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05" w:type="dxa"/>
        <w:tblLook w:val="04A0" w:firstRow="1" w:lastRow="0" w:firstColumn="1" w:lastColumn="0" w:noHBand="0" w:noVBand="1"/>
      </w:tblPr>
      <w:tblGrid>
        <w:gridCol w:w="917"/>
        <w:gridCol w:w="1352"/>
        <w:gridCol w:w="2709"/>
        <w:gridCol w:w="2574"/>
        <w:gridCol w:w="1761"/>
        <w:gridCol w:w="2167"/>
        <w:gridCol w:w="1574"/>
        <w:gridCol w:w="1051"/>
      </w:tblGrid>
      <w:tr w:rsidR="006E25B6" w:rsidRPr="006E25B6" w14:paraId="3CBF28EA" w14:textId="77777777" w:rsidTr="006E25B6">
        <w:trPr>
          <w:trHeight w:val="868"/>
          <w:tblHeader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E7F9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Group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0F0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Tool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612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Advantages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A2E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Disadvantages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74CC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Feasibility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6E8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Steps/needs before implementing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28A2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Which facilities and by who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7E6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Length of the tool</w:t>
            </w:r>
          </w:p>
        </w:tc>
      </w:tr>
      <w:tr w:rsidR="006E25B6" w:rsidRPr="006E25B6" w14:paraId="03C066F9" w14:textId="77777777" w:rsidTr="006E25B6">
        <w:trPr>
          <w:trHeight w:val="2604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6284" w14:textId="77777777" w:rsidR="006E25B6" w:rsidRPr="006E25B6" w:rsidRDefault="006E25B6" w:rsidP="006E25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1CB2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Paper based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C21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 not require internet/network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CB5A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Requires more time to complete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FA6A" w14:textId="5722CDDB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Minimal support with exit interviews and referrals, suggestion box and may need full support with training if verbal autopsy tool, community score card and participatory referral appraisal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AA4B" w14:textId="419D9B2E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Human and material (stationary, infrastructure, transport) resources, training, supervision review meetings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EDC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All facility levels depending on the tool used. It can be implemented by hospital ombudsman and HR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4EF9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 more than 30 minutes</w:t>
            </w:r>
          </w:p>
        </w:tc>
      </w:tr>
      <w:tr w:rsidR="006E25B6" w:rsidRPr="006E25B6" w14:paraId="123C6762" w14:textId="77777777" w:rsidTr="006E25B6">
        <w:trPr>
          <w:trHeight w:val="28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20F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958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388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Cheap/cost effective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460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Storage space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4BF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13C2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D412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5AC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675CFE3A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C63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D48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B00E" w14:textId="62D5613B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Structured so that provider cannot miss components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FCB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 management issues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4349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FC5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97FC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541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543677BE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F68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4B6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3DE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Easy to use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9E0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Can not be retrieved if natural disasters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CF1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F58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46A2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767C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44C36D40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A83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FB6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B1E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F04A" w14:textId="2F7DF5E6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Suggestion box not friendly for </w:t>
            </w:r>
            <w:proofErr w:type="spellStart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illterate</w:t>
            </w:r>
            <w:proofErr w:type="spellEnd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people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2D02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95AC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A93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C87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054637DD" w14:textId="77777777" w:rsidTr="006E25B6">
        <w:trPr>
          <w:trHeight w:val="28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0FF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1BF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B76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D5D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Costly printing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6B6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52B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145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6AB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4DFC712E" w14:textId="77777777" w:rsidTr="006E25B6">
        <w:trPr>
          <w:trHeight w:val="1736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F1F1" w14:textId="77777777" w:rsidR="006E25B6" w:rsidRPr="006E25B6" w:rsidRDefault="006E25B6" w:rsidP="006E25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9B1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Electronic tool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BAD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Easy to handle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A84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 for illiterates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DEFE" w14:textId="12D3ECFB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Feasible with minimal support-resources, time and information updates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892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263C" w14:textId="46A858A9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all facility levels and </w:t>
            </w:r>
            <w:proofErr w:type="gramStart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Self-administered</w:t>
            </w:r>
            <w:proofErr w:type="gramEnd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with neutral person (ombudsman)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A4E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0E3979A2" w14:textId="77777777" w:rsidTr="006E25B6">
        <w:trPr>
          <w:trHeight w:val="28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CDF2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ADC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B41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Easy storage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63D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Expensive operating cost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239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4F8C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7DF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008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4317D4F8" w14:textId="77777777" w:rsidTr="006E25B6">
        <w:trPr>
          <w:trHeight w:val="28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FBC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BED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0FE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 need for a special room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24A6" w14:textId="0DCFE016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High Maintenance cost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BC1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7249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094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97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48CD4346" w14:textId="77777777" w:rsidTr="006E25B6">
        <w:trPr>
          <w:trHeight w:val="28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191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6FE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F37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 safety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D9B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Training of persons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995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AAD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E20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245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47692875" w14:textId="77777777" w:rsidTr="006E25B6">
        <w:trPr>
          <w:trHeight w:val="28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F3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98BC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2E07" w14:textId="3E73C661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Fast way to get information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9232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Theft of gadgets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3ED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6EB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3DF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FE8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2F08109C" w14:textId="77777777" w:rsidTr="006E25B6">
        <w:trPr>
          <w:trHeight w:val="28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D8D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61E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B98D" w14:textId="42DA2624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firsthand information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3FD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37A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2C9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0FF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6DA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5F769F93" w14:textId="77777777" w:rsidTr="006E25B6">
        <w:trPr>
          <w:trHeight w:val="28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F6F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D70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8F4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033C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055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ADB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96B9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2A3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741B7ED2" w14:textId="77777777" w:rsidTr="006E25B6">
        <w:trPr>
          <w:trHeight w:val="144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C68E" w14:textId="77777777" w:rsidR="006E25B6" w:rsidRPr="006E25B6" w:rsidRDefault="006E25B6" w:rsidP="006E25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34F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Mobile App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B97B" w14:textId="2353A44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Has more delivery methods like Whatsapp, SMS, Facebook, Audio call, Comcare app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5DA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Network challenges and data bundles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A650" w14:textId="20B61CC4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Depends on tool used minimal support for other tools and so much support for others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3D8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390B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274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10-15 minutes</w:t>
            </w:r>
          </w:p>
        </w:tc>
      </w:tr>
      <w:tr w:rsidR="006E25B6" w:rsidRPr="006E25B6" w14:paraId="6D1E2A7F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28B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BF1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45A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Data access in real time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B90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Inconvenient if required in time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353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49E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159B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9F1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5E29A45A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39DB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59C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061C" w14:textId="4585C1D9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self-administered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24BB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 opportunity for clarification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FB7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D74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BC1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F35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09C127B5" w14:textId="77777777" w:rsidTr="006E25B6">
        <w:trPr>
          <w:trHeight w:val="28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F6AB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067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D9BB" w14:textId="084B875D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Flexibility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C991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Costly/not sustainable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315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08A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D8A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1F4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7872EC12" w14:textId="77777777" w:rsidTr="006E25B6">
        <w:trPr>
          <w:trHeight w:val="28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007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2B3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20EA" w14:textId="2F13FF3E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Audio call disability friendly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B0D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Need uploading the app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D71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3C8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246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216B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0E6C86CE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657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D0C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5B8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45EE" w14:textId="6BE2B5DA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Comcare not self-administered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924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81D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13B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C5F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68C0D815" w14:textId="77777777" w:rsidTr="006E25B6">
        <w:trPr>
          <w:trHeight w:val="3183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4507" w14:textId="77777777" w:rsidR="006E25B6" w:rsidRPr="006E25B6" w:rsidRDefault="006E25B6" w:rsidP="006E25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269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Audio tools Acasi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22AE0" w14:textId="25EEE1C3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Can be beneficial to those with visual impairment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99CF" w14:textId="3C8798E3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Those with hearing /visual impairment cannot get the message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6A25" w14:textId="271F8120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Its</w:t>
            </w:r>
            <w:proofErr w:type="spellEnd"/>
            <w:proofErr w:type="gramEnd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feasible with huge support- due to cost of maintenance, funding challenges, attitude of staff, fear from community members, expensive as needs gadgets, capacity building of staff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0660" w14:textId="7FE34B63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Needs question formulation, purchasing the gadgets, uploads the questions, tool validation identifies the sites and test, modify the </w:t>
            </w:r>
            <w:proofErr w:type="gramStart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tool  and</w:t>
            </w:r>
            <w:proofErr w:type="gramEnd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roll out implementation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714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All levels of care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B4C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15-20 minutes long</w:t>
            </w:r>
          </w:p>
        </w:tc>
      </w:tr>
      <w:tr w:rsidR="006E25B6" w:rsidRPr="006E25B6" w14:paraId="2510D778" w14:textId="77777777" w:rsidTr="006E25B6">
        <w:trPr>
          <w:trHeight w:val="86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9AD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B3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2E7C" w14:textId="589158B5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Consistency across all the sites where we are implementing the tool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30A6" w14:textId="626FFE80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Maintenance (sustainability)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35D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0AF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7BD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D5F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6DA42447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EAAB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4DF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C6D72" w14:textId="352425F4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Saves resources, cost of printing and papers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862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Requires skilled personnels in ICT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7AE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F02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A6E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F83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4F011CBE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B0E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6F99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FB7B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Storage of data is easy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485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If </w:t>
            </w:r>
            <w:proofErr w:type="gramStart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</w:t>
            </w:r>
            <w:proofErr w:type="gramEnd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properly secured, data can be tampered or lost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32D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BBF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E179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CAC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06ADBA98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86C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683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29C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 effective in relation to employing data collectors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936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Lost data </w:t>
            </w:r>
            <w:proofErr w:type="spellStart"/>
            <w:proofErr w:type="gramStart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can not</w:t>
            </w:r>
            <w:proofErr w:type="spellEnd"/>
            <w:proofErr w:type="gramEnd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be easily retrieved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F96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276C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5FFB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02D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46169006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18A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C5A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1D2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AB8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Increases unemployment rate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E50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3ED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FE5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39B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0315F2EE" w14:textId="77777777" w:rsidTr="006E25B6">
        <w:trPr>
          <w:trHeight w:val="86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03A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16D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91D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C23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Hard to probe more information since its pre recorded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95E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561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CF4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948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71F11729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54D2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FD9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749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5E5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Requires more time to complete questionnaire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B36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408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46E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D20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1F6996A4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62F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E33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6DC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38F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Needs power, electricity and solar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4FF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EC49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646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23A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1F0ABBB8" w14:textId="77777777" w:rsidTr="006E25B6">
        <w:trPr>
          <w:trHeight w:val="202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CF8C" w14:textId="77777777" w:rsidR="006E25B6" w:rsidRPr="006E25B6" w:rsidRDefault="006E25B6" w:rsidP="006E25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00A9" w14:textId="236C7D58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Combined approaches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FBDC" w14:textId="3B47A9DB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Minimize loss of data if one system fails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DDB2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Biased on tool that is easy to use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C70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Feasible </w:t>
            </w:r>
            <w:proofErr w:type="spellStart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bu</w:t>
            </w:r>
            <w:proofErr w:type="spellEnd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will require so much support due to gadgets, internet, recorder, papers, printing costs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9F2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Community awareness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70CF" w14:textId="262C833B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It depends on </w:t>
            </w:r>
            <w:proofErr w:type="gramStart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facility</w:t>
            </w:r>
            <w:proofErr w:type="gramEnd"/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setup and situations and can be administered by Ombudsman office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6A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10-20 minutes</w:t>
            </w:r>
          </w:p>
        </w:tc>
      </w:tr>
      <w:tr w:rsidR="006E25B6" w:rsidRPr="006E25B6" w14:paraId="310331DA" w14:textId="77777777" w:rsidTr="006E25B6">
        <w:trPr>
          <w:trHeight w:val="289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490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5A7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BD93" w14:textId="3511C34D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Flexibility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9B6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Needs more resources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809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968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HCWs awareness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1D3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C4E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49CDD8E9" w14:textId="77777777" w:rsidTr="006E25B6">
        <w:trPr>
          <w:trHeight w:val="57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358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A61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6C7D" w14:textId="3587618C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 service interruptions if resource constraint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D0B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Capacity building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36D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532E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Clients sensitisation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206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005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7ABE88E1" w14:textId="77777777" w:rsidTr="006E25B6">
        <w:trPr>
          <w:trHeight w:val="86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3669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5D32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152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Equal access to the services even with no electricity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C97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D8F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28A8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lobby inclusion in DHSI2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9B16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5DC2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2785FF4B" w14:textId="77777777" w:rsidTr="006E25B6">
        <w:trPr>
          <w:trHeight w:val="86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22C9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6D6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25E3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Capacity building exposure to different approaches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54D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EB7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0307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Review existing tools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E721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B0AF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E25B6" w:rsidRPr="006E25B6" w14:paraId="2AB6517E" w14:textId="77777777" w:rsidTr="006E25B6">
        <w:trPr>
          <w:trHeight w:val="86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B24B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BD1D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E184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78F0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9649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352E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Sustainability plan with government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E435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651A" w14:textId="77777777" w:rsidR="006E25B6" w:rsidRPr="006E25B6" w:rsidRDefault="006E25B6" w:rsidP="006E25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E25B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044818E" w14:textId="77777777" w:rsidR="006E25B6" w:rsidRDefault="006E25B6"/>
    <w:sectPr w:rsidR="006E25B6" w:rsidSect="006E25B6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5951" w14:textId="77777777" w:rsidR="00B86345" w:rsidRDefault="00B86345" w:rsidP="00B86345">
      <w:pPr>
        <w:spacing w:after="0" w:line="240" w:lineRule="auto"/>
      </w:pPr>
      <w:r>
        <w:separator/>
      </w:r>
    </w:p>
  </w:endnote>
  <w:endnote w:type="continuationSeparator" w:id="0">
    <w:p w14:paraId="6F65FC96" w14:textId="77777777" w:rsidR="00B86345" w:rsidRDefault="00B86345" w:rsidP="00B8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5274" w14:textId="77777777" w:rsidR="00B86345" w:rsidRDefault="00B86345" w:rsidP="00B86345">
      <w:pPr>
        <w:spacing w:after="0" w:line="240" w:lineRule="auto"/>
      </w:pPr>
      <w:r>
        <w:separator/>
      </w:r>
    </w:p>
  </w:footnote>
  <w:footnote w:type="continuationSeparator" w:id="0">
    <w:p w14:paraId="67F6E47D" w14:textId="77777777" w:rsidR="00B86345" w:rsidRDefault="00B86345" w:rsidP="00B8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760F" w14:textId="1C7711DB" w:rsidR="00B86345" w:rsidRDefault="00B86345" w:rsidP="00B86345">
    <w:pPr>
      <w:pStyle w:val="Header"/>
      <w:tabs>
        <w:tab w:val="clear" w:pos="4680"/>
        <w:tab w:val="clear" w:pos="9360"/>
        <w:tab w:val="left" w:pos="1225"/>
      </w:tabs>
    </w:pPr>
    <w:r>
      <w:tab/>
    </w:r>
    <w:r w:rsidRPr="00B86345">
      <w:t xml:space="preserve">Additional file </w:t>
    </w:r>
    <w:r w:rsidR="00CE4967">
      <w:t>8</w:t>
    </w:r>
    <w:r w:rsidRPr="00B86345">
      <w:t xml:space="preserve"> Summary of </w:t>
    </w:r>
    <w:r w:rsidR="00CE4967">
      <w:t xml:space="preserve">five </w:t>
    </w:r>
    <w:r w:rsidR="00CE4967" w:rsidRPr="00B86345">
      <w:t>groups</w:t>
    </w:r>
    <w:r w:rsidRPr="00B86345">
      <w:t xml:space="preserve"> on types of </w:t>
    </w:r>
    <w:proofErr w:type="gramStart"/>
    <w:r w:rsidRPr="00B86345">
      <w:t>tool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B6"/>
    <w:rsid w:val="006E25B6"/>
    <w:rsid w:val="00B86345"/>
    <w:rsid w:val="00BE2AA6"/>
    <w:rsid w:val="00CE4967"/>
    <w:rsid w:val="00E1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613C"/>
  <w15:chartTrackingRefBased/>
  <w15:docId w15:val="{3A009C40-64EE-481E-94F6-8E7FF99B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5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345"/>
  </w:style>
  <w:style w:type="paragraph" w:styleId="Footer">
    <w:name w:val="footer"/>
    <w:basedOn w:val="Normal"/>
    <w:link w:val="FooterChar"/>
    <w:uiPriority w:val="99"/>
    <w:unhideWhenUsed/>
    <w:rsid w:val="00B8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dd7410-975e-4ab4-8eba-04eb2d2c35cb}" enabled="0" method="" siteId="{8fdd7410-975e-4ab4-8eba-04eb2d2c35c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Mtisunge Gondwe</dc:creator>
  <cp:keywords/>
  <dc:description/>
  <cp:lastModifiedBy>Mtisunge Gondwe</cp:lastModifiedBy>
  <cp:revision>3</cp:revision>
  <dcterms:created xsi:type="dcterms:W3CDTF">2025-05-15T17:13:00Z</dcterms:created>
  <dcterms:modified xsi:type="dcterms:W3CDTF">2025-05-23T12:55:00Z</dcterms:modified>
</cp:coreProperties>
</file>