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1"/>
        <w:tblpPr w:leftFromText="180" w:rightFromText="180" w:horzAnchor="margin" w:tblpY="84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73DEF" w:rsidRPr="00E236CB" w14:paraId="5568792B" w14:textId="77777777" w:rsidTr="00173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434E1DD" w14:textId="7EC27136" w:rsidR="00173DEF" w:rsidRPr="00E236CB" w:rsidRDefault="00173DEF" w:rsidP="00173D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指标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5BC9D425" w14:textId="10F1327A" w:rsidR="00173DEF" w:rsidRPr="00E236CB" w:rsidRDefault="00173DEF" w:rsidP="00173DE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训练集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8DC68C1" w14:textId="3BE18A0F" w:rsidR="00173DEF" w:rsidRPr="00E236CB" w:rsidRDefault="00173DEF" w:rsidP="00173DE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验证集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6AABA1BB" w14:textId="22CF919C" w:rsidR="00173DEF" w:rsidRPr="00E236CB" w:rsidRDefault="00173DEF" w:rsidP="00173DE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统计检验</w:t>
            </w:r>
          </w:p>
        </w:tc>
      </w:tr>
      <w:tr w:rsidR="00173DEF" w:rsidRPr="00E236CB" w14:paraId="0AACC93C" w14:textId="77777777" w:rsidTr="0017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tcBorders>
              <w:top w:val="single" w:sz="4" w:space="0" w:color="auto"/>
            </w:tcBorders>
          </w:tcPr>
          <w:p w14:paraId="4697951F" w14:textId="28E0B6A9" w:rsidR="00173DEF" w:rsidRPr="00E236CB" w:rsidRDefault="00173DEF" w:rsidP="00173D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AUC (95%CI)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0409337" w14:textId="5C9F31A1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0.869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0.693-1.000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85C6D5D" w14:textId="0EEBE496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0.848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0.657-1.000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5CDC4E18" w14:textId="62F5A9CD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DeLong</w:t>
            </w:r>
            <w:r w:rsidR="00C01FA7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test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p=0.15</w:t>
            </w:r>
          </w:p>
        </w:tc>
      </w:tr>
      <w:tr w:rsidR="00173DEF" w:rsidRPr="00E236CB" w14:paraId="1EB05AC8" w14:textId="77777777" w:rsidTr="00173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E64FF8C" w14:textId="628EA31A" w:rsidR="00173DEF" w:rsidRPr="00E236CB" w:rsidRDefault="00C01FA7" w:rsidP="00173D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</w:pPr>
            <w:r w:rsidRPr="00C01FA7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Sensitivity</w:t>
            </w:r>
            <w:r w:rsidRPr="00C01FA7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73DEF" w:rsidRPr="00E236CB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(%)</w:t>
            </w:r>
          </w:p>
        </w:tc>
        <w:tc>
          <w:tcPr>
            <w:tcW w:w="2074" w:type="dxa"/>
          </w:tcPr>
          <w:p w14:paraId="13AC8F9B" w14:textId="58741E36" w:rsidR="00173DEF" w:rsidRPr="00E236CB" w:rsidRDefault="00173DEF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86.7</w:t>
            </w:r>
          </w:p>
        </w:tc>
        <w:tc>
          <w:tcPr>
            <w:tcW w:w="2074" w:type="dxa"/>
          </w:tcPr>
          <w:p w14:paraId="5E0DD671" w14:textId="1123BE10" w:rsidR="00173DEF" w:rsidRPr="00E236CB" w:rsidRDefault="00173DEF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83.3</w:t>
            </w:r>
          </w:p>
        </w:tc>
        <w:tc>
          <w:tcPr>
            <w:tcW w:w="2074" w:type="dxa"/>
          </w:tcPr>
          <w:p w14:paraId="53E8A28A" w14:textId="09F6DB9A" w:rsidR="00173DEF" w:rsidRPr="00E236CB" w:rsidRDefault="00173DEF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73DEF" w:rsidRPr="00E236CB" w14:paraId="17144DDA" w14:textId="77777777" w:rsidTr="0017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3FD5897" w14:textId="34DDCF17" w:rsidR="00173DEF" w:rsidRPr="00E236CB" w:rsidRDefault="00C01FA7" w:rsidP="00173D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</w:pPr>
            <w:r w:rsidRPr="00C01FA7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Specificity</w:t>
            </w:r>
            <w:r w:rsidRPr="00C01FA7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="00173DEF" w:rsidRPr="00E236CB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(%)</w:t>
            </w:r>
          </w:p>
        </w:tc>
        <w:tc>
          <w:tcPr>
            <w:tcW w:w="2074" w:type="dxa"/>
          </w:tcPr>
          <w:p w14:paraId="493C56E5" w14:textId="69D1AFB1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87.5</w:t>
            </w:r>
          </w:p>
        </w:tc>
        <w:tc>
          <w:tcPr>
            <w:tcW w:w="2074" w:type="dxa"/>
          </w:tcPr>
          <w:p w14:paraId="2ADE7851" w14:textId="516120D8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85.0</w:t>
            </w:r>
          </w:p>
        </w:tc>
        <w:tc>
          <w:tcPr>
            <w:tcW w:w="2074" w:type="dxa"/>
          </w:tcPr>
          <w:p w14:paraId="33BA8F32" w14:textId="64AC72DD" w:rsidR="00173DEF" w:rsidRPr="00E236CB" w:rsidRDefault="00173DEF" w:rsidP="00173DE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73DEF" w:rsidRPr="00E236CB" w14:paraId="1ECDDBBE" w14:textId="77777777" w:rsidTr="00173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0FB7220" w14:textId="17EAF76D" w:rsidR="00173DEF" w:rsidRPr="00E236CB" w:rsidRDefault="00C01FA7" w:rsidP="00173DE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</w:pPr>
            <w:r w:rsidRPr="00C01FA7">
              <w:rPr>
                <w:rFonts w:ascii="Times New Roman" w:eastAsia="宋体" w:hAnsi="Times New Roman" w:cs="Times New Roman"/>
                <w:b w:val="0"/>
                <w:bCs w:val="0"/>
                <w:sz w:val="18"/>
                <w:szCs w:val="18"/>
              </w:rPr>
              <w:t>Level III/IV recognition rate</w:t>
            </w:r>
          </w:p>
        </w:tc>
        <w:tc>
          <w:tcPr>
            <w:tcW w:w="2074" w:type="dxa"/>
          </w:tcPr>
          <w:p w14:paraId="4955E581" w14:textId="1989CF32" w:rsidR="00173DEF" w:rsidRPr="00E236CB" w:rsidRDefault="00C01FA7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01FA7">
              <w:rPr>
                <w:rFonts w:ascii="Times New Roman" w:eastAsia="宋体" w:hAnsi="Times New Roman" w:cs="Times New Roman"/>
                <w:sz w:val="18"/>
                <w:szCs w:val="18"/>
              </w:rPr>
              <w:t>Accuracy</w:t>
            </w:r>
            <w:r w:rsidRPr="00C01FA7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173DEF"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93.6% (44/47)</w:t>
            </w:r>
          </w:p>
        </w:tc>
        <w:tc>
          <w:tcPr>
            <w:tcW w:w="2074" w:type="dxa"/>
          </w:tcPr>
          <w:p w14:paraId="7F526253" w14:textId="48638132" w:rsidR="00173DEF" w:rsidRPr="00E236CB" w:rsidRDefault="00C01FA7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C01FA7">
              <w:rPr>
                <w:rFonts w:ascii="Times New Roman" w:eastAsia="宋体" w:hAnsi="Times New Roman" w:cs="Times New Roman"/>
                <w:sz w:val="18"/>
                <w:szCs w:val="18"/>
              </w:rPr>
              <w:t>Sensitivity</w:t>
            </w: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="00173DEF"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85.7% (6/7)</w:t>
            </w:r>
          </w:p>
        </w:tc>
        <w:tc>
          <w:tcPr>
            <w:tcW w:w="2074" w:type="dxa"/>
            <w:shd w:val="clear" w:color="auto" w:fill="FFFFFF" w:themeFill="background1"/>
          </w:tcPr>
          <w:p w14:paraId="1692F501" w14:textId="67DEAD55" w:rsidR="00173DEF" w:rsidRPr="00E236CB" w:rsidRDefault="00173DEF" w:rsidP="00173D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236CB">
              <w:rPr>
                <w:rFonts w:ascii="Times New Roman" w:eastAsia="宋体" w:hAnsi="Times New Roman" w:cs="Times New Roman"/>
                <w:sz w:val="18"/>
                <w:szCs w:val="18"/>
              </w:rPr>
              <w:t>F1-score=0.82</w:t>
            </w:r>
          </w:p>
        </w:tc>
      </w:tr>
    </w:tbl>
    <w:p w14:paraId="7B625FAA" w14:textId="677CBED9" w:rsidR="00383861" w:rsidRPr="00173DEF" w:rsidRDefault="00596F76" w:rsidP="00173DEF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27887" wp14:editId="1475E554">
                <wp:simplePos x="0" y="0"/>
                <wp:positionH relativeFrom="column">
                  <wp:posOffset>1844058</wp:posOffset>
                </wp:positionH>
                <wp:positionV relativeFrom="paragraph">
                  <wp:posOffset>212618</wp:posOffset>
                </wp:positionV>
                <wp:extent cx="3123126" cy="502276"/>
                <wp:effectExtent l="0" t="0" r="0" b="0"/>
                <wp:wrapNone/>
                <wp:docPr id="151176194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126" cy="502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030F2" w14:textId="09EB863C" w:rsidR="00596F76" w:rsidRPr="00596F76" w:rsidRDefault="00596F76" w:rsidP="00596F76">
                            <w:pPr>
                              <w:widowControl/>
                              <w:spacing w:line="390" w:lineRule="atLeast"/>
                              <w:jc w:val="left"/>
                              <w:textAlignment w:val="baseline"/>
                              <w:outlineLvl w:val="2"/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</w:rPr>
                            </w:pPr>
                            <w:r w:rsidRPr="00596F76">
                              <w:rPr>
                                <w:rFonts w:ascii="宋体" w:eastAsia="宋体" w:hAnsi="宋体" w:cs="宋体" w:hint="eastAsia"/>
                                <w:kern w:val="0"/>
                                <w:szCs w:val="21"/>
                                <w:bdr w:val="none" w:sz="0" w:space="0" w:color="auto" w:frame="1"/>
                              </w:rPr>
                              <w:t>表2</w:t>
                            </w:r>
                            <w:r w:rsidRPr="00596F76">
                              <w:rPr>
                                <w:rFonts w:ascii="宋体" w:eastAsia="宋体" w:hAnsi="宋体" w:cs="宋体"/>
                                <w:kern w:val="0"/>
                                <w:szCs w:val="21"/>
                                <w:bdr w:val="none" w:sz="0" w:space="0" w:color="auto" w:frame="1"/>
                              </w:rPr>
                              <w:t xml:space="preserve"> 模型性能核心指标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2788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45.2pt;margin-top:16.75pt;width:245.9pt;height:3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" filled="f" stroked="f" strokeweight=".5pt">
                <v:textbox>
                  <w:txbxContent>
                    <w:p w14:paraId="647030F2" w14:textId="09EB863C" w:rsidR="00596F76" w:rsidRPr="00596F76" w:rsidRDefault="00596F76" w:rsidP="00596F76">
                      <w:pPr>
                        <w:widowControl/>
                        <w:spacing w:line="390" w:lineRule="atLeast"/>
                        <w:jc w:val="left"/>
                        <w:textAlignment w:val="baseline"/>
                        <w:outlineLvl w:val="2"/>
                        <w:rPr>
                          <w:rFonts w:ascii="宋体" w:eastAsia="宋体" w:hAnsi="宋体" w:cs="宋体"/>
                          <w:kern w:val="0"/>
                          <w:szCs w:val="21"/>
                        </w:rPr>
                      </w:pPr>
                      <w:r w:rsidRPr="00596F76">
                        <w:rPr>
                          <w:rFonts w:ascii="宋体" w:eastAsia="宋体" w:hAnsi="宋体" w:cs="宋体" w:hint="eastAsia"/>
                          <w:kern w:val="0"/>
                          <w:szCs w:val="21"/>
                          <w:bdr w:val="none" w:sz="0" w:space="0" w:color="auto" w:frame="1"/>
                        </w:rPr>
                        <w:t>表2</w:t>
                      </w:r>
                      <w:r w:rsidRPr="00596F76">
                        <w:rPr>
                          <w:rFonts w:ascii="宋体" w:eastAsia="宋体" w:hAnsi="宋体" w:cs="宋体"/>
                          <w:kern w:val="0"/>
                          <w:szCs w:val="21"/>
                          <w:bdr w:val="none" w:sz="0" w:space="0" w:color="auto" w:frame="1"/>
                        </w:rPr>
                        <w:t xml:space="preserve"> 模型性能核心指标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3861" w:rsidRPr="0017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F"/>
    <w:rsid w:val="00006F71"/>
    <w:rsid w:val="00025D49"/>
    <w:rsid w:val="00051926"/>
    <w:rsid w:val="000660B5"/>
    <w:rsid w:val="000A0EA7"/>
    <w:rsid w:val="000A18A2"/>
    <w:rsid w:val="000C2E34"/>
    <w:rsid w:val="000D2827"/>
    <w:rsid w:val="00105224"/>
    <w:rsid w:val="00131A57"/>
    <w:rsid w:val="00165A80"/>
    <w:rsid w:val="00173DEF"/>
    <w:rsid w:val="001C382E"/>
    <w:rsid w:val="001F2BAD"/>
    <w:rsid w:val="0021394C"/>
    <w:rsid w:val="00213C00"/>
    <w:rsid w:val="00275935"/>
    <w:rsid w:val="002A437D"/>
    <w:rsid w:val="002B5271"/>
    <w:rsid w:val="002E1FB8"/>
    <w:rsid w:val="002F6B40"/>
    <w:rsid w:val="003418B1"/>
    <w:rsid w:val="00363A7A"/>
    <w:rsid w:val="00383861"/>
    <w:rsid w:val="003D6AA7"/>
    <w:rsid w:val="00433A86"/>
    <w:rsid w:val="004359CA"/>
    <w:rsid w:val="00461E82"/>
    <w:rsid w:val="004679BF"/>
    <w:rsid w:val="00472C42"/>
    <w:rsid w:val="00485464"/>
    <w:rsid w:val="00490C68"/>
    <w:rsid w:val="0049740C"/>
    <w:rsid w:val="004C0A77"/>
    <w:rsid w:val="00540BE4"/>
    <w:rsid w:val="00565DC0"/>
    <w:rsid w:val="005761E8"/>
    <w:rsid w:val="00596F76"/>
    <w:rsid w:val="005A2E94"/>
    <w:rsid w:val="005B1A4F"/>
    <w:rsid w:val="005B2765"/>
    <w:rsid w:val="005B650E"/>
    <w:rsid w:val="005E7147"/>
    <w:rsid w:val="00626494"/>
    <w:rsid w:val="006419AB"/>
    <w:rsid w:val="006701FE"/>
    <w:rsid w:val="00677D9C"/>
    <w:rsid w:val="006C0945"/>
    <w:rsid w:val="006C49D7"/>
    <w:rsid w:val="006E24E7"/>
    <w:rsid w:val="0070445D"/>
    <w:rsid w:val="00715A90"/>
    <w:rsid w:val="0075410C"/>
    <w:rsid w:val="007662B1"/>
    <w:rsid w:val="007815D6"/>
    <w:rsid w:val="00794763"/>
    <w:rsid w:val="007B322B"/>
    <w:rsid w:val="007B5200"/>
    <w:rsid w:val="007B7507"/>
    <w:rsid w:val="007C0989"/>
    <w:rsid w:val="00821778"/>
    <w:rsid w:val="00840C99"/>
    <w:rsid w:val="008869D2"/>
    <w:rsid w:val="008914C5"/>
    <w:rsid w:val="008B49E2"/>
    <w:rsid w:val="008B6039"/>
    <w:rsid w:val="008C0A83"/>
    <w:rsid w:val="00903F06"/>
    <w:rsid w:val="00944172"/>
    <w:rsid w:val="00965D5C"/>
    <w:rsid w:val="009B68A9"/>
    <w:rsid w:val="00A511A3"/>
    <w:rsid w:val="00A80103"/>
    <w:rsid w:val="00AC4ED3"/>
    <w:rsid w:val="00AD23F6"/>
    <w:rsid w:val="00AE7CEF"/>
    <w:rsid w:val="00B0335D"/>
    <w:rsid w:val="00B07E06"/>
    <w:rsid w:val="00B16BA9"/>
    <w:rsid w:val="00B43CF6"/>
    <w:rsid w:val="00BC5001"/>
    <w:rsid w:val="00BC5553"/>
    <w:rsid w:val="00BC7B00"/>
    <w:rsid w:val="00BE0123"/>
    <w:rsid w:val="00C01FA7"/>
    <w:rsid w:val="00C21CC8"/>
    <w:rsid w:val="00C27D17"/>
    <w:rsid w:val="00C32EF6"/>
    <w:rsid w:val="00C4365D"/>
    <w:rsid w:val="00C6798C"/>
    <w:rsid w:val="00CA3935"/>
    <w:rsid w:val="00CC3C0A"/>
    <w:rsid w:val="00D96B85"/>
    <w:rsid w:val="00DC00CA"/>
    <w:rsid w:val="00DF3576"/>
    <w:rsid w:val="00E17C80"/>
    <w:rsid w:val="00E236CB"/>
    <w:rsid w:val="00F5417E"/>
    <w:rsid w:val="00F7591D"/>
    <w:rsid w:val="00FD2B13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7E04"/>
  <w15:chartTrackingRefBased/>
  <w15:docId w15:val="{C0D4D814-B540-6945-8AC2-235060C6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73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E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E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E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73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DE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DE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DE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D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D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3DE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73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73DEF"/>
    <w:rPr>
      <w:b/>
      <w:bCs/>
    </w:rPr>
  </w:style>
  <w:style w:type="table" w:styleId="21">
    <w:name w:val="Plain Table 2"/>
    <w:basedOn w:val="a1"/>
    <w:uiPriority w:val="42"/>
    <w:rsid w:val="00173D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173D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zhuonan meng</dc:creator>
  <cp:keywords/>
  <dc:description/>
  <cp:lastModifiedBy>t76821</cp:lastModifiedBy>
  <cp:revision>2</cp:revision>
  <cp:lastPrinted>2025-03-24T14:17:00Z</cp:lastPrinted>
  <dcterms:created xsi:type="dcterms:W3CDTF">2025-09-03T06:53:00Z</dcterms:created>
  <dcterms:modified xsi:type="dcterms:W3CDTF">2025-09-03T06:53:00Z</dcterms:modified>
</cp:coreProperties>
</file>