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41" w:rsidRDefault="00BB7C11">
      <w:pPr>
        <w:pStyle w:val="Heading1"/>
      </w:pPr>
      <w:bookmarkStart w:id="0" w:name="_GoBack"/>
      <w:bookmarkEnd w:id="0"/>
      <w:r>
        <w:t>Self-Efficacy Questionnaire</w:t>
      </w:r>
    </w:p>
    <w:p w:rsidR="00A47C41" w:rsidRDefault="00BB7C11">
      <w:r>
        <w:t>In the name of God</w:t>
      </w:r>
      <w:r>
        <w:br/>
      </w:r>
      <w:r>
        <w:br/>
        <w:t>Dear participant,</w:t>
      </w:r>
      <w:r>
        <w:br/>
      </w:r>
      <w:r>
        <w:br/>
        <w:t xml:space="preserve">Thank you for agreeing to take part in this research project. The following questions are designed to assess your level of self-efficacy in caring for transplanted organs during surgery. </w:t>
      </w:r>
      <w:r>
        <w:t>Please read each statement carefully and mark one of the five options that best represents your level of agreement with the statement. We sincerely appreciate your accurate and thoughtful responses.</w:t>
      </w:r>
      <w:r>
        <w:br/>
      </w:r>
      <w:r>
        <w:br/>
        <w:t>Note:</w:t>
      </w:r>
      <w:r>
        <w:br/>
        <w:t>This questionnaire includes 12 items and takes app</w:t>
      </w:r>
      <w:r>
        <w:t>roximately 12 minutes to complete. There are no negative scores in this questionnaire.</w:t>
      </w:r>
    </w:p>
    <w:p w:rsidR="00A47C41" w:rsidRDefault="00BB7C11">
      <w:pPr>
        <w:pStyle w:val="Heading2"/>
      </w:pPr>
      <w:r>
        <w:t>Demographic Information</w:t>
      </w:r>
    </w:p>
    <w:p w:rsidR="00A47C41" w:rsidRDefault="00BB7C11">
      <w:r>
        <w:t>Code: ___________________________</w:t>
      </w:r>
    </w:p>
    <w:p w:rsidR="00A47C41" w:rsidRDefault="00BB7C11">
      <w:r>
        <w:t>Age: ____________________________</w:t>
      </w:r>
    </w:p>
    <w:p w:rsidR="00A47C41" w:rsidRDefault="00BB7C11">
      <w:r>
        <w:t>Gender: ☐ Male   ☐ Female</w:t>
      </w:r>
    </w:p>
    <w:p w:rsidR="00A47C41" w:rsidRDefault="00BB7C11">
      <w:r>
        <w:t>Years of work experience: _________________________</w:t>
      </w:r>
      <w:r>
        <w:t>___</w:t>
      </w:r>
    </w:p>
    <w:p w:rsidR="00A47C41" w:rsidRDefault="00BB7C11">
      <w:r>
        <w:t>Experience in transplant team: ____________________________</w:t>
      </w:r>
    </w:p>
    <w:p w:rsidR="00A47C41" w:rsidRDefault="00BB7C11">
      <w:r>
        <w:t>Education level: ____________________________</w:t>
      </w:r>
    </w:p>
    <w:p w:rsidR="00A47C41" w:rsidRDefault="00BB7C11">
      <w:pPr>
        <w:pStyle w:val="Heading2"/>
      </w:pPr>
      <w:r>
        <w:t>Response Scale</w:t>
      </w:r>
    </w:p>
    <w:p w:rsidR="00A47C41" w:rsidRDefault="00BB7C11">
      <w:r>
        <w:t>1. Strongly Agree</w:t>
      </w:r>
    </w:p>
    <w:p w:rsidR="00A47C41" w:rsidRDefault="00BB7C11">
      <w:r>
        <w:t>2. Agree</w:t>
      </w:r>
    </w:p>
    <w:p w:rsidR="00A47C41" w:rsidRDefault="00BB7C11">
      <w:r>
        <w:t>3. Neutral</w:t>
      </w:r>
    </w:p>
    <w:p w:rsidR="00A47C41" w:rsidRDefault="00BB7C11">
      <w:r>
        <w:t>4. Disagree</w:t>
      </w:r>
    </w:p>
    <w:p w:rsidR="00A47C41" w:rsidRDefault="00BB7C11">
      <w:r>
        <w:t>5. Strongly Disagree</w:t>
      </w:r>
    </w:p>
    <w:p w:rsidR="00A47C41" w:rsidRDefault="00BB7C11">
      <w:pPr>
        <w:pStyle w:val="Heading2"/>
      </w:pPr>
      <w:r>
        <w:t>Items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47C41">
        <w:tc>
          <w:tcPr>
            <w:tcW w:w="4320" w:type="dxa"/>
          </w:tcPr>
          <w:p w:rsidR="00A47C41" w:rsidRDefault="00BB7C11">
            <w:r>
              <w:t>No.</w:t>
            </w:r>
          </w:p>
        </w:tc>
        <w:tc>
          <w:tcPr>
            <w:tcW w:w="4320" w:type="dxa"/>
          </w:tcPr>
          <w:p w:rsidR="00A47C41" w:rsidRDefault="00BB7C11">
            <w:r>
              <w:t>Statement</w:t>
            </w:r>
          </w:p>
        </w:tc>
      </w:tr>
      <w:tr w:rsidR="00A47C41">
        <w:tc>
          <w:tcPr>
            <w:tcW w:w="4320" w:type="dxa"/>
          </w:tcPr>
          <w:p w:rsidR="00A47C41" w:rsidRDefault="00BB7C11">
            <w:r>
              <w:t>1</w:t>
            </w:r>
          </w:p>
        </w:tc>
        <w:tc>
          <w:tcPr>
            <w:tcW w:w="4320" w:type="dxa"/>
          </w:tcPr>
          <w:p w:rsidR="00A47C41" w:rsidRDefault="00BB7C11">
            <w:r>
              <w:t>I rely on myself to perform the neces</w:t>
            </w:r>
            <w:r>
              <w:t xml:space="preserve">sary preoperative tasks such as positioning the </w:t>
            </w:r>
            <w:r>
              <w:lastRenderedPageBreak/>
              <w:t>organ donor and preparing the required equipment.</w:t>
            </w:r>
          </w:p>
        </w:tc>
      </w:tr>
      <w:tr w:rsidR="00A47C41">
        <w:tc>
          <w:tcPr>
            <w:tcW w:w="4320" w:type="dxa"/>
          </w:tcPr>
          <w:p w:rsidR="00A47C41" w:rsidRDefault="00BB7C11">
            <w:r>
              <w:lastRenderedPageBreak/>
              <w:t>2</w:t>
            </w:r>
          </w:p>
        </w:tc>
        <w:tc>
          <w:tcPr>
            <w:tcW w:w="4320" w:type="dxa"/>
          </w:tcPr>
          <w:p w:rsidR="00A47C41" w:rsidRDefault="00BB7C11">
            <w:r>
              <w:t>I have sufficient knowledge about the number of bags needed for organ packing and the type of solution used in each bag.</w:t>
            </w:r>
          </w:p>
        </w:tc>
      </w:tr>
      <w:tr w:rsidR="00A47C41">
        <w:tc>
          <w:tcPr>
            <w:tcW w:w="4320" w:type="dxa"/>
          </w:tcPr>
          <w:p w:rsidR="00A47C41" w:rsidRDefault="00BB7C11">
            <w:r>
              <w:t>3</w:t>
            </w:r>
          </w:p>
        </w:tc>
        <w:tc>
          <w:tcPr>
            <w:tcW w:w="4320" w:type="dxa"/>
          </w:tcPr>
          <w:p w:rsidR="00A47C41" w:rsidRDefault="00BB7C11">
            <w:r>
              <w:t xml:space="preserve">I am able to organize the </w:t>
            </w:r>
            <w:r>
              <w:t>appropriate solution for arterial and venous perfusion during liver and kidney harvesting.</w:t>
            </w:r>
          </w:p>
        </w:tc>
      </w:tr>
      <w:tr w:rsidR="00A47C41">
        <w:tc>
          <w:tcPr>
            <w:tcW w:w="4320" w:type="dxa"/>
          </w:tcPr>
          <w:p w:rsidR="00A47C41" w:rsidRDefault="00BB7C11">
            <w:r>
              <w:t>4</w:t>
            </w:r>
          </w:p>
        </w:tc>
        <w:tc>
          <w:tcPr>
            <w:tcW w:w="4320" w:type="dxa"/>
          </w:tcPr>
          <w:p w:rsidR="00A47C41" w:rsidRDefault="00BB7C11">
            <w:r>
              <w:t>I am able to organize the appropriate solution for back table preparation of the liver and kidney.</w:t>
            </w:r>
          </w:p>
        </w:tc>
      </w:tr>
      <w:tr w:rsidR="00A47C41">
        <w:tc>
          <w:tcPr>
            <w:tcW w:w="4320" w:type="dxa"/>
          </w:tcPr>
          <w:p w:rsidR="00A47C41" w:rsidRDefault="00BB7C11">
            <w:r>
              <w:t>5</w:t>
            </w:r>
          </w:p>
        </w:tc>
        <w:tc>
          <w:tcPr>
            <w:tcW w:w="4320" w:type="dxa"/>
          </w:tcPr>
          <w:p w:rsidR="00A47C41" w:rsidRDefault="00BB7C11">
            <w:r>
              <w:t>I am able to organize the appropriate solution for cooling a</w:t>
            </w:r>
            <w:r>
              <w:t>nd packing the liver and kidney for transport.</w:t>
            </w:r>
          </w:p>
        </w:tc>
      </w:tr>
      <w:tr w:rsidR="00A47C41">
        <w:tc>
          <w:tcPr>
            <w:tcW w:w="4320" w:type="dxa"/>
          </w:tcPr>
          <w:p w:rsidR="00A47C41" w:rsidRDefault="00BB7C11">
            <w:r>
              <w:t>6</w:t>
            </w:r>
          </w:p>
        </w:tc>
        <w:tc>
          <w:tcPr>
            <w:tcW w:w="4320" w:type="dxa"/>
          </w:tcPr>
          <w:p w:rsidR="00A47C41" w:rsidRDefault="00BB7C11">
            <w:r>
              <w:t>I can prioritize the steps required for organ removal in the donor.</w:t>
            </w:r>
          </w:p>
        </w:tc>
      </w:tr>
      <w:tr w:rsidR="00A47C41">
        <w:tc>
          <w:tcPr>
            <w:tcW w:w="4320" w:type="dxa"/>
          </w:tcPr>
          <w:p w:rsidR="00A47C41" w:rsidRDefault="00BB7C11">
            <w:r>
              <w:t>7</w:t>
            </w:r>
          </w:p>
        </w:tc>
        <w:tc>
          <w:tcPr>
            <w:tcW w:w="4320" w:type="dxa"/>
          </w:tcPr>
          <w:p w:rsidR="00A47C41" w:rsidRDefault="00BB7C11">
            <w:r>
              <w:t>I am sufficiently skilled in documenting the required information regarding organ perfusion solutions.</w:t>
            </w:r>
          </w:p>
        </w:tc>
      </w:tr>
      <w:tr w:rsidR="00A47C41">
        <w:tc>
          <w:tcPr>
            <w:tcW w:w="4320" w:type="dxa"/>
          </w:tcPr>
          <w:p w:rsidR="00A47C41" w:rsidRDefault="00BB7C11">
            <w:r>
              <w:t>8</w:t>
            </w:r>
          </w:p>
        </w:tc>
        <w:tc>
          <w:tcPr>
            <w:tcW w:w="4320" w:type="dxa"/>
          </w:tcPr>
          <w:p w:rsidR="00A47C41" w:rsidRDefault="00BB7C11">
            <w:r>
              <w:t>I can prioritize the necessar</w:t>
            </w:r>
            <w:r>
              <w:t>y activities during transplant operating room setup.</w:t>
            </w:r>
          </w:p>
        </w:tc>
      </w:tr>
      <w:tr w:rsidR="00A47C41">
        <w:tc>
          <w:tcPr>
            <w:tcW w:w="4320" w:type="dxa"/>
          </w:tcPr>
          <w:p w:rsidR="00A47C41" w:rsidRDefault="00BB7C11">
            <w:r>
              <w:t>9</w:t>
            </w:r>
          </w:p>
        </w:tc>
        <w:tc>
          <w:tcPr>
            <w:tcW w:w="4320" w:type="dxa"/>
          </w:tcPr>
          <w:p w:rsidR="00A47C41" w:rsidRDefault="00BB7C11">
            <w:r>
              <w:t>I am sufficiently familiar with the various drugs and perfusion solutions used for organ donors.</w:t>
            </w:r>
          </w:p>
        </w:tc>
      </w:tr>
      <w:tr w:rsidR="00A47C41">
        <w:tc>
          <w:tcPr>
            <w:tcW w:w="4320" w:type="dxa"/>
          </w:tcPr>
          <w:p w:rsidR="00A47C41" w:rsidRDefault="00BB7C11">
            <w:r>
              <w:t>10</w:t>
            </w:r>
          </w:p>
        </w:tc>
        <w:tc>
          <w:tcPr>
            <w:tcW w:w="4320" w:type="dxa"/>
          </w:tcPr>
          <w:p w:rsidR="00A47C41" w:rsidRDefault="00BB7C11">
            <w:r>
              <w:t>I can easily identify the type of surgical suture used for ligating vessels.</w:t>
            </w:r>
          </w:p>
        </w:tc>
      </w:tr>
      <w:tr w:rsidR="00A47C41">
        <w:tc>
          <w:tcPr>
            <w:tcW w:w="4320" w:type="dxa"/>
          </w:tcPr>
          <w:p w:rsidR="00A47C41" w:rsidRDefault="00BB7C11">
            <w:r>
              <w:t>11</w:t>
            </w:r>
          </w:p>
        </w:tc>
        <w:tc>
          <w:tcPr>
            <w:tcW w:w="4320" w:type="dxa"/>
          </w:tcPr>
          <w:p w:rsidR="00A47C41" w:rsidRDefault="00BB7C11">
            <w:r>
              <w:t xml:space="preserve">I am sufficiently </w:t>
            </w:r>
            <w:r>
              <w:t>skilled in documenting the necessary information on the ice box containing the organ.</w:t>
            </w:r>
          </w:p>
        </w:tc>
      </w:tr>
      <w:tr w:rsidR="00A47C41">
        <w:tc>
          <w:tcPr>
            <w:tcW w:w="4320" w:type="dxa"/>
          </w:tcPr>
          <w:p w:rsidR="00A47C41" w:rsidRDefault="00BB7C11">
            <w:r>
              <w:t>12</w:t>
            </w:r>
          </w:p>
        </w:tc>
        <w:tc>
          <w:tcPr>
            <w:tcW w:w="4320" w:type="dxa"/>
          </w:tcPr>
          <w:p w:rsidR="00A47C41" w:rsidRDefault="00BB7C11">
            <w:r>
              <w:t>I am sufficiently skilled in completing the required documentation prior to transplantation surgery.</w:t>
            </w:r>
          </w:p>
        </w:tc>
      </w:tr>
    </w:tbl>
    <w:p w:rsidR="00BB7C11" w:rsidRDefault="00BB7C11"/>
    <w:sectPr w:rsidR="00BB7C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091E"/>
    <w:rsid w:val="00034616"/>
    <w:rsid w:val="0006063C"/>
    <w:rsid w:val="0015074B"/>
    <w:rsid w:val="0029639D"/>
    <w:rsid w:val="00326F90"/>
    <w:rsid w:val="00A47C41"/>
    <w:rsid w:val="00AA1D8D"/>
    <w:rsid w:val="00B47730"/>
    <w:rsid w:val="00BB7C1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0B527DA-BF96-4AF1-B7F4-94191AF4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6C8D26-C593-4060-B773-E432E525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2025-10-08T04:07:00Z</dcterms:created>
  <dcterms:modified xsi:type="dcterms:W3CDTF">2025-10-08T04:07:00Z</dcterms:modified>
  <cp:category/>
</cp:coreProperties>
</file>