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B580" w14:textId="5F1409F9" w:rsidR="000B3CA5" w:rsidRPr="00F21256" w:rsidRDefault="009C6481" w:rsidP="000B3CA5">
      <w:pPr>
        <w:spacing w:line="480" w:lineRule="auto"/>
        <w:rPr>
          <w:rFonts w:ascii="Times New Roman" w:eastAsia="新細明體" w:hAnsi="Times New Roman" w:cs="Times New Roman"/>
          <w:b/>
          <w:bCs/>
        </w:rPr>
      </w:pPr>
      <w:r w:rsidRPr="00F21256">
        <w:rPr>
          <w:rFonts w:ascii="Times New Roman" w:eastAsia="新細明體" w:hAnsi="Times New Roman" w:cs="Times New Roman"/>
          <w:b/>
          <w:bCs/>
        </w:rPr>
        <w:t>A</w:t>
      </w:r>
      <w:r>
        <w:rPr>
          <w:rFonts w:ascii="Times New Roman" w:eastAsia="新細明體" w:hAnsi="Times New Roman" w:cs="Times New Roman"/>
          <w:b/>
          <w:bCs/>
        </w:rPr>
        <w:t>ppendix</w:t>
      </w:r>
      <w:r w:rsidR="000B3CA5" w:rsidRPr="00F21256">
        <w:rPr>
          <w:rFonts w:ascii="Times New Roman" w:eastAsia="新細明體" w:hAnsi="Times New Roman" w:cs="Times New Roman"/>
          <w:b/>
          <w:bCs/>
        </w:rPr>
        <w:t xml:space="preserve"> 1</w:t>
      </w:r>
      <w:r w:rsidR="000B3CA5" w:rsidRPr="00F21256">
        <w:rPr>
          <w:rFonts w:ascii="Times New Roman" w:eastAsia="新細明體" w:hAnsi="Times New Roman" w:cs="Times New Roman"/>
          <w:b/>
          <w:bCs/>
        </w:rPr>
        <w:t>：</w:t>
      </w:r>
      <w:r w:rsidR="000B3CA5" w:rsidRPr="00F21256">
        <w:rPr>
          <w:rFonts w:ascii="Times New Roman" w:eastAsia="新細明體" w:hAnsi="Times New Roman" w:cs="Times New Roman"/>
          <w:b/>
          <w:bCs/>
        </w:rPr>
        <w:t>Interview guide</w:t>
      </w:r>
    </w:p>
    <w:p w14:paraId="416BC0DC" w14:textId="0E672DB8" w:rsidR="009C0C63" w:rsidRPr="009C6481" w:rsidRDefault="009C0C63" w:rsidP="000B3CA5">
      <w:pPr>
        <w:spacing w:line="480" w:lineRule="auto"/>
        <w:jc w:val="center"/>
        <w:rPr>
          <w:rFonts w:ascii="Times New Roman" w:hAnsi="Times New Roman" w:cs="Times New Roman"/>
          <w:sz w:val="28"/>
          <w:szCs w:val="24"/>
        </w:rPr>
      </w:pPr>
      <w:r w:rsidRPr="009C6481">
        <w:rPr>
          <w:rFonts w:ascii="Times New Roman" w:eastAsia="新細明體" w:hAnsi="Times New Roman" w:cs="Times New Roman"/>
          <w:sz w:val="28"/>
          <w:szCs w:val="24"/>
        </w:rPr>
        <w:t>【</w:t>
      </w:r>
      <w:r w:rsidRPr="009C6481">
        <w:rPr>
          <w:rFonts w:ascii="Times New Roman" w:hAnsi="Times New Roman" w:cs="Times New Roman"/>
          <w:sz w:val="28"/>
          <w:szCs w:val="24"/>
        </w:rPr>
        <w:t>Focus Group Interview Guide – Healthcare Professionals</w:t>
      </w:r>
      <w:r w:rsidRPr="009C6481">
        <w:rPr>
          <w:rFonts w:ascii="Times New Roman" w:eastAsia="新細明體" w:hAnsi="Times New Roman" w:cs="Times New Roman"/>
          <w:sz w:val="28"/>
          <w:szCs w:val="24"/>
        </w:rPr>
        <w:t>】</w:t>
      </w:r>
    </w:p>
    <w:p w14:paraId="6F435922" w14:textId="156FDBB8" w:rsidR="009C0C63" w:rsidRPr="00F21256" w:rsidRDefault="009C0C63" w:rsidP="000B3CA5">
      <w:pPr>
        <w:spacing w:line="480" w:lineRule="auto"/>
        <w:rPr>
          <w:rFonts w:ascii="Times New Roman" w:hAnsi="Times New Roman" w:cs="Times New Roman"/>
        </w:rPr>
      </w:pPr>
      <w:r w:rsidRPr="00F21256">
        <w:rPr>
          <w:rFonts w:ascii="Times New Roman" w:hAnsi="Times New Roman" w:cs="Times New Roman"/>
        </w:rPr>
        <w:t xml:space="preserve">Purpose:  </w:t>
      </w:r>
    </w:p>
    <w:p w14:paraId="05BF6A69" w14:textId="54B3B636" w:rsidR="009C0C63" w:rsidRPr="00F21256" w:rsidRDefault="009C0C63" w:rsidP="000B3CA5">
      <w:pPr>
        <w:spacing w:line="480" w:lineRule="auto"/>
        <w:rPr>
          <w:rFonts w:ascii="Times New Roman" w:hAnsi="Times New Roman" w:cs="Times New Roman"/>
        </w:rPr>
      </w:pPr>
      <w:r w:rsidRPr="00F21256">
        <w:rPr>
          <w:rFonts w:ascii="Times New Roman" w:hAnsi="Times New Roman" w:cs="Times New Roman"/>
        </w:rPr>
        <w:t xml:space="preserve">This study aims to understand the perspectives and practical experiences of healthcare professionals in the field of spiritual care, providing insights for the development of spiritual care competence and educational courses.  </w:t>
      </w:r>
    </w:p>
    <w:p w14:paraId="186AE7D5" w14:textId="43470973" w:rsidR="009C0C63" w:rsidRPr="00F21256" w:rsidRDefault="009C0C63" w:rsidP="000B3CA5">
      <w:pPr>
        <w:spacing w:line="480" w:lineRule="auto"/>
        <w:rPr>
          <w:rFonts w:ascii="Times New Roman" w:hAnsi="Times New Roman" w:cs="Times New Roman"/>
        </w:rPr>
      </w:pPr>
      <w:r w:rsidRPr="00F21256">
        <w:rPr>
          <w:rFonts w:ascii="Times New Roman" w:hAnsi="Times New Roman" w:cs="Times New Roman"/>
        </w:rPr>
        <w:t xml:space="preserve">Interview Questions:  </w:t>
      </w:r>
    </w:p>
    <w:p w14:paraId="0C59DC56" w14:textId="68887CC1" w:rsidR="009C0C63" w:rsidRPr="00F21256" w:rsidRDefault="009C0C63" w:rsidP="000B3CA5">
      <w:pPr>
        <w:spacing w:line="480" w:lineRule="auto"/>
        <w:rPr>
          <w:rFonts w:ascii="Times New Roman" w:hAnsi="Times New Roman" w:cs="Times New Roman"/>
          <w:i/>
          <w:iCs/>
        </w:rPr>
      </w:pPr>
      <w:r w:rsidRPr="00F21256">
        <w:rPr>
          <w:rFonts w:ascii="Times New Roman" w:hAnsi="Times New Roman" w:cs="Times New Roman"/>
          <w:i/>
          <w:iCs/>
        </w:rPr>
        <w:t xml:space="preserve">1. </w:t>
      </w:r>
      <w:r w:rsidR="00F21256" w:rsidRPr="00F21256">
        <w:rPr>
          <w:rFonts w:ascii="Times New Roman" w:hAnsi="Times New Roman" w:cs="Times New Roman"/>
          <w:i/>
          <w:iCs/>
        </w:rPr>
        <w:t>Understanding of Spiritual Health and Distress</w:t>
      </w:r>
      <w:r w:rsidRPr="00F21256">
        <w:rPr>
          <w:rFonts w:ascii="Times New Roman" w:hAnsi="Times New Roman" w:cs="Times New Roman"/>
          <w:i/>
          <w:iCs/>
        </w:rPr>
        <w:t xml:space="preserve"> </w:t>
      </w:r>
    </w:p>
    <w:p w14:paraId="6E6686C3" w14:textId="7903A998" w:rsidR="009C0C63" w:rsidRPr="00F21256" w:rsidRDefault="009C0C63" w:rsidP="000B3CA5">
      <w:pPr>
        <w:pStyle w:val="a3"/>
        <w:numPr>
          <w:ilvl w:val="0"/>
          <w:numId w:val="1"/>
        </w:numPr>
        <w:spacing w:line="480" w:lineRule="auto"/>
        <w:ind w:leftChars="0" w:hanging="196"/>
        <w:rPr>
          <w:rFonts w:ascii="Times New Roman" w:hAnsi="Times New Roman" w:cs="Times New Roman"/>
        </w:rPr>
      </w:pPr>
      <w:r w:rsidRPr="00F21256">
        <w:rPr>
          <w:rFonts w:ascii="Times New Roman" w:hAnsi="Times New Roman" w:cs="Times New Roman"/>
        </w:rPr>
        <w:t xml:space="preserve">What does spiritual health mean to you?  </w:t>
      </w:r>
    </w:p>
    <w:p w14:paraId="6E4CD788" w14:textId="293706B6" w:rsidR="009C0C63" w:rsidRPr="00F21256" w:rsidRDefault="009C0C63" w:rsidP="000B3CA5">
      <w:pPr>
        <w:pStyle w:val="a3"/>
        <w:numPr>
          <w:ilvl w:val="0"/>
          <w:numId w:val="1"/>
        </w:numPr>
        <w:spacing w:line="480" w:lineRule="auto"/>
        <w:ind w:leftChars="0" w:hanging="196"/>
        <w:rPr>
          <w:rFonts w:ascii="Times New Roman" w:hAnsi="Times New Roman" w:cs="Times New Roman"/>
        </w:rPr>
      </w:pPr>
      <w:r w:rsidRPr="00F21256">
        <w:rPr>
          <w:rFonts w:ascii="Times New Roman" w:hAnsi="Times New Roman" w:cs="Times New Roman"/>
        </w:rPr>
        <w:t xml:space="preserve">Do you think spiritual health is important? Why or why not?  </w:t>
      </w:r>
    </w:p>
    <w:p w14:paraId="14F55D71" w14:textId="3D267D0B" w:rsidR="009C0C63" w:rsidRPr="00F21256" w:rsidRDefault="009C0C63" w:rsidP="000B3CA5">
      <w:pPr>
        <w:pStyle w:val="a3"/>
        <w:numPr>
          <w:ilvl w:val="0"/>
          <w:numId w:val="1"/>
        </w:numPr>
        <w:spacing w:line="480" w:lineRule="auto"/>
        <w:ind w:leftChars="0" w:hanging="196"/>
        <w:rPr>
          <w:rFonts w:ascii="Times New Roman" w:hAnsi="Times New Roman" w:cs="Times New Roman"/>
        </w:rPr>
      </w:pPr>
      <w:r w:rsidRPr="00F21256">
        <w:rPr>
          <w:rFonts w:ascii="Times New Roman" w:hAnsi="Times New Roman" w:cs="Times New Roman"/>
        </w:rPr>
        <w:t xml:space="preserve">In your opinion, what does spiritual health mean for patients? Is it </w:t>
      </w:r>
      <w:r w:rsidR="000B3CA5" w:rsidRPr="00F21256">
        <w:rPr>
          <w:rFonts w:ascii="Times New Roman" w:hAnsi="Times New Roman" w:cs="Times New Roman"/>
        </w:rPr>
        <w:t>essential</w:t>
      </w:r>
      <w:r w:rsidRPr="00F21256">
        <w:rPr>
          <w:rFonts w:ascii="Times New Roman" w:hAnsi="Times New Roman" w:cs="Times New Roman"/>
        </w:rPr>
        <w:t xml:space="preserve"> to address this issue? Why?  </w:t>
      </w:r>
    </w:p>
    <w:p w14:paraId="598D5CB6" w14:textId="31E5D2A1" w:rsidR="009C0C63" w:rsidRPr="00F21256" w:rsidRDefault="009C0C63" w:rsidP="000B3CA5">
      <w:pPr>
        <w:pStyle w:val="a3"/>
        <w:numPr>
          <w:ilvl w:val="0"/>
          <w:numId w:val="1"/>
        </w:numPr>
        <w:spacing w:line="480" w:lineRule="auto"/>
        <w:ind w:leftChars="0" w:hanging="196"/>
        <w:rPr>
          <w:rFonts w:ascii="Times New Roman" w:hAnsi="Times New Roman" w:cs="Times New Roman"/>
        </w:rPr>
      </w:pPr>
      <w:r w:rsidRPr="00F21256">
        <w:rPr>
          <w:rFonts w:ascii="Times New Roman" w:hAnsi="Times New Roman" w:cs="Times New Roman"/>
        </w:rPr>
        <w:t xml:space="preserve">Based on your experience, what are the potential consequences for patients with spiritual </w:t>
      </w:r>
      <w:r w:rsidR="004206FC" w:rsidRPr="00F21256">
        <w:rPr>
          <w:rFonts w:ascii="Times New Roman" w:hAnsi="Times New Roman" w:cs="Times New Roman"/>
        </w:rPr>
        <w:t>distress</w:t>
      </w:r>
      <w:r w:rsidRPr="00F21256">
        <w:rPr>
          <w:rFonts w:ascii="Times New Roman" w:hAnsi="Times New Roman" w:cs="Times New Roman"/>
        </w:rPr>
        <w:t xml:space="preserve">? How might it affect them?  </w:t>
      </w:r>
    </w:p>
    <w:p w14:paraId="46CBF9C0" w14:textId="0CB9EF91" w:rsidR="000A1016" w:rsidRPr="007158BE" w:rsidRDefault="009C0C63" w:rsidP="000B3CA5">
      <w:pPr>
        <w:spacing w:line="480" w:lineRule="auto"/>
        <w:rPr>
          <w:rFonts w:ascii="Times New Roman" w:hAnsi="Times New Roman" w:cs="Times New Roman"/>
          <w:i/>
          <w:iCs/>
        </w:rPr>
      </w:pPr>
      <w:r w:rsidRPr="007158BE">
        <w:rPr>
          <w:rFonts w:ascii="Times New Roman" w:hAnsi="Times New Roman" w:cs="Times New Roman"/>
          <w:i/>
          <w:iCs/>
        </w:rPr>
        <w:t xml:space="preserve">2. </w:t>
      </w:r>
      <w:r w:rsidR="007158BE" w:rsidRPr="007158BE">
        <w:rPr>
          <w:rFonts w:ascii="Times New Roman" w:hAnsi="Times New Roman" w:cs="Times New Roman"/>
          <w:i/>
          <w:iCs/>
        </w:rPr>
        <w:t>Experiences and Strategies in Caring for Spiritual Distress</w:t>
      </w:r>
    </w:p>
    <w:p w14:paraId="00C4F623" w14:textId="737CD7A0" w:rsidR="009C0C63" w:rsidRPr="00F21256" w:rsidRDefault="009C0C63" w:rsidP="000B3CA5">
      <w:pPr>
        <w:pStyle w:val="a3"/>
        <w:numPr>
          <w:ilvl w:val="0"/>
          <w:numId w:val="3"/>
        </w:numPr>
        <w:spacing w:line="480" w:lineRule="auto"/>
        <w:ind w:leftChars="0" w:hanging="196"/>
        <w:rPr>
          <w:rFonts w:ascii="Times New Roman" w:hAnsi="Times New Roman" w:cs="Times New Roman"/>
        </w:rPr>
      </w:pPr>
      <w:r w:rsidRPr="00F21256">
        <w:rPr>
          <w:rFonts w:ascii="Times New Roman" w:hAnsi="Times New Roman" w:cs="Times New Roman"/>
        </w:rPr>
        <w:t xml:space="preserve">Can you share your experiences caring for patients with spiritual </w:t>
      </w:r>
      <w:r w:rsidR="004206FC" w:rsidRPr="00F21256">
        <w:rPr>
          <w:rFonts w:ascii="Times New Roman" w:hAnsi="Times New Roman" w:cs="Times New Roman"/>
        </w:rPr>
        <w:t>distress</w:t>
      </w:r>
      <w:r w:rsidRPr="00F21256">
        <w:rPr>
          <w:rFonts w:ascii="Times New Roman" w:hAnsi="Times New Roman" w:cs="Times New Roman"/>
        </w:rPr>
        <w:t xml:space="preserve">?  (e.g., How did you identify the issue? How did you build relationships with the patient? What </w:t>
      </w:r>
      <w:r w:rsidR="000A1016" w:rsidRPr="00F21256">
        <w:rPr>
          <w:rFonts w:ascii="Times New Roman" w:hAnsi="Times New Roman" w:cs="Times New Roman"/>
        </w:rPr>
        <w:t>strategies</w:t>
      </w:r>
      <w:r w:rsidRPr="00F21256">
        <w:rPr>
          <w:rFonts w:ascii="Times New Roman" w:hAnsi="Times New Roman" w:cs="Times New Roman"/>
        </w:rPr>
        <w:t xml:space="preserve"> did you use? What changes or feedback did the patient show? Please describe the process.)  </w:t>
      </w:r>
    </w:p>
    <w:p w14:paraId="0D7B123D" w14:textId="7447D112" w:rsidR="000A1016" w:rsidRPr="009C6481" w:rsidRDefault="000A1016" w:rsidP="000A1016">
      <w:pPr>
        <w:spacing w:line="480" w:lineRule="auto"/>
        <w:rPr>
          <w:rFonts w:ascii="Times New Roman" w:hAnsi="Times New Roman" w:cs="Times New Roman"/>
          <w:i/>
          <w:iCs/>
        </w:rPr>
      </w:pPr>
      <w:r w:rsidRPr="009C6481">
        <w:rPr>
          <w:rFonts w:ascii="Times New Roman" w:hAnsi="Times New Roman" w:cs="Times New Roman"/>
          <w:i/>
          <w:iCs/>
        </w:rPr>
        <w:lastRenderedPageBreak/>
        <w:t>3.</w:t>
      </w:r>
      <w:r w:rsidR="009C6481" w:rsidRPr="009C6481">
        <w:rPr>
          <w:rFonts w:ascii="Times New Roman" w:hAnsi="Times New Roman" w:cs="Times New Roman" w:hint="eastAsia"/>
          <w:i/>
          <w:iCs/>
        </w:rPr>
        <w:t xml:space="preserve"> </w:t>
      </w:r>
      <w:r w:rsidR="009C6481" w:rsidRPr="009C6481">
        <w:rPr>
          <w:rFonts w:ascii="Times New Roman" w:hAnsi="Times New Roman" w:cs="Times New Roman"/>
          <w:i/>
          <w:iCs/>
        </w:rPr>
        <w:t>Challenges and Facilitators in Providing Spiritual Care</w:t>
      </w:r>
    </w:p>
    <w:p w14:paraId="1F234A59" w14:textId="7DDE9866" w:rsidR="009C0C63" w:rsidRPr="00F21256" w:rsidRDefault="009C0C63" w:rsidP="000B3CA5">
      <w:pPr>
        <w:pStyle w:val="a3"/>
        <w:numPr>
          <w:ilvl w:val="0"/>
          <w:numId w:val="3"/>
        </w:numPr>
        <w:spacing w:line="480" w:lineRule="auto"/>
        <w:ind w:leftChars="0" w:hanging="196"/>
        <w:rPr>
          <w:rFonts w:ascii="Times New Roman" w:hAnsi="Times New Roman" w:cs="Times New Roman"/>
        </w:rPr>
      </w:pPr>
      <w:r w:rsidRPr="00F21256">
        <w:rPr>
          <w:rFonts w:ascii="Times New Roman" w:hAnsi="Times New Roman" w:cs="Times New Roman"/>
        </w:rPr>
        <w:t xml:space="preserve">What challenges do you think healthcare professionals face when caring for patients with spiritual </w:t>
      </w:r>
      <w:r w:rsidR="004206FC" w:rsidRPr="00F21256">
        <w:rPr>
          <w:rFonts w:ascii="Times New Roman" w:hAnsi="Times New Roman" w:cs="Times New Roman"/>
        </w:rPr>
        <w:t>distress</w:t>
      </w:r>
      <w:r w:rsidRPr="00F21256">
        <w:rPr>
          <w:rFonts w:ascii="Times New Roman" w:hAnsi="Times New Roman" w:cs="Times New Roman"/>
        </w:rPr>
        <w:t xml:space="preserve">? </w:t>
      </w:r>
      <w:r w:rsidR="004206FC" w:rsidRPr="00F21256">
        <w:rPr>
          <w:rFonts w:ascii="Times New Roman" w:hAnsi="Times New Roman" w:cs="Times New Roman"/>
        </w:rPr>
        <w:t>(e.g., If it was a challenge, what did you do? How did you feel?</w:t>
      </w:r>
      <w:r w:rsidRPr="00F21256">
        <w:rPr>
          <w:rFonts w:ascii="Times New Roman" w:hAnsi="Times New Roman" w:cs="Times New Roman"/>
        </w:rPr>
        <w:t xml:space="preserve"> </w:t>
      </w:r>
      <w:r w:rsidR="004206FC" w:rsidRPr="00F21256">
        <w:rPr>
          <w:rFonts w:ascii="Times New Roman" w:hAnsi="Times New Roman" w:cs="Times New Roman"/>
        </w:rPr>
        <w:t>Please describe the process.)</w:t>
      </w:r>
    </w:p>
    <w:p w14:paraId="27E80390" w14:textId="5221EF5F" w:rsidR="009C0C63" w:rsidRPr="00F21256" w:rsidRDefault="009C0C63" w:rsidP="000B3CA5">
      <w:pPr>
        <w:pStyle w:val="a3"/>
        <w:numPr>
          <w:ilvl w:val="0"/>
          <w:numId w:val="3"/>
        </w:numPr>
        <w:spacing w:line="480" w:lineRule="auto"/>
        <w:ind w:leftChars="0" w:hanging="196"/>
        <w:rPr>
          <w:rFonts w:ascii="Times New Roman" w:hAnsi="Times New Roman" w:cs="Times New Roman"/>
        </w:rPr>
      </w:pPr>
      <w:r w:rsidRPr="00F21256">
        <w:rPr>
          <w:rFonts w:ascii="Times New Roman" w:hAnsi="Times New Roman" w:cs="Times New Roman"/>
        </w:rPr>
        <w:t xml:space="preserve">What key competencies do healthcare professionals need in providing spiritual care?  </w:t>
      </w:r>
    </w:p>
    <w:p w14:paraId="0ADD7861" w14:textId="2FB6874B" w:rsidR="009C0C63" w:rsidRPr="00F21256" w:rsidRDefault="009C0C63" w:rsidP="000B3CA5">
      <w:pPr>
        <w:pStyle w:val="a3"/>
        <w:numPr>
          <w:ilvl w:val="0"/>
          <w:numId w:val="3"/>
        </w:numPr>
        <w:spacing w:line="480" w:lineRule="auto"/>
        <w:ind w:leftChars="0" w:hanging="196"/>
        <w:rPr>
          <w:rFonts w:ascii="Times New Roman" w:hAnsi="Times New Roman" w:cs="Times New Roman"/>
        </w:rPr>
      </w:pPr>
      <w:r w:rsidRPr="00F21256">
        <w:rPr>
          <w:rFonts w:ascii="Times New Roman" w:hAnsi="Times New Roman" w:cs="Times New Roman"/>
        </w:rPr>
        <w:t xml:space="preserve">What are the educational needs for improving spiritual care competencies?  </w:t>
      </w:r>
    </w:p>
    <w:p w14:paraId="0871029E" w14:textId="43C8E574" w:rsidR="000A1016" w:rsidRPr="009C6481" w:rsidRDefault="000A1016" w:rsidP="000A1016">
      <w:pPr>
        <w:spacing w:line="480" w:lineRule="auto"/>
        <w:rPr>
          <w:rFonts w:ascii="Times New Roman" w:hAnsi="Times New Roman" w:cs="Times New Roman"/>
          <w:i/>
          <w:iCs/>
        </w:rPr>
      </w:pPr>
      <w:r w:rsidRPr="009C6481">
        <w:rPr>
          <w:rFonts w:ascii="Times New Roman" w:hAnsi="Times New Roman" w:cs="Times New Roman"/>
          <w:i/>
          <w:iCs/>
        </w:rPr>
        <w:t>4. Personal and Professional Reflections</w:t>
      </w:r>
    </w:p>
    <w:p w14:paraId="63976E55" w14:textId="01AD3FFB" w:rsidR="004206FC" w:rsidRPr="00F21256" w:rsidRDefault="004206FC" w:rsidP="000B3CA5">
      <w:pPr>
        <w:pStyle w:val="a3"/>
        <w:numPr>
          <w:ilvl w:val="0"/>
          <w:numId w:val="3"/>
        </w:numPr>
        <w:spacing w:line="480" w:lineRule="auto"/>
        <w:ind w:leftChars="0" w:hanging="196"/>
        <w:rPr>
          <w:rFonts w:ascii="Times New Roman" w:hAnsi="Times New Roman" w:cs="Times New Roman"/>
        </w:rPr>
      </w:pPr>
      <w:r w:rsidRPr="00F21256">
        <w:rPr>
          <w:rFonts w:ascii="Times New Roman" w:hAnsi="Times New Roman" w:cs="Times New Roman"/>
        </w:rPr>
        <w:t xml:space="preserve">Is there a connection between healthcare professionals’ spiritual health and patients’ spiritual health? Why or why not? </w:t>
      </w:r>
    </w:p>
    <w:p w14:paraId="347A73FA" w14:textId="235AD0B0" w:rsidR="004206FC" w:rsidRPr="00F21256" w:rsidRDefault="004206FC" w:rsidP="000B3CA5">
      <w:pPr>
        <w:pStyle w:val="a3"/>
        <w:numPr>
          <w:ilvl w:val="0"/>
          <w:numId w:val="3"/>
        </w:numPr>
        <w:spacing w:line="480" w:lineRule="auto"/>
        <w:ind w:leftChars="0" w:hanging="196"/>
        <w:rPr>
          <w:rFonts w:ascii="Times New Roman" w:hAnsi="Times New Roman" w:cs="Times New Roman"/>
        </w:rPr>
      </w:pPr>
      <w:r w:rsidRPr="00F21256">
        <w:rPr>
          <w:rFonts w:ascii="Times New Roman" w:hAnsi="Times New Roman" w:cs="Times New Roman"/>
        </w:rPr>
        <w:t xml:space="preserve">What are your </w:t>
      </w:r>
      <w:r w:rsidRPr="00F21256">
        <w:rPr>
          <w:rFonts w:ascii="Times New Roman" w:eastAsia="新細明體" w:hAnsi="Times New Roman" w:cs="Times New Roman"/>
          <w:szCs w:val="24"/>
        </w:rPr>
        <w:t>personal and professional reflections on your caring experiences?</w:t>
      </w:r>
      <w:r w:rsidRPr="00F21256">
        <w:rPr>
          <w:rFonts w:ascii="Times New Roman" w:hAnsi="Times New Roman" w:cs="Times New Roman"/>
        </w:rPr>
        <w:t xml:space="preserve"> </w:t>
      </w:r>
    </w:p>
    <w:p w14:paraId="12435D24" w14:textId="2E7889BD" w:rsidR="009C0C63" w:rsidRPr="00F21256" w:rsidRDefault="009C0C63" w:rsidP="000B3CA5">
      <w:pPr>
        <w:spacing w:line="480" w:lineRule="auto"/>
        <w:rPr>
          <w:rFonts w:ascii="Times New Roman" w:hAnsi="Times New Roman" w:cs="Times New Roman"/>
        </w:rPr>
      </w:pPr>
      <w:r w:rsidRPr="00F21256">
        <w:rPr>
          <w:rFonts w:ascii="Times New Roman" w:hAnsi="Times New Roman" w:cs="Times New Roman"/>
        </w:rPr>
        <w:t xml:space="preserve">Note:  </w:t>
      </w:r>
    </w:p>
    <w:p w14:paraId="52789C94" w14:textId="77777777" w:rsidR="000B3CA5" w:rsidRPr="00F21256" w:rsidRDefault="009C0C63" w:rsidP="000B3CA5">
      <w:pPr>
        <w:pStyle w:val="a3"/>
        <w:numPr>
          <w:ilvl w:val="0"/>
          <w:numId w:val="5"/>
        </w:numPr>
        <w:spacing w:line="480" w:lineRule="auto"/>
        <w:ind w:leftChars="0" w:left="567" w:hanging="196"/>
        <w:rPr>
          <w:rFonts w:ascii="Times New Roman" w:hAnsi="Times New Roman" w:cs="Times New Roman"/>
        </w:rPr>
      </w:pPr>
      <w:r w:rsidRPr="00F21256">
        <w:rPr>
          <w:rFonts w:ascii="Times New Roman" w:hAnsi="Times New Roman" w:cs="Times New Roman"/>
        </w:rPr>
        <w:t xml:space="preserve">Please include basic demographic information (e.g., age, gender, background) when sharing case experiences. </w:t>
      </w:r>
    </w:p>
    <w:p w14:paraId="6F08ED65" w14:textId="2017B2DF" w:rsidR="009C0C63" w:rsidRPr="00F21256" w:rsidRDefault="009C0C63" w:rsidP="000B3CA5">
      <w:pPr>
        <w:pStyle w:val="a3"/>
        <w:numPr>
          <w:ilvl w:val="0"/>
          <w:numId w:val="5"/>
        </w:numPr>
        <w:spacing w:line="480" w:lineRule="auto"/>
        <w:ind w:leftChars="0" w:left="567" w:hanging="196"/>
        <w:rPr>
          <w:rFonts w:ascii="Times New Roman" w:hAnsi="Times New Roman" w:cs="Times New Roman"/>
        </w:rPr>
      </w:pPr>
      <w:r w:rsidRPr="00F21256">
        <w:rPr>
          <w:rFonts w:ascii="Times New Roman" w:hAnsi="Times New Roman" w:cs="Times New Roman"/>
        </w:rPr>
        <w:t xml:space="preserve">Each participant is encouraged to share their thoughts within 2–3 minutes per question.  </w:t>
      </w:r>
    </w:p>
    <w:sectPr w:rsidR="009C0C63" w:rsidRPr="00F21256" w:rsidSect="000B3CA5">
      <w:footerReference w:type="default" r:id="rId8"/>
      <w:pgSz w:w="11906" w:h="16838"/>
      <w:pgMar w:top="1440" w:right="1800" w:bottom="1440" w:left="1800" w:header="851" w:footer="992" w:gutter="0"/>
      <w:lnNumType w:countBy="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C6A2" w14:textId="77777777" w:rsidR="00D948FE" w:rsidRDefault="00D948FE" w:rsidP="000B3CA5">
      <w:r>
        <w:separator/>
      </w:r>
    </w:p>
  </w:endnote>
  <w:endnote w:type="continuationSeparator" w:id="0">
    <w:p w14:paraId="3C9D7EE6" w14:textId="77777777" w:rsidR="00D948FE" w:rsidRDefault="00D948FE" w:rsidP="000B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7926391"/>
      <w:docPartObj>
        <w:docPartGallery w:val="Page Numbers (Bottom of Page)"/>
        <w:docPartUnique/>
      </w:docPartObj>
    </w:sdtPr>
    <w:sdtEndPr/>
    <w:sdtContent>
      <w:p w14:paraId="01F3EA71" w14:textId="0E4F540C" w:rsidR="000B3CA5" w:rsidRDefault="000B3CA5">
        <w:pPr>
          <w:pStyle w:val="a6"/>
          <w:jc w:val="center"/>
        </w:pPr>
        <w:r>
          <w:fldChar w:fldCharType="begin"/>
        </w:r>
        <w:r>
          <w:instrText>PAGE   \* MERGEFORMAT</w:instrText>
        </w:r>
        <w:r>
          <w:fldChar w:fldCharType="separate"/>
        </w:r>
        <w:r>
          <w:rPr>
            <w:lang w:val="zh-TW"/>
          </w:rPr>
          <w:t>2</w:t>
        </w:r>
        <w:r>
          <w:fldChar w:fldCharType="end"/>
        </w:r>
      </w:p>
    </w:sdtContent>
  </w:sdt>
  <w:p w14:paraId="2F680BCC" w14:textId="77777777" w:rsidR="000B3CA5" w:rsidRDefault="000B3C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F96E17" w14:textId="77777777" w:rsidR="00D948FE" w:rsidRDefault="00D948FE" w:rsidP="000B3CA5">
      <w:r>
        <w:separator/>
      </w:r>
    </w:p>
  </w:footnote>
  <w:footnote w:type="continuationSeparator" w:id="0">
    <w:p w14:paraId="70A4ECAA" w14:textId="77777777" w:rsidR="00D948FE" w:rsidRDefault="00D948FE" w:rsidP="000B3C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38DF"/>
    <w:multiLevelType w:val="hybridMultilevel"/>
    <w:tmpl w:val="CF48A750"/>
    <w:lvl w:ilvl="0" w:tplc="2D78B9BC">
      <w:start w:val="5"/>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CE0734"/>
    <w:multiLevelType w:val="hybridMultilevel"/>
    <w:tmpl w:val="9926CAFC"/>
    <w:lvl w:ilvl="0" w:tplc="4B905872">
      <w:start w:val="25"/>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3DE11053"/>
    <w:multiLevelType w:val="hybridMultilevel"/>
    <w:tmpl w:val="CA26BBEC"/>
    <w:lvl w:ilvl="0" w:tplc="04090009">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97F0938"/>
    <w:multiLevelType w:val="hybridMultilevel"/>
    <w:tmpl w:val="957E9578"/>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7EC80EE1"/>
    <w:multiLevelType w:val="hybridMultilevel"/>
    <w:tmpl w:val="F62A5F40"/>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C63"/>
    <w:rsid w:val="000A1016"/>
    <w:rsid w:val="000B3CA5"/>
    <w:rsid w:val="00365D6E"/>
    <w:rsid w:val="003F6355"/>
    <w:rsid w:val="004206FC"/>
    <w:rsid w:val="007158BE"/>
    <w:rsid w:val="00772B12"/>
    <w:rsid w:val="009163D4"/>
    <w:rsid w:val="009C0C63"/>
    <w:rsid w:val="009C6481"/>
    <w:rsid w:val="00B43BCC"/>
    <w:rsid w:val="00D948FE"/>
    <w:rsid w:val="00F21256"/>
    <w:rsid w:val="00F56050"/>
    <w:rsid w:val="00FA0731"/>
    <w:rsid w:val="00FA2852"/>
    <w:rsid w:val="00FE68EE"/>
    <w:rsid w:val="00FF00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0BBE7"/>
  <w15:chartTrackingRefBased/>
  <w15:docId w15:val="{BA0337C8-97F5-4C74-ABC5-FAC543B6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2852"/>
    <w:pPr>
      <w:ind w:leftChars="200" w:left="480"/>
    </w:pPr>
  </w:style>
  <w:style w:type="paragraph" w:styleId="a4">
    <w:name w:val="header"/>
    <w:basedOn w:val="a"/>
    <w:link w:val="a5"/>
    <w:uiPriority w:val="99"/>
    <w:unhideWhenUsed/>
    <w:rsid w:val="000B3CA5"/>
    <w:pPr>
      <w:tabs>
        <w:tab w:val="center" w:pos="4153"/>
        <w:tab w:val="right" w:pos="8306"/>
      </w:tabs>
      <w:snapToGrid w:val="0"/>
    </w:pPr>
    <w:rPr>
      <w:sz w:val="20"/>
      <w:szCs w:val="20"/>
    </w:rPr>
  </w:style>
  <w:style w:type="character" w:customStyle="1" w:styleId="a5">
    <w:name w:val="頁首 字元"/>
    <w:basedOn w:val="a0"/>
    <w:link w:val="a4"/>
    <w:uiPriority w:val="99"/>
    <w:rsid w:val="000B3CA5"/>
    <w:rPr>
      <w:sz w:val="20"/>
      <w:szCs w:val="20"/>
    </w:rPr>
  </w:style>
  <w:style w:type="paragraph" w:styleId="a6">
    <w:name w:val="footer"/>
    <w:basedOn w:val="a"/>
    <w:link w:val="a7"/>
    <w:uiPriority w:val="99"/>
    <w:unhideWhenUsed/>
    <w:rsid w:val="000B3CA5"/>
    <w:pPr>
      <w:tabs>
        <w:tab w:val="center" w:pos="4153"/>
        <w:tab w:val="right" w:pos="8306"/>
      </w:tabs>
      <w:snapToGrid w:val="0"/>
    </w:pPr>
    <w:rPr>
      <w:sz w:val="20"/>
      <w:szCs w:val="20"/>
    </w:rPr>
  </w:style>
  <w:style w:type="character" w:customStyle="1" w:styleId="a7">
    <w:name w:val="頁尾 字元"/>
    <w:basedOn w:val="a0"/>
    <w:link w:val="a6"/>
    <w:uiPriority w:val="99"/>
    <w:rsid w:val="000B3CA5"/>
    <w:rPr>
      <w:sz w:val="20"/>
      <w:szCs w:val="20"/>
    </w:rPr>
  </w:style>
  <w:style w:type="character" w:styleId="a8">
    <w:name w:val="line number"/>
    <w:basedOn w:val="a0"/>
    <w:uiPriority w:val="99"/>
    <w:semiHidden/>
    <w:unhideWhenUsed/>
    <w:rsid w:val="000B3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BFF17-217F-499E-85B6-3D19C69AB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296</Words>
  <Characters>1655</Characters>
  <Application>Microsoft Office Word</Application>
  <DocSecurity>0</DocSecurity>
  <Lines>35</Lines>
  <Paragraphs>25</Paragraphs>
  <ScaleCrop>false</ScaleCrop>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羅筱芬</dc:creator>
  <cp:keywords/>
  <dc:description/>
  <cp:lastModifiedBy>羅筱芬</cp:lastModifiedBy>
  <cp:revision>2</cp:revision>
  <dcterms:created xsi:type="dcterms:W3CDTF">2025-10-05T12:30:00Z</dcterms:created>
  <dcterms:modified xsi:type="dcterms:W3CDTF">2025-10-05T12:30:00Z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aeedd697-49e4-4a51-9523-0ba7e9e8c011</vt:lpwstr>
  </property>
</Properties>
</file>