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52F8" w14:textId="77777777" w:rsidR="00D34DB3" w:rsidRDefault="005F5757">
      <w:pPr>
        <w:spacing w:before="300" w:after="150"/>
        <w:ind w:firstLine="720"/>
        <w:rPr>
          <w:rFonts w:ascii="Garamond" w:eastAsia="Garamond" w:hAnsi="Garamond" w:cs="Garamond"/>
          <w:sz w:val="20"/>
          <w:szCs w:val="20"/>
        </w:rPr>
      </w:pPr>
      <w:bookmarkStart w:id="0" w:name="_heading=h.gjdgxs" w:colFirst="0" w:colLast="0"/>
      <w:bookmarkEnd w:id="0"/>
      <w:r>
        <w:rPr>
          <w:rFonts w:ascii="Garamond" w:eastAsia="Garamond" w:hAnsi="Garamond" w:cs="Garamond"/>
          <w:sz w:val="20"/>
          <w:szCs w:val="20"/>
        </w:rPr>
        <w:t>INTELLECTUAL DEVELOPMENTAL DISORDER, AUTOSOMAL DOMINANT 5; MRD5 - Neurological and behavioral characteristics of Polish patients</w:t>
      </w:r>
    </w:p>
    <w:p w14:paraId="0998E9CF" w14:textId="77777777" w:rsidR="00D34DB3" w:rsidRDefault="00D34DB3">
      <w:pPr>
        <w:rPr>
          <w:rFonts w:ascii="Garamond" w:eastAsia="Garamond" w:hAnsi="Garamond" w:cs="Garamond"/>
          <w:sz w:val="20"/>
          <w:szCs w:val="20"/>
        </w:rPr>
      </w:pPr>
    </w:p>
    <w:p w14:paraId="4A4E6B76" w14:textId="77777777" w:rsidR="00D34DB3" w:rsidRDefault="005F5757">
      <w:pPr>
        <w:rPr>
          <w:rFonts w:ascii="Garamond" w:eastAsia="Garamond" w:hAnsi="Garamond" w:cs="Garamond"/>
          <w:color w:val="000000"/>
          <w:sz w:val="20"/>
          <w:szCs w:val="20"/>
        </w:rPr>
      </w:pPr>
      <w:r>
        <w:rPr>
          <w:rFonts w:ascii="Garamond" w:eastAsia="Garamond" w:hAnsi="Garamond" w:cs="Garamond"/>
          <w:b/>
          <w:color w:val="000000"/>
          <w:sz w:val="20"/>
          <w:szCs w:val="20"/>
        </w:rPr>
        <w:t>INHERITANCE </w:t>
      </w:r>
    </w:p>
    <w:p w14:paraId="3D7D6FB9" w14:textId="77777777" w:rsidR="00D34DB3" w:rsidRDefault="005F5757">
      <w:pPr>
        <w:rPr>
          <w:rFonts w:ascii="Garamond" w:eastAsia="Garamond" w:hAnsi="Garamond" w:cs="Garamond"/>
          <w:color w:val="000000"/>
          <w:sz w:val="20"/>
          <w:szCs w:val="20"/>
        </w:rPr>
      </w:pPr>
      <w:r>
        <w:rPr>
          <w:rFonts w:ascii="Garamond" w:eastAsia="Garamond" w:hAnsi="Garamond" w:cs="Garamond"/>
          <w:color w:val="000000"/>
          <w:sz w:val="20"/>
          <w:szCs w:val="20"/>
        </w:rPr>
        <w:t>- Autosomal dominant </w:t>
      </w:r>
    </w:p>
    <w:p w14:paraId="1033EE97" w14:textId="77777777" w:rsidR="00D34DB3" w:rsidRDefault="00D34DB3">
      <w:pPr>
        <w:rPr>
          <w:rFonts w:ascii="Garamond" w:eastAsia="Garamond" w:hAnsi="Garamond" w:cs="Garamond"/>
          <w:b/>
          <w:sz w:val="20"/>
          <w:szCs w:val="20"/>
        </w:rPr>
      </w:pPr>
    </w:p>
    <w:p w14:paraId="3354DD4A" w14:textId="77777777" w:rsidR="00D34DB3" w:rsidRDefault="00D34DB3">
      <w:pPr>
        <w:rPr>
          <w:rFonts w:ascii="Garamond" w:eastAsia="Garamond" w:hAnsi="Garamond" w:cs="Garamond"/>
          <w:sz w:val="20"/>
          <w:szCs w:val="20"/>
        </w:rPr>
      </w:pPr>
    </w:p>
    <w:p w14:paraId="59BA2FD4" w14:textId="53B5DAAC" w:rsidR="00F60DA9" w:rsidRDefault="00F60DA9" w:rsidP="00F60DA9">
      <w:pPr>
        <w:rPr>
          <w:rFonts w:ascii="Garamond" w:eastAsia="Garamond" w:hAnsi="Garamond" w:cs="Garamond"/>
          <w:b/>
          <w:bCs/>
          <w:sz w:val="20"/>
          <w:szCs w:val="20"/>
        </w:rPr>
      </w:pPr>
      <w:r>
        <w:rPr>
          <w:rFonts w:ascii="Garamond" w:eastAsia="Garamond" w:hAnsi="Garamond" w:cs="Garamond"/>
          <w:b/>
          <w:bCs/>
          <w:sz w:val="20"/>
          <w:szCs w:val="20"/>
        </w:rPr>
        <w:t>part 4 (pts 22-</w:t>
      </w:r>
      <w:r w:rsidR="00DE7B81">
        <w:rPr>
          <w:rFonts w:ascii="Garamond" w:eastAsia="Garamond" w:hAnsi="Garamond" w:cs="Garamond"/>
          <w:b/>
          <w:bCs/>
          <w:sz w:val="20"/>
          <w:szCs w:val="20"/>
        </w:rPr>
        <w:t>30</w:t>
      </w:r>
      <w:r>
        <w:rPr>
          <w:rFonts w:ascii="Garamond" w:eastAsia="Garamond" w:hAnsi="Garamond" w:cs="Garamond"/>
          <w:b/>
          <w:bCs/>
          <w:sz w:val="20"/>
          <w:szCs w:val="20"/>
        </w:rPr>
        <w:t>)</w:t>
      </w:r>
    </w:p>
    <w:p w14:paraId="56C9D0F3" w14:textId="77777777" w:rsidR="00D34DB3" w:rsidRDefault="00D34DB3">
      <w:pPr>
        <w:rPr>
          <w:rFonts w:ascii="Garamond" w:eastAsia="Garamond" w:hAnsi="Garamond" w:cs="Garamond"/>
          <w:sz w:val="20"/>
          <w:szCs w:val="20"/>
        </w:rPr>
      </w:pPr>
    </w:p>
    <w:tbl>
      <w:tblPr>
        <w:tblStyle w:val="a1"/>
        <w:tblpPr w:leftFromText="141" w:rightFromText="141" w:vertAnchor="text" w:horzAnchor="margin" w:tblpX="294" w:tblpY="40"/>
        <w:tblW w:w="14186" w:type="dxa"/>
        <w:tblInd w:w="0" w:type="dxa"/>
        <w:tblBorders>
          <w:top w:val="single" w:sz="6" w:space="0" w:color="000000"/>
          <w:left w:val="single" w:sz="8"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7"/>
        <w:gridCol w:w="2552"/>
        <w:gridCol w:w="1843"/>
        <w:gridCol w:w="1843"/>
        <w:gridCol w:w="1842"/>
        <w:gridCol w:w="1843"/>
        <w:gridCol w:w="1701"/>
        <w:gridCol w:w="1985"/>
      </w:tblGrid>
      <w:tr w:rsidR="00741BAF" w14:paraId="3D308DC7" w14:textId="77777777" w:rsidTr="00741BAF">
        <w:trPr>
          <w:trHeight w:val="463"/>
        </w:trPr>
        <w:tc>
          <w:tcPr>
            <w:tcW w:w="577" w:type="dxa"/>
            <w:tcMar>
              <w:top w:w="0" w:type="dxa"/>
              <w:left w:w="0" w:type="dxa"/>
              <w:bottom w:w="0" w:type="dxa"/>
              <w:right w:w="0" w:type="dxa"/>
            </w:tcMar>
            <w:vAlign w:val="center"/>
          </w:tcPr>
          <w:p w14:paraId="1761DA90" w14:textId="77777777" w:rsidR="00741BAF" w:rsidRDefault="00741BAF" w:rsidP="00741BAF">
            <w:pPr>
              <w:widowControl w:val="0"/>
              <w:spacing w:before="240" w:after="240"/>
              <w:ind w:right="-140"/>
              <w:jc w:val="center"/>
              <w:rPr>
                <w:rFonts w:ascii="Garamond" w:eastAsia="Garamond" w:hAnsi="Garamond" w:cs="Garamond"/>
                <w:b/>
              </w:rPr>
            </w:pPr>
            <w:r>
              <w:rPr>
                <w:rFonts w:ascii="Garamond" w:eastAsia="Garamond" w:hAnsi="Garamond" w:cs="Garamond"/>
                <w:b/>
              </w:rPr>
              <w:t>L.P</w:t>
            </w:r>
          </w:p>
        </w:tc>
        <w:tc>
          <w:tcPr>
            <w:tcW w:w="2552" w:type="dxa"/>
            <w:tcMar>
              <w:top w:w="0" w:type="dxa"/>
              <w:left w:w="0" w:type="dxa"/>
              <w:bottom w:w="0" w:type="dxa"/>
              <w:right w:w="0" w:type="dxa"/>
            </w:tcMar>
            <w:vAlign w:val="center"/>
          </w:tcPr>
          <w:p w14:paraId="200A8973" w14:textId="77777777" w:rsidR="00741BAF" w:rsidRDefault="00741BAF" w:rsidP="00741BAF">
            <w:pPr>
              <w:widowControl w:val="0"/>
              <w:spacing w:before="240" w:after="240"/>
              <w:ind w:right="-140"/>
              <w:jc w:val="center"/>
              <w:rPr>
                <w:rFonts w:ascii="Garamond" w:eastAsia="Garamond" w:hAnsi="Garamond" w:cs="Garamond"/>
                <w:b/>
              </w:rPr>
            </w:pPr>
            <w:r>
              <w:rPr>
                <w:rFonts w:ascii="Garamond" w:eastAsia="Garamond" w:hAnsi="Garamond" w:cs="Garamond"/>
                <w:b/>
              </w:rPr>
              <w:t xml:space="preserve"> </w:t>
            </w:r>
          </w:p>
        </w:tc>
        <w:tc>
          <w:tcPr>
            <w:tcW w:w="1843" w:type="dxa"/>
          </w:tcPr>
          <w:p w14:paraId="4F47D106" w14:textId="77777777" w:rsidR="00741BAF" w:rsidRDefault="00F60DA9" w:rsidP="00741BAF">
            <w:pPr>
              <w:widowControl w:val="0"/>
              <w:spacing w:before="240" w:after="240"/>
              <w:ind w:right="-140"/>
              <w:jc w:val="center"/>
              <w:rPr>
                <w:rFonts w:ascii="Garamond" w:eastAsia="Garamond" w:hAnsi="Garamond" w:cs="Garamond"/>
                <w:b/>
              </w:rPr>
            </w:pPr>
            <w:r>
              <w:rPr>
                <w:rFonts w:ascii="Garamond" w:eastAsia="Garamond" w:hAnsi="Garamond" w:cs="Garamond"/>
                <w:b/>
              </w:rPr>
              <w:t>22</w:t>
            </w:r>
          </w:p>
        </w:tc>
        <w:tc>
          <w:tcPr>
            <w:tcW w:w="1843" w:type="dxa"/>
            <w:tcMar>
              <w:top w:w="0" w:type="dxa"/>
              <w:left w:w="0" w:type="dxa"/>
              <w:bottom w:w="0" w:type="dxa"/>
              <w:right w:w="0" w:type="dxa"/>
            </w:tcMar>
            <w:vAlign w:val="center"/>
          </w:tcPr>
          <w:p w14:paraId="112AC1A1" w14:textId="77777777" w:rsidR="00741BAF" w:rsidRDefault="00C75D94" w:rsidP="00741BAF">
            <w:pPr>
              <w:widowControl w:val="0"/>
              <w:spacing w:before="240" w:after="240"/>
              <w:ind w:right="-140"/>
              <w:jc w:val="center"/>
              <w:rPr>
                <w:rFonts w:ascii="Garamond" w:eastAsia="Garamond" w:hAnsi="Garamond" w:cs="Garamond"/>
                <w:b/>
              </w:rPr>
            </w:pPr>
            <w:r>
              <w:rPr>
                <w:rFonts w:ascii="Garamond" w:eastAsia="Garamond" w:hAnsi="Garamond" w:cs="Garamond"/>
                <w:b/>
              </w:rPr>
              <w:t>2</w:t>
            </w:r>
            <w:r w:rsidR="00F60DA9">
              <w:rPr>
                <w:rFonts w:ascii="Garamond" w:eastAsia="Garamond" w:hAnsi="Garamond" w:cs="Garamond"/>
                <w:b/>
              </w:rPr>
              <w:t>3</w:t>
            </w:r>
          </w:p>
        </w:tc>
        <w:tc>
          <w:tcPr>
            <w:tcW w:w="1842" w:type="dxa"/>
          </w:tcPr>
          <w:p w14:paraId="3052E6ED" w14:textId="77777777" w:rsidR="00741BAF" w:rsidRDefault="00F60DA9" w:rsidP="00741BAF">
            <w:pPr>
              <w:widowControl w:val="0"/>
              <w:spacing w:before="240" w:after="240"/>
              <w:ind w:right="-140"/>
              <w:jc w:val="center"/>
              <w:rPr>
                <w:rFonts w:ascii="Garamond" w:eastAsia="Garamond" w:hAnsi="Garamond" w:cs="Garamond"/>
                <w:b/>
              </w:rPr>
            </w:pPr>
            <w:r>
              <w:rPr>
                <w:rFonts w:ascii="Garamond" w:eastAsia="Garamond" w:hAnsi="Garamond" w:cs="Garamond"/>
                <w:b/>
              </w:rPr>
              <w:t>24</w:t>
            </w:r>
          </w:p>
        </w:tc>
        <w:tc>
          <w:tcPr>
            <w:tcW w:w="1843" w:type="dxa"/>
          </w:tcPr>
          <w:p w14:paraId="7771D6BB" w14:textId="77777777" w:rsidR="00741BAF" w:rsidRDefault="00F60DA9" w:rsidP="00741BAF">
            <w:pPr>
              <w:widowControl w:val="0"/>
              <w:spacing w:before="240" w:after="240"/>
              <w:ind w:right="-140"/>
              <w:jc w:val="center"/>
              <w:rPr>
                <w:rFonts w:ascii="Garamond" w:eastAsia="Garamond" w:hAnsi="Garamond" w:cs="Garamond"/>
                <w:b/>
              </w:rPr>
            </w:pPr>
            <w:r>
              <w:rPr>
                <w:rFonts w:ascii="Garamond" w:eastAsia="Garamond" w:hAnsi="Garamond" w:cs="Garamond"/>
                <w:b/>
              </w:rPr>
              <w:t>25</w:t>
            </w:r>
          </w:p>
        </w:tc>
        <w:tc>
          <w:tcPr>
            <w:tcW w:w="1701" w:type="dxa"/>
          </w:tcPr>
          <w:p w14:paraId="6547AC75" w14:textId="77777777" w:rsidR="00741BAF" w:rsidRDefault="00F60DA9" w:rsidP="00741BAF">
            <w:pPr>
              <w:widowControl w:val="0"/>
              <w:spacing w:before="240" w:after="240"/>
              <w:ind w:right="-140"/>
              <w:jc w:val="center"/>
              <w:rPr>
                <w:rFonts w:ascii="Garamond" w:eastAsia="Garamond" w:hAnsi="Garamond" w:cs="Garamond"/>
                <w:b/>
              </w:rPr>
            </w:pPr>
            <w:r>
              <w:rPr>
                <w:rFonts w:ascii="Garamond" w:eastAsia="Garamond" w:hAnsi="Garamond" w:cs="Garamond"/>
                <w:b/>
              </w:rPr>
              <w:t>26</w:t>
            </w:r>
          </w:p>
        </w:tc>
        <w:tc>
          <w:tcPr>
            <w:tcW w:w="1985" w:type="dxa"/>
          </w:tcPr>
          <w:p w14:paraId="09AFED55" w14:textId="77777777" w:rsidR="00741BAF" w:rsidRDefault="00F60DA9" w:rsidP="00741BAF">
            <w:pPr>
              <w:widowControl w:val="0"/>
              <w:spacing w:before="240" w:after="240"/>
              <w:ind w:right="-140"/>
              <w:jc w:val="center"/>
              <w:rPr>
                <w:rFonts w:ascii="Garamond" w:eastAsia="Garamond" w:hAnsi="Garamond" w:cs="Garamond"/>
                <w:b/>
              </w:rPr>
            </w:pPr>
            <w:r>
              <w:rPr>
                <w:rFonts w:ascii="Garamond" w:eastAsia="Garamond" w:hAnsi="Garamond" w:cs="Garamond"/>
                <w:b/>
              </w:rPr>
              <w:t>27</w:t>
            </w:r>
          </w:p>
        </w:tc>
      </w:tr>
      <w:tr w:rsidR="002E0AC1" w14:paraId="696CC19C" w14:textId="77777777" w:rsidTr="00741BAF">
        <w:tc>
          <w:tcPr>
            <w:tcW w:w="577" w:type="dxa"/>
            <w:tcMar>
              <w:top w:w="100" w:type="dxa"/>
              <w:left w:w="100" w:type="dxa"/>
              <w:bottom w:w="100" w:type="dxa"/>
              <w:right w:w="100" w:type="dxa"/>
            </w:tcMar>
            <w:vAlign w:val="center"/>
          </w:tcPr>
          <w:p w14:paraId="0ABBD21B" w14:textId="77777777" w:rsidR="002E0AC1" w:rsidRDefault="002E0AC1" w:rsidP="002E0AC1">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1</w:t>
            </w:r>
          </w:p>
        </w:tc>
        <w:tc>
          <w:tcPr>
            <w:tcW w:w="2552" w:type="dxa"/>
            <w:tcMar>
              <w:top w:w="100" w:type="dxa"/>
              <w:left w:w="100" w:type="dxa"/>
              <w:bottom w:w="100" w:type="dxa"/>
              <w:right w:w="100" w:type="dxa"/>
            </w:tcMar>
          </w:tcPr>
          <w:p w14:paraId="6277FBDF" w14:textId="77777777" w:rsidR="002E0AC1" w:rsidRPr="00642D7F" w:rsidRDefault="002E0AC1" w:rsidP="002E0AC1">
            <w:pPr>
              <w:widowControl w:val="0"/>
              <w:spacing w:before="240" w:after="240"/>
              <w:jc w:val="center"/>
              <w:rPr>
                <w:rFonts w:ascii="Garamond" w:eastAsia="Garamond" w:hAnsi="Garamond" w:cs="Garamond"/>
                <w:sz w:val="20"/>
                <w:szCs w:val="20"/>
                <w:lang w:val="pl-PL"/>
              </w:rPr>
            </w:pPr>
            <w:r w:rsidRPr="00642D7F">
              <w:rPr>
                <w:rFonts w:ascii="Garamond" w:eastAsia="Garamond" w:hAnsi="Garamond" w:cs="Garamond"/>
                <w:b/>
                <w:sz w:val="20"/>
                <w:szCs w:val="20"/>
                <w:lang w:val="pl-PL"/>
              </w:rPr>
              <w:t xml:space="preserve">inicjały Dziecka + </w:t>
            </w:r>
            <w:r>
              <w:rPr>
                <w:rFonts w:ascii="Garamond" w:eastAsia="Garamond" w:hAnsi="Garamond" w:cs="Garamond"/>
                <w:b/>
                <w:sz w:val="20"/>
                <w:szCs w:val="20"/>
                <w:lang w:val="pl-PL"/>
              </w:rPr>
              <w:t xml:space="preserve">data diagnozy + </w:t>
            </w:r>
            <w:r w:rsidRPr="00642D7F">
              <w:rPr>
                <w:rFonts w:ascii="Garamond" w:eastAsia="Garamond" w:hAnsi="Garamond" w:cs="Garamond"/>
                <w:b/>
                <w:sz w:val="20"/>
                <w:szCs w:val="20"/>
                <w:lang w:val="pl-PL"/>
              </w:rPr>
              <w:t xml:space="preserve">nazwisko lekarza </w:t>
            </w:r>
            <w:r w:rsidRPr="00642D7F">
              <w:rPr>
                <w:rFonts w:ascii="Garamond" w:eastAsia="Garamond" w:hAnsi="Garamond" w:cs="Garamond"/>
                <w:sz w:val="20"/>
                <w:szCs w:val="20"/>
                <w:lang w:val="pl-PL"/>
              </w:rPr>
              <w:t>(opcja, jeśli jest jako prowadzący)</w:t>
            </w:r>
          </w:p>
        </w:tc>
        <w:tc>
          <w:tcPr>
            <w:tcW w:w="1843" w:type="dxa"/>
          </w:tcPr>
          <w:p w14:paraId="30067E58"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M.L. (2012)</w:t>
            </w:r>
          </w:p>
          <w:p w14:paraId="0429B1C4" w14:textId="77777777" w:rsidR="002E0AC1" w:rsidRPr="006E1072" w:rsidRDefault="002E0AC1" w:rsidP="002E0AC1">
            <w:pPr>
              <w:widowControl w:val="0"/>
              <w:spacing w:before="240" w:after="240"/>
              <w:rPr>
                <w:rFonts w:ascii="Garamond" w:eastAsia="Garamond" w:hAnsi="Garamond" w:cs="Garamond"/>
                <w:sz w:val="20"/>
                <w:szCs w:val="20"/>
                <w:lang w:val="pl-PL"/>
              </w:rPr>
            </w:pPr>
            <w:r w:rsidRPr="00C50C76">
              <w:rPr>
                <w:rFonts w:ascii="Garamond" w:eastAsia="Garamond" w:hAnsi="Garamond" w:cs="Garamond"/>
                <w:sz w:val="20"/>
                <w:szCs w:val="20"/>
                <w:lang w:val="pl-PL"/>
              </w:rPr>
              <w:t>Marcin Leśny</w:t>
            </w:r>
          </w:p>
          <w:p w14:paraId="4E955DBB"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2023 (11 lat)</w:t>
            </w:r>
          </w:p>
        </w:tc>
        <w:tc>
          <w:tcPr>
            <w:tcW w:w="1843" w:type="dxa"/>
            <w:tcMar>
              <w:top w:w="100" w:type="dxa"/>
              <w:left w:w="100" w:type="dxa"/>
              <w:bottom w:w="100" w:type="dxa"/>
              <w:right w:w="100" w:type="dxa"/>
            </w:tcMar>
          </w:tcPr>
          <w:p w14:paraId="5339AB3F"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J.K (2018)</w:t>
            </w:r>
          </w:p>
          <w:p w14:paraId="666B6155"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Jan Kubat</w:t>
            </w:r>
          </w:p>
          <w:p w14:paraId="4081E4BA"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2023 (4,5 roku)</w:t>
            </w:r>
          </w:p>
          <w:p w14:paraId="52308E28" w14:textId="23733077" w:rsidR="002E0AC1" w:rsidRPr="006E1072" w:rsidRDefault="002E0AC1" w:rsidP="002E0AC1">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Currently</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under</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care</w:t>
            </w:r>
            <w:proofErr w:type="spellEnd"/>
            <w:r>
              <w:rPr>
                <w:rFonts w:ascii="Garamond" w:eastAsia="Garamond" w:hAnsi="Garamond" w:cs="Garamond"/>
                <w:sz w:val="20"/>
                <w:szCs w:val="20"/>
                <w:lang w:val="pl-PL"/>
              </w:rPr>
              <w:t xml:space="preserve"> of</w:t>
            </w:r>
            <w:r w:rsidRPr="006E1072">
              <w:rPr>
                <w:rFonts w:ascii="Garamond" w:eastAsia="Garamond" w:hAnsi="Garamond" w:cs="Garamond"/>
                <w:sz w:val="20"/>
                <w:szCs w:val="20"/>
                <w:lang w:val="pl-PL"/>
              </w:rPr>
              <w:t xml:space="preserve">: Klinika Neurologii Rozwojowej Wieku Dziecięcego Uniwersyteckie Centrum Kliniczne, Gdański Uniwersytet Medyczny. </w:t>
            </w:r>
          </w:p>
        </w:tc>
        <w:tc>
          <w:tcPr>
            <w:tcW w:w="1842" w:type="dxa"/>
          </w:tcPr>
          <w:p w14:paraId="2BCA8586"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K L (2007)</w:t>
            </w:r>
          </w:p>
          <w:p w14:paraId="13713C3A"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 xml:space="preserve">Kajetan </w:t>
            </w:r>
            <w:proofErr w:type="spellStart"/>
            <w:r w:rsidRPr="006E1072">
              <w:rPr>
                <w:rFonts w:ascii="Garamond" w:eastAsia="Garamond" w:hAnsi="Garamond" w:cs="Garamond"/>
                <w:sz w:val="20"/>
                <w:szCs w:val="20"/>
                <w:lang w:val="pl-PL"/>
              </w:rPr>
              <w:t>Licau</w:t>
            </w:r>
            <w:proofErr w:type="spellEnd"/>
          </w:p>
          <w:p w14:paraId="7A2028AD" w14:textId="77777777" w:rsidR="002E0AC1" w:rsidRPr="006E1072" w:rsidRDefault="002E0AC1" w:rsidP="002E0AC1">
            <w:pPr>
              <w:widowControl w:val="0"/>
              <w:spacing w:before="240" w:after="240"/>
              <w:rPr>
                <w:rFonts w:ascii="Garamond" w:eastAsia="Garamond" w:hAnsi="Garamond" w:cs="Garamond"/>
                <w:sz w:val="20"/>
                <w:szCs w:val="20"/>
                <w:lang w:val="pl-PL"/>
              </w:rPr>
            </w:pPr>
            <w:proofErr w:type="gramStart"/>
            <w:r w:rsidRPr="006E1072">
              <w:rPr>
                <w:rFonts w:ascii="Garamond" w:eastAsia="Garamond" w:hAnsi="Garamond" w:cs="Garamond"/>
                <w:sz w:val="20"/>
                <w:szCs w:val="20"/>
                <w:lang w:val="pl-PL"/>
              </w:rPr>
              <w:t>2015( 8</w:t>
            </w:r>
            <w:proofErr w:type="gramEnd"/>
            <w:r w:rsidRPr="006E1072">
              <w:rPr>
                <w:rFonts w:ascii="Garamond" w:eastAsia="Garamond" w:hAnsi="Garamond" w:cs="Garamond"/>
                <w:sz w:val="20"/>
                <w:szCs w:val="20"/>
                <w:lang w:val="pl-PL"/>
              </w:rPr>
              <w:t>,5 roku)</w:t>
            </w:r>
          </w:p>
          <w:p w14:paraId="1A455BEE" w14:textId="77777777" w:rsidR="002E0AC1" w:rsidRPr="002E0AC1" w:rsidRDefault="002E0AC1" w:rsidP="002E0AC1">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Referring physician Neurologist Mariola Rudzka-</w:t>
            </w:r>
            <w:proofErr w:type="spellStart"/>
            <w:r w:rsidRPr="002E0AC1">
              <w:rPr>
                <w:rFonts w:ascii="Garamond" w:eastAsia="Garamond" w:hAnsi="Garamond" w:cs="Garamond"/>
                <w:sz w:val="20"/>
                <w:szCs w:val="20"/>
              </w:rPr>
              <w:t>Dybała</w:t>
            </w:r>
            <w:proofErr w:type="spellEnd"/>
            <w:r w:rsidRPr="002E0AC1">
              <w:rPr>
                <w:rFonts w:ascii="Garamond" w:eastAsia="Garamond" w:hAnsi="Garamond" w:cs="Garamond"/>
                <w:sz w:val="20"/>
                <w:szCs w:val="20"/>
              </w:rPr>
              <w:t xml:space="preserve"> specialist in pediatric neurology Institute of Mother and Child in Warsaw</w:t>
            </w:r>
          </w:p>
          <w:p w14:paraId="3684985A" w14:textId="3DC2BA4B" w:rsidR="002E0AC1" w:rsidRPr="00EF3211" w:rsidRDefault="002E0AC1" w:rsidP="002E0AC1">
            <w:pPr>
              <w:widowControl w:val="0"/>
              <w:spacing w:before="240" w:after="240"/>
              <w:rPr>
                <w:rFonts w:ascii="Garamond" w:eastAsia="Garamond" w:hAnsi="Garamond" w:cs="Garamond"/>
                <w:sz w:val="20"/>
                <w:szCs w:val="20"/>
              </w:rPr>
            </w:pPr>
            <w:r w:rsidRPr="00EF3211">
              <w:rPr>
                <w:rFonts w:ascii="Garamond" w:eastAsia="Garamond" w:hAnsi="Garamond" w:cs="Garamond"/>
                <w:sz w:val="20"/>
                <w:szCs w:val="20"/>
              </w:rPr>
              <w:t>Geneticist – Anna Kutkowska-Kaźmierczak Institute of Mother and Child in Warsaw</w:t>
            </w:r>
          </w:p>
        </w:tc>
        <w:tc>
          <w:tcPr>
            <w:tcW w:w="1843" w:type="dxa"/>
          </w:tcPr>
          <w:p w14:paraId="17D588EB"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K. M. (2021)</w:t>
            </w:r>
          </w:p>
          <w:p w14:paraId="75F25923"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Karol Michalik</w:t>
            </w:r>
          </w:p>
          <w:p w14:paraId="6D5295A3"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2023 (2 </w:t>
            </w:r>
            <w:proofErr w:type="spellStart"/>
            <w:r>
              <w:rPr>
                <w:rFonts w:ascii="Garamond" w:eastAsia="Garamond" w:hAnsi="Garamond" w:cs="Garamond"/>
                <w:sz w:val="20"/>
                <w:szCs w:val="20"/>
              </w:rPr>
              <w:t>lata</w:t>
            </w:r>
            <w:proofErr w:type="spellEnd"/>
            <w:r>
              <w:rPr>
                <w:rFonts w:ascii="Garamond" w:eastAsia="Garamond" w:hAnsi="Garamond" w:cs="Garamond"/>
                <w:sz w:val="20"/>
                <w:szCs w:val="20"/>
              </w:rPr>
              <w:t>)</w:t>
            </w:r>
          </w:p>
          <w:p w14:paraId="14438D39" w14:textId="77777777" w:rsidR="002E0AC1" w:rsidRDefault="002E0AC1" w:rsidP="002E0AC1">
            <w:pPr>
              <w:widowControl w:val="0"/>
              <w:spacing w:before="240" w:after="240"/>
              <w:rPr>
                <w:rFonts w:ascii="Garamond" w:eastAsia="Garamond" w:hAnsi="Garamond" w:cs="Garamond"/>
                <w:sz w:val="20"/>
                <w:szCs w:val="20"/>
              </w:rPr>
            </w:pPr>
          </w:p>
        </w:tc>
        <w:tc>
          <w:tcPr>
            <w:tcW w:w="1701" w:type="dxa"/>
          </w:tcPr>
          <w:p w14:paraId="7E8D72AF"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J.K. (2018)</w:t>
            </w:r>
          </w:p>
          <w:p w14:paraId="13759F82"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 xml:space="preserve">Julia </w:t>
            </w:r>
            <w:proofErr w:type="spellStart"/>
            <w:r w:rsidRPr="006E1072">
              <w:rPr>
                <w:rFonts w:ascii="Garamond" w:eastAsia="Garamond" w:hAnsi="Garamond" w:cs="Garamond"/>
                <w:sz w:val="20"/>
                <w:szCs w:val="20"/>
                <w:lang w:val="pl-PL"/>
              </w:rPr>
              <w:t>Kierpiec</w:t>
            </w:r>
            <w:proofErr w:type="spellEnd"/>
            <w:r w:rsidRPr="006E1072">
              <w:rPr>
                <w:rFonts w:ascii="Garamond" w:eastAsia="Garamond" w:hAnsi="Garamond" w:cs="Garamond"/>
                <w:sz w:val="20"/>
                <w:szCs w:val="20"/>
                <w:lang w:val="pl-PL"/>
              </w:rPr>
              <w:t xml:space="preserve"> </w:t>
            </w:r>
          </w:p>
          <w:p w14:paraId="2275027D" w14:textId="77777777" w:rsidR="002E0AC1" w:rsidRPr="006E1072" w:rsidRDefault="002E0AC1" w:rsidP="002E0AC1">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2023 (5 lat.)</w:t>
            </w:r>
          </w:p>
          <w:p w14:paraId="7DED3B17"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Barbara Achtelik-Frolik</w:t>
            </w:r>
          </w:p>
        </w:tc>
        <w:tc>
          <w:tcPr>
            <w:tcW w:w="1985" w:type="dxa"/>
          </w:tcPr>
          <w:p w14:paraId="5485A7E5"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I.B.</w:t>
            </w:r>
          </w:p>
          <w:p w14:paraId="2686F221" w14:textId="77777777"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Igor Berhard (2013)</w:t>
            </w:r>
          </w:p>
          <w:p w14:paraId="2203B215" w14:textId="3CD0215C" w:rsidR="002E0AC1" w:rsidRDefault="002E0AC1" w:rsidP="002E0AC1">
            <w:pPr>
              <w:widowControl w:val="0"/>
              <w:spacing w:before="240" w:after="240"/>
              <w:rPr>
                <w:rFonts w:ascii="Garamond" w:eastAsia="Garamond" w:hAnsi="Garamond" w:cs="Garamond"/>
                <w:sz w:val="20"/>
                <w:szCs w:val="20"/>
              </w:rPr>
            </w:pPr>
            <w:r>
              <w:rPr>
                <w:rFonts w:ascii="Garamond" w:eastAsia="Garamond" w:hAnsi="Garamond" w:cs="Garamond"/>
                <w:sz w:val="20"/>
                <w:szCs w:val="20"/>
              </w:rPr>
              <w:t>2022 (</w:t>
            </w:r>
            <w:r w:rsidR="00B57CF6">
              <w:rPr>
                <w:rFonts w:ascii="Garamond" w:eastAsia="Garamond" w:hAnsi="Garamond" w:cs="Garamond"/>
                <w:sz w:val="20"/>
                <w:szCs w:val="20"/>
              </w:rPr>
              <w:t>9</w:t>
            </w:r>
            <w:r>
              <w:rPr>
                <w:rFonts w:ascii="Garamond" w:eastAsia="Garamond" w:hAnsi="Garamond" w:cs="Garamond"/>
                <w:sz w:val="20"/>
                <w:szCs w:val="20"/>
              </w:rPr>
              <w:t xml:space="preserve"> </w:t>
            </w:r>
            <w:proofErr w:type="spellStart"/>
            <w:r>
              <w:rPr>
                <w:rFonts w:ascii="Garamond" w:eastAsia="Garamond" w:hAnsi="Garamond" w:cs="Garamond"/>
                <w:sz w:val="20"/>
                <w:szCs w:val="20"/>
              </w:rPr>
              <w:t>lat</w:t>
            </w:r>
            <w:proofErr w:type="spellEnd"/>
            <w:r>
              <w:rPr>
                <w:rFonts w:ascii="Garamond" w:eastAsia="Garamond" w:hAnsi="Garamond" w:cs="Garamond"/>
                <w:sz w:val="20"/>
                <w:szCs w:val="20"/>
              </w:rPr>
              <w:t>)</w:t>
            </w:r>
          </w:p>
          <w:p w14:paraId="1100DEB7" w14:textId="77777777" w:rsidR="002E0AC1" w:rsidRDefault="002E0AC1" w:rsidP="002E0AC1">
            <w:pPr>
              <w:widowControl w:val="0"/>
              <w:spacing w:before="240" w:after="240"/>
              <w:rPr>
                <w:rFonts w:ascii="Garamond" w:eastAsia="Garamond" w:hAnsi="Garamond" w:cs="Garamond"/>
                <w:sz w:val="20"/>
                <w:szCs w:val="20"/>
              </w:rPr>
            </w:pPr>
          </w:p>
        </w:tc>
      </w:tr>
      <w:tr w:rsidR="00581ECC" w14:paraId="243F21BC" w14:textId="77777777" w:rsidTr="00741BAF">
        <w:tc>
          <w:tcPr>
            <w:tcW w:w="577" w:type="dxa"/>
            <w:tcMar>
              <w:top w:w="100" w:type="dxa"/>
              <w:left w:w="100" w:type="dxa"/>
              <w:bottom w:w="100" w:type="dxa"/>
              <w:right w:w="100" w:type="dxa"/>
            </w:tcMar>
            <w:vAlign w:val="center"/>
          </w:tcPr>
          <w:p w14:paraId="0C4C612E"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lastRenderedPageBreak/>
              <w:t>2</w:t>
            </w:r>
          </w:p>
        </w:tc>
        <w:tc>
          <w:tcPr>
            <w:tcW w:w="2552" w:type="dxa"/>
            <w:tcMar>
              <w:top w:w="100" w:type="dxa"/>
              <w:left w:w="100" w:type="dxa"/>
              <w:bottom w:w="100" w:type="dxa"/>
              <w:right w:w="100" w:type="dxa"/>
            </w:tcMar>
          </w:tcPr>
          <w:p w14:paraId="6938DD94"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HEAD &amp; NECK</w:t>
            </w:r>
          </w:p>
        </w:tc>
        <w:tc>
          <w:tcPr>
            <w:tcW w:w="1843" w:type="dxa"/>
          </w:tcPr>
          <w:p w14:paraId="459955A0" w14:textId="77777777" w:rsidR="00581ECC" w:rsidRDefault="00581ECC" w:rsidP="00581ECC">
            <w:pPr>
              <w:widowControl w:val="0"/>
              <w:spacing w:before="240" w:after="240"/>
              <w:rPr>
                <w:rFonts w:ascii="Garamond" w:eastAsia="Garamond" w:hAnsi="Garamond" w:cs="Garamond"/>
                <w:sz w:val="20"/>
                <w:szCs w:val="20"/>
              </w:rPr>
            </w:pPr>
          </w:p>
        </w:tc>
        <w:tc>
          <w:tcPr>
            <w:tcW w:w="1843" w:type="dxa"/>
            <w:tcMar>
              <w:top w:w="100" w:type="dxa"/>
              <w:left w:w="100" w:type="dxa"/>
              <w:bottom w:w="100" w:type="dxa"/>
              <w:right w:w="100" w:type="dxa"/>
            </w:tcMar>
          </w:tcPr>
          <w:p w14:paraId="2676B351"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842" w:type="dxa"/>
          </w:tcPr>
          <w:p w14:paraId="32C9FC40" w14:textId="77777777" w:rsidR="00581ECC" w:rsidRDefault="00581ECC" w:rsidP="00581ECC">
            <w:pPr>
              <w:widowControl w:val="0"/>
              <w:spacing w:before="240" w:after="240"/>
              <w:rPr>
                <w:rFonts w:ascii="Garamond" w:eastAsia="Garamond" w:hAnsi="Garamond" w:cs="Garamond"/>
                <w:sz w:val="20"/>
                <w:szCs w:val="20"/>
              </w:rPr>
            </w:pPr>
          </w:p>
        </w:tc>
        <w:tc>
          <w:tcPr>
            <w:tcW w:w="1843" w:type="dxa"/>
          </w:tcPr>
          <w:p w14:paraId="09DEE437" w14:textId="77777777" w:rsidR="00581ECC" w:rsidRDefault="00581ECC" w:rsidP="00581ECC">
            <w:pPr>
              <w:widowControl w:val="0"/>
              <w:spacing w:before="240" w:after="240"/>
              <w:rPr>
                <w:rFonts w:ascii="Garamond" w:eastAsia="Garamond" w:hAnsi="Garamond" w:cs="Garamond"/>
                <w:sz w:val="20"/>
                <w:szCs w:val="20"/>
              </w:rPr>
            </w:pPr>
          </w:p>
        </w:tc>
        <w:tc>
          <w:tcPr>
            <w:tcW w:w="1701" w:type="dxa"/>
          </w:tcPr>
          <w:p w14:paraId="46E5D7F7" w14:textId="77777777" w:rsidR="00581ECC" w:rsidRDefault="00581ECC" w:rsidP="00581ECC">
            <w:pPr>
              <w:widowControl w:val="0"/>
              <w:spacing w:before="240" w:after="240"/>
              <w:rPr>
                <w:rFonts w:ascii="Garamond" w:eastAsia="Garamond" w:hAnsi="Garamond" w:cs="Garamond"/>
                <w:sz w:val="20"/>
                <w:szCs w:val="20"/>
              </w:rPr>
            </w:pPr>
          </w:p>
        </w:tc>
        <w:tc>
          <w:tcPr>
            <w:tcW w:w="1985" w:type="dxa"/>
          </w:tcPr>
          <w:p w14:paraId="7A9AEB3B" w14:textId="77777777" w:rsidR="00581ECC" w:rsidRDefault="00581ECC" w:rsidP="00581ECC">
            <w:pPr>
              <w:widowControl w:val="0"/>
              <w:spacing w:before="240" w:after="240"/>
              <w:rPr>
                <w:rFonts w:ascii="Garamond" w:eastAsia="Garamond" w:hAnsi="Garamond" w:cs="Garamond"/>
                <w:sz w:val="20"/>
                <w:szCs w:val="20"/>
              </w:rPr>
            </w:pPr>
          </w:p>
        </w:tc>
      </w:tr>
      <w:tr w:rsidR="00581ECC" w14:paraId="19C555BA" w14:textId="77777777" w:rsidTr="00741BAF">
        <w:tc>
          <w:tcPr>
            <w:tcW w:w="577" w:type="dxa"/>
            <w:tcMar>
              <w:top w:w="100" w:type="dxa"/>
              <w:left w:w="100" w:type="dxa"/>
              <w:bottom w:w="100" w:type="dxa"/>
              <w:right w:w="100" w:type="dxa"/>
            </w:tcMar>
            <w:vAlign w:val="center"/>
          </w:tcPr>
          <w:p w14:paraId="24FDE0F8"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3</w:t>
            </w:r>
          </w:p>
        </w:tc>
        <w:tc>
          <w:tcPr>
            <w:tcW w:w="2552" w:type="dxa"/>
            <w:tcMar>
              <w:top w:w="100" w:type="dxa"/>
              <w:left w:w="100" w:type="dxa"/>
              <w:bottom w:w="100" w:type="dxa"/>
              <w:right w:w="100" w:type="dxa"/>
            </w:tcMar>
          </w:tcPr>
          <w:p w14:paraId="3AAC625C" w14:textId="77777777" w:rsidR="00581ECC" w:rsidRDefault="00581ECC" w:rsidP="00581ECC">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Head</w:t>
            </w:r>
          </w:p>
          <w:p w14:paraId="02463C37"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Microcephaly (in some patients)</w:t>
            </w:r>
          </w:p>
          <w:p w14:paraId="5B80C6D2" w14:textId="77777777" w:rsidR="00581ECC" w:rsidRDefault="00581ECC" w:rsidP="00581ECC">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0 - absent</w:t>
            </w:r>
          </w:p>
          <w:p w14:paraId="76585302" w14:textId="77777777" w:rsidR="00581ECC" w:rsidRDefault="00581ECC" w:rsidP="00581ECC">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35757A13"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małogłowie</w:t>
            </w:r>
            <w:proofErr w:type="spellEnd"/>
          </w:p>
        </w:tc>
        <w:tc>
          <w:tcPr>
            <w:tcW w:w="1843" w:type="dxa"/>
          </w:tcPr>
          <w:p w14:paraId="76D8F89A"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Mar>
              <w:top w:w="100" w:type="dxa"/>
              <w:left w:w="100" w:type="dxa"/>
              <w:bottom w:w="100" w:type="dxa"/>
              <w:right w:w="100" w:type="dxa"/>
            </w:tcMar>
          </w:tcPr>
          <w:p w14:paraId="7CC613A5"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2" w:type="dxa"/>
          </w:tcPr>
          <w:p w14:paraId="55EC89C4"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Pr>
          <w:p w14:paraId="6E6E0289"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701" w:type="dxa"/>
          </w:tcPr>
          <w:p w14:paraId="0D6435E9" w14:textId="5A4D3AC5" w:rsidR="00581ECC" w:rsidRDefault="0095112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985" w:type="dxa"/>
          </w:tcPr>
          <w:p w14:paraId="5874F419" w14:textId="02D39E28"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581ECC" w14:paraId="587AC3F9" w14:textId="77777777" w:rsidTr="00741BAF">
        <w:tc>
          <w:tcPr>
            <w:tcW w:w="577" w:type="dxa"/>
            <w:tcMar>
              <w:top w:w="100" w:type="dxa"/>
              <w:left w:w="100" w:type="dxa"/>
              <w:bottom w:w="100" w:type="dxa"/>
              <w:right w:w="100" w:type="dxa"/>
            </w:tcMar>
            <w:vAlign w:val="center"/>
          </w:tcPr>
          <w:p w14:paraId="42767099"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4</w:t>
            </w:r>
          </w:p>
        </w:tc>
        <w:tc>
          <w:tcPr>
            <w:tcW w:w="2552" w:type="dxa"/>
            <w:tcMar>
              <w:top w:w="100" w:type="dxa"/>
              <w:left w:w="100" w:type="dxa"/>
              <w:bottom w:w="100" w:type="dxa"/>
              <w:right w:w="100" w:type="dxa"/>
            </w:tcMar>
          </w:tcPr>
          <w:p w14:paraId="54CA87FB" w14:textId="77777777" w:rsidR="00581ECC" w:rsidRDefault="00581ECC" w:rsidP="00581ECC">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Neck</w:t>
            </w:r>
          </w:p>
          <w:p w14:paraId="78CF7F52"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Torticollis (in some patients)</w:t>
            </w:r>
          </w:p>
          <w:p w14:paraId="4B547682" w14:textId="77777777" w:rsidR="00581ECC" w:rsidRDefault="00581ECC" w:rsidP="00581ECC">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02532DAD" w14:textId="77777777" w:rsidR="00581ECC" w:rsidRDefault="00581ECC" w:rsidP="00581ECC">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4C0BEE29"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kręcz</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szyi</w:t>
            </w:r>
            <w:proofErr w:type="spellEnd"/>
          </w:p>
        </w:tc>
        <w:tc>
          <w:tcPr>
            <w:tcW w:w="1843" w:type="dxa"/>
          </w:tcPr>
          <w:p w14:paraId="00BC6A1A"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Mar>
              <w:top w:w="100" w:type="dxa"/>
              <w:left w:w="100" w:type="dxa"/>
              <w:bottom w:w="100" w:type="dxa"/>
              <w:right w:w="100" w:type="dxa"/>
            </w:tcMar>
          </w:tcPr>
          <w:p w14:paraId="573F0B56"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2" w:type="dxa"/>
          </w:tcPr>
          <w:p w14:paraId="28A2BC4F"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Pr>
          <w:p w14:paraId="061EEE61"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701" w:type="dxa"/>
          </w:tcPr>
          <w:p w14:paraId="6BABC43F" w14:textId="7143F058" w:rsidR="00581ECC" w:rsidRDefault="0095112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985" w:type="dxa"/>
          </w:tcPr>
          <w:p w14:paraId="379489E4" w14:textId="0B6725CC"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581ECC" w14:paraId="1D3D6133" w14:textId="77777777" w:rsidTr="00741BAF">
        <w:tc>
          <w:tcPr>
            <w:tcW w:w="577" w:type="dxa"/>
            <w:tcMar>
              <w:top w:w="100" w:type="dxa"/>
              <w:left w:w="100" w:type="dxa"/>
              <w:bottom w:w="100" w:type="dxa"/>
              <w:right w:w="100" w:type="dxa"/>
            </w:tcMar>
            <w:vAlign w:val="center"/>
          </w:tcPr>
          <w:p w14:paraId="78BD009E"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5</w:t>
            </w:r>
          </w:p>
        </w:tc>
        <w:tc>
          <w:tcPr>
            <w:tcW w:w="2552" w:type="dxa"/>
            <w:tcMar>
              <w:top w:w="100" w:type="dxa"/>
              <w:left w:w="100" w:type="dxa"/>
              <w:bottom w:w="100" w:type="dxa"/>
              <w:right w:w="100" w:type="dxa"/>
            </w:tcMar>
          </w:tcPr>
          <w:p w14:paraId="05CDB373"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NEUROLOGIC</w:t>
            </w:r>
          </w:p>
        </w:tc>
        <w:tc>
          <w:tcPr>
            <w:tcW w:w="1843" w:type="dxa"/>
          </w:tcPr>
          <w:p w14:paraId="3F69F49B" w14:textId="77777777" w:rsidR="00581ECC" w:rsidRDefault="00581ECC" w:rsidP="00581ECC">
            <w:pPr>
              <w:widowControl w:val="0"/>
              <w:spacing w:before="240" w:after="240"/>
              <w:rPr>
                <w:rFonts w:ascii="Garamond" w:eastAsia="Garamond" w:hAnsi="Garamond" w:cs="Garamond"/>
                <w:i/>
                <w:sz w:val="20"/>
                <w:szCs w:val="20"/>
              </w:rPr>
            </w:pPr>
          </w:p>
        </w:tc>
        <w:tc>
          <w:tcPr>
            <w:tcW w:w="1843" w:type="dxa"/>
            <w:tcMar>
              <w:top w:w="100" w:type="dxa"/>
              <w:left w:w="100" w:type="dxa"/>
              <w:bottom w:w="100" w:type="dxa"/>
              <w:right w:w="100" w:type="dxa"/>
            </w:tcMar>
          </w:tcPr>
          <w:p w14:paraId="5ED9B021" w14:textId="77777777" w:rsidR="00581ECC" w:rsidRDefault="00581ECC" w:rsidP="00581ECC">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842" w:type="dxa"/>
          </w:tcPr>
          <w:p w14:paraId="6046C950" w14:textId="77777777" w:rsidR="00581ECC" w:rsidRDefault="00581ECC" w:rsidP="00581ECC">
            <w:pPr>
              <w:widowControl w:val="0"/>
              <w:spacing w:before="240" w:after="240"/>
              <w:rPr>
                <w:rFonts w:ascii="Garamond" w:eastAsia="Garamond" w:hAnsi="Garamond" w:cs="Garamond"/>
                <w:i/>
                <w:sz w:val="20"/>
                <w:szCs w:val="20"/>
              </w:rPr>
            </w:pPr>
          </w:p>
        </w:tc>
        <w:tc>
          <w:tcPr>
            <w:tcW w:w="1843" w:type="dxa"/>
          </w:tcPr>
          <w:p w14:paraId="16A5EE69" w14:textId="77777777" w:rsidR="00581ECC" w:rsidRDefault="00581ECC" w:rsidP="00581ECC">
            <w:pPr>
              <w:widowControl w:val="0"/>
              <w:spacing w:before="240" w:after="240"/>
              <w:rPr>
                <w:rFonts w:ascii="Garamond" w:eastAsia="Garamond" w:hAnsi="Garamond" w:cs="Garamond"/>
                <w:i/>
                <w:sz w:val="20"/>
                <w:szCs w:val="20"/>
              </w:rPr>
            </w:pPr>
          </w:p>
        </w:tc>
        <w:tc>
          <w:tcPr>
            <w:tcW w:w="1701" w:type="dxa"/>
          </w:tcPr>
          <w:p w14:paraId="76B7FEA5" w14:textId="77777777" w:rsidR="00581ECC" w:rsidRDefault="00581ECC" w:rsidP="00581ECC">
            <w:pPr>
              <w:widowControl w:val="0"/>
              <w:spacing w:before="240" w:after="240"/>
              <w:rPr>
                <w:rFonts w:ascii="Garamond" w:eastAsia="Garamond" w:hAnsi="Garamond" w:cs="Garamond"/>
                <w:i/>
                <w:sz w:val="20"/>
                <w:szCs w:val="20"/>
              </w:rPr>
            </w:pPr>
          </w:p>
        </w:tc>
        <w:tc>
          <w:tcPr>
            <w:tcW w:w="1985" w:type="dxa"/>
          </w:tcPr>
          <w:p w14:paraId="0BB0EB3E" w14:textId="77777777" w:rsidR="00581ECC" w:rsidRDefault="00581ECC" w:rsidP="00581ECC">
            <w:pPr>
              <w:widowControl w:val="0"/>
              <w:spacing w:before="240" w:after="240"/>
              <w:rPr>
                <w:rFonts w:ascii="Garamond" w:eastAsia="Garamond" w:hAnsi="Garamond" w:cs="Garamond"/>
                <w:i/>
                <w:sz w:val="20"/>
                <w:szCs w:val="20"/>
              </w:rPr>
            </w:pPr>
          </w:p>
        </w:tc>
      </w:tr>
      <w:tr w:rsidR="00581ECC" w14:paraId="7B61784C" w14:textId="77777777" w:rsidTr="00741BAF">
        <w:tc>
          <w:tcPr>
            <w:tcW w:w="577" w:type="dxa"/>
            <w:tcMar>
              <w:top w:w="100" w:type="dxa"/>
              <w:left w:w="100" w:type="dxa"/>
              <w:bottom w:w="100" w:type="dxa"/>
              <w:right w:w="100" w:type="dxa"/>
            </w:tcMar>
            <w:vAlign w:val="center"/>
          </w:tcPr>
          <w:p w14:paraId="56C6936E"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6</w:t>
            </w:r>
          </w:p>
        </w:tc>
        <w:tc>
          <w:tcPr>
            <w:tcW w:w="2552" w:type="dxa"/>
            <w:tcMar>
              <w:top w:w="100" w:type="dxa"/>
              <w:left w:w="100" w:type="dxa"/>
              <w:bottom w:w="100" w:type="dxa"/>
              <w:right w:w="100" w:type="dxa"/>
            </w:tcMar>
          </w:tcPr>
          <w:p w14:paraId="1B12BBC1" w14:textId="77777777" w:rsidR="00581ECC" w:rsidRDefault="00581ECC" w:rsidP="00581ECC">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Central Nervous System</w:t>
            </w:r>
          </w:p>
        </w:tc>
        <w:tc>
          <w:tcPr>
            <w:tcW w:w="1843" w:type="dxa"/>
          </w:tcPr>
          <w:p w14:paraId="38B997F5" w14:textId="77777777" w:rsidR="00581ECC" w:rsidRDefault="00581ECC" w:rsidP="00581ECC">
            <w:pPr>
              <w:widowControl w:val="0"/>
              <w:spacing w:before="240" w:after="240"/>
              <w:rPr>
                <w:rFonts w:ascii="Garamond" w:eastAsia="Garamond" w:hAnsi="Garamond" w:cs="Garamond"/>
                <w:i/>
                <w:sz w:val="20"/>
                <w:szCs w:val="20"/>
              </w:rPr>
            </w:pPr>
          </w:p>
        </w:tc>
        <w:tc>
          <w:tcPr>
            <w:tcW w:w="1843" w:type="dxa"/>
            <w:tcMar>
              <w:top w:w="100" w:type="dxa"/>
              <w:left w:w="100" w:type="dxa"/>
              <w:bottom w:w="100" w:type="dxa"/>
              <w:right w:w="100" w:type="dxa"/>
            </w:tcMar>
          </w:tcPr>
          <w:p w14:paraId="4307585D" w14:textId="77777777" w:rsidR="00581ECC" w:rsidRDefault="00581ECC" w:rsidP="00581ECC">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842" w:type="dxa"/>
          </w:tcPr>
          <w:p w14:paraId="0BD5B0C5" w14:textId="77777777" w:rsidR="00581ECC" w:rsidRDefault="00581ECC" w:rsidP="00581ECC">
            <w:pPr>
              <w:widowControl w:val="0"/>
              <w:spacing w:before="240" w:after="240"/>
              <w:rPr>
                <w:rFonts w:ascii="Garamond" w:eastAsia="Garamond" w:hAnsi="Garamond" w:cs="Garamond"/>
                <w:i/>
                <w:sz w:val="20"/>
                <w:szCs w:val="20"/>
              </w:rPr>
            </w:pPr>
          </w:p>
        </w:tc>
        <w:tc>
          <w:tcPr>
            <w:tcW w:w="1843" w:type="dxa"/>
          </w:tcPr>
          <w:p w14:paraId="1FEB25E6" w14:textId="77777777" w:rsidR="00581ECC" w:rsidRDefault="00581ECC" w:rsidP="00581ECC">
            <w:pPr>
              <w:widowControl w:val="0"/>
              <w:spacing w:before="240" w:after="240"/>
              <w:rPr>
                <w:rFonts w:ascii="Garamond" w:eastAsia="Garamond" w:hAnsi="Garamond" w:cs="Garamond"/>
                <w:i/>
                <w:sz w:val="20"/>
                <w:szCs w:val="20"/>
              </w:rPr>
            </w:pPr>
          </w:p>
        </w:tc>
        <w:tc>
          <w:tcPr>
            <w:tcW w:w="1701" w:type="dxa"/>
          </w:tcPr>
          <w:p w14:paraId="1B19A21A" w14:textId="77777777" w:rsidR="00581ECC" w:rsidRDefault="00581ECC" w:rsidP="00581ECC">
            <w:pPr>
              <w:widowControl w:val="0"/>
              <w:spacing w:before="240" w:after="240"/>
              <w:rPr>
                <w:rFonts w:ascii="Garamond" w:eastAsia="Garamond" w:hAnsi="Garamond" w:cs="Garamond"/>
                <w:i/>
                <w:sz w:val="20"/>
                <w:szCs w:val="20"/>
              </w:rPr>
            </w:pPr>
          </w:p>
        </w:tc>
        <w:tc>
          <w:tcPr>
            <w:tcW w:w="1985" w:type="dxa"/>
          </w:tcPr>
          <w:p w14:paraId="416C861A" w14:textId="77777777" w:rsidR="00581ECC" w:rsidRDefault="00581ECC" w:rsidP="00581ECC">
            <w:pPr>
              <w:widowControl w:val="0"/>
              <w:spacing w:before="240" w:after="240"/>
              <w:rPr>
                <w:rFonts w:ascii="Garamond" w:eastAsia="Garamond" w:hAnsi="Garamond" w:cs="Garamond"/>
                <w:i/>
                <w:sz w:val="20"/>
                <w:szCs w:val="20"/>
              </w:rPr>
            </w:pPr>
          </w:p>
        </w:tc>
      </w:tr>
      <w:tr w:rsidR="00581ECC" w:rsidRPr="0095112C" w14:paraId="3BE42B8F" w14:textId="77777777" w:rsidTr="00741BAF">
        <w:tc>
          <w:tcPr>
            <w:tcW w:w="577" w:type="dxa"/>
            <w:tcMar>
              <w:top w:w="100" w:type="dxa"/>
              <w:left w:w="100" w:type="dxa"/>
              <w:bottom w:w="100" w:type="dxa"/>
              <w:right w:w="100" w:type="dxa"/>
            </w:tcMar>
            <w:vAlign w:val="center"/>
          </w:tcPr>
          <w:p w14:paraId="6550E82E"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lastRenderedPageBreak/>
              <w:t>7</w:t>
            </w:r>
          </w:p>
        </w:tc>
        <w:tc>
          <w:tcPr>
            <w:tcW w:w="2552" w:type="dxa"/>
            <w:tcMar>
              <w:top w:w="100" w:type="dxa"/>
              <w:left w:w="100" w:type="dxa"/>
              <w:bottom w:w="100" w:type="dxa"/>
              <w:right w:w="100" w:type="dxa"/>
            </w:tcMar>
          </w:tcPr>
          <w:p w14:paraId="6BE80E31"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Hypotonia</w:t>
            </w:r>
          </w:p>
          <w:p w14:paraId="407553B4" w14:textId="77777777" w:rsidR="00581ECC" w:rsidRPr="0060178A" w:rsidRDefault="00581ECC" w:rsidP="00581ECC">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0</w:t>
            </w:r>
            <w:r>
              <w:rPr>
                <w:rFonts w:ascii="Garamond" w:eastAsia="Garamond" w:hAnsi="Garamond" w:cs="Garamond"/>
                <w:sz w:val="20"/>
                <w:szCs w:val="20"/>
              </w:rPr>
              <w:t xml:space="preserve"> </w:t>
            </w:r>
            <w:r w:rsidRPr="0060178A">
              <w:rPr>
                <w:rFonts w:ascii="Garamond" w:eastAsia="Garamond" w:hAnsi="Garamond" w:cs="Garamond"/>
                <w:sz w:val="20"/>
                <w:szCs w:val="20"/>
              </w:rPr>
              <w:t>- normal</w:t>
            </w:r>
          </w:p>
          <w:p w14:paraId="7018FB6D" w14:textId="77777777" w:rsidR="00581ECC" w:rsidRPr="0060178A" w:rsidRDefault="00581ECC" w:rsidP="00581ECC">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1</w:t>
            </w:r>
            <w:r>
              <w:rPr>
                <w:rFonts w:ascii="Garamond" w:eastAsia="Garamond" w:hAnsi="Garamond" w:cs="Garamond"/>
                <w:sz w:val="20"/>
                <w:szCs w:val="20"/>
              </w:rPr>
              <w:t xml:space="preserve"> </w:t>
            </w:r>
            <w:r w:rsidRPr="0060178A">
              <w:rPr>
                <w:rFonts w:ascii="Garamond" w:eastAsia="Garamond" w:hAnsi="Garamond" w:cs="Garamond"/>
                <w:sz w:val="20"/>
                <w:szCs w:val="20"/>
              </w:rPr>
              <w:t>- reduced in long axis</w:t>
            </w:r>
          </w:p>
          <w:p w14:paraId="0972790A" w14:textId="77777777" w:rsidR="00581ECC" w:rsidRPr="0060178A" w:rsidRDefault="00581ECC" w:rsidP="00581ECC">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2</w:t>
            </w:r>
            <w:r>
              <w:rPr>
                <w:rFonts w:ascii="Garamond" w:eastAsia="Garamond" w:hAnsi="Garamond" w:cs="Garamond"/>
                <w:sz w:val="20"/>
                <w:szCs w:val="20"/>
              </w:rPr>
              <w:t xml:space="preserve"> </w:t>
            </w:r>
            <w:r w:rsidRPr="0060178A">
              <w:rPr>
                <w:rFonts w:ascii="Garamond" w:eastAsia="Garamond" w:hAnsi="Garamond" w:cs="Garamond"/>
                <w:sz w:val="20"/>
                <w:szCs w:val="20"/>
              </w:rPr>
              <w:t>- increased in limbs/contractions</w:t>
            </w:r>
          </w:p>
          <w:p w14:paraId="079A329A" w14:textId="77777777" w:rsidR="00581ECC" w:rsidRDefault="00581ECC" w:rsidP="00581ECC">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(&gt; 1 answer possible)</w:t>
            </w:r>
          </w:p>
          <w:p w14:paraId="4193F9BD"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obniżone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napięcie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mięśni</w:t>
            </w:r>
            <w:proofErr w:type="spellEnd"/>
          </w:p>
        </w:tc>
        <w:tc>
          <w:tcPr>
            <w:tcW w:w="1843" w:type="dxa"/>
          </w:tcPr>
          <w:p w14:paraId="64E09F8D" w14:textId="364014DC" w:rsidR="00581ECC" w:rsidRPr="00FA6124" w:rsidRDefault="006E1072"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p>
        </w:tc>
        <w:tc>
          <w:tcPr>
            <w:tcW w:w="1843" w:type="dxa"/>
            <w:tcMar>
              <w:top w:w="100" w:type="dxa"/>
              <w:left w:w="100" w:type="dxa"/>
              <w:bottom w:w="100" w:type="dxa"/>
              <w:right w:w="100" w:type="dxa"/>
            </w:tcMar>
          </w:tcPr>
          <w:p w14:paraId="1855C089" w14:textId="50AD1885" w:rsidR="00581ECC" w:rsidRPr="006E1072" w:rsidRDefault="00BB43DE"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p w14:paraId="2CC81938" w14:textId="41BF1FBE" w:rsidR="00581ECC" w:rsidRPr="006E1072" w:rsidRDefault="00BB43DE" w:rsidP="00581ECC">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Muscle</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hypotomy</w:t>
            </w:r>
            <w:proofErr w:type="spellEnd"/>
            <w:r>
              <w:rPr>
                <w:rFonts w:ascii="Garamond" w:eastAsia="Garamond" w:hAnsi="Garamond" w:cs="Garamond"/>
                <w:sz w:val="20"/>
                <w:szCs w:val="20"/>
                <w:lang w:val="pl-PL"/>
              </w:rPr>
              <w:t xml:space="preserve">, joint </w:t>
            </w:r>
            <w:proofErr w:type="spellStart"/>
            <w:r>
              <w:rPr>
                <w:rFonts w:ascii="Garamond" w:eastAsia="Garamond" w:hAnsi="Garamond" w:cs="Garamond"/>
                <w:sz w:val="20"/>
                <w:szCs w:val="20"/>
                <w:lang w:val="pl-PL"/>
              </w:rPr>
              <w:t>hypermobility</w:t>
            </w:r>
            <w:proofErr w:type="spellEnd"/>
            <w:r>
              <w:rPr>
                <w:rFonts w:ascii="Garamond" w:eastAsia="Garamond" w:hAnsi="Garamond" w:cs="Garamond"/>
                <w:sz w:val="20"/>
                <w:szCs w:val="20"/>
                <w:lang w:val="pl-PL"/>
              </w:rPr>
              <w:t xml:space="preserve"> </w:t>
            </w:r>
            <w:r w:rsidR="00581ECC" w:rsidRPr="006E1072">
              <w:rPr>
                <w:rFonts w:ascii="Garamond" w:eastAsia="Garamond" w:hAnsi="Garamond" w:cs="Garamond"/>
                <w:sz w:val="20"/>
                <w:szCs w:val="20"/>
                <w:lang w:val="pl-PL"/>
              </w:rPr>
              <w:t xml:space="preserve"> </w:t>
            </w:r>
          </w:p>
        </w:tc>
        <w:tc>
          <w:tcPr>
            <w:tcW w:w="1842" w:type="dxa"/>
          </w:tcPr>
          <w:p w14:paraId="137C3DD5" w14:textId="4B2E442C" w:rsidR="00581ECC" w:rsidRDefault="005C68F3"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843" w:type="dxa"/>
          </w:tcPr>
          <w:p w14:paraId="205CC89B" w14:textId="7A24B818" w:rsidR="00581ECC" w:rsidRPr="002E0AC1" w:rsidRDefault="005C68F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1</w:t>
            </w:r>
          </w:p>
          <w:p w14:paraId="2288ACF0" w14:textId="0D400B69"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Reduced muscle tone in the center</w:t>
            </w:r>
          </w:p>
        </w:tc>
        <w:tc>
          <w:tcPr>
            <w:tcW w:w="1701" w:type="dxa"/>
          </w:tcPr>
          <w:p w14:paraId="705F49BA" w14:textId="1E4BD8EC" w:rsidR="00581ECC" w:rsidRPr="0095112C" w:rsidRDefault="0095112C" w:rsidP="00581ECC">
            <w:pPr>
              <w:widowControl w:val="0"/>
              <w:spacing w:before="240" w:after="240"/>
              <w:rPr>
                <w:rFonts w:ascii="Garamond" w:eastAsia="Garamond" w:hAnsi="Garamond" w:cs="Garamond"/>
                <w:sz w:val="20"/>
                <w:szCs w:val="20"/>
              </w:rPr>
            </w:pPr>
            <w:r w:rsidRPr="0095112C">
              <w:rPr>
                <w:rFonts w:ascii="Garamond" w:eastAsia="Garamond" w:hAnsi="Garamond" w:cs="Garamond"/>
                <w:sz w:val="20"/>
                <w:szCs w:val="20"/>
              </w:rPr>
              <w:t>1,2</w:t>
            </w:r>
          </w:p>
          <w:p w14:paraId="129C5CE9" w14:textId="40555B65" w:rsidR="00581ECC" w:rsidRPr="0095112C" w:rsidRDefault="0095112C" w:rsidP="00581ECC">
            <w:pPr>
              <w:widowControl w:val="0"/>
              <w:spacing w:before="240" w:after="240"/>
              <w:rPr>
                <w:rFonts w:ascii="Garamond" w:eastAsia="Garamond" w:hAnsi="Garamond" w:cs="Garamond"/>
                <w:sz w:val="20"/>
                <w:szCs w:val="20"/>
              </w:rPr>
            </w:pPr>
            <w:r w:rsidRPr="0095112C">
              <w:rPr>
                <w:rFonts w:ascii="Garamond" w:eastAsia="Garamond" w:hAnsi="Garamond" w:cs="Garamond"/>
                <w:sz w:val="20"/>
                <w:szCs w:val="20"/>
              </w:rPr>
              <w:t>From 14 years of age rehabilitation due to increased muscle tension in the extensors, asymmetrical (greater on the left side of the body, e.g. clenched fist), from approximately 18 months of age Decreased tension in the center was found</w:t>
            </w:r>
          </w:p>
        </w:tc>
        <w:tc>
          <w:tcPr>
            <w:tcW w:w="1985" w:type="dxa"/>
          </w:tcPr>
          <w:p w14:paraId="76D3422E" w14:textId="77777777"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1,2</w:t>
            </w:r>
          </w:p>
          <w:p w14:paraId="13A4FF55" w14:textId="1464A29D" w:rsidR="002E0AC1" w:rsidRPr="0095112C" w:rsidRDefault="002E0AC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Increased generalized laxity, decreased muscle tone in the center, increased in the limbs, ligaments do not hold</w:t>
            </w:r>
          </w:p>
        </w:tc>
      </w:tr>
      <w:tr w:rsidR="00581ECC" w:rsidRPr="00F94584" w14:paraId="110E7BA3" w14:textId="77777777" w:rsidTr="00741BAF">
        <w:tc>
          <w:tcPr>
            <w:tcW w:w="577" w:type="dxa"/>
            <w:tcMar>
              <w:top w:w="100" w:type="dxa"/>
              <w:left w:w="100" w:type="dxa"/>
              <w:bottom w:w="100" w:type="dxa"/>
              <w:right w:w="100" w:type="dxa"/>
            </w:tcMar>
            <w:vAlign w:val="center"/>
          </w:tcPr>
          <w:p w14:paraId="3B67D1F5" w14:textId="77777777" w:rsidR="00581ECC" w:rsidRDefault="00581ECC" w:rsidP="00581ECC">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8</w:t>
            </w:r>
          </w:p>
        </w:tc>
        <w:tc>
          <w:tcPr>
            <w:tcW w:w="2552" w:type="dxa"/>
            <w:tcMar>
              <w:top w:w="100" w:type="dxa"/>
              <w:left w:w="100" w:type="dxa"/>
              <w:bottom w:w="100" w:type="dxa"/>
              <w:right w:w="100" w:type="dxa"/>
            </w:tcMar>
          </w:tcPr>
          <w:p w14:paraId="18EE8903"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Delayed development</w:t>
            </w:r>
          </w:p>
          <w:p w14:paraId="120AE5E0" w14:textId="77777777" w:rsidR="00581ECC" w:rsidRPr="00D81B3F" w:rsidRDefault="00581ECC" w:rsidP="00581ECC">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0</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no delays</w:t>
            </w:r>
          </w:p>
          <w:p w14:paraId="4721752D" w14:textId="77777777" w:rsidR="00581ECC" w:rsidRPr="00D81B3F" w:rsidRDefault="00581ECC" w:rsidP="00581ECC">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1</w:t>
            </w:r>
            <w:r>
              <w:rPr>
                <w:rFonts w:ascii="Garamond" w:eastAsia="Garamond" w:hAnsi="Garamond" w:cs="Garamond"/>
                <w:sz w:val="20"/>
                <w:szCs w:val="20"/>
              </w:rPr>
              <w:t xml:space="preserve"> </w:t>
            </w:r>
            <w:r w:rsidRPr="00D81B3F">
              <w:rPr>
                <w:rFonts w:ascii="Garamond" w:eastAsia="Garamond" w:hAnsi="Garamond" w:cs="Garamond"/>
                <w:sz w:val="20"/>
                <w:szCs w:val="20"/>
              </w:rPr>
              <w:t>- minor delays</w:t>
            </w:r>
          </w:p>
          <w:p w14:paraId="69991F07" w14:textId="77777777" w:rsidR="00581ECC" w:rsidRDefault="00581ECC" w:rsidP="00581ECC">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2</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significant delays</w:t>
            </w:r>
          </w:p>
          <w:p w14:paraId="32484E06"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opóźnienie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843" w:type="dxa"/>
          </w:tcPr>
          <w:p w14:paraId="1AE60709" w14:textId="7F65A40E" w:rsidR="00581ECC" w:rsidRPr="00FA6124" w:rsidRDefault="006E1072"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p>
        </w:tc>
        <w:tc>
          <w:tcPr>
            <w:tcW w:w="1843" w:type="dxa"/>
            <w:tcMar>
              <w:top w:w="100" w:type="dxa"/>
              <w:left w:w="100" w:type="dxa"/>
              <w:bottom w:w="100" w:type="dxa"/>
              <w:right w:w="100" w:type="dxa"/>
            </w:tcMar>
          </w:tcPr>
          <w:p w14:paraId="05A8A95B" w14:textId="54FF798B" w:rsidR="00581ECC" w:rsidRPr="00080EEC" w:rsidRDefault="00BB43DE"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2</w:t>
            </w:r>
          </w:p>
          <w:p w14:paraId="2C763D11" w14:textId="77777777" w:rsidR="00080EEC" w:rsidRPr="00080EEC" w:rsidRDefault="00080EEC"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Delay in range of motion:</w:t>
            </w:r>
          </w:p>
          <w:p w14:paraId="39EB0653" w14:textId="77777777" w:rsidR="00080EEC" w:rsidRPr="00080EEC" w:rsidRDefault="00080EEC"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no crawling without rehabilitation, 14 months of age - moves into the position of all fours (does not crawl on all fours), 16/17 months of age (rehabilitated) begins to crawl on all fours.</w:t>
            </w:r>
          </w:p>
          <w:p w14:paraId="6BB6EE02" w14:textId="77777777" w:rsidR="00080EEC" w:rsidRPr="00080EEC" w:rsidRDefault="00080EEC"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 xml:space="preserve">8 months of age </w:t>
            </w:r>
            <w:r w:rsidRPr="00080EEC">
              <w:rPr>
                <w:rFonts w:ascii="Garamond" w:eastAsia="Garamond" w:hAnsi="Garamond" w:cs="Garamond"/>
                <w:sz w:val="20"/>
                <w:szCs w:val="20"/>
              </w:rPr>
              <w:lastRenderedPageBreak/>
              <w:t>sitting down without holding the body properly/unstably, 13 months of age crawling, 18 months old, stands alone, 25 months old going,</w:t>
            </w:r>
          </w:p>
          <w:p w14:paraId="7FB413E5" w14:textId="77777777" w:rsidR="00080EEC" w:rsidRDefault="00080EEC"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Walking with varying intensity, clumsy, as if the center of gravity of the body was disturbed.</w:t>
            </w:r>
          </w:p>
          <w:p w14:paraId="753A6608" w14:textId="77777777" w:rsidR="00080EEC" w:rsidRDefault="00080EEC" w:rsidP="00581EC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Overall skill and cognitive delay, including fine and gross motor skills.</w:t>
            </w:r>
          </w:p>
          <w:p w14:paraId="7A84E377" w14:textId="77777777" w:rsidR="00080EEC" w:rsidRPr="00080EEC" w:rsidRDefault="00080EEC" w:rsidP="00080EE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Delay in independence.</w:t>
            </w:r>
          </w:p>
          <w:p w14:paraId="38C89E35" w14:textId="57174384" w:rsidR="00581ECC" w:rsidRPr="00080EEC" w:rsidRDefault="00080EEC" w:rsidP="00080EEC">
            <w:pPr>
              <w:widowControl w:val="0"/>
              <w:spacing w:before="240" w:after="240"/>
              <w:rPr>
                <w:rFonts w:ascii="Garamond" w:eastAsia="Garamond" w:hAnsi="Garamond" w:cs="Garamond"/>
                <w:sz w:val="20"/>
                <w:szCs w:val="20"/>
              </w:rPr>
            </w:pPr>
            <w:r w:rsidRPr="00080EEC">
              <w:rPr>
                <w:rFonts w:ascii="Garamond" w:eastAsia="Garamond" w:hAnsi="Garamond" w:cs="Garamond"/>
                <w:sz w:val="20"/>
                <w:szCs w:val="20"/>
              </w:rPr>
              <w:t>Aphasic speech disorders.</w:t>
            </w:r>
          </w:p>
        </w:tc>
        <w:tc>
          <w:tcPr>
            <w:tcW w:w="1842" w:type="dxa"/>
          </w:tcPr>
          <w:p w14:paraId="036A3C69" w14:textId="317378B3" w:rsidR="00581ECC" w:rsidRPr="002E0AC1" w:rsidRDefault="00EF321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lastRenderedPageBreak/>
              <w:t>2</w:t>
            </w:r>
          </w:p>
          <w:p w14:paraId="1D9C43DD" w14:textId="478A51ED" w:rsidR="00581ECC" w:rsidRPr="00EF3211" w:rsidRDefault="00EF3211" w:rsidP="00581ECC">
            <w:pPr>
              <w:widowControl w:val="0"/>
              <w:spacing w:before="240" w:after="240"/>
              <w:rPr>
                <w:rFonts w:ascii="Garamond" w:eastAsia="Garamond" w:hAnsi="Garamond" w:cs="Garamond"/>
                <w:sz w:val="20"/>
                <w:szCs w:val="20"/>
              </w:rPr>
            </w:pPr>
            <w:r w:rsidRPr="00EF3211">
              <w:rPr>
                <w:rFonts w:ascii="Garamond" w:eastAsia="Garamond" w:hAnsi="Garamond" w:cs="Garamond"/>
                <w:sz w:val="20"/>
                <w:szCs w:val="20"/>
              </w:rPr>
              <w:t>12 months - no crawling, 12-14 months - sitting independently; lack of speech; gait unstable</w:t>
            </w:r>
          </w:p>
        </w:tc>
        <w:tc>
          <w:tcPr>
            <w:tcW w:w="1843" w:type="dxa"/>
          </w:tcPr>
          <w:p w14:paraId="0EE44636" w14:textId="449B289D"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2</w:t>
            </w:r>
          </w:p>
          <w:p w14:paraId="66663FAF" w14:textId="19D11EF7"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 xml:space="preserve">10 months of age sitting independently, 25 months of age walking, unsteady gait on a wide base, feet with a lowered longitudinal arch, "searching toe" adduction of the forefoot, lack of speech, single onomatopoeic words at the age of 2.5 years, requires </w:t>
            </w:r>
            <w:r w:rsidRPr="005C68F3">
              <w:rPr>
                <w:rFonts w:ascii="Garamond" w:eastAsia="Garamond" w:hAnsi="Garamond" w:cs="Garamond"/>
                <w:sz w:val="20"/>
                <w:szCs w:val="20"/>
              </w:rPr>
              <w:lastRenderedPageBreak/>
              <w:t>support in daily hygiene activities, does not eat independently, is diapered.</w:t>
            </w:r>
          </w:p>
        </w:tc>
        <w:tc>
          <w:tcPr>
            <w:tcW w:w="1701" w:type="dxa"/>
          </w:tcPr>
          <w:p w14:paraId="7BA61402" w14:textId="4069D9B3" w:rsidR="00581ECC" w:rsidRPr="002E0AC1" w:rsidRDefault="0095112C"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lastRenderedPageBreak/>
              <w:t>2</w:t>
            </w:r>
          </w:p>
          <w:p w14:paraId="2D5A7F19" w14:textId="3DEC078C"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Sitting independently - 12 months of age, crawling around 14-15 months of age, walking 21 months of age, no speech, no imitation.</w:t>
            </w:r>
          </w:p>
        </w:tc>
        <w:tc>
          <w:tcPr>
            <w:tcW w:w="1985" w:type="dxa"/>
          </w:tcPr>
          <w:p w14:paraId="698E0FAC" w14:textId="77777777"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p w14:paraId="03CAAAFE" w14:textId="0FA036B1" w:rsidR="002E0AC1" w:rsidRPr="00F94584" w:rsidRDefault="002E0AC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No eye contact, did not crawl, after rehabilitation, sat up at 9 months, speech at 5 years of age.</w:t>
            </w:r>
          </w:p>
        </w:tc>
      </w:tr>
      <w:tr w:rsidR="00581ECC" w:rsidRPr="00F94584" w14:paraId="01226A14" w14:textId="77777777" w:rsidTr="00741BAF">
        <w:tc>
          <w:tcPr>
            <w:tcW w:w="577" w:type="dxa"/>
            <w:tcMar>
              <w:top w:w="100" w:type="dxa"/>
              <w:left w:w="100" w:type="dxa"/>
              <w:bottom w:w="100" w:type="dxa"/>
              <w:right w:w="100" w:type="dxa"/>
            </w:tcMar>
          </w:tcPr>
          <w:p w14:paraId="73A9D9E1"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9</w:t>
            </w:r>
          </w:p>
        </w:tc>
        <w:tc>
          <w:tcPr>
            <w:tcW w:w="2552" w:type="dxa"/>
            <w:tcMar>
              <w:top w:w="100" w:type="dxa"/>
              <w:left w:w="100" w:type="dxa"/>
              <w:bottom w:w="100" w:type="dxa"/>
              <w:right w:w="100" w:type="dxa"/>
            </w:tcMar>
          </w:tcPr>
          <w:p w14:paraId="56187962"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Intellectual disability, mild to severe</w:t>
            </w:r>
          </w:p>
          <w:p w14:paraId="03F58D21"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no</w:t>
            </w:r>
          </w:p>
          <w:p w14:paraId="7E33ED5F" w14:textId="77777777" w:rsidR="00581ECC" w:rsidRPr="00CE43C5" w:rsidRDefault="00581ECC" w:rsidP="00581ECC">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1-</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mild</w:t>
            </w:r>
            <w:proofErr w:type="spellEnd"/>
          </w:p>
          <w:p w14:paraId="2926532B" w14:textId="77777777" w:rsidR="00581ECC" w:rsidRPr="00CE43C5" w:rsidRDefault="00581ECC" w:rsidP="00581ECC">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2</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moderate</w:t>
            </w:r>
            <w:proofErr w:type="spellEnd"/>
            <w:r w:rsidRPr="00CE43C5">
              <w:rPr>
                <w:rFonts w:ascii="Garamond" w:eastAsia="Garamond" w:hAnsi="Garamond" w:cs="Garamond"/>
                <w:sz w:val="20"/>
                <w:szCs w:val="20"/>
                <w:lang w:val="pl-PL"/>
              </w:rPr>
              <w:t xml:space="preserve"> </w:t>
            </w:r>
          </w:p>
          <w:p w14:paraId="3E5163A0" w14:textId="77777777" w:rsidR="00581ECC" w:rsidRPr="00642D7F" w:rsidRDefault="00581ECC" w:rsidP="00581ECC">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3</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severe</w:t>
            </w:r>
            <w:proofErr w:type="spellEnd"/>
          </w:p>
          <w:p w14:paraId="5367C425"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niepełnosprawność intelektualna</w:t>
            </w:r>
          </w:p>
          <w:p w14:paraId="4EDCA32C"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po 6 roku życia (wcześniej mówimy o opóźnieniu rozwoju)</w:t>
            </w:r>
          </w:p>
        </w:tc>
        <w:tc>
          <w:tcPr>
            <w:tcW w:w="1843" w:type="dxa"/>
          </w:tcPr>
          <w:p w14:paraId="3F39A7F9" w14:textId="1A0F02ED" w:rsidR="00581ECC" w:rsidRPr="00FA6124" w:rsidRDefault="006E1072"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1</w:t>
            </w:r>
          </w:p>
        </w:tc>
        <w:tc>
          <w:tcPr>
            <w:tcW w:w="1843" w:type="dxa"/>
            <w:tcMar>
              <w:top w:w="100" w:type="dxa"/>
              <w:left w:w="100" w:type="dxa"/>
              <w:bottom w:w="100" w:type="dxa"/>
              <w:right w:w="100" w:type="dxa"/>
            </w:tcMar>
          </w:tcPr>
          <w:p w14:paraId="21EDD4C6" w14:textId="2B1AE47F" w:rsidR="00581ECC" w:rsidRPr="002E0AC1" w:rsidRDefault="008817F9"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3C0882A7" w14:textId="25780E33" w:rsidR="00581ECC" w:rsidRPr="00D23CB4" w:rsidRDefault="00D23CB4" w:rsidP="00581ECC">
            <w:pPr>
              <w:widowControl w:val="0"/>
              <w:spacing w:before="240" w:after="240"/>
              <w:rPr>
                <w:rFonts w:ascii="Garamond" w:eastAsia="Garamond" w:hAnsi="Garamond" w:cs="Garamond"/>
                <w:sz w:val="20"/>
                <w:szCs w:val="20"/>
              </w:rPr>
            </w:pPr>
            <w:r w:rsidRPr="00D23CB4">
              <w:rPr>
                <w:rFonts w:ascii="Garamond" w:eastAsia="Garamond" w:hAnsi="Garamond" w:cs="Garamond"/>
                <w:sz w:val="20"/>
                <w:szCs w:val="20"/>
              </w:rPr>
              <w:t>Developmental delay, decision on the need for spec</w:t>
            </w:r>
            <w:r>
              <w:rPr>
                <w:rFonts w:ascii="Garamond" w:eastAsia="Garamond" w:hAnsi="Garamond" w:cs="Garamond"/>
                <w:sz w:val="20"/>
                <w:szCs w:val="20"/>
              </w:rPr>
              <w:t>i</w:t>
            </w:r>
            <w:r w:rsidRPr="00D23CB4">
              <w:rPr>
                <w:rFonts w:ascii="Garamond" w:eastAsia="Garamond" w:hAnsi="Garamond" w:cs="Garamond"/>
                <w:sz w:val="20"/>
                <w:szCs w:val="20"/>
              </w:rPr>
              <w:t xml:space="preserve">al education </w:t>
            </w:r>
            <w:r w:rsidR="00581ECC" w:rsidRPr="00D23CB4">
              <w:rPr>
                <w:rFonts w:ascii="Garamond" w:eastAsia="Garamond" w:hAnsi="Garamond" w:cs="Garamond"/>
                <w:sz w:val="20"/>
                <w:szCs w:val="20"/>
              </w:rPr>
              <w:t xml:space="preserve"> </w:t>
            </w:r>
          </w:p>
        </w:tc>
        <w:tc>
          <w:tcPr>
            <w:tcW w:w="1842" w:type="dxa"/>
          </w:tcPr>
          <w:p w14:paraId="2D890887" w14:textId="4F2D566E" w:rsidR="00581ECC" w:rsidRPr="00B90C9D" w:rsidRDefault="00B90C9D" w:rsidP="00581ECC">
            <w:pPr>
              <w:widowControl w:val="0"/>
              <w:spacing w:before="240" w:after="240"/>
              <w:rPr>
                <w:rFonts w:ascii="Garamond" w:eastAsia="Garamond" w:hAnsi="Garamond" w:cs="Garamond"/>
                <w:sz w:val="20"/>
                <w:szCs w:val="20"/>
              </w:rPr>
            </w:pPr>
            <w:r w:rsidRPr="00B90C9D">
              <w:rPr>
                <w:rFonts w:ascii="Garamond" w:eastAsia="Garamond" w:hAnsi="Garamond" w:cs="Garamond"/>
                <w:sz w:val="20"/>
                <w:szCs w:val="20"/>
              </w:rPr>
              <w:t>3</w:t>
            </w:r>
          </w:p>
          <w:p w14:paraId="7D18DDEF" w14:textId="5F58443C" w:rsidR="00581ECC" w:rsidRPr="00B90C9D" w:rsidRDefault="00B90C9D" w:rsidP="00581ECC">
            <w:pPr>
              <w:widowControl w:val="0"/>
              <w:spacing w:before="240" w:after="240"/>
              <w:rPr>
                <w:rFonts w:ascii="Garamond" w:eastAsia="Garamond" w:hAnsi="Garamond" w:cs="Garamond"/>
                <w:sz w:val="20"/>
                <w:szCs w:val="20"/>
              </w:rPr>
            </w:pPr>
            <w:r w:rsidRPr="00B90C9D">
              <w:rPr>
                <w:rFonts w:ascii="Garamond" w:eastAsia="Garamond" w:hAnsi="Garamond" w:cs="Garamond"/>
                <w:sz w:val="20"/>
                <w:szCs w:val="20"/>
              </w:rPr>
              <w:t>Deep level – rehabilitation and educational group</w:t>
            </w:r>
          </w:p>
        </w:tc>
        <w:tc>
          <w:tcPr>
            <w:tcW w:w="1843" w:type="dxa"/>
          </w:tcPr>
          <w:p w14:paraId="3E07112F" w14:textId="7E81DAE7" w:rsidR="00581ECC" w:rsidRDefault="005C68F3"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2</w:t>
            </w:r>
          </w:p>
        </w:tc>
        <w:tc>
          <w:tcPr>
            <w:tcW w:w="1701" w:type="dxa"/>
          </w:tcPr>
          <w:p w14:paraId="302B1F8D" w14:textId="6398F2DA"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2</w:t>
            </w:r>
          </w:p>
          <w:p w14:paraId="01663826" w14:textId="01918C84"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moderate degree in the decision on special education</w:t>
            </w:r>
          </w:p>
        </w:tc>
        <w:tc>
          <w:tcPr>
            <w:tcW w:w="1985" w:type="dxa"/>
          </w:tcPr>
          <w:p w14:paraId="4984A7B3" w14:textId="105EE81D" w:rsidR="00581ECC" w:rsidRPr="00F94584"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r>
      <w:tr w:rsidR="00581ECC" w:rsidRPr="00F94584" w14:paraId="24B9CB52" w14:textId="77777777" w:rsidTr="00741BAF">
        <w:tc>
          <w:tcPr>
            <w:tcW w:w="577" w:type="dxa"/>
            <w:tcMar>
              <w:top w:w="100" w:type="dxa"/>
              <w:left w:w="100" w:type="dxa"/>
              <w:bottom w:w="100" w:type="dxa"/>
              <w:right w:w="100" w:type="dxa"/>
            </w:tcMar>
            <w:vAlign w:val="center"/>
          </w:tcPr>
          <w:p w14:paraId="204C3D5C"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10</w:t>
            </w:r>
          </w:p>
        </w:tc>
        <w:tc>
          <w:tcPr>
            <w:tcW w:w="2552" w:type="dxa"/>
            <w:tcMar>
              <w:top w:w="100" w:type="dxa"/>
              <w:left w:w="100" w:type="dxa"/>
              <w:bottom w:w="100" w:type="dxa"/>
              <w:right w:w="100" w:type="dxa"/>
            </w:tcMar>
          </w:tcPr>
          <w:p w14:paraId="27DABFD3"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Developmental regression</w:t>
            </w:r>
          </w:p>
          <w:p w14:paraId="0DFDD8FC" w14:textId="77777777" w:rsidR="00581ECC" w:rsidRPr="00230C5A" w:rsidRDefault="00581ECC" w:rsidP="00581ECC">
            <w:pPr>
              <w:spacing w:before="240" w:after="240"/>
              <w:rPr>
                <w:rFonts w:ascii="Garamond" w:eastAsia="Garamond" w:hAnsi="Garamond" w:cs="Garamond"/>
                <w:sz w:val="20"/>
                <w:szCs w:val="20"/>
              </w:rPr>
            </w:pPr>
            <w:r w:rsidRPr="00230C5A">
              <w:rPr>
                <w:rFonts w:ascii="Garamond" w:eastAsia="Garamond" w:hAnsi="Garamond" w:cs="Garamond"/>
                <w:sz w:val="20"/>
                <w:szCs w:val="20"/>
              </w:rPr>
              <w:t>0</w:t>
            </w:r>
            <w:r>
              <w:rPr>
                <w:rFonts w:ascii="Garamond" w:eastAsia="Garamond" w:hAnsi="Garamond" w:cs="Garamond"/>
                <w:sz w:val="20"/>
                <w:szCs w:val="20"/>
              </w:rPr>
              <w:t xml:space="preserve"> </w:t>
            </w:r>
            <w:r w:rsidRPr="00230C5A">
              <w:rPr>
                <w:rFonts w:ascii="Garamond" w:eastAsia="Garamond" w:hAnsi="Garamond" w:cs="Garamond"/>
                <w:sz w:val="20"/>
                <w:szCs w:val="20"/>
              </w:rPr>
              <w:t>-</w:t>
            </w:r>
            <w:r>
              <w:rPr>
                <w:rFonts w:ascii="Garamond" w:eastAsia="Garamond" w:hAnsi="Garamond" w:cs="Garamond"/>
                <w:sz w:val="20"/>
                <w:szCs w:val="20"/>
              </w:rPr>
              <w:t xml:space="preserve"> </w:t>
            </w:r>
            <w:r w:rsidRPr="00230C5A">
              <w:rPr>
                <w:rFonts w:ascii="Garamond" w:eastAsia="Garamond" w:hAnsi="Garamond" w:cs="Garamond"/>
                <w:sz w:val="20"/>
                <w:szCs w:val="20"/>
              </w:rPr>
              <w:t>none</w:t>
            </w:r>
          </w:p>
          <w:p w14:paraId="5E79F6C7" w14:textId="77777777" w:rsidR="00581ECC" w:rsidRDefault="00581ECC" w:rsidP="00581ECC">
            <w:pPr>
              <w:spacing w:before="240" w:after="240"/>
              <w:rPr>
                <w:rFonts w:ascii="Garamond" w:eastAsia="Garamond" w:hAnsi="Garamond" w:cs="Garamond"/>
                <w:sz w:val="20"/>
                <w:szCs w:val="20"/>
              </w:rPr>
            </w:pPr>
            <w:r w:rsidRPr="00230C5A">
              <w:rPr>
                <w:rFonts w:ascii="Garamond" w:eastAsia="Garamond" w:hAnsi="Garamond" w:cs="Garamond"/>
                <w:sz w:val="20"/>
                <w:szCs w:val="20"/>
              </w:rPr>
              <w:t>1- observed</w:t>
            </w:r>
          </w:p>
          <w:p w14:paraId="07FD0D78"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regres</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843" w:type="dxa"/>
          </w:tcPr>
          <w:p w14:paraId="11FA763C" w14:textId="2D7D95C8" w:rsidR="00581ECC" w:rsidRPr="00FA6124" w:rsidRDefault="006E1072"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p>
        </w:tc>
        <w:tc>
          <w:tcPr>
            <w:tcW w:w="1843" w:type="dxa"/>
            <w:tcMar>
              <w:top w:w="100" w:type="dxa"/>
              <w:left w:w="100" w:type="dxa"/>
              <w:bottom w:w="100" w:type="dxa"/>
              <w:right w:w="100" w:type="dxa"/>
            </w:tcMar>
          </w:tcPr>
          <w:p w14:paraId="509693C5" w14:textId="675D52D3" w:rsidR="00581ECC" w:rsidRPr="00B479FA" w:rsidRDefault="008817F9" w:rsidP="00581ECC">
            <w:pPr>
              <w:widowControl w:val="0"/>
              <w:spacing w:before="240" w:after="240"/>
              <w:rPr>
                <w:rFonts w:ascii="Garamond" w:eastAsia="Garamond" w:hAnsi="Garamond" w:cs="Garamond"/>
                <w:sz w:val="20"/>
                <w:szCs w:val="20"/>
              </w:rPr>
            </w:pPr>
            <w:r w:rsidRPr="00B479FA">
              <w:rPr>
                <w:rFonts w:ascii="Garamond" w:eastAsia="Garamond" w:hAnsi="Garamond" w:cs="Garamond"/>
                <w:sz w:val="20"/>
                <w:szCs w:val="20"/>
              </w:rPr>
              <w:t>1</w:t>
            </w:r>
          </w:p>
          <w:p w14:paraId="3BAFBA58" w14:textId="4B70714D" w:rsidR="00581ECC" w:rsidRPr="00B479FA" w:rsidRDefault="00B479FA" w:rsidP="00581ECC">
            <w:pPr>
              <w:widowControl w:val="0"/>
              <w:spacing w:before="240" w:after="240"/>
              <w:rPr>
                <w:rFonts w:ascii="Garamond" w:eastAsia="Garamond" w:hAnsi="Garamond" w:cs="Garamond"/>
                <w:sz w:val="20"/>
                <w:szCs w:val="20"/>
              </w:rPr>
            </w:pPr>
            <w:r w:rsidRPr="00B479FA">
              <w:rPr>
                <w:rFonts w:ascii="Garamond" w:eastAsia="Garamond" w:hAnsi="Garamond" w:cs="Garamond"/>
                <w:sz w:val="20"/>
                <w:szCs w:val="20"/>
              </w:rPr>
              <w:t xml:space="preserve">For </w:t>
            </w:r>
            <w:proofErr w:type="gramStart"/>
            <w:r w:rsidRPr="00B479FA">
              <w:rPr>
                <w:rFonts w:ascii="Garamond" w:eastAsia="Garamond" w:hAnsi="Garamond" w:cs="Garamond"/>
                <w:sz w:val="20"/>
                <w:szCs w:val="20"/>
              </w:rPr>
              <w:t>example</w:t>
            </w:r>
            <w:proofErr w:type="gramEnd"/>
            <w:r w:rsidRPr="00B479FA">
              <w:rPr>
                <w:rFonts w:ascii="Garamond" w:eastAsia="Garamond" w:hAnsi="Garamond" w:cs="Garamond"/>
                <w:sz w:val="20"/>
                <w:szCs w:val="20"/>
              </w:rPr>
              <w:t xml:space="preserve"> loss of vocabulary, regression of skills, worsening </w:t>
            </w:r>
            <w:r>
              <w:rPr>
                <w:rFonts w:ascii="Garamond" w:eastAsia="Garamond" w:hAnsi="Garamond" w:cs="Garamond"/>
                <w:sz w:val="20"/>
                <w:szCs w:val="20"/>
              </w:rPr>
              <w:t>of SI disorders (e.g. a child splashes in the pool, strokes the water after a while)</w:t>
            </w:r>
            <w:r w:rsidR="00581ECC" w:rsidRPr="00B479FA">
              <w:rPr>
                <w:rFonts w:ascii="Garamond" w:eastAsia="Garamond" w:hAnsi="Garamond" w:cs="Garamond"/>
                <w:sz w:val="20"/>
                <w:szCs w:val="20"/>
              </w:rPr>
              <w:t xml:space="preserve"> </w:t>
            </w:r>
          </w:p>
        </w:tc>
        <w:tc>
          <w:tcPr>
            <w:tcW w:w="1842" w:type="dxa"/>
          </w:tcPr>
          <w:p w14:paraId="5F8C8A46" w14:textId="69CC91E9" w:rsidR="00581ECC" w:rsidRDefault="00B90C9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Pr>
          <w:p w14:paraId="2DA18422" w14:textId="3039B071"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1</w:t>
            </w:r>
            <w:r w:rsidR="00581ECC" w:rsidRPr="005C68F3">
              <w:rPr>
                <w:rFonts w:ascii="Garamond" w:eastAsia="Garamond" w:hAnsi="Garamond" w:cs="Garamond"/>
                <w:sz w:val="20"/>
                <w:szCs w:val="20"/>
              </w:rPr>
              <w:t xml:space="preserve"> </w:t>
            </w:r>
          </w:p>
          <w:p w14:paraId="2856EAFD" w14:textId="618561D0"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Loss of speech at the age of 1.5 years, loss of skills after fever</w:t>
            </w:r>
          </w:p>
        </w:tc>
        <w:tc>
          <w:tcPr>
            <w:tcW w:w="1701" w:type="dxa"/>
          </w:tcPr>
          <w:p w14:paraId="2981AF33" w14:textId="478662AA"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1</w:t>
            </w:r>
          </w:p>
          <w:p w14:paraId="6F2AEF59" w14:textId="3569EE7D"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Approx. 7 months of age stopped babbling at 13 months of age (from the day of MMR vaccination) the child completely rejected the extended diet and drank only milk. To this day, a child learns actions or speaks syllables, and after some time it completely disappears - no reason is found.</w:t>
            </w:r>
          </w:p>
        </w:tc>
        <w:tc>
          <w:tcPr>
            <w:tcW w:w="1985" w:type="dxa"/>
          </w:tcPr>
          <w:p w14:paraId="02FC9596" w14:textId="77777777"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p w14:paraId="5D2D0F88" w14:textId="294CD63F" w:rsidR="002E0AC1" w:rsidRPr="00F94584" w:rsidRDefault="002E0AC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He often forgets what he read or studied at school, he forgets letters,</w:t>
            </w:r>
          </w:p>
        </w:tc>
      </w:tr>
      <w:tr w:rsidR="00581ECC" w:rsidRPr="00F94584" w14:paraId="00E569C9" w14:textId="77777777" w:rsidTr="00741BAF">
        <w:trPr>
          <w:trHeight w:val="7695"/>
        </w:trPr>
        <w:tc>
          <w:tcPr>
            <w:tcW w:w="577" w:type="dxa"/>
            <w:tcMar>
              <w:top w:w="100" w:type="dxa"/>
              <w:left w:w="100" w:type="dxa"/>
              <w:bottom w:w="100" w:type="dxa"/>
              <w:right w:w="100" w:type="dxa"/>
            </w:tcMar>
            <w:vAlign w:val="center"/>
          </w:tcPr>
          <w:p w14:paraId="06B9C662"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11</w:t>
            </w:r>
          </w:p>
        </w:tc>
        <w:tc>
          <w:tcPr>
            <w:tcW w:w="2552" w:type="dxa"/>
            <w:tcMar>
              <w:top w:w="100" w:type="dxa"/>
              <w:left w:w="100" w:type="dxa"/>
              <w:bottom w:w="100" w:type="dxa"/>
              <w:right w:w="100" w:type="dxa"/>
            </w:tcMar>
          </w:tcPr>
          <w:p w14:paraId="1FFC5CEB"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Seizures (morphology)</w:t>
            </w:r>
          </w:p>
          <w:p w14:paraId="2F856981" w14:textId="77777777" w:rsidR="00581ECC" w:rsidRPr="001E564B" w:rsidRDefault="00581ECC" w:rsidP="00581ECC">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0 - no seizures</w:t>
            </w:r>
          </w:p>
          <w:p w14:paraId="2C2D544E" w14:textId="77777777" w:rsidR="00581ECC" w:rsidRPr="001E564B" w:rsidRDefault="00581ECC" w:rsidP="00581ECC">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1</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absence</w:t>
            </w:r>
          </w:p>
          <w:p w14:paraId="6207F107" w14:textId="77777777" w:rsidR="00581ECC" w:rsidRPr="001E564B" w:rsidRDefault="00581ECC" w:rsidP="00581ECC">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2</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w:t>
            </w:r>
            <w:proofErr w:type="spellStart"/>
            <w:r w:rsidRPr="001E564B">
              <w:rPr>
                <w:rFonts w:ascii="Garamond" w:eastAsia="Garamond" w:hAnsi="Garamond" w:cs="Garamond"/>
                <w:sz w:val="20"/>
                <w:szCs w:val="20"/>
              </w:rPr>
              <w:t>mioclonus</w:t>
            </w:r>
            <w:proofErr w:type="spellEnd"/>
          </w:p>
          <w:p w14:paraId="65B67853" w14:textId="77777777" w:rsidR="00581ECC" w:rsidRPr="001E564B" w:rsidRDefault="00581ECC" w:rsidP="00581ECC">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3</w:t>
            </w:r>
            <w:r>
              <w:rPr>
                <w:rFonts w:ascii="Garamond" w:eastAsia="Garamond" w:hAnsi="Garamond" w:cs="Garamond"/>
                <w:sz w:val="20"/>
                <w:szCs w:val="20"/>
              </w:rPr>
              <w:t xml:space="preserve"> </w:t>
            </w:r>
            <w:r w:rsidRPr="001E564B">
              <w:rPr>
                <w:rFonts w:ascii="Garamond" w:eastAsia="Garamond" w:hAnsi="Garamond" w:cs="Garamond"/>
                <w:sz w:val="20"/>
                <w:szCs w:val="20"/>
              </w:rPr>
              <w:t>- tonic-clonic seizures</w:t>
            </w:r>
          </w:p>
          <w:p w14:paraId="2432FFBD" w14:textId="77777777" w:rsidR="00581ECC" w:rsidRPr="001E564B" w:rsidRDefault="00581ECC" w:rsidP="00581ECC">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4 - only seizures during sleep</w:t>
            </w:r>
          </w:p>
          <w:p w14:paraId="5389CB9A"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drgawki/padaczka (rodzaj napadów)</w:t>
            </w:r>
          </w:p>
        </w:tc>
        <w:tc>
          <w:tcPr>
            <w:tcW w:w="1843" w:type="dxa"/>
          </w:tcPr>
          <w:p w14:paraId="6854B9E5" w14:textId="6B504504" w:rsidR="00581ECC" w:rsidRPr="00FA6124" w:rsidRDefault="006E1072"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p>
        </w:tc>
        <w:tc>
          <w:tcPr>
            <w:tcW w:w="1843" w:type="dxa"/>
            <w:tcMar>
              <w:top w:w="100" w:type="dxa"/>
              <w:left w:w="100" w:type="dxa"/>
              <w:bottom w:w="100" w:type="dxa"/>
              <w:right w:w="100" w:type="dxa"/>
            </w:tcMar>
          </w:tcPr>
          <w:p w14:paraId="156C7610" w14:textId="34886FC3" w:rsidR="00581ECC" w:rsidRPr="00245F03" w:rsidRDefault="008817F9" w:rsidP="00581ECC">
            <w:pPr>
              <w:widowControl w:val="0"/>
              <w:spacing w:before="240" w:after="240"/>
              <w:rPr>
                <w:rFonts w:ascii="Garamond" w:eastAsia="Garamond" w:hAnsi="Garamond" w:cs="Garamond"/>
                <w:sz w:val="20"/>
                <w:szCs w:val="20"/>
              </w:rPr>
            </w:pPr>
            <w:r w:rsidRPr="00245F03">
              <w:rPr>
                <w:rFonts w:ascii="Garamond" w:eastAsia="Garamond" w:hAnsi="Garamond" w:cs="Garamond"/>
                <w:sz w:val="20"/>
                <w:szCs w:val="20"/>
              </w:rPr>
              <w:t>2,3</w:t>
            </w:r>
          </w:p>
          <w:p w14:paraId="1DA77703" w14:textId="6821919D" w:rsidR="00581ECC" w:rsidRPr="00245F03" w:rsidRDefault="00245F03" w:rsidP="00581ECC">
            <w:pPr>
              <w:widowControl w:val="0"/>
              <w:spacing w:before="240" w:after="240"/>
              <w:rPr>
                <w:rFonts w:ascii="Garamond" w:eastAsia="Garamond" w:hAnsi="Garamond" w:cs="Garamond"/>
                <w:sz w:val="20"/>
                <w:szCs w:val="20"/>
              </w:rPr>
            </w:pPr>
            <w:r w:rsidRPr="00245F03">
              <w:rPr>
                <w:rFonts w:ascii="Garamond" w:eastAsia="Garamond" w:hAnsi="Garamond" w:cs="Garamond"/>
                <w:sz w:val="20"/>
                <w:szCs w:val="20"/>
              </w:rPr>
              <w:t>EEG – quite significant generalized changes with paroxysmal features during falling asleep, light and deep sleep.</w:t>
            </w:r>
            <w:r>
              <w:rPr>
                <w:rFonts w:ascii="Garamond" w:eastAsia="Garamond" w:hAnsi="Garamond" w:cs="Garamond"/>
                <w:sz w:val="20"/>
                <w:szCs w:val="20"/>
              </w:rPr>
              <w:t xml:space="preserve"> </w:t>
            </w:r>
            <w:r>
              <w:t xml:space="preserve"> </w:t>
            </w:r>
            <w:r w:rsidRPr="00245F03">
              <w:rPr>
                <w:rFonts w:ascii="Garamond" w:eastAsia="Garamond" w:hAnsi="Garamond" w:cs="Garamond"/>
                <w:sz w:val="20"/>
                <w:szCs w:val="20"/>
              </w:rPr>
              <w:t>Changes that intensify as sleep deepens.</w:t>
            </w:r>
            <w:r w:rsidR="00581ECC" w:rsidRPr="00245F03">
              <w:rPr>
                <w:rFonts w:ascii="Garamond" w:eastAsia="Garamond" w:hAnsi="Garamond" w:cs="Garamond"/>
                <w:sz w:val="20"/>
                <w:szCs w:val="20"/>
              </w:rPr>
              <w:t xml:space="preserve"> </w:t>
            </w:r>
          </w:p>
          <w:p w14:paraId="55DA3B97" w14:textId="77777777" w:rsidR="00245F03" w:rsidRDefault="00245F03" w:rsidP="00581ECC">
            <w:pPr>
              <w:widowControl w:val="0"/>
              <w:spacing w:before="240" w:after="240"/>
              <w:rPr>
                <w:rFonts w:ascii="Garamond" w:eastAsia="Garamond" w:hAnsi="Garamond" w:cs="Garamond"/>
                <w:sz w:val="20"/>
                <w:szCs w:val="20"/>
              </w:rPr>
            </w:pPr>
            <w:r w:rsidRPr="00245F03">
              <w:rPr>
                <w:rFonts w:ascii="Garamond" w:eastAsia="Garamond" w:hAnsi="Garamond" w:cs="Garamond"/>
                <w:sz w:val="20"/>
                <w:szCs w:val="20"/>
              </w:rPr>
              <w:t>Convulsions – accompanying infection / during convulsions without fever.</w:t>
            </w:r>
          </w:p>
          <w:p w14:paraId="203FFAB4" w14:textId="77777777" w:rsidR="00245F03" w:rsidRPr="002E0AC1" w:rsidRDefault="00245F0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Numerous stereotypical behaviors, whole body tension, falls, myoclonus of the eyelids (secondary).</w:t>
            </w:r>
          </w:p>
          <w:p w14:paraId="2A5DFCCC" w14:textId="399DBC8A" w:rsidR="00581ECC" w:rsidRPr="00245F03" w:rsidRDefault="00245F03" w:rsidP="00581ECC">
            <w:pPr>
              <w:widowControl w:val="0"/>
              <w:spacing w:before="240" w:after="240"/>
              <w:rPr>
                <w:rFonts w:ascii="Garamond" w:eastAsia="Garamond" w:hAnsi="Garamond" w:cs="Garamond"/>
                <w:sz w:val="20"/>
                <w:szCs w:val="20"/>
              </w:rPr>
            </w:pPr>
            <w:r w:rsidRPr="00245F03">
              <w:rPr>
                <w:rFonts w:ascii="Garamond" w:eastAsia="Garamond" w:hAnsi="Garamond" w:cs="Garamond"/>
                <w:sz w:val="20"/>
                <w:szCs w:val="20"/>
              </w:rPr>
              <w:t>During epilepsy treatment, the EEG result improves / behavior improves / stereotypy decreases significantly (ticks such as tapping on the head, flexing of limbs, etc.).</w:t>
            </w:r>
          </w:p>
        </w:tc>
        <w:tc>
          <w:tcPr>
            <w:tcW w:w="1842" w:type="dxa"/>
          </w:tcPr>
          <w:p w14:paraId="72B7E6A3" w14:textId="5FDC92ED" w:rsidR="00581ECC" w:rsidRPr="00B90C9D" w:rsidRDefault="005C68F3" w:rsidP="00581ECC">
            <w:pPr>
              <w:widowControl w:val="0"/>
              <w:spacing w:before="240" w:after="240"/>
              <w:rPr>
                <w:rFonts w:ascii="Garamond" w:eastAsia="Garamond" w:hAnsi="Garamond" w:cs="Garamond"/>
                <w:sz w:val="20"/>
                <w:szCs w:val="20"/>
              </w:rPr>
            </w:pPr>
            <w:r w:rsidRPr="00B90C9D">
              <w:rPr>
                <w:rFonts w:ascii="Garamond" w:eastAsia="Garamond" w:hAnsi="Garamond" w:cs="Garamond"/>
                <w:sz w:val="20"/>
                <w:szCs w:val="20"/>
              </w:rPr>
              <w:t>1,2</w:t>
            </w:r>
            <w:r w:rsidR="00B90C9D" w:rsidRPr="00B90C9D">
              <w:rPr>
                <w:rFonts w:ascii="Garamond" w:eastAsia="Garamond" w:hAnsi="Garamond" w:cs="Garamond"/>
                <w:sz w:val="20"/>
                <w:szCs w:val="20"/>
              </w:rPr>
              <w:t>,3</w:t>
            </w:r>
          </w:p>
          <w:p w14:paraId="1417F4D4" w14:textId="5F2A2B0D" w:rsidR="00581ECC" w:rsidRPr="00B90C9D" w:rsidRDefault="00B90C9D" w:rsidP="00581ECC">
            <w:pPr>
              <w:widowControl w:val="0"/>
              <w:spacing w:before="240" w:after="240"/>
              <w:rPr>
                <w:rFonts w:ascii="Garamond" w:eastAsia="Garamond" w:hAnsi="Garamond" w:cs="Garamond"/>
                <w:sz w:val="20"/>
                <w:szCs w:val="20"/>
              </w:rPr>
            </w:pPr>
            <w:proofErr w:type="spellStart"/>
            <w:r w:rsidRPr="00B90C9D">
              <w:rPr>
                <w:rFonts w:ascii="Garamond" w:eastAsia="Garamond" w:hAnsi="Garamond" w:cs="Garamond"/>
                <w:sz w:val="20"/>
                <w:szCs w:val="20"/>
              </w:rPr>
              <w:t>Nioclonic</w:t>
            </w:r>
            <w:proofErr w:type="spellEnd"/>
            <w:r w:rsidRPr="00B90C9D">
              <w:rPr>
                <w:rFonts w:ascii="Garamond" w:eastAsia="Garamond" w:hAnsi="Garamond" w:cs="Garamond"/>
                <w:sz w:val="20"/>
                <w:szCs w:val="20"/>
              </w:rPr>
              <w:t>-astatic seizures. Seconds of loss of consciousness. Thanks to the selection of medications, it is now sporadic.</w:t>
            </w:r>
          </w:p>
        </w:tc>
        <w:tc>
          <w:tcPr>
            <w:tcW w:w="1843" w:type="dxa"/>
          </w:tcPr>
          <w:p w14:paraId="761814FF" w14:textId="242AEAA3" w:rsidR="00581ECC" w:rsidRPr="002E0AC1" w:rsidRDefault="005C68F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14EA6C61" w14:textId="0BB8CACD" w:rsidR="00581ECC" w:rsidRPr="005C68F3" w:rsidRDefault="005C68F3" w:rsidP="00581ECC">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Seizures recorded on EEG, eyelid myoclonus, normal recording of sleep phases</w:t>
            </w:r>
          </w:p>
        </w:tc>
        <w:tc>
          <w:tcPr>
            <w:tcW w:w="1701" w:type="dxa"/>
          </w:tcPr>
          <w:p w14:paraId="004C94E4" w14:textId="1ED055F6"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1,2,3</w:t>
            </w:r>
          </w:p>
          <w:p w14:paraId="14F8A587" w14:textId="5606DBDC" w:rsidR="00581ECC" w:rsidRPr="00F94584" w:rsidRDefault="00F94584" w:rsidP="00581ECC">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Atonic seizures (shortening of the legs) last one second, the child immediately returns to his previous activity.</w:t>
            </w:r>
          </w:p>
        </w:tc>
        <w:tc>
          <w:tcPr>
            <w:tcW w:w="1985" w:type="dxa"/>
          </w:tcPr>
          <w:p w14:paraId="14A030D1" w14:textId="77777777" w:rsidR="00581ECC" w:rsidRDefault="002E0AC1"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1,2</w:t>
            </w:r>
          </w:p>
          <w:p w14:paraId="50EA3F4D" w14:textId="77777777" w:rsidR="002E0AC1" w:rsidRDefault="002E0AC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He sometimes freezes and rolls his eyes, and in his early childhood he had undiagnosed, painful calf cramps</w:t>
            </w:r>
          </w:p>
          <w:p w14:paraId="21F2F673" w14:textId="6F8D0E9F" w:rsidR="002E0AC1" w:rsidRPr="00F94584" w:rsidRDefault="002E0AC1"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EEG without seizure changes</w:t>
            </w:r>
          </w:p>
        </w:tc>
      </w:tr>
      <w:tr w:rsidR="00581ECC" w:rsidRPr="00F42D06" w14:paraId="67413883" w14:textId="77777777" w:rsidTr="00741BAF">
        <w:tc>
          <w:tcPr>
            <w:tcW w:w="577" w:type="dxa"/>
            <w:tcMar>
              <w:top w:w="100" w:type="dxa"/>
              <w:left w:w="100" w:type="dxa"/>
              <w:bottom w:w="100" w:type="dxa"/>
              <w:right w:w="100" w:type="dxa"/>
            </w:tcMar>
            <w:vAlign w:val="center"/>
          </w:tcPr>
          <w:p w14:paraId="7C17FF0F"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12</w:t>
            </w:r>
          </w:p>
        </w:tc>
        <w:tc>
          <w:tcPr>
            <w:tcW w:w="2552" w:type="dxa"/>
            <w:tcMar>
              <w:top w:w="100" w:type="dxa"/>
              <w:left w:w="100" w:type="dxa"/>
              <w:bottom w:w="100" w:type="dxa"/>
              <w:right w:w="100" w:type="dxa"/>
            </w:tcMar>
          </w:tcPr>
          <w:p w14:paraId="3FA0E7C0"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EEG abnormalities (describe)</w:t>
            </w:r>
          </w:p>
          <w:p w14:paraId="1AE7752A" w14:textId="77777777" w:rsidR="00581ECC" w:rsidRPr="005D2270" w:rsidRDefault="00581ECC" w:rsidP="00581ECC">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0 - normal</w:t>
            </w:r>
          </w:p>
          <w:p w14:paraId="3C867984" w14:textId="77777777" w:rsidR="00581ECC" w:rsidRPr="005D2270" w:rsidRDefault="00581ECC" w:rsidP="00581ECC">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 xml:space="preserve">1 - </w:t>
            </w:r>
            <w:proofErr w:type="spellStart"/>
            <w:r w:rsidRPr="005D2270">
              <w:rPr>
                <w:rFonts w:ascii="Garamond" w:eastAsia="Garamond" w:hAnsi="Garamond" w:cs="Garamond"/>
                <w:sz w:val="20"/>
                <w:szCs w:val="20"/>
              </w:rPr>
              <w:t>generalised</w:t>
            </w:r>
            <w:proofErr w:type="spellEnd"/>
            <w:r w:rsidRPr="005D2270">
              <w:rPr>
                <w:rFonts w:ascii="Garamond" w:eastAsia="Garamond" w:hAnsi="Garamond" w:cs="Garamond"/>
                <w:sz w:val="20"/>
                <w:szCs w:val="20"/>
              </w:rPr>
              <w:t xml:space="preserve"> seizure changes</w:t>
            </w:r>
          </w:p>
          <w:p w14:paraId="0DF08BB5" w14:textId="77777777" w:rsidR="00581ECC" w:rsidRDefault="00581ECC" w:rsidP="00581ECC">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2 - other seizure changes</w:t>
            </w:r>
          </w:p>
          <w:p w14:paraId="602C4E8E"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zapis</w:t>
            </w:r>
            <w:proofErr w:type="spellEnd"/>
            <w:r>
              <w:rPr>
                <w:rFonts w:ascii="Garamond" w:eastAsia="Garamond" w:hAnsi="Garamond" w:cs="Garamond"/>
                <w:sz w:val="20"/>
                <w:szCs w:val="20"/>
              </w:rPr>
              <w:t xml:space="preserve"> EEG</w:t>
            </w:r>
          </w:p>
        </w:tc>
        <w:tc>
          <w:tcPr>
            <w:tcW w:w="1843" w:type="dxa"/>
          </w:tcPr>
          <w:p w14:paraId="47453C84" w14:textId="77777777" w:rsidR="00B57CF6" w:rsidRDefault="00B57CF6"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p w14:paraId="1ECE9972" w14:textId="7060A921" w:rsidR="00581ECC" w:rsidRPr="006E1072" w:rsidRDefault="006E1072"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Abnormal recording, age specific, n</w:t>
            </w:r>
            <w:r>
              <w:rPr>
                <w:rFonts w:ascii="Garamond" w:eastAsia="Garamond" w:hAnsi="Garamond" w:cs="Garamond"/>
                <w:sz w:val="20"/>
                <w:szCs w:val="20"/>
              </w:rPr>
              <w:t>o seizures</w:t>
            </w:r>
          </w:p>
        </w:tc>
        <w:tc>
          <w:tcPr>
            <w:tcW w:w="1843" w:type="dxa"/>
            <w:tcMar>
              <w:top w:w="100" w:type="dxa"/>
              <w:left w:w="100" w:type="dxa"/>
              <w:bottom w:w="100" w:type="dxa"/>
              <w:right w:w="100" w:type="dxa"/>
            </w:tcMar>
          </w:tcPr>
          <w:p w14:paraId="0F461C38" w14:textId="77777777" w:rsidR="005C68F3" w:rsidRDefault="005C68F3" w:rsidP="00D54337">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1,2 </w:t>
            </w:r>
          </w:p>
          <w:p w14:paraId="285A90ED" w14:textId="54FD2A21" w:rsidR="00D54337" w:rsidRPr="00D54337" w:rsidRDefault="00D54337" w:rsidP="00D54337">
            <w:pPr>
              <w:widowControl w:val="0"/>
              <w:spacing w:before="240" w:after="240"/>
              <w:rPr>
                <w:rFonts w:ascii="Garamond" w:eastAsia="Garamond" w:hAnsi="Garamond" w:cs="Garamond"/>
                <w:sz w:val="20"/>
                <w:szCs w:val="20"/>
              </w:rPr>
            </w:pPr>
            <w:r w:rsidRPr="00D54337">
              <w:rPr>
                <w:rFonts w:ascii="Garamond" w:eastAsia="Garamond" w:hAnsi="Garamond" w:cs="Garamond"/>
                <w:sz w:val="20"/>
                <w:szCs w:val="20"/>
              </w:rPr>
              <w:t>BEFORE TREATMENT:</w:t>
            </w:r>
          </w:p>
          <w:p w14:paraId="21AFF4DD" w14:textId="60D9D808" w:rsidR="00581ECC" w:rsidRPr="002E0AC1" w:rsidRDefault="00D54337" w:rsidP="00D54337">
            <w:pPr>
              <w:widowControl w:val="0"/>
              <w:spacing w:before="240" w:after="240"/>
              <w:rPr>
                <w:rFonts w:ascii="Garamond" w:eastAsia="Garamond" w:hAnsi="Garamond" w:cs="Garamond"/>
                <w:sz w:val="20"/>
                <w:szCs w:val="20"/>
              </w:rPr>
            </w:pPr>
            <w:r w:rsidRPr="00D54337">
              <w:rPr>
                <w:rFonts w:ascii="Garamond" w:eastAsia="Garamond" w:hAnsi="Garamond" w:cs="Garamond"/>
                <w:sz w:val="20"/>
                <w:szCs w:val="20"/>
              </w:rPr>
              <w:t>1)</w:t>
            </w:r>
            <w:r>
              <w:rPr>
                <w:rFonts w:ascii="Garamond" w:eastAsia="Garamond" w:hAnsi="Garamond" w:cs="Garamond"/>
                <w:sz w:val="20"/>
                <w:szCs w:val="20"/>
              </w:rPr>
              <w:t xml:space="preserve"> </w:t>
            </w:r>
            <w:r w:rsidRPr="00D54337">
              <w:rPr>
                <w:rFonts w:ascii="Garamond" w:eastAsia="Garamond" w:hAnsi="Garamond" w:cs="Garamond"/>
                <w:sz w:val="20"/>
                <w:szCs w:val="20"/>
              </w:rPr>
              <w:t xml:space="preserve">during the period of drowsiness, the share of slow theta waves of 4-5 Hz with an amplitude of up to 270 </w:t>
            </w:r>
            <w:proofErr w:type="spellStart"/>
            <w:r w:rsidRPr="00D54337">
              <w:rPr>
                <w:rFonts w:ascii="Garamond" w:eastAsia="Garamond" w:hAnsi="Garamond" w:cs="Garamond"/>
                <w:sz w:val="20"/>
                <w:szCs w:val="20"/>
              </w:rPr>
              <w:t>mcV</w:t>
            </w:r>
            <w:proofErr w:type="spellEnd"/>
            <w:r w:rsidRPr="00D54337">
              <w:rPr>
                <w:rFonts w:ascii="Garamond" w:eastAsia="Garamond" w:hAnsi="Garamond" w:cs="Garamond"/>
                <w:sz w:val="20"/>
                <w:szCs w:val="20"/>
              </w:rPr>
              <w:t xml:space="preserve"> increases. </w:t>
            </w:r>
            <w:r w:rsidRPr="002E0AC1">
              <w:rPr>
                <w:rFonts w:ascii="Garamond" w:eastAsia="Garamond" w:hAnsi="Garamond" w:cs="Garamond"/>
                <w:sz w:val="20"/>
                <w:szCs w:val="20"/>
              </w:rPr>
              <w:t xml:space="preserve">Then sharp apical waves, quite numerous, usually extremely expressed, sleep spindles, usually sparsely expressed, fragmented, with features of physiological asymmetry and asynchrony. As the examination continues, the recording begins to be dominated by polymorphic slow activity in the theta 4 Hz range with amplitudes up to 150 </w:t>
            </w:r>
            <w:proofErr w:type="spellStart"/>
            <w:r w:rsidRPr="002E0AC1">
              <w:rPr>
                <w:rFonts w:ascii="Garamond" w:eastAsia="Garamond" w:hAnsi="Garamond" w:cs="Garamond"/>
                <w:sz w:val="20"/>
                <w:szCs w:val="20"/>
              </w:rPr>
              <w:t>mcV</w:t>
            </w:r>
            <w:proofErr w:type="spellEnd"/>
            <w:r w:rsidRPr="002E0AC1">
              <w:rPr>
                <w:rFonts w:ascii="Garamond" w:eastAsia="Garamond" w:hAnsi="Garamond" w:cs="Garamond"/>
                <w:sz w:val="20"/>
                <w:szCs w:val="20"/>
              </w:rPr>
              <w:t xml:space="preserve"> and delta 1-3 Hz with amplitudes up to 500 </w:t>
            </w:r>
            <w:proofErr w:type="spellStart"/>
            <w:r w:rsidRPr="002E0AC1">
              <w:rPr>
                <w:rFonts w:ascii="Garamond" w:eastAsia="Garamond" w:hAnsi="Garamond" w:cs="Garamond"/>
                <w:sz w:val="20"/>
                <w:szCs w:val="20"/>
              </w:rPr>
              <w:t>mcV</w:t>
            </w:r>
            <w:proofErr w:type="spellEnd"/>
            <w:r w:rsidRPr="002E0AC1">
              <w:rPr>
                <w:rFonts w:ascii="Garamond" w:eastAsia="Garamond" w:hAnsi="Garamond" w:cs="Garamond"/>
                <w:sz w:val="20"/>
                <w:szCs w:val="20"/>
              </w:rPr>
              <w:t xml:space="preserve">. In light and medium-deep sleep, generalized polymorphic groups </w:t>
            </w:r>
            <w:r w:rsidRPr="002E0AC1">
              <w:rPr>
                <w:rFonts w:ascii="Garamond" w:eastAsia="Garamond" w:hAnsi="Garamond" w:cs="Garamond"/>
                <w:sz w:val="20"/>
                <w:szCs w:val="20"/>
              </w:rPr>
              <w:lastRenderedPageBreak/>
              <w:t xml:space="preserve">consisting of sharp waves, slow waves and sharp-slow wave complexes with amplitudes up to 715 </w:t>
            </w:r>
            <w:proofErr w:type="spellStart"/>
            <w:r w:rsidRPr="002E0AC1">
              <w:rPr>
                <w:rFonts w:ascii="Garamond" w:eastAsia="Garamond" w:hAnsi="Garamond" w:cs="Garamond"/>
                <w:sz w:val="20"/>
                <w:szCs w:val="20"/>
              </w:rPr>
              <w:t>mcV</w:t>
            </w:r>
            <w:proofErr w:type="spellEnd"/>
            <w:r w:rsidRPr="002E0AC1">
              <w:rPr>
                <w:rFonts w:ascii="Garamond" w:eastAsia="Garamond" w:hAnsi="Garamond" w:cs="Garamond"/>
                <w:sz w:val="20"/>
                <w:szCs w:val="20"/>
              </w:rPr>
              <w:t xml:space="preserve"> are repeatedly recorded.</w:t>
            </w:r>
          </w:p>
          <w:p w14:paraId="2EEBA255" w14:textId="55B33BE5" w:rsidR="00581ECC" w:rsidRPr="00D54337" w:rsidRDefault="00D54337" w:rsidP="00D54337">
            <w:pPr>
              <w:widowControl w:val="0"/>
              <w:spacing w:before="240" w:after="240"/>
              <w:rPr>
                <w:rFonts w:ascii="Garamond" w:eastAsia="Garamond" w:hAnsi="Garamond" w:cs="Garamond"/>
                <w:sz w:val="20"/>
                <w:szCs w:val="20"/>
              </w:rPr>
            </w:pPr>
            <w:r w:rsidRPr="00D54337">
              <w:rPr>
                <w:rFonts w:ascii="Garamond" w:eastAsia="Garamond" w:hAnsi="Garamond" w:cs="Garamond"/>
                <w:sz w:val="20"/>
                <w:szCs w:val="20"/>
              </w:rPr>
              <w:t xml:space="preserve">2) sharp apical waves, usually extremely expressed, sleep spindles weakly expressed, sparse, fragmented, with features of physiological asymmetry and asynchrony. As the examination continues, the recording begins to be dominated by polymorphic slow activity in the theta 4 Hz range with amplitudes up to 150 </w:t>
            </w:r>
            <w:proofErr w:type="spellStart"/>
            <w:r w:rsidRPr="00D54337">
              <w:rPr>
                <w:rFonts w:ascii="Garamond" w:eastAsia="Garamond" w:hAnsi="Garamond" w:cs="Garamond"/>
                <w:sz w:val="20"/>
                <w:szCs w:val="20"/>
              </w:rPr>
              <w:t>mcV</w:t>
            </w:r>
            <w:proofErr w:type="spellEnd"/>
            <w:r w:rsidRPr="00D54337">
              <w:rPr>
                <w:rFonts w:ascii="Garamond" w:eastAsia="Garamond" w:hAnsi="Garamond" w:cs="Garamond"/>
                <w:sz w:val="20"/>
                <w:szCs w:val="20"/>
              </w:rPr>
              <w:t xml:space="preserve"> and delta 1-3 Hz with amplitudes up to 720 </w:t>
            </w:r>
            <w:proofErr w:type="spellStart"/>
            <w:r w:rsidRPr="00D54337">
              <w:rPr>
                <w:rFonts w:ascii="Garamond" w:eastAsia="Garamond" w:hAnsi="Garamond" w:cs="Garamond"/>
                <w:sz w:val="20"/>
                <w:szCs w:val="20"/>
              </w:rPr>
              <w:t>mcV</w:t>
            </w:r>
            <w:proofErr w:type="spellEnd"/>
            <w:r w:rsidRPr="00D54337">
              <w:rPr>
                <w:rFonts w:ascii="Garamond" w:eastAsia="Garamond" w:hAnsi="Garamond" w:cs="Garamond"/>
                <w:sz w:val="20"/>
                <w:szCs w:val="20"/>
              </w:rPr>
              <w:t xml:space="preserve">. In light and medium-deep sleep, generalized polymorphic groups consisting of sharp waves, slow waves and sharp-slow wave complexes with amplitudes up to 575 </w:t>
            </w:r>
            <w:proofErr w:type="spellStart"/>
            <w:r w:rsidRPr="00D54337">
              <w:rPr>
                <w:rFonts w:ascii="Garamond" w:eastAsia="Garamond" w:hAnsi="Garamond" w:cs="Garamond"/>
                <w:sz w:val="20"/>
                <w:szCs w:val="20"/>
              </w:rPr>
              <w:t>mcV</w:t>
            </w:r>
            <w:proofErr w:type="spellEnd"/>
            <w:r w:rsidRPr="00D54337">
              <w:rPr>
                <w:rFonts w:ascii="Garamond" w:eastAsia="Garamond" w:hAnsi="Garamond" w:cs="Garamond"/>
                <w:sz w:val="20"/>
                <w:szCs w:val="20"/>
              </w:rPr>
              <w:t xml:space="preserve"> are repeatedly </w:t>
            </w:r>
            <w:r w:rsidRPr="00D54337">
              <w:rPr>
                <w:rFonts w:ascii="Garamond" w:eastAsia="Garamond" w:hAnsi="Garamond" w:cs="Garamond"/>
                <w:sz w:val="20"/>
                <w:szCs w:val="20"/>
              </w:rPr>
              <w:lastRenderedPageBreak/>
              <w:t>recorded.</w:t>
            </w:r>
          </w:p>
          <w:p w14:paraId="2E55C1F1" w14:textId="77777777" w:rsidR="00D54337" w:rsidRPr="005C68F3" w:rsidRDefault="00D54337" w:rsidP="00D54337">
            <w:pPr>
              <w:widowControl w:val="0"/>
              <w:spacing w:before="240" w:after="240"/>
              <w:rPr>
                <w:rFonts w:ascii="Garamond" w:eastAsia="Garamond" w:hAnsi="Garamond" w:cs="Garamond"/>
                <w:sz w:val="20"/>
                <w:szCs w:val="20"/>
              </w:rPr>
            </w:pPr>
            <w:r w:rsidRPr="005C68F3">
              <w:rPr>
                <w:rFonts w:ascii="Garamond" w:eastAsia="Garamond" w:hAnsi="Garamond" w:cs="Garamond"/>
                <w:sz w:val="20"/>
                <w:szCs w:val="20"/>
              </w:rPr>
              <w:t xml:space="preserve">During HW - suspicious generalized short series of slow waves with a sharpened pattern and an amplitude of up to 200 </w:t>
            </w:r>
            <w:proofErr w:type="spellStart"/>
            <w:r w:rsidRPr="005C68F3">
              <w:rPr>
                <w:rFonts w:ascii="Garamond" w:eastAsia="Garamond" w:hAnsi="Garamond" w:cs="Garamond"/>
                <w:sz w:val="20"/>
                <w:szCs w:val="20"/>
              </w:rPr>
              <w:t>uV</w:t>
            </w:r>
            <w:proofErr w:type="spellEnd"/>
            <w:r w:rsidRPr="005C68F3">
              <w:rPr>
                <w:rFonts w:ascii="Garamond" w:eastAsia="Garamond" w:hAnsi="Garamond" w:cs="Garamond"/>
                <w:sz w:val="20"/>
                <w:szCs w:val="20"/>
              </w:rPr>
              <w:t>.</w:t>
            </w:r>
          </w:p>
          <w:p w14:paraId="25F90CFD" w14:textId="4CFED13A" w:rsidR="00581ECC" w:rsidRPr="00D54337" w:rsidRDefault="00D54337" w:rsidP="00D54337">
            <w:pPr>
              <w:widowControl w:val="0"/>
              <w:spacing w:before="240" w:after="240"/>
              <w:rPr>
                <w:rFonts w:ascii="Garamond" w:eastAsia="Garamond" w:hAnsi="Garamond" w:cs="Garamond"/>
                <w:sz w:val="20"/>
                <w:szCs w:val="20"/>
              </w:rPr>
            </w:pPr>
            <w:r w:rsidRPr="00D54337">
              <w:rPr>
                <w:rFonts w:ascii="Garamond" w:eastAsia="Garamond" w:hAnsi="Garamond" w:cs="Garamond"/>
                <w:sz w:val="20"/>
                <w:szCs w:val="20"/>
              </w:rPr>
              <w:t xml:space="preserve">Bioelectrical features of sleep are present, modified by overlapping paroxysmal discharges, generalized paroxysmal discharges in the form of sharp waves, slow and sharp wave complexes with an amplitude of up to 700 </w:t>
            </w:r>
            <w:proofErr w:type="spellStart"/>
            <w:r w:rsidRPr="00D54337">
              <w:rPr>
                <w:rFonts w:ascii="Garamond" w:eastAsia="Garamond" w:hAnsi="Garamond" w:cs="Garamond"/>
                <w:sz w:val="20"/>
                <w:szCs w:val="20"/>
              </w:rPr>
              <w:t>uV</w:t>
            </w:r>
            <w:proofErr w:type="spellEnd"/>
            <w:r w:rsidRPr="00D54337">
              <w:rPr>
                <w:rFonts w:ascii="Garamond" w:eastAsia="Garamond" w:hAnsi="Garamond" w:cs="Garamond"/>
                <w:sz w:val="20"/>
                <w:szCs w:val="20"/>
              </w:rPr>
              <w:t>, increasing as sleep deepens.</w:t>
            </w:r>
          </w:p>
        </w:tc>
        <w:tc>
          <w:tcPr>
            <w:tcW w:w="1842" w:type="dxa"/>
          </w:tcPr>
          <w:p w14:paraId="621DBAD9" w14:textId="77777777" w:rsidR="00B90C9D" w:rsidRPr="002E0AC1" w:rsidRDefault="00B90C9D"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lastRenderedPageBreak/>
              <w:t>1</w:t>
            </w:r>
          </w:p>
          <w:p w14:paraId="5E740D17" w14:textId="1A690B9D" w:rsidR="00581ECC" w:rsidRPr="00B90C9D" w:rsidRDefault="00B90C9D" w:rsidP="00581ECC">
            <w:pPr>
              <w:widowControl w:val="0"/>
              <w:spacing w:before="240" w:after="240"/>
              <w:rPr>
                <w:rFonts w:ascii="Garamond" w:eastAsia="Garamond" w:hAnsi="Garamond" w:cs="Garamond"/>
                <w:sz w:val="20"/>
                <w:szCs w:val="20"/>
              </w:rPr>
            </w:pPr>
            <w:r w:rsidRPr="00B90C9D">
              <w:rPr>
                <w:rFonts w:ascii="Garamond" w:eastAsia="Garamond" w:hAnsi="Garamond" w:cs="Garamond"/>
                <w:sz w:val="20"/>
                <w:szCs w:val="20"/>
              </w:rPr>
              <w:t>Numerous generalized, multifocal and diffuse seizure lesions.</w:t>
            </w:r>
          </w:p>
        </w:tc>
        <w:tc>
          <w:tcPr>
            <w:tcW w:w="1843" w:type="dxa"/>
          </w:tcPr>
          <w:p w14:paraId="40D1F813" w14:textId="77777777" w:rsidR="00474B8C" w:rsidRPr="002E0AC1" w:rsidRDefault="00474B8C"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 xml:space="preserve">1,2 </w:t>
            </w:r>
          </w:p>
          <w:p w14:paraId="25271AA0" w14:textId="6AD39CE5" w:rsidR="00581ECC" w:rsidRDefault="00474B8C" w:rsidP="00581EC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 xml:space="preserve">Normal bioelectrical features of drowsiness and sleep. Sleep phasing was preserved, there was a record of generalized changes with a predominance of the left side, of a paroxysmal nature. </w:t>
            </w:r>
            <w:r w:rsidRPr="00474B8C">
              <w:rPr>
                <w:rFonts w:ascii="Garamond" w:eastAsia="Garamond" w:hAnsi="Garamond" w:cs="Garamond"/>
                <w:sz w:val="20"/>
                <w:szCs w:val="20"/>
                <w:lang w:val="pl-PL"/>
              </w:rPr>
              <w:t xml:space="preserve">FS </w:t>
            </w:r>
            <w:proofErr w:type="spellStart"/>
            <w:r w:rsidRPr="00474B8C">
              <w:rPr>
                <w:rFonts w:ascii="Garamond" w:eastAsia="Garamond" w:hAnsi="Garamond" w:cs="Garamond"/>
                <w:sz w:val="20"/>
                <w:szCs w:val="20"/>
                <w:lang w:val="pl-PL"/>
              </w:rPr>
              <w:t>intensifies</w:t>
            </w:r>
            <w:proofErr w:type="spellEnd"/>
            <w:r w:rsidRPr="00474B8C">
              <w:rPr>
                <w:rFonts w:ascii="Garamond" w:eastAsia="Garamond" w:hAnsi="Garamond" w:cs="Garamond"/>
                <w:sz w:val="20"/>
                <w:szCs w:val="20"/>
                <w:lang w:val="pl-PL"/>
              </w:rPr>
              <w:t xml:space="preserve"> </w:t>
            </w:r>
            <w:proofErr w:type="spellStart"/>
            <w:r w:rsidRPr="00474B8C">
              <w:rPr>
                <w:rFonts w:ascii="Garamond" w:eastAsia="Garamond" w:hAnsi="Garamond" w:cs="Garamond"/>
                <w:sz w:val="20"/>
                <w:szCs w:val="20"/>
                <w:lang w:val="pl-PL"/>
              </w:rPr>
              <w:t>changes</w:t>
            </w:r>
            <w:proofErr w:type="spellEnd"/>
            <w:r w:rsidRPr="00474B8C">
              <w:rPr>
                <w:rFonts w:ascii="Garamond" w:eastAsia="Garamond" w:hAnsi="Garamond" w:cs="Garamond"/>
                <w:sz w:val="20"/>
                <w:szCs w:val="20"/>
                <w:lang w:val="pl-PL"/>
              </w:rPr>
              <w:t>.</w:t>
            </w:r>
          </w:p>
        </w:tc>
        <w:tc>
          <w:tcPr>
            <w:tcW w:w="1701" w:type="dxa"/>
          </w:tcPr>
          <w:p w14:paraId="085BEC0A" w14:textId="77777777" w:rsidR="00F94584" w:rsidRPr="002E0AC1" w:rsidRDefault="00F94584"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 xml:space="preserve">1,2 </w:t>
            </w:r>
          </w:p>
          <w:p w14:paraId="08945063" w14:textId="77777777" w:rsidR="00F94584" w:rsidRPr="00F94584" w:rsidRDefault="00F94584" w:rsidP="00F94584">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The bioelectrical features of drowsiness and sleep are quite well expressed/but atypical - visible against the background of irregular slow activity of 2-7 c/s with an amplitude of up to 500uV:</w:t>
            </w:r>
          </w:p>
          <w:p w14:paraId="3CDC9BB0" w14:textId="77777777" w:rsidR="00F94584" w:rsidRPr="00F94584" w:rsidRDefault="00F94584" w:rsidP="00F94584">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 xml:space="preserve">- paroxysmal hypersynchrony of falling asleep/generalized discharges of exacerbated slow waves 3-5 c/s up to 700 </w:t>
            </w:r>
            <w:proofErr w:type="spellStart"/>
            <w:r w:rsidRPr="00F94584">
              <w:rPr>
                <w:rFonts w:ascii="Garamond" w:eastAsia="Garamond" w:hAnsi="Garamond" w:cs="Garamond"/>
                <w:sz w:val="20"/>
                <w:szCs w:val="20"/>
              </w:rPr>
              <w:t>uV</w:t>
            </w:r>
            <w:proofErr w:type="spellEnd"/>
            <w:r w:rsidRPr="00F94584">
              <w:rPr>
                <w:rFonts w:ascii="Garamond" w:eastAsia="Garamond" w:hAnsi="Garamond" w:cs="Garamond"/>
                <w:sz w:val="20"/>
                <w:szCs w:val="20"/>
              </w:rPr>
              <w:t xml:space="preserve"> with a component of atypical spike-wave complexes,</w:t>
            </w:r>
          </w:p>
          <w:p w14:paraId="764D91D7" w14:textId="77777777" w:rsidR="00F94584" w:rsidRPr="00F94584" w:rsidRDefault="00F94584" w:rsidP="00F94584">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 sharp apical waves,</w:t>
            </w:r>
          </w:p>
          <w:p w14:paraId="18E0DC52" w14:textId="77777777" w:rsidR="00F94584" w:rsidRPr="00F94584" w:rsidRDefault="00F94584" w:rsidP="00F94584">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 xml:space="preserve">- regular, synchronous sleep spindles 11-12 Hz/including slow, extreme sleep spindles 8-10 Hz </w:t>
            </w:r>
            <w:r w:rsidRPr="00F94584">
              <w:rPr>
                <w:rFonts w:ascii="Garamond" w:eastAsia="Garamond" w:hAnsi="Garamond" w:cs="Garamond"/>
                <w:sz w:val="20"/>
                <w:szCs w:val="20"/>
              </w:rPr>
              <w:lastRenderedPageBreak/>
              <w:t xml:space="preserve">up to 400 </w:t>
            </w:r>
            <w:proofErr w:type="spellStart"/>
            <w:r w:rsidRPr="00F94584">
              <w:rPr>
                <w:rFonts w:ascii="Garamond" w:eastAsia="Garamond" w:hAnsi="Garamond" w:cs="Garamond"/>
                <w:sz w:val="20"/>
                <w:szCs w:val="20"/>
              </w:rPr>
              <w:t>uV</w:t>
            </w:r>
            <w:proofErr w:type="spellEnd"/>
            <w:r w:rsidRPr="00F94584">
              <w:rPr>
                <w:rFonts w:ascii="Garamond" w:eastAsia="Garamond" w:hAnsi="Garamond" w:cs="Garamond"/>
                <w:sz w:val="20"/>
                <w:szCs w:val="20"/>
              </w:rPr>
              <w:t>,</w:t>
            </w:r>
          </w:p>
          <w:p w14:paraId="1C553FB4" w14:textId="77777777" w:rsidR="00F94584" w:rsidRPr="00F94584" w:rsidRDefault="00F94584" w:rsidP="00F94584">
            <w:pPr>
              <w:widowControl w:val="0"/>
              <w:spacing w:before="240" w:after="240"/>
              <w:rPr>
                <w:rFonts w:ascii="Garamond" w:eastAsia="Garamond" w:hAnsi="Garamond" w:cs="Garamond"/>
                <w:sz w:val="20"/>
                <w:szCs w:val="20"/>
              </w:rPr>
            </w:pPr>
            <w:r w:rsidRPr="00F94584">
              <w:rPr>
                <w:rFonts w:ascii="Garamond" w:eastAsia="Garamond" w:hAnsi="Garamond" w:cs="Garamond"/>
                <w:sz w:val="20"/>
                <w:szCs w:val="20"/>
              </w:rPr>
              <w:t>- numerous K complexes, including an age-untypical increase in k complexes and K complexes as generalized discharges of sharpened slow waves of 3-4 c/s with a component of spike-wave complexes associated with sleep spindles.</w:t>
            </w:r>
          </w:p>
          <w:p w14:paraId="2122026E" w14:textId="77777777" w:rsidR="00F42D06" w:rsidRPr="00F42D06" w:rsidRDefault="00F42D06" w:rsidP="00F42D06">
            <w:pPr>
              <w:widowControl w:val="0"/>
              <w:spacing w:before="240" w:after="240"/>
              <w:rPr>
                <w:rFonts w:ascii="Garamond" w:eastAsia="Garamond" w:hAnsi="Garamond" w:cs="Garamond"/>
                <w:sz w:val="20"/>
                <w:szCs w:val="20"/>
              </w:rPr>
            </w:pPr>
            <w:r w:rsidRPr="00F42D06">
              <w:rPr>
                <w:rFonts w:ascii="Garamond" w:eastAsia="Garamond" w:hAnsi="Garamond" w:cs="Garamond"/>
                <w:sz w:val="20"/>
                <w:szCs w:val="20"/>
              </w:rPr>
              <w:t>In addition, the following were recorded:</w:t>
            </w:r>
          </w:p>
          <w:p w14:paraId="5B76FF91" w14:textId="30C3FC65" w:rsidR="00581ECC" w:rsidRDefault="00F42D06" w:rsidP="00F42D06">
            <w:pPr>
              <w:rPr>
                <w:rFonts w:ascii="Garamond" w:eastAsia="Garamond" w:hAnsi="Garamond" w:cs="Garamond"/>
                <w:sz w:val="20"/>
                <w:szCs w:val="20"/>
              </w:rPr>
            </w:pPr>
            <w:r w:rsidRPr="00F42D06">
              <w:rPr>
                <w:rFonts w:ascii="Garamond" w:eastAsia="Garamond" w:hAnsi="Garamond" w:cs="Garamond"/>
                <w:sz w:val="20"/>
                <w:szCs w:val="20"/>
              </w:rPr>
              <w:t xml:space="preserve">- bilaterally in the central-parietal and temporal areas (L&gt;P), synchronously single sharp wave - slow wave complexes up to 250 </w:t>
            </w:r>
            <w:proofErr w:type="spellStart"/>
            <w:r w:rsidRPr="00F42D06">
              <w:rPr>
                <w:rFonts w:ascii="Garamond" w:eastAsia="Garamond" w:hAnsi="Garamond" w:cs="Garamond"/>
                <w:sz w:val="20"/>
                <w:szCs w:val="20"/>
              </w:rPr>
              <w:t>uV</w:t>
            </w:r>
            <w:proofErr w:type="spellEnd"/>
            <w:r w:rsidRPr="00F42D06">
              <w:rPr>
                <w:rFonts w:ascii="Garamond" w:eastAsia="Garamond" w:hAnsi="Garamond" w:cs="Garamond"/>
                <w:sz w:val="20"/>
                <w:szCs w:val="20"/>
              </w:rPr>
              <w:t>.</w:t>
            </w:r>
          </w:p>
          <w:p w14:paraId="19252C27" w14:textId="77777777" w:rsidR="00F42D06" w:rsidRPr="00F42D06" w:rsidRDefault="00F42D06" w:rsidP="00F42D06">
            <w:pPr>
              <w:rPr>
                <w:rFonts w:ascii="Garamond" w:eastAsia="Garamond" w:hAnsi="Garamond" w:cs="Garamond"/>
                <w:sz w:val="20"/>
                <w:szCs w:val="20"/>
              </w:rPr>
            </w:pPr>
          </w:p>
          <w:p w14:paraId="2589C924" w14:textId="77777777" w:rsidR="00F42D06" w:rsidRPr="00F42D06" w:rsidRDefault="00F42D06" w:rsidP="00F42D06">
            <w:pPr>
              <w:rPr>
                <w:rFonts w:ascii="Garamond" w:eastAsia="Garamond" w:hAnsi="Garamond" w:cs="Garamond"/>
                <w:sz w:val="20"/>
                <w:szCs w:val="20"/>
              </w:rPr>
            </w:pPr>
            <w:r w:rsidRPr="00F42D06">
              <w:rPr>
                <w:rFonts w:ascii="Garamond" w:eastAsia="Garamond" w:hAnsi="Garamond" w:cs="Garamond"/>
                <w:sz w:val="20"/>
                <w:szCs w:val="20"/>
              </w:rPr>
              <w:t>FS activation does not intensify seizures.</w:t>
            </w:r>
          </w:p>
          <w:p w14:paraId="3BD25054" w14:textId="77777777" w:rsidR="00F42D06" w:rsidRPr="002E0AC1" w:rsidRDefault="00F42D06" w:rsidP="00F42D06">
            <w:pPr>
              <w:rPr>
                <w:rFonts w:ascii="Garamond" w:eastAsia="Garamond" w:hAnsi="Garamond" w:cs="Garamond"/>
                <w:sz w:val="20"/>
                <w:szCs w:val="20"/>
              </w:rPr>
            </w:pPr>
            <w:r w:rsidRPr="002E0AC1">
              <w:rPr>
                <w:rFonts w:ascii="Garamond" w:eastAsia="Garamond" w:hAnsi="Garamond" w:cs="Garamond"/>
                <w:sz w:val="20"/>
                <w:szCs w:val="20"/>
              </w:rPr>
              <w:t>Deepening sleep does not intensify seizures.</w:t>
            </w:r>
          </w:p>
          <w:p w14:paraId="17E1D27D" w14:textId="77777777" w:rsidR="00F42D06" w:rsidRPr="00F42D06" w:rsidRDefault="00F42D06" w:rsidP="00F42D06">
            <w:pPr>
              <w:rPr>
                <w:rFonts w:ascii="Garamond" w:eastAsia="Garamond" w:hAnsi="Garamond" w:cs="Garamond"/>
                <w:sz w:val="20"/>
                <w:szCs w:val="20"/>
              </w:rPr>
            </w:pPr>
            <w:r w:rsidRPr="00F42D06">
              <w:rPr>
                <w:rFonts w:ascii="Garamond" w:eastAsia="Garamond" w:hAnsi="Garamond" w:cs="Garamond"/>
                <w:sz w:val="20"/>
                <w:szCs w:val="20"/>
              </w:rPr>
              <w:lastRenderedPageBreak/>
              <w:t>EEG recording abnormal in spontaneous sleep:</w:t>
            </w:r>
          </w:p>
          <w:p w14:paraId="4D54C087" w14:textId="77777777" w:rsidR="00F42D06" w:rsidRPr="00F42D06" w:rsidRDefault="00F42D06" w:rsidP="00F42D06">
            <w:pPr>
              <w:rPr>
                <w:rFonts w:ascii="Garamond" w:eastAsia="Garamond" w:hAnsi="Garamond" w:cs="Garamond"/>
                <w:sz w:val="20"/>
                <w:szCs w:val="20"/>
              </w:rPr>
            </w:pPr>
            <w:r w:rsidRPr="00F42D06">
              <w:rPr>
                <w:rFonts w:ascii="Garamond" w:eastAsia="Garamond" w:hAnsi="Garamond" w:cs="Garamond"/>
                <w:sz w:val="20"/>
                <w:szCs w:val="20"/>
              </w:rPr>
              <w:t>- atypical bioelectrical features of drowsiness and sleep,</w:t>
            </w:r>
          </w:p>
          <w:p w14:paraId="06873B8A" w14:textId="476AE0F2" w:rsidR="00581ECC" w:rsidRPr="00F42D06" w:rsidRDefault="00F42D06" w:rsidP="00F42D06">
            <w:r w:rsidRPr="00F42D06">
              <w:rPr>
                <w:rFonts w:ascii="Garamond" w:eastAsia="Garamond" w:hAnsi="Garamond" w:cs="Garamond"/>
                <w:sz w:val="20"/>
                <w:szCs w:val="20"/>
              </w:rPr>
              <w:t>- paroxysmal, generalized and bilateral (L&gt;P), localized disturbances of bioelectrical activity of the brain.</w:t>
            </w:r>
          </w:p>
        </w:tc>
        <w:tc>
          <w:tcPr>
            <w:tcW w:w="1985" w:type="dxa"/>
          </w:tcPr>
          <w:p w14:paraId="68301943" w14:textId="77777777" w:rsidR="00B57CF6" w:rsidRDefault="00B57CF6"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0</w:t>
            </w:r>
          </w:p>
          <w:p w14:paraId="0D03D64E" w14:textId="100D8C9A" w:rsidR="00581ECC" w:rsidRPr="00F42D06" w:rsidRDefault="00F81B3D"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Abnormal recording, age specific, n</w:t>
            </w:r>
            <w:r>
              <w:rPr>
                <w:rFonts w:ascii="Garamond" w:eastAsia="Garamond" w:hAnsi="Garamond" w:cs="Garamond"/>
                <w:sz w:val="20"/>
                <w:szCs w:val="20"/>
              </w:rPr>
              <w:t xml:space="preserve">o </w:t>
            </w:r>
            <w:proofErr w:type="gramStart"/>
            <w:r>
              <w:rPr>
                <w:rFonts w:ascii="Garamond" w:eastAsia="Garamond" w:hAnsi="Garamond" w:cs="Garamond"/>
                <w:sz w:val="20"/>
                <w:szCs w:val="20"/>
              </w:rPr>
              <w:t>seizures</w:t>
            </w:r>
            <w:r w:rsidR="00726BA2">
              <w:rPr>
                <w:rFonts w:ascii="Garamond" w:eastAsia="Garamond" w:hAnsi="Garamond" w:cs="Garamond"/>
                <w:sz w:val="20"/>
                <w:szCs w:val="20"/>
              </w:rPr>
              <w:t xml:space="preserve">, </w:t>
            </w:r>
            <w:r w:rsidR="00726BA2">
              <w:t xml:space="preserve"> </w:t>
            </w:r>
            <w:r w:rsidR="00726BA2" w:rsidRPr="00726BA2">
              <w:rPr>
                <w:rFonts w:ascii="Garamond" w:eastAsia="Garamond" w:hAnsi="Garamond" w:cs="Garamond"/>
                <w:sz w:val="20"/>
                <w:szCs w:val="20"/>
              </w:rPr>
              <w:t>slow</w:t>
            </w:r>
            <w:proofErr w:type="gramEnd"/>
            <w:r w:rsidR="00726BA2" w:rsidRPr="00726BA2">
              <w:rPr>
                <w:rFonts w:ascii="Garamond" w:eastAsia="Garamond" w:hAnsi="Garamond" w:cs="Garamond"/>
                <w:sz w:val="20"/>
                <w:szCs w:val="20"/>
              </w:rPr>
              <w:t xml:space="preserve"> waves</w:t>
            </w:r>
          </w:p>
        </w:tc>
      </w:tr>
      <w:tr w:rsidR="00581ECC" w14:paraId="7EC21BD7" w14:textId="77777777" w:rsidTr="00741BAF">
        <w:tc>
          <w:tcPr>
            <w:tcW w:w="577" w:type="dxa"/>
            <w:tcMar>
              <w:top w:w="100" w:type="dxa"/>
              <w:left w:w="100" w:type="dxa"/>
              <w:bottom w:w="100" w:type="dxa"/>
              <w:right w:w="100" w:type="dxa"/>
            </w:tcMar>
            <w:vAlign w:val="center"/>
          </w:tcPr>
          <w:p w14:paraId="4C21F30C"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13</w:t>
            </w:r>
          </w:p>
        </w:tc>
        <w:tc>
          <w:tcPr>
            <w:tcW w:w="2552" w:type="dxa"/>
            <w:tcMar>
              <w:top w:w="100" w:type="dxa"/>
              <w:left w:w="100" w:type="dxa"/>
              <w:bottom w:w="100" w:type="dxa"/>
              <w:right w:w="100" w:type="dxa"/>
            </w:tcMar>
          </w:tcPr>
          <w:p w14:paraId="4D75FE0F"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Antiepileptic drugs (current and earlier)</w:t>
            </w:r>
          </w:p>
          <w:p w14:paraId="42A0521A"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stosowane obecnie i wcześniej leki p/padaczkowe</w:t>
            </w:r>
          </w:p>
        </w:tc>
        <w:tc>
          <w:tcPr>
            <w:tcW w:w="1843" w:type="dxa"/>
          </w:tcPr>
          <w:p w14:paraId="1B7A8252" w14:textId="3A5D2E44" w:rsidR="00581ECC" w:rsidRDefault="00FE2012"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Mar>
              <w:top w:w="100" w:type="dxa"/>
              <w:left w:w="100" w:type="dxa"/>
              <w:bottom w:w="100" w:type="dxa"/>
              <w:right w:w="100" w:type="dxa"/>
            </w:tcMar>
          </w:tcPr>
          <w:p w14:paraId="45E63338" w14:textId="1D6EB912" w:rsidR="00581ECC" w:rsidRDefault="008817F9" w:rsidP="008817F9">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3 </w:t>
            </w:r>
          </w:p>
        </w:tc>
        <w:tc>
          <w:tcPr>
            <w:tcW w:w="1842" w:type="dxa"/>
          </w:tcPr>
          <w:p w14:paraId="2B47C45C" w14:textId="6136A704" w:rsidR="00581ECC" w:rsidRPr="00AB7F6E" w:rsidRDefault="00B90C9D"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 xml:space="preserve">22 - </w:t>
            </w:r>
            <w:r w:rsidR="00581ECC" w:rsidRPr="00AB7F6E">
              <w:rPr>
                <w:rFonts w:ascii="Garamond" w:eastAsia="Garamond" w:hAnsi="Garamond" w:cs="Garamond"/>
                <w:sz w:val="20"/>
                <w:szCs w:val="20"/>
              </w:rPr>
              <w:t>SYNACTHEN DEPOT</w:t>
            </w:r>
          </w:p>
          <w:p w14:paraId="022C7401" w14:textId="77777777" w:rsidR="00AB7F6E"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medications administered</w:t>
            </w:r>
            <w:r w:rsidR="00581ECC" w:rsidRPr="00AB7F6E">
              <w:rPr>
                <w:rFonts w:ascii="Garamond" w:eastAsia="Garamond" w:hAnsi="Garamond" w:cs="Garamond"/>
                <w:sz w:val="20"/>
                <w:szCs w:val="20"/>
              </w:rPr>
              <w:t xml:space="preserve"> – </w:t>
            </w:r>
            <w:r w:rsidR="00B90C9D" w:rsidRPr="00AB7F6E">
              <w:rPr>
                <w:rFonts w:ascii="Garamond" w:eastAsia="Garamond" w:hAnsi="Garamond" w:cs="Garamond"/>
                <w:sz w:val="20"/>
                <w:szCs w:val="20"/>
              </w:rPr>
              <w:t>2,3,4,9</w:t>
            </w:r>
          </w:p>
          <w:p w14:paraId="19CC84FB" w14:textId="73612901" w:rsidR="00581ECC" w:rsidRPr="00AB7F6E"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Ketrel</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Rispolept</w:t>
            </w:r>
            <w:proofErr w:type="spellEnd"/>
          </w:p>
        </w:tc>
        <w:tc>
          <w:tcPr>
            <w:tcW w:w="1843" w:type="dxa"/>
          </w:tcPr>
          <w:p w14:paraId="56165B70" w14:textId="6B863ACE" w:rsidR="00581ECC" w:rsidRPr="00474B8C" w:rsidRDefault="00474B8C" w:rsidP="00581EC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2</w:t>
            </w:r>
            <w:r w:rsidR="00581ECC" w:rsidRPr="00474B8C">
              <w:rPr>
                <w:rFonts w:ascii="Garamond" w:eastAsia="Garamond" w:hAnsi="Garamond" w:cs="Garamond"/>
                <w:sz w:val="20"/>
                <w:szCs w:val="20"/>
              </w:rPr>
              <w:t xml:space="preserve"> </w:t>
            </w:r>
            <w:proofErr w:type="gramStart"/>
            <w:r w:rsidR="00581ECC" w:rsidRPr="00474B8C">
              <w:rPr>
                <w:rFonts w:ascii="Garamond" w:eastAsia="Garamond" w:hAnsi="Garamond" w:cs="Garamond"/>
                <w:sz w:val="20"/>
                <w:szCs w:val="20"/>
              </w:rPr>
              <w:t xml:space="preserve">– </w:t>
            </w:r>
            <w:r>
              <w:t xml:space="preserve"> </w:t>
            </w:r>
            <w:r w:rsidRPr="00474B8C">
              <w:rPr>
                <w:rFonts w:ascii="Garamond" w:eastAsia="Garamond" w:hAnsi="Garamond" w:cs="Garamond"/>
                <w:sz w:val="20"/>
                <w:szCs w:val="20"/>
              </w:rPr>
              <w:t>elimination</w:t>
            </w:r>
            <w:proofErr w:type="gramEnd"/>
            <w:r w:rsidRPr="00474B8C">
              <w:rPr>
                <w:rFonts w:ascii="Garamond" w:eastAsia="Garamond" w:hAnsi="Garamond" w:cs="Garamond"/>
                <w:sz w:val="20"/>
                <w:szCs w:val="20"/>
              </w:rPr>
              <w:t xml:space="preserve"> of eyelid myoclonus, visible improvement in development</w:t>
            </w:r>
          </w:p>
        </w:tc>
        <w:tc>
          <w:tcPr>
            <w:tcW w:w="1701" w:type="dxa"/>
          </w:tcPr>
          <w:p w14:paraId="32BEB1C1" w14:textId="10CEEA83" w:rsidR="00581ECC" w:rsidRPr="00F42D06" w:rsidRDefault="00F42D06" w:rsidP="00581ECC">
            <w:pPr>
              <w:widowControl w:val="0"/>
              <w:spacing w:before="240" w:after="240"/>
              <w:rPr>
                <w:rFonts w:ascii="Garamond" w:eastAsia="Garamond" w:hAnsi="Garamond" w:cs="Garamond"/>
                <w:sz w:val="20"/>
                <w:szCs w:val="20"/>
              </w:rPr>
            </w:pPr>
            <w:r w:rsidRPr="00F42D06">
              <w:rPr>
                <w:rFonts w:ascii="Garamond" w:eastAsia="Garamond" w:hAnsi="Garamond" w:cs="Garamond"/>
                <w:sz w:val="20"/>
                <w:szCs w:val="20"/>
              </w:rPr>
              <w:t>2</w:t>
            </w:r>
            <w:r w:rsidR="00581ECC" w:rsidRPr="00F42D06">
              <w:rPr>
                <w:rFonts w:ascii="Garamond" w:eastAsia="Garamond" w:hAnsi="Garamond" w:cs="Garamond"/>
                <w:sz w:val="20"/>
                <w:szCs w:val="20"/>
              </w:rPr>
              <w:t xml:space="preserve"> </w:t>
            </w:r>
            <w:proofErr w:type="gramStart"/>
            <w:r w:rsidR="00581ECC" w:rsidRPr="00F42D06">
              <w:rPr>
                <w:rFonts w:ascii="Garamond" w:eastAsia="Garamond" w:hAnsi="Garamond" w:cs="Garamond"/>
                <w:sz w:val="20"/>
                <w:szCs w:val="20"/>
              </w:rPr>
              <w:t xml:space="preserve">– </w:t>
            </w:r>
            <w:r>
              <w:t xml:space="preserve"> </w:t>
            </w:r>
            <w:r w:rsidRPr="00F42D06">
              <w:rPr>
                <w:rFonts w:ascii="Garamond" w:eastAsia="Garamond" w:hAnsi="Garamond" w:cs="Garamond"/>
                <w:sz w:val="20"/>
                <w:szCs w:val="20"/>
              </w:rPr>
              <w:t>within</w:t>
            </w:r>
            <w:proofErr w:type="gramEnd"/>
            <w:r w:rsidRPr="00F42D06">
              <w:rPr>
                <w:rFonts w:ascii="Garamond" w:eastAsia="Garamond" w:hAnsi="Garamond" w:cs="Garamond"/>
                <w:sz w:val="20"/>
                <w:szCs w:val="20"/>
              </w:rPr>
              <w:t xml:space="preserve"> a week there was a strong photosensitivity reaction - discontinued</w:t>
            </w:r>
          </w:p>
          <w:p w14:paraId="58B5F953" w14:textId="157A2752" w:rsidR="00581ECC" w:rsidRDefault="00F42D06"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4</w:t>
            </w:r>
          </w:p>
        </w:tc>
        <w:tc>
          <w:tcPr>
            <w:tcW w:w="1985" w:type="dxa"/>
          </w:tcPr>
          <w:p w14:paraId="582AD88A" w14:textId="06B03288" w:rsidR="00581ECC" w:rsidRDefault="00F81B3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581ECC" w14:paraId="4418EE79" w14:textId="77777777" w:rsidTr="00741BAF">
        <w:tc>
          <w:tcPr>
            <w:tcW w:w="577" w:type="dxa"/>
            <w:tcMar>
              <w:top w:w="100" w:type="dxa"/>
              <w:left w:w="100" w:type="dxa"/>
              <w:bottom w:w="100" w:type="dxa"/>
              <w:right w:w="100" w:type="dxa"/>
            </w:tcMar>
            <w:vAlign w:val="center"/>
          </w:tcPr>
          <w:p w14:paraId="77B31504"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14</w:t>
            </w:r>
          </w:p>
        </w:tc>
        <w:tc>
          <w:tcPr>
            <w:tcW w:w="2552" w:type="dxa"/>
            <w:tcMar>
              <w:top w:w="100" w:type="dxa"/>
              <w:left w:w="100" w:type="dxa"/>
              <w:bottom w:w="100" w:type="dxa"/>
              <w:right w:w="100" w:type="dxa"/>
            </w:tcMar>
          </w:tcPr>
          <w:p w14:paraId="2C3A3BDB"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Epileptic encephalopathy (if diagnosed)</w:t>
            </w:r>
          </w:p>
          <w:p w14:paraId="51170EB5"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absent</w:t>
            </w:r>
          </w:p>
          <w:p w14:paraId="7C9C20E6"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1 - observed</w:t>
            </w:r>
          </w:p>
          <w:p w14:paraId="0CA70E05"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encefalopatia padaczkowa (czy jest rozpoznana)</w:t>
            </w:r>
          </w:p>
        </w:tc>
        <w:tc>
          <w:tcPr>
            <w:tcW w:w="1843" w:type="dxa"/>
          </w:tcPr>
          <w:p w14:paraId="7FD19008" w14:textId="4D049E2D" w:rsidR="00581ECC" w:rsidRDefault="00FE2012"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Mar>
              <w:top w:w="100" w:type="dxa"/>
              <w:left w:w="100" w:type="dxa"/>
              <w:bottom w:w="100" w:type="dxa"/>
              <w:right w:w="100" w:type="dxa"/>
            </w:tcMar>
          </w:tcPr>
          <w:p w14:paraId="258F8848" w14:textId="5662C5BD" w:rsidR="00581ECC" w:rsidRPr="005F443C" w:rsidRDefault="00581ECC" w:rsidP="00581ECC">
            <w:pPr>
              <w:widowControl w:val="0"/>
              <w:spacing w:before="240" w:after="240"/>
              <w:rPr>
                <w:rFonts w:ascii="Garamond" w:eastAsia="Garamond" w:hAnsi="Garamond" w:cs="Garamond"/>
                <w:sz w:val="20"/>
                <w:szCs w:val="20"/>
              </w:rPr>
            </w:pPr>
            <w:r w:rsidRPr="005F443C">
              <w:rPr>
                <w:rFonts w:ascii="Garamond" w:eastAsia="Garamond" w:hAnsi="Garamond" w:cs="Garamond"/>
                <w:sz w:val="20"/>
                <w:szCs w:val="20"/>
              </w:rPr>
              <w:t xml:space="preserve">G.40 </w:t>
            </w:r>
            <w:r w:rsidR="005F443C" w:rsidRPr="005F443C">
              <w:rPr>
                <w:rFonts w:ascii="Garamond" w:eastAsia="Garamond" w:hAnsi="Garamond" w:cs="Garamond"/>
                <w:sz w:val="20"/>
                <w:szCs w:val="20"/>
              </w:rPr>
              <w:t>–</w:t>
            </w:r>
            <w:r w:rsidRPr="005F443C">
              <w:rPr>
                <w:rFonts w:ascii="Garamond" w:eastAsia="Garamond" w:hAnsi="Garamond" w:cs="Garamond"/>
                <w:sz w:val="20"/>
                <w:szCs w:val="20"/>
              </w:rPr>
              <w:t xml:space="preserve"> </w:t>
            </w:r>
            <w:r w:rsidR="005F443C" w:rsidRPr="005F443C">
              <w:rPr>
                <w:rFonts w:ascii="Garamond" w:eastAsia="Garamond" w:hAnsi="Garamond" w:cs="Garamond"/>
                <w:sz w:val="20"/>
                <w:szCs w:val="20"/>
              </w:rPr>
              <w:t>for further observation t</w:t>
            </w:r>
            <w:r w:rsidR="005F443C">
              <w:rPr>
                <w:rFonts w:ascii="Garamond" w:eastAsia="Garamond" w:hAnsi="Garamond" w:cs="Garamond"/>
                <w:sz w:val="20"/>
                <w:szCs w:val="20"/>
              </w:rPr>
              <w:t>owards</w:t>
            </w:r>
          </w:p>
        </w:tc>
        <w:tc>
          <w:tcPr>
            <w:tcW w:w="1842" w:type="dxa"/>
          </w:tcPr>
          <w:p w14:paraId="0E6BF1EC" w14:textId="13AA7C1C" w:rsidR="00581ECC" w:rsidRDefault="00AB7F6E"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843" w:type="dxa"/>
          </w:tcPr>
          <w:p w14:paraId="5E2CB450" w14:textId="1BFFDCE6" w:rsidR="00581ECC" w:rsidRDefault="00B445DB"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701" w:type="dxa"/>
          </w:tcPr>
          <w:p w14:paraId="740E4923" w14:textId="20830259" w:rsidR="00581ECC" w:rsidRDefault="00B27F43"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985" w:type="dxa"/>
          </w:tcPr>
          <w:p w14:paraId="6318A904" w14:textId="308F44A7" w:rsidR="00581ECC" w:rsidRDefault="00F81B3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581ECC" w:rsidRPr="00B27F43" w14:paraId="5A974687" w14:textId="77777777" w:rsidTr="00741BAF">
        <w:tc>
          <w:tcPr>
            <w:tcW w:w="577" w:type="dxa"/>
            <w:tcMar>
              <w:top w:w="100" w:type="dxa"/>
              <w:left w:w="100" w:type="dxa"/>
              <w:bottom w:w="100" w:type="dxa"/>
              <w:right w:w="100" w:type="dxa"/>
            </w:tcMar>
            <w:vAlign w:val="center"/>
          </w:tcPr>
          <w:p w14:paraId="0B8160A4"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15</w:t>
            </w:r>
          </w:p>
        </w:tc>
        <w:tc>
          <w:tcPr>
            <w:tcW w:w="2552" w:type="dxa"/>
            <w:tcMar>
              <w:top w:w="100" w:type="dxa"/>
              <w:left w:w="100" w:type="dxa"/>
              <w:bottom w:w="100" w:type="dxa"/>
              <w:right w:w="100" w:type="dxa"/>
            </w:tcMar>
          </w:tcPr>
          <w:p w14:paraId="7D652E65"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Brain MRI or CT scan</w:t>
            </w:r>
          </w:p>
          <w:p w14:paraId="2DB1C916" w14:textId="77777777" w:rsidR="00581ECC" w:rsidRPr="0032739C" w:rsidRDefault="00581ECC" w:rsidP="00581EC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0</w:t>
            </w:r>
            <w:r>
              <w:rPr>
                <w:rFonts w:ascii="Garamond" w:eastAsia="Garamond" w:hAnsi="Garamond" w:cs="Garamond"/>
                <w:sz w:val="20"/>
                <w:szCs w:val="20"/>
              </w:rPr>
              <w:t xml:space="preserve"> </w:t>
            </w:r>
            <w:r w:rsidRPr="0032739C">
              <w:rPr>
                <w:rFonts w:ascii="Garamond" w:eastAsia="Garamond" w:hAnsi="Garamond" w:cs="Garamond"/>
                <w:sz w:val="20"/>
                <w:szCs w:val="20"/>
              </w:rPr>
              <w:t>-</w:t>
            </w:r>
            <w:r>
              <w:rPr>
                <w:rFonts w:ascii="Garamond" w:eastAsia="Garamond" w:hAnsi="Garamond" w:cs="Garamond"/>
                <w:sz w:val="20"/>
                <w:szCs w:val="20"/>
              </w:rPr>
              <w:t xml:space="preserve"> </w:t>
            </w:r>
            <w:r w:rsidRPr="0032739C">
              <w:rPr>
                <w:rFonts w:ascii="Garamond" w:eastAsia="Garamond" w:hAnsi="Garamond" w:cs="Garamond"/>
                <w:sz w:val="20"/>
                <w:szCs w:val="20"/>
              </w:rPr>
              <w:t>normal</w:t>
            </w:r>
          </w:p>
          <w:p w14:paraId="187C1627" w14:textId="77777777" w:rsidR="00581ECC" w:rsidRPr="0032739C" w:rsidRDefault="00581ECC" w:rsidP="00581EC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1</w:t>
            </w:r>
            <w:r>
              <w:rPr>
                <w:rFonts w:ascii="Garamond" w:eastAsia="Garamond" w:hAnsi="Garamond" w:cs="Garamond"/>
                <w:sz w:val="20"/>
                <w:szCs w:val="20"/>
              </w:rPr>
              <w:t xml:space="preserve"> </w:t>
            </w:r>
            <w:r w:rsidRPr="0032739C">
              <w:rPr>
                <w:rFonts w:ascii="Garamond" w:eastAsia="Garamond" w:hAnsi="Garamond" w:cs="Garamond"/>
                <w:sz w:val="20"/>
                <w:szCs w:val="20"/>
              </w:rPr>
              <w:t>- minor changes (no significant clinical significance)</w:t>
            </w:r>
          </w:p>
          <w:p w14:paraId="6B6AA2BE" w14:textId="77777777" w:rsidR="00581ECC" w:rsidRPr="006E1072" w:rsidRDefault="00581ECC" w:rsidP="00581ECC">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2 -</w:t>
            </w:r>
            <w:proofErr w:type="spellStart"/>
            <w:r w:rsidRPr="006E1072">
              <w:rPr>
                <w:rFonts w:ascii="Garamond" w:eastAsia="Garamond" w:hAnsi="Garamond" w:cs="Garamond"/>
                <w:sz w:val="20"/>
                <w:szCs w:val="20"/>
                <w:lang w:val="pl-PL"/>
              </w:rPr>
              <w:t>serious</w:t>
            </w:r>
            <w:proofErr w:type="spellEnd"/>
            <w:r w:rsidRPr="006E1072">
              <w:rPr>
                <w:rFonts w:ascii="Garamond" w:eastAsia="Garamond" w:hAnsi="Garamond" w:cs="Garamond"/>
                <w:sz w:val="20"/>
                <w:szCs w:val="20"/>
                <w:lang w:val="pl-PL"/>
              </w:rPr>
              <w:t xml:space="preserve"> </w:t>
            </w:r>
            <w:proofErr w:type="spellStart"/>
            <w:r w:rsidRPr="006E1072">
              <w:rPr>
                <w:rFonts w:ascii="Garamond" w:eastAsia="Garamond" w:hAnsi="Garamond" w:cs="Garamond"/>
                <w:sz w:val="20"/>
                <w:szCs w:val="20"/>
                <w:lang w:val="pl-PL"/>
              </w:rPr>
              <w:t>malformations</w:t>
            </w:r>
            <w:proofErr w:type="spellEnd"/>
          </w:p>
          <w:p w14:paraId="74F24549"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zmiany w badaniu MR lub TK głowy</w:t>
            </w:r>
          </w:p>
        </w:tc>
        <w:tc>
          <w:tcPr>
            <w:tcW w:w="1843" w:type="dxa"/>
          </w:tcPr>
          <w:p w14:paraId="4C652F95" w14:textId="77777777" w:rsidR="00611663" w:rsidRDefault="00611663"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p w14:paraId="0D5901E0" w14:textId="57F77C37" w:rsidR="00581ECC" w:rsidRPr="00FE2012" w:rsidRDefault="00FE2012" w:rsidP="00581ECC">
            <w:pPr>
              <w:widowControl w:val="0"/>
              <w:spacing w:before="240" w:after="240"/>
              <w:rPr>
                <w:rFonts w:ascii="Garamond" w:eastAsia="Garamond" w:hAnsi="Garamond" w:cs="Garamond"/>
                <w:sz w:val="20"/>
                <w:szCs w:val="20"/>
              </w:rPr>
            </w:pPr>
            <w:r w:rsidRPr="00FE2012">
              <w:rPr>
                <w:rFonts w:ascii="Garamond" w:eastAsia="Garamond" w:hAnsi="Garamond" w:cs="Garamond"/>
                <w:sz w:val="20"/>
                <w:szCs w:val="20"/>
              </w:rPr>
              <w:t>MRI is clear with a</w:t>
            </w:r>
            <w:r>
              <w:rPr>
                <w:rFonts w:ascii="Garamond" w:eastAsia="Garamond" w:hAnsi="Garamond" w:cs="Garamond"/>
                <w:sz w:val="20"/>
                <w:szCs w:val="20"/>
              </w:rPr>
              <w:t xml:space="preserve"> relatively wide sagittal sinus, sinus confluence and left transverse sinus</w:t>
            </w:r>
          </w:p>
        </w:tc>
        <w:tc>
          <w:tcPr>
            <w:tcW w:w="1843" w:type="dxa"/>
            <w:tcMar>
              <w:top w:w="100" w:type="dxa"/>
              <w:left w:w="100" w:type="dxa"/>
              <w:bottom w:w="100" w:type="dxa"/>
              <w:right w:w="100" w:type="dxa"/>
            </w:tcMar>
          </w:tcPr>
          <w:p w14:paraId="46D49D02" w14:textId="77777777" w:rsidR="00581ECC" w:rsidRDefault="008817F9"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r w:rsidR="00581ECC">
              <w:rPr>
                <w:rFonts w:ascii="Garamond" w:eastAsia="Garamond" w:hAnsi="Garamond" w:cs="Garamond"/>
                <w:sz w:val="20"/>
                <w:szCs w:val="20"/>
              </w:rPr>
              <w:t xml:space="preserve"> </w:t>
            </w:r>
          </w:p>
          <w:p w14:paraId="2AA9A7B2" w14:textId="1D3BF860" w:rsidR="00B11AA2" w:rsidRDefault="00B11AA2" w:rsidP="00581ECC">
            <w:pPr>
              <w:widowControl w:val="0"/>
              <w:spacing w:before="240" w:after="240"/>
              <w:rPr>
                <w:rFonts w:ascii="Garamond" w:eastAsia="Garamond" w:hAnsi="Garamond" w:cs="Garamond"/>
                <w:sz w:val="20"/>
                <w:szCs w:val="20"/>
              </w:rPr>
            </w:pPr>
          </w:p>
        </w:tc>
        <w:tc>
          <w:tcPr>
            <w:tcW w:w="1842" w:type="dxa"/>
          </w:tcPr>
          <w:p w14:paraId="49932FC8" w14:textId="4C82672F" w:rsidR="00581ECC" w:rsidRDefault="00AB7F6E"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843" w:type="dxa"/>
          </w:tcPr>
          <w:p w14:paraId="3CD17DB0" w14:textId="77777777" w:rsidR="00474B8C" w:rsidRPr="00474B8C" w:rsidRDefault="00474B8C" w:rsidP="00474B8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1</w:t>
            </w:r>
          </w:p>
          <w:p w14:paraId="1CDD88F8" w14:textId="77777777" w:rsidR="00581ECC" w:rsidRDefault="00474B8C" w:rsidP="00474B8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 xml:space="preserve">Magnetic resonance imaging was normal, a small cyst in the pineal gland was revealed - without diagnostic significance. The corpus callosum is homogeneous with a slightly narrower posterior part of the trunk - on the borderline of normal. Slight asymmetry of the ventricular system in the form of a slightly wider triangle of the occipital and temporal corners of the left lateral ventricle - </w:t>
            </w:r>
            <w:r w:rsidRPr="00474B8C">
              <w:rPr>
                <w:rFonts w:ascii="Garamond" w:eastAsia="Garamond" w:hAnsi="Garamond" w:cs="Garamond"/>
                <w:sz w:val="20"/>
                <w:szCs w:val="20"/>
              </w:rPr>
              <w:lastRenderedPageBreak/>
              <w:t>anatomical variant</w:t>
            </w:r>
          </w:p>
          <w:p w14:paraId="2E9CD683" w14:textId="57AD7BF1" w:rsidR="00B11AA2" w:rsidRPr="00474B8C" w:rsidRDefault="00B11AA2" w:rsidP="00474B8C">
            <w:pPr>
              <w:widowControl w:val="0"/>
              <w:spacing w:before="240" w:after="240"/>
              <w:rPr>
                <w:rFonts w:ascii="Garamond" w:eastAsia="Garamond" w:hAnsi="Garamond" w:cs="Garamond"/>
                <w:sz w:val="20"/>
                <w:szCs w:val="20"/>
              </w:rPr>
            </w:pPr>
            <w:r w:rsidRPr="00C37F6C">
              <w:rPr>
                <w:rFonts w:ascii="Garamond" w:eastAsia="Garamond" w:hAnsi="Garamond" w:cs="Garamond"/>
                <w:sz w:val="20"/>
                <w:szCs w:val="20"/>
                <w:highlight w:val="cyan"/>
              </w:rPr>
              <w:t>Cyst on pineal gland</w:t>
            </w:r>
          </w:p>
        </w:tc>
        <w:tc>
          <w:tcPr>
            <w:tcW w:w="1701" w:type="dxa"/>
          </w:tcPr>
          <w:p w14:paraId="2D187A6A" w14:textId="77777777" w:rsidR="00B27F43" w:rsidRPr="002E0AC1" w:rsidRDefault="00B27F4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lastRenderedPageBreak/>
              <w:t>1</w:t>
            </w:r>
          </w:p>
          <w:p w14:paraId="65218D89" w14:textId="77777777" w:rsidR="00581ECC" w:rsidRDefault="00B27F43" w:rsidP="00581ECC">
            <w:pPr>
              <w:widowControl w:val="0"/>
              <w:spacing w:before="240" w:after="240"/>
              <w:rPr>
                <w:rFonts w:ascii="Garamond" w:eastAsia="Garamond" w:hAnsi="Garamond" w:cs="Garamond"/>
                <w:sz w:val="20"/>
                <w:szCs w:val="20"/>
              </w:rPr>
            </w:pPr>
            <w:r w:rsidRPr="00B27F43">
              <w:rPr>
                <w:rFonts w:ascii="Garamond" w:eastAsia="Garamond" w:hAnsi="Garamond" w:cs="Garamond"/>
                <w:sz w:val="20"/>
                <w:szCs w:val="20"/>
              </w:rPr>
              <w:t>MRI of the brain under general anesthesia revealed a small pineal gland cyst, areas of incomplete demyelination and an enlarged adenoid.</w:t>
            </w:r>
          </w:p>
          <w:p w14:paraId="51DE24AC" w14:textId="533FC0AC" w:rsidR="00C37F6C" w:rsidRPr="00B27F43" w:rsidRDefault="00C37F6C" w:rsidP="00581ECC">
            <w:pPr>
              <w:widowControl w:val="0"/>
              <w:spacing w:before="240" w:after="240"/>
              <w:rPr>
                <w:rFonts w:ascii="Garamond" w:eastAsia="Garamond" w:hAnsi="Garamond" w:cs="Garamond"/>
                <w:sz w:val="20"/>
                <w:szCs w:val="20"/>
              </w:rPr>
            </w:pPr>
            <w:r w:rsidRPr="00C37F6C">
              <w:rPr>
                <w:rFonts w:ascii="Garamond" w:eastAsia="Garamond" w:hAnsi="Garamond" w:cs="Garamond"/>
                <w:sz w:val="20"/>
                <w:szCs w:val="20"/>
                <w:highlight w:val="cyan"/>
              </w:rPr>
              <w:t>Cyst on pineal gland</w:t>
            </w:r>
          </w:p>
        </w:tc>
        <w:tc>
          <w:tcPr>
            <w:tcW w:w="1985" w:type="dxa"/>
          </w:tcPr>
          <w:p w14:paraId="5231C675" w14:textId="03498BD2" w:rsidR="00581ECC" w:rsidRPr="00B27F43" w:rsidRDefault="00F81B3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581ECC" w:rsidRPr="00FA6124" w14:paraId="15673B9A" w14:textId="77777777" w:rsidTr="00741BAF">
        <w:tc>
          <w:tcPr>
            <w:tcW w:w="577" w:type="dxa"/>
            <w:tcMar>
              <w:top w:w="100" w:type="dxa"/>
              <w:left w:w="100" w:type="dxa"/>
              <w:bottom w:w="100" w:type="dxa"/>
              <w:right w:w="100" w:type="dxa"/>
            </w:tcMar>
            <w:vAlign w:val="center"/>
          </w:tcPr>
          <w:p w14:paraId="78798294"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16</w:t>
            </w:r>
          </w:p>
        </w:tc>
        <w:tc>
          <w:tcPr>
            <w:tcW w:w="2552" w:type="dxa"/>
            <w:tcMar>
              <w:top w:w="100" w:type="dxa"/>
              <w:left w:w="100" w:type="dxa"/>
              <w:bottom w:w="100" w:type="dxa"/>
              <w:right w:w="100" w:type="dxa"/>
            </w:tcMar>
          </w:tcPr>
          <w:p w14:paraId="68936A4A" w14:textId="77777777" w:rsidR="00581ECC" w:rsidRDefault="00581ECC" w:rsidP="00581ECC">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Behavioral Psychiatric Manifestations</w:t>
            </w:r>
          </w:p>
          <w:p w14:paraId="7A6182E7"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Autism spectrum disorder </w:t>
            </w:r>
          </w:p>
          <w:p w14:paraId="09E7D8F3" w14:textId="77777777" w:rsidR="00581ECC" w:rsidRPr="00CD786B" w:rsidRDefault="00581ECC" w:rsidP="00581ECC">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0 - none</w:t>
            </w:r>
          </w:p>
          <w:p w14:paraId="1E7A8DAA" w14:textId="77777777" w:rsidR="00581ECC" w:rsidRPr="00CD786B" w:rsidRDefault="00581ECC" w:rsidP="00581ECC">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1 - ASD diagnosed [stereotypic </w:t>
            </w:r>
            <w:proofErr w:type="spellStart"/>
            <w:r w:rsidRPr="00CD786B">
              <w:rPr>
                <w:rFonts w:ascii="Garamond" w:eastAsia="Garamond" w:hAnsi="Garamond" w:cs="Garamond"/>
                <w:sz w:val="20"/>
                <w:szCs w:val="20"/>
              </w:rPr>
              <w:t>behaviours</w:t>
            </w:r>
            <w:proofErr w:type="spellEnd"/>
            <w:r w:rsidRPr="00CD786B">
              <w:rPr>
                <w:rFonts w:ascii="Garamond" w:eastAsia="Garamond" w:hAnsi="Garamond" w:cs="Garamond"/>
                <w:sz w:val="20"/>
                <w:szCs w:val="20"/>
              </w:rPr>
              <w:t xml:space="preserve"> such as hand flapping, obsessions with certain objects and poor social development. In addition, inattention, impulsivity, aggressive </w:t>
            </w:r>
            <w:proofErr w:type="spellStart"/>
            <w:r w:rsidRPr="00CD786B">
              <w:rPr>
                <w:rFonts w:ascii="Garamond" w:eastAsia="Garamond" w:hAnsi="Garamond" w:cs="Garamond"/>
                <w:sz w:val="20"/>
                <w:szCs w:val="20"/>
              </w:rPr>
              <w:t>behaviour</w:t>
            </w:r>
            <w:proofErr w:type="spellEnd"/>
            <w:r w:rsidRPr="00CD786B">
              <w:rPr>
                <w:rFonts w:ascii="Garamond" w:eastAsia="Garamond" w:hAnsi="Garamond" w:cs="Garamond"/>
                <w:sz w:val="20"/>
                <w:szCs w:val="20"/>
              </w:rPr>
              <w:t xml:space="preserve"> directed at self and others, elevated pain threshold, auditory hypersensitivity and sleep disturbance].</w:t>
            </w:r>
          </w:p>
          <w:p w14:paraId="5E996CC0" w14:textId="77777777" w:rsidR="00581ECC" w:rsidRPr="00CD786B" w:rsidRDefault="00581ECC" w:rsidP="00581ECC">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2 - confirmed autism</w:t>
            </w:r>
          </w:p>
          <w:p w14:paraId="3EEDF238" w14:textId="77777777" w:rsidR="00581ECC" w:rsidRPr="00CD786B" w:rsidRDefault="00581ECC" w:rsidP="00581ECC">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3 - </w:t>
            </w:r>
            <w:proofErr w:type="spellStart"/>
            <w:r w:rsidRPr="00CD786B">
              <w:rPr>
                <w:rFonts w:ascii="Garamond" w:eastAsia="Garamond" w:hAnsi="Garamond" w:cs="Garamond"/>
                <w:sz w:val="20"/>
                <w:szCs w:val="20"/>
              </w:rPr>
              <w:t>behavioural</w:t>
            </w:r>
            <w:proofErr w:type="spellEnd"/>
            <w:r w:rsidRPr="00CD786B">
              <w:rPr>
                <w:rFonts w:ascii="Garamond" w:eastAsia="Garamond" w:hAnsi="Garamond" w:cs="Garamond"/>
                <w:sz w:val="20"/>
                <w:szCs w:val="20"/>
              </w:rPr>
              <w:t xml:space="preserve"> disorders without diagnosis of autism or ASD</w:t>
            </w:r>
          </w:p>
          <w:p w14:paraId="49721A78" w14:textId="77777777" w:rsidR="00581ECC" w:rsidRPr="006E1072" w:rsidRDefault="00581ECC" w:rsidP="00581ECC">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 xml:space="preserve">4 - </w:t>
            </w:r>
            <w:proofErr w:type="spellStart"/>
            <w:r w:rsidRPr="006E1072">
              <w:rPr>
                <w:rFonts w:ascii="Garamond" w:eastAsia="Garamond" w:hAnsi="Garamond" w:cs="Garamond"/>
                <w:sz w:val="20"/>
                <w:szCs w:val="20"/>
                <w:lang w:val="pl-PL"/>
              </w:rPr>
              <w:t>other</w:t>
            </w:r>
            <w:proofErr w:type="spellEnd"/>
          </w:p>
          <w:p w14:paraId="396E5C6A" w14:textId="77777777" w:rsidR="00581ECC" w:rsidRPr="006E1072" w:rsidRDefault="00581ECC" w:rsidP="00581ECC">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zaburzenia ze spektrum autyzm</w:t>
            </w:r>
          </w:p>
        </w:tc>
        <w:tc>
          <w:tcPr>
            <w:tcW w:w="1843" w:type="dxa"/>
          </w:tcPr>
          <w:p w14:paraId="52622F79" w14:textId="77777777" w:rsidR="00FE2012" w:rsidRPr="002E0AC1" w:rsidRDefault="00FE2012"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 xml:space="preserve">0 </w:t>
            </w:r>
          </w:p>
          <w:p w14:paraId="59DC1AC9" w14:textId="6AECD677" w:rsidR="00581ECC" w:rsidRPr="00176A1D" w:rsidRDefault="00176A1D" w:rsidP="00581ECC">
            <w:pPr>
              <w:widowControl w:val="0"/>
              <w:spacing w:before="240" w:after="240"/>
              <w:rPr>
                <w:rFonts w:ascii="Garamond" w:eastAsia="Garamond" w:hAnsi="Garamond" w:cs="Garamond"/>
                <w:sz w:val="20"/>
                <w:szCs w:val="20"/>
              </w:rPr>
            </w:pPr>
            <w:r w:rsidRPr="00176A1D">
              <w:rPr>
                <w:rFonts w:ascii="Garamond" w:eastAsia="Garamond" w:hAnsi="Garamond" w:cs="Garamond"/>
                <w:sz w:val="20"/>
                <w:szCs w:val="20"/>
              </w:rPr>
              <w:t>Autism excluded, in early c</w:t>
            </w:r>
            <w:r>
              <w:rPr>
                <w:rFonts w:ascii="Garamond" w:eastAsia="Garamond" w:hAnsi="Garamond" w:cs="Garamond"/>
                <w:sz w:val="20"/>
                <w:szCs w:val="20"/>
              </w:rPr>
              <w:t xml:space="preserve">hildhood periodic stereotypes (about 3 months) – clapping hands. </w:t>
            </w:r>
            <w:r w:rsidRPr="00176A1D">
              <w:rPr>
                <w:rFonts w:ascii="Garamond" w:eastAsia="Garamond" w:hAnsi="Garamond" w:cs="Garamond"/>
                <w:sz w:val="20"/>
                <w:szCs w:val="20"/>
              </w:rPr>
              <w:t>He walks on his toes. High pain thresh</w:t>
            </w:r>
            <w:r>
              <w:rPr>
                <w:rFonts w:ascii="Garamond" w:eastAsia="Garamond" w:hAnsi="Garamond" w:cs="Garamond"/>
                <w:sz w:val="20"/>
                <w:szCs w:val="20"/>
              </w:rPr>
              <w:t>old</w:t>
            </w:r>
          </w:p>
          <w:p w14:paraId="6BFC6769" w14:textId="1CB52D2C" w:rsidR="00581ECC" w:rsidRPr="00C24402" w:rsidRDefault="00C24402"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Speech at the age of approximately 6-7 years. Still incoherent. He is communicative and independent. </w:t>
            </w:r>
          </w:p>
          <w:p w14:paraId="4D18118B" w14:textId="72B7E817" w:rsidR="00581ECC" w:rsidRPr="00C24402" w:rsidRDefault="00C24402" w:rsidP="00581ECC">
            <w:pPr>
              <w:widowControl w:val="0"/>
              <w:spacing w:before="240" w:after="240"/>
              <w:rPr>
                <w:rFonts w:ascii="Garamond" w:eastAsia="Garamond" w:hAnsi="Garamond" w:cs="Garamond"/>
                <w:sz w:val="20"/>
                <w:szCs w:val="20"/>
              </w:rPr>
            </w:pPr>
            <w:r w:rsidRPr="00C24402">
              <w:rPr>
                <w:rFonts w:ascii="Garamond" w:eastAsia="Garamond" w:hAnsi="Garamond" w:cs="Garamond"/>
                <w:sz w:val="20"/>
                <w:szCs w:val="20"/>
              </w:rPr>
              <w:t>The child’s biggest problem i</w:t>
            </w:r>
            <w:r>
              <w:rPr>
                <w:rFonts w:ascii="Garamond" w:eastAsia="Garamond" w:hAnsi="Garamond" w:cs="Garamond"/>
                <w:sz w:val="20"/>
                <w:szCs w:val="20"/>
              </w:rPr>
              <w:t>s intellectual disability</w:t>
            </w:r>
          </w:p>
        </w:tc>
        <w:tc>
          <w:tcPr>
            <w:tcW w:w="1843" w:type="dxa"/>
            <w:tcMar>
              <w:top w:w="100" w:type="dxa"/>
              <w:left w:w="100" w:type="dxa"/>
              <w:bottom w:w="100" w:type="dxa"/>
              <w:right w:w="100" w:type="dxa"/>
            </w:tcMar>
          </w:tcPr>
          <w:p w14:paraId="2F65D8A4" w14:textId="3B1B279A" w:rsidR="00581ECC" w:rsidRDefault="008817F9"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r w:rsidR="00581ECC">
              <w:rPr>
                <w:rFonts w:ascii="Garamond" w:eastAsia="Garamond" w:hAnsi="Garamond" w:cs="Garamond"/>
                <w:sz w:val="20"/>
                <w:szCs w:val="20"/>
              </w:rPr>
              <w:t xml:space="preserve"> </w:t>
            </w:r>
          </w:p>
        </w:tc>
        <w:tc>
          <w:tcPr>
            <w:tcW w:w="1842" w:type="dxa"/>
          </w:tcPr>
          <w:p w14:paraId="7134C891" w14:textId="03609584" w:rsidR="00581ECC"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3</w:t>
            </w:r>
          </w:p>
          <w:p w14:paraId="10FF5D56" w14:textId="4C59062E" w:rsidR="00581ECC"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Biting fingers. Spinning rollers or wheels. Uncontrolled outbursts of joy/screaming. No speech – except MOM, DAD, YAAAA (for the meaning of YES),</w:t>
            </w:r>
          </w:p>
        </w:tc>
        <w:tc>
          <w:tcPr>
            <w:tcW w:w="1843" w:type="dxa"/>
          </w:tcPr>
          <w:p w14:paraId="0F00A8E3" w14:textId="77777777" w:rsidR="00474B8C" w:rsidRPr="00474B8C" w:rsidRDefault="00474B8C" w:rsidP="00474B8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3</w:t>
            </w:r>
          </w:p>
          <w:p w14:paraId="275BB9A6" w14:textId="77777777" w:rsidR="00474B8C" w:rsidRPr="00474B8C" w:rsidRDefault="00474B8C" w:rsidP="00474B8C">
            <w:pPr>
              <w:widowControl w:val="0"/>
              <w:spacing w:before="240" w:after="240"/>
              <w:rPr>
                <w:rFonts w:ascii="Garamond" w:eastAsia="Garamond" w:hAnsi="Garamond" w:cs="Garamond"/>
                <w:sz w:val="20"/>
                <w:szCs w:val="20"/>
              </w:rPr>
            </w:pPr>
            <w:r w:rsidRPr="00474B8C">
              <w:rPr>
                <w:rFonts w:ascii="Garamond" w:eastAsia="Garamond" w:hAnsi="Garamond" w:cs="Garamond"/>
                <w:sz w:val="20"/>
                <w:szCs w:val="20"/>
              </w:rPr>
              <w:t>Behavioral disorders</w:t>
            </w:r>
          </w:p>
          <w:p w14:paraId="04E09080" w14:textId="04EDDD17" w:rsidR="00581ECC" w:rsidRPr="006E1072" w:rsidRDefault="00474B8C" w:rsidP="00474B8C">
            <w:pPr>
              <w:widowControl w:val="0"/>
              <w:spacing w:before="240" w:after="240"/>
              <w:rPr>
                <w:rFonts w:ascii="Garamond" w:eastAsia="Garamond" w:hAnsi="Garamond" w:cs="Garamond"/>
                <w:sz w:val="20"/>
                <w:szCs w:val="20"/>
                <w:lang w:val="pl-PL"/>
              </w:rPr>
            </w:pPr>
            <w:r w:rsidRPr="00474B8C">
              <w:rPr>
                <w:rFonts w:ascii="Garamond" w:eastAsia="Garamond" w:hAnsi="Garamond" w:cs="Garamond"/>
                <w:sz w:val="20"/>
                <w:szCs w:val="20"/>
              </w:rPr>
              <w:t xml:space="preserve">Sensory integration disorders, echolalia, motor stereotypies, screams and squeals instead of speech, simple syllables and simple onomatopoeic words, ear plugging, tapping and knocking on objects, salivation, sticking out the tongue, fits of anger and self-aggression, nipping and biting in response to </w:t>
            </w:r>
            <w:proofErr w:type="gramStart"/>
            <w:r w:rsidRPr="00474B8C">
              <w:rPr>
                <w:rFonts w:ascii="Garamond" w:eastAsia="Garamond" w:hAnsi="Garamond" w:cs="Garamond"/>
                <w:sz w:val="20"/>
                <w:szCs w:val="20"/>
              </w:rPr>
              <w:t>refusal .</w:t>
            </w:r>
            <w:proofErr w:type="gramEnd"/>
            <w:r w:rsidRPr="00474B8C">
              <w:rPr>
                <w:rFonts w:ascii="Garamond" w:eastAsia="Garamond" w:hAnsi="Garamond" w:cs="Garamond"/>
                <w:sz w:val="20"/>
                <w:szCs w:val="20"/>
              </w:rPr>
              <w:t xml:space="preserve"> He begins to understand simple commands, points with his finger. </w:t>
            </w:r>
            <w:r w:rsidRPr="00474B8C">
              <w:rPr>
                <w:rFonts w:ascii="Garamond" w:eastAsia="Garamond" w:hAnsi="Garamond" w:cs="Garamond"/>
                <w:sz w:val="20"/>
                <w:szCs w:val="20"/>
                <w:lang w:val="pl-PL"/>
              </w:rPr>
              <w:t xml:space="preserve">The </w:t>
            </w:r>
            <w:proofErr w:type="spellStart"/>
            <w:r w:rsidRPr="00474B8C">
              <w:rPr>
                <w:rFonts w:ascii="Garamond" w:eastAsia="Garamond" w:hAnsi="Garamond" w:cs="Garamond"/>
                <w:sz w:val="20"/>
                <w:szCs w:val="20"/>
                <w:lang w:val="pl-PL"/>
              </w:rPr>
              <w:t>caregiver's</w:t>
            </w:r>
            <w:proofErr w:type="spellEnd"/>
            <w:r w:rsidRPr="00474B8C">
              <w:rPr>
                <w:rFonts w:ascii="Garamond" w:eastAsia="Garamond" w:hAnsi="Garamond" w:cs="Garamond"/>
                <w:sz w:val="20"/>
                <w:szCs w:val="20"/>
                <w:lang w:val="pl-PL"/>
              </w:rPr>
              <w:t xml:space="preserve"> </w:t>
            </w:r>
            <w:proofErr w:type="spellStart"/>
            <w:r w:rsidRPr="00474B8C">
              <w:rPr>
                <w:rFonts w:ascii="Garamond" w:eastAsia="Garamond" w:hAnsi="Garamond" w:cs="Garamond"/>
                <w:sz w:val="20"/>
                <w:szCs w:val="20"/>
                <w:lang w:val="pl-PL"/>
              </w:rPr>
              <w:t>hand</w:t>
            </w:r>
            <w:proofErr w:type="spellEnd"/>
            <w:r w:rsidRPr="00474B8C">
              <w:rPr>
                <w:rFonts w:ascii="Garamond" w:eastAsia="Garamond" w:hAnsi="Garamond" w:cs="Garamond"/>
                <w:sz w:val="20"/>
                <w:szCs w:val="20"/>
                <w:lang w:val="pl-PL"/>
              </w:rPr>
              <w:t xml:space="preserve"> </w:t>
            </w:r>
            <w:proofErr w:type="spellStart"/>
            <w:r w:rsidRPr="00474B8C">
              <w:rPr>
                <w:rFonts w:ascii="Garamond" w:eastAsia="Garamond" w:hAnsi="Garamond" w:cs="Garamond"/>
                <w:sz w:val="20"/>
                <w:szCs w:val="20"/>
                <w:lang w:val="pl-PL"/>
              </w:rPr>
              <w:t>is</w:t>
            </w:r>
            <w:proofErr w:type="spellEnd"/>
            <w:r w:rsidRPr="00474B8C">
              <w:rPr>
                <w:rFonts w:ascii="Garamond" w:eastAsia="Garamond" w:hAnsi="Garamond" w:cs="Garamond"/>
                <w:sz w:val="20"/>
                <w:szCs w:val="20"/>
                <w:lang w:val="pl-PL"/>
              </w:rPr>
              <w:t xml:space="preserve"> </w:t>
            </w:r>
            <w:proofErr w:type="spellStart"/>
            <w:r w:rsidRPr="00474B8C">
              <w:rPr>
                <w:rFonts w:ascii="Garamond" w:eastAsia="Garamond" w:hAnsi="Garamond" w:cs="Garamond"/>
                <w:sz w:val="20"/>
                <w:szCs w:val="20"/>
                <w:lang w:val="pl-PL"/>
              </w:rPr>
              <w:t>often</w:t>
            </w:r>
            <w:proofErr w:type="spellEnd"/>
            <w:r w:rsidRPr="00474B8C">
              <w:rPr>
                <w:rFonts w:ascii="Garamond" w:eastAsia="Garamond" w:hAnsi="Garamond" w:cs="Garamond"/>
                <w:sz w:val="20"/>
                <w:szCs w:val="20"/>
                <w:lang w:val="pl-PL"/>
              </w:rPr>
              <w:t xml:space="preserve"> </w:t>
            </w:r>
            <w:proofErr w:type="spellStart"/>
            <w:r w:rsidRPr="00474B8C">
              <w:rPr>
                <w:rFonts w:ascii="Garamond" w:eastAsia="Garamond" w:hAnsi="Garamond" w:cs="Garamond"/>
                <w:sz w:val="20"/>
                <w:szCs w:val="20"/>
                <w:lang w:val="pl-PL"/>
              </w:rPr>
              <w:t>used</w:t>
            </w:r>
            <w:proofErr w:type="spellEnd"/>
            <w:r w:rsidRPr="00474B8C">
              <w:rPr>
                <w:rFonts w:ascii="Garamond" w:eastAsia="Garamond" w:hAnsi="Garamond" w:cs="Garamond"/>
                <w:sz w:val="20"/>
                <w:szCs w:val="20"/>
                <w:lang w:val="pl-PL"/>
              </w:rPr>
              <w:t xml:space="preserve"> for </w:t>
            </w:r>
            <w:proofErr w:type="spellStart"/>
            <w:r w:rsidRPr="00474B8C">
              <w:rPr>
                <w:rFonts w:ascii="Garamond" w:eastAsia="Garamond" w:hAnsi="Garamond" w:cs="Garamond"/>
                <w:sz w:val="20"/>
                <w:szCs w:val="20"/>
                <w:lang w:val="pl-PL"/>
              </w:rPr>
              <w:t>communication</w:t>
            </w:r>
            <w:proofErr w:type="spellEnd"/>
            <w:r w:rsidRPr="00474B8C">
              <w:rPr>
                <w:rFonts w:ascii="Garamond" w:eastAsia="Garamond" w:hAnsi="Garamond" w:cs="Garamond"/>
                <w:sz w:val="20"/>
                <w:szCs w:val="20"/>
                <w:lang w:val="pl-PL"/>
              </w:rPr>
              <w:t>.</w:t>
            </w:r>
          </w:p>
        </w:tc>
        <w:tc>
          <w:tcPr>
            <w:tcW w:w="1701" w:type="dxa"/>
          </w:tcPr>
          <w:p w14:paraId="28445A5E" w14:textId="77777777" w:rsidR="00B27F43" w:rsidRPr="002E0AC1" w:rsidRDefault="00B27F4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3</w:t>
            </w:r>
          </w:p>
          <w:p w14:paraId="36142CE2" w14:textId="28B3D7BA" w:rsidR="00581ECC" w:rsidRPr="00B27F43" w:rsidRDefault="00B27F43" w:rsidP="00581ECC">
            <w:pPr>
              <w:widowControl w:val="0"/>
              <w:spacing w:before="240" w:after="240"/>
              <w:rPr>
                <w:rFonts w:ascii="Garamond" w:eastAsia="Garamond" w:hAnsi="Garamond" w:cs="Garamond"/>
                <w:sz w:val="20"/>
                <w:szCs w:val="20"/>
              </w:rPr>
            </w:pPr>
            <w:r w:rsidRPr="00B27F43">
              <w:rPr>
                <w:rFonts w:ascii="Garamond" w:eastAsia="Garamond" w:hAnsi="Garamond" w:cs="Garamond"/>
                <w:sz w:val="20"/>
                <w:szCs w:val="20"/>
              </w:rPr>
              <w:t>SI disorders, likes playing and glowing objects and books, bites when excited or angry, hypersensitive to sounds, loves water, doesn't like wind, doesn't speak. Responds to name and interacts with interlocutor. She understands the messages, but she is stubborn and sticks to her opinions - she enforces them by screaming and biting. When falling asleep, he strokes the sheets and grinds his teeth.</w:t>
            </w:r>
          </w:p>
        </w:tc>
        <w:tc>
          <w:tcPr>
            <w:tcW w:w="1985" w:type="dxa"/>
          </w:tcPr>
          <w:p w14:paraId="2AA15FCE" w14:textId="77777777" w:rsidR="00F81B3D" w:rsidRDefault="00F81B3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3</w:t>
            </w:r>
          </w:p>
          <w:p w14:paraId="3F0A9E49" w14:textId="56984524" w:rsidR="00581ECC" w:rsidRPr="00B27F43" w:rsidRDefault="00F81B3D" w:rsidP="00581ECC">
            <w:pPr>
              <w:widowControl w:val="0"/>
              <w:spacing w:before="240" w:after="240"/>
              <w:rPr>
                <w:rFonts w:ascii="Garamond" w:eastAsia="Garamond" w:hAnsi="Garamond" w:cs="Garamond"/>
                <w:sz w:val="20"/>
                <w:szCs w:val="20"/>
              </w:rPr>
            </w:pPr>
            <w:r w:rsidRPr="00F81B3D">
              <w:rPr>
                <w:rFonts w:ascii="Garamond" w:eastAsia="Garamond" w:hAnsi="Garamond" w:cs="Garamond"/>
                <w:sz w:val="20"/>
                <w:szCs w:val="20"/>
              </w:rPr>
              <w:t>Atypical autism</w:t>
            </w:r>
          </w:p>
        </w:tc>
      </w:tr>
      <w:tr w:rsidR="00581ECC" w14:paraId="44963847" w14:textId="77777777" w:rsidTr="00741BAF">
        <w:tc>
          <w:tcPr>
            <w:tcW w:w="577" w:type="dxa"/>
            <w:tcMar>
              <w:top w:w="100" w:type="dxa"/>
              <w:left w:w="100" w:type="dxa"/>
              <w:bottom w:w="100" w:type="dxa"/>
              <w:right w:w="100" w:type="dxa"/>
            </w:tcMar>
            <w:vAlign w:val="center"/>
          </w:tcPr>
          <w:p w14:paraId="346637B2"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17</w:t>
            </w:r>
          </w:p>
        </w:tc>
        <w:tc>
          <w:tcPr>
            <w:tcW w:w="2552" w:type="dxa"/>
            <w:tcMar>
              <w:top w:w="100" w:type="dxa"/>
              <w:left w:w="100" w:type="dxa"/>
              <w:bottom w:w="100" w:type="dxa"/>
              <w:right w:w="100" w:type="dxa"/>
            </w:tcMar>
          </w:tcPr>
          <w:p w14:paraId="50737CB5" w14:textId="77777777" w:rsidR="00581ECC" w:rsidRPr="0009152F" w:rsidRDefault="00581ECC" w:rsidP="00581ECC">
            <w:pPr>
              <w:widowControl w:val="0"/>
              <w:spacing w:before="240" w:after="240"/>
              <w:rPr>
                <w:rFonts w:ascii="Garamond" w:eastAsia="Garamond" w:hAnsi="Garamond" w:cs="Garamond"/>
                <w:sz w:val="20"/>
                <w:szCs w:val="20"/>
              </w:rPr>
            </w:pPr>
            <w:r w:rsidRPr="0009152F">
              <w:rPr>
                <w:rFonts w:ascii="Garamond" w:eastAsia="Garamond" w:hAnsi="Garamond" w:cs="Garamond"/>
                <w:sz w:val="20"/>
                <w:szCs w:val="20"/>
              </w:rPr>
              <w:t>- Behavioral abnormalities (describe)</w:t>
            </w:r>
          </w:p>
        </w:tc>
        <w:tc>
          <w:tcPr>
            <w:tcW w:w="1843" w:type="dxa"/>
          </w:tcPr>
          <w:p w14:paraId="79840BCF" w14:textId="4EDCC942" w:rsidR="00581ECC" w:rsidRDefault="00A21F2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As above</w:t>
            </w:r>
          </w:p>
        </w:tc>
        <w:tc>
          <w:tcPr>
            <w:tcW w:w="1843" w:type="dxa"/>
            <w:tcMar>
              <w:top w:w="100" w:type="dxa"/>
              <w:left w:w="100" w:type="dxa"/>
              <w:bottom w:w="100" w:type="dxa"/>
              <w:right w:w="100" w:type="dxa"/>
            </w:tcMar>
          </w:tcPr>
          <w:p w14:paraId="59C5FF28" w14:textId="16D65551" w:rsidR="00581ECC" w:rsidRPr="009F15AA" w:rsidRDefault="009F15AA" w:rsidP="00581ECC">
            <w:pPr>
              <w:widowControl w:val="0"/>
              <w:spacing w:before="240" w:after="240"/>
              <w:rPr>
                <w:rFonts w:ascii="Garamond" w:eastAsia="Garamond" w:hAnsi="Garamond" w:cs="Garamond"/>
                <w:sz w:val="20"/>
                <w:szCs w:val="20"/>
              </w:rPr>
            </w:pPr>
            <w:r w:rsidRPr="009F15AA">
              <w:rPr>
                <w:rFonts w:ascii="Garamond" w:eastAsia="Garamond" w:hAnsi="Garamond" w:cs="Garamond"/>
                <w:sz w:val="20"/>
                <w:szCs w:val="20"/>
              </w:rPr>
              <w:t>Stereotypes – ticks (knocking on t</w:t>
            </w:r>
            <w:r>
              <w:rPr>
                <w:rFonts w:ascii="Garamond" w:eastAsia="Garamond" w:hAnsi="Garamond" w:cs="Garamond"/>
                <w:sz w:val="20"/>
                <w:szCs w:val="20"/>
              </w:rPr>
              <w:t>he head, gnashing of teeth, alternately covering and uncovering the ears, stroking the body)</w:t>
            </w:r>
          </w:p>
        </w:tc>
        <w:tc>
          <w:tcPr>
            <w:tcW w:w="1842" w:type="dxa"/>
          </w:tcPr>
          <w:p w14:paraId="1BDA7E38" w14:textId="77777777" w:rsidR="00581ECC" w:rsidRPr="009F15AA" w:rsidRDefault="00581ECC" w:rsidP="00581ECC">
            <w:pPr>
              <w:widowControl w:val="0"/>
              <w:spacing w:before="240" w:after="240"/>
              <w:rPr>
                <w:rFonts w:ascii="Garamond" w:eastAsia="Garamond" w:hAnsi="Garamond" w:cs="Garamond"/>
                <w:sz w:val="20"/>
                <w:szCs w:val="20"/>
              </w:rPr>
            </w:pPr>
          </w:p>
        </w:tc>
        <w:tc>
          <w:tcPr>
            <w:tcW w:w="1843" w:type="dxa"/>
          </w:tcPr>
          <w:p w14:paraId="2828F845" w14:textId="1381AEFB" w:rsidR="00581ECC" w:rsidRDefault="00474B8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As above</w:t>
            </w:r>
          </w:p>
        </w:tc>
        <w:tc>
          <w:tcPr>
            <w:tcW w:w="1701" w:type="dxa"/>
          </w:tcPr>
          <w:p w14:paraId="46C9454F" w14:textId="77777777" w:rsidR="00581ECC" w:rsidRDefault="00581ECC" w:rsidP="00581ECC">
            <w:pPr>
              <w:widowControl w:val="0"/>
              <w:spacing w:before="240" w:after="240"/>
              <w:rPr>
                <w:rFonts w:ascii="Garamond" w:eastAsia="Garamond" w:hAnsi="Garamond" w:cs="Garamond"/>
                <w:sz w:val="20"/>
                <w:szCs w:val="20"/>
              </w:rPr>
            </w:pPr>
          </w:p>
        </w:tc>
        <w:tc>
          <w:tcPr>
            <w:tcW w:w="1985" w:type="dxa"/>
          </w:tcPr>
          <w:p w14:paraId="3274C429" w14:textId="1CC8E6F1" w:rsidR="00581ECC" w:rsidRDefault="00F81B3D" w:rsidP="00581ECC">
            <w:pPr>
              <w:widowControl w:val="0"/>
              <w:spacing w:before="240" w:after="240"/>
              <w:rPr>
                <w:rFonts w:ascii="Garamond" w:eastAsia="Garamond" w:hAnsi="Garamond" w:cs="Garamond"/>
                <w:sz w:val="20"/>
                <w:szCs w:val="20"/>
              </w:rPr>
            </w:pPr>
            <w:r w:rsidRPr="00F81B3D">
              <w:rPr>
                <w:rFonts w:ascii="Garamond" w:eastAsia="Garamond" w:hAnsi="Garamond" w:cs="Garamond"/>
                <w:sz w:val="20"/>
                <w:szCs w:val="20"/>
              </w:rPr>
              <w:t>He becomes aggressive for any reason, he doesn't catch the eye catastrophe, he covers his ears, he has hearing loss and hypersensitivity, he is afraid to go to the bathroom alone, he doesn't dress himself, he needs to be reminded to eat, otherwise he won't eat or drink on his own.</w:t>
            </w:r>
          </w:p>
        </w:tc>
      </w:tr>
      <w:tr w:rsidR="00581ECC" w:rsidRPr="00B27F43" w14:paraId="776CA1DD" w14:textId="77777777" w:rsidTr="00741BAF">
        <w:tc>
          <w:tcPr>
            <w:tcW w:w="577" w:type="dxa"/>
            <w:tcMar>
              <w:top w:w="100" w:type="dxa"/>
              <w:left w:w="100" w:type="dxa"/>
              <w:bottom w:w="100" w:type="dxa"/>
              <w:right w:w="100" w:type="dxa"/>
            </w:tcMar>
            <w:vAlign w:val="center"/>
          </w:tcPr>
          <w:p w14:paraId="51F9DE66"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18</w:t>
            </w:r>
          </w:p>
        </w:tc>
        <w:tc>
          <w:tcPr>
            <w:tcW w:w="2552" w:type="dxa"/>
            <w:tcMar>
              <w:top w:w="100" w:type="dxa"/>
              <w:left w:w="100" w:type="dxa"/>
              <w:bottom w:w="100" w:type="dxa"/>
              <w:right w:w="100" w:type="dxa"/>
            </w:tcMar>
          </w:tcPr>
          <w:p w14:paraId="79D5CA64"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MISCELLANEOUS</w:t>
            </w:r>
          </w:p>
          <w:p w14:paraId="19C24848"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Onset in first years of life</w:t>
            </w:r>
          </w:p>
          <w:p w14:paraId="4D5B9FA3" w14:textId="77777777" w:rsidR="00581ECC" w:rsidRPr="002E6A5C" w:rsidRDefault="00581ECC" w:rsidP="00581EC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0 - none</w:t>
            </w:r>
          </w:p>
          <w:p w14:paraId="4F0813DE" w14:textId="77777777" w:rsidR="00581ECC" w:rsidRPr="002E6A5C" w:rsidRDefault="00581ECC" w:rsidP="00581EC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1 - minor/single (no diagnostics initiated)</w:t>
            </w:r>
          </w:p>
          <w:p w14:paraId="03EF1BD2" w14:textId="77777777" w:rsidR="00581ECC" w:rsidRDefault="00581ECC" w:rsidP="00581EC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2 -serious (diagnosis has been initiated)</w:t>
            </w:r>
          </w:p>
          <w:p w14:paraId="070AF78C" w14:textId="77777777" w:rsidR="00581ECC" w:rsidRDefault="00581ECC" w:rsidP="00581ECC">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objawy</w:t>
            </w:r>
            <w:proofErr w:type="spellEnd"/>
            <w:r>
              <w:rPr>
                <w:rFonts w:ascii="Garamond" w:eastAsia="Garamond" w:hAnsi="Garamond" w:cs="Garamond"/>
                <w:sz w:val="20"/>
                <w:szCs w:val="20"/>
              </w:rPr>
              <w:t xml:space="preserve"> w 1 </w:t>
            </w:r>
            <w:proofErr w:type="spellStart"/>
            <w:r>
              <w:rPr>
                <w:rFonts w:ascii="Garamond" w:eastAsia="Garamond" w:hAnsi="Garamond" w:cs="Garamond"/>
                <w:sz w:val="20"/>
                <w:szCs w:val="20"/>
              </w:rPr>
              <w:t>roku</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życia</w:t>
            </w:r>
            <w:proofErr w:type="spellEnd"/>
          </w:p>
        </w:tc>
        <w:tc>
          <w:tcPr>
            <w:tcW w:w="1843" w:type="dxa"/>
          </w:tcPr>
          <w:p w14:paraId="4F9CF922" w14:textId="77777777" w:rsidR="00611663" w:rsidRDefault="00611663"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p w14:paraId="4AC76870" w14:textId="2C7CED01" w:rsidR="00581ECC" w:rsidRPr="00A21F2D" w:rsidRDefault="00A21F2D" w:rsidP="00581ECC">
            <w:pPr>
              <w:widowControl w:val="0"/>
              <w:spacing w:before="240" w:after="240"/>
              <w:rPr>
                <w:rFonts w:ascii="Garamond" w:eastAsia="Garamond" w:hAnsi="Garamond" w:cs="Garamond"/>
                <w:sz w:val="20"/>
                <w:szCs w:val="20"/>
              </w:rPr>
            </w:pPr>
            <w:r w:rsidRPr="00A21F2D">
              <w:rPr>
                <w:rFonts w:ascii="Garamond" w:eastAsia="Garamond" w:hAnsi="Garamond" w:cs="Garamond"/>
                <w:sz w:val="20"/>
                <w:szCs w:val="20"/>
              </w:rPr>
              <w:t>The child was developing n</w:t>
            </w:r>
            <w:r>
              <w:rPr>
                <w:rFonts w:ascii="Garamond" w:eastAsia="Garamond" w:hAnsi="Garamond" w:cs="Garamond"/>
                <w:sz w:val="20"/>
                <w:szCs w:val="20"/>
              </w:rPr>
              <w:t>ormally</w:t>
            </w:r>
            <w:r w:rsidR="00DB60A7">
              <w:rPr>
                <w:rFonts w:ascii="Garamond" w:eastAsia="Garamond" w:hAnsi="Garamond" w:cs="Garamond"/>
                <w:sz w:val="20"/>
                <w:szCs w:val="20"/>
              </w:rPr>
              <w:t xml:space="preserve"> at the age of 1 year</w:t>
            </w:r>
            <w:r>
              <w:rPr>
                <w:rFonts w:ascii="Garamond" w:eastAsia="Garamond" w:hAnsi="Garamond" w:cs="Garamond"/>
                <w:sz w:val="20"/>
                <w:szCs w:val="20"/>
              </w:rPr>
              <w:t>.</w:t>
            </w:r>
            <w:r w:rsidR="00DB60A7">
              <w:rPr>
                <w:rFonts w:ascii="Garamond" w:eastAsia="Garamond" w:hAnsi="Garamond" w:cs="Garamond"/>
                <w:sz w:val="20"/>
                <w:szCs w:val="20"/>
              </w:rPr>
              <w:t xml:space="preserve"> He sat up for 6 months, rolled over and walked at 13 months of age</w:t>
            </w:r>
            <w:r>
              <w:rPr>
                <w:rFonts w:ascii="Garamond" w:eastAsia="Garamond" w:hAnsi="Garamond" w:cs="Garamond"/>
                <w:sz w:val="20"/>
                <w:szCs w:val="20"/>
              </w:rPr>
              <w:t xml:space="preserve"> </w:t>
            </w:r>
          </w:p>
          <w:p w14:paraId="5EFE5B77" w14:textId="097CE57C" w:rsidR="00581ECC" w:rsidRPr="00E52AE2" w:rsidRDefault="00DB60A7" w:rsidP="00581ECC">
            <w:pPr>
              <w:widowControl w:val="0"/>
              <w:spacing w:before="240" w:after="240"/>
              <w:rPr>
                <w:rFonts w:ascii="Garamond" w:eastAsia="Garamond" w:hAnsi="Garamond" w:cs="Garamond"/>
                <w:sz w:val="20"/>
                <w:szCs w:val="20"/>
              </w:rPr>
            </w:pPr>
            <w:r w:rsidRPr="00E52AE2">
              <w:rPr>
                <w:rFonts w:ascii="Garamond" w:eastAsia="Garamond" w:hAnsi="Garamond" w:cs="Garamond"/>
                <w:sz w:val="20"/>
                <w:szCs w:val="20"/>
              </w:rPr>
              <w:t>From the beginning problems with speech</w:t>
            </w:r>
            <w:r w:rsidR="00581ECC" w:rsidRPr="00E52AE2">
              <w:rPr>
                <w:rFonts w:ascii="Garamond" w:eastAsia="Garamond" w:hAnsi="Garamond" w:cs="Garamond"/>
                <w:sz w:val="20"/>
                <w:szCs w:val="20"/>
              </w:rPr>
              <w:t xml:space="preserve"> </w:t>
            </w:r>
          </w:p>
        </w:tc>
        <w:tc>
          <w:tcPr>
            <w:tcW w:w="1843" w:type="dxa"/>
            <w:tcMar>
              <w:top w:w="100" w:type="dxa"/>
              <w:left w:w="100" w:type="dxa"/>
              <w:bottom w:w="100" w:type="dxa"/>
              <w:right w:w="100" w:type="dxa"/>
            </w:tcMar>
          </w:tcPr>
          <w:p w14:paraId="149F53F4" w14:textId="77777777" w:rsidR="008817F9" w:rsidRPr="002E0AC1" w:rsidRDefault="008817F9"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5F07C8B5" w14:textId="6EFBCA39" w:rsidR="00581ECC" w:rsidRPr="00BA29E9" w:rsidRDefault="00BA29E9" w:rsidP="00581ECC">
            <w:pPr>
              <w:widowControl w:val="0"/>
              <w:spacing w:before="240" w:after="240"/>
              <w:rPr>
                <w:rFonts w:ascii="Garamond" w:eastAsia="Garamond" w:hAnsi="Garamond" w:cs="Garamond"/>
                <w:sz w:val="20"/>
                <w:szCs w:val="20"/>
              </w:rPr>
            </w:pPr>
            <w:r w:rsidRPr="00BA29E9">
              <w:rPr>
                <w:rFonts w:ascii="Garamond" w:eastAsia="Garamond" w:hAnsi="Garamond" w:cs="Garamond"/>
                <w:sz w:val="20"/>
                <w:szCs w:val="20"/>
              </w:rPr>
              <w:t>Hyperextension in the knees, SI disorders, mu</w:t>
            </w:r>
            <w:r>
              <w:rPr>
                <w:rFonts w:ascii="Garamond" w:eastAsia="Garamond" w:hAnsi="Garamond" w:cs="Garamond"/>
                <w:sz w:val="20"/>
                <w:szCs w:val="20"/>
              </w:rPr>
              <w:t xml:space="preserve">scle </w:t>
            </w:r>
            <w:proofErr w:type="spellStart"/>
            <w:r>
              <w:rPr>
                <w:rFonts w:ascii="Garamond" w:eastAsia="Garamond" w:hAnsi="Garamond" w:cs="Garamond"/>
                <w:sz w:val="20"/>
                <w:szCs w:val="20"/>
              </w:rPr>
              <w:t>hypotomy</w:t>
            </w:r>
            <w:proofErr w:type="spellEnd"/>
            <w:r>
              <w:rPr>
                <w:rFonts w:ascii="Garamond" w:eastAsia="Garamond" w:hAnsi="Garamond" w:cs="Garamond"/>
                <w:sz w:val="20"/>
                <w:szCs w:val="20"/>
              </w:rPr>
              <w:t xml:space="preserve">, joint </w:t>
            </w:r>
            <w:proofErr w:type="spellStart"/>
            <w:r>
              <w:rPr>
                <w:rFonts w:ascii="Garamond" w:eastAsia="Garamond" w:hAnsi="Garamond" w:cs="Garamond"/>
                <w:sz w:val="20"/>
                <w:szCs w:val="20"/>
              </w:rPr>
              <w:t>hyperflexibility</w:t>
            </w:r>
            <w:proofErr w:type="spellEnd"/>
            <w:r w:rsidR="00581ECC" w:rsidRPr="00BA29E9">
              <w:rPr>
                <w:rFonts w:ascii="Garamond" w:eastAsia="Garamond" w:hAnsi="Garamond" w:cs="Garamond"/>
                <w:sz w:val="20"/>
                <w:szCs w:val="20"/>
              </w:rPr>
              <w:t xml:space="preserve">  </w:t>
            </w:r>
          </w:p>
          <w:p w14:paraId="48ABB7D9" w14:textId="77777777" w:rsidR="00581ECC" w:rsidRPr="00BA29E9" w:rsidRDefault="00581ECC" w:rsidP="00581ECC">
            <w:pPr>
              <w:widowControl w:val="0"/>
              <w:spacing w:before="240" w:after="240"/>
              <w:rPr>
                <w:rFonts w:ascii="Garamond" w:eastAsia="Garamond" w:hAnsi="Garamond" w:cs="Garamond"/>
                <w:color w:val="FF0000"/>
                <w:sz w:val="20"/>
                <w:szCs w:val="20"/>
              </w:rPr>
            </w:pPr>
            <w:r w:rsidRPr="00BA29E9">
              <w:rPr>
                <w:rFonts w:ascii="Garamond" w:eastAsia="Garamond" w:hAnsi="Garamond" w:cs="Garamond"/>
                <w:color w:val="FF0000"/>
                <w:sz w:val="20"/>
                <w:szCs w:val="20"/>
              </w:rPr>
              <w:tab/>
            </w:r>
            <w:r w:rsidRPr="00BA29E9">
              <w:rPr>
                <w:rFonts w:ascii="Garamond" w:eastAsia="Garamond" w:hAnsi="Garamond" w:cs="Garamond"/>
                <w:color w:val="FF0000"/>
                <w:sz w:val="20"/>
                <w:szCs w:val="20"/>
              </w:rPr>
              <w:tab/>
            </w:r>
          </w:p>
        </w:tc>
        <w:tc>
          <w:tcPr>
            <w:tcW w:w="1842" w:type="dxa"/>
          </w:tcPr>
          <w:p w14:paraId="53AFEE8C" w14:textId="77777777" w:rsidR="00AB7F6E" w:rsidRPr="002E0AC1" w:rsidRDefault="00AB7F6E"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1</w:t>
            </w:r>
          </w:p>
          <w:p w14:paraId="7EB8CF7A" w14:textId="7A762D0A" w:rsidR="00581ECC"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From birth, calm, apathetic, muted</w:t>
            </w:r>
          </w:p>
        </w:tc>
        <w:tc>
          <w:tcPr>
            <w:tcW w:w="1843" w:type="dxa"/>
          </w:tcPr>
          <w:p w14:paraId="208117ED" w14:textId="77777777" w:rsidR="00B445DB" w:rsidRPr="00B445DB" w:rsidRDefault="00B445DB" w:rsidP="00B445DB">
            <w:pPr>
              <w:widowControl w:val="0"/>
              <w:spacing w:before="240" w:after="240"/>
              <w:rPr>
                <w:rFonts w:ascii="Garamond" w:eastAsia="Garamond" w:hAnsi="Garamond" w:cs="Garamond"/>
                <w:sz w:val="20"/>
                <w:szCs w:val="20"/>
              </w:rPr>
            </w:pPr>
            <w:r w:rsidRPr="00B445DB">
              <w:rPr>
                <w:rFonts w:ascii="Garamond" w:eastAsia="Garamond" w:hAnsi="Garamond" w:cs="Garamond"/>
                <w:sz w:val="20"/>
                <w:szCs w:val="20"/>
              </w:rPr>
              <w:t>2</w:t>
            </w:r>
          </w:p>
          <w:p w14:paraId="12FC7EBF" w14:textId="137F9679" w:rsidR="00581ECC" w:rsidRDefault="00B445DB" w:rsidP="00B445DB">
            <w:pPr>
              <w:widowControl w:val="0"/>
              <w:spacing w:before="240" w:after="240"/>
              <w:rPr>
                <w:rFonts w:ascii="Garamond" w:eastAsia="Garamond" w:hAnsi="Garamond" w:cs="Garamond"/>
                <w:sz w:val="20"/>
                <w:szCs w:val="20"/>
              </w:rPr>
            </w:pPr>
            <w:r w:rsidRPr="00B445DB">
              <w:rPr>
                <w:rFonts w:ascii="Garamond" w:eastAsia="Garamond" w:hAnsi="Garamond" w:cs="Garamond"/>
                <w:sz w:val="20"/>
                <w:szCs w:val="20"/>
              </w:rPr>
              <w:t xml:space="preserve">Reduced muscle tension, physical rehabilitation from 5 months of age No improvement. From 10 months of age Vojta rehabilitation - quick improvement, independent crawling, sitting and standing within 2 months. Lack of ability to walk independently until 2 years of age. Problems with expanding the diet, sticking out the </w:t>
            </w:r>
            <w:r w:rsidRPr="00B445DB">
              <w:rPr>
                <w:rFonts w:ascii="Garamond" w:eastAsia="Garamond" w:hAnsi="Garamond" w:cs="Garamond"/>
                <w:sz w:val="20"/>
                <w:szCs w:val="20"/>
              </w:rPr>
              <w:lastRenderedPageBreak/>
              <w:t xml:space="preserve">tongue, spitting, choking. No response to name, poor eye contact. Delayed occurrence of hazing and babbling. </w:t>
            </w:r>
            <w:proofErr w:type="spellStart"/>
            <w:r w:rsidRPr="00B445DB">
              <w:rPr>
                <w:rFonts w:ascii="Garamond" w:eastAsia="Garamond" w:hAnsi="Garamond" w:cs="Garamond"/>
                <w:sz w:val="20"/>
                <w:szCs w:val="20"/>
                <w:lang w:val="pl-PL"/>
              </w:rPr>
              <w:t>Cut</w:t>
            </w:r>
            <w:proofErr w:type="spellEnd"/>
            <w:r w:rsidRPr="00B445DB">
              <w:rPr>
                <w:rFonts w:ascii="Garamond" w:eastAsia="Garamond" w:hAnsi="Garamond" w:cs="Garamond"/>
                <w:sz w:val="20"/>
                <w:szCs w:val="20"/>
                <w:lang w:val="pl-PL"/>
              </w:rPr>
              <w:t xml:space="preserve"> </w:t>
            </w:r>
            <w:proofErr w:type="spellStart"/>
            <w:r w:rsidRPr="00B445DB">
              <w:rPr>
                <w:rFonts w:ascii="Garamond" w:eastAsia="Garamond" w:hAnsi="Garamond" w:cs="Garamond"/>
                <w:sz w:val="20"/>
                <w:szCs w:val="20"/>
                <w:lang w:val="pl-PL"/>
              </w:rPr>
              <w:t>tongue</w:t>
            </w:r>
            <w:proofErr w:type="spellEnd"/>
            <w:r w:rsidRPr="00B445DB">
              <w:rPr>
                <w:rFonts w:ascii="Garamond" w:eastAsia="Garamond" w:hAnsi="Garamond" w:cs="Garamond"/>
                <w:sz w:val="20"/>
                <w:szCs w:val="20"/>
                <w:lang w:val="pl-PL"/>
              </w:rPr>
              <w:t xml:space="preserve"> </w:t>
            </w:r>
            <w:proofErr w:type="spellStart"/>
            <w:r w:rsidRPr="00B445DB">
              <w:rPr>
                <w:rFonts w:ascii="Garamond" w:eastAsia="Garamond" w:hAnsi="Garamond" w:cs="Garamond"/>
                <w:sz w:val="20"/>
                <w:szCs w:val="20"/>
                <w:lang w:val="pl-PL"/>
              </w:rPr>
              <w:t>frenulum</w:t>
            </w:r>
            <w:proofErr w:type="spellEnd"/>
            <w:r w:rsidRPr="00B445DB">
              <w:rPr>
                <w:rFonts w:ascii="Garamond" w:eastAsia="Garamond" w:hAnsi="Garamond" w:cs="Garamond"/>
                <w:sz w:val="20"/>
                <w:szCs w:val="20"/>
                <w:lang w:val="pl-PL"/>
              </w:rPr>
              <w:t xml:space="preserve"> </w:t>
            </w:r>
            <w:proofErr w:type="spellStart"/>
            <w:r w:rsidRPr="00B445DB">
              <w:rPr>
                <w:rFonts w:ascii="Garamond" w:eastAsia="Garamond" w:hAnsi="Garamond" w:cs="Garamond"/>
                <w:sz w:val="20"/>
                <w:szCs w:val="20"/>
                <w:lang w:val="pl-PL"/>
              </w:rPr>
              <w:t>at</w:t>
            </w:r>
            <w:proofErr w:type="spellEnd"/>
            <w:r w:rsidRPr="00B445DB">
              <w:rPr>
                <w:rFonts w:ascii="Garamond" w:eastAsia="Garamond" w:hAnsi="Garamond" w:cs="Garamond"/>
                <w:sz w:val="20"/>
                <w:szCs w:val="20"/>
                <w:lang w:val="pl-PL"/>
              </w:rPr>
              <w:t xml:space="preserve"> 6 </w:t>
            </w:r>
            <w:proofErr w:type="spellStart"/>
            <w:r w:rsidRPr="00B445DB">
              <w:rPr>
                <w:rFonts w:ascii="Garamond" w:eastAsia="Garamond" w:hAnsi="Garamond" w:cs="Garamond"/>
                <w:sz w:val="20"/>
                <w:szCs w:val="20"/>
                <w:lang w:val="pl-PL"/>
              </w:rPr>
              <w:t>weeks</w:t>
            </w:r>
            <w:proofErr w:type="spellEnd"/>
            <w:r w:rsidRPr="00B445DB">
              <w:rPr>
                <w:rFonts w:ascii="Garamond" w:eastAsia="Garamond" w:hAnsi="Garamond" w:cs="Garamond"/>
                <w:sz w:val="20"/>
                <w:szCs w:val="20"/>
                <w:lang w:val="pl-PL"/>
              </w:rPr>
              <w:t xml:space="preserve"> of </w:t>
            </w:r>
            <w:proofErr w:type="spellStart"/>
            <w:r w:rsidRPr="00B445DB">
              <w:rPr>
                <w:rFonts w:ascii="Garamond" w:eastAsia="Garamond" w:hAnsi="Garamond" w:cs="Garamond"/>
                <w:sz w:val="20"/>
                <w:szCs w:val="20"/>
                <w:lang w:val="pl-PL"/>
              </w:rPr>
              <w:t>age</w:t>
            </w:r>
            <w:proofErr w:type="spellEnd"/>
            <w:r w:rsidRPr="00B445DB">
              <w:rPr>
                <w:rFonts w:ascii="Garamond" w:eastAsia="Garamond" w:hAnsi="Garamond" w:cs="Garamond"/>
                <w:sz w:val="20"/>
                <w:szCs w:val="20"/>
                <w:lang w:val="pl-PL"/>
              </w:rPr>
              <w:t>.</w:t>
            </w:r>
          </w:p>
        </w:tc>
        <w:tc>
          <w:tcPr>
            <w:tcW w:w="1701" w:type="dxa"/>
          </w:tcPr>
          <w:p w14:paraId="47CFCF01" w14:textId="77777777" w:rsidR="00B27F43" w:rsidRPr="002E0AC1" w:rsidRDefault="00B27F43"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lastRenderedPageBreak/>
              <w:t>2</w:t>
            </w:r>
          </w:p>
          <w:p w14:paraId="7B972FF0" w14:textId="2703E8BA" w:rsidR="00581ECC" w:rsidRPr="00B27F43" w:rsidRDefault="0099555D" w:rsidP="00581ECC">
            <w:pPr>
              <w:widowControl w:val="0"/>
              <w:spacing w:before="240" w:after="240"/>
              <w:rPr>
                <w:rFonts w:ascii="Garamond" w:eastAsia="Garamond" w:hAnsi="Garamond" w:cs="Garamond"/>
                <w:sz w:val="20"/>
                <w:szCs w:val="20"/>
                <w:lang w:val="pl-PL"/>
              </w:rPr>
            </w:pPr>
            <w:r w:rsidRPr="0099555D">
              <w:rPr>
                <w:rFonts w:ascii="Garamond" w:eastAsia="Garamond" w:hAnsi="Garamond" w:cs="Garamond"/>
                <w:sz w:val="20"/>
                <w:szCs w:val="20"/>
              </w:rPr>
              <w:t xml:space="preserve">Increased muscle tension, loss of babbling, delayed motor development (unilateral crawling, sitting at 12 months of age) despite continuous rehabilitation (Vojta method). </w:t>
            </w:r>
            <w:r w:rsidRPr="0099555D">
              <w:rPr>
                <w:rFonts w:ascii="Garamond" w:eastAsia="Garamond" w:hAnsi="Garamond" w:cs="Garamond"/>
                <w:sz w:val="20"/>
                <w:szCs w:val="20"/>
                <w:lang w:val="pl-PL"/>
              </w:rPr>
              <w:t xml:space="preserve">No </w:t>
            </w:r>
            <w:proofErr w:type="spellStart"/>
            <w:r w:rsidRPr="0099555D">
              <w:rPr>
                <w:rFonts w:ascii="Garamond" w:eastAsia="Garamond" w:hAnsi="Garamond" w:cs="Garamond"/>
                <w:sz w:val="20"/>
                <w:szCs w:val="20"/>
                <w:lang w:val="pl-PL"/>
              </w:rPr>
              <w:t>imitation</w:t>
            </w:r>
            <w:proofErr w:type="spellEnd"/>
            <w:r w:rsidRPr="0099555D">
              <w:rPr>
                <w:rFonts w:ascii="Garamond" w:eastAsia="Garamond" w:hAnsi="Garamond" w:cs="Garamond"/>
                <w:sz w:val="20"/>
                <w:szCs w:val="20"/>
                <w:lang w:val="pl-PL"/>
              </w:rPr>
              <w:t>.</w:t>
            </w:r>
          </w:p>
        </w:tc>
        <w:tc>
          <w:tcPr>
            <w:tcW w:w="1985" w:type="dxa"/>
          </w:tcPr>
          <w:p w14:paraId="53E03629" w14:textId="77777777" w:rsidR="00581ECC" w:rsidRPr="00D51D40" w:rsidRDefault="00726BA2" w:rsidP="00581ECC">
            <w:pPr>
              <w:widowControl w:val="0"/>
              <w:spacing w:before="240" w:after="240"/>
              <w:rPr>
                <w:rFonts w:ascii="Garamond" w:eastAsia="Garamond" w:hAnsi="Garamond" w:cs="Garamond"/>
                <w:sz w:val="20"/>
                <w:szCs w:val="20"/>
              </w:rPr>
            </w:pPr>
            <w:r w:rsidRPr="00D51D40">
              <w:rPr>
                <w:rFonts w:ascii="Garamond" w:eastAsia="Garamond" w:hAnsi="Garamond" w:cs="Garamond"/>
                <w:sz w:val="20"/>
                <w:szCs w:val="20"/>
              </w:rPr>
              <w:t>1</w:t>
            </w:r>
          </w:p>
          <w:p w14:paraId="7217001F" w14:textId="5B8AA1C1" w:rsidR="00726BA2" w:rsidRPr="00726BA2" w:rsidRDefault="00726BA2"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No eye contact, did not crawl, after rehabilitation, sat up at 9 months, speech at 5 years of age.</w:t>
            </w:r>
          </w:p>
        </w:tc>
      </w:tr>
      <w:tr w:rsidR="00581ECC" w:rsidRPr="00A61C64" w14:paraId="606108CD" w14:textId="77777777" w:rsidTr="00741BAF">
        <w:tc>
          <w:tcPr>
            <w:tcW w:w="577" w:type="dxa"/>
            <w:tcMar>
              <w:top w:w="100" w:type="dxa"/>
              <w:left w:w="100" w:type="dxa"/>
              <w:bottom w:w="100" w:type="dxa"/>
              <w:right w:w="100" w:type="dxa"/>
            </w:tcMar>
            <w:vAlign w:val="center"/>
          </w:tcPr>
          <w:p w14:paraId="1D8A9E30"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19</w:t>
            </w:r>
          </w:p>
        </w:tc>
        <w:tc>
          <w:tcPr>
            <w:tcW w:w="2552" w:type="dxa"/>
            <w:tcMar>
              <w:top w:w="100" w:type="dxa"/>
              <w:left w:w="100" w:type="dxa"/>
              <w:bottom w:w="100" w:type="dxa"/>
              <w:right w:w="100" w:type="dxa"/>
            </w:tcMar>
          </w:tcPr>
          <w:p w14:paraId="69E35780"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Most mutations occur de novo (yes/no)</w:t>
            </w:r>
          </w:p>
          <w:p w14:paraId="51A0AEF4"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mutacja de </w:t>
            </w:r>
            <w:proofErr w:type="spellStart"/>
            <w:r w:rsidRPr="00642D7F">
              <w:rPr>
                <w:rFonts w:ascii="Garamond" w:eastAsia="Garamond" w:hAnsi="Garamond" w:cs="Garamond"/>
                <w:sz w:val="20"/>
                <w:szCs w:val="20"/>
                <w:lang w:val="pl-PL"/>
              </w:rPr>
              <w:t>novo</w:t>
            </w:r>
            <w:proofErr w:type="spellEnd"/>
            <w:r w:rsidRPr="00642D7F">
              <w:rPr>
                <w:rFonts w:ascii="Garamond" w:eastAsia="Garamond" w:hAnsi="Garamond" w:cs="Garamond"/>
                <w:sz w:val="20"/>
                <w:szCs w:val="20"/>
                <w:lang w:val="pl-PL"/>
              </w:rPr>
              <w:t xml:space="preserve"> (rodzice jej nie mają) (tak/nie)</w:t>
            </w:r>
          </w:p>
        </w:tc>
        <w:tc>
          <w:tcPr>
            <w:tcW w:w="1843" w:type="dxa"/>
          </w:tcPr>
          <w:p w14:paraId="5B17243C" w14:textId="1792C2FB" w:rsidR="00581ECC" w:rsidRPr="00E52AE2" w:rsidRDefault="00E52AE2" w:rsidP="00581ECC">
            <w:pPr>
              <w:widowControl w:val="0"/>
              <w:spacing w:before="240" w:after="240"/>
              <w:rPr>
                <w:rFonts w:ascii="Garamond" w:eastAsia="Garamond" w:hAnsi="Garamond" w:cs="Garamond"/>
                <w:sz w:val="20"/>
                <w:szCs w:val="20"/>
              </w:rPr>
            </w:pPr>
            <w:r w:rsidRPr="00E52AE2">
              <w:rPr>
                <w:rFonts w:ascii="Garamond" w:eastAsia="Garamond" w:hAnsi="Garamond" w:cs="Garamond"/>
                <w:sz w:val="20"/>
                <w:szCs w:val="20"/>
              </w:rPr>
              <w:t xml:space="preserve">Parents are before the </w:t>
            </w:r>
            <w:r>
              <w:rPr>
                <w:rFonts w:ascii="Garamond" w:eastAsia="Garamond" w:hAnsi="Garamond" w:cs="Garamond"/>
                <w:sz w:val="20"/>
                <w:szCs w:val="20"/>
              </w:rPr>
              <w:t>examination (planned for May 2024). Checked in SRF database, pathogenic variant</w:t>
            </w:r>
          </w:p>
        </w:tc>
        <w:tc>
          <w:tcPr>
            <w:tcW w:w="1843" w:type="dxa"/>
            <w:tcMar>
              <w:top w:w="100" w:type="dxa"/>
              <w:left w:w="100" w:type="dxa"/>
              <w:bottom w:w="100" w:type="dxa"/>
              <w:right w:w="100" w:type="dxa"/>
            </w:tcMar>
          </w:tcPr>
          <w:p w14:paraId="21D5F3BB"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842" w:type="dxa"/>
          </w:tcPr>
          <w:p w14:paraId="27F40FEC"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843" w:type="dxa"/>
          </w:tcPr>
          <w:p w14:paraId="5913930B"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701" w:type="dxa"/>
          </w:tcPr>
          <w:p w14:paraId="5EFD03AE" w14:textId="12634695" w:rsidR="00581ECC" w:rsidRDefault="0099555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985" w:type="dxa"/>
          </w:tcPr>
          <w:p w14:paraId="2B831FA0" w14:textId="44AA011D" w:rsidR="00581ECC" w:rsidRPr="00A61C64" w:rsidRDefault="00B57CF6" w:rsidP="00581ECC">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 xml:space="preserve">De </w:t>
            </w:r>
            <w:proofErr w:type="spellStart"/>
            <w:r>
              <w:rPr>
                <w:rFonts w:ascii="Garamond" w:eastAsia="Garamond" w:hAnsi="Garamond" w:cs="Garamond"/>
                <w:sz w:val="20"/>
                <w:szCs w:val="20"/>
                <w:lang w:val="pl-PL"/>
              </w:rPr>
              <w:t>novo</w:t>
            </w:r>
            <w:proofErr w:type="spellEnd"/>
          </w:p>
        </w:tc>
      </w:tr>
      <w:tr w:rsidR="00581ECC" w14:paraId="220C8DA2" w14:textId="77777777" w:rsidTr="00741BAF">
        <w:tc>
          <w:tcPr>
            <w:tcW w:w="577" w:type="dxa"/>
            <w:tcMar>
              <w:top w:w="100" w:type="dxa"/>
              <w:left w:w="100" w:type="dxa"/>
              <w:bottom w:w="100" w:type="dxa"/>
              <w:right w:w="100" w:type="dxa"/>
            </w:tcMar>
            <w:vAlign w:val="center"/>
          </w:tcPr>
          <w:p w14:paraId="059B8BD9"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20</w:t>
            </w:r>
          </w:p>
        </w:tc>
        <w:tc>
          <w:tcPr>
            <w:tcW w:w="2552" w:type="dxa"/>
            <w:tcMar>
              <w:top w:w="100" w:type="dxa"/>
              <w:left w:w="100" w:type="dxa"/>
              <w:bottom w:w="100" w:type="dxa"/>
              <w:right w:w="100" w:type="dxa"/>
            </w:tcMar>
          </w:tcPr>
          <w:p w14:paraId="3B50C279"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MOLECULAR BASIS</w:t>
            </w:r>
          </w:p>
        </w:tc>
        <w:tc>
          <w:tcPr>
            <w:tcW w:w="1843" w:type="dxa"/>
          </w:tcPr>
          <w:p w14:paraId="2441701B" w14:textId="77777777" w:rsidR="00581ECC" w:rsidRDefault="00581ECC" w:rsidP="00581ECC">
            <w:pPr>
              <w:widowControl w:val="0"/>
              <w:spacing w:before="240" w:after="240"/>
              <w:rPr>
                <w:rFonts w:ascii="Garamond" w:eastAsia="Garamond" w:hAnsi="Garamond" w:cs="Garamond"/>
                <w:sz w:val="20"/>
                <w:szCs w:val="20"/>
              </w:rPr>
            </w:pPr>
          </w:p>
        </w:tc>
        <w:tc>
          <w:tcPr>
            <w:tcW w:w="1843" w:type="dxa"/>
            <w:tcMar>
              <w:top w:w="100" w:type="dxa"/>
              <w:left w:w="100" w:type="dxa"/>
              <w:bottom w:w="100" w:type="dxa"/>
              <w:right w:w="100" w:type="dxa"/>
            </w:tcMar>
          </w:tcPr>
          <w:p w14:paraId="7D766E9B"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842" w:type="dxa"/>
          </w:tcPr>
          <w:p w14:paraId="437E365B" w14:textId="77777777" w:rsidR="00581ECC" w:rsidRDefault="00581ECC" w:rsidP="00581ECC">
            <w:pPr>
              <w:widowControl w:val="0"/>
              <w:spacing w:before="240" w:after="240"/>
              <w:rPr>
                <w:rFonts w:ascii="Garamond" w:eastAsia="Garamond" w:hAnsi="Garamond" w:cs="Garamond"/>
                <w:sz w:val="20"/>
                <w:szCs w:val="20"/>
              </w:rPr>
            </w:pPr>
          </w:p>
        </w:tc>
        <w:tc>
          <w:tcPr>
            <w:tcW w:w="1843" w:type="dxa"/>
          </w:tcPr>
          <w:p w14:paraId="5BF8193F" w14:textId="77777777" w:rsidR="00581ECC" w:rsidRDefault="00581ECC" w:rsidP="00581ECC">
            <w:pPr>
              <w:widowControl w:val="0"/>
              <w:spacing w:before="240" w:after="240"/>
              <w:rPr>
                <w:rFonts w:ascii="Garamond" w:eastAsia="Garamond" w:hAnsi="Garamond" w:cs="Garamond"/>
                <w:sz w:val="20"/>
                <w:szCs w:val="20"/>
              </w:rPr>
            </w:pPr>
          </w:p>
        </w:tc>
        <w:tc>
          <w:tcPr>
            <w:tcW w:w="1701" w:type="dxa"/>
          </w:tcPr>
          <w:p w14:paraId="57ED7E12" w14:textId="77777777" w:rsidR="00581ECC" w:rsidRDefault="00581ECC" w:rsidP="00581ECC">
            <w:pPr>
              <w:widowControl w:val="0"/>
              <w:spacing w:before="240" w:after="240"/>
              <w:rPr>
                <w:rFonts w:ascii="Garamond" w:eastAsia="Garamond" w:hAnsi="Garamond" w:cs="Garamond"/>
                <w:sz w:val="20"/>
                <w:szCs w:val="20"/>
              </w:rPr>
            </w:pPr>
          </w:p>
        </w:tc>
        <w:tc>
          <w:tcPr>
            <w:tcW w:w="1985" w:type="dxa"/>
          </w:tcPr>
          <w:p w14:paraId="4D0A5FDD" w14:textId="77777777" w:rsidR="00581ECC" w:rsidRDefault="00581ECC" w:rsidP="00581ECC">
            <w:pPr>
              <w:widowControl w:val="0"/>
              <w:spacing w:before="240" w:after="240"/>
              <w:rPr>
                <w:rFonts w:ascii="Garamond" w:eastAsia="Garamond" w:hAnsi="Garamond" w:cs="Garamond"/>
                <w:sz w:val="20"/>
                <w:szCs w:val="20"/>
              </w:rPr>
            </w:pPr>
          </w:p>
        </w:tc>
      </w:tr>
      <w:tr w:rsidR="00581ECC" w14:paraId="52438361" w14:textId="77777777" w:rsidTr="00741BAF">
        <w:tc>
          <w:tcPr>
            <w:tcW w:w="577" w:type="dxa"/>
            <w:tcMar>
              <w:top w:w="100" w:type="dxa"/>
              <w:left w:w="100" w:type="dxa"/>
              <w:bottom w:w="100" w:type="dxa"/>
              <w:right w:w="100" w:type="dxa"/>
            </w:tcMar>
            <w:vAlign w:val="center"/>
          </w:tcPr>
          <w:p w14:paraId="56A24C5A"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21</w:t>
            </w:r>
          </w:p>
        </w:tc>
        <w:tc>
          <w:tcPr>
            <w:tcW w:w="2552" w:type="dxa"/>
            <w:tcMar>
              <w:top w:w="100" w:type="dxa"/>
              <w:left w:w="100" w:type="dxa"/>
              <w:bottom w:w="100" w:type="dxa"/>
              <w:right w:w="100" w:type="dxa"/>
            </w:tcMar>
          </w:tcPr>
          <w:p w14:paraId="2B5803FF"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Caused by mutation in the synaptic Ras GTPase activating protein 1 gene (SYNGAP1,</w:t>
            </w:r>
            <w:hyperlink r:id="rId8" w:anchor="0001">
              <w:r>
                <w:rPr>
                  <w:rFonts w:ascii="Garamond" w:eastAsia="Garamond" w:hAnsi="Garamond" w:cs="Garamond"/>
                  <w:sz w:val="20"/>
                  <w:szCs w:val="20"/>
                </w:rPr>
                <w:t xml:space="preserve"> </w:t>
              </w:r>
            </w:hyperlink>
            <w:hyperlink r:id="rId9" w:anchor="0001">
              <w:r>
                <w:rPr>
                  <w:rFonts w:ascii="Garamond" w:eastAsia="Garamond" w:hAnsi="Garamond" w:cs="Garamond"/>
                  <w:color w:val="0C2EBB"/>
                  <w:sz w:val="20"/>
                  <w:szCs w:val="20"/>
                  <w:u w:val="single"/>
                </w:rPr>
                <w:t>603384.0001</w:t>
              </w:r>
            </w:hyperlink>
            <w:r>
              <w:rPr>
                <w:rFonts w:ascii="Garamond" w:eastAsia="Garamond" w:hAnsi="Garamond" w:cs="Garamond"/>
                <w:sz w:val="20"/>
                <w:szCs w:val="20"/>
              </w:rPr>
              <w:t>) (genetic results)</w:t>
            </w:r>
          </w:p>
          <w:p w14:paraId="6A9E054E"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wynik badania genetycznego (nazwa wariantu)</w:t>
            </w:r>
          </w:p>
        </w:tc>
        <w:tc>
          <w:tcPr>
            <w:tcW w:w="1843" w:type="dxa"/>
          </w:tcPr>
          <w:p w14:paraId="4B3E7FF7"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c.155C&gt;A</w:t>
            </w:r>
          </w:p>
          <w:p w14:paraId="37BFFF85" w14:textId="77777777" w:rsidR="00581ECC" w:rsidRDefault="00581ECC" w:rsidP="00581ECC">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p.Ser</w:t>
            </w:r>
            <w:proofErr w:type="gramEnd"/>
            <w:r>
              <w:rPr>
                <w:rFonts w:ascii="Garamond" w:eastAsia="Garamond" w:hAnsi="Garamond" w:cs="Garamond"/>
                <w:sz w:val="20"/>
                <w:szCs w:val="20"/>
              </w:rPr>
              <w:t>52Ter</w:t>
            </w:r>
          </w:p>
        </w:tc>
        <w:tc>
          <w:tcPr>
            <w:tcW w:w="1843" w:type="dxa"/>
            <w:tcMar>
              <w:top w:w="100" w:type="dxa"/>
              <w:left w:w="100" w:type="dxa"/>
              <w:bottom w:w="100" w:type="dxa"/>
              <w:right w:w="100" w:type="dxa"/>
            </w:tcMar>
          </w:tcPr>
          <w:p w14:paraId="5BBA7485" w14:textId="77777777" w:rsidR="00581ECC" w:rsidRPr="00D93905"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SYNGAP1 C.388-2A&gt;C</w:t>
            </w:r>
          </w:p>
        </w:tc>
        <w:tc>
          <w:tcPr>
            <w:tcW w:w="1842" w:type="dxa"/>
          </w:tcPr>
          <w:p w14:paraId="1B14FF0A"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c.2993delC</w:t>
            </w:r>
          </w:p>
          <w:p w14:paraId="0F88EB9E"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Ex15 </w:t>
            </w:r>
            <w:proofErr w:type="gramStart"/>
            <w:r>
              <w:rPr>
                <w:rFonts w:ascii="Garamond" w:eastAsia="Garamond" w:hAnsi="Garamond" w:cs="Garamond"/>
                <w:sz w:val="20"/>
                <w:szCs w:val="20"/>
              </w:rPr>
              <w:t>p.Pro</w:t>
            </w:r>
            <w:proofErr w:type="gramEnd"/>
            <w:r>
              <w:rPr>
                <w:rFonts w:ascii="Garamond" w:eastAsia="Garamond" w:hAnsi="Garamond" w:cs="Garamond"/>
                <w:sz w:val="20"/>
                <w:szCs w:val="20"/>
              </w:rPr>
              <w:t>978Hisfs*99</w:t>
            </w:r>
          </w:p>
          <w:p w14:paraId="12C3BCBB" w14:textId="7716B46A" w:rsidR="00581ECC"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 xml:space="preserve">the presence of mutations in exon 15 of the gene </w:t>
            </w:r>
            <w:proofErr w:type="spellStart"/>
            <w:r w:rsidRPr="00AB7F6E">
              <w:rPr>
                <w:rFonts w:ascii="Garamond" w:eastAsia="Garamond" w:hAnsi="Garamond" w:cs="Garamond"/>
                <w:sz w:val="20"/>
                <w:szCs w:val="20"/>
              </w:rPr>
              <w:t>S</w:t>
            </w:r>
            <w:r>
              <w:rPr>
                <w:rFonts w:ascii="Garamond" w:eastAsia="Garamond" w:hAnsi="Garamond" w:cs="Garamond"/>
                <w:sz w:val="20"/>
                <w:szCs w:val="20"/>
              </w:rPr>
              <w:t>yngap</w:t>
            </w:r>
            <w:proofErr w:type="spellEnd"/>
            <w:r>
              <w:rPr>
                <w:rFonts w:ascii="Garamond" w:eastAsia="Garamond" w:hAnsi="Garamond" w:cs="Garamond"/>
                <w:sz w:val="20"/>
                <w:szCs w:val="20"/>
              </w:rPr>
              <w:t xml:space="preserve"> 1 </w:t>
            </w:r>
            <w:r w:rsidRPr="00AB7F6E">
              <w:rPr>
                <w:rFonts w:ascii="Garamond" w:eastAsia="Garamond" w:hAnsi="Garamond" w:cs="Garamond"/>
                <w:sz w:val="20"/>
                <w:szCs w:val="20"/>
              </w:rPr>
              <w:t xml:space="preserve">was tested </w:t>
            </w:r>
            <w:r>
              <w:rPr>
                <w:rFonts w:ascii="Garamond" w:eastAsia="Garamond" w:hAnsi="Garamond" w:cs="Garamond"/>
                <w:sz w:val="20"/>
                <w:szCs w:val="20"/>
              </w:rPr>
              <w:t>(</w:t>
            </w:r>
            <w:r w:rsidR="00581ECC" w:rsidRPr="00AB7F6E">
              <w:rPr>
                <w:rFonts w:ascii="Garamond" w:eastAsia="Garamond" w:hAnsi="Garamond" w:cs="Garamond"/>
                <w:sz w:val="20"/>
                <w:szCs w:val="20"/>
              </w:rPr>
              <w:t>NM_006772, GRCh37)</w:t>
            </w:r>
          </w:p>
        </w:tc>
        <w:tc>
          <w:tcPr>
            <w:tcW w:w="1843" w:type="dxa"/>
          </w:tcPr>
          <w:p w14:paraId="7A2C0B7A"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c.2320del</w:t>
            </w:r>
          </w:p>
          <w:p w14:paraId="06C13458"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p. Ser774ProfsTer21</w:t>
            </w:r>
          </w:p>
        </w:tc>
        <w:tc>
          <w:tcPr>
            <w:tcW w:w="1701" w:type="dxa"/>
          </w:tcPr>
          <w:p w14:paraId="3D01D289"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c.1685C&gt;T</w:t>
            </w:r>
          </w:p>
          <w:p w14:paraId="09F69EF3" w14:textId="77777777" w:rsidR="00581ECC" w:rsidRDefault="00581ECC" w:rsidP="00581ECC">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w:t>
            </w:r>
            <w:proofErr w:type="gramEnd"/>
            <w:r>
              <w:rPr>
                <w:rFonts w:ascii="Garamond" w:eastAsia="Garamond" w:hAnsi="Garamond" w:cs="Garamond"/>
                <w:sz w:val="20"/>
                <w:szCs w:val="20"/>
              </w:rPr>
              <w:t>Pro562Leu)</w:t>
            </w:r>
          </w:p>
          <w:p w14:paraId="553C8733" w14:textId="77777777" w:rsidR="00581ECC" w:rsidRDefault="00581EC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6:033440737-C&gt;T</w:t>
            </w:r>
          </w:p>
        </w:tc>
        <w:tc>
          <w:tcPr>
            <w:tcW w:w="1985" w:type="dxa"/>
          </w:tcPr>
          <w:p w14:paraId="0ED62A24" w14:textId="77777777" w:rsidR="00C3604A" w:rsidRDefault="00C3604A"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c.895&gt;T </w:t>
            </w:r>
          </w:p>
          <w:p w14:paraId="0E1B8ED7" w14:textId="0BC345AD" w:rsidR="00581ECC" w:rsidRDefault="00C3604A" w:rsidP="00581ECC">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p.Arg</w:t>
            </w:r>
            <w:proofErr w:type="gramEnd"/>
            <w:r>
              <w:rPr>
                <w:rFonts w:ascii="Garamond" w:eastAsia="Garamond" w:hAnsi="Garamond" w:cs="Garamond"/>
                <w:sz w:val="20"/>
                <w:szCs w:val="20"/>
              </w:rPr>
              <w:t>299Cys</w:t>
            </w:r>
          </w:p>
        </w:tc>
      </w:tr>
      <w:tr w:rsidR="00581ECC" w:rsidRPr="0099555D" w14:paraId="48B1D7E8" w14:textId="77777777" w:rsidTr="00741BAF">
        <w:tc>
          <w:tcPr>
            <w:tcW w:w="577" w:type="dxa"/>
            <w:tcMar>
              <w:top w:w="100" w:type="dxa"/>
              <w:left w:w="100" w:type="dxa"/>
              <w:bottom w:w="100" w:type="dxa"/>
              <w:right w:w="100" w:type="dxa"/>
            </w:tcMar>
            <w:vAlign w:val="center"/>
          </w:tcPr>
          <w:p w14:paraId="0313FFB3"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22</w:t>
            </w:r>
          </w:p>
        </w:tc>
        <w:tc>
          <w:tcPr>
            <w:tcW w:w="2552" w:type="dxa"/>
            <w:tcMar>
              <w:top w:w="100" w:type="dxa"/>
              <w:left w:w="100" w:type="dxa"/>
              <w:bottom w:w="100" w:type="dxa"/>
              <w:right w:w="100" w:type="dxa"/>
            </w:tcMar>
          </w:tcPr>
          <w:p w14:paraId="3145393D"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b/>
                <w:sz w:val="20"/>
                <w:szCs w:val="20"/>
              </w:rPr>
              <w:t xml:space="preserve">Other important clinical notes </w:t>
            </w:r>
            <w:r w:rsidRPr="006E1072">
              <w:rPr>
                <w:rFonts w:ascii="Garamond" w:eastAsia="Garamond" w:hAnsi="Garamond" w:cs="Garamond"/>
                <w:sz w:val="20"/>
                <w:szCs w:val="20"/>
              </w:rPr>
              <w:t>(</w:t>
            </w:r>
            <w:proofErr w:type="spellStart"/>
            <w:r w:rsidRPr="006E1072">
              <w:rPr>
                <w:rFonts w:ascii="Garamond" w:eastAsia="Garamond" w:hAnsi="Garamond" w:cs="Garamond"/>
                <w:sz w:val="20"/>
                <w:szCs w:val="20"/>
              </w:rPr>
              <w:t>może</w:t>
            </w:r>
            <w:proofErr w:type="spellEnd"/>
            <w:r w:rsidRPr="006E1072">
              <w:rPr>
                <w:rFonts w:ascii="Garamond" w:eastAsia="Garamond" w:hAnsi="Garamond" w:cs="Garamond"/>
                <w:sz w:val="20"/>
                <w:szCs w:val="20"/>
              </w:rPr>
              <w:t xml:space="preserve"> </w:t>
            </w:r>
            <w:proofErr w:type="spellStart"/>
            <w:r w:rsidRPr="006E1072">
              <w:rPr>
                <w:rFonts w:ascii="Garamond" w:eastAsia="Garamond" w:hAnsi="Garamond" w:cs="Garamond"/>
                <w:sz w:val="20"/>
                <w:szCs w:val="20"/>
              </w:rPr>
              <w:t>być</w:t>
            </w:r>
            <w:proofErr w:type="spellEnd"/>
            <w:r w:rsidRPr="006E1072">
              <w:rPr>
                <w:rFonts w:ascii="Garamond" w:eastAsia="Garamond" w:hAnsi="Garamond" w:cs="Garamond"/>
                <w:sz w:val="20"/>
                <w:szCs w:val="20"/>
              </w:rPr>
              <w:t xml:space="preserve"> po </w:t>
            </w:r>
            <w:proofErr w:type="spellStart"/>
            <w:r w:rsidRPr="006E1072">
              <w:rPr>
                <w:rFonts w:ascii="Garamond" w:eastAsia="Garamond" w:hAnsi="Garamond" w:cs="Garamond"/>
                <w:sz w:val="20"/>
                <w:szCs w:val="20"/>
              </w:rPr>
              <w:t>polsku</w:t>
            </w:r>
            <w:proofErr w:type="spellEnd"/>
            <w:r w:rsidRPr="006E1072">
              <w:rPr>
                <w:rFonts w:ascii="Garamond" w:eastAsia="Garamond" w:hAnsi="Garamond" w:cs="Garamond"/>
                <w:sz w:val="20"/>
                <w:szCs w:val="20"/>
              </w:rPr>
              <w:t>)</w:t>
            </w:r>
          </w:p>
          <w:p w14:paraId="47B1B061"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none</w:t>
            </w:r>
          </w:p>
          <w:p w14:paraId="06C85434" w14:textId="77777777" w:rsidR="00581ECC" w:rsidRPr="006E1072" w:rsidRDefault="00581ECC" w:rsidP="00581ECC">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1- rather not</w:t>
            </w:r>
          </w:p>
          <w:p w14:paraId="4E5315FF" w14:textId="77777777" w:rsidR="00581ECC" w:rsidRPr="00642D7F" w:rsidRDefault="00581ECC" w:rsidP="00581ECC">
            <w:pPr>
              <w:widowControl w:val="0"/>
              <w:spacing w:before="240" w:after="240"/>
              <w:rPr>
                <w:rFonts w:ascii="Garamond" w:eastAsia="Garamond" w:hAnsi="Garamond" w:cs="Garamond"/>
                <w:sz w:val="20"/>
                <w:szCs w:val="20"/>
                <w:lang w:val="pl-PL"/>
              </w:rPr>
            </w:pPr>
            <w:r w:rsidRPr="00DA5752">
              <w:rPr>
                <w:rFonts w:ascii="Garamond" w:eastAsia="Garamond" w:hAnsi="Garamond" w:cs="Garamond"/>
                <w:sz w:val="20"/>
                <w:szCs w:val="20"/>
                <w:lang w:val="pl-PL"/>
              </w:rPr>
              <w:t xml:space="preserve">2 - </w:t>
            </w:r>
            <w:proofErr w:type="spellStart"/>
            <w:r w:rsidRPr="00DA5752">
              <w:rPr>
                <w:rFonts w:ascii="Garamond" w:eastAsia="Garamond" w:hAnsi="Garamond" w:cs="Garamond"/>
                <w:sz w:val="20"/>
                <w:szCs w:val="20"/>
                <w:lang w:val="pl-PL"/>
              </w:rPr>
              <w:t>clear</w:t>
            </w:r>
            <w:proofErr w:type="spellEnd"/>
          </w:p>
          <w:p w14:paraId="647FBFEF" w14:textId="77777777" w:rsidR="00581ECC" w:rsidRPr="00642D7F" w:rsidRDefault="00581ECC" w:rsidP="00581ECC">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inne istotne objawy kliniczne</w:t>
            </w:r>
          </w:p>
        </w:tc>
        <w:tc>
          <w:tcPr>
            <w:tcW w:w="1843" w:type="dxa"/>
          </w:tcPr>
          <w:p w14:paraId="6C126C1C" w14:textId="77777777" w:rsidR="0015478E" w:rsidRPr="0015478E" w:rsidRDefault="0015478E" w:rsidP="00581ECC">
            <w:pPr>
              <w:widowControl w:val="0"/>
              <w:spacing w:before="240" w:after="240"/>
              <w:rPr>
                <w:rFonts w:ascii="Garamond" w:eastAsia="Garamond" w:hAnsi="Garamond" w:cs="Garamond"/>
                <w:sz w:val="20"/>
                <w:szCs w:val="20"/>
              </w:rPr>
            </w:pPr>
            <w:r w:rsidRPr="0015478E">
              <w:rPr>
                <w:rFonts w:ascii="Garamond" w:eastAsia="Garamond" w:hAnsi="Garamond" w:cs="Garamond"/>
                <w:sz w:val="20"/>
                <w:szCs w:val="20"/>
              </w:rPr>
              <w:t>1</w:t>
            </w:r>
          </w:p>
          <w:p w14:paraId="13F32E09" w14:textId="718998D6" w:rsidR="00581ECC" w:rsidRPr="0015478E" w:rsidRDefault="001B3816" w:rsidP="00581ECC">
            <w:pPr>
              <w:widowControl w:val="0"/>
              <w:spacing w:before="240" w:after="240"/>
              <w:rPr>
                <w:rFonts w:ascii="Garamond" w:eastAsia="Garamond" w:hAnsi="Garamond" w:cs="Garamond"/>
                <w:sz w:val="20"/>
                <w:szCs w:val="20"/>
              </w:rPr>
            </w:pPr>
            <w:r w:rsidRPr="0015478E">
              <w:rPr>
                <w:rFonts w:ascii="Garamond" w:eastAsia="Garamond" w:hAnsi="Garamond" w:cs="Garamond"/>
                <w:sz w:val="20"/>
                <w:szCs w:val="20"/>
              </w:rPr>
              <w:t xml:space="preserve">Delayed speech </w:t>
            </w:r>
            <w:r w:rsidR="0015478E" w:rsidRPr="0015478E">
              <w:rPr>
                <w:rFonts w:ascii="Garamond" w:eastAsia="Garamond" w:hAnsi="Garamond" w:cs="Garamond"/>
                <w:sz w:val="20"/>
                <w:szCs w:val="20"/>
              </w:rPr>
              <w:t xml:space="preserve">development, </w:t>
            </w:r>
            <w:proofErr w:type="spellStart"/>
            <w:r w:rsidR="0015478E" w:rsidRPr="0015478E">
              <w:rPr>
                <w:rFonts w:ascii="Garamond" w:eastAsia="Garamond" w:hAnsi="Garamond" w:cs="Garamond"/>
                <w:sz w:val="20"/>
                <w:szCs w:val="20"/>
              </w:rPr>
              <w:t>intelectual</w:t>
            </w:r>
            <w:proofErr w:type="spellEnd"/>
            <w:r w:rsidR="0015478E" w:rsidRPr="0015478E">
              <w:rPr>
                <w:rFonts w:ascii="Garamond" w:eastAsia="Garamond" w:hAnsi="Garamond" w:cs="Garamond"/>
                <w:sz w:val="20"/>
                <w:szCs w:val="20"/>
              </w:rPr>
              <w:t xml:space="preserve"> disability, attends an integrated class. </w:t>
            </w:r>
            <w:r w:rsidR="0015478E">
              <w:rPr>
                <w:rFonts w:ascii="Garamond" w:eastAsia="Garamond" w:hAnsi="Garamond" w:cs="Garamond"/>
                <w:sz w:val="20"/>
                <w:szCs w:val="20"/>
              </w:rPr>
              <w:t>He does well in mathematics, English but poorly in Polish, biology, etc. in subjects that require speaking</w:t>
            </w:r>
          </w:p>
          <w:p w14:paraId="7339CC8F" w14:textId="3E5046D2" w:rsidR="00581ECC" w:rsidRPr="002E0AC1" w:rsidRDefault="0015478E"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Problem with expression feelings</w:t>
            </w:r>
          </w:p>
          <w:p w14:paraId="0B697A1F" w14:textId="5CD9F480" w:rsidR="00581ECC" w:rsidRPr="0015478E" w:rsidRDefault="0015478E" w:rsidP="00581ECC">
            <w:pPr>
              <w:widowControl w:val="0"/>
              <w:spacing w:before="240" w:after="240"/>
              <w:rPr>
                <w:rFonts w:ascii="Garamond" w:eastAsia="Garamond" w:hAnsi="Garamond" w:cs="Garamond"/>
                <w:sz w:val="20"/>
                <w:szCs w:val="20"/>
              </w:rPr>
            </w:pPr>
            <w:r w:rsidRPr="0015478E">
              <w:rPr>
                <w:rFonts w:ascii="Garamond" w:eastAsia="Garamond" w:hAnsi="Garamond" w:cs="Garamond"/>
                <w:sz w:val="20"/>
                <w:szCs w:val="20"/>
              </w:rPr>
              <w:t>Movement problems, swims but not well enough, skis but slower, b</w:t>
            </w:r>
            <w:r>
              <w:rPr>
                <w:rFonts w:ascii="Garamond" w:eastAsia="Garamond" w:hAnsi="Garamond" w:cs="Garamond"/>
                <w:sz w:val="20"/>
                <w:szCs w:val="20"/>
              </w:rPr>
              <w:t>ike at the age of 6 years, he runs quite erratically</w:t>
            </w:r>
            <w:r w:rsidR="00581ECC" w:rsidRPr="0015478E">
              <w:rPr>
                <w:rFonts w:ascii="Garamond" w:eastAsia="Garamond" w:hAnsi="Garamond" w:cs="Garamond"/>
                <w:sz w:val="20"/>
                <w:szCs w:val="20"/>
              </w:rPr>
              <w:t xml:space="preserve"> </w:t>
            </w:r>
          </w:p>
        </w:tc>
        <w:tc>
          <w:tcPr>
            <w:tcW w:w="1843" w:type="dxa"/>
            <w:tcMar>
              <w:top w:w="100" w:type="dxa"/>
              <w:left w:w="100" w:type="dxa"/>
              <w:bottom w:w="100" w:type="dxa"/>
              <w:right w:w="100" w:type="dxa"/>
            </w:tcMar>
          </w:tcPr>
          <w:p w14:paraId="54F2354D" w14:textId="77777777" w:rsidR="00211A88" w:rsidRPr="002E0AC1" w:rsidRDefault="00211A88"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687EA797" w14:textId="05A35706" w:rsidR="00581ECC" w:rsidRPr="00605052" w:rsidRDefault="00605052" w:rsidP="00581ECC">
            <w:pPr>
              <w:widowControl w:val="0"/>
              <w:spacing w:before="240" w:after="240"/>
              <w:rPr>
                <w:rFonts w:ascii="Garamond" w:eastAsia="Garamond" w:hAnsi="Garamond" w:cs="Garamond"/>
                <w:sz w:val="20"/>
                <w:szCs w:val="20"/>
              </w:rPr>
            </w:pPr>
            <w:r w:rsidRPr="00605052">
              <w:rPr>
                <w:rFonts w:ascii="Garamond" w:eastAsia="Garamond" w:hAnsi="Garamond" w:cs="Garamond"/>
                <w:sz w:val="20"/>
                <w:szCs w:val="20"/>
              </w:rPr>
              <w:t xml:space="preserve">Sleep disorders, impaired auditory processing, social-emotional </w:t>
            </w:r>
            <w:proofErr w:type="spellStart"/>
            <w:r>
              <w:rPr>
                <w:rFonts w:ascii="Garamond" w:eastAsia="Garamond" w:hAnsi="Garamond" w:cs="Garamond"/>
                <w:sz w:val="20"/>
                <w:szCs w:val="20"/>
              </w:rPr>
              <w:t>behaviours</w:t>
            </w:r>
            <w:proofErr w:type="spellEnd"/>
            <w:r>
              <w:rPr>
                <w:rFonts w:ascii="Garamond" w:eastAsia="Garamond" w:hAnsi="Garamond" w:cs="Garamond"/>
                <w:sz w:val="20"/>
                <w:szCs w:val="20"/>
              </w:rPr>
              <w:t xml:space="preserve"> (anger, love) expressed in extreme ways </w:t>
            </w:r>
            <w:r w:rsidR="00581ECC" w:rsidRPr="00605052">
              <w:rPr>
                <w:rFonts w:ascii="Garamond" w:eastAsia="Garamond" w:hAnsi="Garamond" w:cs="Garamond"/>
                <w:sz w:val="20"/>
                <w:szCs w:val="20"/>
              </w:rPr>
              <w:t xml:space="preserve"> </w:t>
            </w:r>
          </w:p>
        </w:tc>
        <w:tc>
          <w:tcPr>
            <w:tcW w:w="1842" w:type="dxa"/>
          </w:tcPr>
          <w:p w14:paraId="4BFCF42F" w14:textId="77777777" w:rsidR="00AB7F6E" w:rsidRPr="002E0AC1" w:rsidRDefault="00AB7F6E"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5DF02BC3" w14:textId="5AB76510" w:rsidR="00581ECC" w:rsidRPr="00AB7F6E" w:rsidRDefault="00AB7F6E" w:rsidP="00581ECC">
            <w:pPr>
              <w:widowControl w:val="0"/>
              <w:spacing w:before="240" w:after="240"/>
              <w:rPr>
                <w:rFonts w:ascii="Garamond" w:eastAsia="Garamond" w:hAnsi="Garamond" w:cs="Garamond"/>
                <w:sz w:val="20"/>
                <w:szCs w:val="20"/>
              </w:rPr>
            </w:pPr>
            <w:r w:rsidRPr="00AB7F6E">
              <w:rPr>
                <w:rFonts w:ascii="Garamond" w:eastAsia="Garamond" w:hAnsi="Garamond" w:cs="Garamond"/>
                <w:sz w:val="20"/>
                <w:szCs w:val="20"/>
              </w:rPr>
              <w:t>Problem with eye-hand coordination. Trouble keeping the soup on the spoon. Problem with chewing. He loves music. He loves devices such as a mixer, dryer, drill, and vacuum cleaner.</w:t>
            </w:r>
          </w:p>
        </w:tc>
        <w:tc>
          <w:tcPr>
            <w:tcW w:w="1843" w:type="dxa"/>
          </w:tcPr>
          <w:p w14:paraId="6551B077" w14:textId="77777777" w:rsidR="00B445DB" w:rsidRPr="002E0AC1" w:rsidRDefault="00B445DB"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61CBC4DC" w14:textId="2F7B4428" w:rsidR="00581ECC" w:rsidRPr="00B445DB" w:rsidRDefault="00B445DB" w:rsidP="00581ECC">
            <w:pPr>
              <w:widowControl w:val="0"/>
              <w:spacing w:before="240" w:after="240"/>
              <w:rPr>
                <w:rFonts w:ascii="Garamond" w:eastAsia="Garamond" w:hAnsi="Garamond" w:cs="Garamond"/>
                <w:sz w:val="20"/>
                <w:szCs w:val="20"/>
              </w:rPr>
            </w:pPr>
            <w:r w:rsidRPr="00B445DB">
              <w:rPr>
                <w:rFonts w:ascii="Garamond" w:eastAsia="Garamond" w:hAnsi="Garamond" w:cs="Garamond"/>
                <w:sz w:val="20"/>
                <w:szCs w:val="20"/>
              </w:rPr>
              <w:t>auditory hypersensitivity, deep sensory disturbances</w:t>
            </w:r>
          </w:p>
        </w:tc>
        <w:tc>
          <w:tcPr>
            <w:tcW w:w="1701" w:type="dxa"/>
          </w:tcPr>
          <w:p w14:paraId="2629961A" w14:textId="77777777" w:rsidR="0099555D" w:rsidRPr="002E0AC1" w:rsidRDefault="0099555D" w:rsidP="00581ECC">
            <w:pPr>
              <w:widowControl w:val="0"/>
              <w:spacing w:before="240" w:after="240"/>
              <w:rPr>
                <w:rFonts w:ascii="Garamond" w:eastAsia="Garamond" w:hAnsi="Garamond" w:cs="Garamond"/>
                <w:sz w:val="20"/>
                <w:szCs w:val="20"/>
              </w:rPr>
            </w:pPr>
            <w:r w:rsidRPr="002E0AC1">
              <w:rPr>
                <w:rFonts w:ascii="Garamond" w:eastAsia="Garamond" w:hAnsi="Garamond" w:cs="Garamond"/>
                <w:sz w:val="20"/>
                <w:szCs w:val="20"/>
              </w:rPr>
              <w:t>2</w:t>
            </w:r>
          </w:p>
          <w:p w14:paraId="614C10C6" w14:textId="61E20B9D" w:rsidR="00581ECC" w:rsidRPr="0099555D" w:rsidRDefault="0099555D" w:rsidP="00581ECC">
            <w:pPr>
              <w:widowControl w:val="0"/>
              <w:spacing w:before="240" w:after="240"/>
              <w:rPr>
                <w:rFonts w:ascii="Garamond" w:eastAsia="Garamond" w:hAnsi="Garamond" w:cs="Garamond"/>
                <w:sz w:val="20"/>
                <w:szCs w:val="20"/>
              </w:rPr>
            </w:pPr>
            <w:r w:rsidRPr="0099555D">
              <w:rPr>
                <w:rFonts w:ascii="Garamond" w:eastAsia="Garamond" w:hAnsi="Garamond" w:cs="Garamond"/>
                <w:sz w:val="20"/>
                <w:szCs w:val="20"/>
              </w:rPr>
              <w:t>Hypersensitivity to sounds (noise, laughter, crying), problem with extended diet (between 13 and 18 months of age), high pain threshold.</w:t>
            </w:r>
          </w:p>
        </w:tc>
        <w:tc>
          <w:tcPr>
            <w:tcW w:w="1985" w:type="dxa"/>
          </w:tcPr>
          <w:p w14:paraId="253ADA31" w14:textId="77777777" w:rsidR="00F81B3D" w:rsidRDefault="00F81B3D" w:rsidP="00F81B3D">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p w14:paraId="149F4436" w14:textId="5539CB58" w:rsidR="00F81B3D" w:rsidRPr="00F81B3D" w:rsidRDefault="00F81B3D" w:rsidP="00F81B3D">
            <w:pPr>
              <w:widowControl w:val="0"/>
              <w:spacing w:before="240" w:after="240"/>
              <w:rPr>
                <w:rFonts w:ascii="Garamond" w:eastAsia="Garamond" w:hAnsi="Garamond" w:cs="Garamond"/>
                <w:sz w:val="20"/>
                <w:szCs w:val="20"/>
              </w:rPr>
            </w:pPr>
            <w:r w:rsidRPr="00F81B3D">
              <w:rPr>
                <w:rFonts w:ascii="Garamond" w:eastAsia="Garamond" w:hAnsi="Garamond" w:cs="Garamond"/>
                <w:sz w:val="20"/>
                <w:szCs w:val="20"/>
              </w:rPr>
              <w:t>Speech from the age of 5</w:t>
            </w:r>
          </w:p>
          <w:p w14:paraId="3D088696" w14:textId="77777777" w:rsidR="00F81B3D" w:rsidRPr="00F81B3D" w:rsidRDefault="00F81B3D" w:rsidP="00F81B3D">
            <w:pPr>
              <w:widowControl w:val="0"/>
              <w:spacing w:before="240" w:after="240"/>
              <w:rPr>
                <w:rFonts w:ascii="Garamond" w:eastAsia="Garamond" w:hAnsi="Garamond" w:cs="Garamond"/>
                <w:sz w:val="20"/>
                <w:szCs w:val="20"/>
              </w:rPr>
            </w:pPr>
            <w:r w:rsidRPr="00F81B3D">
              <w:rPr>
                <w:rFonts w:ascii="Garamond" w:eastAsia="Garamond" w:hAnsi="Garamond" w:cs="Garamond"/>
                <w:sz w:val="20"/>
                <w:szCs w:val="20"/>
              </w:rPr>
              <w:t>He has been reading since he was 9 years old.</w:t>
            </w:r>
          </w:p>
          <w:p w14:paraId="3E2C6880" w14:textId="0B200076" w:rsidR="00581ECC" w:rsidRPr="0099555D" w:rsidRDefault="00F81B3D" w:rsidP="00F81B3D">
            <w:pPr>
              <w:widowControl w:val="0"/>
              <w:spacing w:before="240" w:after="240"/>
              <w:rPr>
                <w:rFonts w:ascii="Garamond" w:eastAsia="Garamond" w:hAnsi="Garamond" w:cs="Garamond"/>
                <w:sz w:val="20"/>
                <w:szCs w:val="20"/>
              </w:rPr>
            </w:pPr>
            <w:r w:rsidRPr="00F81B3D">
              <w:rPr>
                <w:rFonts w:ascii="Garamond" w:eastAsia="Garamond" w:hAnsi="Garamond" w:cs="Garamond"/>
                <w:sz w:val="20"/>
                <w:szCs w:val="20"/>
              </w:rPr>
              <w:t>Unusual cramps in the calves, painful, making it impossible to walk or stand, leg pain, low tone</w:t>
            </w:r>
          </w:p>
        </w:tc>
      </w:tr>
      <w:tr w:rsidR="00581ECC" w14:paraId="2B3060A2" w14:textId="77777777" w:rsidTr="00741BAF">
        <w:tc>
          <w:tcPr>
            <w:tcW w:w="577" w:type="dxa"/>
            <w:tcMar>
              <w:top w:w="100" w:type="dxa"/>
              <w:left w:w="100" w:type="dxa"/>
              <w:bottom w:w="100" w:type="dxa"/>
              <w:right w:w="100" w:type="dxa"/>
            </w:tcMar>
            <w:vAlign w:val="center"/>
          </w:tcPr>
          <w:p w14:paraId="69B4BE37"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23</w:t>
            </w:r>
          </w:p>
        </w:tc>
        <w:tc>
          <w:tcPr>
            <w:tcW w:w="2552" w:type="dxa"/>
            <w:tcMar>
              <w:top w:w="100" w:type="dxa"/>
              <w:left w:w="100" w:type="dxa"/>
              <w:bottom w:w="100" w:type="dxa"/>
              <w:right w:w="100" w:type="dxa"/>
            </w:tcMar>
          </w:tcPr>
          <w:p w14:paraId="55F22323" w14:textId="77777777" w:rsidR="00581ECC" w:rsidRDefault="00581ECC" w:rsidP="00581ECC">
            <w:pPr>
              <w:widowControl w:val="0"/>
              <w:spacing w:before="240" w:after="240"/>
              <w:rPr>
                <w:rFonts w:ascii="Garamond" w:eastAsia="Garamond" w:hAnsi="Garamond" w:cs="Garamond"/>
                <w:b/>
                <w:sz w:val="20"/>
                <w:szCs w:val="20"/>
              </w:rPr>
            </w:pPr>
            <w:r>
              <w:rPr>
                <w:rFonts w:ascii="Garamond" w:eastAsia="Garamond" w:hAnsi="Garamond" w:cs="Garamond"/>
                <w:b/>
                <w:sz w:val="20"/>
                <w:szCs w:val="20"/>
              </w:rPr>
              <w:t>Consent for publication of photos (</w:t>
            </w:r>
            <w:proofErr w:type="spellStart"/>
            <w:r>
              <w:rPr>
                <w:rFonts w:ascii="Garamond" w:eastAsia="Garamond" w:hAnsi="Garamond" w:cs="Garamond"/>
                <w:b/>
                <w:sz w:val="20"/>
                <w:szCs w:val="20"/>
              </w:rPr>
              <w:t>anonymised</w:t>
            </w:r>
            <w:proofErr w:type="spellEnd"/>
            <w:r>
              <w:rPr>
                <w:rFonts w:ascii="Garamond" w:eastAsia="Garamond" w:hAnsi="Garamond" w:cs="Garamond"/>
                <w:b/>
                <w:sz w:val="20"/>
                <w:szCs w:val="20"/>
              </w:rPr>
              <w:t>, in medical publications and scientific conferences)</w:t>
            </w:r>
          </w:p>
          <w:p w14:paraId="453AE9C7" w14:textId="77777777" w:rsidR="00581ECC" w:rsidRPr="00642D7F" w:rsidRDefault="00581ECC" w:rsidP="00581ECC">
            <w:pPr>
              <w:widowControl w:val="0"/>
              <w:spacing w:before="240" w:after="240"/>
              <w:rPr>
                <w:rFonts w:ascii="Garamond" w:eastAsia="Garamond" w:hAnsi="Garamond" w:cs="Garamond"/>
                <w:b/>
                <w:sz w:val="20"/>
                <w:szCs w:val="20"/>
                <w:lang w:val="pl-PL"/>
              </w:rPr>
            </w:pPr>
            <w:r>
              <w:rPr>
                <w:rFonts w:ascii="Garamond" w:eastAsia="Garamond" w:hAnsi="Garamond" w:cs="Garamond"/>
                <w:b/>
                <w:sz w:val="20"/>
                <w:szCs w:val="20"/>
              </w:rPr>
              <w:t xml:space="preserve"> </w:t>
            </w:r>
            <w:r w:rsidRPr="00642D7F">
              <w:rPr>
                <w:rFonts w:ascii="Garamond" w:eastAsia="Garamond" w:hAnsi="Garamond" w:cs="Garamond"/>
                <w:b/>
                <w:sz w:val="20"/>
                <w:szCs w:val="20"/>
                <w:lang w:val="pl-PL"/>
              </w:rPr>
              <w:t>zgoda na ew. publikację zdjęć Dziecka (oczywiście anonimowo), na konferencjach naukowych i w pismach medycznych</w:t>
            </w:r>
          </w:p>
        </w:tc>
        <w:tc>
          <w:tcPr>
            <w:tcW w:w="1843" w:type="dxa"/>
          </w:tcPr>
          <w:p w14:paraId="00275EFF" w14:textId="1845806D" w:rsidR="00581ECC" w:rsidRDefault="0089404C"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843" w:type="dxa"/>
            <w:tcMar>
              <w:top w:w="100" w:type="dxa"/>
              <w:left w:w="100" w:type="dxa"/>
              <w:bottom w:w="100" w:type="dxa"/>
              <w:right w:w="100" w:type="dxa"/>
            </w:tcMar>
          </w:tcPr>
          <w:p w14:paraId="01741F1A" w14:textId="728E6ACE" w:rsidR="00581ECC" w:rsidRDefault="00B445DB"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842" w:type="dxa"/>
          </w:tcPr>
          <w:p w14:paraId="5ED9E057" w14:textId="4997AFE2" w:rsidR="00581ECC" w:rsidRDefault="00DA4735"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843" w:type="dxa"/>
          </w:tcPr>
          <w:p w14:paraId="67806526" w14:textId="6FC97E59" w:rsidR="00581ECC" w:rsidRDefault="00B445DB"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701" w:type="dxa"/>
          </w:tcPr>
          <w:p w14:paraId="43B54569" w14:textId="5D62FD9C" w:rsidR="00581ECC" w:rsidRDefault="0099555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985" w:type="dxa"/>
          </w:tcPr>
          <w:p w14:paraId="1C34A87C" w14:textId="30FA8EB0" w:rsidR="00581ECC" w:rsidRDefault="00F81B3D" w:rsidP="00581ECC">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r>
    </w:tbl>
    <w:p w14:paraId="79F7FA8B" w14:textId="77777777" w:rsidR="00D34DB3" w:rsidRDefault="00D34DB3">
      <w:pPr>
        <w:rPr>
          <w:rFonts w:ascii="Garamond" w:eastAsia="Garamond" w:hAnsi="Garamond" w:cs="Garamond"/>
          <w:sz w:val="20"/>
          <w:szCs w:val="20"/>
        </w:rPr>
      </w:pPr>
    </w:p>
    <w:p w14:paraId="3953A294" w14:textId="77777777" w:rsidR="00D34DB3" w:rsidRDefault="00D34DB3">
      <w:pPr>
        <w:rPr>
          <w:rFonts w:ascii="Garamond" w:eastAsia="Garamond" w:hAnsi="Garamond" w:cs="Garamond"/>
          <w:sz w:val="20"/>
          <w:szCs w:val="20"/>
        </w:rPr>
      </w:pPr>
    </w:p>
    <w:p w14:paraId="5890D9D0" w14:textId="77777777" w:rsidR="00D34DB3" w:rsidRDefault="00D34DB3">
      <w:pPr>
        <w:rPr>
          <w:rFonts w:ascii="Garamond" w:eastAsia="Garamond" w:hAnsi="Garamond" w:cs="Garamond"/>
          <w:sz w:val="20"/>
          <w:szCs w:val="20"/>
        </w:rPr>
      </w:pPr>
    </w:p>
    <w:p w14:paraId="4800D66E" w14:textId="77777777" w:rsidR="00D34DB3" w:rsidRDefault="00D34DB3">
      <w:pPr>
        <w:rPr>
          <w:rFonts w:ascii="Garamond" w:eastAsia="Garamond" w:hAnsi="Garamond" w:cs="Garamond"/>
          <w:color w:val="000000"/>
          <w:sz w:val="20"/>
          <w:szCs w:val="20"/>
        </w:rPr>
      </w:pPr>
    </w:p>
    <w:p w14:paraId="632F19F1" w14:textId="77777777" w:rsidR="00A56CF1" w:rsidRDefault="00A56CF1">
      <w:pPr>
        <w:rPr>
          <w:rFonts w:ascii="Garamond" w:eastAsia="Garamond" w:hAnsi="Garamond" w:cs="Garamond"/>
          <w:color w:val="000000"/>
          <w:sz w:val="20"/>
          <w:szCs w:val="20"/>
        </w:rPr>
      </w:pPr>
    </w:p>
    <w:p w14:paraId="2103268B" w14:textId="77777777" w:rsidR="00A56CF1" w:rsidRDefault="00A56CF1">
      <w:pPr>
        <w:rPr>
          <w:rFonts w:ascii="Garamond" w:eastAsia="Garamond" w:hAnsi="Garamond" w:cs="Garamond"/>
          <w:color w:val="000000"/>
          <w:sz w:val="20"/>
          <w:szCs w:val="20"/>
        </w:rPr>
      </w:pPr>
    </w:p>
    <w:p w14:paraId="10EA5CDE" w14:textId="77777777" w:rsidR="00A56CF1" w:rsidRDefault="00A56CF1">
      <w:pPr>
        <w:rPr>
          <w:rFonts w:ascii="Garamond" w:eastAsia="Garamond" w:hAnsi="Garamond" w:cs="Garamond"/>
          <w:color w:val="000000"/>
          <w:sz w:val="20"/>
          <w:szCs w:val="20"/>
        </w:rPr>
      </w:pPr>
    </w:p>
    <w:p w14:paraId="09F9773C" w14:textId="77777777" w:rsidR="00A56CF1" w:rsidRDefault="00A56CF1">
      <w:pPr>
        <w:rPr>
          <w:rFonts w:ascii="Garamond" w:eastAsia="Garamond" w:hAnsi="Garamond" w:cs="Garamond"/>
          <w:sz w:val="20"/>
          <w:szCs w:val="20"/>
        </w:rPr>
      </w:pPr>
    </w:p>
    <w:p w14:paraId="425FF052" w14:textId="77777777" w:rsidR="00F60DA9" w:rsidRDefault="00F60DA9">
      <w:pPr>
        <w:rPr>
          <w:rFonts w:ascii="Garamond" w:eastAsia="Garamond" w:hAnsi="Garamond" w:cs="Garamond"/>
          <w:sz w:val="20"/>
          <w:szCs w:val="20"/>
        </w:rPr>
      </w:pPr>
    </w:p>
    <w:p w14:paraId="7593441D" w14:textId="77777777" w:rsidR="00F60DA9" w:rsidRDefault="00F60DA9">
      <w:pPr>
        <w:rPr>
          <w:rFonts w:ascii="Garamond" w:eastAsia="Garamond" w:hAnsi="Garamond" w:cs="Garamond"/>
          <w:sz w:val="20"/>
          <w:szCs w:val="20"/>
        </w:rPr>
      </w:pPr>
    </w:p>
    <w:p w14:paraId="2DA913EF" w14:textId="77777777" w:rsidR="00F60DA9" w:rsidRDefault="00F60DA9">
      <w:pPr>
        <w:rPr>
          <w:rFonts w:ascii="Garamond" w:eastAsia="Garamond" w:hAnsi="Garamond" w:cs="Garamond"/>
          <w:sz w:val="20"/>
          <w:szCs w:val="20"/>
        </w:rPr>
      </w:pPr>
    </w:p>
    <w:p w14:paraId="4A6E73FE" w14:textId="77777777" w:rsidR="00F60DA9" w:rsidRDefault="00F60DA9">
      <w:pPr>
        <w:rPr>
          <w:rFonts w:ascii="Garamond" w:eastAsia="Garamond" w:hAnsi="Garamond" w:cs="Garamond"/>
          <w:sz w:val="20"/>
          <w:szCs w:val="20"/>
        </w:rPr>
      </w:pPr>
    </w:p>
    <w:p w14:paraId="0A64ABA5" w14:textId="77777777" w:rsidR="00F60DA9" w:rsidRDefault="00F60DA9">
      <w:pPr>
        <w:rPr>
          <w:rFonts w:ascii="Garamond" w:eastAsia="Garamond" w:hAnsi="Garamond" w:cs="Garamond"/>
          <w:sz w:val="20"/>
          <w:szCs w:val="20"/>
        </w:rPr>
      </w:pPr>
    </w:p>
    <w:p w14:paraId="5319A0A6" w14:textId="77777777" w:rsidR="00F60DA9" w:rsidRDefault="00F60DA9">
      <w:pPr>
        <w:rPr>
          <w:rFonts w:ascii="Garamond" w:eastAsia="Garamond" w:hAnsi="Garamond" w:cs="Garamond"/>
          <w:sz w:val="20"/>
          <w:szCs w:val="20"/>
        </w:rPr>
      </w:pPr>
    </w:p>
    <w:p w14:paraId="1934D3A1" w14:textId="77777777" w:rsidR="00F60DA9" w:rsidRDefault="00F60DA9">
      <w:pPr>
        <w:rPr>
          <w:rFonts w:ascii="Garamond" w:eastAsia="Garamond" w:hAnsi="Garamond" w:cs="Garamond"/>
          <w:sz w:val="20"/>
          <w:szCs w:val="20"/>
        </w:rPr>
      </w:pPr>
    </w:p>
    <w:p w14:paraId="1AA77A5E" w14:textId="77777777" w:rsidR="00F60DA9" w:rsidRDefault="00F60DA9">
      <w:pPr>
        <w:rPr>
          <w:rFonts w:ascii="Garamond" w:eastAsia="Garamond" w:hAnsi="Garamond" w:cs="Garamond"/>
          <w:sz w:val="20"/>
          <w:szCs w:val="20"/>
        </w:rPr>
      </w:pPr>
    </w:p>
    <w:p w14:paraId="260E2870" w14:textId="77777777" w:rsidR="00F60DA9" w:rsidRDefault="00F60DA9">
      <w:pPr>
        <w:rPr>
          <w:rFonts w:ascii="Garamond" w:eastAsia="Garamond" w:hAnsi="Garamond" w:cs="Garamond"/>
          <w:sz w:val="20"/>
          <w:szCs w:val="20"/>
        </w:rPr>
      </w:pPr>
      <w:r>
        <w:rPr>
          <w:rFonts w:ascii="Garamond" w:eastAsia="Garamond" w:hAnsi="Garamond" w:cs="Garamond"/>
          <w:sz w:val="20"/>
          <w:szCs w:val="20"/>
        </w:rPr>
        <w:br w:type="page"/>
      </w:r>
    </w:p>
    <w:p w14:paraId="083224B0" w14:textId="77777777" w:rsidR="00F60DA9" w:rsidRDefault="00F60DA9">
      <w:pPr>
        <w:rPr>
          <w:rFonts w:ascii="Garamond" w:eastAsia="Garamond" w:hAnsi="Garamond" w:cs="Garamond"/>
          <w:sz w:val="20"/>
          <w:szCs w:val="20"/>
        </w:rPr>
      </w:pPr>
    </w:p>
    <w:p w14:paraId="06B618CE" w14:textId="77777777" w:rsidR="00F60DA9" w:rsidRDefault="00F60DA9">
      <w:pPr>
        <w:rPr>
          <w:rFonts w:ascii="Garamond" w:eastAsia="Garamond" w:hAnsi="Garamond" w:cs="Garamond"/>
          <w:sz w:val="20"/>
          <w:szCs w:val="20"/>
        </w:rPr>
      </w:pPr>
    </w:p>
    <w:p w14:paraId="12E25867" w14:textId="20D084CF" w:rsidR="00F60DA9" w:rsidRPr="00F60DA9" w:rsidRDefault="00F60DA9" w:rsidP="00F60DA9">
      <w:pPr>
        <w:rPr>
          <w:rFonts w:ascii="Garamond" w:eastAsia="Garamond" w:hAnsi="Garamond" w:cs="Garamond"/>
          <w:b/>
          <w:bCs/>
          <w:sz w:val="20"/>
          <w:szCs w:val="20"/>
        </w:rPr>
      </w:pPr>
      <w:r>
        <w:rPr>
          <w:rFonts w:ascii="Garamond" w:eastAsia="Garamond" w:hAnsi="Garamond" w:cs="Garamond"/>
          <w:b/>
          <w:bCs/>
          <w:sz w:val="20"/>
          <w:szCs w:val="20"/>
        </w:rPr>
        <w:t>part 5 (pts 28-3</w:t>
      </w:r>
      <w:r w:rsidR="00DE7B81">
        <w:rPr>
          <w:rFonts w:ascii="Garamond" w:eastAsia="Garamond" w:hAnsi="Garamond" w:cs="Garamond"/>
          <w:b/>
          <w:bCs/>
          <w:sz w:val="20"/>
          <w:szCs w:val="20"/>
        </w:rPr>
        <w:t>0</w:t>
      </w:r>
      <w:r>
        <w:rPr>
          <w:rFonts w:ascii="Garamond" w:eastAsia="Garamond" w:hAnsi="Garamond" w:cs="Garamond"/>
          <w:b/>
          <w:bCs/>
          <w:sz w:val="20"/>
          <w:szCs w:val="20"/>
        </w:rPr>
        <w:t>)</w:t>
      </w:r>
    </w:p>
    <w:tbl>
      <w:tblPr>
        <w:tblStyle w:val="a1"/>
        <w:tblpPr w:leftFromText="141" w:rightFromText="141" w:vertAnchor="text" w:horzAnchor="margin" w:tblpX="294" w:tblpY="688"/>
        <w:tblW w:w="14186" w:type="dxa"/>
        <w:tblInd w:w="0" w:type="dxa"/>
        <w:tblBorders>
          <w:top w:val="single" w:sz="6" w:space="0" w:color="000000"/>
          <w:left w:val="single" w:sz="8"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7"/>
        <w:gridCol w:w="2552"/>
        <w:gridCol w:w="1843"/>
        <w:gridCol w:w="1843"/>
        <w:gridCol w:w="1842"/>
        <w:gridCol w:w="1843"/>
        <w:gridCol w:w="1701"/>
        <w:gridCol w:w="1985"/>
      </w:tblGrid>
      <w:tr w:rsidR="00F60DA9" w14:paraId="5596471D" w14:textId="77777777" w:rsidTr="00F60DA9">
        <w:trPr>
          <w:trHeight w:val="463"/>
        </w:trPr>
        <w:tc>
          <w:tcPr>
            <w:tcW w:w="577" w:type="dxa"/>
            <w:tcMar>
              <w:top w:w="0" w:type="dxa"/>
              <w:left w:w="0" w:type="dxa"/>
              <w:bottom w:w="0" w:type="dxa"/>
              <w:right w:w="0" w:type="dxa"/>
            </w:tcMar>
            <w:vAlign w:val="center"/>
          </w:tcPr>
          <w:p w14:paraId="1066186D"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L.P</w:t>
            </w:r>
          </w:p>
        </w:tc>
        <w:tc>
          <w:tcPr>
            <w:tcW w:w="2552" w:type="dxa"/>
            <w:tcMar>
              <w:top w:w="0" w:type="dxa"/>
              <w:left w:w="0" w:type="dxa"/>
              <w:bottom w:w="0" w:type="dxa"/>
              <w:right w:w="0" w:type="dxa"/>
            </w:tcMar>
            <w:vAlign w:val="center"/>
          </w:tcPr>
          <w:p w14:paraId="37C3B922"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 xml:space="preserve"> </w:t>
            </w:r>
          </w:p>
        </w:tc>
        <w:tc>
          <w:tcPr>
            <w:tcW w:w="1843" w:type="dxa"/>
          </w:tcPr>
          <w:p w14:paraId="6AA21548"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28</w:t>
            </w:r>
          </w:p>
        </w:tc>
        <w:tc>
          <w:tcPr>
            <w:tcW w:w="1843" w:type="dxa"/>
            <w:tcMar>
              <w:top w:w="0" w:type="dxa"/>
              <w:left w:w="0" w:type="dxa"/>
              <w:bottom w:w="0" w:type="dxa"/>
              <w:right w:w="0" w:type="dxa"/>
            </w:tcMar>
            <w:vAlign w:val="center"/>
          </w:tcPr>
          <w:p w14:paraId="67175361"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29</w:t>
            </w:r>
          </w:p>
        </w:tc>
        <w:tc>
          <w:tcPr>
            <w:tcW w:w="1842" w:type="dxa"/>
          </w:tcPr>
          <w:p w14:paraId="04E6A37B"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30</w:t>
            </w:r>
          </w:p>
        </w:tc>
        <w:tc>
          <w:tcPr>
            <w:tcW w:w="1843" w:type="dxa"/>
          </w:tcPr>
          <w:p w14:paraId="1F1A6719"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31</w:t>
            </w:r>
          </w:p>
        </w:tc>
        <w:tc>
          <w:tcPr>
            <w:tcW w:w="1701" w:type="dxa"/>
          </w:tcPr>
          <w:p w14:paraId="52F1F383" w14:textId="77777777" w:rsidR="00F60DA9" w:rsidRDefault="00F60DA9" w:rsidP="00F60DA9">
            <w:pPr>
              <w:widowControl w:val="0"/>
              <w:spacing w:before="240" w:after="240"/>
              <w:ind w:right="-140"/>
              <w:jc w:val="center"/>
              <w:rPr>
                <w:rFonts w:ascii="Garamond" w:eastAsia="Garamond" w:hAnsi="Garamond" w:cs="Garamond"/>
                <w:b/>
              </w:rPr>
            </w:pPr>
            <w:r>
              <w:rPr>
                <w:rFonts w:ascii="Garamond" w:eastAsia="Garamond" w:hAnsi="Garamond" w:cs="Garamond"/>
                <w:b/>
              </w:rPr>
              <w:t>32</w:t>
            </w:r>
          </w:p>
        </w:tc>
        <w:tc>
          <w:tcPr>
            <w:tcW w:w="1985" w:type="dxa"/>
          </w:tcPr>
          <w:p w14:paraId="2717C2BB" w14:textId="77777777" w:rsidR="00F60DA9" w:rsidRDefault="00F60DA9" w:rsidP="00F60DA9">
            <w:pPr>
              <w:widowControl w:val="0"/>
              <w:spacing w:before="240" w:after="240"/>
              <w:ind w:right="-140"/>
              <w:jc w:val="center"/>
              <w:rPr>
                <w:rFonts w:ascii="Garamond" w:eastAsia="Garamond" w:hAnsi="Garamond" w:cs="Garamond"/>
                <w:b/>
              </w:rPr>
            </w:pPr>
          </w:p>
        </w:tc>
      </w:tr>
      <w:tr w:rsidR="00D51D40" w:rsidRPr="00DE7B81" w14:paraId="4E051E38" w14:textId="77777777" w:rsidTr="00F60DA9">
        <w:tc>
          <w:tcPr>
            <w:tcW w:w="577" w:type="dxa"/>
            <w:tcMar>
              <w:top w:w="100" w:type="dxa"/>
              <w:left w:w="100" w:type="dxa"/>
              <w:bottom w:w="100" w:type="dxa"/>
              <w:right w:w="100" w:type="dxa"/>
            </w:tcMar>
            <w:vAlign w:val="center"/>
          </w:tcPr>
          <w:p w14:paraId="013312CF" w14:textId="77777777" w:rsidR="00D51D40" w:rsidRDefault="00D51D40" w:rsidP="00D51D40">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1</w:t>
            </w:r>
          </w:p>
        </w:tc>
        <w:tc>
          <w:tcPr>
            <w:tcW w:w="2552" w:type="dxa"/>
            <w:tcMar>
              <w:top w:w="100" w:type="dxa"/>
              <w:left w:w="100" w:type="dxa"/>
              <w:bottom w:w="100" w:type="dxa"/>
              <w:right w:w="100" w:type="dxa"/>
            </w:tcMar>
          </w:tcPr>
          <w:p w14:paraId="1F653890" w14:textId="77777777" w:rsidR="00D51D40" w:rsidRPr="00642D7F" w:rsidRDefault="00D51D40" w:rsidP="00D51D40">
            <w:pPr>
              <w:widowControl w:val="0"/>
              <w:spacing w:before="240" w:after="240"/>
              <w:jc w:val="center"/>
              <w:rPr>
                <w:rFonts w:ascii="Garamond" w:eastAsia="Garamond" w:hAnsi="Garamond" w:cs="Garamond"/>
                <w:sz w:val="20"/>
                <w:szCs w:val="20"/>
                <w:lang w:val="pl-PL"/>
              </w:rPr>
            </w:pPr>
            <w:r w:rsidRPr="00642D7F">
              <w:rPr>
                <w:rFonts w:ascii="Garamond" w:eastAsia="Garamond" w:hAnsi="Garamond" w:cs="Garamond"/>
                <w:b/>
                <w:sz w:val="20"/>
                <w:szCs w:val="20"/>
                <w:lang w:val="pl-PL"/>
              </w:rPr>
              <w:t xml:space="preserve">inicjały Dziecka + </w:t>
            </w:r>
            <w:r>
              <w:rPr>
                <w:rFonts w:ascii="Garamond" w:eastAsia="Garamond" w:hAnsi="Garamond" w:cs="Garamond"/>
                <w:b/>
                <w:sz w:val="20"/>
                <w:szCs w:val="20"/>
                <w:lang w:val="pl-PL"/>
              </w:rPr>
              <w:t xml:space="preserve">data diagnozy + </w:t>
            </w:r>
            <w:r w:rsidRPr="00642D7F">
              <w:rPr>
                <w:rFonts w:ascii="Garamond" w:eastAsia="Garamond" w:hAnsi="Garamond" w:cs="Garamond"/>
                <w:b/>
                <w:sz w:val="20"/>
                <w:szCs w:val="20"/>
                <w:lang w:val="pl-PL"/>
              </w:rPr>
              <w:t xml:space="preserve">nazwisko lekarza </w:t>
            </w:r>
            <w:r w:rsidRPr="00642D7F">
              <w:rPr>
                <w:rFonts w:ascii="Garamond" w:eastAsia="Garamond" w:hAnsi="Garamond" w:cs="Garamond"/>
                <w:sz w:val="20"/>
                <w:szCs w:val="20"/>
                <w:lang w:val="pl-PL"/>
              </w:rPr>
              <w:t>(opcja, jeśli jest jako prowadzący)</w:t>
            </w:r>
          </w:p>
        </w:tc>
        <w:tc>
          <w:tcPr>
            <w:tcW w:w="1843" w:type="dxa"/>
          </w:tcPr>
          <w:p w14:paraId="6B6BF089" w14:textId="77777777" w:rsidR="00D51D40" w:rsidRPr="00D51D40" w:rsidRDefault="00D51D40" w:rsidP="00D51D40">
            <w:pPr>
              <w:widowControl w:val="0"/>
              <w:spacing w:before="240" w:after="240"/>
              <w:rPr>
                <w:rFonts w:ascii="Garamond" w:eastAsia="Garamond" w:hAnsi="Garamond" w:cs="Garamond"/>
                <w:sz w:val="20"/>
                <w:szCs w:val="20"/>
                <w:lang w:val="pl-PL"/>
              </w:rPr>
            </w:pPr>
            <w:r w:rsidRPr="00D51D40">
              <w:rPr>
                <w:rFonts w:ascii="Garamond" w:eastAsia="Garamond" w:hAnsi="Garamond" w:cs="Garamond"/>
                <w:sz w:val="20"/>
                <w:szCs w:val="20"/>
                <w:lang w:val="pl-PL"/>
              </w:rPr>
              <w:t>P. Z. (2013)</w:t>
            </w:r>
          </w:p>
          <w:p w14:paraId="26F79D73" w14:textId="77777777" w:rsidR="00D51D40" w:rsidRPr="00D51D40" w:rsidRDefault="00D51D40" w:rsidP="00D51D40">
            <w:pPr>
              <w:widowControl w:val="0"/>
              <w:spacing w:before="240" w:after="240"/>
              <w:rPr>
                <w:rFonts w:ascii="Garamond" w:eastAsia="Garamond" w:hAnsi="Garamond" w:cs="Garamond"/>
                <w:sz w:val="20"/>
                <w:szCs w:val="20"/>
                <w:lang w:val="pl-PL"/>
              </w:rPr>
            </w:pPr>
            <w:r w:rsidRPr="00AC3BD4">
              <w:rPr>
                <w:rFonts w:ascii="Garamond" w:eastAsia="Garamond" w:hAnsi="Garamond" w:cs="Garamond"/>
                <w:sz w:val="20"/>
                <w:szCs w:val="20"/>
                <w:lang w:val="pl-PL"/>
              </w:rPr>
              <w:t>Piotr Zalewski</w:t>
            </w:r>
            <w:r w:rsidRPr="00D51D40">
              <w:rPr>
                <w:rFonts w:ascii="Garamond" w:eastAsia="Garamond" w:hAnsi="Garamond" w:cs="Garamond"/>
                <w:sz w:val="20"/>
                <w:szCs w:val="20"/>
                <w:lang w:val="pl-PL"/>
              </w:rPr>
              <w:t xml:space="preserve"> </w:t>
            </w:r>
          </w:p>
          <w:p w14:paraId="04600AFD" w14:textId="77777777" w:rsidR="00D51D40" w:rsidRPr="00D51D40" w:rsidRDefault="00D51D40" w:rsidP="00D51D40">
            <w:pPr>
              <w:widowControl w:val="0"/>
              <w:spacing w:before="240" w:after="240"/>
              <w:rPr>
                <w:rFonts w:ascii="Garamond" w:eastAsia="Garamond" w:hAnsi="Garamond" w:cs="Garamond"/>
                <w:sz w:val="20"/>
                <w:szCs w:val="20"/>
                <w:lang w:val="pl-PL"/>
              </w:rPr>
            </w:pPr>
            <w:r w:rsidRPr="00D51D40">
              <w:rPr>
                <w:rFonts w:ascii="Garamond" w:eastAsia="Garamond" w:hAnsi="Garamond" w:cs="Garamond"/>
                <w:sz w:val="20"/>
                <w:szCs w:val="20"/>
                <w:lang w:val="pl-PL"/>
              </w:rPr>
              <w:t>2020 (3,5 roku)</w:t>
            </w:r>
          </w:p>
          <w:p w14:paraId="0937A9FC" w14:textId="739246F3" w:rsidR="00D51D40" w:rsidRPr="006E1072" w:rsidRDefault="00D51D40" w:rsidP="00D51D40">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 xml:space="preserve">Dr M. </w:t>
            </w:r>
            <w:proofErr w:type="spellStart"/>
            <w:r>
              <w:rPr>
                <w:rFonts w:ascii="Garamond" w:eastAsia="Garamond" w:hAnsi="Garamond" w:cs="Garamond"/>
                <w:sz w:val="20"/>
                <w:szCs w:val="20"/>
              </w:rPr>
              <w:t>Bachański</w:t>
            </w:r>
            <w:proofErr w:type="spellEnd"/>
          </w:p>
        </w:tc>
        <w:tc>
          <w:tcPr>
            <w:tcW w:w="1843" w:type="dxa"/>
            <w:tcMar>
              <w:top w:w="100" w:type="dxa"/>
              <w:left w:w="100" w:type="dxa"/>
              <w:bottom w:w="100" w:type="dxa"/>
              <w:right w:w="100" w:type="dxa"/>
            </w:tcMar>
          </w:tcPr>
          <w:p w14:paraId="4DB8DD93" w14:textId="77777777" w:rsidR="00D51D40" w:rsidRPr="00D51D40" w:rsidRDefault="00D51D40" w:rsidP="00D51D40">
            <w:pPr>
              <w:widowControl w:val="0"/>
              <w:spacing w:before="240" w:after="240"/>
              <w:rPr>
                <w:rFonts w:ascii="Garamond" w:eastAsia="Garamond" w:hAnsi="Garamond" w:cs="Garamond"/>
                <w:sz w:val="20"/>
                <w:szCs w:val="20"/>
                <w:lang w:val="pl-PL"/>
              </w:rPr>
            </w:pPr>
            <w:r w:rsidRPr="00D51D40">
              <w:rPr>
                <w:rFonts w:ascii="Garamond" w:eastAsia="Garamond" w:hAnsi="Garamond" w:cs="Garamond"/>
                <w:sz w:val="20"/>
                <w:szCs w:val="20"/>
                <w:lang w:val="pl-PL"/>
              </w:rPr>
              <w:t>Z.J. (2016)</w:t>
            </w:r>
          </w:p>
          <w:p w14:paraId="48192FA3" w14:textId="77777777" w:rsidR="00D51D40" w:rsidRPr="00D51D40" w:rsidRDefault="00D51D40" w:rsidP="00D51D40">
            <w:pPr>
              <w:widowControl w:val="0"/>
              <w:spacing w:before="240" w:after="240"/>
              <w:rPr>
                <w:rFonts w:ascii="Garamond" w:eastAsia="Garamond" w:hAnsi="Garamond" w:cs="Garamond"/>
                <w:sz w:val="20"/>
                <w:szCs w:val="20"/>
                <w:lang w:val="pl-PL"/>
              </w:rPr>
            </w:pPr>
            <w:r w:rsidRPr="00D51D40">
              <w:rPr>
                <w:rFonts w:ascii="Garamond" w:eastAsia="Garamond" w:hAnsi="Garamond" w:cs="Garamond"/>
                <w:sz w:val="20"/>
                <w:szCs w:val="20"/>
                <w:lang w:val="pl-PL"/>
              </w:rPr>
              <w:t>Zofia Jackowska</w:t>
            </w:r>
          </w:p>
          <w:p w14:paraId="094554E3" w14:textId="77777777" w:rsidR="00D51D40" w:rsidRPr="00D51D40" w:rsidRDefault="00D51D40" w:rsidP="00D51D40">
            <w:pPr>
              <w:widowControl w:val="0"/>
              <w:spacing w:before="240" w:after="240"/>
              <w:rPr>
                <w:rFonts w:ascii="Garamond" w:eastAsia="Garamond" w:hAnsi="Garamond" w:cs="Garamond"/>
                <w:sz w:val="20"/>
                <w:szCs w:val="20"/>
                <w:lang w:val="pl-PL"/>
              </w:rPr>
            </w:pPr>
            <w:r w:rsidRPr="00D51D40">
              <w:rPr>
                <w:rFonts w:ascii="Garamond" w:eastAsia="Garamond" w:hAnsi="Garamond" w:cs="Garamond"/>
                <w:sz w:val="20"/>
                <w:szCs w:val="20"/>
                <w:lang w:val="pl-PL"/>
              </w:rPr>
              <w:t>2011 (6 lat)</w:t>
            </w:r>
          </w:p>
          <w:p w14:paraId="3780D3F8" w14:textId="43D645AE" w:rsidR="00D51D40" w:rsidRPr="006E1072" w:rsidRDefault="00D51D40" w:rsidP="00D51D40">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Dr Sylwia Pawlak</w:t>
            </w:r>
          </w:p>
        </w:tc>
        <w:tc>
          <w:tcPr>
            <w:tcW w:w="1842" w:type="dxa"/>
          </w:tcPr>
          <w:p w14:paraId="0E3C0D6A" w14:textId="77777777" w:rsidR="00D51D40" w:rsidRDefault="00D51D40" w:rsidP="00D51D40">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H.R. (2018)</w:t>
            </w:r>
          </w:p>
          <w:p w14:paraId="30DB4FE2" w14:textId="77777777" w:rsidR="00D51D40" w:rsidRDefault="00D51D40" w:rsidP="00D51D40">
            <w:pPr>
              <w:widowControl w:val="0"/>
              <w:spacing w:before="240" w:after="240"/>
              <w:rPr>
                <w:rFonts w:ascii="Garamond" w:eastAsia="Garamond" w:hAnsi="Garamond" w:cs="Garamond"/>
                <w:sz w:val="20"/>
                <w:szCs w:val="20"/>
                <w:lang w:val="pl-PL"/>
              </w:rPr>
            </w:pPr>
            <w:r w:rsidRPr="00822036">
              <w:rPr>
                <w:rFonts w:ascii="Garamond" w:eastAsia="Garamond" w:hAnsi="Garamond" w:cs="Garamond"/>
                <w:sz w:val="20"/>
                <w:szCs w:val="20"/>
                <w:lang w:val="pl-PL"/>
              </w:rPr>
              <w:t>Helena Rybicka</w:t>
            </w:r>
          </w:p>
          <w:p w14:paraId="689469AA" w14:textId="77777777" w:rsidR="00D51D40" w:rsidRDefault="00D51D40" w:rsidP="00D51D40">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2021 (3,5 roku)</w:t>
            </w:r>
          </w:p>
          <w:p w14:paraId="6450A1C1" w14:textId="19DFA2BF" w:rsidR="00D51D40" w:rsidRPr="006E1072" w:rsidRDefault="00D51D40" w:rsidP="00D51D40">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Diagnosis</w:t>
            </w:r>
            <w:proofErr w:type="spellEnd"/>
            <w:r>
              <w:rPr>
                <w:rFonts w:ascii="Garamond" w:eastAsia="Garamond" w:hAnsi="Garamond" w:cs="Garamond"/>
                <w:sz w:val="20"/>
                <w:szCs w:val="20"/>
                <w:lang w:val="pl-PL"/>
              </w:rPr>
              <w:t xml:space="preserve"> prof. Rafał Płoski, </w:t>
            </w:r>
            <w:proofErr w:type="spellStart"/>
            <w:r w:rsidR="0052421E">
              <w:rPr>
                <w:rFonts w:ascii="Garamond" w:eastAsia="Garamond" w:hAnsi="Garamond" w:cs="Garamond"/>
                <w:sz w:val="20"/>
                <w:szCs w:val="20"/>
                <w:lang w:val="pl-PL"/>
              </w:rPr>
              <w:t>Main</w:t>
            </w:r>
            <w:proofErr w:type="spellEnd"/>
            <w:r w:rsidR="0052421E">
              <w:rPr>
                <w:rFonts w:ascii="Garamond" w:eastAsia="Garamond" w:hAnsi="Garamond" w:cs="Garamond"/>
                <w:sz w:val="20"/>
                <w:szCs w:val="20"/>
                <w:lang w:val="pl-PL"/>
              </w:rPr>
              <w:t xml:space="preserve"> </w:t>
            </w:r>
            <w:proofErr w:type="spellStart"/>
            <w:r w:rsidR="0052421E">
              <w:rPr>
                <w:rFonts w:ascii="Garamond" w:eastAsia="Garamond" w:hAnsi="Garamond" w:cs="Garamond"/>
                <w:sz w:val="20"/>
                <w:szCs w:val="20"/>
                <w:lang w:val="pl-PL"/>
              </w:rPr>
              <w:t>doctor</w:t>
            </w:r>
            <w:proofErr w:type="spellEnd"/>
            <w:r>
              <w:rPr>
                <w:rFonts w:ascii="Garamond" w:eastAsia="Garamond" w:hAnsi="Garamond" w:cs="Garamond"/>
                <w:sz w:val="20"/>
                <w:szCs w:val="20"/>
                <w:lang w:val="pl-PL"/>
              </w:rPr>
              <w:t xml:space="preserve"> dr Dorota Domagała - </w:t>
            </w:r>
            <w:proofErr w:type="spellStart"/>
            <w:r>
              <w:rPr>
                <w:rFonts w:ascii="Garamond" w:eastAsia="Garamond" w:hAnsi="Garamond" w:cs="Garamond"/>
                <w:sz w:val="20"/>
                <w:szCs w:val="20"/>
                <w:lang w:val="pl-PL"/>
              </w:rPr>
              <w:t>Pakieła</w:t>
            </w:r>
            <w:proofErr w:type="spellEnd"/>
          </w:p>
        </w:tc>
        <w:tc>
          <w:tcPr>
            <w:tcW w:w="1843" w:type="dxa"/>
          </w:tcPr>
          <w:p w14:paraId="045A4461" w14:textId="77777777" w:rsidR="00D51D40" w:rsidRPr="006E1072" w:rsidRDefault="00D51D40" w:rsidP="00D51D40">
            <w:pPr>
              <w:widowControl w:val="0"/>
              <w:spacing w:before="240" w:after="240"/>
              <w:rPr>
                <w:rFonts w:ascii="Garamond" w:eastAsia="Garamond" w:hAnsi="Garamond" w:cs="Garamond"/>
                <w:sz w:val="20"/>
                <w:szCs w:val="20"/>
                <w:lang w:val="pl-PL"/>
              </w:rPr>
            </w:pPr>
          </w:p>
        </w:tc>
        <w:tc>
          <w:tcPr>
            <w:tcW w:w="1701" w:type="dxa"/>
          </w:tcPr>
          <w:p w14:paraId="15FDF9DC" w14:textId="77777777" w:rsidR="00D51D40" w:rsidRPr="006E1072" w:rsidRDefault="00D51D40" w:rsidP="00D51D40">
            <w:pPr>
              <w:widowControl w:val="0"/>
              <w:spacing w:before="240" w:after="240"/>
              <w:rPr>
                <w:rFonts w:ascii="Garamond" w:eastAsia="Garamond" w:hAnsi="Garamond" w:cs="Garamond"/>
                <w:sz w:val="20"/>
                <w:szCs w:val="20"/>
                <w:lang w:val="pl-PL"/>
              </w:rPr>
            </w:pPr>
          </w:p>
        </w:tc>
        <w:tc>
          <w:tcPr>
            <w:tcW w:w="1985" w:type="dxa"/>
          </w:tcPr>
          <w:p w14:paraId="4B671E60" w14:textId="77777777" w:rsidR="00D51D40" w:rsidRPr="006E1072" w:rsidRDefault="00D51D40" w:rsidP="00D51D40">
            <w:pPr>
              <w:widowControl w:val="0"/>
              <w:spacing w:before="240" w:after="240"/>
              <w:rPr>
                <w:rFonts w:ascii="Garamond" w:eastAsia="Garamond" w:hAnsi="Garamond" w:cs="Garamond"/>
                <w:sz w:val="20"/>
                <w:szCs w:val="20"/>
                <w:lang w:val="pl-PL"/>
              </w:rPr>
            </w:pPr>
          </w:p>
        </w:tc>
      </w:tr>
      <w:tr w:rsidR="00F60DA9" w14:paraId="201F4D45" w14:textId="77777777" w:rsidTr="00F60DA9">
        <w:tc>
          <w:tcPr>
            <w:tcW w:w="577" w:type="dxa"/>
            <w:tcMar>
              <w:top w:w="100" w:type="dxa"/>
              <w:left w:w="100" w:type="dxa"/>
              <w:bottom w:w="100" w:type="dxa"/>
              <w:right w:w="100" w:type="dxa"/>
            </w:tcMar>
            <w:vAlign w:val="center"/>
          </w:tcPr>
          <w:p w14:paraId="35651FEA" w14:textId="77777777" w:rsidR="00F60DA9" w:rsidRDefault="00F60DA9" w:rsidP="00F60DA9">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2</w:t>
            </w:r>
          </w:p>
        </w:tc>
        <w:tc>
          <w:tcPr>
            <w:tcW w:w="2552" w:type="dxa"/>
            <w:tcMar>
              <w:top w:w="100" w:type="dxa"/>
              <w:left w:w="100" w:type="dxa"/>
              <w:bottom w:w="100" w:type="dxa"/>
              <w:right w:w="100" w:type="dxa"/>
            </w:tcMar>
          </w:tcPr>
          <w:p w14:paraId="0386181F" w14:textId="77777777" w:rsidR="00F60DA9" w:rsidRDefault="00F60DA9" w:rsidP="00F60DA9">
            <w:pPr>
              <w:widowControl w:val="0"/>
              <w:spacing w:before="240" w:after="240"/>
              <w:rPr>
                <w:rFonts w:ascii="Garamond" w:eastAsia="Garamond" w:hAnsi="Garamond" w:cs="Garamond"/>
                <w:b/>
                <w:sz w:val="20"/>
                <w:szCs w:val="20"/>
              </w:rPr>
            </w:pPr>
            <w:r>
              <w:rPr>
                <w:rFonts w:ascii="Garamond" w:eastAsia="Garamond" w:hAnsi="Garamond" w:cs="Garamond"/>
                <w:b/>
                <w:sz w:val="20"/>
                <w:szCs w:val="20"/>
              </w:rPr>
              <w:t>HEAD &amp; NECK</w:t>
            </w:r>
          </w:p>
        </w:tc>
        <w:tc>
          <w:tcPr>
            <w:tcW w:w="1843" w:type="dxa"/>
          </w:tcPr>
          <w:p w14:paraId="4A581502" w14:textId="77777777" w:rsidR="00F60DA9" w:rsidRDefault="00F60DA9" w:rsidP="00F60DA9">
            <w:pPr>
              <w:widowControl w:val="0"/>
              <w:spacing w:before="240" w:after="240"/>
              <w:rPr>
                <w:rFonts w:ascii="Garamond" w:eastAsia="Garamond" w:hAnsi="Garamond" w:cs="Garamond"/>
                <w:sz w:val="20"/>
                <w:szCs w:val="20"/>
              </w:rPr>
            </w:pPr>
          </w:p>
        </w:tc>
        <w:tc>
          <w:tcPr>
            <w:tcW w:w="1843" w:type="dxa"/>
            <w:tcMar>
              <w:top w:w="100" w:type="dxa"/>
              <w:left w:w="100" w:type="dxa"/>
              <w:bottom w:w="100" w:type="dxa"/>
              <w:right w:w="100" w:type="dxa"/>
            </w:tcMar>
          </w:tcPr>
          <w:p w14:paraId="302ACCF6" w14:textId="77777777" w:rsidR="00F60DA9" w:rsidRDefault="00F60DA9" w:rsidP="00F60DA9">
            <w:pPr>
              <w:widowControl w:val="0"/>
              <w:spacing w:before="240" w:after="240"/>
              <w:rPr>
                <w:rFonts w:ascii="Garamond" w:eastAsia="Garamond" w:hAnsi="Garamond" w:cs="Garamond"/>
                <w:sz w:val="20"/>
                <w:szCs w:val="20"/>
              </w:rPr>
            </w:pPr>
          </w:p>
        </w:tc>
        <w:tc>
          <w:tcPr>
            <w:tcW w:w="1842" w:type="dxa"/>
          </w:tcPr>
          <w:p w14:paraId="7505CE09" w14:textId="77777777" w:rsidR="00F60DA9" w:rsidRDefault="00F60DA9" w:rsidP="00F60DA9">
            <w:pPr>
              <w:widowControl w:val="0"/>
              <w:spacing w:before="240" w:after="240"/>
              <w:rPr>
                <w:rFonts w:ascii="Garamond" w:eastAsia="Garamond" w:hAnsi="Garamond" w:cs="Garamond"/>
                <w:sz w:val="20"/>
                <w:szCs w:val="20"/>
              </w:rPr>
            </w:pPr>
          </w:p>
        </w:tc>
        <w:tc>
          <w:tcPr>
            <w:tcW w:w="1843" w:type="dxa"/>
          </w:tcPr>
          <w:p w14:paraId="7ABE12D9" w14:textId="77777777" w:rsidR="00F60DA9" w:rsidRDefault="00F60DA9" w:rsidP="00F60DA9">
            <w:pPr>
              <w:widowControl w:val="0"/>
              <w:spacing w:before="240" w:after="240"/>
              <w:rPr>
                <w:rFonts w:ascii="Garamond" w:eastAsia="Garamond" w:hAnsi="Garamond" w:cs="Garamond"/>
                <w:sz w:val="20"/>
                <w:szCs w:val="20"/>
              </w:rPr>
            </w:pPr>
          </w:p>
        </w:tc>
        <w:tc>
          <w:tcPr>
            <w:tcW w:w="1701" w:type="dxa"/>
          </w:tcPr>
          <w:p w14:paraId="68E5F81B" w14:textId="77777777" w:rsidR="00F60DA9" w:rsidRDefault="00F60DA9" w:rsidP="00F60DA9">
            <w:pPr>
              <w:widowControl w:val="0"/>
              <w:spacing w:before="240" w:after="240"/>
              <w:rPr>
                <w:rFonts w:ascii="Garamond" w:eastAsia="Garamond" w:hAnsi="Garamond" w:cs="Garamond"/>
                <w:sz w:val="20"/>
                <w:szCs w:val="20"/>
              </w:rPr>
            </w:pPr>
          </w:p>
        </w:tc>
        <w:tc>
          <w:tcPr>
            <w:tcW w:w="1985" w:type="dxa"/>
          </w:tcPr>
          <w:p w14:paraId="596C0597" w14:textId="77777777" w:rsidR="00F60DA9" w:rsidRDefault="00F60DA9" w:rsidP="00F60DA9">
            <w:pPr>
              <w:widowControl w:val="0"/>
              <w:spacing w:before="240" w:after="240"/>
              <w:rPr>
                <w:rFonts w:ascii="Garamond" w:eastAsia="Garamond" w:hAnsi="Garamond" w:cs="Garamond"/>
                <w:sz w:val="20"/>
                <w:szCs w:val="20"/>
              </w:rPr>
            </w:pPr>
          </w:p>
        </w:tc>
      </w:tr>
      <w:tr w:rsidR="0052421E" w14:paraId="6EA598AC" w14:textId="77777777" w:rsidTr="00F60DA9">
        <w:tc>
          <w:tcPr>
            <w:tcW w:w="577" w:type="dxa"/>
            <w:tcMar>
              <w:top w:w="100" w:type="dxa"/>
              <w:left w:w="100" w:type="dxa"/>
              <w:bottom w:w="100" w:type="dxa"/>
              <w:right w:w="100" w:type="dxa"/>
            </w:tcMar>
            <w:vAlign w:val="center"/>
          </w:tcPr>
          <w:p w14:paraId="6BE41A9E" w14:textId="77777777" w:rsidR="0052421E" w:rsidRDefault="0052421E" w:rsidP="0052421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3</w:t>
            </w:r>
          </w:p>
        </w:tc>
        <w:tc>
          <w:tcPr>
            <w:tcW w:w="2552" w:type="dxa"/>
            <w:tcMar>
              <w:top w:w="100" w:type="dxa"/>
              <w:left w:w="100" w:type="dxa"/>
              <w:bottom w:w="100" w:type="dxa"/>
              <w:right w:w="100" w:type="dxa"/>
            </w:tcMar>
          </w:tcPr>
          <w:p w14:paraId="28DE1556" w14:textId="77777777" w:rsidR="0052421E" w:rsidRDefault="0052421E" w:rsidP="0052421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Head</w:t>
            </w:r>
          </w:p>
          <w:p w14:paraId="6AE55A7B" w14:textId="77777777" w:rsidR="0052421E" w:rsidRDefault="0052421E" w:rsidP="0052421E">
            <w:pPr>
              <w:widowControl w:val="0"/>
              <w:spacing w:before="240" w:after="240"/>
              <w:rPr>
                <w:rFonts w:ascii="Garamond" w:eastAsia="Garamond" w:hAnsi="Garamond" w:cs="Garamond"/>
                <w:sz w:val="20"/>
                <w:szCs w:val="20"/>
              </w:rPr>
            </w:pPr>
            <w:r>
              <w:rPr>
                <w:rFonts w:ascii="Garamond" w:eastAsia="Garamond" w:hAnsi="Garamond" w:cs="Garamond"/>
                <w:sz w:val="20"/>
                <w:szCs w:val="20"/>
              </w:rPr>
              <w:t>- Microcephaly (in some patients)</w:t>
            </w:r>
          </w:p>
          <w:p w14:paraId="7BCD2381" w14:textId="77777777" w:rsidR="0052421E" w:rsidRDefault="0052421E" w:rsidP="0052421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0 - absent</w:t>
            </w:r>
          </w:p>
          <w:p w14:paraId="07D811C4" w14:textId="77777777" w:rsidR="0052421E" w:rsidRDefault="0052421E" w:rsidP="0052421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072E3019" w14:textId="77777777" w:rsidR="0052421E" w:rsidRDefault="0052421E" w:rsidP="0052421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lastRenderedPageBreak/>
              <w:t>małogłowie</w:t>
            </w:r>
            <w:proofErr w:type="spellEnd"/>
          </w:p>
        </w:tc>
        <w:tc>
          <w:tcPr>
            <w:tcW w:w="1843" w:type="dxa"/>
          </w:tcPr>
          <w:p w14:paraId="11F7E2C9" w14:textId="7C608770" w:rsidR="0052421E" w:rsidRDefault="0052421E" w:rsidP="0052421E">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No</w:t>
            </w:r>
          </w:p>
        </w:tc>
        <w:tc>
          <w:tcPr>
            <w:tcW w:w="1843" w:type="dxa"/>
            <w:tcMar>
              <w:top w:w="100" w:type="dxa"/>
              <w:left w:w="100" w:type="dxa"/>
              <w:bottom w:w="100" w:type="dxa"/>
              <w:right w:w="100" w:type="dxa"/>
            </w:tcMar>
          </w:tcPr>
          <w:p w14:paraId="5C57CA32" w14:textId="35996942"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No</w:t>
            </w:r>
          </w:p>
          <w:p w14:paraId="6DC3F93B" w14:textId="75AEE29B"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Head in the lower limit of normal</w:t>
            </w:r>
          </w:p>
        </w:tc>
        <w:tc>
          <w:tcPr>
            <w:tcW w:w="1842" w:type="dxa"/>
          </w:tcPr>
          <w:p w14:paraId="123D3FD4" w14:textId="5CD34F6F" w:rsidR="0052421E" w:rsidRDefault="0052421E" w:rsidP="0052421E">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843" w:type="dxa"/>
          </w:tcPr>
          <w:p w14:paraId="52C65100" w14:textId="77777777" w:rsidR="0052421E" w:rsidRDefault="0052421E" w:rsidP="0052421E">
            <w:pPr>
              <w:widowControl w:val="0"/>
              <w:spacing w:before="240" w:after="240"/>
              <w:rPr>
                <w:rFonts w:ascii="Garamond" w:eastAsia="Garamond" w:hAnsi="Garamond" w:cs="Garamond"/>
                <w:sz w:val="20"/>
                <w:szCs w:val="20"/>
              </w:rPr>
            </w:pPr>
          </w:p>
        </w:tc>
        <w:tc>
          <w:tcPr>
            <w:tcW w:w="1701" w:type="dxa"/>
          </w:tcPr>
          <w:p w14:paraId="1D1E548E" w14:textId="77777777" w:rsidR="0052421E" w:rsidRDefault="0052421E" w:rsidP="0052421E">
            <w:pPr>
              <w:widowControl w:val="0"/>
              <w:spacing w:before="240" w:after="240"/>
              <w:rPr>
                <w:rFonts w:ascii="Garamond" w:eastAsia="Garamond" w:hAnsi="Garamond" w:cs="Garamond"/>
                <w:sz w:val="20"/>
                <w:szCs w:val="20"/>
              </w:rPr>
            </w:pPr>
          </w:p>
        </w:tc>
        <w:tc>
          <w:tcPr>
            <w:tcW w:w="1985" w:type="dxa"/>
          </w:tcPr>
          <w:p w14:paraId="2F9E801D" w14:textId="77777777" w:rsidR="0052421E" w:rsidRDefault="0052421E" w:rsidP="0052421E">
            <w:pPr>
              <w:widowControl w:val="0"/>
              <w:spacing w:before="240" w:after="240"/>
              <w:rPr>
                <w:rFonts w:ascii="Garamond" w:eastAsia="Garamond" w:hAnsi="Garamond" w:cs="Garamond"/>
                <w:sz w:val="20"/>
                <w:szCs w:val="20"/>
              </w:rPr>
            </w:pPr>
          </w:p>
        </w:tc>
      </w:tr>
      <w:tr w:rsidR="00F60DA9" w14:paraId="268AA642" w14:textId="77777777" w:rsidTr="00F60DA9">
        <w:tc>
          <w:tcPr>
            <w:tcW w:w="577" w:type="dxa"/>
            <w:tcMar>
              <w:top w:w="100" w:type="dxa"/>
              <w:left w:w="100" w:type="dxa"/>
              <w:bottom w:w="100" w:type="dxa"/>
              <w:right w:w="100" w:type="dxa"/>
            </w:tcMar>
            <w:vAlign w:val="center"/>
          </w:tcPr>
          <w:p w14:paraId="61DEEAE7" w14:textId="77777777" w:rsidR="00F60DA9" w:rsidRDefault="00F60DA9" w:rsidP="00F60DA9">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4</w:t>
            </w:r>
          </w:p>
        </w:tc>
        <w:tc>
          <w:tcPr>
            <w:tcW w:w="2552" w:type="dxa"/>
            <w:tcMar>
              <w:top w:w="100" w:type="dxa"/>
              <w:left w:w="100" w:type="dxa"/>
              <w:bottom w:w="100" w:type="dxa"/>
              <w:right w:w="100" w:type="dxa"/>
            </w:tcMar>
          </w:tcPr>
          <w:p w14:paraId="3FE699D4" w14:textId="77777777" w:rsidR="00F60DA9" w:rsidRDefault="00F60DA9" w:rsidP="00F60DA9">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Neck</w:t>
            </w:r>
          </w:p>
          <w:p w14:paraId="0CA821CD" w14:textId="77777777" w:rsidR="00F60DA9" w:rsidRDefault="00F60DA9"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 Torticollis (in some patients)</w:t>
            </w:r>
          </w:p>
          <w:p w14:paraId="29256966" w14:textId="77777777" w:rsidR="00F60DA9" w:rsidRDefault="00F60DA9" w:rsidP="00F60DA9">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1B49432D" w14:textId="77777777" w:rsidR="00F60DA9" w:rsidRDefault="00F60DA9" w:rsidP="00F60DA9">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64A2D602" w14:textId="77777777" w:rsidR="00F60DA9" w:rsidRDefault="00F60DA9" w:rsidP="00F60DA9">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kręcz</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szyi</w:t>
            </w:r>
            <w:proofErr w:type="spellEnd"/>
          </w:p>
        </w:tc>
        <w:tc>
          <w:tcPr>
            <w:tcW w:w="1843" w:type="dxa"/>
          </w:tcPr>
          <w:p w14:paraId="55F90190" w14:textId="757FC068" w:rsidR="00F60DA9" w:rsidRDefault="0052421E"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843" w:type="dxa"/>
            <w:tcMar>
              <w:top w:w="100" w:type="dxa"/>
              <w:left w:w="100" w:type="dxa"/>
              <w:bottom w:w="100" w:type="dxa"/>
              <w:right w:w="100" w:type="dxa"/>
            </w:tcMar>
          </w:tcPr>
          <w:p w14:paraId="4CBDCE4C" w14:textId="0153BDD1" w:rsidR="00F60DA9" w:rsidRDefault="0052421E"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842" w:type="dxa"/>
          </w:tcPr>
          <w:p w14:paraId="28A02369" w14:textId="63CA0F75" w:rsidR="00F60DA9" w:rsidRDefault="0052421E"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No</w:t>
            </w:r>
          </w:p>
        </w:tc>
        <w:tc>
          <w:tcPr>
            <w:tcW w:w="1843" w:type="dxa"/>
          </w:tcPr>
          <w:p w14:paraId="227B38E8" w14:textId="77777777" w:rsidR="00F60DA9" w:rsidRDefault="00F60DA9" w:rsidP="00F60DA9">
            <w:pPr>
              <w:widowControl w:val="0"/>
              <w:spacing w:before="240" w:after="240"/>
              <w:rPr>
                <w:rFonts w:ascii="Garamond" w:eastAsia="Garamond" w:hAnsi="Garamond" w:cs="Garamond"/>
                <w:sz w:val="20"/>
                <w:szCs w:val="20"/>
              </w:rPr>
            </w:pPr>
          </w:p>
        </w:tc>
        <w:tc>
          <w:tcPr>
            <w:tcW w:w="1701" w:type="dxa"/>
          </w:tcPr>
          <w:p w14:paraId="6C42D3E0" w14:textId="77777777" w:rsidR="00F60DA9" w:rsidRDefault="00F60DA9" w:rsidP="00F60DA9">
            <w:pPr>
              <w:widowControl w:val="0"/>
              <w:spacing w:before="240" w:after="240"/>
              <w:rPr>
                <w:rFonts w:ascii="Garamond" w:eastAsia="Garamond" w:hAnsi="Garamond" w:cs="Garamond"/>
                <w:sz w:val="20"/>
                <w:szCs w:val="20"/>
              </w:rPr>
            </w:pPr>
          </w:p>
        </w:tc>
        <w:tc>
          <w:tcPr>
            <w:tcW w:w="1985" w:type="dxa"/>
          </w:tcPr>
          <w:p w14:paraId="5AC73009" w14:textId="77777777" w:rsidR="00F60DA9" w:rsidRDefault="00F60DA9" w:rsidP="00F60DA9">
            <w:pPr>
              <w:widowControl w:val="0"/>
              <w:spacing w:before="240" w:after="240"/>
              <w:rPr>
                <w:rFonts w:ascii="Garamond" w:eastAsia="Garamond" w:hAnsi="Garamond" w:cs="Garamond"/>
                <w:sz w:val="20"/>
                <w:szCs w:val="20"/>
              </w:rPr>
            </w:pPr>
          </w:p>
        </w:tc>
      </w:tr>
      <w:tr w:rsidR="00F60DA9" w14:paraId="45EC2551" w14:textId="77777777" w:rsidTr="00F60DA9">
        <w:tc>
          <w:tcPr>
            <w:tcW w:w="577" w:type="dxa"/>
            <w:tcMar>
              <w:top w:w="100" w:type="dxa"/>
              <w:left w:w="100" w:type="dxa"/>
              <w:bottom w:w="100" w:type="dxa"/>
              <w:right w:w="100" w:type="dxa"/>
            </w:tcMar>
            <w:vAlign w:val="center"/>
          </w:tcPr>
          <w:p w14:paraId="3018F56A" w14:textId="77777777" w:rsidR="00F60DA9" w:rsidRDefault="00F60DA9" w:rsidP="00F60DA9">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5</w:t>
            </w:r>
          </w:p>
        </w:tc>
        <w:tc>
          <w:tcPr>
            <w:tcW w:w="2552" w:type="dxa"/>
            <w:tcMar>
              <w:top w:w="100" w:type="dxa"/>
              <w:left w:w="100" w:type="dxa"/>
              <w:bottom w:w="100" w:type="dxa"/>
              <w:right w:w="100" w:type="dxa"/>
            </w:tcMar>
          </w:tcPr>
          <w:p w14:paraId="488BA944" w14:textId="77777777" w:rsidR="00F60DA9" w:rsidRDefault="00F60DA9" w:rsidP="00F60DA9">
            <w:pPr>
              <w:widowControl w:val="0"/>
              <w:spacing w:before="240" w:after="240"/>
              <w:rPr>
                <w:rFonts w:ascii="Garamond" w:eastAsia="Garamond" w:hAnsi="Garamond" w:cs="Garamond"/>
                <w:b/>
                <w:sz w:val="20"/>
                <w:szCs w:val="20"/>
              </w:rPr>
            </w:pPr>
            <w:r>
              <w:rPr>
                <w:rFonts w:ascii="Garamond" w:eastAsia="Garamond" w:hAnsi="Garamond" w:cs="Garamond"/>
                <w:b/>
                <w:sz w:val="20"/>
                <w:szCs w:val="20"/>
              </w:rPr>
              <w:t>NEUROLOGIC</w:t>
            </w:r>
          </w:p>
        </w:tc>
        <w:tc>
          <w:tcPr>
            <w:tcW w:w="1843" w:type="dxa"/>
          </w:tcPr>
          <w:p w14:paraId="30E973AA" w14:textId="77777777" w:rsidR="00F60DA9" w:rsidRDefault="00F60DA9" w:rsidP="00F60DA9">
            <w:pPr>
              <w:widowControl w:val="0"/>
              <w:spacing w:before="240" w:after="240"/>
              <w:rPr>
                <w:rFonts w:ascii="Garamond" w:eastAsia="Garamond" w:hAnsi="Garamond" w:cs="Garamond"/>
                <w:i/>
                <w:sz w:val="20"/>
                <w:szCs w:val="20"/>
              </w:rPr>
            </w:pPr>
          </w:p>
        </w:tc>
        <w:tc>
          <w:tcPr>
            <w:tcW w:w="1843" w:type="dxa"/>
            <w:tcMar>
              <w:top w:w="100" w:type="dxa"/>
              <w:left w:w="100" w:type="dxa"/>
              <w:bottom w:w="100" w:type="dxa"/>
              <w:right w:w="100" w:type="dxa"/>
            </w:tcMar>
          </w:tcPr>
          <w:p w14:paraId="0707120F" w14:textId="77777777" w:rsidR="00F60DA9" w:rsidRDefault="00F60DA9" w:rsidP="00F60DA9">
            <w:pPr>
              <w:widowControl w:val="0"/>
              <w:spacing w:before="240" w:after="240"/>
              <w:rPr>
                <w:rFonts w:ascii="Garamond" w:eastAsia="Garamond" w:hAnsi="Garamond" w:cs="Garamond"/>
                <w:i/>
                <w:sz w:val="20"/>
                <w:szCs w:val="20"/>
              </w:rPr>
            </w:pPr>
          </w:p>
        </w:tc>
        <w:tc>
          <w:tcPr>
            <w:tcW w:w="1842" w:type="dxa"/>
          </w:tcPr>
          <w:p w14:paraId="354C7FFF" w14:textId="77777777" w:rsidR="00F60DA9" w:rsidRDefault="00F60DA9" w:rsidP="00F60DA9">
            <w:pPr>
              <w:widowControl w:val="0"/>
              <w:spacing w:before="240" w:after="240"/>
              <w:rPr>
                <w:rFonts w:ascii="Garamond" w:eastAsia="Garamond" w:hAnsi="Garamond" w:cs="Garamond"/>
                <w:i/>
                <w:sz w:val="20"/>
                <w:szCs w:val="20"/>
              </w:rPr>
            </w:pPr>
          </w:p>
        </w:tc>
        <w:tc>
          <w:tcPr>
            <w:tcW w:w="1843" w:type="dxa"/>
          </w:tcPr>
          <w:p w14:paraId="52D73C77" w14:textId="77777777" w:rsidR="00F60DA9" w:rsidRDefault="00F60DA9" w:rsidP="00F60DA9">
            <w:pPr>
              <w:widowControl w:val="0"/>
              <w:spacing w:before="240" w:after="240"/>
              <w:rPr>
                <w:rFonts w:ascii="Garamond" w:eastAsia="Garamond" w:hAnsi="Garamond" w:cs="Garamond"/>
                <w:i/>
                <w:sz w:val="20"/>
                <w:szCs w:val="20"/>
              </w:rPr>
            </w:pPr>
          </w:p>
        </w:tc>
        <w:tc>
          <w:tcPr>
            <w:tcW w:w="1701" w:type="dxa"/>
          </w:tcPr>
          <w:p w14:paraId="2637917A" w14:textId="77777777" w:rsidR="00F60DA9" w:rsidRDefault="00F60DA9" w:rsidP="00F60DA9">
            <w:pPr>
              <w:widowControl w:val="0"/>
              <w:spacing w:before="240" w:after="240"/>
              <w:rPr>
                <w:rFonts w:ascii="Garamond" w:eastAsia="Garamond" w:hAnsi="Garamond" w:cs="Garamond"/>
                <w:i/>
                <w:sz w:val="20"/>
                <w:szCs w:val="20"/>
              </w:rPr>
            </w:pPr>
          </w:p>
        </w:tc>
        <w:tc>
          <w:tcPr>
            <w:tcW w:w="1985" w:type="dxa"/>
          </w:tcPr>
          <w:p w14:paraId="3CD4AC8B" w14:textId="77777777" w:rsidR="00F60DA9" w:rsidRDefault="00F60DA9" w:rsidP="00F60DA9">
            <w:pPr>
              <w:widowControl w:val="0"/>
              <w:spacing w:before="240" w:after="240"/>
              <w:rPr>
                <w:rFonts w:ascii="Garamond" w:eastAsia="Garamond" w:hAnsi="Garamond" w:cs="Garamond"/>
                <w:i/>
                <w:sz w:val="20"/>
                <w:szCs w:val="20"/>
              </w:rPr>
            </w:pPr>
          </w:p>
        </w:tc>
      </w:tr>
      <w:tr w:rsidR="00F60DA9" w14:paraId="29A3CFB9" w14:textId="77777777" w:rsidTr="00F60DA9">
        <w:tc>
          <w:tcPr>
            <w:tcW w:w="577" w:type="dxa"/>
            <w:tcMar>
              <w:top w:w="100" w:type="dxa"/>
              <w:left w:w="100" w:type="dxa"/>
              <w:bottom w:w="100" w:type="dxa"/>
              <w:right w:w="100" w:type="dxa"/>
            </w:tcMar>
            <w:vAlign w:val="center"/>
          </w:tcPr>
          <w:p w14:paraId="0F605F95" w14:textId="77777777" w:rsidR="00F60DA9" w:rsidRDefault="00F60DA9" w:rsidP="00F60DA9">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6</w:t>
            </w:r>
          </w:p>
        </w:tc>
        <w:tc>
          <w:tcPr>
            <w:tcW w:w="2552" w:type="dxa"/>
            <w:tcMar>
              <w:top w:w="100" w:type="dxa"/>
              <w:left w:w="100" w:type="dxa"/>
              <w:bottom w:w="100" w:type="dxa"/>
              <w:right w:w="100" w:type="dxa"/>
            </w:tcMar>
          </w:tcPr>
          <w:p w14:paraId="7F3F91B8" w14:textId="77777777" w:rsidR="00F60DA9" w:rsidRDefault="00F60DA9" w:rsidP="00F60DA9">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Central Nervous System</w:t>
            </w:r>
          </w:p>
        </w:tc>
        <w:tc>
          <w:tcPr>
            <w:tcW w:w="1843" w:type="dxa"/>
          </w:tcPr>
          <w:p w14:paraId="44C641B2" w14:textId="77777777" w:rsidR="00F60DA9" w:rsidRDefault="00F60DA9" w:rsidP="00F60DA9">
            <w:pPr>
              <w:widowControl w:val="0"/>
              <w:spacing w:before="240" w:after="240"/>
              <w:rPr>
                <w:rFonts w:ascii="Garamond" w:eastAsia="Garamond" w:hAnsi="Garamond" w:cs="Garamond"/>
                <w:i/>
                <w:sz w:val="20"/>
                <w:szCs w:val="20"/>
              </w:rPr>
            </w:pPr>
          </w:p>
        </w:tc>
        <w:tc>
          <w:tcPr>
            <w:tcW w:w="1843" w:type="dxa"/>
            <w:tcMar>
              <w:top w:w="100" w:type="dxa"/>
              <w:left w:w="100" w:type="dxa"/>
              <w:bottom w:w="100" w:type="dxa"/>
              <w:right w:w="100" w:type="dxa"/>
            </w:tcMar>
          </w:tcPr>
          <w:p w14:paraId="04D31B44" w14:textId="77777777" w:rsidR="00F60DA9" w:rsidRDefault="00F60DA9" w:rsidP="00F60DA9">
            <w:pPr>
              <w:widowControl w:val="0"/>
              <w:spacing w:before="240" w:after="240"/>
              <w:rPr>
                <w:rFonts w:ascii="Garamond" w:eastAsia="Garamond" w:hAnsi="Garamond" w:cs="Garamond"/>
                <w:i/>
                <w:sz w:val="20"/>
                <w:szCs w:val="20"/>
              </w:rPr>
            </w:pPr>
          </w:p>
        </w:tc>
        <w:tc>
          <w:tcPr>
            <w:tcW w:w="1842" w:type="dxa"/>
          </w:tcPr>
          <w:p w14:paraId="31C9ABC3" w14:textId="77777777" w:rsidR="00F60DA9" w:rsidRDefault="00F60DA9" w:rsidP="00F60DA9">
            <w:pPr>
              <w:widowControl w:val="0"/>
              <w:spacing w:before="240" w:after="240"/>
              <w:rPr>
                <w:rFonts w:ascii="Garamond" w:eastAsia="Garamond" w:hAnsi="Garamond" w:cs="Garamond"/>
                <w:i/>
                <w:sz w:val="20"/>
                <w:szCs w:val="20"/>
              </w:rPr>
            </w:pPr>
          </w:p>
        </w:tc>
        <w:tc>
          <w:tcPr>
            <w:tcW w:w="1843" w:type="dxa"/>
          </w:tcPr>
          <w:p w14:paraId="20CF2A30" w14:textId="77777777" w:rsidR="00F60DA9" w:rsidRDefault="00F60DA9" w:rsidP="00F60DA9">
            <w:pPr>
              <w:widowControl w:val="0"/>
              <w:spacing w:before="240" w:after="240"/>
              <w:rPr>
                <w:rFonts w:ascii="Garamond" w:eastAsia="Garamond" w:hAnsi="Garamond" w:cs="Garamond"/>
                <w:i/>
                <w:sz w:val="20"/>
                <w:szCs w:val="20"/>
              </w:rPr>
            </w:pPr>
          </w:p>
        </w:tc>
        <w:tc>
          <w:tcPr>
            <w:tcW w:w="1701" w:type="dxa"/>
          </w:tcPr>
          <w:p w14:paraId="46923ED1" w14:textId="77777777" w:rsidR="00F60DA9" w:rsidRDefault="00F60DA9" w:rsidP="00F60DA9">
            <w:pPr>
              <w:widowControl w:val="0"/>
              <w:spacing w:before="240" w:after="240"/>
              <w:rPr>
                <w:rFonts w:ascii="Garamond" w:eastAsia="Garamond" w:hAnsi="Garamond" w:cs="Garamond"/>
                <w:i/>
                <w:sz w:val="20"/>
                <w:szCs w:val="20"/>
              </w:rPr>
            </w:pPr>
          </w:p>
        </w:tc>
        <w:tc>
          <w:tcPr>
            <w:tcW w:w="1985" w:type="dxa"/>
          </w:tcPr>
          <w:p w14:paraId="7380A76C" w14:textId="77777777" w:rsidR="00F60DA9" w:rsidRDefault="00F60DA9" w:rsidP="00F60DA9">
            <w:pPr>
              <w:widowControl w:val="0"/>
              <w:spacing w:before="240" w:after="240"/>
              <w:rPr>
                <w:rFonts w:ascii="Garamond" w:eastAsia="Garamond" w:hAnsi="Garamond" w:cs="Garamond"/>
                <w:i/>
                <w:sz w:val="20"/>
                <w:szCs w:val="20"/>
              </w:rPr>
            </w:pPr>
          </w:p>
        </w:tc>
      </w:tr>
      <w:tr w:rsidR="0052421E" w:rsidRPr="00FA6124" w14:paraId="3B7D4E03" w14:textId="77777777" w:rsidTr="00F60DA9">
        <w:tc>
          <w:tcPr>
            <w:tcW w:w="577" w:type="dxa"/>
            <w:tcMar>
              <w:top w:w="100" w:type="dxa"/>
              <w:left w:w="100" w:type="dxa"/>
              <w:bottom w:w="100" w:type="dxa"/>
              <w:right w:w="100" w:type="dxa"/>
            </w:tcMar>
            <w:vAlign w:val="center"/>
          </w:tcPr>
          <w:p w14:paraId="0C64BEDB" w14:textId="77777777" w:rsidR="0052421E" w:rsidRDefault="0052421E" w:rsidP="0052421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7</w:t>
            </w:r>
          </w:p>
        </w:tc>
        <w:tc>
          <w:tcPr>
            <w:tcW w:w="2552" w:type="dxa"/>
            <w:tcMar>
              <w:top w:w="100" w:type="dxa"/>
              <w:left w:w="100" w:type="dxa"/>
              <w:bottom w:w="100" w:type="dxa"/>
              <w:right w:w="100" w:type="dxa"/>
            </w:tcMar>
          </w:tcPr>
          <w:p w14:paraId="0FFA9873" w14:textId="77777777" w:rsidR="0052421E" w:rsidRDefault="0052421E" w:rsidP="0052421E">
            <w:pPr>
              <w:widowControl w:val="0"/>
              <w:spacing w:before="240" w:after="240"/>
              <w:rPr>
                <w:rFonts w:ascii="Garamond" w:eastAsia="Garamond" w:hAnsi="Garamond" w:cs="Garamond"/>
                <w:sz w:val="20"/>
                <w:szCs w:val="20"/>
              </w:rPr>
            </w:pPr>
            <w:r>
              <w:rPr>
                <w:rFonts w:ascii="Garamond" w:eastAsia="Garamond" w:hAnsi="Garamond" w:cs="Garamond"/>
                <w:sz w:val="20"/>
                <w:szCs w:val="20"/>
              </w:rPr>
              <w:t>- Hypotonia</w:t>
            </w:r>
          </w:p>
          <w:p w14:paraId="1BB732CB" w14:textId="77777777" w:rsidR="0052421E" w:rsidRPr="0060178A" w:rsidRDefault="0052421E" w:rsidP="0052421E">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0</w:t>
            </w:r>
            <w:r>
              <w:rPr>
                <w:rFonts w:ascii="Garamond" w:eastAsia="Garamond" w:hAnsi="Garamond" w:cs="Garamond"/>
                <w:sz w:val="20"/>
                <w:szCs w:val="20"/>
              </w:rPr>
              <w:t xml:space="preserve"> </w:t>
            </w:r>
            <w:r w:rsidRPr="0060178A">
              <w:rPr>
                <w:rFonts w:ascii="Garamond" w:eastAsia="Garamond" w:hAnsi="Garamond" w:cs="Garamond"/>
                <w:sz w:val="20"/>
                <w:szCs w:val="20"/>
              </w:rPr>
              <w:t>- normal</w:t>
            </w:r>
          </w:p>
          <w:p w14:paraId="5E24665E" w14:textId="77777777" w:rsidR="0052421E" w:rsidRPr="0060178A" w:rsidRDefault="0052421E" w:rsidP="0052421E">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1</w:t>
            </w:r>
            <w:r>
              <w:rPr>
                <w:rFonts w:ascii="Garamond" w:eastAsia="Garamond" w:hAnsi="Garamond" w:cs="Garamond"/>
                <w:sz w:val="20"/>
                <w:szCs w:val="20"/>
              </w:rPr>
              <w:t xml:space="preserve"> </w:t>
            </w:r>
            <w:r w:rsidRPr="0060178A">
              <w:rPr>
                <w:rFonts w:ascii="Garamond" w:eastAsia="Garamond" w:hAnsi="Garamond" w:cs="Garamond"/>
                <w:sz w:val="20"/>
                <w:szCs w:val="20"/>
              </w:rPr>
              <w:t>- reduced in long axis</w:t>
            </w:r>
          </w:p>
          <w:p w14:paraId="35780F12" w14:textId="77777777" w:rsidR="0052421E" w:rsidRPr="0060178A" w:rsidRDefault="0052421E" w:rsidP="0052421E">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2</w:t>
            </w:r>
            <w:r>
              <w:rPr>
                <w:rFonts w:ascii="Garamond" w:eastAsia="Garamond" w:hAnsi="Garamond" w:cs="Garamond"/>
                <w:sz w:val="20"/>
                <w:szCs w:val="20"/>
              </w:rPr>
              <w:t xml:space="preserve"> </w:t>
            </w:r>
            <w:r w:rsidRPr="0060178A">
              <w:rPr>
                <w:rFonts w:ascii="Garamond" w:eastAsia="Garamond" w:hAnsi="Garamond" w:cs="Garamond"/>
                <w:sz w:val="20"/>
                <w:szCs w:val="20"/>
              </w:rPr>
              <w:t>- increased in limbs/contractions</w:t>
            </w:r>
          </w:p>
          <w:p w14:paraId="59E70718" w14:textId="77777777" w:rsidR="0052421E" w:rsidRDefault="0052421E" w:rsidP="0052421E">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(&gt; 1 answer possible)</w:t>
            </w:r>
          </w:p>
          <w:p w14:paraId="0F081098" w14:textId="77777777" w:rsidR="0052421E" w:rsidRDefault="0052421E" w:rsidP="0052421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obniżone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napięcie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mięśni</w:t>
            </w:r>
            <w:proofErr w:type="spellEnd"/>
          </w:p>
        </w:tc>
        <w:tc>
          <w:tcPr>
            <w:tcW w:w="1843" w:type="dxa"/>
          </w:tcPr>
          <w:p w14:paraId="7724B4E3" w14:textId="371B30FA"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Yes</w:t>
            </w:r>
          </w:p>
          <w:p w14:paraId="437147C6" w14:textId="5D292610"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Decreased muscle tone in the center, increased in the periphery, difficulty in moving, leg valgus</w:t>
            </w:r>
          </w:p>
        </w:tc>
        <w:tc>
          <w:tcPr>
            <w:tcW w:w="1843" w:type="dxa"/>
            <w:tcMar>
              <w:top w:w="100" w:type="dxa"/>
              <w:left w:w="100" w:type="dxa"/>
              <w:bottom w:w="100" w:type="dxa"/>
              <w:right w:w="100" w:type="dxa"/>
            </w:tcMar>
          </w:tcPr>
          <w:p w14:paraId="6491306C" w14:textId="67CB5286"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Yes</w:t>
            </w:r>
          </w:p>
          <w:p w14:paraId="6BDB4561" w14:textId="086B10F5" w:rsidR="0052421E" w:rsidRPr="0052421E" w:rsidRDefault="0052421E" w:rsidP="0052421E">
            <w:pPr>
              <w:widowControl w:val="0"/>
              <w:spacing w:before="240" w:after="240"/>
              <w:rPr>
                <w:rFonts w:ascii="Garamond" w:eastAsia="Garamond" w:hAnsi="Garamond" w:cs="Garamond"/>
                <w:sz w:val="20"/>
                <w:szCs w:val="20"/>
              </w:rPr>
            </w:pPr>
            <w:r w:rsidRPr="0052421E">
              <w:rPr>
                <w:rFonts w:ascii="Garamond" w:eastAsia="Garamond" w:hAnsi="Garamond" w:cs="Garamond"/>
                <w:sz w:val="20"/>
                <w:szCs w:val="20"/>
              </w:rPr>
              <w:t>Overall reduction of muscle tension</w:t>
            </w:r>
          </w:p>
        </w:tc>
        <w:tc>
          <w:tcPr>
            <w:tcW w:w="1842" w:type="dxa"/>
          </w:tcPr>
          <w:p w14:paraId="3EE70B75" w14:textId="6C00F10A" w:rsidR="0052421E" w:rsidRDefault="0052421E" w:rsidP="0052421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Yes</w:t>
            </w:r>
            <w:proofErr w:type="spellEnd"/>
          </w:p>
          <w:p w14:paraId="56017AE5" w14:textId="77777777" w:rsidR="0052421E" w:rsidRDefault="0052421E" w:rsidP="0052421E">
            <w:pPr>
              <w:widowControl w:val="0"/>
              <w:spacing w:before="240" w:after="240"/>
              <w:rPr>
                <w:rFonts w:ascii="Garamond" w:eastAsia="Garamond" w:hAnsi="Garamond" w:cs="Garamond"/>
                <w:sz w:val="20"/>
                <w:szCs w:val="20"/>
              </w:rPr>
            </w:pPr>
          </w:p>
        </w:tc>
        <w:tc>
          <w:tcPr>
            <w:tcW w:w="1843" w:type="dxa"/>
          </w:tcPr>
          <w:p w14:paraId="11D48952" w14:textId="77777777" w:rsidR="0052421E" w:rsidRDefault="0052421E" w:rsidP="0052421E">
            <w:pPr>
              <w:widowControl w:val="0"/>
              <w:spacing w:before="240" w:after="240"/>
              <w:rPr>
                <w:rFonts w:ascii="Garamond" w:eastAsia="Garamond" w:hAnsi="Garamond" w:cs="Garamond"/>
                <w:sz w:val="20"/>
                <w:szCs w:val="20"/>
                <w:lang w:val="pl-PL"/>
              </w:rPr>
            </w:pPr>
          </w:p>
        </w:tc>
        <w:tc>
          <w:tcPr>
            <w:tcW w:w="1701" w:type="dxa"/>
          </w:tcPr>
          <w:p w14:paraId="21A4D85F" w14:textId="77777777" w:rsidR="0052421E" w:rsidRDefault="0052421E" w:rsidP="0052421E">
            <w:pPr>
              <w:widowControl w:val="0"/>
              <w:spacing w:before="240" w:after="240"/>
              <w:rPr>
                <w:rFonts w:ascii="Garamond" w:eastAsia="Garamond" w:hAnsi="Garamond" w:cs="Garamond"/>
                <w:sz w:val="20"/>
                <w:szCs w:val="20"/>
                <w:lang w:val="pl-PL"/>
              </w:rPr>
            </w:pPr>
          </w:p>
        </w:tc>
        <w:tc>
          <w:tcPr>
            <w:tcW w:w="1985" w:type="dxa"/>
          </w:tcPr>
          <w:p w14:paraId="4C0D7639" w14:textId="77777777" w:rsidR="0052421E" w:rsidRDefault="0052421E" w:rsidP="0052421E">
            <w:pPr>
              <w:widowControl w:val="0"/>
              <w:spacing w:before="240" w:after="240"/>
              <w:rPr>
                <w:rFonts w:ascii="Garamond" w:eastAsia="Garamond" w:hAnsi="Garamond" w:cs="Garamond"/>
                <w:sz w:val="20"/>
                <w:szCs w:val="20"/>
                <w:lang w:val="pl-PL"/>
              </w:rPr>
            </w:pPr>
          </w:p>
        </w:tc>
      </w:tr>
      <w:tr w:rsidR="00EB4E52" w:rsidRPr="00EB4E52" w14:paraId="20A115AA" w14:textId="77777777" w:rsidTr="00F60DA9">
        <w:tc>
          <w:tcPr>
            <w:tcW w:w="577" w:type="dxa"/>
            <w:tcMar>
              <w:top w:w="100" w:type="dxa"/>
              <w:left w:w="100" w:type="dxa"/>
              <w:bottom w:w="100" w:type="dxa"/>
              <w:right w:w="100" w:type="dxa"/>
            </w:tcMar>
            <w:vAlign w:val="center"/>
          </w:tcPr>
          <w:p w14:paraId="512692BE" w14:textId="77777777" w:rsidR="00EB4E52" w:rsidRDefault="00EB4E52" w:rsidP="00EB4E52">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lastRenderedPageBreak/>
              <w:t>8</w:t>
            </w:r>
          </w:p>
        </w:tc>
        <w:tc>
          <w:tcPr>
            <w:tcW w:w="2552" w:type="dxa"/>
            <w:tcMar>
              <w:top w:w="100" w:type="dxa"/>
              <w:left w:w="100" w:type="dxa"/>
              <w:bottom w:w="100" w:type="dxa"/>
              <w:right w:w="100" w:type="dxa"/>
            </w:tcMar>
          </w:tcPr>
          <w:p w14:paraId="4FD87211" w14:textId="77777777" w:rsidR="00EB4E52" w:rsidRDefault="00EB4E52" w:rsidP="00EB4E52">
            <w:pPr>
              <w:widowControl w:val="0"/>
              <w:spacing w:before="240" w:after="240"/>
              <w:rPr>
                <w:rFonts w:ascii="Garamond" w:eastAsia="Garamond" w:hAnsi="Garamond" w:cs="Garamond"/>
                <w:sz w:val="20"/>
                <w:szCs w:val="20"/>
              </w:rPr>
            </w:pPr>
            <w:r>
              <w:rPr>
                <w:rFonts w:ascii="Garamond" w:eastAsia="Garamond" w:hAnsi="Garamond" w:cs="Garamond"/>
                <w:sz w:val="20"/>
                <w:szCs w:val="20"/>
              </w:rPr>
              <w:t>- Delayed development</w:t>
            </w:r>
          </w:p>
          <w:p w14:paraId="3D9CD75C" w14:textId="77777777" w:rsidR="00EB4E52" w:rsidRPr="00D81B3F" w:rsidRDefault="00EB4E52" w:rsidP="00EB4E52">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0</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no delays</w:t>
            </w:r>
          </w:p>
          <w:p w14:paraId="44FEAE73" w14:textId="77777777" w:rsidR="00EB4E52" w:rsidRPr="00D81B3F" w:rsidRDefault="00EB4E52" w:rsidP="00EB4E52">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1</w:t>
            </w:r>
            <w:r>
              <w:rPr>
                <w:rFonts w:ascii="Garamond" w:eastAsia="Garamond" w:hAnsi="Garamond" w:cs="Garamond"/>
                <w:sz w:val="20"/>
                <w:szCs w:val="20"/>
              </w:rPr>
              <w:t xml:space="preserve"> </w:t>
            </w:r>
            <w:r w:rsidRPr="00D81B3F">
              <w:rPr>
                <w:rFonts w:ascii="Garamond" w:eastAsia="Garamond" w:hAnsi="Garamond" w:cs="Garamond"/>
                <w:sz w:val="20"/>
                <w:szCs w:val="20"/>
              </w:rPr>
              <w:t>- minor delays</w:t>
            </w:r>
          </w:p>
          <w:p w14:paraId="79775D4C" w14:textId="77777777" w:rsidR="00EB4E52" w:rsidRDefault="00EB4E52" w:rsidP="00EB4E52">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2</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significant delays</w:t>
            </w:r>
          </w:p>
          <w:p w14:paraId="73431F8C" w14:textId="77777777" w:rsidR="00EB4E52" w:rsidRDefault="00EB4E52" w:rsidP="00EB4E52">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opóźnienie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843" w:type="dxa"/>
          </w:tcPr>
          <w:p w14:paraId="76500B4E" w14:textId="67D23050"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Yes</w:t>
            </w:r>
          </w:p>
          <w:p w14:paraId="5B04811E" w14:textId="77777777"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11 months of age crawling, 16 months sitting, 24 months walking but very unsteady, still often holding the hand</w:t>
            </w:r>
          </w:p>
          <w:p w14:paraId="711E3046" w14:textId="56DA4A1E" w:rsidR="00EB4E52" w:rsidRPr="00FA6124" w:rsidRDefault="00EB4E52" w:rsidP="00EB4E52">
            <w:pPr>
              <w:widowControl w:val="0"/>
              <w:spacing w:before="240" w:after="240"/>
              <w:rPr>
                <w:rFonts w:ascii="Garamond" w:eastAsia="Garamond" w:hAnsi="Garamond" w:cs="Garamond"/>
                <w:sz w:val="20"/>
                <w:szCs w:val="20"/>
                <w:lang w:val="pl-PL"/>
              </w:rPr>
            </w:pPr>
            <w:r w:rsidRPr="00EB4E52">
              <w:rPr>
                <w:rFonts w:ascii="Garamond" w:eastAsia="Garamond" w:hAnsi="Garamond" w:cs="Garamond"/>
                <w:sz w:val="20"/>
                <w:szCs w:val="20"/>
                <w:lang w:val="pl-PL"/>
              </w:rPr>
              <w:t>No speech</w:t>
            </w:r>
          </w:p>
        </w:tc>
        <w:tc>
          <w:tcPr>
            <w:tcW w:w="1843" w:type="dxa"/>
            <w:tcMar>
              <w:top w:w="100" w:type="dxa"/>
              <w:left w:w="100" w:type="dxa"/>
              <w:bottom w:w="100" w:type="dxa"/>
              <w:right w:w="100" w:type="dxa"/>
            </w:tcMar>
          </w:tcPr>
          <w:p w14:paraId="1AE1714D" w14:textId="1CBBA7A5"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Yes</w:t>
            </w:r>
          </w:p>
          <w:p w14:paraId="1F0A112C" w14:textId="77777777"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 xml:space="preserve">The child's development regressed after vaccination (DTP polio </w:t>
            </w:r>
            <w:proofErr w:type="spellStart"/>
            <w:r w:rsidRPr="00EB4E52">
              <w:rPr>
                <w:rFonts w:ascii="Garamond" w:eastAsia="Garamond" w:hAnsi="Garamond" w:cs="Garamond"/>
                <w:sz w:val="20"/>
                <w:szCs w:val="20"/>
              </w:rPr>
              <w:t>hib</w:t>
            </w:r>
            <w:proofErr w:type="spellEnd"/>
            <w:r w:rsidRPr="00EB4E52">
              <w:rPr>
                <w:rFonts w:ascii="Garamond" w:eastAsia="Garamond" w:hAnsi="Garamond" w:cs="Garamond"/>
                <w:sz w:val="20"/>
                <w:szCs w:val="20"/>
              </w:rPr>
              <w:t xml:space="preserve">) in the 5th month of life. She stopped trying to get up, roll over, babbling, and from then </w:t>
            </w:r>
            <w:proofErr w:type="gramStart"/>
            <w:r w:rsidRPr="00EB4E52">
              <w:rPr>
                <w:rFonts w:ascii="Garamond" w:eastAsia="Garamond" w:hAnsi="Garamond" w:cs="Garamond"/>
                <w:sz w:val="20"/>
                <w:szCs w:val="20"/>
              </w:rPr>
              <w:t>on</w:t>
            </w:r>
            <w:proofErr w:type="gramEnd"/>
            <w:r w:rsidRPr="00EB4E52">
              <w:rPr>
                <w:rFonts w:ascii="Garamond" w:eastAsia="Garamond" w:hAnsi="Garamond" w:cs="Garamond"/>
                <w:sz w:val="20"/>
                <w:szCs w:val="20"/>
              </w:rPr>
              <w:t xml:space="preserve"> the disability became apparent.</w:t>
            </w:r>
          </w:p>
          <w:p w14:paraId="2E2ED55B" w14:textId="60417529"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Now every day some acquired skills are lost in favor of new ones, and so on.</w:t>
            </w:r>
          </w:p>
        </w:tc>
        <w:tc>
          <w:tcPr>
            <w:tcW w:w="1842" w:type="dxa"/>
          </w:tcPr>
          <w:p w14:paraId="37890E96" w14:textId="0D091725" w:rsidR="00EB4E52" w:rsidRPr="00EB4E52" w:rsidRDefault="00EB4E52" w:rsidP="00EB4E52">
            <w:pPr>
              <w:widowControl w:val="0"/>
              <w:spacing w:before="240" w:after="240"/>
              <w:rPr>
                <w:rFonts w:ascii="Garamond" w:eastAsia="Garamond" w:hAnsi="Garamond" w:cs="Garamond"/>
                <w:sz w:val="20"/>
                <w:szCs w:val="20"/>
              </w:rPr>
            </w:pPr>
            <w:r w:rsidRPr="00EB4E52">
              <w:rPr>
                <w:rFonts w:ascii="Garamond" w:eastAsia="Garamond" w:hAnsi="Garamond" w:cs="Garamond"/>
                <w:sz w:val="20"/>
                <w:szCs w:val="20"/>
              </w:rPr>
              <w:t>Yes</w:t>
            </w:r>
          </w:p>
          <w:p w14:paraId="55BBDB80" w14:textId="39D4A4F9" w:rsidR="00EB4E52" w:rsidRPr="00EB4E52" w:rsidRDefault="00EB4E52" w:rsidP="00EB4E52">
            <w:pPr>
              <w:widowControl w:val="0"/>
              <w:spacing w:before="240" w:after="240"/>
              <w:rPr>
                <w:rFonts w:ascii="Garamond" w:eastAsia="Garamond" w:hAnsi="Garamond" w:cs="Garamond"/>
                <w:sz w:val="20"/>
                <w:szCs w:val="20"/>
                <w:lang w:val="pl-PL"/>
              </w:rPr>
            </w:pPr>
            <w:r w:rsidRPr="00EB4E52">
              <w:rPr>
                <w:rFonts w:ascii="Garamond" w:eastAsia="Garamond" w:hAnsi="Garamond" w:cs="Garamond"/>
                <w:sz w:val="20"/>
                <w:szCs w:val="20"/>
              </w:rPr>
              <w:t xml:space="preserve">Delayed sitting, 18 months of walking after intensive rehabilitation caused by great unsteadiness and lack of stability (rehabilitation from 15 months of age). </w:t>
            </w:r>
            <w:r w:rsidRPr="00EB4E52">
              <w:rPr>
                <w:rFonts w:ascii="Garamond" w:eastAsia="Garamond" w:hAnsi="Garamond" w:cs="Garamond"/>
                <w:sz w:val="20"/>
                <w:szCs w:val="20"/>
                <w:lang w:val="pl-PL"/>
              </w:rPr>
              <w:t xml:space="preserve">No speech, </w:t>
            </w:r>
            <w:proofErr w:type="spellStart"/>
            <w:r w:rsidRPr="00EB4E52">
              <w:rPr>
                <w:rFonts w:ascii="Garamond" w:eastAsia="Garamond" w:hAnsi="Garamond" w:cs="Garamond"/>
                <w:sz w:val="20"/>
                <w:szCs w:val="20"/>
                <w:lang w:val="pl-PL"/>
              </w:rPr>
              <w:t>unstable</w:t>
            </w:r>
            <w:proofErr w:type="spellEnd"/>
            <w:r w:rsidRPr="00EB4E52">
              <w:rPr>
                <w:rFonts w:ascii="Garamond" w:eastAsia="Garamond" w:hAnsi="Garamond" w:cs="Garamond"/>
                <w:sz w:val="20"/>
                <w:szCs w:val="20"/>
                <w:lang w:val="pl-PL"/>
              </w:rPr>
              <w:t xml:space="preserve"> </w:t>
            </w:r>
            <w:proofErr w:type="spellStart"/>
            <w:r w:rsidRPr="00EB4E52">
              <w:rPr>
                <w:rFonts w:ascii="Garamond" w:eastAsia="Garamond" w:hAnsi="Garamond" w:cs="Garamond"/>
                <w:sz w:val="20"/>
                <w:szCs w:val="20"/>
                <w:lang w:val="pl-PL"/>
              </w:rPr>
              <w:t>gait</w:t>
            </w:r>
            <w:proofErr w:type="spellEnd"/>
            <w:r w:rsidRPr="00EB4E52">
              <w:rPr>
                <w:rFonts w:ascii="Garamond" w:eastAsia="Garamond" w:hAnsi="Garamond" w:cs="Garamond"/>
                <w:sz w:val="20"/>
                <w:szCs w:val="20"/>
                <w:lang w:val="pl-PL"/>
              </w:rPr>
              <w:t>,</w:t>
            </w:r>
          </w:p>
        </w:tc>
        <w:tc>
          <w:tcPr>
            <w:tcW w:w="1843" w:type="dxa"/>
          </w:tcPr>
          <w:p w14:paraId="22E0965E" w14:textId="77777777" w:rsidR="00EB4E52" w:rsidRDefault="00EB4E52" w:rsidP="00EB4E52">
            <w:pPr>
              <w:widowControl w:val="0"/>
              <w:spacing w:before="240" w:after="240"/>
              <w:rPr>
                <w:rFonts w:ascii="Garamond" w:eastAsia="Garamond" w:hAnsi="Garamond" w:cs="Garamond"/>
                <w:sz w:val="20"/>
                <w:szCs w:val="20"/>
                <w:lang w:val="pl-PL"/>
              </w:rPr>
            </w:pPr>
          </w:p>
        </w:tc>
        <w:tc>
          <w:tcPr>
            <w:tcW w:w="1701" w:type="dxa"/>
          </w:tcPr>
          <w:p w14:paraId="1CF557F6" w14:textId="77777777" w:rsidR="00EB4E52" w:rsidRDefault="00EB4E52" w:rsidP="00EB4E52">
            <w:pPr>
              <w:widowControl w:val="0"/>
              <w:spacing w:before="240" w:after="240"/>
              <w:rPr>
                <w:rFonts w:ascii="Garamond" w:eastAsia="Garamond" w:hAnsi="Garamond" w:cs="Garamond"/>
                <w:sz w:val="20"/>
                <w:szCs w:val="20"/>
                <w:lang w:val="pl-PL"/>
              </w:rPr>
            </w:pPr>
          </w:p>
        </w:tc>
        <w:tc>
          <w:tcPr>
            <w:tcW w:w="1985" w:type="dxa"/>
          </w:tcPr>
          <w:p w14:paraId="0B3C3A9B" w14:textId="77777777" w:rsidR="00EB4E52" w:rsidRDefault="00EB4E52" w:rsidP="00EB4E52">
            <w:pPr>
              <w:widowControl w:val="0"/>
              <w:spacing w:before="240" w:after="240"/>
              <w:rPr>
                <w:rFonts w:ascii="Garamond" w:eastAsia="Garamond" w:hAnsi="Garamond" w:cs="Garamond"/>
                <w:sz w:val="20"/>
                <w:szCs w:val="20"/>
                <w:lang w:val="pl-PL"/>
              </w:rPr>
            </w:pPr>
          </w:p>
        </w:tc>
      </w:tr>
      <w:tr w:rsidR="007F2245" w:rsidRPr="007F2245" w14:paraId="0F680262" w14:textId="77777777" w:rsidTr="00F60DA9">
        <w:tc>
          <w:tcPr>
            <w:tcW w:w="577" w:type="dxa"/>
            <w:tcMar>
              <w:top w:w="100" w:type="dxa"/>
              <w:left w:w="100" w:type="dxa"/>
              <w:bottom w:w="100" w:type="dxa"/>
              <w:right w:w="100" w:type="dxa"/>
            </w:tcMar>
          </w:tcPr>
          <w:p w14:paraId="5EC8EDED" w14:textId="77777777" w:rsidR="007F2245" w:rsidRDefault="007F2245" w:rsidP="007F2245">
            <w:pPr>
              <w:widowControl w:val="0"/>
              <w:spacing w:before="240" w:after="240"/>
              <w:rPr>
                <w:rFonts w:ascii="Garamond" w:eastAsia="Garamond" w:hAnsi="Garamond" w:cs="Garamond"/>
                <w:b/>
                <w:sz w:val="20"/>
                <w:szCs w:val="20"/>
              </w:rPr>
            </w:pPr>
            <w:r>
              <w:rPr>
                <w:rFonts w:ascii="Garamond" w:eastAsia="Garamond" w:hAnsi="Garamond" w:cs="Garamond"/>
                <w:b/>
                <w:sz w:val="20"/>
                <w:szCs w:val="20"/>
              </w:rPr>
              <w:t>9</w:t>
            </w:r>
          </w:p>
        </w:tc>
        <w:tc>
          <w:tcPr>
            <w:tcW w:w="2552" w:type="dxa"/>
            <w:tcMar>
              <w:top w:w="100" w:type="dxa"/>
              <w:left w:w="100" w:type="dxa"/>
              <w:bottom w:w="100" w:type="dxa"/>
              <w:right w:w="100" w:type="dxa"/>
            </w:tcMar>
          </w:tcPr>
          <w:p w14:paraId="5D5C8EC3" w14:textId="77777777" w:rsidR="007F2245" w:rsidRPr="006E1072" w:rsidRDefault="007F2245" w:rsidP="007F2245">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Intellectual disability, mild to severe</w:t>
            </w:r>
          </w:p>
          <w:p w14:paraId="42DDBDBC" w14:textId="77777777" w:rsidR="007F2245" w:rsidRPr="006E1072" w:rsidRDefault="007F2245" w:rsidP="007F2245">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no</w:t>
            </w:r>
          </w:p>
          <w:p w14:paraId="4FC4A88B" w14:textId="77777777" w:rsidR="007F2245" w:rsidRPr="00CE43C5" w:rsidRDefault="007F2245" w:rsidP="007F224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1-</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mild</w:t>
            </w:r>
            <w:proofErr w:type="spellEnd"/>
          </w:p>
          <w:p w14:paraId="4682AEC4" w14:textId="77777777" w:rsidR="007F2245" w:rsidRPr="00CE43C5" w:rsidRDefault="007F2245" w:rsidP="007F224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2</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moderate</w:t>
            </w:r>
            <w:proofErr w:type="spellEnd"/>
            <w:r w:rsidRPr="00CE43C5">
              <w:rPr>
                <w:rFonts w:ascii="Garamond" w:eastAsia="Garamond" w:hAnsi="Garamond" w:cs="Garamond"/>
                <w:sz w:val="20"/>
                <w:szCs w:val="20"/>
                <w:lang w:val="pl-PL"/>
              </w:rPr>
              <w:t xml:space="preserve"> </w:t>
            </w:r>
          </w:p>
          <w:p w14:paraId="1E777FFA" w14:textId="77777777" w:rsidR="007F2245" w:rsidRPr="00642D7F" w:rsidRDefault="007F2245" w:rsidP="007F224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3</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severe</w:t>
            </w:r>
            <w:proofErr w:type="spellEnd"/>
          </w:p>
          <w:p w14:paraId="69756D70" w14:textId="77777777" w:rsidR="007F2245" w:rsidRPr="00642D7F" w:rsidRDefault="007F2245" w:rsidP="007F2245">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niepełnosprawność intelektualna</w:t>
            </w:r>
          </w:p>
          <w:p w14:paraId="58F456CD" w14:textId="77777777" w:rsidR="007F2245" w:rsidRPr="00642D7F" w:rsidRDefault="007F2245" w:rsidP="007F2245">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po 6 roku życia (wcześniej mówimy o opóźnieniu </w:t>
            </w:r>
            <w:r w:rsidRPr="00642D7F">
              <w:rPr>
                <w:rFonts w:ascii="Garamond" w:eastAsia="Garamond" w:hAnsi="Garamond" w:cs="Garamond"/>
                <w:sz w:val="20"/>
                <w:szCs w:val="20"/>
                <w:lang w:val="pl-PL"/>
              </w:rPr>
              <w:lastRenderedPageBreak/>
              <w:t>rozwoju)</w:t>
            </w:r>
          </w:p>
        </w:tc>
        <w:tc>
          <w:tcPr>
            <w:tcW w:w="1843" w:type="dxa"/>
          </w:tcPr>
          <w:p w14:paraId="0243C287" w14:textId="35AD5F0C"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lastRenderedPageBreak/>
              <w:t>Yes</w:t>
            </w:r>
          </w:p>
          <w:p w14:paraId="30B2CCA4" w14:textId="79999B6C"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Moderate grade in the decision on special education</w:t>
            </w:r>
          </w:p>
        </w:tc>
        <w:tc>
          <w:tcPr>
            <w:tcW w:w="1843" w:type="dxa"/>
            <w:tcMar>
              <w:top w:w="100" w:type="dxa"/>
              <w:left w:w="100" w:type="dxa"/>
              <w:bottom w:w="100" w:type="dxa"/>
              <w:right w:w="100" w:type="dxa"/>
            </w:tcMar>
          </w:tcPr>
          <w:p w14:paraId="61D62AA6" w14:textId="4DC3A19F"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Yes</w:t>
            </w:r>
          </w:p>
          <w:p w14:paraId="18B910E7" w14:textId="77777777"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Moderate intellectual disability.</w:t>
            </w:r>
          </w:p>
          <w:p w14:paraId="56618512" w14:textId="0ECA2F8F"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According to the person diagnosing, close to significant.</w:t>
            </w:r>
          </w:p>
        </w:tc>
        <w:tc>
          <w:tcPr>
            <w:tcW w:w="1842" w:type="dxa"/>
          </w:tcPr>
          <w:p w14:paraId="04D715B8" w14:textId="53111FDE"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Yes</w:t>
            </w:r>
          </w:p>
          <w:p w14:paraId="763AE70A" w14:textId="015C429A" w:rsidR="007F2245" w:rsidRPr="007F2245" w:rsidRDefault="007F2245" w:rsidP="007F2245">
            <w:pPr>
              <w:widowControl w:val="0"/>
              <w:spacing w:before="240" w:after="240"/>
              <w:rPr>
                <w:rFonts w:ascii="Garamond" w:eastAsia="Garamond" w:hAnsi="Garamond" w:cs="Garamond"/>
                <w:sz w:val="20"/>
                <w:szCs w:val="20"/>
              </w:rPr>
            </w:pPr>
            <w:r w:rsidRPr="007F2245">
              <w:rPr>
                <w:rFonts w:ascii="Garamond" w:eastAsia="Garamond" w:hAnsi="Garamond" w:cs="Garamond"/>
                <w:sz w:val="20"/>
                <w:szCs w:val="20"/>
              </w:rPr>
              <w:t>moderate degree in the decision on special education</w:t>
            </w:r>
          </w:p>
        </w:tc>
        <w:tc>
          <w:tcPr>
            <w:tcW w:w="1843" w:type="dxa"/>
          </w:tcPr>
          <w:p w14:paraId="4CBE733A" w14:textId="77777777" w:rsidR="007F2245" w:rsidRPr="007F2245" w:rsidRDefault="007F2245" w:rsidP="007F2245">
            <w:pPr>
              <w:widowControl w:val="0"/>
              <w:spacing w:before="240" w:after="240"/>
              <w:rPr>
                <w:rFonts w:ascii="Garamond" w:eastAsia="Garamond" w:hAnsi="Garamond" w:cs="Garamond"/>
                <w:sz w:val="20"/>
                <w:szCs w:val="20"/>
              </w:rPr>
            </w:pPr>
          </w:p>
        </w:tc>
        <w:tc>
          <w:tcPr>
            <w:tcW w:w="1701" w:type="dxa"/>
          </w:tcPr>
          <w:p w14:paraId="41575701" w14:textId="77777777" w:rsidR="007F2245" w:rsidRPr="007F2245" w:rsidRDefault="007F2245" w:rsidP="007F2245">
            <w:pPr>
              <w:widowControl w:val="0"/>
              <w:spacing w:before="240" w:after="240"/>
              <w:rPr>
                <w:rFonts w:ascii="Garamond" w:eastAsia="Garamond" w:hAnsi="Garamond" w:cs="Garamond"/>
                <w:sz w:val="20"/>
                <w:szCs w:val="20"/>
              </w:rPr>
            </w:pPr>
          </w:p>
        </w:tc>
        <w:tc>
          <w:tcPr>
            <w:tcW w:w="1985" w:type="dxa"/>
          </w:tcPr>
          <w:p w14:paraId="4EB1A086" w14:textId="77777777" w:rsidR="007F2245" w:rsidRPr="007F2245" w:rsidRDefault="007F2245" w:rsidP="007F2245">
            <w:pPr>
              <w:widowControl w:val="0"/>
              <w:spacing w:before="240" w:after="240"/>
              <w:rPr>
                <w:rFonts w:ascii="Garamond" w:eastAsia="Garamond" w:hAnsi="Garamond" w:cs="Garamond"/>
                <w:sz w:val="20"/>
                <w:szCs w:val="20"/>
              </w:rPr>
            </w:pPr>
          </w:p>
        </w:tc>
      </w:tr>
      <w:tr w:rsidR="00837892" w:rsidRPr="00FA6124" w14:paraId="16CF26CF" w14:textId="77777777" w:rsidTr="00F60DA9">
        <w:tc>
          <w:tcPr>
            <w:tcW w:w="577" w:type="dxa"/>
            <w:tcMar>
              <w:top w:w="100" w:type="dxa"/>
              <w:left w:w="100" w:type="dxa"/>
              <w:bottom w:w="100" w:type="dxa"/>
              <w:right w:w="100" w:type="dxa"/>
            </w:tcMar>
            <w:vAlign w:val="center"/>
          </w:tcPr>
          <w:p w14:paraId="24302AF1" w14:textId="77777777" w:rsidR="00837892" w:rsidRDefault="00837892" w:rsidP="00837892">
            <w:pPr>
              <w:widowControl w:val="0"/>
              <w:spacing w:before="240" w:after="240"/>
              <w:rPr>
                <w:rFonts w:ascii="Garamond" w:eastAsia="Garamond" w:hAnsi="Garamond" w:cs="Garamond"/>
                <w:b/>
                <w:sz w:val="20"/>
                <w:szCs w:val="20"/>
              </w:rPr>
            </w:pPr>
            <w:r>
              <w:rPr>
                <w:rFonts w:ascii="Garamond" w:eastAsia="Garamond" w:hAnsi="Garamond" w:cs="Garamond"/>
                <w:b/>
                <w:sz w:val="20"/>
                <w:szCs w:val="20"/>
              </w:rPr>
              <w:t>10</w:t>
            </w:r>
          </w:p>
        </w:tc>
        <w:tc>
          <w:tcPr>
            <w:tcW w:w="2552" w:type="dxa"/>
            <w:tcMar>
              <w:top w:w="100" w:type="dxa"/>
              <w:left w:w="100" w:type="dxa"/>
              <w:bottom w:w="100" w:type="dxa"/>
              <w:right w:w="100" w:type="dxa"/>
            </w:tcMar>
          </w:tcPr>
          <w:p w14:paraId="66EC2203" w14:textId="77777777" w:rsidR="00837892" w:rsidRDefault="00837892" w:rsidP="00837892">
            <w:pPr>
              <w:widowControl w:val="0"/>
              <w:spacing w:before="240" w:after="240"/>
              <w:rPr>
                <w:rFonts w:ascii="Garamond" w:eastAsia="Garamond" w:hAnsi="Garamond" w:cs="Garamond"/>
                <w:sz w:val="20"/>
                <w:szCs w:val="20"/>
              </w:rPr>
            </w:pPr>
            <w:r>
              <w:rPr>
                <w:rFonts w:ascii="Garamond" w:eastAsia="Garamond" w:hAnsi="Garamond" w:cs="Garamond"/>
                <w:sz w:val="20"/>
                <w:szCs w:val="20"/>
              </w:rPr>
              <w:t>- Developmental regression</w:t>
            </w:r>
          </w:p>
          <w:p w14:paraId="0BE1AB5A" w14:textId="77777777" w:rsidR="00837892" w:rsidRPr="00230C5A" w:rsidRDefault="00837892" w:rsidP="00837892">
            <w:pPr>
              <w:spacing w:before="240" w:after="240"/>
              <w:rPr>
                <w:rFonts w:ascii="Garamond" w:eastAsia="Garamond" w:hAnsi="Garamond" w:cs="Garamond"/>
                <w:sz w:val="20"/>
                <w:szCs w:val="20"/>
              </w:rPr>
            </w:pPr>
            <w:r w:rsidRPr="00230C5A">
              <w:rPr>
                <w:rFonts w:ascii="Garamond" w:eastAsia="Garamond" w:hAnsi="Garamond" w:cs="Garamond"/>
                <w:sz w:val="20"/>
                <w:szCs w:val="20"/>
              </w:rPr>
              <w:t>0</w:t>
            </w:r>
            <w:r>
              <w:rPr>
                <w:rFonts w:ascii="Garamond" w:eastAsia="Garamond" w:hAnsi="Garamond" w:cs="Garamond"/>
                <w:sz w:val="20"/>
                <w:szCs w:val="20"/>
              </w:rPr>
              <w:t xml:space="preserve"> </w:t>
            </w:r>
            <w:r w:rsidRPr="00230C5A">
              <w:rPr>
                <w:rFonts w:ascii="Garamond" w:eastAsia="Garamond" w:hAnsi="Garamond" w:cs="Garamond"/>
                <w:sz w:val="20"/>
                <w:szCs w:val="20"/>
              </w:rPr>
              <w:t>-</w:t>
            </w:r>
            <w:r>
              <w:rPr>
                <w:rFonts w:ascii="Garamond" w:eastAsia="Garamond" w:hAnsi="Garamond" w:cs="Garamond"/>
                <w:sz w:val="20"/>
                <w:szCs w:val="20"/>
              </w:rPr>
              <w:t xml:space="preserve"> </w:t>
            </w:r>
            <w:r w:rsidRPr="00230C5A">
              <w:rPr>
                <w:rFonts w:ascii="Garamond" w:eastAsia="Garamond" w:hAnsi="Garamond" w:cs="Garamond"/>
                <w:sz w:val="20"/>
                <w:szCs w:val="20"/>
              </w:rPr>
              <w:t>none</w:t>
            </w:r>
          </w:p>
          <w:p w14:paraId="6B776280" w14:textId="77777777" w:rsidR="00837892" w:rsidRDefault="00837892" w:rsidP="00837892">
            <w:pPr>
              <w:spacing w:before="240" w:after="240"/>
              <w:rPr>
                <w:rFonts w:ascii="Garamond" w:eastAsia="Garamond" w:hAnsi="Garamond" w:cs="Garamond"/>
                <w:sz w:val="20"/>
                <w:szCs w:val="20"/>
              </w:rPr>
            </w:pPr>
            <w:r w:rsidRPr="00230C5A">
              <w:rPr>
                <w:rFonts w:ascii="Garamond" w:eastAsia="Garamond" w:hAnsi="Garamond" w:cs="Garamond"/>
                <w:sz w:val="20"/>
                <w:szCs w:val="20"/>
              </w:rPr>
              <w:t>1- observed</w:t>
            </w:r>
          </w:p>
          <w:p w14:paraId="5E0ABB4A" w14:textId="77777777" w:rsidR="00837892" w:rsidRDefault="00837892" w:rsidP="00837892">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regres</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843" w:type="dxa"/>
          </w:tcPr>
          <w:p w14:paraId="4AB0281D" w14:textId="58CCF4D3" w:rsidR="00837892" w:rsidRPr="00837892" w:rsidRDefault="00837892" w:rsidP="00837892">
            <w:pPr>
              <w:widowControl w:val="0"/>
              <w:spacing w:before="240" w:after="240"/>
              <w:rPr>
                <w:rFonts w:ascii="Garamond" w:eastAsia="Garamond" w:hAnsi="Garamond" w:cs="Garamond"/>
                <w:sz w:val="20"/>
                <w:szCs w:val="20"/>
              </w:rPr>
            </w:pPr>
            <w:r w:rsidRPr="00837892">
              <w:rPr>
                <w:rFonts w:ascii="Garamond" w:eastAsia="Garamond" w:hAnsi="Garamond" w:cs="Garamond"/>
                <w:sz w:val="20"/>
                <w:szCs w:val="20"/>
              </w:rPr>
              <w:t>Yes</w:t>
            </w:r>
          </w:p>
          <w:p w14:paraId="6067D3C5" w14:textId="77777777" w:rsidR="00837892" w:rsidRPr="00837892" w:rsidRDefault="00837892" w:rsidP="00837892">
            <w:pPr>
              <w:rPr>
                <w:rFonts w:ascii="Garamond" w:eastAsia="Times New Roman" w:hAnsi="Garamond" w:cs="Segoe UI Historic"/>
                <w:sz w:val="20"/>
                <w:szCs w:val="20"/>
              </w:rPr>
            </w:pPr>
            <w:r w:rsidRPr="00837892">
              <w:rPr>
                <w:rFonts w:ascii="Garamond" w:eastAsia="Times New Roman" w:hAnsi="Garamond" w:cs="Segoe UI Historic"/>
                <w:sz w:val="20"/>
                <w:szCs w:val="20"/>
              </w:rPr>
              <w:t>In case of infections and long hospital stays</w:t>
            </w:r>
          </w:p>
          <w:p w14:paraId="5CBFEA36" w14:textId="0A341D30" w:rsidR="00837892" w:rsidRPr="00837892" w:rsidRDefault="00837892" w:rsidP="00837892">
            <w:pPr>
              <w:widowControl w:val="0"/>
              <w:spacing w:before="240" w:after="240"/>
              <w:rPr>
                <w:rFonts w:ascii="Garamond" w:eastAsia="Garamond" w:hAnsi="Garamond" w:cs="Garamond"/>
                <w:sz w:val="20"/>
                <w:szCs w:val="20"/>
              </w:rPr>
            </w:pPr>
            <w:r w:rsidRPr="00837892">
              <w:rPr>
                <w:rFonts w:ascii="Garamond" w:eastAsia="Times New Roman" w:hAnsi="Garamond" w:cs="Segoe UI Historic"/>
                <w:sz w:val="20"/>
                <w:szCs w:val="20"/>
              </w:rPr>
              <w:t>In the absence of continuity in therapy</w:t>
            </w:r>
          </w:p>
        </w:tc>
        <w:tc>
          <w:tcPr>
            <w:tcW w:w="1843" w:type="dxa"/>
            <w:tcMar>
              <w:top w:w="100" w:type="dxa"/>
              <w:left w:w="100" w:type="dxa"/>
              <w:bottom w:w="100" w:type="dxa"/>
              <w:right w:w="100" w:type="dxa"/>
            </w:tcMar>
          </w:tcPr>
          <w:p w14:paraId="2782B324" w14:textId="2BE4EF0D" w:rsidR="00837892" w:rsidRPr="00837892" w:rsidRDefault="00837892" w:rsidP="00837892">
            <w:pPr>
              <w:widowControl w:val="0"/>
              <w:spacing w:before="240" w:after="240"/>
              <w:rPr>
                <w:rFonts w:ascii="Garamond" w:eastAsia="Garamond" w:hAnsi="Garamond" w:cs="Garamond"/>
                <w:sz w:val="20"/>
                <w:szCs w:val="20"/>
              </w:rPr>
            </w:pPr>
            <w:r w:rsidRPr="00837892">
              <w:rPr>
                <w:rFonts w:ascii="Garamond" w:eastAsia="Garamond" w:hAnsi="Garamond" w:cs="Garamond"/>
                <w:sz w:val="20"/>
                <w:szCs w:val="20"/>
              </w:rPr>
              <w:t>Yes</w:t>
            </w:r>
          </w:p>
          <w:p w14:paraId="4988FBC6" w14:textId="4CC8575B" w:rsidR="00837892" w:rsidRPr="00837892" w:rsidRDefault="00837892" w:rsidP="00837892">
            <w:pPr>
              <w:widowControl w:val="0"/>
              <w:spacing w:before="240" w:after="240"/>
              <w:rPr>
                <w:rFonts w:ascii="Garamond" w:eastAsia="Garamond" w:hAnsi="Garamond" w:cs="Garamond"/>
                <w:sz w:val="20"/>
                <w:szCs w:val="20"/>
              </w:rPr>
            </w:pPr>
            <w:r w:rsidRPr="00837892">
              <w:rPr>
                <w:rFonts w:ascii="Garamond" w:eastAsia="Garamond" w:hAnsi="Garamond" w:cs="Garamond"/>
                <w:sz w:val="20"/>
                <w:szCs w:val="20"/>
              </w:rPr>
              <w:t>Speech often disappears in favor of moaning and crying, recently they have started leaking urine again and relieving themselves at night</w:t>
            </w:r>
          </w:p>
        </w:tc>
        <w:tc>
          <w:tcPr>
            <w:tcW w:w="1842" w:type="dxa"/>
          </w:tcPr>
          <w:p w14:paraId="272FB2D3" w14:textId="7EDF31C2" w:rsidR="00837892" w:rsidRDefault="00837892" w:rsidP="00837892">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No</w:t>
            </w:r>
          </w:p>
        </w:tc>
        <w:tc>
          <w:tcPr>
            <w:tcW w:w="1843" w:type="dxa"/>
          </w:tcPr>
          <w:p w14:paraId="6BEBFE99" w14:textId="77777777" w:rsidR="00837892" w:rsidRPr="006E1072" w:rsidRDefault="00837892" w:rsidP="00837892">
            <w:pPr>
              <w:widowControl w:val="0"/>
              <w:spacing w:before="240" w:after="240"/>
              <w:rPr>
                <w:rFonts w:ascii="Garamond" w:eastAsia="Garamond" w:hAnsi="Garamond" w:cs="Garamond"/>
                <w:sz w:val="20"/>
                <w:szCs w:val="20"/>
              </w:rPr>
            </w:pPr>
          </w:p>
        </w:tc>
        <w:tc>
          <w:tcPr>
            <w:tcW w:w="1701" w:type="dxa"/>
          </w:tcPr>
          <w:p w14:paraId="57932B64" w14:textId="77777777" w:rsidR="00837892" w:rsidRPr="006E1072" w:rsidRDefault="00837892" w:rsidP="00837892">
            <w:pPr>
              <w:widowControl w:val="0"/>
              <w:spacing w:before="240" w:after="240"/>
              <w:rPr>
                <w:rFonts w:ascii="Garamond" w:eastAsia="Garamond" w:hAnsi="Garamond" w:cs="Garamond"/>
                <w:sz w:val="20"/>
                <w:szCs w:val="20"/>
              </w:rPr>
            </w:pPr>
          </w:p>
        </w:tc>
        <w:tc>
          <w:tcPr>
            <w:tcW w:w="1985" w:type="dxa"/>
          </w:tcPr>
          <w:p w14:paraId="43F48640" w14:textId="77777777" w:rsidR="00837892" w:rsidRPr="006E1072" w:rsidRDefault="00837892" w:rsidP="00837892">
            <w:pPr>
              <w:widowControl w:val="0"/>
              <w:spacing w:before="240" w:after="240"/>
              <w:rPr>
                <w:rFonts w:ascii="Garamond" w:eastAsia="Garamond" w:hAnsi="Garamond" w:cs="Garamond"/>
                <w:sz w:val="20"/>
                <w:szCs w:val="20"/>
              </w:rPr>
            </w:pPr>
          </w:p>
        </w:tc>
      </w:tr>
      <w:tr w:rsidR="00837C32" w:rsidRPr="00837C32" w14:paraId="5847F145" w14:textId="77777777" w:rsidTr="00F60DA9">
        <w:trPr>
          <w:trHeight w:val="7695"/>
        </w:trPr>
        <w:tc>
          <w:tcPr>
            <w:tcW w:w="577" w:type="dxa"/>
            <w:tcMar>
              <w:top w:w="100" w:type="dxa"/>
              <w:left w:w="100" w:type="dxa"/>
              <w:bottom w:w="100" w:type="dxa"/>
              <w:right w:w="100" w:type="dxa"/>
            </w:tcMar>
            <w:vAlign w:val="center"/>
          </w:tcPr>
          <w:p w14:paraId="241099B5" w14:textId="77777777" w:rsidR="00837C32" w:rsidRDefault="00837C32" w:rsidP="00837C32">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11</w:t>
            </w:r>
          </w:p>
        </w:tc>
        <w:tc>
          <w:tcPr>
            <w:tcW w:w="2552" w:type="dxa"/>
            <w:tcMar>
              <w:top w:w="100" w:type="dxa"/>
              <w:left w:w="100" w:type="dxa"/>
              <w:bottom w:w="100" w:type="dxa"/>
              <w:right w:w="100" w:type="dxa"/>
            </w:tcMar>
          </w:tcPr>
          <w:p w14:paraId="2BE58BAC" w14:textId="77777777" w:rsidR="00837C32" w:rsidRPr="006E1072" w:rsidRDefault="00837C32" w:rsidP="00837C32">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Seizures (morphology)</w:t>
            </w:r>
          </w:p>
          <w:p w14:paraId="202C13F0" w14:textId="77777777" w:rsidR="00837C32" w:rsidRPr="001E564B" w:rsidRDefault="00837C32" w:rsidP="00837C32">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0 - no seizures</w:t>
            </w:r>
          </w:p>
          <w:p w14:paraId="5605987B" w14:textId="77777777" w:rsidR="00837C32" w:rsidRPr="001E564B" w:rsidRDefault="00837C32" w:rsidP="00837C32">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1</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absence</w:t>
            </w:r>
          </w:p>
          <w:p w14:paraId="2FB78CAA" w14:textId="77777777" w:rsidR="00837C32" w:rsidRPr="001E564B" w:rsidRDefault="00837C32" w:rsidP="00837C32">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2</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w:t>
            </w:r>
            <w:proofErr w:type="spellStart"/>
            <w:r w:rsidRPr="001E564B">
              <w:rPr>
                <w:rFonts w:ascii="Garamond" w:eastAsia="Garamond" w:hAnsi="Garamond" w:cs="Garamond"/>
                <w:sz w:val="20"/>
                <w:szCs w:val="20"/>
              </w:rPr>
              <w:t>mioclonus</w:t>
            </w:r>
            <w:proofErr w:type="spellEnd"/>
          </w:p>
          <w:p w14:paraId="2F9C1167" w14:textId="77777777" w:rsidR="00837C32" w:rsidRPr="001E564B" w:rsidRDefault="00837C32" w:rsidP="00837C32">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3</w:t>
            </w:r>
            <w:r>
              <w:rPr>
                <w:rFonts w:ascii="Garamond" w:eastAsia="Garamond" w:hAnsi="Garamond" w:cs="Garamond"/>
                <w:sz w:val="20"/>
                <w:szCs w:val="20"/>
              </w:rPr>
              <w:t xml:space="preserve"> </w:t>
            </w:r>
            <w:r w:rsidRPr="001E564B">
              <w:rPr>
                <w:rFonts w:ascii="Garamond" w:eastAsia="Garamond" w:hAnsi="Garamond" w:cs="Garamond"/>
                <w:sz w:val="20"/>
                <w:szCs w:val="20"/>
              </w:rPr>
              <w:t>- tonic-clonic seizures</w:t>
            </w:r>
          </w:p>
          <w:p w14:paraId="11546660" w14:textId="77777777" w:rsidR="00837C32" w:rsidRPr="001E564B" w:rsidRDefault="00837C32" w:rsidP="00837C32">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4 - only seizures during sleep</w:t>
            </w:r>
          </w:p>
          <w:p w14:paraId="6DE82F10" w14:textId="77777777" w:rsidR="00837C32" w:rsidRPr="00642D7F" w:rsidRDefault="00837C32" w:rsidP="00837C32">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drgawki/padaczka (rodzaj napadów)</w:t>
            </w:r>
          </w:p>
        </w:tc>
        <w:tc>
          <w:tcPr>
            <w:tcW w:w="1843" w:type="dxa"/>
          </w:tcPr>
          <w:p w14:paraId="6A34C697" w14:textId="76E011EA"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Yes</w:t>
            </w:r>
          </w:p>
          <w:p w14:paraId="4DDEE9CC" w14:textId="77777777"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During wakefulness, the eyeballs turn upwards and a brief loss of consciousness</w:t>
            </w:r>
          </w:p>
          <w:p w14:paraId="7F626FDF" w14:textId="7BBC0E53"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Myoclonus and upper limb ejection in sleep</w:t>
            </w:r>
          </w:p>
        </w:tc>
        <w:tc>
          <w:tcPr>
            <w:tcW w:w="1843" w:type="dxa"/>
            <w:tcMar>
              <w:top w:w="100" w:type="dxa"/>
              <w:left w:w="100" w:type="dxa"/>
              <w:bottom w:w="100" w:type="dxa"/>
              <w:right w:w="100" w:type="dxa"/>
            </w:tcMar>
          </w:tcPr>
          <w:p w14:paraId="487602FD" w14:textId="7476B880"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Yes</w:t>
            </w:r>
          </w:p>
          <w:p w14:paraId="2DE10D63" w14:textId="77777777"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Myoclonic-astatic epilepsy</w:t>
            </w:r>
          </w:p>
          <w:p w14:paraId="7E6AAFF9" w14:textId="2DCB5BEB"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During infection, single tonic-clonic seizures</w:t>
            </w:r>
          </w:p>
        </w:tc>
        <w:tc>
          <w:tcPr>
            <w:tcW w:w="1842" w:type="dxa"/>
          </w:tcPr>
          <w:p w14:paraId="728BCD5E" w14:textId="3289BCC2"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Yes</w:t>
            </w:r>
          </w:p>
          <w:p w14:paraId="27051B67" w14:textId="77777777"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 xml:space="preserve">Atonic-myoclonic seizures. After turning on </w:t>
            </w:r>
            <w:proofErr w:type="spellStart"/>
            <w:r w:rsidRPr="00837C32">
              <w:rPr>
                <w:rFonts w:ascii="Garamond" w:eastAsia="Garamond" w:hAnsi="Garamond" w:cs="Garamond"/>
                <w:sz w:val="20"/>
                <w:szCs w:val="20"/>
              </w:rPr>
              <w:t>Depakin</w:t>
            </w:r>
            <w:proofErr w:type="spellEnd"/>
            <w:r w:rsidRPr="00837C32">
              <w:rPr>
                <w:rFonts w:ascii="Garamond" w:eastAsia="Garamond" w:hAnsi="Garamond" w:cs="Garamond"/>
                <w:sz w:val="20"/>
                <w:szCs w:val="20"/>
              </w:rPr>
              <w:t>, the atonic seizures stopped.</w:t>
            </w:r>
          </w:p>
          <w:p w14:paraId="5DEDEE4C" w14:textId="09F9036E" w:rsidR="00837C32" w:rsidRPr="00837C32" w:rsidRDefault="00837C32" w:rsidP="00837C32">
            <w:pPr>
              <w:widowControl w:val="0"/>
              <w:spacing w:before="240" w:after="240"/>
              <w:rPr>
                <w:rFonts w:ascii="Garamond" w:eastAsia="Garamond" w:hAnsi="Garamond" w:cs="Garamond"/>
                <w:sz w:val="20"/>
                <w:szCs w:val="20"/>
              </w:rPr>
            </w:pPr>
            <w:r w:rsidRPr="00837C32">
              <w:rPr>
                <w:rFonts w:ascii="Garamond" w:eastAsia="Garamond" w:hAnsi="Garamond" w:cs="Garamond"/>
                <w:sz w:val="20"/>
                <w:szCs w:val="20"/>
              </w:rPr>
              <w:t>Generalized epilepsy G40.3. idiopathic epilepsy and epileptic syndromes.</w:t>
            </w:r>
          </w:p>
        </w:tc>
        <w:tc>
          <w:tcPr>
            <w:tcW w:w="1843" w:type="dxa"/>
          </w:tcPr>
          <w:p w14:paraId="0BDBC9C8" w14:textId="77777777" w:rsidR="00837C32" w:rsidRPr="00837C32" w:rsidRDefault="00837C32" w:rsidP="00837C32">
            <w:pPr>
              <w:widowControl w:val="0"/>
              <w:spacing w:before="240" w:after="240"/>
              <w:rPr>
                <w:rFonts w:ascii="Garamond" w:eastAsia="Garamond" w:hAnsi="Garamond" w:cs="Garamond"/>
                <w:sz w:val="20"/>
                <w:szCs w:val="20"/>
              </w:rPr>
            </w:pPr>
          </w:p>
        </w:tc>
        <w:tc>
          <w:tcPr>
            <w:tcW w:w="1701" w:type="dxa"/>
          </w:tcPr>
          <w:p w14:paraId="09D8ADEA" w14:textId="77777777" w:rsidR="00837C32" w:rsidRPr="00837C32" w:rsidRDefault="00837C32" w:rsidP="00837C32">
            <w:pPr>
              <w:widowControl w:val="0"/>
              <w:spacing w:before="240" w:after="240"/>
              <w:rPr>
                <w:rFonts w:ascii="Garamond" w:eastAsia="Garamond" w:hAnsi="Garamond" w:cs="Garamond"/>
                <w:sz w:val="20"/>
                <w:szCs w:val="20"/>
              </w:rPr>
            </w:pPr>
          </w:p>
        </w:tc>
        <w:tc>
          <w:tcPr>
            <w:tcW w:w="1985" w:type="dxa"/>
          </w:tcPr>
          <w:p w14:paraId="58949C95" w14:textId="77777777" w:rsidR="00837C32" w:rsidRPr="00837C32" w:rsidRDefault="00837C32" w:rsidP="00837C32">
            <w:pPr>
              <w:widowControl w:val="0"/>
              <w:spacing w:before="240" w:after="240"/>
              <w:rPr>
                <w:rFonts w:ascii="Garamond" w:eastAsia="Garamond" w:hAnsi="Garamond" w:cs="Garamond"/>
                <w:sz w:val="20"/>
                <w:szCs w:val="20"/>
              </w:rPr>
            </w:pPr>
          </w:p>
        </w:tc>
      </w:tr>
      <w:tr w:rsidR="00067BE2" w:rsidRPr="00FA6124" w14:paraId="744F993C" w14:textId="77777777" w:rsidTr="00F60DA9">
        <w:tc>
          <w:tcPr>
            <w:tcW w:w="577" w:type="dxa"/>
            <w:tcMar>
              <w:top w:w="100" w:type="dxa"/>
              <w:left w:w="100" w:type="dxa"/>
              <w:bottom w:w="100" w:type="dxa"/>
              <w:right w:w="100" w:type="dxa"/>
            </w:tcMar>
            <w:vAlign w:val="center"/>
          </w:tcPr>
          <w:p w14:paraId="5AFFC88B" w14:textId="77777777" w:rsidR="00067BE2" w:rsidRDefault="00067BE2" w:rsidP="00067BE2">
            <w:pPr>
              <w:widowControl w:val="0"/>
              <w:spacing w:before="240" w:after="240"/>
              <w:rPr>
                <w:rFonts w:ascii="Garamond" w:eastAsia="Garamond" w:hAnsi="Garamond" w:cs="Garamond"/>
                <w:b/>
                <w:sz w:val="20"/>
                <w:szCs w:val="20"/>
              </w:rPr>
            </w:pPr>
            <w:r>
              <w:rPr>
                <w:rFonts w:ascii="Garamond" w:eastAsia="Garamond" w:hAnsi="Garamond" w:cs="Garamond"/>
                <w:b/>
                <w:sz w:val="20"/>
                <w:szCs w:val="20"/>
              </w:rPr>
              <w:t>12</w:t>
            </w:r>
          </w:p>
        </w:tc>
        <w:tc>
          <w:tcPr>
            <w:tcW w:w="2552" w:type="dxa"/>
            <w:tcMar>
              <w:top w:w="100" w:type="dxa"/>
              <w:left w:w="100" w:type="dxa"/>
              <w:bottom w:w="100" w:type="dxa"/>
              <w:right w:w="100" w:type="dxa"/>
            </w:tcMar>
          </w:tcPr>
          <w:p w14:paraId="21BD6C97" w14:textId="77777777" w:rsidR="00067BE2" w:rsidRDefault="00067BE2" w:rsidP="00067BE2">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EEG abnormalities </w:t>
            </w:r>
            <w:r>
              <w:rPr>
                <w:rFonts w:ascii="Garamond" w:eastAsia="Garamond" w:hAnsi="Garamond" w:cs="Garamond"/>
                <w:sz w:val="20"/>
                <w:szCs w:val="20"/>
              </w:rPr>
              <w:lastRenderedPageBreak/>
              <w:t>(describe)</w:t>
            </w:r>
          </w:p>
          <w:p w14:paraId="7AFBAC80" w14:textId="77777777" w:rsidR="00067BE2" w:rsidRPr="005D2270" w:rsidRDefault="00067BE2" w:rsidP="00067BE2">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0 - normal</w:t>
            </w:r>
          </w:p>
          <w:p w14:paraId="2415ADED" w14:textId="77777777" w:rsidR="00067BE2" w:rsidRPr="005D2270" w:rsidRDefault="00067BE2" w:rsidP="00067BE2">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 xml:space="preserve">1 - </w:t>
            </w:r>
            <w:proofErr w:type="spellStart"/>
            <w:r w:rsidRPr="005D2270">
              <w:rPr>
                <w:rFonts w:ascii="Garamond" w:eastAsia="Garamond" w:hAnsi="Garamond" w:cs="Garamond"/>
                <w:sz w:val="20"/>
                <w:szCs w:val="20"/>
              </w:rPr>
              <w:t>generalised</w:t>
            </w:r>
            <w:proofErr w:type="spellEnd"/>
            <w:r w:rsidRPr="005D2270">
              <w:rPr>
                <w:rFonts w:ascii="Garamond" w:eastAsia="Garamond" w:hAnsi="Garamond" w:cs="Garamond"/>
                <w:sz w:val="20"/>
                <w:szCs w:val="20"/>
              </w:rPr>
              <w:t xml:space="preserve"> seizure changes</w:t>
            </w:r>
          </w:p>
          <w:p w14:paraId="6EBE27A6" w14:textId="77777777" w:rsidR="00067BE2" w:rsidRDefault="00067BE2" w:rsidP="00067BE2">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2 - other seizure changes</w:t>
            </w:r>
          </w:p>
          <w:p w14:paraId="1004013F" w14:textId="77777777" w:rsidR="00067BE2" w:rsidRDefault="00067BE2" w:rsidP="00067BE2">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zapis</w:t>
            </w:r>
            <w:proofErr w:type="spellEnd"/>
            <w:r>
              <w:rPr>
                <w:rFonts w:ascii="Garamond" w:eastAsia="Garamond" w:hAnsi="Garamond" w:cs="Garamond"/>
                <w:sz w:val="20"/>
                <w:szCs w:val="20"/>
              </w:rPr>
              <w:t xml:space="preserve"> EEG</w:t>
            </w:r>
          </w:p>
        </w:tc>
        <w:tc>
          <w:tcPr>
            <w:tcW w:w="1843" w:type="dxa"/>
          </w:tcPr>
          <w:p w14:paraId="0DE06629" w14:textId="77777777" w:rsidR="00067BE2" w:rsidRPr="00067BE2" w:rsidRDefault="00067BE2" w:rsidP="00067BE2">
            <w:pPr>
              <w:widowControl w:val="0"/>
              <w:spacing w:before="240" w:after="240"/>
              <w:rPr>
                <w:rFonts w:ascii="Garamond" w:eastAsia="Garamond" w:hAnsi="Garamond" w:cs="Garamond"/>
                <w:sz w:val="20"/>
                <w:szCs w:val="20"/>
              </w:rPr>
            </w:pPr>
            <w:r w:rsidRPr="00067BE2">
              <w:rPr>
                <w:rFonts w:ascii="Garamond" w:eastAsia="Garamond" w:hAnsi="Garamond" w:cs="Garamond"/>
                <w:sz w:val="20"/>
                <w:szCs w:val="20"/>
              </w:rPr>
              <w:lastRenderedPageBreak/>
              <w:t xml:space="preserve">Seizures with generalized symptoms, many </w:t>
            </w:r>
            <w:r w:rsidRPr="00067BE2">
              <w:rPr>
                <w:rFonts w:ascii="Garamond" w:eastAsia="Garamond" w:hAnsi="Garamond" w:cs="Garamond"/>
                <w:sz w:val="20"/>
                <w:szCs w:val="20"/>
              </w:rPr>
              <w:lastRenderedPageBreak/>
              <w:t>sharp spikes, despite treatment with pp, increase in the height of the spikes</w:t>
            </w:r>
          </w:p>
          <w:p w14:paraId="04B07DC5" w14:textId="74BBF953" w:rsidR="00067BE2" w:rsidRPr="00067BE2" w:rsidRDefault="00067BE2" w:rsidP="00067BE2">
            <w:pPr>
              <w:widowControl w:val="0"/>
              <w:spacing w:before="240" w:after="240"/>
              <w:rPr>
                <w:rFonts w:ascii="Garamond" w:eastAsia="Garamond" w:hAnsi="Garamond" w:cs="Garamond"/>
                <w:sz w:val="20"/>
                <w:szCs w:val="20"/>
              </w:rPr>
            </w:pPr>
            <w:r w:rsidRPr="00067BE2">
              <w:rPr>
                <w:rFonts w:ascii="Garamond" w:eastAsia="Garamond" w:hAnsi="Garamond" w:cs="Garamond"/>
                <w:sz w:val="20"/>
                <w:szCs w:val="20"/>
              </w:rPr>
              <w:t>In EEG, seizures occur mainly in the temporal lobe</w:t>
            </w:r>
          </w:p>
        </w:tc>
        <w:tc>
          <w:tcPr>
            <w:tcW w:w="1843" w:type="dxa"/>
            <w:tcMar>
              <w:top w:w="100" w:type="dxa"/>
              <w:left w:w="100" w:type="dxa"/>
              <w:bottom w:w="100" w:type="dxa"/>
              <w:right w:w="100" w:type="dxa"/>
            </w:tcMar>
          </w:tcPr>
          <w:p w14:paraId="01D5A4AB" w14:textId="27645537" w:rsidR="00067BE2" w:rsidRPr="00E02468" w:rsidRDefault="00067BE2" w:rsidP="00067BE2">
            <w:pPr>
              <w:pStyle w:val="Akapitzlist"/>
              <w:widowControl w:val="0"/>
              <w:spacing w:before="240" w:after="240"/>
              <w:ind w:left="41"/>
              <w:rPr>
                <w:rFonts w:ascii="Garamond" w:eastAsia="Garamond" w:hAnsi="Garamond" w:cs="Garamond"/>
                <w:sz w:val="20"/>
                <w:szCs w:val="20"/>
              </w:rPr>
            </w:pPr>
            <w:r w:rsidRPr="00067BE2">
              <w:rPr>
                <w:rFonts w:ascii="Garamond" w:eastAsia="Garamond" w:hAnsi="Garamond" w:cs="Garamond"/>
                <w:sz w:val="20"/>
                <w:szCs w:val="20"/>
              </w:rPr>
              <w:lastRenderedPageBreak/>
              <w:t xml:space="preserve">Generalized seizure </w:t>
            </w:r>
            <w:r w:rsidRPr="00067BE2">
              <w:rPr>
                <w:rFonts w:ascii="Garamond" w:eastAsia="Garamond" w:hAnsi="Garamond" w:cs="Garamond"/>
                <w:sz w:val="20"/>
                <w:szCs w:val="20"/>
              </w:rPr>
              <w:lastRenderedPageBreak/>
              <w:t>lesions</w:t>
            </w:r>
          </w:p>
        </w:tc>
        <w:tc>
          <w:tcPr>
            <w:tcW w:w="1842" w:type="dxa"/>
          </w:tcPr>
          <w:p w14:paraId="7C1AED23" w14:textId="6A2288D1" w:rsidR="00067BE2" w:rsidRDefault="00067BE2" w:rsidP="00067BE2">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As above</w:t>
            </w:r>
          </w:p>
        </w:tc>
        <w:tc>
          <w:tcPr>
            <w:tcW w:w="1843" w:type="dxa"/>
          </w:tcPr>
          <w:p w14:paraId="300860B0" w14:textId="77777777" w:rsidR="00067BE2" w:rsidRPr="006E1072" w:rsidRDefault="00067BE2" w:rsidP="00067BE2">
            <w:pPr>
              <w:widowControl w:val="0"/>
              <w:spacing w:before="240" w:after="240"/>
              <w:rPr>
                <w:rFonts w:ascii="Garamond" w:eastAsia="Garamond" w:hAnsi="Garamond" w:cs="Garamond"/>
                <w:sz w:val="20"/>
                <w:szCs w:val="20"/>
              </w:rPr>
            </w:pPr>
          </w:p>
        </w:tc>
        <w:tc>
          <w:tcPr>
            <w:tcW w:w="1701" w:type="dxa"/>
          </w:tcPr>
          <w:p w14:paraId="4C720BFD" w14:textId="77777777" w:rsidR="00067BE2" w:rsidRPr="006E1072" w:rsidRDefault="00067BE2" w:rsidP="00067BE2">
            <w:pPr>
              <w:widowControl w:val="0"/>
              <w:spacing w:before="240" w:after="240"/>
              <w:rPr>
                <w:rFonts w:ascii="Garamond" w:eastAsia="Garamond" w:hAnsi="Garamond" w:cs="Garamond"/>
                <w:sz w:val="20"/>
                <w:szCs w:val="20"/>
              </w:rPr>
            </w:pPr>
          </w:p>
        </w:tc>
        <w:tc>
          <w:tcPr>
            <w:tcW w:w="1985" w:type="dxa"/>
          </w:tcPr>
          <w:p w14:paraId="4E42D0C3" w14:textId="77777777" w:rsidR="00067BE2" w:rsidRPr="006E1072" w:rsidRDefault="00067BE2" w:rsidP="00067BE2">
            <w:pPr>
              <w:widowControl w:val="0"/>
              <w:spacing w:before="240" w:after="240"/>
              <w:rPr>
                <w:rFonts w:ascii="Garamond" w:eastAsia="Garamond" w:hAnsi="Garamond" w:cs="Garamond"/>
                <w:sz w:val="20"/>
                <w:szCs w:val="20"/>
              </w:rPr>
            </w:pPr>
          </w:p>
        </w:tc>
      </w:tr>
      <w:tr w:rsidR="00F60DA9" w:rsidRPr="00067BE2" w14:paraId="155222B9" w14:textId="77777777" w:rsidTr="00F60DA9">
        <w:tc>
          <w:tcPr>
            <w:tcW w:w="577" w:type="dxa"/>
            <w:tcMar>
              <w:top w:w="100" w:type="dxa"/>
              <w:left w:w="100" w:type="dxa"/>
              <w:bottom w:w="100" w:type="dxa"/>
              <w:right w:w="100" w:type="dxa"/>
            </w:tcMar>
            <w:vAlign w:val="center"/>
          </w:tcPr>
          <w:p w14:paraId="2CB68F2E" w14:textId="77777777" w:rsidR="00F60DA9" w:rsidRDefault="00F60DA9" w:rsidP="00F60DA9">
            <w:pPr>
              <w:widowControl w:val="0"/>
              <w:spacing w:before="240" w:after="240"/>
              <w:rPr>
                <w:rFonts w:ascii="Garamond" w:eastAsia="Garamond" w:hAnsi="Garamond" w:cs="Garamond"/>
                <w:b/>
                <w:sz w:val="20"/>
                <w:szCs w:val="20"/>
              </w:rPr>
            </w:pPr>
            <w:r>
              <w:rPr>
                <w:rFonts w:ascii="Garamond" w:eastAsia="Garamond" w:hAnsi="Garamond" w:cs="Garamond"/>
                <w:b/>
                <w:sz w:val="20"/>
                <w:szCs w:val="20"/>
              </w:rPr>
              <w:t>13</w:t>
            </w:r>
          </w:p>
        </w:tc>
        <w:tc>
          <w:tcPr>
            <w:tcW w:w="2552" w:type="dxa"/>
            <w:tcMar>
              <w:top w:w="100" w:type="dxa"/>
              <w:left w:w="100" w:type="dxa"/>
              <w:bottom w:w="100" w:type="dxa"/>
              <w:right w:w="100" w:type="dxa"/>
            </w:tcMar>
          </w:tcPr>
          <w:p w14:paraId="729F9F44" w14:textId="77777777" w:rsidR="00F60DA9" w:rsidRDefault="00F60DA9"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 Antiepileptic drugs (current and earlier)</w:t>
            </w:r>
          </w:p>
          <w:p w14:paraId="70ADDF73" w14:textId="77777777" w:rsidR="00F60DA9" w:rsidRPr="00642D7F" w:rsidRDefault="00F60DA9" w:rsidP="00F60DA9">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stosowane obecnie i wcześniej leki p/padaczkowe</w:t>
            </w:r>
          </w:p>
        </w:tc>
        <w:tc>
          <w:tcPr>
            <w:tcW w:w="1843" w:type="dxa"/>
          </w:tcPr>
          <w:p w14:paraId="08731631" w14:textId="77777777" w:rsidR="00F60DA9" w:rsidRPr="00B11AA2" w:rsidRDefault="00067BE2" w:rsidP="00F60DA9">
            <w:pPr>
              <w:widowControl w:val="0"/>
              <w:spacing w:before="240" w:after="240"/>
              <w:rPr>
                <w:rFonts w:ascii="Garamond" w:eastAsia="Garamond" w:hAnsi="Garamond" w:cs="Garamond"/>
                <w:sz w:val="20"/>
                <w:szCs w:val="20"/>
              </w:rPr>
            </w:pPr>
            <w:r w:rsidRPr="00B11AA2">
              <w:rPr>
                <w:rFonts w:ascii="Garamond" w:eastAsia="Garamond" w:hAnsi="Garamond" w:cs="Garamond"/>
                <w:sz w:val="20"/>
                <w:szCs w:val="20"/>
              </w:rPr>
              <w:t>2,3</w:t>
            </w:r>
          </w:p>
          <w:p w14:paraId="59622068" w14:textId="6F5971ED" w:rsidR="00067BE2" w:rsidRPr="00067BE2" w:rsidRDefault="00067BE2" w:rsidP="00F60DA9">
            <w:pPr>
              <w:widowControl w:val="0"/>
              <w:spacing w:before="240" w:after="240"/>
              <w:rPr>
                <w:rFonts w:ascii="Garamond" w:eastAsia="Garamond" w:hAnsi="Garamond" w:cs="Garamond"/>
                <w:sz w:val="20"/>
                <w:szCs w:val="20"/>
              </w:rPr>
            </w:pPr>
            <w:r w:rsidRPr="00067BE2">
              <w:rPr>
                <w:rFonts w:ascii="Garamond" w:eastAsia="Garamond" w:hAnsi="Garamond" w:cs="Garamond"/>
                <w:sz w:val="20"/>
                <w:szCs w:val="20"/>
              </w:rPr>
              <w:t>Elimination diet for 4 years (gluten-free, lactose-free and severely limited sugar)</w:t>
            </w:r>
          </w:p>
        </w:tc>
        <w:tc>
          <w:tcPr>
            <w:tcW w:w="1843" w:type="dxa"/>
            <w:tcMar>
              <w:top w:w="100" w:type="dxa"/>
              <w:left w:w="100" w:type="dxa"/>
              <w:bottom w:w="100" w:type="dxa"/>
              <w:right w:w="100" w:type="dxa"/>
            </w:tcMar>
          </w:tcPr>
          <w:p w14:paraId="6E8636CA" w14:textId="77777777" w:rsidR="00F60DA9" w:rsidRDefault="00BA12B8"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3, </w:t>
            </w:r>
            <w:proofErr w:type="spellStart"/>
            <w:r>
              <w:rPr>
                <w:rFonts w:ascii="Garamond" w:eastAsia="Garamond" w:hAnsi="Garamond" w:cs="Garamond"/>
                <w:sz w:val="20"/>
                <w:szCs w:val="20"/>
              </w:rPr>
              <w:t>Rispolept</w:t>
            </w:r>
            <w:proofErr w:type="spellEnd"/>
          </w:p>
          <w:p w14:paraId="248229B3" w14:textId="35EB4B3E" w:rsidR="00BA12B8" w:rsidRPr="00067BE2" w:rsidRDefault="00BA12B8" w:rsidP="00F60DA9">
            <w:pPr>
              <w:widowControl w:val="0"/>
              <w:spacing w:before="240" w:after="240"/>
              <w:rPr>
                <w:rFonts w:ascii="Garamond" w:eastAsia="Garamond" w:hAnsi="Garamond" w:cs="Garamond"/>
                <w:sz w:val="20"/>
                <w:szCs w:val="20"/>
              </w:rPr>
            </w:pPr>
            <w:r w:rsidRPr="00BA12B8">
              <w:rPr>
                <w:rFonts w:ascii="Garamond" w:eastAsia="Garamond" w:hAnsi="Garamond" w:cs="Garamond"/>
                <w:sz w:val="20"/>
                <w:szCs w:val="20"/>
              </w:rPr>
              <w:t xml:space="preserve">Plasma water – no effect, speech </w:t>
            </w:r>
            <w:proofErr w:type="gramStart"/>
            <w:r w:rsidRPr="00BA12B8">
              <w:rPr>
                <w:rFonts w:ascii="Garamond" w:eastAsia="Garamond" w:hAnsi="Garamond" w:cs="Garamond"/>
                <w:sz w:val="20"/>
                <w:szCs w:val="20"/>
              </w:rPr>
              <w:t>started</w:t>
            </w:r>
            <w:proofErr w:type="gramEnd"/>
            <w:r w:rsidRPr="00BA12B8">
              <w:rPr>
                <w:rFonts w:ascii="Garamond" w:eastAsia="Garamond" w:hAnsi="Garamond" w:cs="Garamond"/>
                <w:sz w:val="20"/>
                <w:szCs w:val="20"/>
              </w:rPr>
              <w:t xml:space="preserve"> and memory improved</w:t>
            </w:r>
          </w:p>
        </w:tc>
        <w:tc>
          <w:tcPr>
            <w:tcW w:w="1842" w:type="dxa"/>
          </w:tcPr>
          <w:p w14:paraId="30866B6E" w14:textId="3093F1CB" w:rsidR="00F60DA9" w:rsidRPr="00067BE2" w:rsidRDefault="00BA12B8" w:rsidP="00F60DA9">
            <w:pPr>
              <w:widowControl w:val="0"/>
              <w:spacing w:before="240" w:after="240"/>
              <w:rPr>
                <w:rFonts w:ascii="Garamond" w:eastAsia="Garamond" w:hAnsi="Garamond" w:cs="Garamond"/>
                <w:sz w:val="20"/>
                <w:szCs w:val="20"/>
              </w:rPr>
            </w:pPr>
            <w:r>
              <w:rPr>
                <w:rFonts w:ascii="Garamond" w:eastAsia="Garamond" w:hAnsi="Garamond" w:cs="Garamond"/>
                <w:sz w:val="20"/>
                <w:szCs w:val="20"/>
              </w:rPr>
              <w:t>2,4</w:t>
            </w:r>
          </w:p>
        </w:tc>
        <w:tc>
          <w:tcPr>
            <w:tcW w:w="1843" w:type="dxa"/>
          </w:tcPr>
          <w:p w14:paraId="2FD425AA" w14:textId="77777777" w:rsidR="00F60DA9" w:rsidRPr="00067BE2" w:rsidRDefault="00F60DA9" w:rsidP="00F60DA9">
            <w:pPr>
              <w:widowControl w:val="0"/>
              <w:spacing w:before="240" w:after="240"/>
              <w:rPr>
                <w:rFonts w:ascii="Garamond" w:eastAsia="Garamond" w:hAnsi="Garamond" w:cs="Garamond"/>
                <w:sz w:val="20"/>
                <w:szCs w:val="20"/>
              </w:rPr>
            </w:pPr>
          </w:p>
        </w:tc>
        <w:tc>
          <w:tcPr>
            <w:tcW w:w="1701" w:type="dxa"/>
          </w:tcPr>
          <w:p w14:paraId="78B5C844" w14:textId="77777777" w:rsidR="00F60DA9" w:rsidRPr="00067BE2" w:rsidRDefault="00F60DA9" w:rsidP="00F60DA9">
            <w:pPr>
              <w:widowControl w:val="0"/>
              <w:spacing w:before="240" w:after="240"/>
              <w:rPr>
                <w:rFonts w:ascii="Garamond" w:eastAsia="Garamond" w:hAnsi="Garamond" w:cs="Garamond"/>
                <w:sz w:val="20"/>
                <w:szCs w:val="20"/>
              </w:rPr>
            </w:pPr>
          </w:p>
        </w:tc>
        <w:tc>
          <w:tcPr>
            <w:tcW w:w="1985" w:type="dxa"/>
          </w:tcPr>
          <w:p w14:paraId="70D0CCEA" w14:textId="77777777" w:rsidR="00F60DA9" w:rsidRPr="00067BE2" w:rsidRDefault="00F60DA9" w:rsidP="00F60DA9">
            <w:pPr>
              <w:widowControl w:val="0"/>
              <w:spacing w:before="240" w:after="240"/>
              <w:rPr>
                <w:rFonts w:ascii="Garamond" w:eastAsia="Garamond" w:hAnsi="Garamond" w:cs="Garamond"/>
                <w:sz w:val="20"/>
                <w:szCs w:val="20"/>
              </w:rPr>
            </w:pPr>
          </w:p>
        </w:tc>
      </w:tr>
      <w:tr w:rsidR="00BA12B8" w:rsidRPr="00BA12B8" w14:paraId="574C0A05" w14:textId="77777777" w:rsidTr="00F60DA9">
        <w:tc>
          <w:tcPr>
            <w:tcW w:w="577" w:type="dxa"/>
            <w:tcMar>
              <w:top w:w="100" w:type="dxa"/>
              <w:left w:w="100" w:type="dxa"/>
              <w:bottom w:w="100" w:type="dxa"/>
              <w:right w:w="100" w:type="dxa"/>
            </w:tcMar>
            <w:vAlign w:val="center"/>
          </w:tcPr>
          <w:p w14:paraId="0B0AD479" w14:textId="77777777" w:rsidR="00BA12B8" w:rsidRDefault="00BA12B8" w:rsidP="00BA12B8">
            <w:pPr>
              <w:widowControl w:val="0"/>
              <w:spacing w:before="240" w:after="240"/>
              <w:rPr>
                <w:rFonts w:ascii="Garamond" w:eastAsia="Garamond" w:hAnsi="Garamond" w:cs="Garamond"/>
                <w:b/>
                <w:sz w:val="20"/>
                <w:szCs w:val="20"/>
              </w:rPr>
            </w:pPr>
            <w:r>
              <w:rPr>
                <w:rFonts w:ascii="Garamond" w:eastAsia="Garamond" w:hAnsi="Garamond" w:cs="Garamond"/>
                <w:b/>
                <w:sz w:val="20"/>
                <w:szCs w:val="20"/>
              </w:rPr>
              <w:t>14</w:t>
            </w:r>
          </w:p>
        </w:tc>
        <w:tc>
          <w:tcPr>
            <w:tcW w:w="2552" w:type="dxa"/>
            <w:tcMar>
              <w:top w:w="100" w:type="dxa"/>
              <w:left w:w="100" w:type="dxa"/>
              <w:bottom w:w="100" w:type="dxa"/>
              <w:right w:w="100" w:type="dxa"/>
            </w:tcMar>
          </w:tcPr>
          <w:p w14:paraId="3985E173" w14:textId="77777777" w:rsidR="00BA12B8" w:rsidRPr="006E1072" w:rsidRDefault="00BA12B8" w:rsidP="00BA12B8">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 Epileptic encephalopathy (if diagnosed)</w:t>
            </w:r>
          </w:p>
          <w:p w14:paraId="6026DB28" w14:textId="77777777" w:rsidR="00BA12B8" w:rsidRPr="006E1072" w:rsidRDefault="00BA12B8" w:rsidP="00BA12B8">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absent</w:t>
            </w:r>
          </w:p>
          <w:p w14:paraId="4DB27A54" w14:textId="77777777" w:rsidR="00BA12B8" w:rsidRPr="006E1072" w:rsidRDefault="00BA12B8" w:rsidP="00BA12B8">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1 - observed</w:t>
            </w:r>
          </w:p>
          <w:p w14:paraId="530BB877" w14:textId="77777777" w:rsidR="00BA12B8" w:rsidRPr="00642D7F" w:rsidRDefault="00BA12B8" w:rsidP="00BA12B8">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encefalopatia padaczkowa (czy jest rozpoznana)</w:t>
            </w:r>
          </w:p>
        </w:tc>
        <w:tc>
          <w:tcPr>
            <w:tcW w:w="1843" w:type="dxa"/>
          </w:tcPr>
          <w:p w14:paraId="4A2EC733" w14:textId="3A7399E3" w:rsidR="00BA12B8" w:rsidRDefault="00BA12B8" w:rsidP="00BA12B8">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p w14:paraId="03B07FCE" w14:textId="25EF3B76" w:rsidR="00BA12B8" w:rsidRPr="006E1072" w:rsidRDefault="00BA12B8" w:rsidP="00BA12B8">
            <w:pPr>
              <w:widowControl w:val="0"/>
              <w:spacing w:before="240" w:after="240"/>
              <w:rPr>
                <w:rFonts w:ascii="Garamond" w:eastAsia="Garamond" w:hAnsi="Garamond" w:cs="Garamond"/>
                <w:sz w:val="20"/>
                <w:szCs w:val="20"/>
                <w:lang w:val="pl-PL"/>
              </w:rPr>
            </w:pPr>
            <w:r w:rsidRPr="00BA12B8">
              <w:rPr>
                <w:rFonts w:ascii="Garamond" w:eastAsia="Garamond" w:hAnsi="Garamond" w:cs="Garamond"/>
                <w:sz w:val="20"/>
                <w:szCs w:val="20"/>
              </w:rPr>
              <w:t>Drug-resistant epilepsy</w:t>
            </w:r>
          </w:p>
        </w:tc>
        <w:tc>
          <w:tcPr>
            <w:tcW w:w="1843" w:type="dxa"/>
            <w:tcMar>
              <w:top w:w="100" w:type="dxa"/>
              <w:left w:w="100" w:type="dxa"/>
              <w:bottom w:w="100" w:type="dxa"/>
              <w:right w:w="100" w:type="dxa"/>
            </w:tcMar>
          </w:tcPr>
          <w:p w14:paraId="3BFA376D" w14:textId="01DB5AAA" w:rsidR="00BA12B8" w:rsidRDefault="00BA12B8" w:rsidP="00BA12B8">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p w14:paraId="2523BBC2" w14:textId="195968F0" w:rsidR="00BA12B8" w:rsidRPr="006E1072" w:rsidRDefault="00BA12B8" w:rsidP="00BA12B8">
            <w:pPr>
              <w:widowControl w:val="0"/>
              <w:spacing w:before="240" w:after="240"/>
              <w:rPr>
                <w:rFonts w:ascii="Garamond" w:eastAsia="Garamond" w:hAnsi="Garamond" w:cs="Garamond"/>
                <w:sz w:val="20"/>
                <w:szCs w:val="20"/>
                <w:lang w:val="pl-PL"/>
              </w:rPr>
            </w:pPr>
            <w:r w:rsidRPr="00BA12B8">
              <w:rPr>
                <w:rFonts w:ascii="Garamond" w:eastAsia="Garamond" w:hAnsi="Garamond" w:cs="Garamond"/>
                <w:sz w:val="20"/>
                <w:szCs w:val="20"/>
              </w:rPr>
              <w:t>Myoclonic-astatic epilepsy</w:t>
            </w:r>
          </w:p>
        </w:tc>
        <w:tc>
          <w:tcPr>
            <w:tcW w:w="1842" w:type="dxa"/>
          </w:tcPr>
          <w:p w14:paraId="2396E9D0" w14:textId="35D8A9D6" w:rsidR="00BA12B8" w:rsidRPr="00BA12B8" w:rsidRDefault="00BA12B8" w:rsidP="00BA12B8">
            <w:pPr>
              <w:widowControl w:val="0"/>
              <w:spacing w:before="240" w:after="240"/>
              <w:rPr>
                <w:rFonts w:ascii="Garamond" w:eastAsia="Garamond" w:hAnsi="Garamond" w:cs="Garamond"/>
                <w:sz w:val="20"/>
                <w:szCs w:val="20"/>
              </w:rPr>
            </w:pPr>
            <w:r w:rsidRPr="00BA12B8">
              <w:rPr>
                <w:rFonts w:ascii="Garamond" w:eastAsia="Garamond" w:hAnsi="Garamond" w:cs="Garamond"/>
                <w:sz w:val="20"/>
                <w:szCs w:val="20"/>
              </w:rPr>
              <w:t>Yes</w:t>
            </w:r>
          </w:p>
          <w:p w14:paraId="66E6C49C" w14:textId="4B1F2DA8" w:rsidR="00BA12B8" w:rsidRPr="00BA12B8" w:rsidRDefault="00BA12B8" w:rsidP="00BA12B8">
            <w:pPr>
              <w:widowControl w:val="0"/>
              <w:spacing w:before="240" w:after="240"/>
              <w:rPr>
                <w:rFonts w:ascii="Garamond" w:eastAsia="Garamond" w:hAnsi="Garamond" w:cs="Garamond"/>
                <w:sz w:val="20"/>
                <w:szCs w:val="20"/>
              </w:rPr>
            </w:pPr>
            <w:r w:rsidRPr="00BA12B8">
              <w:rPr>
                <w:rFonts w:ascii="Garamond" w:eastAsia="Garamond" w:hAnsi="Garamond" w:cs="Garamond"/>
                <w:sz w:val="20"/>
                <w:szCs w:val="20"/>
              </w:rPr>
              <w:t>Generalized epilepsy G40.3. idiopathic epilepsy and epileptic syndromes.</w:t>
            </w:r>
          </w:p>
        </w:tc>
        <w:tc>
          <w:tcPr>
            <w:tcW w:w="1843" w:type="dxa"/>
          </w:tcPr>
          <w:p w14:paraId="3E118B49" w14:textId="77777777" w:rsidR="00BA12B8" w:rsidRPr="00BA12B8" w:rsidRDefault="00BA12B8" w:rsidP="00BA12B8">
            <w:pPr>
              <w:widowControl w:val="0"/>
              <w:spacing w:before="240" w:after="240"/>
              <w:rPr>
                <w:rFonts w:ascii="Garamond" w:eastAsia="Garamond" w:hAnsi="Garamond" w:cs="Garamond"/>
                <w:sz w:val="20"/>
                <w:szCs w:val="20"/>
              </w:rPr>
            </w:pPr>
          </w:p>
        </w:tc>
        <w:tc>
          <w:tcPr>
            <w:tcW w:w="1701" w:type="dxa"/>
          </w:tcPr>
          <w:p w14:paraId="4219379A" w14:textId="77777777" w:rsidR="00BA12B8" w:rsidRPr="00BA12B8" w:rsidRDefault="00BA12B8" w:rsidP="00BA12B8">
            <w:pPr>
              <w:widowControl w:val="0"/>
              <w:spacing w:before="240" w:after="240"/>
              <w:rPr>
                <w:rFonts w:ascii="Garamond" w:eastAsia="Garamond" w:hAnsi="Garamond" w:cs="Garamond"/>
                <w:sz w:val="20"/>
                <w:szCs w:val="20"/>
              </w:rPr>
            </w:pPr>
          </w:p>
        </w:tc>
        <w:tc>
          <w:tcPr>
            <w:tcW w:w="1985" w:type="dxa"/>
          </w:tcPr>
          <w:p w14:paraId="5C76DEBE" w14:textId="77777777" w:rsidR="00BA12B8" w:rsidRPr="00BA12B8" w:rsidRDefault="00BA12B8" w:rsidP="00BA12B8">
            <w:pPr>
              <w:widowControl w:val="0"/>
              <w:spacing w:before="240" w:after="240"/>
              <w:rPr>
                <w:rFonts w:ascii="Garamond" w:eastAsia="Garamond" w:hAnsi="Garamond" w:cs="Garamond"/>
                <w:sz w:val="20"/>
                <w:szCs w:val="20"/>
              </w:rPr>
            </w:pPr>
          </w:p>
        </w:tc>
      </w:tr>
      <w:tr w:rsidR="00FE644A" w:rsidRPr="00E91885" w14:paraId="37D10C86" w14:textId="77777777" w:rsidTr="00F60DA9">
        <w:tc>
          <w:tcPr>
            <w:tcW w:w="577" w:type="dxa"/>
            <w:tcMar>
              <w:top w:w="100" w:type="dxa"/>
              <w:left w:w="100" w:type="dxa"/>
              <w:bottom w:w="100" w:type="dxa"/>
              <w:right w:w="100" w:type="dxa"/>
            </w:tcMar>
            <w:vAlign w:val="center"/>
          </w:tcPr>
          <w:p w14:paraId="1B294A58" w14:textId="77777777" w:rsidR="00FE644A" w:rsidRDefault="00FE644A" w:rsidP="00FE644A">
            <w:pPr>
              <w:widowControl w:val="0"/>
              <w:spacing w:before="240" w:after="240"/>
              <w:rPr>
                <w:rFonts w:ascii="Garamond" w:eastAsia="Garamond" w:hAnsi="Garamond" w:cs="Garamond"/>
                <w:b/>
                <w:sz w:val="20"/>
                <w:szCs w:val="20"/>
              </w:rPr>
            </w:pPr>
            <w:r>
              <w:rPr>
                <w:rFonts w:ascii="Garamond" w:eastAsia="Garamond" w:hAnsi="Garamond" w:cs="Garamond"/>
                <w:b/>
                <w:sz w:val="20"/>
                <w:szCs w:val="20"/>
              </w:rPr>
              <w:t>15</w:t>
            </w:r>
          </w:p>
        </w:tc>
        <w:tc>
          <w:tcPr>
            <w:tcW w:w="2552" w:type="dxa"/>
            <w:tcMar>
              <w:top w:w="100" w:type="dxa"/>
              <w:left w:w="100" w:type="dxa"/>
              <w:bottom w:w="100" w:type="dxa"/>
              <w:right w:w="100" w:type="dxa"/>
            </w:tcMar>
          </w:tcPr>
          <w:p w14:paraId="1A15D45C" w14:textId="77777777" w:rsidR="00FE644A" w:rsidRDefault="00FE644A" w:rsidP="00FE644A">
            <w:pPr>
              <w:widowControl w:val="0"/>
              <w:spacing w:before="240" w:after="240"/>
              <w:rPr>
                <w:rFonts w:ascii="Garamond" w:eastAsia="Garamond" w:hAnsi="Garamond" w:cs="Garamond"/>
                <w:sz w:val="20"/>
                <w:szCs w:val="20"/>
              </w:rPr>
            </w:pPr>
            <w:r>
              <w:rPr>
                <w:rFonts w:ascii="Garamond" w:eastAsia="Garamond" w:hAnsi="Garamond" w:cs="Garamond"/>
                <w:sz w:val="20"/>
                <w:szCs w:val="20"/>
              </w:rPr>
              <w:t>- Brain MRI or CT scan</w:t>
            </w:r>
          </w:p>
          <w:p w14:paraId="52807E59" w14:textId="77777777" w:rsidR="00FE644A" w:rsidRPr="0032739C" w:rsidRDefault="00FE644A" w:rsidP="00FE644A">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lastRenderedPageBreak/>
              <w:t>0</w:t>
            </w:r>
            <w:r>
              <w:rPr>
                <w:rFonts w:ascii="Garamond" w:eastAsia="Garamond" w:hAnsi="Garamond" w:cs="Garamond"/>
                <w:sz w:val="20"/>
                <w:szCs w:val="20"/>
              </w:rPr>
              <w:t xml:space="preserve"> </w:t>
            </w:r>
            <w:r w:rsidRPr="0032739C">
              <w:rPr>
                <w:rFonts w:ascii="Garamond" w:eastAsia="Garamond" w:hAnsi="Garamond" w:cs="Garamond"/>
                <w:sz w:val="20"/>
                <w:szCs w:val="20"/>
              </w:rPr>
              <w:t>-</w:t>
            </w:r>
            <w:r>
              <w:rPr>
                <w:rFonts w:ascii="Garamond" w:eastAsia="Garamond" w:hAnsi="Garamond" w:cs="Garamond"/>
                <w:sz w:val="20"/>
                <w:szCs w:val="20"/>
              </w:rPr>
              <w:t xml:space="preserve"> </w:t>
            </w:r>
            <w:r w:rsidRPr="0032739C">
              <w:rPr>
                <w:rFonts w:ascii="Garamond" w:eastAsia="Garamond" w:hAnsi="Garamond" w:cs="Garamond"/>
                <w:sz w:val="20"/>
                <w:szCs w:val="20"/>
              </w:rPr>
              <w:t>normal</w:t>
            </w:r>
          </w:p>
          <w:p w14:paraId="267C0DA0" w14:textId="77777777" w:rsidR="00FE644A" w:rsidRPr="0032739C" w:rsidRDefault="00FE644A" w:rsidP="00FE644A">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1</w:t>
            </w:r>
            <w:r>
              <w:rPr>
                <w:rFonts w:ascii="Garamond" w:eastAsia="Garamond" w:hAnsi="Garamond" w:cs="Garamond"/>
                <w:sz w:val="20"/>
                <w:szCs w:val="20"/>
              </w:rPr>
              <w:t xml:space="preserve"> </w:t>
            </w:r>
            <w:r w:rsidRPr="0032739C">
              <w:rPr>
                <w:rFonts w:ascii="Garamond" w:eastAsia="Garamond" w:hAnsi="Garamond" w:cs="Garamond"/>
                <w:sz w:val="20"/>
                <w:szCs w:val="20"/>
              </w:rPr>
              <w:t>- minor changes (no significant clinical significance)</w:t>
            </w:r>
          </w:p>
          <w:p w14:paraId="00237F2E" w14:textId="77777777" w:rsidR="00FE644A" w:rsidRPr="006E1072" w:rsidRDefault="00FE644A" w:rsidP="00FE644A">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2 -</w:t>
            </w:r>
            <w:proofErr w:type="spellStart"/>
            <w:r w:rsidRPr="006E1072">
              <w:rPr>
                <w:rFonts w:ascii="Garamond" w:eastAsia="Garamond" w:hAnsi="Garamond" w:cs="Garamond"/>
                <w:sz w:val="20"/>
                <w:szCs w:val="20"/>
                <w:lang w:val="pl-PL"/>
              </w:rPr>
              <w:t>serious</w:t>
            </w:r>
            <w:proofErr w:type="spellEnd"/>
            <w:r w:rsidRPr="006E1072">
              <w:rPr>
                <w:rFonts w:ascii="Garamond" w:eastAsia="Garamond" w:hAnsi="Garamond" w:cs="Garamond"/>
                <w:sz w:val="20"/>
                <w:szCs w:val="20"/>
                <w:lang w:val="pl-PL"/>
              </w:rPr>
              <w:t xml:space="preserve"> </w:t>
            </w:r>
            <w:proofErr w:type="spellStart"/>
            <w:r w:rsidRPr="006E1072">
              <w:rPr>
                <w:rFonts w:ascii="Garamond" w:eastAsia="Garamond" w:hAnsi="Garamond" w:cs="Garamond"/>
                <w:sz w:val="20"/>
                <w:szCs w:val="20"/>
                <w:lang w:val="pl-PL"/>
              </w:rPr>
              <w:t>malformations</w:t>
            </w:r>
            <w:proofErr w:type="spellEnd"/>
          </w:p>
          <w:p w14:paraId="6CD2C932" w14:textId="77777777" w:rsidR="00FE644A" w:rsidRPr="00642D7F" w:rsidRDefault="00FE644A" w:rsidP="00FE644A">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zmiany w badaniu MR lub TK głowy</w:t>
            </w:r>
          </w:p>
        </w:tc>
        <w:tc>
          <w:tcPr>
            <w:tcW w:w="1843" w:type="dxa"/>
          </w:tcPr>
          <w:p w14:paraId="6D7D79ED" w14:textId="7AD7D568" w:rsidR="00FE644A" w:rsidRPr="00FA6124" w:rsidRDefault="00FE644A" w:rsidP="00FE644A">
            <w:pPr>
              <w:widowControl w:val="0"/>
              <w:spacing w:before="240" w:after="240"/>
              <w:rPr>
                <w:rFonts w:ascii="Garamond" w:eastAsia="Garamond" w:hAnsi="Garamond" w:cs="Garamond"/>
                <w:sz w:val="20"/>
                <w:szCs w:val="20"/>
                <w:lang w:val="pl-PL"/>
              </w:rPr>
            </w:pPr>
            <w:r w:rsidRPr="00FE644A">
              <w:rPr>
                <w:rFonts w:ascii="Garamond" w:eastAsia="Garamond" w:hAnsi="Garamond" w:cs="Garamond"/>
                <w:sz w:val="20"/>
                <w:szCs w:val="20"/>
              </w:rPr>
              <w:lastRenderedPageBreak/>
              <w:t>Resonance clear</w:t>
            </w:r>
          </w:p>
        </w:tc>
        <w:tc>
          <w:tcPr>
            <w:tcW w:w="1843" w:type="dxa"/>
            <w:tcMar>
              <w:top w:w="100" w:type="dxa"/>
              <w:left w:w="100" w:type="dxa"/>
              <w:bottom w:w="100" w:type="dxa"/>
              <w:right w:w="100" w:type="dxa"/>
            </w:tcMar>
          </w:tcPr>
          <w:p w14:paraId="4CD6F48A" w14:textId="77777777" w:rsidR="00E91885"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t>Yes</w:t>
            </w:r>
          </w:p>
          <w:p w14:paraId="01BB5D95" w14:textId="6D701DF5" w:rsidR="00FE644A"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t xml:space="preserve">MRI of the head </w:t>
            </w:r>
            <w:r w:rsidRPr="00E91885">
              <w:rPr>
                <w:rFonts w:ascii="Garamond" w:eastAsia="Garamond" w:hAnsi="Garamond" w:cs="Garamond"/>
                <w:sz w:val="20"/>
                <w:szCs w:val="20"/>
              </w:rPr>
              <w:lastRenderedPageBreak/>
              <w:t xml:space="preserve">(2018, 2019) showed small, band-like, non-specific high-signal densities in the white matter of the left occipital lobe in T2-weighted images and FLAIR sequence - changes of </w:t>
            </w:r>
            <w:proofErr w:type="spellStart"/>
            <w:r w:rsidRPr="00E91885">
              <w:rPr>
                <w:rFonts w:ascii="Garamond" w:eastAsia="Garamond" w:hAnsi="Garamond" w:cs="Garamond"/>
                <w:sz w:val="20"/>
                <w:szCs w:val="20"/>
              </w:rPr>
              <w:t>unmyelination</w:t>
            </w:r>
            <w:proofErr w:type="spellEnd"/>
          </w:p>
        </w:tc>
        <w:tc>
          <w:tcPr>
            <w:tcW w:w="1842" w:type="dxa"/>
          </w:tcPr>
          <w:p w14:paraId="0C01C093" w14:textId="1D6F11A3" w:rsidR="00FE644A" w:rsidRPr="00E91885" w:rsidRDefault="00E91885" w:rsidP="00FE644A">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lastRenderedPageBreak/>
              <w:t xml:space="preserve">No focal changes in the brain. DVA in the left cerebellar </w:t>
            </w:r>
            <w:r w:rsidRPr="00E91885">
              <w:rPr>
                <w:rFonts w:ascii="Garamond" w:eastAsia="Garamond" w:hAnsi="Garamond" w:cs="Garamond"/>
                <w:sz w:val="20"/>
                <w:szCs w:val="20"/>
              </w:rPr>
              <w:lastRenderedPageBreak/>
              <w:t>hemisphere.</w:t>
            </w:r>
          </w:p>
        </w:tc>
        <w:tc>
          <w:tcPr>
            <w:tcW w:w="1843" w:type="dxa"/>
          </w:tcPr>
          <w:p w14:paraId="3A4577A9" w14:textId="77777777" w:rsidR="00FE644A" w:rsidRPr="00E91885" w:rsidRDefault="00FE644A" w:rsidP="00FE644A">
            <w:pPr>
              <w:widowControl w:val="0"/>
              <w:spacing w:before="240" w:after="240"/>
              <w:rPr>
                <w:rFonts w:ascii="Garamond" w:eastAsia="Garamond" w:hAnsi="Garamond" w:cs="Garamond"/>
                <w:sz w:val="20"/>
                <w:szCs w:val="20"/>
              </w:rPr>
            </w:pPr>
          </w:p>
        </w:tc>
        <w:tc>
          <w:tcPr>
            <w:tcW w:w="1701" w:type="dxa"/>
          </w:tcPr>
          <w:p w14:paraId="160C57F8" w14:textId="77777777" w:rsidR="00FE644A" w:rsidRPr="00E91885" w:rsidRDefault="00FE644A" w:rsidP="00FE644A">
            <w:pPr>
              <w:widowControl w:val="0"/>
              <w:spacing w:before="240" w:after="240"/>
              <w:rPr>
                <w:rFonts w:ascii="Garamond" w:eastAsia="Garamond" w:hAnsi="Garamond" w:cs="Garamond"/>
                <w:sz w:val="20"/>
                <w:szCs w:val="20"/>
              </w:rPr>
            </w:pPr>
          </w:p>
        </w:tc>
        <w:tc>
          <w:tcPr>
            <w:tcW w:w="1985" w:type="dxa"/>
          </w:tcPr>
          <w:p w14:paraId="72977785" w14:textId="77777777" w:rsidR="00FE644A" w:rsidRPr="00E91885" w:rsidRDefault="00FE644A" w:rsidP="00FE644A">
            <w:pPr>
              <w:widowControl w:val="0"/>
              <w:spacing w:before="240" w:after="240"/>
              <w:rPr>
                <w:rFonts w:ascii="Garamond" w:eastAsia="Garamond" w:hAnsi="Garamond" w:cs="Garamond"/>
                <w:sz w:val="20"/>
                <w:szCs w:val="20"/>
              </w:rPr>
            </w:pPr>
          </w:p>
        </w:tc>
      </w:tr>
      <w:tr w:rsidR="00E91885" w:rsidRPr="00D51D40" w14:paraId="18667AC5" w14:textId="77777777" w:rsidTr="00F60DA9">
        <w:tc>
          <w:tcPr>
            <w:tcW w:w="577" w:type="dxa"/>
            <w:tcMar>
              <w:top w:w="100" w:type="dxa"/>
              <w:left w:w="100" w:type="dxa"/>
              <w:bottom w:w="100" w:type="dxa"/>
              <w:right w:w="100" w:type="dxa"/>
            </w:tcMar>
            <w:vAlign w:val="center"/>
          </w:tcPr>
          <w:p w14:paraId="69DA3709" w14:textId="77777777" w:rsidR="00E91885" w:rsidRDefault="00E91885" w:rsidP="00E91885">
            <w:pPr>
              <w:widowControl w:val="0"/>
              <w:spacing w:before="240" w:after="240"/>
              <w:rPr>
                <w:rFonts w:ascii="Garamond" w:eastAsia="Garamond" w:hAnsi="Garamond" w:cs="Garamond"/>
                <w:b/>
                <w:sz w:val="20"/>
                <w:szCs w:val="20"/>
              </w:rPr>
            </w:pPr>
            <w:r>
              <w:rPr>
                <w:rFonts w:ascii="Garamond" w:eastAsia="Garamond" w:hAnsi="Garamond" w:cs="Garamond"/>
                <w:b/>
                <w:sz w:val="20"/>
                <w:szCs w:val="20"/>
              </w:rPr>
              <w:t>16</w:t>
            </w:r>
          </w:p>
        </w:tc>
        <w:tc>
          <w:tcPr>
            <w:tcW w:w="2552" w:type="dxa"/>
            <w:tcMar>
              <w:top w:w="100" w:type="dxa"/>
              <w:left w:w="100" w:type="dxa"/>
              <w:bottom w:w="100" w:type="dxa"/>
              <w:right w:w="100" w:type="dxa"/>
            </w:tcMar>
          </w:tcPr>
          <w:p w14:paraId="737E439C" w14:textId="77777777" w:rsidR="00E91885" w:rsidRDefault="00E91885" w:rsidP="00E91885">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Behavioral Psychiatric Manifestations</w:t>
            </w:r>
          </w:p>
          <w:p w14:paraId="4DF4B4BA" w14:textId="77777777" w:rsidR="00E91885" w:rsidRDefault="00E91885" w:rsidP="00E91885">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Autism spectrum disorder </w:t>
            </w:r>
          </w:p>
          <w:p w14:paraId="3FC6238E" w14:textId="77777777" w:rsidR="00E91885" w:rsidRPr="00CD786B" w:rsidRDefault="00E91885" w:rsidP="00E91885">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0 - none</w:t>
            </w:r>
          </w:p>
          <w:p w14:paraId="2F4ECC37" w14:textId="77777777" w:rsidR="00E91885" w:rsidRPr="00CD786B" w:rsidRDefault="00E91885" w:rsidP="00E91885">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1 - ASD diagnosed [stereotypic </w:t>
            </w:r>
            <w:proofErr w:type="spellStart"/>
            <w:r w:rsidRPr="00CD786B">
              <w:rPr>
                <w:rFonts w:ascii="Garamond" w:eastAsia="Garamond" w:hAnsi="Garamond" w:cs="Garamond"/>
                <w:sz w:val="20"/>
                <w:szCs w:val="20"/>
              </w:rPr>
              <w:t>behaviours</w:t>
            </w:r>
            <w:proofErr w:type="spellEnd"/>
            <w:r w:rsidRPr="00CD786B">
              <w:rPr>
                <w:rFonts w:ascii="Garamond" w:eastAsia="Garamond" w:hAnsi="Garamond" w:cs="Garamond"/>
                <w:sz w:val="20"/>
                <w:szCs w:val="20"/>
              </w:rPr>
              <w:t xml:space="preserve"> such as hand flapping, obsessions with certain objects and poor social development. In addition, inattention, impulsivity, aggressive </w:t>
            </w:r>
            <w:proofErr w:type="spellStart"/>
            <w:r w:rsidRPr="00CD786B">
              <w:rPr>
                <w:rFonts w:ascii="Garamond" w:eastAsia="Garamond" w:hAnsi="Garamond" w:cs="Garamond"/>
                <w:sz w:val="20"/>
                <w:szCs w:val="20"/>
              </w:rPr>
              <w:t>behaviour</w:t>
            </w:r>
            <w:proofErr w:type="spellEnd"/>
            <w:r w:rsidRPr="00CD786B">
              <w:rPr>
                <w:rFonts w:ascii="Garamond" w:eastAsia="Garamond" w:hAnsi="Garamond" w:cs="Garamond"/>
                <w:sz w:val="20"/>
                <w:szCs w:val="20"/>
              </w:rPr>
              <w:t xml:space="preserve"> directed at self and others, elevated pain threshold, auditory hypersensitivity and sleep disturbance].</w:t>
            </w:r>
          </w:p>
          <w:p w14:paraId="7CFD1459" w14:textId="77777777" w:rsidR="00E91885" w:rsidRPr="00CD786B" w:rsidRDefault="00E91885" w:rsidP="00E91885">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2 - confirmed autism</w:t>
            </w:r>
          </w:p>
          <w:p w14:paraId="14028748" w14:textId="77777777" w:rsidR="00E91885" w:rsidRPr="00CD786B" w:rsidRDefault="00E91885" w:rsidP="00E91885">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3 - </w:t>
            </w:r>
            <w:proofErr w:type="spellStart"/>
            <w:r w:rsidRPr="00CD786B">
              <w:rPr>
                <w:rFonts w:ascii="Garamond" w:eastAsia="Garamond" w:hAnsi="Garamond" w:cs="Garamond"/>
                <w:sz w:val="20"/>
                <w:szCs w:val="20"/>
              </w:rPr>
              <w:t>behavioural</w:t>
            </w:r>
            <w:proofErr w:type="spellEnd"/>
            <w:r w:rsidRPr="00CD786B">
              <w:rPr>
                <w:rFonts w:ascii="Garamond" w:eastAsia="Garamond" w:hAnsi="Garamond" w:cs="Garamond"/>
                <w:sz w:val="20"/>
                <w:szCs w:val="20"/>
              </w:rPr>
              <w:t xml:space="preserve"> disorders without diagnosis of autism </w:t>
            </w:r>
            <w:r w:rsidRPr="00CD786B">
              <w:rPr>
                <w:rFonts w:ascii="Garamond" w:eastAsia="Garamond" w:hAnsi="Garamond" w:cs="Garamond"/>
                <w:sz w:val="20"/>
                <w:szCs w:val="20"/>
              </w:rPr>
              <w:lastRenderedPageBreak/>
              <w:t>or ASD</w:t>
            </w:r>
          </w:p>
          <w:p w14:paraId="400C8CD4" w14:textId="77777777" w:rsidR="00E91885" w:rsidRPr="006E1072" w:rsidRDefault="00E91885" w:rsidP="00E91885">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 xml:space="preserve">4 - </w:t>
            </w:r>
            <w:proofErr w:type="spellStart"/>
            <w:r w:rsidRPr="006E1072">
              <w:rPr>
                <w:rFonts w:ascii="Garamond" w:eastAsia="Garamond" w:hAnsi="Garamond" w:cs="Garamond"/>
                <w:sz w:val="20"/>
                <w:szCs w:val="20"/>
                <w:lang w:val="pl-PL"/>
              </w:rPr>
              <w:t>other</w:t>
            </w:r>
            <w:proofErr w:type="spellEnd"/>
          </w:p>
          <w:p w14:paraId="3C837948" w14:textId="77777777" w:rsidR="00E91885" w:rsidRPr="006E1072" w:rsidRDefault="00E91885" w:rsidP="00E91885">
            <w:pPr>
              <w:widowControl w:val="0"/>
              <w:spacing w:before="240" w:after="240"/>
              <w:rPr>
                <w:rFonts w:ascii="Garamond" w:eastAsia="Garamond" w:hAnsi="Garamond" w:cs="Garamond"/>
                <w:sz w:val="20"/>
                <w:szCs w:val="20"/>
                <w:lang w:val="pl-PL"/>
              </w:rPr>
            </w:pPr>
            <w:r w:rsidRPr="006E1072">
              <w:rPr>
                <w:rFonts w:ascii="Garamond" w:eastAsia="Garamond" w:hAnsi="Garamond" w:cs="Garamond"/>
                <w:sz w:val="20"/>
                <w:szCs w:val="20"/>
                <w:lang w:val="pl-PL"/>
              </w:rPr>
              <w:t>zaburzenia ze spektrum autyzm</w:t>
            </w:r>
          </w:p>
        </w:tc>
        <w:tc>
          <w:tcPr>
            <w:tcW w:w="1843" w:type="dxa"/>
          </w:tcPr>
          <w:p w14:paraId="475C5F22" w14:textId="77777777" w:rsidR="00E91885"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lastRenderedPageBreak/>
              <w:t>Autism</w:t>
            </w:r>
          </w:p>
          <w:p w14:paraId="1AD097F3" w14:textId="3DBA7438" w:rsidR="00E91885"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t xml:space="preserve">toys, fixations on round objects, lids, washing machine drum and their spinning. Sleep disturbances, screams with joy and protest, sometimes covers his ears, does not speak (only mom, dad, baba, bam, bye), stubborn, understands only simple commands, tries to force everything he wants by screaming. He likes patterns and repetitive activities, the same daily schedule, activities with the same person. He rebels </w:t>
            </w:r>
            <w:r w:rsidRPr="00E91885">
              <w:rPr>
                <w:rFonts w:ascii="Garamond" w:eastAsia="Garamond" w:hAnsi="Garamond" w:cs="Garamond"/>
                <w:sz w:val="20"/>
                <w:szCs w:val="20"/>
              </w:rPr>
              <w:lastRenderedPageBreak/>
              <w:t>and shouts when walking in the wrong direction. Problems returning home. When we introduce AAC, there are fewer tantrums and people are more willing to wait.</w:t>
            </w:r>
          </w:p>
        </w:tc>
        <w:tc>
          <w:tcPr>
            <w:tcW w:w="1843" w:type="dxa"/>
            <w:tcMar>
              <w:top w:w="100" w:type="dxa"/>
              <w:left w:w="100" w:type="dxa"/>
              <w:bottom w:w="100" w:type="dxa"/>
              <w:right w:w="100" w:type="dxa"/>
            </w:tcMar>
          </w:tcPr>
          <w:p w14:paraId="345507B7" w14:textId="77777777" w:rsidR="00E91885"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lastRenderedPageBreak/>
              <w:t>Autism ruled out, behavioral disorders</w:t>
            </w:r>
          </w:p>
          <w:p w14:paraId="3D15BEBD" w14:textId="51D82752" w:rsidR="00E91885" w:rsidRPr="00E91885" w:rsidRDefault="00E91885" w:rsidP="00E91885">
            <w:pPr>
              <w:widowControl w:val="0"/>
              <w:spacing w:before="240" w:after="240"/>
              <w:rPr>
                <w:rFonts w:ascii="Garamond" w:eastAsia="Garamond" w:hAnsi="Garamond" w:cs="Garamond"/>
                <w:sz w:val="20"/>
                <w:szCs w:val="20"/>
              </w:rPr>
            </w:pPr>
            <w:r>
              <w:rPr>
                <w:rFonts w:ascii="Garamond" w:eastAsia="Garamond" w:hAnsi="Garamond" w:cs="Garamond"/>
                <w:sz w:val="20"/>
                <w:szCs w:val="20"/>
              </w:rPr>
              <w:t>Sh</w:t>
            </w:r>
            <w:r w:rsidRPr="00E91885">
              <w:rPr>
                <w:rFonts w:ascii="Garamond" w:eastAsia="Garamond" w:hAnsi="Garamond" w:cs="Garamond"/>
                <w:sz w:val="20"/>
                <w:szCs w:val="20"/>
              </w:rPr>
              <w:t xml:space="preserve">e bites furniture, walls, blankets, toys and his mother. </w:t>
            </w:r>
            <w:r>
              <w:rPr>
                <w:rFonts w:ascii="Garamond" w:eastAsia="Garamond" w:hAnsi="Garamond" w:cs="Garamond"/>
                <w:sz w:val="20"/>
                <w:szCs w:val="20"/>
              </w:rPr>
              <w:t>Sh</w:t>
            </w:r>
            <w:r w:rsidRPr="00E91885">
              <w:rPr>
                <w:rFonts w:ascii="Garamond" w:eastAsia="Garamond" w:hAnsi="Garamond" w:cs="Garamond"/>
                <w:sz w:val="20"/>
                <w:szCs w:val="20"/>
              </w:rPr>
              <w:t xml:space="preserve">e screams in anger and joy. Difficulty falling asleep and getting up. </w:t>
            </w:r>
            <w:r>
              <w:rPr>
                <w:rFonts w:ascii="Garamond" w:eastAsia="Garamond" w:hAnsi="Garamond" w:cs="Garamond"/>
                <w:sz w:val="20"/>
                <w:szCs w:val="20"/>
              </w:rPr>
              <w:t>Sh</w:t>
            </w:r>
            <w:r w:rsidRPr="00E91885">
              <w:rPr>
                <w:rFonts w:ascii="Garamond" w:eastAsia="Garamond" w:hAnsi="Garamond" w:cs="Garamond"/>
                <w:sz w:val="20"/>
                <w:szCs w:val="20"/>
              </w:rPr>
              <w:t xml:space="preserve">e understands simple commands, although he doesn't always follow them (I laugh). The noise irritates her. </w:t>
            </w:r>
            <w:r>
              <w:rPr>
                <w:rFonts w:ascii="Garamond" w:eastAsia="Garamond" w:hAnsi="Garamond" w:cs="Garamond"/>
                <w:sz w:val="20"/>
                <w:szCs w:val="20"/>
              </w:rPr>
              <w:t>Sh</w:t>
            </w:r>
            <w:r w:rsidRPr="00E91885">
              <w:rPr>
                <w:rFonts w:ascii="Garamond" w:eastAsia="Garamond" w:hAnsi="Garamond" w:cs="Garamond"/>
                <w:sz w:val="20"/>
                <w:szCs w:val="20"/>
              </w:rPr>
              <w:t>e is reluctant to leave his mother. At home she strips naked and refuses to get dressed.</w:t>
            </w:r>
          </w:p>
          <w:p w14:paraId="4F62021E" w14:textId="21344F93" w:rsidR="00E91885" w:rsidRPr="00E91885" w:rsidRDefault="00E91885" w:rsidP="00E91885">
            <w:pPr>
              <w:widowControl w:val="0"/>
              <w:spacing w:before="240" w:after="240"/>
              <w:rPr>
                <w:rFonts w:ascii="Garamond" w:eastAsia="Garamond" w:hAnsi="Garamond" w:cs="Garamond"/>
                <w:sz w:val="20"/>
                <w:szCs w:val="20"/>
              </w:rPr>
            </w:pPr>
            <w:r>
              <w:rPr>
                <w:rFonts w:ascii="Garamond" w:eastAsia="Garamond" w:hAnsi="Garamond" w:cs="Garamond"/>
                <w:sz w:val="20"/>
                <w:szCs w:val="20"/>
              </w:rPr>
              <w:t>Sh</w:t>
            </w:r>
            <w:r w:rsidRPr="00E91885">
              <w:rPr>
                <w:rFonts w:ascii="Garamond" w:eastAsia="Garamond" w:hAnsi="Garamond" w:cs="Garamond"/>
                <w:sz w:val="20"/>
                <w:szCs w:val="20"/>
              </w:rPr>
              <w:t xml:space="preserve">e runs away and doesn't want to hold hands. </w:t>
            </w:r>
            <w:r>
              <w:rPr>
                <w:rFonts w:ascii="Garamond" w:eastAsia="Garamond" w:hAnsi="Garamond" w:cs="Garamond"/>
                <w:sz w:val="20"/>
                <w:szCs w:val="20"/>
              </w:rPr>
              <w:t>Sh</w:t>
            </w:r>
            <w:r w:rsidRPr="00E91885">
              <w:rPr>
                <w:rFonts w:ascii="Garamond" w:eastAsia="Garamond" w:hAnsi="Garamond" w:cs="Garamond"/>
                <w:sz w:val="20"/>
                <w:szCs w:val="20"/>
              </w:rPr>
              <w:t xml:space="preserve">e displays aggressive behavior </w:t>
            </w:r>
            <w:r w:rsidRPr="00E91885">
              <w:rPr>
                <w:rFonts w:ascii="Garamond" w:eastAsia="Garamond" w:hAnsi="Garamond" w:cs="Garamond"/>
                <w:sz w:val="20"/>
                <w:szCs w:val="20"/>
              </w:rPr>
              <w:lastRenderedPageBreak/>
              <w:t>only towards h</w:t>
            </w:r>
            <w:r>
              <w:rPr>
                <w:rFonts w:ascii="Garamond" w:eastAsia="Garamond" w:hAnsi="Garamond" w:cs="Garamond"/>
                <w:sz w:val="20"/>
                <w:szCs w:val="20"/>
              </w:rPr>
              <w:t>er</w:t>
            </w:r>
            <w:r w:rsidRPr="00E91885">
              <w:rPr>
                <w:rFonts w:ascii="Garamond" w:eastAsia="Garamond" w:hAnsi="Garamond" w:cs="Garamond"/>
                <w:sz w:val="20"/>
                <w:szCs w:val="20"/>
              </w:rPr>
              <w:t xml:space="preserve"> mother.</w:t>
            </w:r>
          </w:p>
        </w:tc>
        <w:tc>
          <w:tcPr>
            <w:tcW w:w="1842" w:type="dxa"/>
          </w:tcPr>
          <w:p w14:paraId="7DF8259E" w14:textId="25902AB7" w:rsidR="00E91885" w:rsidRPr="006E1072" w:rsidRDefault="00E91885" w:rsidP="00E91885">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No</w:t>
            </w:r>
          </w:p>
        </w:tc>
        <w:tc>
          <w:tcPr>
            <w:tcW w:w="1843" w:type="dxa"/>
          </w:tcPr>
          <w:p w14:paraId="33C80DBE" w14:textId="77777777" w:rsidR="00E91885" w:rsidRDefault="00E91885" w:rsidP="00E91885">
            <w:pPr>
              <w:widowControl w:val="0"/>
              <w:spacing w:before="240" w:after="240"/>
              <w:rPr>
                <w:rFonts w:ascii="Garamond" w:eastAsia="Garamond" w:hAnsi="Garamond" w:cs="Garamond"/>
                <w:sz w:val="20"/>
                <w:szCs w:val="20"/>
                <w:lang w:val="pl-PL"/>
              </w:rPr>
            </w:pPr>
          </w:p>
        </w:tc>
        <w:tc>
          <w:tcPr>
            <w:tcW w:w="1701" w:type="dxa"/>
          </w:tcPr>
          <w:p w14:paraId="1CC408DE" w14:textId="77777777" w:rsidR="00E91885" w:rsidRDefault="00E91885" w:rsidP="00E91885">
            <w:pPr>
              <w:widowControl w:val="0"/>
              <w:spacing w:before="240" w:after="240"/>
              <w:rPr>
                <w:rFonts w:ascii="Garamond" w:eastAsia="Garamond" w:hAnsi="Garamond" w:cs="Garamond"/>
                <w:sz w:val="20"/>
                <w:szCs w:val="20"/>
                <w:lang w:val="pl-PL"/>
              </w:rPr>
            </w:pPr>
          </w:p>
        </w:tc>
        <w:tc>
          <w:tcPr>
            <w:tcW w:w="1985" w:type="dxa"/>
          </w:tcPr>
          <w:p w14:paraId="2794F422" w14:textId="77777777" w:rsidR="00E91885" w:rsidRDefault="00E91885" w:rsidP="00E91885">
            <w:pPr>
              <w:widowControl w:val="0"/>
              <w:spacing w:before="240" w:after="240"/>
              <w:rPr>
                <w:rFonts w:ascii="Garamond" w:eastAsia="Garamond" w:hAnsi="Garamond" w:cs="Garamond"/>
                <w:sz w:val="20"/>
                <w:szCs w:val="20"/>
                <w:lang w:val="pl-PL"/>
              </w:rPr>
            </w:pPr>
          </w:p>
        </w:tc>
      </w:tr>
      <w:tr w:rsidR="00E91885" w:rsidRPr="00E91885" w14:paraId="3EFF6C9A" w14:textId="77777777" w:rsidTr="00F60DA9">
        <w:tc>
          <w:tcPr>
            <w:tcW w:w="577" w:type="dxa"/>
            <w:tcMar>
              <w:top w:w="100" w:type="dxa"/>
              <w:left w:w="100" w:type="dxa"/>
              <w:bottom w:w="100" w:type="dxa"/>
              <w:right w:w="100" w:type="dxa"/>
            </w:tcMar>
            <w:vAlign w:val="center"/>
          </w:tcPr>
          <w:p w14:paraId="2E8096CF" w14:textId="77777777" w:rsidR="00E91885" w:rsidRDefault="00E91885" w:rsidP="00E91885">
            <w:pPr>
              <w:widowControl w:val="0"/>
              <w:spacing w:before="240" w:after="240"/>
              <w:rPr>
                <w:rFonts w:ascii="Garamond" w:eastAsia="Garamond" w:hAnsi="Garamond" w:cs="Garamond"/>
                <w:b/>
                <w:sz w:val="20"/>
                <w:szCs w:val="20"/>
              </w:rPr>
            </w:pPr>
            <w:r>
              <w:rPr>
                <w:rFonts w:ascii="Garamond" w:eastAsia="Garamond" w:hAnsi="Garamond" w:cs="Garamond"/>
                <w:b/>
                <w:sz w:val="20"/>
                <w:szCs w:val="20"/>
              </w:rPr>
              <w:t>17</w:t>
            </w:r>
          </w:p>
        </w:tc>
        <w:tc>
          <w:tcPr>
            <w:tcW w:w="2552" w:type="dxa"/>
            <w:tcMar>
              <w:top w:w="100" w:type="dxa"/>
              <w:left w:w="100" w:type="dxa"/>
              <w:bottom w:w="100" w:type="dxa"/>
              <w:right w:w="100" w:type="dxa"/>
            </w:tcMar>
          </w:tcPr>
          <w:p w14:paraId="1626425E" w14:textId="77777777" w:rsidR="00E91885" w:rsidRPr="0009152F" w:rsidRDefault="00E91885" w:rsidP="00E91885">
            <w:pPr>
              <w:widowControl w:val="0"/>
              <w:spacing w:before="240" w:after="240"/>
              <w:rPr>
                <w:rFonts w:ascii="Garamond" w:eastAsia="Garamond" w:hAnsi="Garamond" w:cs="Garamond"/>
                <w:sz w:val="20"/>
                <w:szCs w:val="20"/>
              </w:rPr>
            </w:pPr>
            <w:r w:rsidRPr="0009152F">
              <w:rPr>
                <w:rFonts w:ascii="Garamond" w:eastAsia="Garamond" w:hAnsi="Garamond" w:cs="Garamond"/>
                <w:sz w:val="20"/>
                <w:szCs w:val="20"/>
              </w:rPr>
              <w:t>- Behavioral abnormalities (describe)</w:t>
            </w:r>
          </w:p>
        </w:tc>
        <w:tc>
          <w:tcPr>
            <w:tcW w:w="1843" w:type="dxa"/>
          </w:tcPr>
          <w:p w14:paraId="54CCC858" w14:textId="47BC70FA" w:rsidR="00E91885" w:rsidRDefault="00E91885" w:rsidP="00E91885">
            <w:pPr>
              <w:widowControl w:val="0"/>
              <w:spacing w:before="240" w:after="240"/>
              <w:rPr>
                <w:rFonts w:ascii="Garamond" w:eastAsia="Garamond" w:hAnsi="Garamond" w:cs="Garamond"/>
                <w:sz w:val="20"/>
                <w:szCs w:val="20"/>
              </w:rPr>
            </w:pPr>
            <w:r>
              <w:rPr>
                <w:rFonts w:ascii="Garamond" w:eastAsia="Garamond" w:hAnsi="Garamond" w:cs="Garamond"/>
                <w:sz w:val="20"/>
                <w:szCs w:val="20"/>
              </w:rPr>
              <w:t>As above</w:t>
            </w:r>
          </w:p>
        </w:tc>
        <w:tc>
          <w:tcPr>
            <w:tcW w:w="1843" w:type="dxa"/>
            <w:tcMar>
              <w:top w:w="100" w:type="dxa"/>
              <w:left w:w="100" w:type="dxa"/>
              <w:bottom w:w="100" w:type="dxa"/>
              <w:right w:w="100" w:type="dxa"/>
            </w:tcMar>
          </w:tcPr>
          <w:p w14:paraId="4F2EBAA6" w14:textId="199FC949" w:rsidR="00E91885" w:rsidRDefault="00E91885" w:rsidP="00E91885">
            <w:pPr>
              <w:widowControl w:val="0"/>
              <w:spacing w:before="240" w:after="240"/>
              <w:rPr>
                <w:rFonts w:ascii="Garamond" w:eastAsia="Garamond" w:hAnsi="Garamond" w:cs="Garamond"/>
                <w:sz w:val="20"/>
                <w:szCs w:val="20"/>
              </w:rPr>
            </w:pPr>
            <w:r>
              <w:rPr>
                <w:rFonts w:ascii="Garamond" w:eastAsia="Garamond" w:hAnsi="Garamond" w:cs="Garamond"/>
                <w:sz w:val="20"/>
                <w:szCs w:val="20"/>
              </w:rPr>
              <w:t>As above</w:t>
            </w:r>
          </w:p>
        </w:tc>
        <w:tc>
          <w:tcPr>
            <w:tcW w:w="1842" w:type="dxa"/>
          </w:tcPr>
          <w:p w14:paraId="4EBB549C" w14:textId="0C4D2F18" w:rsidR="00E91885" w:rsidRPr="00E91885" w:rsidRDefault="00E91885" w:rsidP="00E91885">
            <w:pPr>
              <w:widowControl w:val="0"/>
              <w:spacing w:before="240" w:after="240"/>
              <w:rPr>
                <w:rFonts w:ascii="Garamond" w:eastAsia="Garamond" w:hAnsi="Garamond" w:cs="Garamond"/>
                <w:sz w:val="20"/>
                <w:szCs w:val="20"/>
              </w:rPr>
            </w:pPr>
            <w:r w:rsidRPr="00E91885">
              <w:rPr>
                <w:rFonts w:ascii="Garamond" w:eastAsia="Garamond" w:hAnsi="Garamond" w:cs="Garamond"/>
                <w:sz w:val="20"/>
                <w:szCs w:val="20"/>
              </w:rPr>
              <w:t>Palms bent downwards; tantrums, a lot of communication in the form of screaming/squealing; sleep disorders. Attempting slurred speech with simultaneous rejection of first AAC attempts; bad reaction to stronger selected sounds; sensitivity to announcements from loudspeakers in public places/transport; irritability in the wind;</w:t>
            </w:r>
          </w:p>
        </w:tc>
        <w:tc>
          <w:tcPr>
            <w:tcW w:w="1843" w:type="dxa"/>
          </w:tcPr>
          <w:p w14:paraId="03A9CA81" w14:textId="77777777" w:rsidR="00E91885" w:rsidRPr="00E91885" w:rsidRDefault="00E91885" w:rsidP="00E91885">
            <w:pPr>
              <w:widowControl w:val="0"/>
              <w:spacing w:before="240" w:after="240"/>
              <w:rPr>
                <w:rFonts w:ascii="Garamond" w:eastAsia="Garamond" w:hAnsi="Garamond" w:cs="Garamond"/>
                <w:sz w:val="20"/>
                <w:szCs w:val="20"/>
              </w:rPr>
            </w:pPr>
          </w:p>
        </w:tc>
        <w:tc>
          <w:tcPr>
            <w:tcW w:w="1701" w:type="dxa"/>
          </w:tcPr>
          <w:p w14:paraId="23CA6492" w14:textId="77777777" w:rsidR="00E91885" w:rsidRPr="00E91885" w:rsidRDefault="00E91885" w:rsidP="00E91885">
            <w:pPr>
              <w:widowControl w:val="0"/>
              <w:spacing w:before="240" w:after="240"/>
              <w:rPr>
                <w:rFonts w:ascii="Garamond" w:eastAsia="Garamond" w:hAnsi="Garamond" w:cs="Garamond"/>
                <w:sz w:val="20"/>
                <w:szCs w:val="20"/>
              </w:rPr>
            </w:pPr>
          </w:p>
        </w:tc>
        <w:tc>
          <w:tcPr>
            <w:tcW w:w="1985" w:type="dxa"/>
          </w:tcPr>
          <w:p w14:paraId="2681073D" w14:textId="77777777" w:rsidR="00E91885" w:rsidRPr="00E91885" w:rsidRDefault="00E91885" w:rsidP="00E91885">
            <w:pPr>
              <w:widowControl w:val="0"/>
              <w:spacing w:before="240" w:after="240"/>
              <w:rPr>
                <w:rFonts w:ascii="Garamond" w:eastAsia="Garamond" w:hAnsi="Garamond" w:cs="Garamond"/>
                <w:sz w:val="20"/>
                <w:szCs w:val="20"/>
              </w:rPr>
            </w:pPr>
          </w:p>
        </w:tc>
      </w:tr>
      <w:tr w:rsidR="00845C23" w:rsidRPr="006A3A8A" w14:paraId="57FFBE1A" w14:textId="77777777" w:rsidTr="00F60DA9">
        <w:tc>
          <w:tcPr>
            <w:tcW w:w="577" w:type="dxa"/>
            <w:tcMar>
              <w:top w:w="100" w:type="dxa"/>
              <w:left w:w="100" w:type="dxa"/>
              <w:bottom w:w="100" w:type="dxa"/>
              <w:right w:w="100" w:type="dxa"/>
            </w:tcMar>
            <w:vAlign w:val="center"/>
          </w:tcPr>
          <w:p w14:paraId="67F627AF" w14:textId="77777777" w:rsidR="00845C23" w:rsidRDefault="00845C23" w:rsidP="00845C23">
            <w:pPr>
              <w:widowControl w:val="0"/>
              <w:spacing w:before="240" w:after="240"/>
              <w:rPr>
                <w:rFonts w:ascii="Garamond" w:eastAsia="Garamond" w:hAnsi="Garamond" w:cs="Garamond"/>
                <w:b/>
                <w:sz w:val="20"/>
                <w:szCs w:val="20"/>
              </w:rPr>
            </w:pPr>
            <w:r>
              <w:rPr>
                <w:rFonts w:ascii="Garamond" w:eastAsia="Garamond" w:hAnsi="Garamond" w:cs="Garamond"/>
                <w:b/>
                <w:sz w:val="20"/>
                <w:szCs w:val="20"/>
              </w:rPr>
              <w:t>18</w:t>
            </w:r>
          </w:p>
        </w:tc>
        <w:tc>
          <w:tcPr>
            <w:tcW w:w="2552" w:type="dxa"/>
            <w:tcMar>
              <w:top w:w="100" w:type="dxa"/>
              <w:left w:w="100" w:type="dxa"/>
              <w:bottom w:w="100" w:type="dxa"/>
              <w:right w:w="100" w:type="dxa"/>
            </w:tcMar>
          </w:tcPr>
          <w:p w14:paraId="695D594F" w14:textId="77777777" w:rsidR="00845C23" w:rsidRDefault="00845C23" w:rsidP="00845C23">
            <w:pPr>
              <w:widowControl w:val="0"/>
              <w:spacing w:before="240" w:after="240"/>
              <w:rPr>
                <w:rFonts w:ascii="Garamond" w:eastAsia="Garamond" w:hAnsi="Garamond" w:cs="Garamond"/>
                <w:b/>
                <w:sz w:val="20"/>
                <w:szCs w:val="20"/>
              </w:rPr>
            </w:pPr>
            <w:r>
              <w:rPr>
                <w:rFonts w:ascii="Garamond" w:eastAsia="Garamond" w:hAnsi="Garamond" w:cs="Garamond"/>
                <w:b/>
                <w:sz w:val="20"/>
                <w:szCs w:val="20"/>
              </w:rPr>
              <w:t>MISCELLANEOUS</w:t>
            </w:r>
          </w:p>
          <w:p w14:paraId="3D382BC1" w14:textId="77777777" w:rsidR="00845C23" w:rsidRDefault="00845C23" w:rsidP="00845C23">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 Onset in first years of life</w:t>
            </w:r>
          </w:p>
          <w:p w14:paraId="2EF34EDA" w14:textId="77777777" w:rsidR="00845C23" w:rsidRPr="002E6A5C" w:rsidRDefault="00845C23" w:rsidP="00845C23">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0 - none</w:t>
            </w:r>
          </w:p>
          <w:p w14:paraId="4724BC77" w14:textId="77777777" w:rsidR="00845C23" w:rsidRPr="002E6A5C" w:rsidRDefault="00845C23" w:rsidP="00845C23">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1 - minor/single (no diagnostics initiated)</w:t>
            </w:r>
          </w:p>
          <w:p w14:paraId="675EEEB4" w14:textId="77777777" w:rsidR="00845C23" w:rsidRDefault="00845C23" w:rsidP="00845C23">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2 -serious (diagnosis has been initiated)</w:t>
            </w:r>
          </w:p>
          <w:p w14:paraId="3FF8688D" w14:textId="77777777" w:rsidR="00845C23" w:rsidRDefault="00845C23" w:rsidP="00845C23">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objawy</w:t>
            </w:r>
            <w:proofErr w:type="spellEnd"/>
            <w:r>
              <w:rPr>
                <w:rFonts w:ascii="Garamond" w:eastAsia="Garamond" w:hAnsi="Garamond" w:cs="Garamond"/>
                <w:sz w:val="20"/>
                <w:szCs w:val="20"/>
              </w:rPr>
              <w:t xml:space="preserve"> w 1 </w:t>
            </w:r>
            <w:proofErr w:type="spellStart"/>
            <w:r>
              <w:rPr>
                <w:rFonts w:ascii="Garamond" w:eastAsia="Garamond" w:hAnsi="Garamond" w:cs="Garamond"/>
                <w:sz w:val="20"/>
                <w:szCs w:val="20"/>
              </w:rPr>
              <w:t>roku</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życia</w:t>
            </w:r>
            <w:proofErr w:type="spellEnd"/>
          </w:p>
        </w:tc>
        <w:tc>
          <w:tcPr>
            <w:tcW w:w="1843" w:type="dxa"/>
          </w:tcPr>
          <w:p w14:paraId="57AE0028" w14:textId="77777777" w:rsidR="00845C23" w:rsidRPr="00845C23" w:rsidRDefault="00845C23" w:rsidP="00845C23">
            <w:pPr>
              <w:widowControl w:val="0"/>
              <w:spacing w:before="240" w:after="240"/>
              <w:rPr>
                <w:rFonts w:ascii="Garamond" w:hAnsi="Garamond" w:cs="Segoe UI Historic"/>
                <w:color w:val="050505"/>
                <w:sz w:val="20"/>
                <w:szCs w:val="20"/>
                <w:shd w:val="clear" w:color="auto" w:fill="F0F0F0"/>
              </w:rPr>
            </w:pPr>
            <w:r w:rsidRPr="00845C23">
              <w:rPr>
                <w:rFonts w:ascii="Garamond" w:hAnsi="Garamond" w:cs="Segoe UI Historic"/>
                <w:color w:val="050505"/>
                <w:sz w:val="20"/>
                <w:szCs w:val="20"/>
                <w:shd w:val="clear" w:color="auto" w:fill="F0F0F0"/>
              </w:rPr>
              <w:lastRenderedPageBreak/>
              <w:t xml:space="preserve">From birth he was diagnosed with problems with </w:t>
            </w:r>
            <w:r w:rsidRPr="00845C23">
              <w:rPr>
                <w:rFonts w:ascii="Garamond" w:hAnsi="Garamond" w:cs="Segoe UI Historic"/>
                <w:color w:val="050505"/>
                <w:sz w:val="20"/>
                <w:szCs w:val="20"/>
                <w:shd w:val="clear" w:color="auto" w:fill="F0F0F0"/>
              </w:rPr>
              <w:lastRenderedPageBreak/>
              <w:t>muscle tone and congenital heart defect, aortic valve stenosis, fundus examination, raised disc in the left side.</w:t>
            </w:r>
          </w:p>
          <w:p w14:paraId="4948E45C" w14:textId="77777777" w:rsidR="00845C23" w:rsidRPr="00845C23" w:rsidRDefault="00845C23" w:rsidP="00845C23">
            <w:pPr>
              <w:widowControl w:val="0"/>
              <w:spacing w:before="240" w:after="240"/>
              <w:rPr>
                <w:rFonts w:ascii="Garamond" w:hAnsi="Garamond" w:cs="Segoe UI Historic"/>
                <w:color w:val="050505"/>
                <w:sz w:val="20"/>
                <w:szCs w:val="20"/>
                <w:shd w:val="clear" w:color="auto" w:fill="F0F0F0"/>
              </w:rPr>
            </w:pPr>
            <w:r w:rsidRPr="00845C23">
              <w:rPr>
                <w:rFonts w:ascii="Garamond" w:hAnsi="Garamond" w:cs="Segoe UI Historic"/>
                <w:color w:val="050505"/>
                <w:sz w:val="20"/>
                <w:szCs w:val="20"/>
                <w:shd w:val="clear" w:color="auto" w:fill="F0F0F0"/>
              </w:rPr>
              <w:t>Rehabilitation from the age of 3. He slept a lot until he was 8 months old, 18 hours a day.</w:t>
            </w:r>
          </w:p>
          <w:p w14:paraId="37CFB80C" w14:textId="0C6D717F" w:rsidR="00845C23" w:rsidRPr="00845C23" w:rsidRDefault="00845C23" w:rsidP="00845C23">
            <w:pPr>
              <w:widowControl w:val="0"/>
              <w:spacing w:before="240" w:after="240"/>
              <w:rPr>
                <w:rFonts w:ascii="Garamond" w:eastAsia="Garamond" w:hAnsi="Garamond" w:cs="Garamond"/>
                <w:sz w:val="20"/>
                <w:szCs w:val="20"/>
              </w:rPr>
            </w:pPr>
            <w:r w:rsidRPr="00845C23">
              <w:rPr>
                <w:rFonts w:ascii="Garamond" w:hAnsi="Garamond" w:cs="Segoe UI Historic"/>
                <w:color w:val="050505"/>
                <w:sz w:val="20"/>
                <w:szCs w:val="20"/>
                <w:shd w:val="clear" w:color="auto" w:fill="F0F0F0"/>
              </w:rPr>
              <w:t>Lack of interest in the surroundings, no reaction to strangers or my own, no reaction to mother, no eyes following objects</w:t>
            </w:r>
          </w:p>
        </w:tc>
        <w:tc>
          <w:tcPr>
            <w:tcW w:w="1843" w:type="dxa"/>
            <w:tcMar>
              <w:top w:w="100" w:type="dxa"/>
              <w:left w:w="100" w:type="dxa"/>
              <w:bottom w:w="100" w:type="dxa"/>
              <w:right w:w="100" w:type="dxa"/>
            </w:tcMar>
          </w:tcPr>
          <w:p w14:paraId="22C2AB7B" w14:textId="77777777" w:rsidR="00845C23" w:rsidRPr="00845C23" w:rsidRDefault="00845C23" w:rsidP="00845C23">
            <w:pPr>
              <w:widowControl w:val="0"/>
              <w:spacing w:before="240" w:after="240"/>
              <w:rPr>
                <w:rFonts w:ascii="Garamond" w:eastAsia="Garamond" w:hAnsi="Garamond" w:cs="Garamond"/>
                <w:sz w:val="20"/>
                <w:szCs w:val="20"/>
              </w:rPr>
            </w:pPr>
            <w:r w:rsidRPr="00845C23">
              <w:rPr>
                <w:rFonts w:ascii="Garamond" w:eastAsia="Garamond" w:hAnsi="Garamond" w:cs="Garamond"/>
                <w:sz w:val="20"/>
                <w:szCs w:val="20"/>
              </w:rPr>
              <w:lastRenderedPageBreak/>
              <w:t xml:space="preserve">The child's development regressed after </w:t>
            </w:r>
            <w:r w:rsidRPr="00845C23">
              <w:rPr>
                <w:rFonts w:ascii="Garamond" w:eastAsia="Garamond" w:hAnsi="Garamond" w:cs="Garamond"/>
                <w:sz w:val="20"/>
                <w:szCs w:val="20"/>
              </w:rPr>
              <w:lastRenderedPageBreak/>
              <w:t xml:space="preserve">vaccination (DTP polio </w:t>
            </w:r>
            <w:proofErr w:type="spellStart"/>
            <w:r w:rsidRPr="00845C23">
              <w:rPr>
                <w:rFonts w:ascii="Garamond" w:eastAsia="Garamond" w:hAnsi="Garamond" w:cs="Garamond"/>
                <w:sz w:val="20"/>
                <w:szCs w:val="20"/>
              </w:rPr>
              <w:t>hib</w:t>
            </w:r>
            <w:proofErr w:type="spellEnd"/>
            <w:r w:rsidRPr="00845C23">
              <w:rPr>
                <w:rFonts w:ascii="Garamond" w:eastAsia="Garamond" w:hAnsi="Garamond" w:cs="Garamond"/>
                <w:sz w:val="20"/>
                <w:szCs w:val="20"/>
              </w:rPr>
              <w:t xml:space="preserve">) in the 5th month of life. She stopped trying to get up, roll over, babbling, and from then </w:t>
            </w:r>
            <w:proofErr w:type="gramStart"/>
            <w:r w:rsidRPr="00845C23">
              <w:rPr>
                <w:rFonts w:ascii="Garamond" w:eastAsia="Garamond" w:hAnsi="Garamond" w:cs="Garamond"/>
                <w:sz w:val="20"/>
                <w:szCs w:val="20"/>
              </w:rPr>
              <w:t>on</w:t>
            </w:r>
            <w:proofErr w:type="gramEnd"/>
            <w:r w:rsidRPr="00845C23">
              <w:rPr>
                <w:rFonts w:ascii="Garamond" w:eastAsia="Garamond" w:hAnsi="Garamond" w:cs="Garamond"/>
                <w:sz w:val="20"/>
                <w:szCs w:val="20"/>
              </w:rPr>
              <w:t xml:space="preserve"> the disability became apparent.</w:t>
            </w:r>
          </w:p>
          <w:p w14:paraId="213941B0" w14:textId="77777777" w:rsidR="00845C23" w:rsidRPr="00845C23" w:rsidRDefault="00845C23" w:rsidP="00845C23">
            <w:pPr>
              <w:widowControl w:val="0"/>
              <w:spacing w:before="240" w:after="240"/>
              <w:rPr>
                <w:rFonts w:ascii="Garamond" w:eastAsia="Garamond" w:hAnsi="Garamond" w:cs="Garamond"/>
                <w:sz w:val="20"/>
                <w:szCs w:val="20"/>
              </w:rPr>
            </w:pPr>
            <w:r w:rsidRPr="00845C23">
              <w:rPr>
                <w:rFonts w:ascii="Garamond" w:eastAsia="Garamond" w:hAnsi="Garamond" w:cs="Garamond"/>
                <w:sz w:val="20"/>
                <w:szCs w:val="20"/>
              </w:rPr>
              <w:t>After rehabilitation:</w:t>
            </w:r>
          </w:p>
          <w:p w14:paraId="2C99B2AA" w14:textId="77777777" w:rsidR="00845C23" w:rsidRPr="00845C23" w:rsidRDefault="00845C23" w:rsidP="00845C23">
            <w:pPr>
              <w:widowControl w:val="0"/>
              <w:spacing w:before="240" w:after="240"/>
              <w:rPr>
                <w:rFonts w:ascii="Garamond" w:eastAsia="Garamond" w:hAnsi="Garamond" w:cs="Garamond"/>
                <w:sz w:val="20"/>
                <w:szCs w:val="20"/>
              </w:rPr>
            </w:pPr>
            <w:r w:rsidRPr="00845C23">
              <w:rPr>
                <w:rFonts w:ascii="Garamond" w:eastAsia="Garamond" w:hAnsi="Garamond" w:cs="Garamond"/>
                <w:sz w:val="20"/>
                <w:szCs w:val="20"/>
              </w:rPr>
              <w:t>Crawling 11 months, walking 22 months</w:t>
            </w:r>
          </w:p>
          <w:p w14:paraId="1F67E04D" w14:textId="77777777" w:rsidR="00845C23" w:rsidRPr="00845C23" w:rsidRDefault="00845C23" w:rsidP="00845C23">
            <w:pPr>
              <w:widowControl w:val="0"/>
              <w:spacing w:before="240" w:after="240"/>
              <w:rPr>
                <w:rFonts w:ascii="Garamond" w:eastAsia="Garamond" w:hAnsi="Garamond" w:cs="Garamond"/>
                <w:sz w:val="20"/>
                <w:szCs w:val="20"/>
              </w:rPr>
            </w:pPr>
            <w:r w:rsidRPr="00845C23">
              <w:rPr>
                <w:rFonts w:ascii="Garamond" w:eastAsia="Garamond" w:hAnsi="Garamond" w:cs="Garamond"/>
                <w:sz w:val="20"/>
                <w:szCs w:val="20"/>
              </w:rPr>
              <w:t>Milk allergies, nystagmus, developmental regression</w:t>
            </w:r>
          </w:p>
          <w:p w14:paraId="36D4817F" w14:textId="6F14BAD1" w:rsidR="00845C23" w:rsidRPr="00D93905" w:rsidRDefault="00845C23" w:rsidP="00845C23">
            <w:pPr>
              <w:widowControl w:val="0"/>
              <w:spacing w:before="240" w:after="240"/>
              <w:rPr>
                <w:rFonts w:ascii="Garamond" w:eastAsia="Garamond" w:hAnsi="Garamond" w:cs="Garamond"/>
                <w:color w:val="FF0000"/>
                <w:sz w:val="20"/>
                <w:szCs w:val="20"/>
              </w:rPr>
            </w:pPr>
            <w:r w:rsidRPr="00845C23">
              <w:rPr>
                <w:rFonts w:ascii="Garamond" w:eastAsia="Garamond" w:hAnsi="Garamond" w:cs="Garamond"/>
                <w:sz w:val="20"/>
                <w:szCs w:val="20"/>
              </w:rPr>
              <w:t xml:space="preserve">Abnormal muscle tone and psychomotor development. </w:t>
            </w:r>
            <w:proofErr w:type="spellStart"/>
            <w:r w:rsidRPr="00845C23">
              <w:rPr>
                <w:rFonts w:ascii="Garamond" w:eastAsia="Garamond" w:hAnsi="Garamond" w:cs="Garamond"/>
                <w:sz w:val="20"/>
                <w:szCs w:val="20"/>
                <w:lang w:val="pl-PL"/>
              </w:rPr>
              <w:t>Incorrect</w:t>
            </w:r>
            <w:proofErr w:type="spellEnd"/>
            <w:r w:rsidRPr="00845C23">
              <w:rPr>
                <w:rFonts w:ascii="Garamond" w:eastAsia="Garamond" w:hAnsi="Garamond" w:cs="Garamond"/>
                <w:sz w:val="20"/>
                <w:szCs w:val="20"/>
                <w:lang w:val="pl-PL"/>
              </w:rPr>
              <w:t xml:space="preserve"> </w:t>
            </w:r>
            <w:proofErr w:type="spellStart"/>
            <w:r w:rsidRPr="00845C23">
              <w:rPr>
                <w:rFonts w:ascii="Garamond" w:eastAsia="Garamond" w:hAnsi="Garamond" w:cs="Garamond"/>
                <w:sz w:val="20"/>
                <w:szCs w:val="20"/>
                <w:lang w:val="pl-PL"/>
              </w:rPr>
              <w:t>sitting</w:t>
            </w:r>
            <w:proofErr w:type="spellEnd"/>
            <w:r w:rsidRPr="00845C23">
              <w:rPr>
                <w:rFonts w:ascii="Garamond" w:eastAsia="Garamond" w:hAnsi="Garamond" w:cs="Garamond"/>
                <w:sz w:val="20"/>
                <w:szCs w:val="20"/>
                <w:lang w:val="pl-PL"/>
              </w:rPr>
              <w:t xml:space="preserve"> </w:t>
            </w:r>
            <w:proofErr w:type="spellStart"/>
            <w:r w:rsidRPr="00845C23">
              <w:rPr>
                <w:rFonts w:ascii="Garamond" w:eastAsia="Garamond" w:hAnsi="Garamond" w:cs="Garamond"/>
                <w:sz w:val="20"/>
                <w:szCs w:val="20"/>
                <w:lang w:val="pl-PL"/>
              </w:rPr>
              <w:t>posture</w:t>
            </w:r>
            <w:proofErr w:type="spellEnd"/>
            <w:r w:rsidRPr="00845C23">
              <w:rPr>
                <w:rFonts w:ascii="Garamond" w:eastAsia="Garamond" w:hAnsi="Garamond" w:cs="Garamond"/>
                <w:sz w:val="20"/>
                <w:szCs w:val="20"/>
                <w:lang w:val="pl-PL"/>
              </w:rPr>
              <w:t>.</w:t>
            </w:r>
          </w:p>
        </w:tc>
        <w:tc>
          <w:tcPr>
            <w:tcW w:w="1842" w:type="dxa"/>
          </w:tcPr>
          <w:p w14:paraId="1178B683" w14:textId="59B6EDDB" w:rsidR="00845C23" w:rsidRPr="006A3A8A" w:rsidRDefault="006A3A8A" w:rsidP="00845C23">
            <w:pPr>
              <w:widowControl w:val="0"/>
              <w:spacing w:before="240" w:after="240"/>
              <w:rPr>
                <w:rFonts w:ascii="Garamond" w:eastAsia="Garamond" w:hAnsi="Garamond" w:cs="Garamond"/>
                <w:sz w:val="20"/>
                <w:szCs w:val="20"/>
              </w:rPr>
            </w:pPr>
            <w:r w:rsidRPr="006A3A8A">
              <w:rPr>
                <w:rFonts w:ascii="Garamond" w:eastAsia="Garamond" w:hAnsi="Garamond" w:cs="Garamond"/>
                <w:sz w:val="20"/>
                <w:szCs w:val="20"/>
              </w:rPr>
              <w:lastRenderedPageBreak/>
              <w:t xml:space="preserve">There are few abnormalities in the first year of life. </w:t>
            </w:r>
            <w:r w:rsidRPr="006A3A8A">
              <w:rPr>
                <w:rFonts w:ascii="Garamond" w:eastAsia="Garamond" w:hAnsi="Garamond" w:cs="Garamond"/>
                <w:sz w:val="20"/>
                <w:szCs w:val="20"/>
              </w:rPr>
              <w:lastRenderedPageBreak/>
              <w:t>Problems sitting down; slightly reduced muscle tone.</w:t>
            </w:r>
          </w:p>
        </w:tc>
        <w:tc>
          <w:tcPr>
            <w:tcW w:w="1843" w:type="dxa"/>
          </w:tcPr>
          <w:p w14:paraId="5EFE7D1B" w14:textId="77777777" w:rsidR="00845C23" w:rsidRPr="006A3A8A" w:rsidRDefault="00845C23" w:rsidP="00845C23">
            <w:pPr>
              <w:widowControl w:val="0"/>
              <w:spacing w:before="240" w:after="240"/>
              <w:rPr>
                <w:rFonts w:ascii="Garamond" w:eastAsia="Garamond" w:hAnsi="Garamond" w:cs="Garamond"/>
                <w:sz w:val="20"/>
                <w:szCs w:val="20"/>
              </w:rPr>
            </w:pPr>
          </w:p>
        </w:tc>
        <w:tc>
          <w:tcPr>
            <w:tcW w:w="1701" w:type="dxa"/>
          </w:tcPr>
          <w:p w14:paraId="64125384" w14:textId="77777777" w:rsidR="00845C23" w:rsidRPr="006A3A8A" w:rsidRDefault="00845C23" w:rsidP="00845C23">
            <w:pPr>
              <w:widowControl w:val="0"/>
              <w:spacing w:before="240" w:after="240"/>
              <w:rPr>
                <w:rFonts w:ascii="Garamond" w:eastAsia="Garamond" w:hAnsi="Garamond" w:cs="Garamond"/>
                <w:sz w:val="20"/>
                <w:szCs w:val="20"/>
              </w:rPr>
            </w:pPr>
          </w:p>
        </w:tc>
        <w:tc>
          <w:tcPr>
            <w:tcW w:w="1985" w:type="dxa"/>
          </w:tcPr>
          <w:p w14:paraId="2E1ADF92" w14:textId="77777777" w:rsidR="00845C23" w:rsidRPr="006A3A8A" w:rsidRDefault="00845C23" w:rsidP="00845C23">
            <w:pPr>
              <w:widowControl w:val="0"/>
              <w:spacing w:before="240" w:after="240"/>
              <w:rPr>
                <w:rFonts w:ascii="Garamond" w:eastAsia="Garamond" w:hAnsi="Garamond" w:cs="Garamond"/>
                <w:sz w:val="20"/>
                <w:szCs w:val="20"/>
              </w:rPr>
            </w:pPr>
          </w:p>
        </w:tc>
      </w:tr>
      <w:tr w:rsidR="00845C23" w:rsidRPr="00D51D40" w14:paraId="3F09B9D8" w14:textId="77777777" w:rsidTr="00F60DA9">
        <w:tc>
          <w:tcPr>
            <w:tcW w:w="577" w:type="dxa"/>
            <w:tcMar>
              <w:top w:w="100" w:type="dxa"/>
              <w:left w:w="100" w:type="dxa"/>
              <w:bottom w:w="100" w:type="dxa"/>
              <w:right w:w="100" w:type="dxa"/>
            </w:tcMar>
            <w:vAlign w:val="center"/>
          </w:tcPr>
          <w:p w14:paraId="092CD207" w14:textId="77777777" w:rsidR="00845C23" w:rsidRDefault="00845C23" w:rsidP="00845C23">
            <w:pPr>
              <w:widowControl w:val="0"/>
              <w:spacing w:before="240" w:after="240"/>
              <w:rPr>
                <w:rFonts w:ascii="Garamond" w:eastAsia="Garamond" w:hAnsi="Garamond" w:cs="Garamond"/>
                <w:b/>
                <w:sz w:val="20"/>
                <w:szCs w:val="20"/>
              </w:rPr>
            </w:pPr>
            <w:r>
              <w:rPr>
                <w:rFonts w:ascii="Garamond" w:eastAsia="Garamond" w:hAnsi="Garamond" w:cs="Garamond"/>
                <w:b/>
                <w:sz w:val="20"/>
                <w:szCs w:val="20"/>
              </w:rPr>
              <w:t>19</w:t>
            </w:r>
          </w:p>
        </w:tc>
        <w:tc>
          <w:tcPr>
            <w:tcW w:w="2552" w:type="dxa"/>
            <w:tcMar>
              <w:top w:w="100" w:type="dxa"/>
              <w:left w:w="100" w:type="dxa"/>
              <w:bottom w:w="100" w:type="dxa"/>
              <w:right w:w="100" w:type="dxa"/>
            </w:tcMar>
          </w:tcPr>
          <w:p w14:paraId="1781FD35" w14:textId="77777777" w:rsidR="00845C23" w:rsidRDefault="00845C23" w:rsidP="00845C23">
            <w:pPr>
              <w:widowControl w:val="0"/>
              <w:spacing w:before="240" w:after="240"/>
              <w:rPr>
                <w:rFonts w:ascii="Garamond" w:eastAsia="Garamond" w:hAnsi="Garamond" w:cs="Garamond"/>
                <w:sz w:val="20"/>
                <w:szCs w:val="20"/>
              </w:rPr>
            </w:pPr>
            <w:r>
              <w:rPr>
                <w:rFonts w:ascii="Garamond" w:eastAsia="Garamond" w:hAnsi="Garamond" w:cs="Garamond"/>
                <w:sz w:val="20"/>
                <w:szCs w:val="20"/>
              </w:rPr>
              <w:t>- Most mutations occur de novo (yes/no)</w:t>
            </w:r>
          </w:p>
          <w:p w14:paraId="70DBA99A" w14:textId="77777777" w:rsidR="00845C23" w:rsidRPr="00642D7F" w:rsidRDefault="00845C23" w:rsidP="00845C23">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mutacja de </w:t>
            </w:r>
            <w:proofErr w:type="spellStart"/>
            <w:r w:rsidRPr="00642D7F">
              <w:rPr>
                <w:rFonts w:ascii="Garamond" w:eastAsia="Garamond" w:hAnsi="Garamond" w:cs="Garamond"/>
                <w:sz w:val="20"/>
                <w:szCs w:val="20"/>
                <w:lang w:val="pl-PL"/>
              </w:rPr>
              <w:t>novo</w:t>
            </w:r>
            <w:proofErr w:type="spellEnd"/>
            <w:r w:rsidRPr="00642D7F">
              <w:rPr>
                <w:rFonts w:ascii="Garamond" w:eastAsia="Garamond" w:hAnsi="Garamond" w:cs="Garamond"/>
                <w:sz w:val="20"/>
                <w:szCs w:val="20"/>
                <w:lang w:val="pl-PL"/>
              </w:rPr>
              <w:t xml:space="preserve"> (rodzice jej nie mają) (tak/nie)</w:t>
            </w:r>
          </w:p>
        </w:tc>
        <w:tc>
          <w:tcPr>
            <w:tcW w:w="1843" w:type="dxa"/>
          </w:tcPr>
          <w:p w14:paraId="3606607F" w14:textId="6B5D907F" w:rsidR="00845C23" w:rsidRPr="00A61C64" w:rsidRDefault="00845C23" w:rsidP="00845C23">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De novo</w:t>
            </w:r>
          </w:p>
        </w:tc>
        <w:tc>
          <w:tcPr>
            <w:tcW w:w="1843" w:type="dxa"/>
            <w:tcMar>
              <w:top w:w="100" w:type="dxa"/>
              <w:left w:w="100" w:type="dxa"/>
              <w:bottom w:w="100" w:type="dxa"/>
              <w:right w:w="100" w:type="dxa"/>
            </w:tcMar>
          </w:tcPr>
          <w:p w14:paraId="2DB0C32D" w14:textId="7F7D5663" w:rsidR="00845C23" w:rsidRPr="006E1072" w:rsidRDefault="00845C23" w:rsidP="00845C23">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De novo</w:t>
            </w:r>
          </w:p>
        </w:tc>
        <w:tc>
          <w:tcPr>
            <w:tcW w:w="1842" w:type="dxa"/>
          </w:tcPr>
          <w:p w14:paraId="713C636C" w14:textId="066816B8" w:rsidR="00845C23" w:rsidRPr="006E1072" w:rsidRDefault="00845C23" w:rsidP="00845C23">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De novo</w:t>
            </w:r>
          </w:p>
        </w:tc>
        <w:tc>
          <w:tcPr>
            <w:tcW w:w="1843" w:type="dxa"/>
          </w:tcPr>
          <w:p w14:paraId="34BF0A6A" w14:textId="77777777" w:rsidR="00845C23" w:rsidRPr="00A61C64" w:rsidRDefault="00845C23" w:rsidP="00845C23">
            <w:pPr>
              <w:widowControl w:val="0"/>
              <w:spacing w:before="240" w:after="240"/>
              <w:rPr>
                <w:rFonts w:ascii="Garamond" w:eastAsia="Garamond" w:hAnsi="Garamond" w:cs="Garamond"/>
                <w:sz w:val="20"/>
                <w:szCs w:val="20"/>
                <w:lang w:val="pl-PL"/>
              </w:rPr>
            </w:pPr>
          </w:p>
        </w:tc>
        <w:tc>
          <w:tcPr>
            <w:tcW w:w="1701" w:type="dxa"/>
          </w:tcPr>
          <w:p w14:paraId="1FFF58CE" w14:textId="77777777" w:rsidR="00845C23" w:rsidRPr="00A61C64" w:rsidRDefault="00845C23" w:rsidP="00845C23">
            <w:pPr>
              <w:widowControl w:val="0"/>
              <w:spacing w:before="240" w:after="240"/>
              <w:rPr>
                <w:rFonts w:ascii="Garamond" w:eastAsia="Garamond" w:hAnsi="Garamond" w:cs="Garamond"/>
                <w:sz w:val="20"/>
                <w:szCs w:val="20"/>
                <w:lang w:val="pl-PL"/>
              </w:rPr>
            </w:pPr>
          </w:p>
        </w:tc>
        <w:tc>
          <w:tcPr>
            <w:tcW w:w="1985" w:type="dxa"/>
          </w:tcPr>
          <w:p w14:paraId="21FE9793" w14:textId="77777777" w:rsidR="00845C23" w:rsidRPr="00A61C64" w:rsidRDefault="00845C23" w:rsidP="00845C23">
            <w:pPr>
              <w:widowControl w:val="0"/>
              <w:spacing w:before="240" w:after="240"/>
              <w:rPr>
                <w:rFonts w:ascii="Garamond" w:eastAsia="Garamond" w:hAnsi="Garamond" w:cs="Garamond"/>
                <w:sz w:val="20"/>
                <w:szCs w:val="20"/>
                <w:lang w:val="pl-PL"/>
              </w:rPr>
            </w:pPr>
          </w:p>
        </w:tc>
      </w:tr>
      <w:tr w:rsidR="00F60DA9" w14:paraId="2CF613AC" w14:textId="77777777" w:rsidTr="00F60DA9">
        <w:tc>
          <w:tcPr>
            <w:tcW w:w="577" w:type="dxa"/>
            <w:tcMar>
              <w:top w:w="100" w:type="dxa"/>
              <w:left w:w="100" w:type="dxa"/>
              <w:bottom w:w="100" w:type="dxa"/>
              <w:right w:w="100" w:type="dxa"/>
            </w:tcMar>
            <w:vAlign w:val="center"/>
          </w:tcPr>
          <w:p w14:paraId="732B6C55" w14:textId="77777777" w:rsidR="00F60DA9" w:rsidRDefault="00F60DA9" w:rsidP="00F60DA9">
            <w:pPr>
              <w:widowControl w:val="0"/>
              <w:spacing w:before="240" w:after="240"/>
              <w:rPr>
                <w:rFonts w:ascii="Garamond" w:eastAsia="Garamond" w:hAnsi="Garamond" w:cs="Garamond"/>
                <w:b/>
                <w:sz w:val="20"/>
                <w:szCs w:val="20"/>
              </w:rPr>
            </w:pPr>
            <w:r>
              <w:rPr>
                <w:rFonts w:ascii="Garamond" w:eastAsia="Garamond" w:hAnsi="Garamond" w:cs="Garamond"/>
                <w:b/>
                <w:sz w:val="20"/>
                <w:szCs w:val="20"/>
              </w:rPr>
              <w:t>20</w:t>
            </w:r>
          </w:p>
        </w:tc>
        <w:tc>
          <w:tcPr>
            <w:tcW w:w="2552" w:type="dxa"/>
            <w:tcMar>
              <w:top w:w="100" w:type="dxa"/>
              <w:left w:w="100" w:type="dxa"/>
              <w:bottom w:w="100" w:type="dxa"/>
              <w:right w:w="100" w:type="dxa"/>
            </w:tcMar>
          </w:tcPr>
          <w:p w14:paraId="63E7E30D" w14:textId="77777777" w:rsidR="00F60DA9" w:rsidRDefault="00F60DA9" w:rsidP="00F60DA9">
            <w:pPr>
              <w:widowControl w:val="0"/>
              <w:spacing w:before="240" w:after="240"/>
              <w:rPr>
                <w:rFonts w:ascii="Garamond" w:eastAsia="Garamond" w:hAnsi="Garamond" w:cs="Garamond"/>
                <w:b/>
                <w:sz w:val="20"/>
                <w:szCs w:val="20"/>
              </w:rPr>
            </w:pPr>
            <w:r>
              <w:rPr>
                <w:rFonts w:ascii="Garamond" w:eastAsia="Garamond" w:hAnsi="Garamond" w:cs="Garamond"/>
                <w:b/>
                <w:sz w:val="20"/>
                <w:szCs w:val="20"/>
              </w:rPr>
              <w:t>MOLECULAR BASIS</w:t>
            </w:r>
          </w:p>
        </w:tc>
        <w:tc>
          <w:tcPr>
            <w:tcW w:w="1843" w:type="dxa"/>
          </w:tcPr>
          <w:p w14:paraId="51FE5266" w14:textId="77777777" w:rsidR="00F60DA9" w:rsidRDefault="00F60DA9" w:rsidP="00F60DA9">
            <w:pPr>
              <w:widowControl w:val="0"/>
              <w:spacing w:before="240" w:after="240"/>
              <w:rPr>
                <w:rFonts w:ascii="Garamond" w:eastAsia="Garamond" w:hAnsi="Garamond" w:cs="Garamond"/>
                <w:sz w:val="20"/>
                <w:szCs w:val="20"/>
              </w:rPr>
            </w:pPr>
          </w:p>
        </w:tc>
        <w:tc>
          <w:tcPr>
            <w:tcW w:w="1843" w:type="dxa"/>
            <w:tcMar>
              <w:top w:w="100" w:type="dxa"/>
              <w:left w:w="100" w:type="dxa"/>
              <w:bottom w:w="100" w:type="dxa"/>
              <w:right w:w="100" w:type="dxa"/>
            </w:tcMar>
          </w:tcPr>
          <w:p w14:paraId="24ABE361" w14:textId="77777777" w:rsidR="00F60DA9" w:rsidRDefault="00F60DA9" w:rsidP="00F60DA9">
            <w:pPr>
              <w:widowControl w:val="0"/>
              <w:spacing w:before="240" w:after="240"/>
              <w:rPr>
                <w:rFonts w:ascii="Garamond" w:eastAsia="Garamond" w:hAnsi="Garamond" w:cs="Garamond"/>
                <w:sz w:val="20"/>
                <w:szCs w:val="20"/>
              </w:rPr>
            </w:pPr>
          </w:p>
        </w:tc>
        <w:tc>
          <w:tcPr>
            <w:tcW w:w="1842" w:type="dxa"/>
          </w:tcPr>
          <w:p w14:paraId="713ECF49" w14:textId="77777777" w:rsidR="00F60DA9" w:rsidRDefault="00F60DA9" w:rsidP="00F60DA9">
            <w:pPr>
              <w:widowControl w:val="0"/>
              <w:spacing w:before="240" w:after="240"/>
              <w:rPr>
                <w:rFonts w:ascii="Garamond" w:eastAsia="Garamond" w:hAnsi="Garamond" w:cs="Garamond"/>
                <w:sz w:val="20"/>
                <w:szCs w:val="20"/>
              </w:rPr>
            </w:pPr>
          </w:p>
        </w:tc>
        <w:tc>
          <w:tcPr>
            <w:tcW w:w="1843" w:type="dxa"/>
          </w:tcPr>
          <w:p w14:paraId="11A31590" w14:textId="77777777" w:rsidR="00F60DA9" w:rsidRDefault="00F60DA9" w:rsidP="00F60DA9">
            <w:pPr>
              <w:widowControl w:val="0"/>
              <w:spacing w:before="240" w:after="240"/>
              <w:rPr>
                <w:rFonts w:ascii="Garamond" w:eastAsia="Garamond" w:hAnsi="Garamond" w:cs="Garamond"/>
                <w:sz w:val="20"/>
                <w:szCs w:val="20"/>
              </w:rPr>
            </w:pPr>
          </w:p>
        </w:tc>
        <w:tc>
          <w:tcPr>
            <w:tcW w:w="1701" w:type="dxa"/>
          </w:tcPr>
          <w:p w14:paraId="387EFA79" w14:textId="77777777" w:rsidR="00F60DA9" w:rsidRDefault="00F60DA9" w:rsidP="00F60DA9">
            <w:pPr>
              <w:widowControl w:val="0"/>
              <w:spacing w:before="240" w:after="240"/>
              <w:rPr>
                <w:rFonts w:ascii="Garamond" w:eastAsia="Garamond" w:hAnsi="Garamond" w:cs="Garamond"/>
                <w:sz w:val="20"/>
                <w:szCs w:val="20"/>
              </w:rPr>
            </w:pPr>
          </w:p>
        </w:tc>
        <w:tc>
          <w:tcPr>
            <w:tcW w:w="1985" w:type="dxa"/>
          </w:tcPr>
          <w:p w14:paraId="7A5BC088" w14:textId="77777777" w:rsidR="00F60DA9" w:rsidRDefault="00F60DA9" w:rsidP="00F60DA9">
            <w:pPr>
              <w:widowControl w:val="0"/>
              <w:spacing w:before="240" w:after="240"/>
              <w:rPr>
                <w:rFonts w:ascii="Garamond" w:eastAsia="Garamond" w:hAnsi="Garamond" w:cs="Garamond"/>
                <w:sz w:val="20"/>
                <w:szCs w:val="20"/>
              </w:rPr>
            </w:pPr>
          </w:p>
        </w:tc>
      </w:tr>
      <w:tr w:rsidR="00DE656B" w:rsidRPr="00D51D40" w14:paraId="10AB4928" w14:textId="77777777" w:rsidTr="00F60DA9">
        <w:tc>
          <w:tcPr>
            <w:tcW w:w="577" w:type="dxa"/>
            <w:tcMar>
              <w:top w:w="100" w:type="dxa"/>
              <w:left w:w="100" w:type="dxa"/>
              <w:bottom w:w="100" w:type="dxa"/>
              <w:right w:w="100" w:type="dxa"/>
            </w:tcMar>
            <w:vAlign w:val="center"/>
          </w:tcPr>
          <w:p w14:paraId="775D8778" w14:textId="77777777" w:rsidR="00DE656B" w:rsidRDefault="00DE656B" w:rsidP="00DE656B">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21</w:t>
            </w:r>
          </w:p>
        </w:tc>
        <w:tc>
          <w:tcPr>
            <w:tcW w:w="2552" w:type="dxa"/>
            <w:tcMar>
              <w:top w:w="100" w:type="dxa"/>
              <w:left w:w="100" w:type="dxa"/>
              <w:bottom w:w="100" w:type="dxa"/>
              <w:right w:w="100" w:type="dxa"/>
            </w:tcMar>
          </w:tcPr>
          <w:p w14:paraId="5A230C90" w14:textId="77777777" w:rsidR="00DE656B" w:rsidRDefault="00DE656B" w:rsidP="00DE656B">
            <w:pPr>
              <w:widowControl w:val="0"/>
              <w:spacing w:before="240" w:after="240"/>
              <w:rPr>
                <w:rFonts w:ascii="Garamond" w:eastAsia="Garamond" w:hAnsi="Garamond" w:cs="Garamond"/>
                <w:sz w:val="20"/>
                <w:szCs w:val="20"/>
              </w:rPr>
            </w:pPr>
            <w:r>
              <w:rPr>
                <w:rFonts w:ascii="Garamond" w:eastAsia="Garamond" w:hAnsi="Garamond" w:cs="Garamond"/>
                <w:sz w:val="20"/>
                <w:szCs w:val="20"/>
              </w:rPr>
              <w:t>- Caused by mutation in the synaptic Ras GTPase activating protein 1 gene (SYNGAP1,</w:t>
            </w:r>
            <w:hyperlink r:id="rId10" w:anchor="0001">
              <w:r>
                <w:rPr>
                  <w:rFonts w:ascii="Garamond" w:eastAsia="Garamond" w:hAnsi="Garamond" w:cs="Garamond"/>
                  <w:sz w:val="20"/>
                  <w:szCs w:val="20"/>
                </w:rPr>
                <w:t xml:space="preserve"> </w:t>
              </w:r>
            </w:hyperlink>
            <w:hyperlink r:id="rId11" w:anchor="0001">
              <w:r>
                <w:rPr>
                  <w:rFonts w:ascii="Garamond" w:eastAsia="Garamond" w:hAnsi="Garamond" w:cs="Garamond"/>
                  <w:color w:val="0C2EBB"/>
                  <w:sz w:val="20"/>
                  <w:szCs w:val="20"/>
                  <w:u w:val="single"/>
                </w:rPr>
                <w:t>603384.0001</w:t>
              </w:r>
            </w:hyperlink>
            <w:r>
              <w:rPr>
                <w:rFonts w:ascii="Garamond" w:eastAsia="Garamond" w:hAnsi="Garamond" w:cs="Garamond"/>
                <w:sz w:val="20"/>
                <w:szCs w:val="20"/>
              </w:rPr>
              <w:t>) (genetic results)</w:t>
            </w:r>
          </w:p>
          <w:p w14:paraId="0DA5E7D4" w14:textId="77777777" w:rsidR="00DE656B" w:rsidRPr="00642D7F" w:rsidRDefault="00DE656B" w:rsidP="00DE656B">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wynik badania genetycznego (nazwa wariantu)</w:t>
            </w:r>
          </w:p>
        </w:tc>
        <w:tc>
          <w:tcPr>
            <w:tcW w:w="1843" w:type="dxa"/>
          </w:tcPr>
          <w:p w14:paraId="4339762F" w14:textId="77777777" w:rsidR="00DE656B" w:rsidRDefault="00DE656B" w:rsidP="00DE656B">
            <w:pPr>
              <w:widowControl w:val="0"/>
              <w:spacing w:before="240" w:after="240"/>
              <w:rPr>
                <w:rFonts w:ascii="Garamond" w:eastAsia="Garamond" w:hAnsi="Garamond" w:cs="Garamond"/>
                <w:sz w:val="20"/>
                <w:szCs w:val="20"/>
              </w:rPr>
            </w:pPr>
            <w:r w:rsidRPr="00DB5EBB">
              <w:rPr>
                <w:rFonts w:ascii="Garamond" w:eastAsia="Garamond" w:hAnsi="Garamond" w:cs="Garamond"/>
                <w:sz w:val="20"/>
                <w:szCs w:val="20"/>
              </w:rPr>
              <w:t xml:space="preserve">c.509G&gt;A </w:t>
            </w:r>
          </w:p>
          <w:p w14:paraId="30BB58A1" w14:textId="0E77BCC6" w:rsidR="00DE656B" w:rsidRPr="006E1072" w:rsidRDefault="00DE656B" w:rsidP="00DE656B">
            <w:pPr>
              <w:widowControl w:val="0"/>
              <w:spacing w:before="240" w:after="240"/>
              <w:rPr>
                <w:rFonts w:ascii="Garamond" w:eastAsia="Garamond" w:hAnsi="Garamond" w:cs="Garamond"/>
                <w:sz w:val="20"/>
                <w:szCs w:val="20"/>
                <w:lang w:val="pl-PL"/>
              </w:rPr>
            </w:pPr>
            <w:proofErr w:type="gramStart"/>
            <w:r w:rsidRPr="00DB5EBB">
              <w:rPr>
                <w:rFonts w:ascii="Garamond" w:eastAsia="Garamond" w:hAnsi="Garamond" w:cs="Garamond"/>
                <w:sz w:val="20"/>
                <w:szCs w:val="20"/>
              </w:rPr>
              <w:t>p.(</w:t>
            </w:r>
            <w:proofErr w:type="gramEnd"/>
            <w:r w:rsidRPr="00DB5EBB">
              <w:rPr>
                <w:rFonts w:ascii="Garamond" w:eastAsia="Garamond" w:hAnsi="Garamond" w:cs="Garamond"/>
                <w:sz w:val="20"/>
                <w:szCs w:val="20"/>
              </w:rPr>
              <w:t>Arg170Gln)</w:t>
            </w:r>
          </w:p>
        </w:tc>
        <w:tc>
          <w:tcPr>
            <w:tcW w:w="1843" w:type="dxa"/>
            <w:tcMar>
              <w:top w:w="100" w:type="dxa"/>
              <w:left w:w="100" w:type="dxa"/>
              <w:bottom w:w="100" w:type="dxa"/>
              <w:right w:w="100" w:type="dxa"/>
            </w:tcMar>
          </w:tcPr>
          <w:p w14:paraId="2291A749" w14:textId="77777777" w:rsidR="00DE656B" w:rsidRDefault="00DE656B" w:rsidP="00DE656B">
            <w:pPr>
              <w:widowControl w:val="0"/>
              <w:spacing w:before="240" w:after="240"/>
              <w:rPr>
                <w:rFonts w:ascii="Garamond" w:eastAsia="Garamond" w:hAnsi="Garamond" w:cs="Garamond"/>
                <w:sz w:val="20"/>
                <w:szCs w:val="20"/>
              </w:rPr>
            </w:pPr>
            <w:r w:rsidRPr="005D3A49">
              <w:rPr>
                <w:rFonts w:ascii="Garamond" w:eastAsia="Garamond" w:hAnsi="Garamond" w:cs="Garamond"/>
                <w:sz w:val="20"/>
                <w:szCs w:val="20"/>
              </w:rPr>
              <w:t>c:439_440Del</w:t>
            </w:r>
          </w:p>
          <w:p w14:paraId="1E43DD33" w14:textId="48CB6D91" w:rsidR="00DE656B" w:rsidRPr="006E1072" w:rsidRDefault="00DE656B" w:rsidP="00DE656B">
            <w:pPr>
              <w:widowControl w:val="0"/>
              <w:spacing w:before="240" w:after="240"/>
              <w:rPr>
                <w:rFonts w:ascii="Garamond" w:eastAsia="Garamond" w:hAnsi="Garamond" w:cs="Garamond"/>
                <w:sz w:val="20"/>
                <w:szCs w:val="20"/>
                <w:lang w:val="pl-PL"/>
              </w:rPr>
            </w:pPr>
            <w:r w:rsidRPr="005D3A49">
              <w:rPr>
                <w:rFonts w:ascii="Garamond" w:eastAsia="Garamond" w:hAnsi="Garamond" w:cs="Garamond"/>
                <w:sz w:val="20"/>
                <w:szCs w:val="20"/>
              </w:rPr>
              <w:t xml:space="preserve"> </w:t>
            </w:r>
            <w:proofErr w:type="gramStart"/>
            <w:r w:rsidRPr="005D3A49">
              <w:rPr>
                <w:rFonts w:ascii="Garamond" w:eastAsia="Garamond" w:hAnsi="Garamond" w:cs="Garamond"/>
                <w:sz w:val="20"/>
                <w:szCs w:val="20"/>
              </w:rPr>
              <w:t>p.(</w:t>
            </w:r>
            <w:proofErr w:type="gramEnd"/>
            <w:r w:rsidRPr="005D3A49">
              <w:rPr>
                <w:rFonts w:ascii="Garamond" w:eastAsia="Garamond" w:hAnsi="Garamond" w:cs="Garamond"/>
                <w:sz w:val="20"/>
                <w:szCs w:val="20"/>
              </w:rPr>
              <w:t>Gln147Thrfs*4)</w:t>
            </w:r>
          </w:p>
        </w:tc>
        <w:tc>
          <w:tcPr>
            <w:tcW w:w="1842" w:type="dxa"/>
          </w:tcPr>
          <w:p w14:paraId="2C89B6A9" w14:textId="3F37298B" w:rsidR="00DE656B" w:rsidRPr="006E1072" w:rsidRDefault="00DE656B" w:rsidP="00DE656B">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c.2115+89del177</w:t>
            </w:r>
          </w:p>
        </w:tc>
        <w:tc>
          <w:tcPr>
            <w:tcW w:w="1843" w:type="dxa"/>
          </w:tcPr>
          <w:p w14:paraId="3A312FA9" w14:textId="77777777" w:rsidR="00DE656B" w:rsidRPr="006E1072" w:rsidRDefault="00DE656B" w:rsidP="00DE656B">
            <w:pPr>
              <w:widowControl w:val="0"/>
              <w:spacing w:before="240" w:after="240"/>
              <w:rPr>
                <w:rFonts w:ascii="Garamond" w:eastAsia="Garamond" w:hAnsi="Garamond" w:cs="Garamond"/>
                <w:sz w:val="20"/>
                <w:szCs w:val="20"/>
                <w:lang w:val="pl-PL"/>
              </w:rPr>
            </w:pPr>
          </w:p>
        </w:tc>
        <w:tc>
          <w:tcPr>
            <w:tcW w:w="1701" w:type="dxa"/>
          </w:tcPr>
          <w:p w14:paraId="0BFE3E10" w14:textId="77777777" w:rsidR="00DE656B" w:rsidRPr="006E1072" w:rsidRDefault="00DE656B" w:rsidP="00DE656B">
            <w:pPr>
              <w:widowControl w:val="0"/>
              <w:spacing w:before="240" w:after="240"/>
              <w:rPr>
                <w:rFonts w:ascii="Garamond" w:eastAsia="Garamond" w:hAnsi="Garamond" w:cs="Garamond"/>
                <w:sz w:val="20"/>
                <w:szCs w:val="20"/>
                <w:lang w:val="pl-PL"/>
              </w:rPr>
            </w:pPr>
          </w:p>
        </w:tc>
        <w:tc>
          <w:tcPr>
            <w:tcW w:w="1985" w:type="dxa"/>
          </w:tcPr>
          <w:p w14:paraId="339FB338" w14:textId="77777777" w:rsidR="00DE656B" w:rsidRPr="006E1072" w:rsidRDefault="00DE656B" w:rsidP="00DE656B">
            <w:pPr>
              <w:widowControl w:val="0"/>
              <w:spacing w:before="240" w:after="240"/>
              <w:rPr>
                <w:rFonts w:ascii="Garamond" w:eastAsia="Garamond" w:hAnsi="Garamond" w:cs="Garamond"/>
                <w:sz w:val="20"/>
                <w:szCs w:val="20"/>
                <w:lang w:val="pl-PL"/>
              </w:rPr>
            </w:pPr>
          </w:p>
        </w:tc>
      </w:tr>
      <w:tr w:rsidR="00DE656B" w:rsidRPr="00DE656B" w14:paraId="63581DF9" w14:textId="77777777" w:rsidTr="00F60DA9">
        <w:tc>
          <w:tcPr>
            <w:tcW w:w="577" w:type="dxa"/>
            <w:tcMar>
              <w:top w:w="100" w:type="dxa"/>
              <w:left w:w="100" w:type="dxa"/>
              <w:bottom w:w="100" w:type="dxa"/>
              <w:right w:w="100" w:type="dxa"/>
            </w:tcMar>
            <w:vAlign w:val="center"/>
          </w:tcPr>
          <w:p w14:paraId="162246E5" w14:textId="77777777" w:rsidR="00DE656B" w:rsidRDefault="00DE656B" w:rsidP="00DE656B">
            <w:pPr>
              <w:widowControl w:val="0"/>
              <w:spacing w:before="240" w:after="240"/>
              <w:rPr>
                <w:rFonts w:ascii="Garamond" w:eastAsia="Garamond" w:hAnsi="Garamond" w:cs="Garamond"/>
                <w:b/>
                <w:sz w:val="20"/>
                <w:szCs w:val="20"/>
              </w:rPr>
            </w:pPr>
            <w:r>
              <w:rPr>
                <w:rFonts w:ascii="Garamond" w:eastAsia="Garamond" w:hAnsi="Garamond" w:cs="Garamond"/>
                <w:b/>
                <w:sz w:val="20"/>
                <w:szCs w:val="20"/>
              </w:rPr>
              <w:t>22</w:t>
            </w:r>
          </w:p>
        </w:tc>
        <w:tc>
          <w:tcPr>
            <w:tcW w:w="2552" w:type="dxa"/>
            <w:tcMar>
              <w:top w:w="100" w:type="dxa"/>
              <w:left w:w="100" w:type="dxa"/>
              <w:bottom w:w="100" w:type="dxa"/>
              <w:right w:w="100" w:type="dxa"/>
            </w:tcMar>
          </w:tcPr>
          <w:p w14:paraId="3C067DFB" w14:textId="77777777" w:rsidR="00DE656B" w:rsidRPr="006E1072" w:rsidRDefault="00DE656B" w:rsidP="00DE656B">
            <w:pPr>
              <w:widowControl w:val="0"/>
              <w:spacing w:before="240" w:after="240"/>
              <w:rPr>
                <w:rFonts w:ascii="Garamond" w:eastAsia="Garamond" w:hAnsi="Garamond" w:cs="Garamond"/>
                <w:sz w:val="20"/>
                <w:szCs w:val="20"/>
              </w:rPr>
            </w:pPr>
            <w:r w:rsidRPr="006E1072">
              <w:rPr>
                <w:rFonts w:ascii="Garamond" w:eastAsia="Garamond" w:hAnsi="Garamond" w:cs="Garamond"/>
                <w:b/>
                <w:sz w:val="20"/>
                <w:szCs w:val="20"/>
              </w:rPr>
              <w:t xml:space="preserve">Other important clinical notes </w:t>
            </w:r>
            <w:r w:rsidRPr="006E1072">
              <w:rPr>
                <w:rFonts w:ascii="Garamond" w:eastAsia="Garamond" w:hAnsi="Garamond" w:cs="Garamond"/>
                <w:sz w:val="20"/>
                <w:szCs w:val="20"/>
              </w:rPr>
              <w:t>(</w:t>
            </w:r>
            <w:proofErr w:type="spellStart"/>
            <w:r w:rsidRPr="006E1072">
              <w:rPr>
                <w:rFonts w:ascii="Garamond" w:eastAsia="Garamond" w:hAnsi="Garamond" w:cs="Garamond"/>
                <w:sz w:val="20"/>
                <w:szCs w:val="20"/>
              </w:rPr>
              <w:t>może</w:t>
            </w:r>
            <w:proofErr w:type="spellEnd"/>
            <w:r w:rsidRPr="006E1072">
              <w:rPr>
                <w:rFonts w:ascii="Garamond" w:eastAsia="Garamond" w:hAnsi="Garamond" w:cs="Garamond"/>
                <w:sz w:val="20"/>
                <w:szCs w:val="20"/>
              </w:rPr>
              <w:t xml:space="preserve"> </w:t>
            </w:r>
            <w:proofErr w:type="spellStart"/>
            <w:r w:rsidRPr="006E1072">
              <w:rPr>
                <w:rFonts w:ascii="Garamond" w:eastAsia="Garamond" w:hAnsi="Garamond" w:cs="Garamond"/>
                <w:sz w:val="20"/>
                <w:szCs w:val="20"/>
              </w:rPr>
              <w:t>być</w:t>
            </w:r>
            <w:proofErr w:type="spellEnd"/>
            <w:r w:rsidRPr="006E1072">
              <w:rPr>
                <w:rFonts w:ascii="Garamond" w:eastAsia="Garamond" w:hAnsi="Garamond" w:cs="Garamond"/>
                <w:sz w:val="20"/>
                <w:szCs w:val="20"/>
              </w:rPr>
              <w:t xml:space="preserve"> po </w:t>
            </w:r>
            <w:proofErr w:type="spellStart"/>
            <w:r w:rsidRPr="006E1072">
              <w:rPr>
                <w:rFonts w:ascii="Garamond" w:eastAsia="Garamond" w:hAnsi="Garamond" w:cs="Garamond"/>
                <w:sz w:val="20"/>
                <w:szCs w:val="20"/>
              </w:rPr>
              <w:t>polsku</w:t>
            </w:r>
            <w:proofErr w:type="spellEnd"/>
            <w:r w:rsidRPr="006E1072">
              <w:rPr>
                <w:rFonts w:ascii="Garamond" w:eastAsia="Garamond" w:hAnsi="Garamond" w:cs="Garamond"/>
                <w:sz w:val="20"/>
                <w:szCs w:val="20"/>
              </w:rPr>
              <w:t>)</w:t>
            </w:r>
          </w:p>
          <w:p w14:paraId="601BE843" w14:textId="77777777" w:rsidR="00DE656B" w:rsidRPr="006E1072" w:rsidRDefault="00DE656B" w:rsidP="00DE656B">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0 - none</w:t>
            </w:r>
          </w:p>
          <w:p w14:paraId="29AA49A1" w14:textId="77777777" w:rsidR="00DE656B" w:rsidRPr="006E1072" w:rsidRDefault="00DE656B" w:rsidP="00DE656B">
            <w:pPr>
              <w:widowControl w:val="0"/>
              <w:spacing w:before="240" w:after="240"/>
              <w:rPr>
                <w:rFonts w:ascii="Garamond" w:eastAsia="Garamond" w:hAnsi="Garamond" w:cs="Garamond"/>
                <w:sz w:val="20"/>
                <w:szCs w:val="20"/>
              </w:rPr>
            </w:pPr>
            <w:r w:rsidRPr="006E1072">
              <w:rPr>
                <w:rFonts w:ascii="Garamond" w:eastAsia="Garamond" w:hAnsi="Garamond" w:cs="Garamond"/>
                <w:sz w:val="20"/>
                <w:szCs w:val="20"/>
              </w:rPr>
              <w:t>1- rather not</w:t>
            </w:r>
          </w:p>
          <w:p w14:paraId="04D75F90" w14:textId="77777777" w:rsidR="00DE656B" w:rsidRPr="00642D7F" w:rsidRDefault="00DE656B" w:rsidP="00DE656B">
            <w:pPr>
              <w:widowControl w:val="0"/>
              <w:spacing w:before="240" w:after="240"/>
              <w:rPr>
                <w:rFonts w:ascii="Garamond" w:eastAsia="Garamond" w:hAnsi="Garamond" w:cs="Garamond"/>
                <w:sz w:val="20"/>
                <w:szCs w:val="20"/>
                <w:lang w:val="pl-PL"/>
              </w:rPr>
            </w:pPr>
            <w:r w:rsidRPr="00DA5752">
              <w:rPr>
                <w:rFonts w:ascii="Garamond" w:eastAsia="Garamond" w:hAnsi="Garamond" w:cs="Garamond"/>
                <w:sz w:val="20"/>
                <w:szCs w:val="20"/>
                <w:lang w:val="pl-PL"/>
              </w:rPr>
              <w:t xml:space="preserve">2 - </w:t>
            </w:r>
            <w:proofErr w:type="spellStart"/>
            <w:r w:rsidRPr="00DA5752">
              <w:rPr>
                <w:rFonts w:ascii="Garamond" w:eastAsia="Garamond" w:hAnsi="Garamond" w:cs="Garamond"/>
                <w:sz w:val="20"/>
                <w:szCs w:val="20"/>
                <w:lang w:val="pl-PL"/>
              </w:rPr>
              <w:t>clear</w:t>
            </w:r>
            <w:proofErr w:type="spellEnd"/>
          </w:p>
          <w:p w14:paraId="5579C205" w14:textId="77777777" w:rsidR="00DE656B" w:rsidRPr="00642D7F" w:rsidRDefault="00DE656B" w:rsidP="00DE656B">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inne istotne objawy kliniczne</w:t>
            </w:r>
          </w:p>
        </w:tc>
        <w:tc>
          <w:tcPr>
            <w:tcW w:w="1843" w:type="dxa"/>
          </w:tcPr>
          <w:p w14:paraId="3B152830" w14:textId="55C2D952" w:rsidR="00DE656B" w:rsidRPr="00DE656B" w:rsidRDefault="00DE656B" w:rsidP="00DE656B">
            <w:pPr>
              <w:widowControl w:val="0"/>
              <w:spacing w:before="240" w:after="240"/>
              <w:rPr>
                <w:rFonts w:ascii="Garamond" w:eastAsia="Garamond" w:hAnsi="Garamond" w:cs="Garamond"/>
                <w:sz w:val="20"/>
                <w:szCs w:val="20"/>
              </w:rPr>
            </w:pPr>
            <w:r w:rsidRPr="00DE656B">
              <w:rPr>
                <w:rFonts w:ascii="Garamond" w:hAnsi="Garamond" w:cs="Segoe UI Historic"/>
                <w:color w:val="050505"/>
                <w:sz w:val="20"/>
                <w:szCs w:val="20"/>
                <w:shd w:val="clear" w:color="auto" w:fill="F0F0F0"/>
              </w:rPr>
              <w:t xml:space="preserve">problems with swallowing and chewing, reluctance to drink, frequent loose stools, hypersensitivity to long noises, especially after school, </w:t>
            </w:r>
            <w:proofErr w:type="gramStart"/>
            <w:r w:rsidRPr="00DE656B">
              <w:rPr>
                <w:rFonts w:ascii="Garamond" w:hAnsi="Garamond" w:cs="Segoe UI Historic"/>
                <w:color w:val="050505"/>
                <w:sz w:val="20"/>
                <w:szCs w:val="20"/>
                <w:shd w:val="clear" w:color="auto" w:fill="F0F0F0"/>
              </w:rPr>
              <w:t>has to</w:t>
            </w:r>
            <w:proofErr w:type="gramEnd"/>
            <w:r w:rsidRPr="00DE656B">
              <w:rPr>
                <w:rFonts w:ascii="Garamond" w:hAnsi="Garamond" w:cs="Segoe UI Historic"/>
                <w:color w:val="050505"/>
                <w:sz w:val="20"/>
                <w:szCs w:val="20"/>
                <w:shd w:val="clear" w:color="auto" w:fill="F0F0F0"/>
              </w:rPr>
              <w:t xml:space="preserve"> go to sleep, sleep disorders, poor and delayed reaction to pain, poor eye-hand coordination, many food intolerances</w:t>
            </w:r>
          </w:p>
        </w:tc>
        <w:tc>
          <w:tcPr>
            <w:tcW w:w="1843" w:type="dxa"/>
            <w:tcMar>
              <w:top w:w="100" w:type="dxa"/>
              <w:left w:w="100" w:type="dxa"/>
              <w:bottom w:w="100" w:type="dxa"/>
              <w:right w:w="100" w:type="dxa"/>
            </w:tcMar>
          </w:tcPr>
          <w:p w14:paraId="586B8E2C" w14:textId="77777777" w:rsidR="00DE656B" w:rsidRPr="00DE656B" w:rsidRDefault="00DE656B" w:rsidP="00DE656B">
            <w:pPr>
              <w:widowControl w:val="0"/>
              <w:spacing w:before="240" w:after="240"/>
              <w:rPr>
                <w:rFonts w:ascii="Garamond" w:hAnsi="Garamond" w:cs="Segoe UI Historic"/>
                <w:color w:val="050505"/>
                <w:sz w:val="20"/>
                <w:szCs w:val="20"/>
                <w:shd w:val="clear" w:color="auto" w:fill="F0F0F0"/>
              </w:rPr>
            </w:pPr>
          </w:p>
          <w:p w14:paraId="35B38245" w14:textId="1ED5B97A" w:rsidR="00DE656B" w:rsidRPr="00DE656B" w:rsidRDefault="00DE656B" w:rsidP="00DE656B">
            <w:pPr>
              <w:widowControl w:val="0"/>
              <w:spacing w:before="240" w:after="240"/>
              <w:rPr>
                <w:rFonts w:ascii="Garamond" w:hAnsi="Garamond" w:cs="Segoe UI Historic"/>
                <w:color w:val="050505"/>
                <w:sz w:val="20"/>
                <w:szCs w:val="20"/>
                <w:shd w:val="clear" w:color="auto" w:fill="F0F0F0"/>
              </w:rPr>
            </w:pPr>
            <w:r w:rsidRPr="00DE656B">
              <w:rPr>
                <w:rFonts w:ascii="Garamond" w:hAnsi="Garamond" w:cs="Segoe UI Historic"/>
                <w:color w:val="050505"/>
                <w:sz w:val="20"/>
                <w:szCs w:val="20"/>
                <w:shd w:val="clear" w:color="auto" w:fill="F0F0F0"/>
              </w:rPr>
              <w:t>Farsightedness +5, strabismus, nystagmus, problem with biting food, reduced pain threshold, problems with falling asleep and waking up</w:t>
            </w:r>
          </w:p>
        </w:tc>
        <w:tc>
          <w:tcPr>
            <w:tcW w:w="1842" w:type="dxa"/>
          </w:tcPr>
          <w:p w14:paraId="429959D2" w14:textId="7803A178" w:rsidR="00DE656B" w:rsidRPr="00DE656B" w:rsidRDefault="00DE656B" w:rsidP="00DE656B">
            <w:pPr>
              <w:widowControl w:val="0"/>
              <w:spacing w:before="240" w:after="240"/>
              <w:rPr>
                <w:rFonts w:ascii="Garamond" w:eastAsia="Garamond" w:hAnsi="Garamond" w:cs="Garamond"/>
                <w:sz w:val="20"/>
                <w:szCs w:val="20"/>
              </w:rPr>
            </w:pPr>
            <w:r w:rsidRPr="00DE656B">
              <w:rPr>
                <w:rFonts w:ascii="Garamond" w:eastAsia="Garamond" w:hAnsi="Garamond" w:cs="Garamond"/>
                <w:sz w:val="20"/>
                <w:szCs w:val="20"/>
              </w:rPr>
              <w:t>Myoclonus, sleep disorders, decreased response to pain and cold water; hypersensitivity to loud sounds and wind; constipation.</w:t>
            </w:r>
          </w:p>
        </w:tc>
        <w:tc>
          <w:tcPr>
            <w:tcW w:w="1843" w:type="dxa"/>
          </w:tcPr>
          <w:p w14:paraId="1017B571" w14:textId="77777777" w:rsidR="00DE656B" w:rsidRPr="00DE656B" w:rsidRDefault="00DE656B" w:rsidP="00DE656B">
            <w:pPr>
              <w:widowControl w:val="0"/>
              <w:spacing w:before="240" w:after="240"/>
              <w:rPr>
                <w:rFonts w:ascii="Garamond" w:eastAsia="Garamond" w:hAnsi="Garamond" w:cs="Garamond"/>
                <w:sz w:val="20"/>
                <w:szCs w:val="20"/>
              </w:rPr>
            </w:pPr>
          </w:p>
        </w:tc>
        <w:tc>
          <w:tcPr>
            <w:tcW w:w="1701" w:type="dxa"/>
          </w:tcPr>
          <w:p w14:paraId="789875F5" w14:textId="77777777" w:rsidR="00DE656B" w:rsidRPr="00DE656B" w:rsidRDefault="00DE656B" w:rsidP="00DE656B">
            <w:pPr>
              <w:widowControl w:val="0"/>
              <w:spacing w:before="240" w:after="240"/>
              <w:rPr>
                <w:rFonts w:ascii="Garamond" w:eastAsia="Garamond" w:hAnsi="Garamond" w:cs="Garamond"/>
                <w:sz w:val="20"/>
                <w:szCs w:val="20"/>
              </w:rPr>
            </w:pPr>
          </w:p>
        </w:tc>
        <w:tc>
          <w:tcPr>
            <w:tcW w:w="1985" w:type="dxa"/>
          </w:tcPr>
          <w:p w14:paraId="0BF223E7" w14:textId="77777777" w:rsidR="00DE656B" w:rsidRPr="00DE656B" w:rsidRDefault="00DE656B" w:rsidP="00DE656B">
            <w:pPr>
              <w:widowControl w:val="0"/>
              <w:spacing w:before="240" w:after="240"/>
              <w:rPr>
                <w:rFonts w:ascii="Garamond" w:eastAsia="Garamond" w:hAnsi="Garamond" w:cs="Garamond"/>
                <w:sz w:val="20"/>
                <w:szCs w:val="20"/>
              </w:rPr>
            </w:pPr>
          </w:p>
        </w:tc>
      </w:tr>
      <w:tr w:rsidR="00C666A2" w:rsidRPr="00D51D40" w14:paraId="74759CE6" w14:textId="77777777" w:rsidTr="00F60DA9">
        <w:tc>
          <w:tcPr>
            <w:tcW w:w="577" w:type="dxa"/>
            <w:tcMar>
              <w:top w:w="100" w:type="dxa"/>
              <w:left w:w="100" w:type="dxa"/>
              <w:bottom w:w="100" w:type="dxa"/>
              <w:right w:w="100" w:type="dxa"/>
            </w:tcMar>
            <w:vAlign w:val="center"/>
          </w:tcPr>
          <w:p w14:paraId="4682B71E" w14:textId="77777777" w:rsidR="00C666A2" w:rsidRDefault="00C666A2" w:rsidP="00C666A2">
            <w:pPr>
              <w:widowControl w:val="0"/>
              <w:spacing w:before="240" w:after="240"/>
              <w:rPr>
                <w:rFonts w:ascii="Garamond" w:eastAsia="Garamond" w:hAnsi="Garamond" w:cs="Garamond"/>
                <w:b/>
                <w:sz w:val="20"/>
                <w:szCs w:val="20"/>
              </w:rPr>
            </w:pPr>
            <w:r>
              <w:rPr>
                <w:rFonts w:ascii="Garamond" w:eastAsia="Garamond" w:hAnsi="Garamond" w:cs="Garamond"/>
                <w:b/>
                <w:sz w:val="20"/>
                <w:szCs w:val="20"/>
              </w:rPr>
              <w:t>23</w:t>
            </w:r>
          </w:p>
        </w:tc>
        <w:tc>
          <w:tcPr>
            <w:tcW w:w="2552" w:type="dxa"/>
            <w:tcMar>
              <w:top w:w="100" w:type="dxa"/>
              <w:left w:w="100" w:type="dxa"/>
              <w:bottom w:w="100" w:type="dxa"/>
              <w:right w:w="100" w:type="dxa"/>
            </w:tcMar>
          </w:tcPr>
          <w:p w14:paraId="1FB7D5B0" w14:textId="77777777" w:rsidR="00C666A2" w:rsidRDefault="00C666A2" w:rsidP="00C666A2">
            <w:pPr>
              <w:widowControl w:val="0"/>
              <w:spacing w:before="240" w:after="240"/>
              <w:rPr>
                <w:rFonts w:ascii="Garamond" w:eastAsia="Garamond" w:hAnsi="Garamond" w:cs="Garamond"/>
                <w:b/>
                <w:sz w:val="20"/>
                <w:szCs w:val="20"/>
              </w:rPr>
            </w:pPr>
            <w:r>
              <w:rPr>
                <w:rFonts w:ascii="Garamond" w:eastAsia="Garamond" w:hAnsi="Garamond" w:cs="Garamond"/>
                <w:b/>
                <w:sz w:val="20"/>
                <w:szCs w:val="20"/>
              </w:rPr>
              <w:t>Consent for publication of photos (</w:t>
            </w:r>
            <w:proofErr w:type="spellStart"/>
            <w:r>
              <w:rPr>
                <w:rFonts w:ascii="Garamond" w:eastAsia="Garamond" w:hAnsi="Garamond" w:cs="Garamond"/>
                <w:b/>
                <w:sz w:val="20"/>
                <w:szCs w:val="20"/>
              </w:rPr>
              <w:t>anonymised</w:t>
            </w:r>
            <w:proofErr w:type="spellEnd"/>
            <w:r>
              <w:rPr>
                <w:rFonts w:ascii="Garamond" w:eastAsia="Garamond" w:hAnsi="Garamond" w:cs="Garamond"/>
                <w:b/>
                <w:sz w:val="20"/>
                <w:szCs w:val="20"/>
              </w:rPr>
              <w:t>, in medical publications and scientific conferences)</w:t>
            </w:r>
          </w:p>
          <w:p w14:paraId="6A8D87F8" w14:textId="77777777" w:rsidR="00C666A2" w:rsidRPr="00642D7F" w:rsidRDefault="00C666A2" w:rsidP="00C666A2">
            <w:pPr>
              <w:widowControl w:val="0"/>
              <w:spacing w:before="240" w:after="240"/>
              <w:rPr>
                <w:rFonts w:ascii="Garamond" w:eastAsia="Garamond" w:hAnsi="Garamond" w:cs="Garamond"/>
                <w:b/>
                <w:sz w:val="20"/>
                <w:szCs w:val="20"/>
                <w:lang w:val="pl-PL"/>
              </w:rPr>
            </w:pPr>
            <w:r>
              <w:rPr>
                <w:rFonts w:ascii="Garamond" w:eastAsia="Garamond" w:hAnsi="Garamond" w:cs="Garamond"/>
                <w:b/>
                <w:sz w:val="20"/>
                <w:szCs w:val="20"/>
              </w:rPr>
              <w:t xml:space="preserve"> </w:t>
            </w:r>
            <w:r w:rsidRPr="00642D7F">
              <w:rPr>
                <w:rFonts w:ascii="Garamond" w:eastAsia="Garamond" w:hAnsi="Garamond" w:cs="Garamond"/>
                <w:b/>
                <w:sz w:val="20"/>
                <w:szCs w:val="20"/>
                <w:lang w:val="pl-PL"/>
              </w:rPr>
              <w:t xml:space="preserve">zgoda na ew. publikację zdjęć Dziecka (oczywiście anonimowo), na </w:t>
            </w:r>
            <w:r w:rsidRPr="00642D7F">
              <w:rPr>
                <w:rFonts w:ascii="Garamond" w:eastAsia="Garamond" w:hAnsi="Garamond" w:cs="Garamond"/>
                <w:b/>
                <w:sz w:val="20"/>
                <w:szCs w:val="20"/>
                <w:lang w:val="pl-PL"/>
              </w:rPr>
              <w:lastRenderedPageBreak/>
              <w:t>konferencjach naukowych i w pismach medycznych</w:t>
            </w:r>
          </w:p>
        </w:tc>
        <w:tc>
          <w:tcPr>
            <w:tcW w:w="1843" w:type="dxa"/>
          </w:tcPr>
          <w:p w14:paraId="52A6166D" w14:textId="4105C6DD" w:rsidR="00C666A2" w:rsidRPr="006E1072" w:rsidRDefault="00C666A2" w:rsidP="00C666A2">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lastRenderedPageBreak/>
              <w:t>No</w:t>
            </w:r>
          </w:p>
        </w:tc>
        <w:tc>
          <w:tcPr>
            <w:tcW w:w="1843" w:type="dxa"/>
            <w:tcMar>
              <w:top w:w="100" w:type="dxa"/>
              <w:left w:w="100" w:type="dxa"/>
              <w:bottom w:w="100" w:type="dxa"/>
              <w:right w:w="100" w:type="dxa"/>
            </w:tcMar>
          </w:tcPr>
          <w:p w14:paraId="48B72B90" w14:textId="30DC066F" w:rsidR="00C666A2" w:rsidRPr="006E1072" w:rsidRDefault="00C666A2" w:rsidP="00C666A2">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Yes</w:t>
            </w:r>
          </w:p>
        </w:tc>
        <w:tc>
          <w:tcPr>
            <w:tcW w:w="1842" w:type="dxa"/>
          </w:tcPr>
          <w:p w14:paraId="360F1698" w14:textId="259115BF" w:rsidR="00C666A2" w:rsidRPr="006E1072" w:rsidRDefault="00C666A2" w:rsidP="00C666A2">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No</w:t>
            </w:r>
          </w:p>
        </w:tc>
        <w:tc>
          <w:tcPr>
            <w:tcW w:w="1843" w:type="dxa"/>
          </w:tcPr>
          <w:p w14:paraId="7BE2928B" w14:textId="77777777" w:rsidR="00C666A2" w:rsidRPr="006E1072" w:rsidRDefault="00C666A2" w:rsidP="00C666A2">
            <w:pPr>
              <w:widowControl w:val="0"/>
              <w:spacing w:before="240" w:after="240"/>
              <w:rPr>
                <w:rFonts w:ascii="Garamond" w:eastAsia="Garamond" w:hAnsi="Garamond" w:cs="Garamond"/>
                <w:sz w:val="20"/>
                <w:szCs w:val="20"/>
                <w:lang w:val="pl-PL"/>
              </w:rPr>
            </w:pPr>
          </w:p>
        </w:tc>
        <w:tc>
          <w:tcPr>
            <w:tcW w:w="1701" w:type="dxa"/>
          </w:tcPr>
          <w:p w14:paraId="3E1CC9B8" w14:textId="77777777" w:rsidR="00C666A2" w:rsidRPr="006E1072" w:rsidRDefault="00C666A2" w:rsidP="00C666A2">
            <w:pPr>
              <w:widowControl w:val="0"/>
              <w:spacing w:before="240" w:after="240"/>
              <w:rPr>
                <w:rFonts w:ascii="Garamond" w:eastAsia="Garamond" w:hAnsi="Garamond" w:cs="Garamond"/>
                <w:sz w:val="20"/>
                <w:szCs w:val="20"/>
                <w:lang w:val="pl-PL"/>
              </w:rPr>
            </w:pPr>
          </w:p>
        </w:tc>
        <w:tc>
          <w:tcPr>
            <w:tcW w:w="1985" w:type="dxa"/>
          </w:tcPr>
          <w:p w14:paraId="71736EFC" w14:textId="77777777" w:rsidR="00C666A2" w:rsidRPr="006E1072" w:rsidRDefault="00C666A2" w:rsidP="00C666A2">
            <w:pPr>
              <w:widowControl w:val="0"/>
              <w:spacing w:before="240" w:after="240"/>
              <w:rPr>
                <w:rFonts w:ascii="Garamond" w:eastAsia="Garamond" w:hAnsi="Garamond" w:cs="Garamond"/>
                <w:sz w:val="20"/>
                <w:szCs w:val="20"/>
                <w:lang w:val="pl-PL"/>
              </w:rPr>
            </w:pPr>
          </w:p>
        </w:tc>
      </w:tr>
      <w:tr w:rsidR="00EB37EE" w:rsidRPr="00D51D40" w14:paraId="0B5EFCEA" w14:textId="77777777" w:rsidTr="00F60DA9">
        <w:tc>
          <w:tcPr>
            <w:tcW w:w="577" w:type="dxa"/>
            <w:tcMar>
              <w:top w:w="100" w:type="dxa"/>
              <w:left w:w="100" w:type="dxa"/>
              <w:bottom w:w="100" w:type="dxa"/>
              <w:right w:w="100" w:type="dxa"/>
            </w:tcMar>
            <w:vAlign w:val="center"/>
          </w:tcPr>
          <w:p w14:paraId="5F111E5C" w14:textId="77777777" w:rsidR="00EB37EE" w:rsidRPr="006E1072" w:rsidRDefault="00EB37EE" w:rsidP="00F60DA9">
            <w:pPr>
              <w:widowControl w:val="0"/>
              <w:spacing w:before="240" w:after="240"/>
              <w:rPr>
                <w:rFonts w:ascii="Garamond" w:eastAsia="Garamond" w:hAnsi="Garamond" w:cs="Garamond"/>
                <w:b/>
                <w:sz w:val="20"/>
                <w:szCs w:val="20"/>
                <w:lang w:val="pl-PL"/>
              </w:rPr>
            </w:pPr>
          </w:p>
        </w:tc>
        <w:tc>
          <w:tcPr>
            <w:tcW w:w="2552" w:type="dxa"/>
            <w:tcMar>
              <w:top w:w="100" w:type="dxa"/>
              <w:left w:w="100" w:type="dxa"/>
              <w:bottom w:w="100" w:type="dxa"/>
              <w:right w:w="100" w:type="dxa"/>
            </w:tcMar>
          </w:tcPr>
          <w:p w14:paraId="2EC6A489" w14:textId="77777777" w:rsidR="00EB37EE" w:rsidRPr="006E1072" w:rsidRDefault="00EB37EE" w:rsidP="00F60DA9">
            <w:pPr>
              <w:widowControl w:val="0"/>
              <w:spacing w:before="240" w:after="240"/>
              <w:rPr>
                <w:rFonts w:ascii="Garamond" w:eastAsia="Garamond" w:hAnsi="Garamond" w:cs="Garamond"/>
                <w:b/>
                <w:sz w:val="20"/>
                <w:szCs w:val="20"/>
                <w:lang w:val="pl-PL"/>
              </w:rPr>
            </w:pPr>
          </w:p>
        </w:tc>
        <w:tc>
          <w:tcPr>
            <w:tcW w:w="1843" w:type="dxa"/>
          </w:tcPr>
          <w:p w14:paraId="15A2F1F1" w14:textId="77777777" w:rsidR="00EB37EE" w:rsidRPr="006E1072" w:rsidRDefault="00EB37EE" w:rsidP="00F60DA9">
            <w:pPr>
              <w:widowControl w:val="0"/>
              <w:spacing w:before="240" w:after="240"/>
              <w:rPr>
                <w:rFonts w:ascii="Garamond" w:eastAsia="Garamond" w:hAnsi="Garamond" w:cs="Garamond"/>
                <w:sz w:val="20"/>
                <w:szCs w:val="20"/>
                <w:lang w:val="pl-PL"/>
              </w:rPr>
            </w:pPr>
          </w:p>
        </w:tc>
        <w:tc>
          <w:tcPr>
            <w:tcW w:w="1843" w:type="dxa"/>
            <w:tcMar>
              <w:top w:w="100" w:type="dxa"/>
              <w:left w:w="100" w:type="dxa"/>
              <w:bottom w:w="100" w:type="dxa"/>
              <w:right w:w="100" w:type="dxa"/>
            </w:tcMar>
          </w:tcPr>
          <w:p w14:paraId="272859AF" w14:textId="77777777" w:rsidR="00EB37EE" w:rsidRPr="006E1072" w:rsidRDefault="00EB37EE" w:rsidP="00F60DA9">
            <w:pPr>
              <w:widowControl w:val="0"/>
              <w:spacing w:before="240" w:after="240"/>
              <w:rPr>
                <w:rFonts w:ascii="Garamond" w:eastAsia="Garamond" w:hAnsi="Garamond" w:cs="Garamond"/>
                <w:sz w:val="20"/>
                <w:szCs w:val="20"/>
                <w:lang w:val="pl-PL"/>
              </w:rPr>
            </w:pPr>
          </w:p>
        </w:tc>
        <w:tc>
          <w:tcPr>
            <w:tcW w:w="1842" w:type="dxa"/>
          </w:tcPr>
          <w:p w14:paraId="52054BB7" w14:textId="77777777" w:rsidR="00EB37EE" w:rsidRPr="006E1072" w:rsidRDefault="00EB37EE" w:rsidP="00F60DA9">
            <w:pPr>
              <w:widowControl w:val="0"/>
              <w:spacing w:before="240" w:after="240"/>
              <w:rPr>
                <w:rFonts w:ascii="Garamond" w:eastAsia="Garamond" w:hAnsi="Garamond" w:cs="Garamond"/>
                <w:sz w:val="20"/>
                <w:szCs w:val="20"/>
                <w:lang w:val="pl-PL"/>
              </w:rPr>
            </w:pPr>
          </w:p>
        </w:tc>
        <w:tc>
          <w:tcPr>
            <w:tcW w:w="1843" w:type="dxa"/>
          </w:tcPr>
          <w:p w14:paraId="30368DB6" w14:textId="77777777" w:rsidR="00EB37EE" w:rsidRPr="006E1072" w:rsidRDefault="00EB37EE" w:rsidP="00F60DA9">
            <w:pPr>
              <w:widowControl w:val="0"/>
              <w:spacing w:before="240" w:after="240"/>
              <w:rPr>
                <w:rFonts w:ascii="Garamond" w:eastAsia="Garamond" w:hAnsi="Garamond" w:cs="Garamond"/>
                <w:sz w:val="20"/>
                <w:szCs w:val="20"/>
                <w:lang w:val="pl-PL"/>
              </w:rPr>
            </w:pPr>
          </w:p>
        </w:tc>
        <w:tc>
          <w:tcPr>
            <w:tcW w:w="1701" w:type="dxa"/>
          </w:tcPr>
          <w:p w14:paraId="37E75DFA" w14:textId="77777777" w:rsidR="00EB37EE" w:rsidRPr="006E1072" w:rsidRDefault="00EB37EE" w:rsidP="00F60DA9">
            <w:pPr>
              <w:widowControl w:val="0"/>
              <w:spacing w:before="240" w:after="240"/>
              <w:rPr>
                <w:rFonts w:ascii="Garamond" w:eastAsia="Garamond" w:hAnsi="Garamond" w:cs="Garamond"/>
                <w:sz w:val="20"/>
                <w:szCs w:val="20"/>
                <w:lang w:val="pl-PL"/>
              </w:rPr>
            </w:pPr>
          </w:p>
        </w:tc>
        <w:tc>
          <w:tcPr>
            <w:tcW w:w="1985" w:type="dxa"/>
          </w:tcPr>
          <w:p w14:paraId="420D1803" w14:textId="77777777" w:rsidR="00EB37EE" w:rsidRPr="006E1072" w:rsidRDefault="00EB37EE" w:rsidP="00F60DA9">
            <w:pPr>
              <w:widowControl w:val="0"/>
              <w:spacing w:before="240" w:after="240"/>
              <w:rPr>
                <w:rFonts w:ascii="Garamond" w:eastAsia="Garamond" w:hAnsi="Garamond" w:cs="Garamond"/>
                <w:sz w:val="20"/>
                <w:szCs w:val="20"/>
                <w:lang w:val="pl-PL"/>
              </w:rPr>
            </w:pPr>
          </w:p>
        </w:tc>
      </w:tr>
    </w:tbl>
    <w:p w14:paraId="56195DF8" w14:textId="77777777" w:rsidR="00F60DA9" w:rsidRPr="006E1072" w:rsidRDefault="00F60DA9">
      <w:pPr>
        <w:rPr>
          <w:rFonts w:ascii="Garamond" w:eastAsia="Garamond" w:hAnsi="Garamond" w:cs="Garamond"/>
          <w:sz w:val="20"/>
          <w:szCs w:val="20"/>
          <w:lang w:val="pl-PL"/>
        </w:rPr>
      </w:pPr>
    </w:p>
    <w:p w14:paraId="2636DF71" w14:textId="77777777" w:rsidR="00F60DA9" w:rsidRPr="006E1072" w:rsidRDefault="00F60DA9">
      <w:pPr>
        <w:rPr>
          <w:rFonts w:ascii="Garamond" w:eastAsia="Garamond" w:hAnsi="Garamond" w:cs="Garamond"/>
          <w:sz w:val="20"/>
          <w:szCs w:val="20"/>
          <w:lang w:val="pl-PL"/>
        </w:rPr>
      </w:pPr>
    </w:p>
    <w:p w14:paraId="2226BE8E" w14:textId="77777777" w:rsidR="00F60DA9" w:rsidRPr="006E1072" w:rsidRDefault="00F60DA9">
      <w:pPr>
        <w:rPr>
          <w:rFonts w:ascii="Garamond" w:eastAsia="Garamond" w:hAnsi="Garamond" w:cs="Garamond"/>
          <w:sz w:val="20"/>
          <w:szCs w:val="20"/>
          <w:lang w:val="pl-PL"/>
        </w:rPr>
      </w:pPr>
    </w:p>
    <w:p w14:paraId="43691285" w14:textId="77777777" w:rsidR="00F60DA9" w:rsidRPr="006E1072" w:rsidRDefault="00F60DA9">
      <w:pPr>
        <w:rPr>
          <w:rFonts w:ascii="Garamond" w:eastAsia="Garamond" w:hAnsi="Garamond" w:cs="Garamond"/>
          <w:sz w:val="20"/>
          <w:szCs w:val="20"/>
          <w:lang w:val="pl-PL"/>
        </w:rPr>
      </w:pPr>
    </w:p>
    <w:p w14:paraId="30F8565A" w14:textId="77777777" w:rsidR="00D34DB3" w:rsidRPr="006E1072" w:rsidRDefault="00D34DB3">
      <w:pPr>
        <w:rPr>
          <w:rFonts w:ascii="Garamond" w:eastAsia="Garamond" w:hAnsi="Garamond" w:cs="Garamond"/>
          <w:sz w:val="20"/>
          <w:szCs w:val="20"/>
          <w:lang w:val="pl-PL"/>
        </w:rPr>
      </w:pPr>
    </w:p>
    <w:p w14:paraId="421592F6" w14:textId="77777777" w:rsidR="00EB37EE" w:rsidRPr="006E1072" w:rsidRDefault="00EB37EE">
      <w:pPr>
        <w:rPr>
          <w:rFonts w:ascii="Garamond" w:eastAsia="Garamond" w:hAnsi="Garamond" w:cs="Garamond"/>
          <w:sz w:val="20"/>
          <w:szCs w:val="20"/>
          <w:lang w:val="pl-PL"/>
        </w:rPr>
      </w:pPr>
    </w:p>
    <w:p w14:paraId="50B3C028" w14:textId="77777777" w:rsidR="00EB37EE" w:rsidRPr="006E1072" w:rsidRDefault="00EB37EE">
      <w:pPr>
        <w:rPr>
          <w:rFonts w:ascii="Garamond" w:eastAsia="Garamond" w:hAnsi="Garamond" w:cs="Garamond"/>
          <w:sz w:val="20"/>
          <w:szCs w:val="20"/>
          <w:lang w:val="pl-PL"/>
        </w:rPr>
      </w:pPr>
    </w:p>
    <w:p w14:paraId="1ADFA1BD" w14:textId="77777777" w:rsidR="00EB37EE" w:rsidRPr="006E1072" w:rsidRDefault="00EB37EE">
      <w:pPr>
        <w:rPr>
          <w:rFonts w:ascii="Garamond" w:eastAsia="Garamond" w:hAnsi="Garamond" w:cs="Garamond"/>
          <w:sz w:val="20"/>
          <w:szCs w:val="20"/>
          <w:lang w:val="pl-PL"/>
        </w:rPr>
      </w:pPr>
    </w:p>
    <w:p w14:paraId="104C9605" w14:textId="77777777" w:rsidR="00EB37EE" w:rsidRDefault="00EB37EE" w:rsidP="00EB37EE">
      <w:pPr>
        <w:rPr>
          <w:rFonts w:ascii="Garamond" w:eastAsia="Garamond" w:hAnsi="Garamond" w:cs="Garamond"/>
          <w:sz w:val="20"/>
          <w:szCs w:val="20"/>
        </w:rPr>
      </w:pPr>
      <w:r>
        <w:rPr>
          <w:rFonts w:ascii="Garamond" w:eastAsia="Garamond" w:hAnsi="Garamond" w:cs="Garamond"/>
          <w:sz w:val="20"/>
          <w:szCs w:val="20"/>
        </w:rPr>
        <w:t xml:space="preserve">AED: </w:t>
      </w:r>
    </w:p>
    <w:p w14:paraId="652406CB" w14:textId="77777777" w:rsidR="00EB37EE" w:rsidRDefault="00EB37EE" w:rsidP="00EB37EE">
      <w:pPr>
        <w:rPr>
          <w:rFonts w:ascii="Garamond" w:eastAsia="Garamond" w:hAnsi="Garamond" w:cs="Garamond"/>
          <w:sz w:val="20"/>
          <w:szCs w:val="20"/>
        </w:rPr>
      </w:pPr>
      <w:proofErr w:type="spellStart"/>
      <w:r>
        <w:rPr>
          <w:rFonts w:ascii="Garamond" w:eastAsia="Garamond" w:hAnsi="Garamond" w:cs="Garamond"/>
          <w:sz w:val="20"/>
          <w:szCs w:val="20"/>
        </w:rPr>
        <w:t>Cbd</w:t>
      </w:r>
      <w:proofErr w:type="spellEnd"/>
      <w:r>
        <w:rPr>
          <w:rFonts w:ascii="Garamond" w:eastAsia="Garamond" w:hAnsi="Garamond" w:cs="Garamond"/>
          <w:sz w:val="20"/>
          <w:szCs w:val="20"/>
        </w:rPr>
        <w:t xml:space="preserve"> – 1</w:t>
      </w:r>
    </w:p>
    <w:p w14:paraId="322596CD" w14:textId="77777777" w:rsidR="00EB37EE" w:rsidRDefault="00EB37EE" w:rsidP="00EB37E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Kwas </w:t>
      </w:r>
      <w:proofErr w:type="spellStart"/>
      <w:r>
        <w:rPr>
          <w:rFonts w:ascii="Garamond" w:eastAsia="Garamond" w:hAnsi="Garamond" w:cs="Garamond"/>
          <w:sz w:val="20"/>
          <w:szCs w:val="20"/>
        </w:rPr>
        <w:t>walproinowy</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depakina</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convulex</w:t>
      </w:r>
      <w:proofErr w:type="spellEnd"/>
      <w:r>
        <w:rPr>
          <w:rFonts w:ascii="Garamond" w:eastAsia="Garamond" w:hAnsi="Garamond" w:cs="Garamond"/>
          <w:sz w:val="20"/>
          <w:szCs w:val="20"/>
        </w:rPr>
        <w:t>) – 2</w:t>
      </w:r>
    </w:p>
    <w:p w14:paraId="67171661" w14:textId="77777777" w:rsidR="00EB37EE" w:rsidRDefault="00EB37EE" w:rsidP="00EB37EE">
      <w:pPr>
        <w:widowControl w:val="0"/>
        <w:spacing w:before="240" w:after="240"/>
        <w:rPr>
          <w:rFonts w:ascii="Garamond" w:eastAsia="Garamond" w:hAnsi="Garamond" w:cs="Garamond"/>
          <w:sz w:val="20"/>
          <w:szCs w:val="20"/>
        </w:rPr>
      </w:pPr>
    </w:p>
    <w:p w14:paraId="7BC27441"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Lamotrygina</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Lamitrin</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Lamortagine</w:t>
      </w:r>
      <w:proofErr w:type="spellEnd"/>
      <w:r>
        <w:rPr>
          <w:rFonts w:ascii="Garamond" w:eastAsia="Garamond" w:hAnsi="Garamond" w:cs="Garamond"/>
          <w:sz w:val="20"/>
          <w:szCs w:val="20"/>
        </w:rPr>
        <w:t>) – 3</w:t>
      </w:r>
    </w:p>
    <w:p w14:paraId="6DF2ECD4" w14:textId="77777777" w:rsidR="00EB37EE" w:rsidRPr="006E1072" w:rsidRDefault="00EB37EE" w:rsidP="00EB37EE">
      <w:pPr>
        <w:widowControl w:val="0"/>
        <w:spacing w:before="240" w:after="240"/>
        <w:rPr>
          <w:rFonts w:ascii="Garamond" w:eastAsia="Garamond" w:hAnsi="Garamond" w:cs="Garamond"/>
          <w:sz w:val="20"/>
          <w:szCs w:val="20"/>
        </w:rPr>
      </w:pPr>
      <w:proofErr w:type="spellStart"/>
      <w:r w:rsidRPr="006E1072">
        <w:rPr>
          <w:rFonts w:ascii="Garamond" w:eastAsia="Garamond" w:hAnsi="Garamond" w:cs="Garamond"/>
          <w:sz w:val="20"/>
          <w:szCs w:val="20"/>
        </w:rPr>
        <w:t>Lewetyracetam</w:t>
      </w:r>
      <w:proofErr w:type="spellEnd"/>
      <w:r w:rsidRPr="006E1072">
        <w:rPr>
          <w:rFonts w:ascii="Garamond" w:eastAsia="Garamond" w:hAnsi="Garamond" w:cs="Garamond"/>
          <w:sz w:val="20"/>
          <w:szCs w:val="20"/>
        </w:rPr>
        <w:t xml:space="preserve"> (</w:t>
      </w:r>
      <w:proofErr w:type="spellStart"/>
      <w:r w:rsidRPr="006E1072">
        <w:rPr>
          <w:rFonts w:ascii="Garamond" w:eastAsia="Garamond" w:hAnsi="Garamond" w:cs="Garamond"/>
          <w:sz w:val="20"/>
          <w:szCs w:val="20"/>
        </w:rPr>
        <w:t>Vetira</w:t>
      </w:r>
      <w:proofErr w:type="spellEnd"/>
      <w:r w:rsidRPr="006E1072">
        <w:rPr>
          <w:rFonts w:ascii="Garamond" w:eastAsia="Garamond" w:hAnsi="Garamond" w:cs="Garamond"/>
          <w:sz w:val="20"/>
          <w:szCs w:val="20"/>
        </w:rPr>
        <w:t xml:space="preserve">, </w:t>
      </w:r>
      <w:proofErr w:type="spellStart"/>
      <w:r w:rsidRPr="006E1072">
        <w:rPr>
          <w:rFonts w:ascii="Garamond" w:eastAsia="Garamond" w:hAnsi="Garamond" w:cs="Garamond"/>
          <w:sz w:val="20"/>
          <w:szCs w:val="20"/>
        </w:rPr>
        <w:t>Normeg</w:t>
      </w:r>
      <w:proofErr w:type="spellEnd"/>
      <w:r w:rsidRPr="006E1072">
        <w:rPr>
          <w:rFonts w:ascii="Garamond" w:eastAsia="Garamond" w:hAnsi="Garamond" w:cs="Garamond"/>
          <w:sz w:val="20"/>
          <w:szCs w:val="20"/>
        </w:rPr>
        <w:t xml:space="preserve">, Keppra, </w:t>
      </w:r>
      <w:proofErr w:type="spellStart"/>
      <w:r w:rsidRPr="006E1072">
        <w:rPr>
          <w:rFonts w:ascii="Garamond" w:eastAsia="Garamond" w:hAnsi="Garamond" w:cs="Garamond"/>
          <w:sz w:val="20"/>
          <w:szCs w:val="20"/>
        </w:rPr>
        <w:t>Trund</w:t>
      </w:r>
      <w:proofErr w:type="spellEnd"/>
      <w:r w:rsidRPr="006E1072">
        <w:rPr>
          <w:rFonts w:ascii="Garamond" w:eastAsia="Garamond" w:hAnsi="Garamond" w:cs="Garamond"/>
          <w:sz w:val="20"/>
          <w:szCs w:val="20"/>
        </w:rPr>
        <w:t xml:space="preserve">, Cezarius, </w:t>
      </w:r>
      <w:proofErr w:type="spellStart"/>
      <w:r w:rsidRPr="006E1072">
        <w:rPr>
          <w:rFonts w:ascii="Garamond" w:eastAsia="Garamond" w:hAnsi="Garamond" w:cs="Garamond"/>
          <w:sz w:val="20"/>
          <w:szCs w:val="20"/>
        </w:rPr>
        <w:t>Levacetam</w:t>
      </w:r>
      <w:proofErr w:type="spellEnd"/>
      <w:r w:rsidRPr="006E1072">
        <w:rPr>
          <w:rFonts w:ascii="Garamond" w:eastAsia="Garamond" w:hAnsi="Garamond" w:cs="Garamond"/>
          <w:sz w:val="20"/>
          <w:szCs w:val="20"/>
        </w:rPr>
        <w:t>) – 4</w:t>
      </w:r>
    </w:p>
    <w:p w14:paraId="1B746DBD"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Topiramat</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Topamax</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Epitoram</w:t>
      </w:r>
      <w:proofErr w:type="spellEnd"/>
      <w:r>
        <w:rPr>
          <w:rFonts w:ascii="Garamond" w:eastAsia="Garamond" w:hAnsi="Garamond" w:cs="Garamond"/>
          <w:sz w:val="20"/>
          <w:szCs w:val="20"/>
          <w:lang w:val="pl-PL"/>
        </w:rPr>
        <w:t>) – 5</w:t>
      </w:r>
    </w:p>
    <w:p w14:paraId="5CA2B4B7" w14:textId="77777777" w:rsidR="00EB37EE" w:rsidRDefault="00EB37EE" w:rsidP="00EB37E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 xml:space="preserve">Solu </w:t>
      </w:r>
      <w:proofErr w:type="spellStart"/>
      <w:r>
        <w:rPr>
          <w:rFonts w:ascii="Garamond" w:eastAsia="Garamond" w:hAnsi="Garamond" w:cs="Garamond"/>
          <w:sz w:val="20"/>
          <w:szCs w:val="20"/>
          <w:lang w:val="pl-PL"/>
        </w:rPr>
        <w:t>Medrol</w:t>
      </w:r>
      <w:proofErr w:type="spellEnd"/>
      <w:r>
        <w:rPr>
          <w:rFonts w:ascii="Garamond" w:eastAsia="Garamond" w:hAnsi="Garamond" w:cs="Garamond"/>
          <w:sz w:val="20"/>
          <w:szCs w:val="20"/>
          <w:lang w:val="pl-PL"/>
        </w:rPr>
        <w:t xml:space="preserve"> – 6</w:t>
      </w:r>
    </w:p>
    <w:p w14:paraId="68FBAE23"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Brywaracetam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Briviact</w:t>
      </w:r>
      <w:proofErr w:type="spellEnd"/>
      <w:r>
        <w:rPr>
          <w:rFonts w:ascii="Garamond" w:eastAsia="Garamond" w:hAnsi="Garamond" w:cs="Garamond"/>
          <w:sz w:val="20"/>
          <w:szCs w:val="20"/>
          <w:lang w:val="pl-PL"/>
        </w:rPr>
        <w:t>) – 7</w:t>
      </w:r>
    </w:p>
    <w:p w14:paraId="1A5476DE" w14:textId="77777777" w:rsidR="00EB37EE" w:rsidRDefault="00EB37EE" w:rsidP="00EB37E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Dieta eliminująca tłuszcze – 8</w:t>
      </w:r>
    </w:p>
    <w:p w14:paraId="3560E9AE"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Klobazam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Frisium</w:t>
      </w:r>
      <w:proofErr w:type="spellEnd"/>
      <w:r>
        <w:rPr>
          <w:rFonts w:ascii="Garamond" w:eastAsia="Garamond" w:hAnsi="Garamond" w:cs="Garamond"/>
          <w:sz w:val="20"/>
          <w:szCs w:val="20"/>
          <w:lang w:val="pl-PL"/>
        </w:rPr>
        <w:t>) – 9</w:t>
      </w:r>
    </w:p>
    <w:p w14:paraId="61F1998B"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Lewetyracetam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Normeg</w:t>
      </w:r>
      <w:proofErr w:type="spellEnd"/>
      <w:r>
        <w:rPr>
          <w:rFonts w:ascii="Garamond" w:eastAsia="Garamond" w:hAnsi="Garamond" w:cs="Garamond"/>
          <w:sz w:val="20"/>
          <w:szCs w:val="20"/>
          <w:lang w:val="pl-PL"/>
        </w:rPr>
        <w:t>) – 10</w:t>
      </w:r>
    </w:p>
    <w:p w14:paraId="0C9C4177"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Klonazepam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Clonazepam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Rivotril</w:t>
      </w:r>
      <w:proofErr w:type="spellEnd"/>
      <w:r>
        <w:rPr>
          <w:rFonts w:ascii="Garamond" w:eastAsia="Garamond" w:hAnsi="Garamond" w:cs="Garamond"/>
          <w:sz w:val="20"/>
          <w:szCs w:val="20"/>
          <w:lang w:val="pl-PL"/>
        </w:rPr>
        <w:t>) – 11</w:t>
      </w:r>
    </w:p>
    <w:p w14:paraId="61882F25"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Okskarbazepina</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Trileptal</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Oxepilax</w:t>
      </w:r>
      <w:proofErr w:type="spellEnd"/>
      <w:r>
        <w:rPr>
          <w:rFonts w:ascii="Garamond" w:eastAsia="Garamond" w:hAnsi="Garamond" w:cs="Garamond"/>
          <w:sz w:val="20"/>
          <w:szCs w:val="20"/>
          <w:lang w:val="pl-PL"/>
        </w:rPr>
        <w:t>) – 12</w:t>
      </w:r>
    </w:p>
    <w:p w14:paraId="40859222"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Wigabatryna</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Sabril</w:t>
      </w:r>
      <w:proofErr w:type="spellEnd"/>
      <w:r>
        <w:rPr>
          <w:rFonts w:ascii="Garamond" w:eastAsia="Garamond" w:hAnsi="Garamond" w:cs="Garamond"/>
          <w:sz w:val="20"/>
          <w:szCs w:val="20"/>
          <w:lang w:val="pl-PL"/>
        </w:rPr>
        <w:t>) – 13</w:t>
      </w:r>
    </w:p>
    <w:p w14:paraId="5F43E736"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Etosuksymid</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Ethosuxsymid</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Petnidan</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Zarontin</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Petinimid</w:t>
      </w:r>
      <w:proofErr w:type="spellEnd"/>
      <w:r>
        <w:rPr>
          <w:rFonts w:ascii="Garamond" w:eastAsia="Garamond" w:hAnsi="Garamond" w:cs="Garamond"/>
          <w:sz w:val="20"/>
          <w:szCs w:val="20"/>
        </w:rPr>
        <w:t>) – 14</w:t>
      </w:r>
    </w:p>
    <w:p w14:paraId="4B09D9AF"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lastRenderedPageBreak/>
        <w:t>Karbamazapina</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Timonil</w:t>
      </w:r>
      <w:proofErr w:type="spellEnd"/>
      <w:r>
        <w:rPr>
          <w:rFonts w:ascii="Garamond" w:eastAsia="Garamond" w:hAnsi="Garamond" w:cs="Garamond"/>
          <w:sz w:val="20"/>
          <w:szCs w:val="20"/>
        </w:rPr>
        <w:t>, Tegretol) – 15</w:t>
      </w:r>
    </w:p>
    <w:p w14:paraId="53F0EAF6" w14:textId="77777777" w:rsidR="00EB37EE" w:rsidRDefault="00EB37EE" w:rsidP="00EB37E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Dieta </w:t>
      </w:r>
      <w:proofErr w:type="spellStart"/>
      <w:r>
        <w:rPr>
          <w:rFonts w:ascii="Garamond" w:eastAsia="Garamond" w:hAnsi="Garamond" w:cs="Garamond"/>
          <w:sz w:val="20"/>
          <w:szCs w:val="20"/>
        </w:rPr>
        <w:t>ketogenna</w:t>
      </w:r>
      <w:proofErr w:type="spellEnd"/>
      <w:r>
        <w:rPr>
          <w:rFonts w:ascii="Garamond" w:eastAsia="Garamond" w:hAnsi="Garamond" w:cs="Garamond"/>
          <w:sz w:val="20"/>
          <w:szCs w:val="20"/>
        </w:rPr>
        <w:t xml:space="preserve"> – 16</w:t>
      </w:r>
    </w:p>
    <w:p w14:paraId="5C72B7C8"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Kalozotomia</w:t>
      </w:r>
      <w:proofErr w:type="spellEnd"/>
      <w:r>
        <w:rPr>
          <w:rFonts w:ascii="Garamond" w:eastAsia="Garamond" w:hAnsi="Garamond" w:cs="Garamond"/>
          <w:sz w:val="20"/>
          <w:szCs w:val="20"/>
        </w:rPr>
        <w:t xml:space="preserve"> – 17</w:t>
      </w:r>
    </w:p>
    <w:p w14:paraId="38015A62"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Fenobarbital</w:t>
      </w:r>
      <w:proofErr w:type="spellEnd"/>
      <w:r>
        <w:rPr>
          <w:rFonts w:ascii="Garamond" w:eastAsia="Garamond" w:hAnsi="Garamond" w:cs="Garamond"/>
          <w:sz w:val="20"/>
          <w:szCs w:val="20"/>
        </w:rPr>
        <w:t xml:space="preserve"> (Luminal) – 18</w:t>
      </w:r>
    </w:p>
    <w:p w14:paraId="26F53C91"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Lakozamid</w:t>
      </w:r>
      <w:proofErr w:type="spellEnd"/>
      <w:r>
        <w:rPr>
          <w:rFonts w:ascii="Garamond" w:eastAsia="Garamond" w:hAnsi="Garamond" w:cs="Garamond"/>
          <w:sz w:val="20"/>
          <w:szCs w:val="20"/>
        </w:rPr>
        <w:t xml:space="preserve"> (Vimpat) – 19</w:t>
      </w:r>
    </w:p>
    <w:p w14:paraId="29214DC9" w14:textId="77777777" w:rsidR="00EB37EE" w:rsidRDefault="00EB37EE" w:rsidP="00EB37E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Gabapentyna</w:t>
      </w:r>
      <w:proofErr w:type="spellEnd"/>
      <w:r>
        <w:rPr>
          <w:rFonts w:ascii="Garamond" w:eastAsia="Garamond" w:hAnsi="Garamond" w:cs="Garamond"/>
          <w:sz w:val="20"/>
          <w:szCs w:val="20"/>
        </w:rPr>
        <w:t xml:space="preserve"> (Gabapentin) – 20</w:t>
      </w:r>
    </w:p>
    <w:p w14:paraId="7DB1D9F4" w14:textId="77777777" w:rsidR="00EB37EE" w:rsidRDefault="00EB37EE" w:rsidP="00EB37E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Walproinian</w:t>
      </w:r>
      <w:proofErr w:type="spellEnd"/>
      <w:r>
        <w:rPr>
          <w:rFonts w:ascii="Garamond" w:eastAsia="Garamond" w:hAnsi="Garamond" w:cs="Garamond"/>
          <w:sz w:val="20"/>
          <w:szCs w:val="20"/>
          <w:lang w:val="pl-PL"/>
        </w:rPr>
        <w:t xml:space="preserve"> sodu (</w:t>
      </w:r>
      <w:proofErr w:type="spellStart"/>
      <w:r>
        <w:rPr>
          <w:rFonts w:ascii="Garamond" w:eastAsia="Garamond" w:hAnsi="Garamond" w:cs="Garamond"/>
          <w:sz w:val="20"/>
          <w:szCs w:val="20"/>
          <w:lang w:val="pl-PL"/>
        </w:rPr>
        <w:t>Orfiril</w:t>
      </w:r>
      <w:proofErr w:type="spellEnd"/>
      <w:r>
        <w:rPr>
          <w:rFonts w:ascii="Garamond" w:eastAsia="Garamond" w:hAnsi="Garamond" w:cs="Garamond"/>
          <w:sz w:val="20"/>
          <w:szCs w:val="20"/>
          <w:lang w:val="pl-PL"/>
        </w:rPr>
        <w:t>) - 21</w:t>
      </w:r>
    </w:p>
    <w:p w14:paraId="2B035FDA" w14:textId="77777777" w:rsidR="00EB37EE" w:rsidRDefault="00EB37EE">
      <w:pPr>
        <w:rPr>
          <w:rFonts w:ascii="Garamond" w:eastAsia="Garamond" w:hAnsi="Garamond" w:cs="Garamond"/>
          <w:sz w:val="20"/>
          <w:szCs w:val="20"/>
        </w:rPr>
      </w:pPr>
    </w:p>
    <w:sectPr w:rsidR="00EB37EE" w:rsidSect="00D34DB3">
      <w:footerReference w:type="default" r:id="rId12"/>
      <w:pgSz w:w="16840" w:h="11900" w:orient="landscape"/>
      <w:pgMar w:top="1417" w:right="682"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CBC3" w14:textId="77777777" w:rsidR="00125EB3" w:rsidRDefault="00125EB3" w:rsidP="00D34DB3">
      <w:r>
        <w:separator/>
      </w:r>
    </w:p>
  </w:endnote>
  <w:endnote w:type="continuationSeparator" w:id="0">
    <w:p w14:paraId="37960274" w14:textId="77777777" w:rsidR="00125EB3" w:rsidRDefault="00125EB3" w:rsidP="00D3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5EED" w14:textId="77777777" w:rsidR="00D34DB3" w:rsidRDefault="00D34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299B" w14:textId="77777777" w:rsidR="00125EB3" w:rsidRDefault="00125EB3" w:rsidP="00D34DB3">
      <w:r>
        <w:separator/>
      </w:r>
    </w:p>
  </w:footnote>
  <w:footnote w:type="continuationSeparator" w:id="0">
    <w:p w14:paraId="6FFD6124" w14:textId="77777777" w:rsidR="00125EB3" w:rsidRDefault="00125EB3" w:rsidP="00D3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F4603"/>
    <w:multiLevelType w:val="hybridMultilevel"/>
    <w:tmpl w:val="DE783912"/>
    <w:lvl w:ilvl="0" w:tplc="6AEA316C">
      <w:start w:val="1"/>
      <w:numFmt w:val="decimal"/>
      <w:lvlText w:val="%1)"/>
      <w:lvlJc w:val="left"/>
      <w:pPr>
        <w:ind w:left="720" w:hanging="360"/>
      </w:pPr>
      <w:rPr>
        <w:rFonts w:ascii="Garamond" w:eastAsia="Garamond" w:hAnsi="Garamond" w:cs="Garamon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13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B3"/>
    <w:rsid w:val="00024D78"/>
    <w:rsid w:val="00067BE2"/>
    <w:rsid w:val="00080EEC"/>
    <w:rsid w:val="00125EB3"/>
    <w:rsid w:val="0015478E"/>
    <w:rsid w:val="00176A1D"/>
    <w:rsid w:val="001A6D97"/>
    <w:rsid w:val="001B3816"/>
    <w:rsid w:val="001E1418"/>
    <w:rsid w:val="001F0849"/>
    <w:rsid w:val="00211A88"/>
    <w:rsid w:val="00245F03"/>
    <w:rsid w:val="002E0AC1"/>
    <w:rsid w:val="004345AC"/>
    <w:rsid w:val="00443F69"/>
    <w:rsid w:val="00474B8C"/>
    <w:rsid w:val="004D4355"/>
    <w:rsid w:val="004D6E65"/>
    <w:rsid w:val="004F633D"/>
    <w:rsid w:val="00514693"/>
    <w:rsid w:val="005179C0"/>
    <w:rsid w:val="0052421E"/>
    <w:rsid w:val="00581ECC"/>
    <w:rsid w:val="005C0E12"/>
    <w:rsid w:val="005C20E8"/>
    <w:rsid w:val="005C68F3"/>
    <w:rsid w:val="005F443C"/>
    <w:rsid w:val="005F5757"/>
    <w:rsid w:val="00605052"/>
    <w:rsid w:val="00611663"/>
    <w:rsid w:val="00651DC2"/>
    <w:rsid w:val="006A3A8A"/>
    <w:rsid w:val="006E1072"/>
    <w:rsid w:val="00726BA2"/>
    <w:rsid w:val="00741BAF"/>
    <w:rsid w:val="007B0BEA"/>
    <w:rsid w:val="007F2245"/>
    <w:rsid w:val="00822036"/>
    <w:rsid w:val="008270A3"/>
    <w:rsid w:val="00837892"/>
    <w:rsid w:val="00837C32"/>
    <w:rsid w:val="00845C23"/>
    <w:rsid w:val="008817F9"/>
    <w:rsid w:val="0089404C"/>
    <w:rsid w:val="0095112C"/>
    <w:rsid w:val="009707E8"/>
    <w:rsid w:val="0099555D"/>
    <w:rsid w:val="009F15AA"/>
    <w:rsid w:val="00A15740"/>
    <w:rsid w:val="00A21F2D"/>
    <w:rsid w:val="00A30641"/>
    <w:rsid w:val="00A44221"/>
    <w:rsid w:val="00A56CF1"/>
    <w:rsid w:val="00A61C64"/>
    <w:rsid w:val="00AB7F6E"/>
    <w:rsid w:val="00AC3BD4"/>
    <w:rsid w:val="00B11AA2"/>
    <w:rsid w:val="00B27F43"/>
    <w:rsid w:val="00B31BE5"/>
    <w:rsid w:val="00B445DB"/>
    <w:rsid w:val="00B479FA"/>
    <w:rsid w:val="00B51AF2"/>
    <w:rsid w:val="00B57CF6"/>
    <w:rsid w:val="00B90C9D"/>
    <w:rsid w:val="00BA12B8"/>
    <w:rsid w:val="00BA29E9"/>
    <w:rsid w:val="00BB43DE"/>
    <w:rsid w:val="00C24402"/>
    <w:rsid w:val="00C3604A"/>
    <w:rsid w:val="00C37F6C"/>
    <w:rsid w:val="00C50C76"/>
    <w:rsid w:val="00C666A2"/>
    <w:rsid w:val="00C75D94"/>
    <w:rsid w:val="00CB60DF"/>
    <w:rsid w:val="00D079BB"/>
    <w:rsid w:val="00D21807"/>
    <w:rsid w:val="00D23CB4"/>
    <w:rsid w:val="00D319E9"/>
    <w:rsid w:val="00D34DB3"/>
    <w:rsid w:val="00D51D40"/>
    <w:rsid w:val="00D54337"/>
    <w:rsid w:val="00D849F2"/>
    <w:rsid w:val="00DA4735"/>
    <w:rsid w:val="00DB60A7"/>
    <w:rsid w:val="00DE656B"/>
    <w:rsid w:val="00DE7B81"/>
    <w:rsid w:val="00E455AB"/>
    <w:rsid w:val="00E52AE2"/>
    <w:rsid w:val="00E91885"/>
    <w:rsid w:val="00EB37EE"/>
    <w:rsid w:val="00EB4E52"/>
    <w:rsid w:val="00EC466A"/>
    <w:rsid w:val="00EC572D"/>
    <w:rsid w:val="00EF3211"/>
    <w:rsid w:val="00F1118E"/>
    <w:rsid w:val="00F2753A"/>
    <w:rsid w:val="00F42D06"/>
    <w:rsid w:val="00F60DA9"/>
    <w:rsid w:val="00F81B3D"/>
    <w:rsid w:val="00F94584"/>
    <w:rsid w:val="00FA6124"/>
    <w:rsid w:val="00FE2012"/>
    <w:rsid w:val="00FE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1D7C"/>
  <w15:docId w15:val="{B21A0EC6-1EFC-452B-8401-0A14E46D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DB3"/>
  </w:style>
  <w:style w:type="paragraph" w:styleId="Nagwek1">
    <w:name w:val="heading 1"/>
    <w:basedOn w:val="Normalny1"/>
    <w:next w:val="Normalny1"/>
    <w:rsid w:val="00D34DB3"/>
    <w:pPr>
      <w:keepNext/>
      <w:keepLines/>
      <w:spacing w:before="480" w:after="120"/>
      <w:outlineLvl w:val="0"/>
    </w:pPr>
    <w:rPr>
      <w:b/>
      <w:sz w:val="48"/>
      <w:szCs w:val="48"/>
    </w:rPr>
  </w:style>
  <w:style w:type="paragraph" w:styleId="Nagwek2">
    <w:name w:val="heading 2"/>
    <w:basedOn w:val="Normalny1"/>
    <w:next w:val="Normalny1"/>
    <w:rsid w:val="00D34DB3"/>
    <w:pPr>
      <w:keepNext/>
      <w:keepLines/>
      <w:spacing w:before="360" w:after="80"/>
      <w:outlineLvl w:val="1"/>
    </w:pPr>
    <w:rPr>
      <w:b/>
      <w:sz w:val="36"/>
      <w:szCs w:val="36"/>
    </w:rPr>
  </w:style>
  <w:style w:type="paragraph" w:styleId="Nagwek3">
    <w:name w:val="heading 3"/>
    <w:basedOn w:val="Normalny"/>
    <w:link w:val="Nagwek3Znak"/>
    <w:uiPriority w:val="9"/>
    <w:qFormat/>
    <w:rsid w:val="008F21E2"/>
    <w:pPr>
      <w:spacing w:before="100" w:beforeAutospacing="1" w:after="100" w:afterAutospacing="1"/>
      <w:outlineLvl w:val="2"/>
    </w:pPr>
    <w:rPr>
      <w:rFonts w:ascii="Times New Roman" w:eastAsia="Times New Roman" w:hAnsi="Times New Roman" w:cs="Times New Roman"/>
      <w:b/>
      <w:bCs/>
      <w:sz w:val="27"/>
      <w:szCs w:val="27"/>
    </w:rPr>
  </w:style>
  <w:style w:type="paragraph" w:styleId="Nagwek4">
    <w:name w:val="heading 4"/>
    <w:basedOn w:val="Normalny1"/>
    <w:next w:val="Normalny1"/>
    <w:rsid w:val="00D34DB3"/>
    <w:pPr>
      <w:keepNext/>
      <w:keepLines/>
      <w:spacing w:before="240" w:after="40"/>
      <w:outlineLvl w:val="3"/>
    </w:pPr>
    <w:rPr>
      <w:b/>
    </w:rPr>
  </w:style>
  <w:style w:type="paragraph" w:styleId="Nagwek5">
    <w:name w:val="heading 5"/>
    <w:basedOn w:val="Normalny1"/>
    <w:next w:val="Normalny1"/>
    <w:rsid w:val="00D34DB3"/>
    <w:pPr>
      <w:keepNext/>
      <w:keepLines/>
      <w:spacing w:before="220" w:after="40"/>
      <w:outlineLvl w:val="4"/>
    </w:pPr>
    <w:rPr>
      <w:b/>
      <w:sz w:val="22"/>
      <w:szCs w:val="22"/>
    </w:rPr>
  </w:style>
  <w:style w:type="paragraph" w:styleId="Nagwek6">
    <w:name w:val="heading 6"/>
    <w:basedOn w:val="Normalny1"/>
    <w:next w:val="Normalny1"/>
    <w:rsid w:val="00D34DB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D34DB3"/>
  </w:style>
  <w:style w:type="table" w:customStyle="1" w:styleId="TableNormal">
    <w:name w:val="Table Normal"/>
    <w:rsid w:val="00D34DB3"/>
    <w:tblPr>
      <w:tblCellMar>
        <w:top w:w="0" w:type="dxa"/>
        <w:left w:w="0" w:type="dxa"/>
        <w:bottom w:w="0" w:type="dxa"/>
        <w:right w:w="0" w:type="dxa"/>
      </w:tblCellMar>
    </w:tblPr>
  </w:style>
  <w:style w:type="paragraph" w:styleId="Tytu">
    <w:name w:val="Title"/>
    <w:basedOn w:val="Normalny1"/>
    <w:next w:val="Normalny1"/>
    <w:rsid w:val="00D34DB3"/>
    <w:pPr>
      <w:keepNext/>
      <w:keepLines/>
      <w:spacing w:before="480" w:after="120"/>
    </w:pPr>
    <w:rPr>
      <w:b/>
      <w:sz w:val="72"/>
      <w:szCs w:val="72"/>
    </w:rPr>
  </w:style>
  <w:style w:type="character" w:customStyle="1" w:styleId="Nagwek3Znak">
    <w:name w:val="Nagłówek 3 Znak"/>
    <w:basedOn w:val="Domylnaczcionkaakapitu"/>
    <w:link w:val="Nagwek3"/>
    <w:uiPriority w:val="9"/>
    <w:rsid w:val="008F21E2"/>
    <w:rPr>
      <w:rFonts w:ascii="Times New Roman" w:eastAsia="Times New Roman" w:hAnsi="Times New Roman" w:cs="Times New Roman"/>
      <w:b/>
      <w:bCs/>
      <w:sz w:val="27"/>
      <w:szCs w:val="27"/>
      <w:lang w:eastAsia="pl-PL"/>
    </w:rPr>
  </w:style>
  <w:style w:type="character" w:customStyle="1" w:styleId="mim-font">
    <w:name w:val="mim-font"/>
    <w:basedOn w:val="Domylnaczcionkaakapitu"/>
    <w:rsid w:val="008F21E2"/>
  </w:style>
  <w:style w:type="character" w:styleId="Pogrubienie">
    <w:name w:val="Strong"/>
    <w:basedOn w:val="Domylnaczcionkaakapitu"/>
    <w:uiPriority w:val="22"/>
    <w:qFormat/>
    <w:rsid w:val="008F21E2"/>
    <w:rPr>
      <w:b/>
      <w:bCs/>
    </w:rPr>
  </w:style>
  <w:style w:type="character" w:customStyle="1" w:styleId="apple-converted-space">
    <w:name w:val="apple-converted-space"/>
    <w:basedOn w:val="Domylnaczcionkaakapitu"/>
    <w:rsid w:val="008F21E2"/>
  </w:style>
  <w:style w:type="character" w:styleId="Uwydatnienie">
    <w:name w:val="Emphasis"/>
    <w:basedOn w:val="Domylnaczcionkaakapitu"/>
    <w:uiPriority w:val="20"/>
    <w:qFormat/>
    <w:rsid w:val="008F21E2"/>
    <w:rPr>
      <w:i/>
      <w:iCs/>
    </w:rPr>
  </w:style>
  <w:style w:type="character" w:styleId="Hipercze">
    <w:name w:val="Hyperlink"/>
    <w:basedOn w:val="Domylnaczcionkaakapitu"/>
    <w:uiPriority w:val="99"/>
    <w:semiHidden/>
    <w:unhideWhenUsed/>
    <w:rsid w:val="008F21E2"/>
    <w:rPr>
      <w:color w:val="0000FF"/>
      <w:u w:val="single"/>
    </w:rPr>
  </w:style>
  <w:style w:type="paragraph" w:styleId="Podtytu">
    <w:name w:val="Subtitle"/>
    <w:basedOn w:val="Normalny1"/>
    <w:next w:val="Normalny1"/>
    <w:rsid w:val="00D34DB3"/>
    <w:pPr>
      <w:keepNext/>
      <w:keepLines/>
      <w:spacing w:before="360" w:after="80"/>
    </w:pPr>
    <w:rPr>
      <w:rFonts w:ascii="Georgia" w:eastAsia="Georgia" w:hAnsi="Georgia" w:cs="Georgia"/>
      <w:i/>
      <w:color w:val="666666"/>
      <w:sz w:val="48"/>
      <w:szCs w:val="48"/>
    </w:rPr>
  </w:style>
  <w:style w:type="table" w:customStyle="1" w:styleId="a">
    <w:basedOn w:val="TableNormal"/>
    <w:rsid w:val="00D34DB3"/>
    <w:tblPr>
      <w:tblStyleRowBandSize w:val="1"/>
      <w:tblStyleColBandSize w:val="1"/>
      <w:tblCellMar>
        <w:top w:w="100" w:type="dxa"/>
        <w:left w:w="100" w:type="dxa"/>
        <w:bottom w:w="100" w:type="dxa"/>
        <w:right w:w="100" w:type="dxa"/>
      </w:tblCellMar>
    </w:tblPr>
  </w:style>
  <w:style w:type="table" w:customStyle="1" w:styleId="a0">
    <w:basedOn w:val="TableNormal"/>
    <w:rsid w:val="00D34DB3"/>
    <w:tblPr>
      <w:tblStyleRowBandSize w:val="1"/>
      <w:tblStyleColBandSize w:val="1"/>
      <w:tblCellMar>
        <w:top w:w="100" w:type="dxa"/>
        <w:left w:w="100" w:type="dxa"/>
        <w:bottom w:w="100" w:type="dxa"/>
        <w:right w:w="100" w:type="dxa"/>
      </w:tblCellMar>
    </w:tblPr>
  </w:style>
  <w:style w:type="table" w:customStyle="1" w:styleId="a1">
    <w:basedOn w:val="TableNormal"/>
    <w:rsid w:val="00D34DB3"/>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C75D94"/>
    <w:pPr>
      <w:ind w:left="720"/>
      <w:contextualSpacing/>
    </w:pPr>
  </w:style>
  <w:style w:type="paragraph" w:styleId="HTML-wstpniesformatowany">
    <w:name w:val="HTML Preformatted"/>
    <w:basedOn w:val="Normalny"/>
    <w:link w:val="HTML-wstpniesformatowanyZnak"/>
    <w:uiPriority w:val="99"/>
    <w:semiHidden/>
    <w:unhideWhenUsed/>
    <w:rsid w:val="00FE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l-PL"/>
    </w:rPr>
  </w:style>
  <w:style w:type="character" w:customStyle="1" w:styleId="HTML-wstpniesformatowanyZnak">
    <w:name w:val="HTML - wstępnie sformatowany Znak"/>
    <w:basedOn w:val="Domylnaczcionkaakapitu"/>
    <w:link w:val="HTML-wstpniesformatowany"/>
    <w:uiPriority w:val="99"/>
    <w:semiHidden/>
    <w:rsid w:val="00FE2012"/>
    <w:rPr>
      <w:rFonts w:ascii="Courier New" w:eastAsia="Times New Roman" w:hAnsi="Courier New" w:cs="Courier New"/>
      <w:sz w:val="20"/>
      <w:szCs w:val="20"/>
      <w:lang w:val="pl-PL"/>
    </w:rPr>
  </w:style>
  <w:style w:type="character" w:customStyle="1" w:styleId="y2iqfc">
    <w:name w:val="y2iqfc"/>
    <w:basedOn w:val="Domylnaczcionkaakapitu"/>
    <w:rsid w:val="00FE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5547">
      <w:bodyDiv w:val="1"/>
      <w:marLeft w:val="0"/>
      <w:marRight w:val="0"/>
      <w:marTop w:val="0"/>
      <w:marBottom w:val="0"/>
      <w:divBdr>
        <w:top w:val="none" w:sz="0" w:space="0" w:color="auto"/>
        <w:left w:val="none" w:sz="0" w:space="0" w:color="auto"/>
        <w:bottom w:val="none" w:sz="0" w:space="0" w:color="auto"/>
        <w:right w:val="none" w:sz="0" w:space="0" w:color="auto"/>
      </w:divBdr>
    </w:div>
    <w:div w:id="824977646">
      <w:bodyDiv w:val="1"/>
      <w:marLeft w:val="0"/>
      <w:marRight w:val="0"/>
      <w:marTop w:val="0"/>
      <w:marBottom w:val="0"/>
      <w:divBdr>
        <w:top w:val="none" w:sz="0" w:space="0" w:color="auto"/>
        <w:left w:val="none" w:sz="0" w:space="0" w:color="auto"/>
        <w:bottom w:val="none" w:sz="0" w:space="0" w:color="auto"/>
        <w:right w:val="none" w:sz="0" w:space="0" w:color="auto"/>
      </w:divBdr>
    </w:div>
    <w:div w:id="1073045407">
      <w:bodyDiv w:val="1"/>
      <w:marLeft w:val="0"/>
      <w:marRight w:val="0"/>
      <w:marTop w:val="0"/>
      <w:marBottom w:val="0"/>
      <w:divBdr>
        <w:top w:val="none" w:sz="0" w:space="0" w:color="auto"/>
        <w:left w:val="none" w:sz="0" w:space="0" w:color="auto"/>
        <w:bottom w:val="none" w:sz="0" w:space="0" w:color="auto"/>
        <w:right w:val="none" w:sz="0" w:space="0" w:color="auto"/>
      </w:divBdr>
    </w:div>
    <w:div w:id="1077675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m.org/entry/6033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im.org/entry/603384" TargetMode="External"/><Relationship Id="rId5" Type="http://schemas.openxmlformats.org/officeDocument/2006/relationships/webSettings" Target="webSettings.xml"/><Relationship Id="rId10" Type="http://schemas.openxmlformats.org/officeDocument/2006/relationships/hyperlink" Target="https://www.omim.org/entry/603384" TargetMode="External"/><Relationship Id="rId4" Type="http://schemas.openxmlformats.org/officeDocument/2006/relationships/settings" Target="settings.xml"/><Relationship Id="rId9" Type="http://schemas.openxmlformats.org/officeDocument/2006/relationships/hyperlink" Target="https://www.omim.org/entry/603384"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lJNS/KKGkXz99R2DrCidc8cOA==">CgMxLjAyCGguZ2pkZ3hzOABqKgoUc3VnZ2VzdC55b2NoZDNsbGZ0N2gSEk1vbmlrYSBOZXN0b3Jvd2ljemoqChRzdWdnZXN0LnBwZXVlb3hoenNlMRISTW9uaWthIE5lc3Rvcm93aWN6aioKFHN1Z2dlc3Quc3RlcWJscnlvcHZlEhJNb25pa2EgTmVzdG9yb3dpY3pqKgoUc3VnZ2VzdC5oaW4zYno5eDdvMG0SEk1vbmlrYSBOZXN0b3Jvd2ljenIhMVpYMS03dmhlNnVmX3BaN1lET0p3eG9vWXJnckxVbG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3542</Words>
  <Characters>21257</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9</cp:revision>
  <dcterms:created xsi:type="dcterms:W3CDTF">2023-12-08T23:41:00Z</dcterms:created>
  <dcterms:modified xsi:type="dcterms:W3CDTF">2025-08-28T07:04:00Z</dcterms:modified>
</cp:coreProperties>
</file>