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B81A0C" w14:textId="77777777" w:rsidR="006B45A0" w:rsidRPr="00544FE2" w:rsidRDefault="006B45A0" w:rsidP="00774D47">
      <w:pPr>
        <w:spacing w:line="276" w:lineRule="auto"/>
        <w:jc w:val="both"/>
        <w:rPr>
          <w:b/>
          <w:bCs/>
          <w:sz w:val="20"/>
          <w:szCs w:val="20"/>
        </w:rPr>
      </w:pPr>
      <w:r w:rsidRPr="00544FE2">
        <w:rPr>
          <w:b/>
          <w:bCs/>
          <w:sz w:val="20"/>
          <w:szCs w:val="20"/>
        </w:rPr>
        <w:t>Morin Modulates Key Targets and Pathways Associated with Gastric Cancer: Network Pharmacology, Molecular Docking, Molecular Dynamics, ADMET, and In</w:t>
      </w:r>
      <w:r w:rsidRPr="00544FE2">
        <w:rPr>
          <w:b/>
          <w:bCs/>
          <w:sz w:val="20"/>
          <w:szCs w:val="20"/>
        </w:rPr>
        <w:noBreakHyphen/>
        <w:t>Vitro Analysis</w:t>
      </w:r>
    </w:p>
    <w:p w14:paraId="65CC10C7" w14:textId="77777777" w:rsidR="006B45A0" w:rsidRPr="00913D92" w:rsidRDefault="006B45A0" w:rsidP="00774D47">
      <w:pPr>
        <w:spacing w:line="276" w:lineRule="auto"/>
        <w:jc w:val="both"/>
        <w:rPr>
          <w:b/>
          <w:bCs/>
          <w:sz w:val="20"/>
          <w:szCs w:val="20"/>
          <w:u w:val="single"/>
        </w:rPr>
      </w:pPr>
    </w:p>
    <w:p w14:paraId="70239C9C" w14:textId="77777777" w:rsidR="00EC21A6" w:rsidRPr="00913D92" w:rsidRDefault="00EC21A6" w:rsidP="00EC21A6">
      <w:pPr>
        <w:spacing w:line="360" w:lineRule="auto"/>
        <w:jc w:val="both"/>
        <w:rPr>
          <w:bCs/>
          <w:noProof/>
          <w:sz w:val="20"/>
          <w:szCs w:val="20"/>
          <w:vertAlign w:val="superscript"/>
        </w:rPr>
      </w:pPr>
      <w:r w:rsidRPr="00913D92">
        <w:rPr>
          <w:bCs/>
          <w:sz w:val="20"/>
          <w:szCs w:val="20"/>
        </w:rPr>
        <w:t>Nilesh Naskar</w:t>
      </w:r>
      <w:r w:rsidRPr="00913D92">
        <w:rPr>
          <w:bCs/>
          <w:sz w:val="20"/>
          <w:szCs w:val="20"/>
          <w:vertAlign w:val="superscript"/>
        </w:rPr>
        <w:t>1</w:t>
      </w:r>
      <w:r w:rsidRPr="00913D92">
        <w:rPr>
          <w:bCs/>
          <w:sz w:val="20"/>
          <w:szCs w:val="20"/>
        </w:rPr>
        <w:t xml:space="preserve">, </w:t>
      </w:r>
      <w:r w:rsidRPr="007C6F65">
        <w:rPr>
          <w:bCs/>
          <w:sz w:val="20"/>
          <w:szCs w:val="20"/>
        </w:rPr>
        <w:t>Sunil Kumar</w:t>
      </w:r>
      <w:r w:rsidRPr="00913D92">
        <w:rPr>
          <w:bCs/>
          <w:sz w:val="20"/>
          <w:szCs w:val="20"/>
          <w:vertAlign w:val="superscript"/>
        </w:rPr>
        <w:t>2</w:t>
      </w:r>
      <w:r w:rsidRPr="007C6F65">
        <w:rPr>
          <w:bCs/>
          <w:sz w:val="20"/>
          <w:szCs w:val="20"/>
        </w:rPr>
        <w:t>, Bijo Mathew</w:t>
      </w:r>
      <w:r w:rsidRPr="00913D92">
        <w:rPr>
          <w:bCs/>
          <w:sz w:val="20"/>
          <w:szCs w:val="20"/>
          <w:vertAlign w:val="superscript"/>
        </w:rPr>
        <w:t>2</w:t>
      </w:r>
      <w:r w:rsidRPr="00913D92">
        <w:rPr>
          <w:bCs/>
          <w:noProof/>
          <w:sz w:val="20"/>
          <w:szCs w:val="20"/>
        </w:rPr>
        <w:t>,</w:t>
      </w:r>
      <w:r>
        <w:rPr>
          <w:bCs/>
          <w:noProof/>
          <w:sz w:val="20"/>
          <w:szCs w:val="20"/>
        </w:rPr>
        <w:t xml:space="preserve"> </w:t>
      </w:r>
      <w:r w:rsidRPr="008B703F">
        <w:rPr>
          <w:bCs/>
          <w:noProof/>
          <w:sz w:val="20"/>
          <w:szCs w:val="20"/>
        </w:rPr>
        <w:t>Naseer Maliyakkal</w:t>
      </w:r>
      <w:r w:rsidRPr="00851913">
        <w:rPr>
          <w:bCs/>
          <w:noProof/>
          <w:sz w:val="20"/>
          <w:szCs w:val="20"/>
          <w:vertAlign w:val="superscript"/>
        </w:rPr>
        <w:t>3</w:t>
      </w:r>
      <w:r>
        <w:rPr>
          <w:bCs/>
          <w:noProof/>
          <w:sz w:val="20"/>
          <w:szCs w:val="20"/>
        </w:rPr>
        <w:t>,</w:t>
      </w:r>
      <w:r w:rsidRPr="007B5F03">
        <w:t xml:space="preserve"> </w:t>
      </w:r>
      <w:r w:rsidRPr="0037493C">
        <w:rPr>
          <w:bCs/>
          <w:noProof/>
          <w:sz w:val="20"/>
          <w:szCs w:val="20"/>
        </w:rPr>
        <w:t xml:space="preserve">Shweta </w:t>
      </w:r>
      <w:r w:rsidRPr="007B5F03">
        <w:rPr>
          <w:bCs/>
          <w:noProof/>
          <w:sz w:val="20"/>
          <w:szCs w:val="20"/>
        </w:rPr>
        <w:t>Shrivastava</w:t>
      </w:r>
      <w:r>
        <w:rPr>
          <w:bCs/>
          <w:noProof/>
          <w:sz w:val="20"/>
          <w:szCs w:val="20"/>
          <w:vertAlign w:val="superscript"/>
        </w:rPr>
        <w:t>4</w:t>
      </w:r>
      <w:r>
        <w:rPr>
          <w:bCs/>
          <w:noProof/>
          <w:sz w:val="20"/>
          <w:szCs w:val="20"/>
        </w:rPr>
        <w:t>,</w:t>
      </w:r>
      <w:r w:rsidRPr="007B5F03">
        <w:rPr>
          <w:bCs/>
          <w:noProof/>
          <w:sz w:val="20"/>
          <w:szCs w:val="20"/>
        </w:rPr>
        <w:t>Uday Kumar R</w:t>
      </w:r>
      <w:r>
        <w:rPr>
          <w:bCs/>
          <w:noProof/>
          <w:sz w:val="20"/>
          <w:szCs w:val="20"/>
          <w:vertAlign w:val="superscript"/>
        </w:rPr>
        <w:t>5</w:t>
      </w:r>
      <w:r>
        <w:rPr>
          <w:bCs/>
          <w:noProof/>
          <w:sz w:val="20"/>
          <w:szCs w:val="20"/>
        </w:rPr>
        <w:t xml:space="preserve">, </w:t>
      </w:r>
      <w:r w:rsidRPr="00913D92">
        <w:rPr>
          <w:bCs/>
          <w:noProof/>
          <w:sz w:val="20"/>
          <w:szCs w:val="20"/>
        </w:rPr>
        <w:t>Manish Kumar Jeengar</w:t>
      </w:r>
      <w:r w:rsidRPr="00913D92">
        <w:rPr>
          <w:bCs/>
          <w:noProof/>
          <w:sz w:val="20"/>
          <w:szCs w:val="20"/>
          <w:vertAlign w:val="superscript"/>
        </w:rPr>
        <w:t>1,*</w:t>
      </w:r>
    </w:p>
    <w:p w14:paraId="213C0F20" w14:textId="77777777" w:rsidR="00EC21A6" w:rsidRPr="00BE5184" w:rsidRDefault="00EC21A6" w:rsidP="00EC21A6">
      <w:pPr>
        <w:spacing w:line="360" w:lineRule="auto"/>
        <w:rPr>
          <w:bCs/>
          <w:noProof/>
          <w:sz w:val="20"/>
          <w:szCs w:val="20"/>
        </w:rPr>
      </w:pPr>
      <w:r w:rsidRPr="00BE5184">
        <w:rPr>
          <w:bCs/>
          <w:noProof/>
          <w:sz w:val="20"/>
          <w:szCs w:val="20"/>
          <w:vertAlign w:val="superscript"/>
        </w:rPr>
        <w:t xml:space="preserve">1 </w:t>
      </w:r>
      <w:r w:rsidRPr="00BE5184">
        <w:rPr>
          <w:bCs/>
          <w:noProof/>
          <w:sz w:val="20"/>
          <w:szCs w:val="20"/>
        </w:rPr>
        <w:t>Department of Pharmacology, Amrita School of Pharmacy, Amrita Vishwa Vidyapeetham, AIMS Health Sciences Campus, Kochi, 682041, Kerala, India</w:t>
      </w:r>
    </w:p>
    <w:p w14:paraId="181CFB3F" w14:textId="77777777" w:rsidR="00EC21A6" w:rsidRPr="00BE5184" w:rsidRDefault="00EC21A6" w:rsidP="00EC21A6">
      <w:pPr>
        <w:spacing w:line="360" w:lineRule="auto"/>
        <w:jc w:val="both"/>
        <w:rPr>
          <w:bCs/>
          <w:noProof/>
          <w:sz w:val="20"/>
          <w:szCs w:val="20"/>
        </w:rPr>
      </w:pPr>
      <w:r w:rsidRPr="00BE5184">
        <w:rPr>
          <w:bCs/>
          <w:noProof/>
          <w:sz w:val="20"/>
          <w:szCs w:val="20"/>
          <w:vertAlign w:val="superscript"/>
        </w:rPr>
        <w:t>2</w:t>
      </w:r>
      <w:r>
        <w:rPr>
          <w:bCs/>
          <w:noProof/>
          <w:sz w:val="20"/>
          <w:szCs w:val="20"/>
        </w:rPr>
        <w:t xml:space="preserve"> </w:t>
      </w:r>
      <w:r w:rsidRPr="00B04BCC">
        <w:rPr>
          <w:bCs/>
          <w:noProof/>
          <w:sz w:val="20"/>
          <w:szCs w:val="20"/>
        </w:rPr>
        <w:t>Department of Pharmaceutical Chemistry</w:t>
      </w:r>
      <w:r w:rsidRPr="00BE5184">
        <w:rPr>
          <w:bCs/>
          <w:noProof/>
          <w:sz w:val="20"/>
          <w:szCs w:val="20"/>
        </w:rPr>
        <w:t>, Amrita School of Pharmacy, Amrita Vishwa Vidyapeetham, AIMS Health Sciences Campus, Kochi, 682041, Kerala, India</w:t>
      </w:r>
    </w:p>
    <w:p w14:paraId="2ADF5157" w14:textId="77777777" w:rsidR="00EC21A6" w:rsidRDefault="00EC21A6" w:rsidP="00EC21A6">
      <w:pPr>
        <w:spacing w:line="360" w:lineRule="auto"/>
        <w:jc w:val="both"/>
        <w:rPr>
          <w:bCs/>
          <w:noProof/>
          <w:sz w:val="20"/>
          <w:szCs w:val="20"/>
        </w:rPr>
      </w:pPr>
      <w:r w:rsidRPr="00857380">
        <w:rPr>
          <w:bCs/>
          <w:noProof/>
          <w:sz w:val="20"/>
          <w:szCs w:val="20"/>
          <w:vertAlign w:val="superscript"/>
        </w:rPr>
        <w:t>3</w:t>
      </w:r>
      <w:r>
        <w:rPr>
          <w:bCs/>
          <w:noProof/>
          <w:sz w:val="20"/>
          <w:szCs w:val="20"/>
          <w:vertAlign w:val="superscript"/>
        </w:rPr>
        <w:t xml:space="preserve"> </w:t>
      </w:r>
      <w:r w:rsidRPr="00886628">
        <w:rPr>
          <w:bCs/>
          <w:noProof/>
          <w:sz w:val="20"/>
          <w:szCs w:val="20"/>
        </w:rPr>
        <w:t>Department of Basic Medical Sciences, College of Applied Medical Sciences, Khamis Mushait, King Khalid University, Kingdom of Saudi Arabia</w:t>
      </w:r>
      <w:r w:rsidRPr="00857380">
        <w:rPr>
          <w:bCs/>
          <w:noProof/>
          <w:sz w:val="20"/>
          <w:szCs w:val="20"/>
        </w:rPr>
        <w:t xml:space="preserve"> </w:t>
      </w:r>
    </w:p>
    <w:p w14:paraId="54404BF3" w14:textId="77777777" w:rsidR="00EC21A6" w:rsidRDefault="00EC21A6" w:rsidP="00EC21A6">
      <w:pPr>
        <w:spacing w:before="120" w:after="120"/>
        <w:jc w:val="both"/>
        <w:rPr>
          <w:bCs/>
          <w:noProof/>
          <w:sz w:val="20"/>
          <w:szCs w:val="20"/>
        </w:rPr>
      </w:pPr>
      <w:r w:rsidRPr="00886628">
        <w:rPr>
          <w:bCs/>
          <w:noProof/>
          <w:sz w:val="20"/>
          <w:szCs w:val="20"/>
          <w:vertAlign w:val="superscript"/>
        </w:rPr>
        <w:t>4</w:t>
      </w:r>
      <w:r>
        <w:rPr>
          <w:rFonts w:asciiTheme="majorBidi" w:hAnsiTheme="majorBidi" w:cstheme="majorBidi"/>
        </w:rPr>
        <w:t xml:space="preserve"> </w:t>
      </w:r>
      <w:r w:rsidRPr="00857380">
        <w:rPr>
          <w:bCs/>
          <w:noProof/>
          <w:sz w:val="20"/>
          <w:szCs w:val="20"/>
        </w:rPr>
        <w:t>School of Pharmacy, School of Health and Allied Sciences, ARKA JAIN University, Gamharia, Seraikela Kharsawan- 832108, Jharkhand- India</w:t>
      </w:r>
    </w:p>
    <w:p w14:paraId="41AE7ED8" w14:textId="77777777" w:rsidR="00EC21A6" w:rsidRPr="000C3086" w:rsidRDefault="00EC21A6" w:rsidP="00EC21A6">
      <w:pPr>
        <w:spacing w:before="120" w:after="120"/>
        <w:jc w:val="both"/>
        <w:rPr>
          <w:rFonts w:asciiTheme="majorBidi" w:hAnsiTheme="majorBidi" w:cstheme="majorBidi"/>
        </w:rPr>
      </w:pPr>
      <w:r>
        <w:rPr>
          <w:bCs/>
          <w:noProof/>
          <w:sz w:val="20"/>
          <w:szCs w:val="20"/>
          <w:vertAlign w:val="superscript"/>
        </w:rPr>
        <w:t xml:space="preserve">5 </w:t>
      </w:r>
      <w:r w:rsidRPr="000C3086">
        <w:rPr>
          <w:bCs/>
          <w:noProof/>
          <w:sz w:val="20"/>
          <w:szCs w:val="20"/>
        </w:rPr>
        <w:t>Department of Pharmacy Practice, Amrita School of Pharmacy, Amrita Vishwa Vidyapeetham, Kochi, Kerala, India</w:t>
      </w:r>
    </w:p>
    <w:p w14:paraId="35D39616" w14:textId="77777777" w:rsidR="006B45A0" w:rsidRDefault="006B45A0" w:rsidP="00774D47">
      <w:pPr>
        <w:spacing w:before="120" w:after="120"/>
        <w:jc w:val="both"/>
        <w:rPr>
          <w:rFonts w:asciiTheme="majorBidi" w:hAnsiTheme="majorBidi" w:cstheme="majorBidi"/>
          <w:b/>
          <w:bCs/>
        </w:rPr>
      </w:pPr>
    </w:p>
    <w:p w14:paraId="44C7C6CE" w14:textId="47DAF41B" w:rsidR="006B45A0" w:rsidRPr="006B45A0" w:rsidRDefault="006B45A0" w:rsidP="00774D47">
      <w:pPr>
        <w:spacing w:before="120" w:after="120"/>
        <w:jc w:val="both"/>
        <w:rPr>
          <w:rFonts w:asciiTheme="majorBidi" w:hAnsiTheme="majorBidi" w:cstheme="majorBidi"/>
          <w:b/>
          <w:bCs/>
        </w:rPr>
      </w:pPr>
      <w:r w:rsidRPr="006B45A0">
        <w:rPr>
          <w:rFonts w:asciiTheme="majorBidi" w:hAnsiTheme="majorBidi" w:cstheme="majorBidi"/>
          <w:b/>
          <w:bCs/>
        </w:rPr>
        <w:t>Supplementary Data</w:t>
      </w:r>
    </w:p>
    <w:p w14:paraId="0DE385F0" w14:textId="77777777" w:rsidR="006B45A0" w:rsidRPr="00886628" w:rsidRDefault="006B45A0" w:rsidP="006B45A0">
      <w:pPr>
        <w:spacing w:line="360" w:lineRule="auto"/>
        <w:jc w:val="both"/>
        <w:rPr>
          <w:bCs/>
          <w:noProof/>
          <w:sz w:val="20"/>
          <w:szCs w:val="20"/>
          <w:vertAlign w:val="superscript"/>
        </w:rPr>
      </w:pPr>
    </w:p>
    <w:tbl>
      <w:tblPr>
        <w:tblStyle w:val="TableGrid"/>
        <w:tblpPr w:leftFromText="180" w:rightFromText="180" w:vertAnchor="text" w:horzAnchor="margin" w:tblpY="481"/>
        <w:tblW w:w="9062" w:type="dxa"/>
        <w:tblLook w:val="0420" w:firstRow="1" w:lastRow="0" w:firstColumn="0" w:lastColumn="0" w:noHBand="0" w:noVBand="1"/>
      </w:tblPr>
      <w:tblGrid>
        <w:gridCol w:w="1510"/>
        <w:gridCol w:w="1510"/>
        <w:gridCol w:w="1511"/>
        <w:gridCol w:w="1510"/>
        <w:gridCol w:w="1510"/>
        <w:gridCol w:w="1511"/>
      </w:tblGrid>
      <w:tr w:rsidR="00D35276" w:rsidRPr="00FF2666" w14:paraId="70DD9B12" w14:textId="77777777" w:rsidTr="003D22E2">
        <w:trPr>
          <w:trHeight w:val="57"/>
        </w:trPr>
        <w:tc>
          <w:tcPr>
            <w:tcW w:w="1510" w:type="dxa"/>
            <w:hideMark/>
          </w:tcPr>
          <w:p w14:paraId="7BEC0E5D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b/>
                <w:bCs/>
                <w:sz w:val="20"/>
                <w:szCs w:val="20"/>
              </w:rPr>
              <w:t>Rank</w:t>
            </w:r>
          </w:p>
        </w:tc>
        <w:tc>
          <w:tcPr>
            <w:tcW w:w="1510" w:type="dxa"/>
            <w:hideMark/>
          </w:tcPr>
          <w:p w14:paraId="29EFEFCF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b/>
                <w:bCs/>
                <w:sz w:val="20"/>
                <w:szCs w:val="20"/>
                <w:lang w:val="en-US"/>
              </w:rPr>
              <w:t>Gene</w:t>
            </w:r>
          </w:p>
        </w:tc>
        <w:tc>
          <w:tcPr>
            <w:tcW w:w="1511" w:type="dxa"/>
            <w:hideMark/>
          </w:tcPr>
          <w:p w14:paraId="74CFB2EF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b/>
                <w:bCs/>
                <w:sz w:val="20"/>
                <w:szCs w:val="20"/>
              </w:rPr>
              <w:t>PDB ID</w:t>
            </w:r>
          </w:p>
        </w:tc>
        <w:tc>
          <w:tcPr>
            <w:tcW w:w="1510" w:type="dxa"/>
            <w:hideMark/>
          </w:tcPr>
          <w:p w14:paraId="5F1079C0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b/>
                <w:bCs/>
                <w:sz w:val="20"/>
                <w:szCs w:val="20"/>
              </w:rPr>
              <w:t>Resolution</w:t>
            </w:r>
          </w:p>
        </w:tc>
        <w:tc>
          <w:tcPr>
            <w:tcW w:w="1510" w:type="dxa"/>
            <w:hideMark/>
          </w:tcPr>
          <w:p w14:paraId="161BAF91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b/>
                <w:bCs/>
                <w:sz w:val="20"/>
                <w:szCs w:val="20"/>
                <w:lang w:val="en-US"/>
              </w:rPr>
              <w:t>Mutation</w:t>
            </w:r>
          </w:p>
        </w:tc>
        <w:tc>
          <w:tcPr>
            <w:tcW w:w="1511" w:type="dxa"/>
            <w:hideMark/>
          </w:tcPr>
          <w:p w14:paraId="3F2B07F8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b/>
                <w:bCs/>
                <w:sz w:val="20"/>
                <w:szCs w:val="20"/>
                <w:lang w:val="en-US"/>
              </w:rPr>
              <w:t>Specified ligand</w:t>
            </w:r>
          </w:p>
        </w:tc>
      </w:tr>
      <w:tr w:rsidR="00D35276" w:rsidRPr="00FF2666" w14:paraId="2B0961A0" w14:textId="77777777" w:rsidTr="003D22E2">
        <w:trPr>
          <w:trHeight w:val="454"/>
        </w:trPr>
        <w:tc>
          <w:tcPr>
            <w:tcW w:w="1510" w:type="dxa"/>
            <w:hideMark/>
          </w:tcPr>
          <w:p w14:paraId="0092E38D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1</w:t>
            </w:r>
          </w:p>
        </w:tc>
        <w:tc>
          <w:tcPr>
            <w:tcW w:w="1510" w:type="dxa"/>
            <w:hideMark/>
          </w:tcPr>
          <w:p w14:paraId="1E303BD1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  <w:lang w:val="en-US"/>
              </w:rPr>
              <w:t>PIK3R3</w:t>
            </w:r>
          </w:p>
        </w:tc>
        <w:tc>
          <w:tcPr>
            <w:tcW w:w="1511" w:type="dxa"/>
            <w:hideMark/>
          </w:tcPr>
          <w:p w14:paraId="3B737F1E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5ZUT</w:t>
            </w:r>
          </w:p>
        </w:tc>
        <w:tc>
          <w:tcPr>
            <w:tcW w:w="1510" w:type="dxa"/>
            <w:hideMark/>
          </w:tcPr>
          <w:p w14:paraId="58E07E19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2.82 Å</w:t>
            </w:r>
          </w:p>
        </w:tc>
        <w:tc>
          <w:tcPr>
            <w:tcW w:w="1510" w:type="dxa"/>
            <w:hideMark/>
          </w:tcPr>
          <w:p w14:paraId="37525F4C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No</w:t>
            </w:r>
          </w:p>
        </w:tc>
        <w:tc>
          <w:tcPr>
            <w:tcW w:w="1511" w:type="dxa"/>
            <w:hideMark/>
          </w:tcPr>
          <w:p w14:paraId="6E1EB4C2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  <w:lang w:val="en-US"/>
              </w:rPr>
              <w:t>Absent</w:t>
            </w:r>
          </w:p>
        </w:tc>
      </w:tr>
      <w:tr w:rsidR="00D35276" w:rsidRPr="00FF2666" w14:paraId="144B4C99" w14:textId="77777777" w:rsidTr="003D22E2">
        <w:trPr>
          <w:trHeight w:val="454"/>
        </w:trPr>
        <w:tc>
          <w:tcPr>
            <w:tcW w:w="1510" w:type="dxa"/>
            <w:hideMark/>
          </w:tcPr>
          <w:p w14:paraId="21F30760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2</w:t>
            </w:r>
          </w:p>
        </w:tc>
        <w:tc>
          <w:tcPr>
            <w:tcW w:w="1510" w:type="dxa"/>
            <w:hideMark/>
          </w:tcPr>
          <w:p w14:paraId="036EB5F6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  <w:lang w:val="en-US"/>
              </w:rPr>
              <w:t>PIK3CA</w:t>
            </w:r>
          </w:p>
        </w:tc>
        <w:tc>
          <w:tcPr>
            <w:tcW w:w="1511" w:type="dxa"/>
            <w:hideMark/>
          </w:tcPr>
          <w:p w14:paraId="494747CD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8EXL</w:t>
            </w:r>
          </w:p>
        </w:tc>
        <w:tc>
          <w:tcPr>
            <w:tcW w:w="1510" w:type="dxa"/>
            <w:hideMark/>
          </w:tcPr>
          <w:p w14:paraId="4E9A6E78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1.99 Å</w:t>
            </w:r>
          </w:p>
        </w:tc>
        <w:tc>
          <w:tcPr>
            <w:tcW w:w="1510" w:type="dxa"/>
            <w:hideMark/>
          </w:tcPr>
          <w:p w14:paraId="158CDA1F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No</w:t>
            </w:r>
          </w:p>
        </w:tc>
        <w:tc>
          <w:tcPr>
            <w:tcW w:w="1511" w:type="dxa"/>
            <w:hideMark/>
          </w:tcPr>
          <w:p w14:paraId="579899A6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  <w:lang w:val="en-US"/>
              </w:rPr>
              <w:t>Present</w:t>
            </w:r>
          </w:p>
        </w:tc>
      </w:tr>
      <w:tr w:rsidR="00D35276" w:rsidRPr="00FF2666" w14:paraId="0C6B3483" w14:textId="77777777" w:rsidTr="003D22E2">
        <w:trPr>
          <w:trHeight w:val="454"/>
        </w:trPr>
        <w:tc>
          <w:tcPr>
            <w:tcW w:w="1510" w:type="dxa"/>
            <w:hideMark/>
          </w:tcPr>
          <w:p w14:paraId="27C65483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510" w:type="dxa"/>
            <w:hideMark/>
          </w:tcPr>
          <w:p w14:paraId="7EA4F1A3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  <w:lang w:val="en-US"/>
              </w:rPr>
              <w:t>PIK3CB</w:t>
            </w:r>
          </w:p>
        </w:tc>
        <w:tc>
          <w:tcPr>
            <w:tcW w:w="6042" w:type="dxa"/>
            <w:gridSpan w:val="4"/>
            <w:hideMark/>
          </w:tcPr>
          <w:p w14:paraId="18D7086E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  <w:lang w:val="en-US"/>
              </w:rPr>
              <w:t>No PDB ID found</w:t>
            </w:r>
          </w:p>
        </w:tc>
      </w:tr>
      <w:tr w:rsidR="00D35276" w:rsidRPr="00FF2666" w14:paraId="56B6BFC2" w14:textId="77777777" w:rsidTr="003D22E2">
        <w:trPr>
          <w:trHeight w:val="454"/>
        </w:trPr>
        <w:tc>
          <w:tcPr>
            <w:tcW w:w="1510" w:type="dxa"/>
            <w:hideMark/>
          </w:tcPr>
          <w:p w14:paraId="07CA432F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510" w:type="dxa"/>
            <w:hideMark/>
          </w:tcPr>
          <w:p w14:paraId="75802163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  <w:lang w:val="en-US"/>
              </w:rPr>
              <w:t>PIK3CD</w:t>
            </w:r>
          </w:p>
        </w:tc>
        <w:tc>
          <w:tcPr>
            <w:tcW w:w="1511" w:type="dxa"/>
            <w:hideMark/>
          </w:tcPr>
          <w:p w14:paraId="4F8DBF76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6PYR</w:t>
            </w:r>
          </w:p>
        </w:tc>
        <w:tc>
          <w:tcPr>
            <w:tcW w:w="1510" w:type="dxa"/>
            <w:hideMark/>
          </w:tcPr>
          <w:p w14:paraId="0BF6EC4F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2.21 Å</w:t>
            </w:r>
          </w:p>
        </w:tc>
        <w:tc>
          <w:tcPr>
            <w:tcW w:w="1510" w:type="dxa"/>
            <w:hideMark/>
          </w:tcPr>
          <w:p w14:paraId="1AD44F65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No</w:t>
            </w:r>
          </w:p>
        </w:tc>
        <w:tc>
          <w:tcPr>
            <w:tcW w:w="1511" w:type="dxa"/>
            <w:hideMark/>
          </w:tcPr>
          <w:p w14:paraId="5DF68E1C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  <w:lang w:val="en-US"/>
              </w:rPr>
              <w:t>Present</w:t>
            </w:r>
          </w:p>
        </w:tc>
      </w:tr>
      <w:tr w:rsidR="00D35276" w:rsidRPr="00FF2666" w14:paraId="38E17672" w14:textId="77777777" w:rsidTr="003D22E2">
        <w:trPr>
          <w:trHeight w:val="454"/>
        </w:trPr>
        <w:tc>
          <w:tcPr>
            <w:tcW w:w="1510" w:type="dxa"/>
            <w:hideMark/>
          </w:tcPr>
          <w:p w14:paraId="3BE74B6B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510" w:type="dxa"/>
            <w:hideMark/>
          </w:tcPr>
          <w:p w14:paraId="33452ED3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  <w:lang w:val="en-US"/>
              </w:rPr>
              <w:t>PIK3R2</w:t>
            </w:r>
          </w:p>
        </w:tc>
        <w:tc>
          <w:tcPr>
            <w:tcW w:w="1511" w:type="dxa"/>
            <w:hideMark/>
          </w:tcPr>
          <w:p w14:paraId="00221E29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7RNU</w:t>
            </w:r>
          </w:p>
        </w:tc>
        <w:tc>
          <w:tcPr>
            <w:tcW w:w="1510" w:type="dxa"/>
            <w:hideMark/>
          </w:tcPr>
          <w:p w14:paraId="37EBC5A4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1.45 Å</w:t>
            </w:r>
          </w:p>
        </w:tc>
        <w:tc>
          <w:tcPr>
            <w:tcW w:w="1510" w:type="dxa"/>
            <w:hideMark/>
          </w:tcPr>
          <w:p w14:paraId="6B09E7A3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No</w:t>
            </w:r>
          </w:p>
        </w:tc>
        <w:tc>
          <w:tcPr>
            <w:tcW w:w="1511" w:type="dxa"/>
            <w:hideMark/>
          </w:tcPr>
          <w:p w14:paraId="7608563E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  <w:lang w:val="en-US"/>
              </w:rPr>
              <w:t>Absent</w:t>
            </w:r>
          </w:p>
        </w:tc>
      </w:tr>
      <w:tr w:rsidR="00D35276" w:rsidRPr="00FF2666" w14:paraId="34C5B995" w14:textId="77777777" w:rsidTr="003D22E2">
        <w:trPr>
          <w:trHeight w:val="454"/>
        </w:trPr>
        <w:tc>
          <w:tcPr>
            <w:tcW w:w="1510" w:type="dxa"/>
            <w:hideMark/>
          </w:tcPr>
          <w:p w14:paraId="3C89B8E0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510" w:type="dxa"/>
            <w:hideMark/>
          </w:tcPr>
          <w:p w14:paraId="0A862B77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  <w:lang w:val="en-US"/>
              </w:rPr>
              <w:t>PLCG1</w:t>
            </w:r>
          </w:p>
        </w:tc>
        <w:tc>
          <w:tcPr>
            <w:tcW w:w="1511" w:type="dxa"/>
            <w:hideMark/>
          </w:tcPr>
          <w:p w14:paraId="583E2FA6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7NXE</w:t>
            </w:r>
          </w:p>
        </w:tc>
        <w:tc>
          <w:tcPr>
            <w:tcW w:w="1510" w:type="dxa"/>
            <w:hideMark/>
          </w:tcPr>
          <w:p w14:paraId="64B6CEB7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2.10 Å</w:t>
            </w:r>
          </w:p>
        </w:tc>
        <w:tc>
          <w:tcPr>
            <w:tcW w:w="1510" w:type="dxa"/>
            <w:hideMark/>
          </w:tcPr>
          <w:p w14:paraId="54253366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No</w:t>
            </w:r>
          </w:p>
        </w:tc>
        <w:tc>
          <w:tcPr>
            <w:tcW w:w="1511" w:type="dxa"/>
            <w:hideMark/>
          </w:tcPr>
          <w:p w14:paraId="32319FA1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  <w:lang w:val="en-US"/>
              </w:rPr>
              <w:t>Present</w:t>
            </w:r>
          </w:p>
        </w:tc>
      </w:tr>
      <w:tr w:rsidR="00D35276" w:rsidRPr="00FF2666" w14:paraId="2885DB25" w14:textId="77777777" w:rsidTr="003D22E2">
        <w:trPr>
          <w:trHeight w:val="454"/>
        </w:trPr>
        <w:tc>
          <w:tcPr>
            <w:tcW w:w="1510" w:type="dxa"/>
            <w:hideMark/>
          </w:tcPr>
          <w:p w14:paraId="206D57A8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7</w:t>
            </w:r>
          </w:p>
        </w:tc>
        <w:tc>
          <w:tcPr>
            <w:tcW w:w="1510" w:type="dxa"/>
            <w:hideMark/>
          </w:tcPr>
          <w:p w14:paraId="1DC8894C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  <w:lang w:val="en-US"/>
              </w:rPr>
              <w:t>JAK2</w:t>
            </w:r>
          </w:p>
        </w:tc>
        <w:tc>
          <w:tcPr>
            <w:tcW w:w="1511" w:type="dxa"/>
            <w:hideMark/>
          </w:tcPr>
          <w:p w14:paraId="3147E41B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4D1S</w:t>
            </w:r>
          </w:p>
        </w:tc>
        <w:tc>
          <w:tcPr>
            <w:tcW w:w="1510" w:type="dxa"/>
            <w:hideMark/>
          </w:tcPr>
          <w:p w14:paraId="2E069BD4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1.66 Å</w:t>
            </w:r>
          </w:p>
        </w:tc>
        <w:tc>
          <w:tcPr>
            <w:tcW w:w="1510" w:type="dxa"/>
            <w:hideMark/>
          </w:tcPr>
          <w:p w14:paraId="4E94DA73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No</w:t>
            </w:r>
          </w:p>
        </w:tc>
        <w:tc>
          <w:tcPr>
            <w:tcW w:w="1511" w:type="dxa"/>
            <w:hideMark/>
          </w:tcPr>
          <w:p w14:paraId="3F8D3DBA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  <w:lang w:val="en-US"/>
              </w:rPr>
              <w:t>Present</w:t>
            </w:r>
          </w:p>
        </w:tc>
      </w:tr>
      <w:tr w:rsidR="00D35276" w:rsidRPr="00FF2666" w14:paraId="15CC19C7" w14:textId="77777777" w:rsidTr="003D22E2">
        <w:trPr>
          <w:trHeight w:val="454"/>
        </w:trPr>
        <w:tc>
          <w:tcPr>
            <w:tcW w:w="1510" w:type="dxa"/>
            <w:hideMark/>
          </w:tcPr>
          <w:p w14:paraId="3234D45D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8</w:t>
            </w:r>
          </w:p>
        </w:tc>
        <w:tc>
          <w:tcPr>
            <w:tcW w:w="1510" w:type="dxa"/>
            <w:hideMark/>
          </w:tcPr>
          <w:p w14:paraId="2FC3B6EC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  <w:lang w:val="en-US"/>
              </w:rPr>
              <w:t>IGF1R</w:t>
            </w:r>
          </w:p>
        </w:tc>
        <w:tc>
          <w:tcPr>
            <w:tcW w:w="1511" w:type="dxa"/>
            <w:hideMark/>
          </w:tcPr>
          <w:p w14:paraId="024D4BFD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5FXS</w:t>
            </w:r>
          </w:p>
        </w:tc>
        <w:tc>
          <w:tcPr>
            <w:tcW w:w="1510" w:type="dxa"/>
            <w:hideMark/>
          </w:tcPr>
          <w:p w14:paraId="6A68CAA0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1.90 Å</w:t>
            </w:r>
          </w:p>
        </w:tc>
        <w:tc>
          <w:tcPr>
            <w:tcW w:w="1510" w:type="dxa"/>
            <w:hideMark/>
          </w:tcPr>
          <w:p w14:paraId="5132524A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No</w:t>
            </w:r>
          </w:p>
        </w:tc>
        <w:tc>
          <w:tcPr>
            <w:tcW w:w="1511" w:type="dxa"/>
            <w:hideMark/>
          </w:tcPr>
          <w:p w14:paraId="128BBC86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  <w:lang w:val="en-US"/>
              </w:rPr>
              <w:t>Present</w:t>
            </w:r>
          </w:p>
        </w:tc>
      </w:tr>
      <w:tr w:rsidR="00D35276" w:rsidRPr="00FF2666" w14:paraId="177DD5EC" w14:textId="77777777" w:rsidTr="003D22E2">
        <w:trPr>
          <w:trHeight w:val="454"/>
        </w:trPr>
        <w:tc>
          <w:tcPr>
            <w:tcW w:w="1510" w:type="dxa"/>
            <w:hideMark/>
          </w:tcPr>
          <w:p w14:paraId="5205AA81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9</w:t>
            </w:r>
          </w:p>
        </w:tc>
        <w:tc>
          <w:tcPr>
            <w:tcW w:w="1510" w:type="dxa"/>
            <w:hideMark/>
          </w:tcPr>
          <w:p w14:paraId="3E6AEE15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  <w:lang w:val="en-US"/>
              </w:rPr>
              <w:t>ZAP70</w:t>
            </w:r>
          </w:p>
        </w:tc>
        <w:tc>
          <w:tcPr>
            <w:tcW w:w="1511" w:type="dxa"/>
            <w:hideMark/>
          </w:tcPr>
          <w:p w14:paraId="273C5F97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1U59</w:t>
            </w:r>
          </w:p>
        </w:tc>
        <w:tc>
          <w:tcPr>
            <w:tcW w:w="1510" w:type="dxa"/>
            <w:hideMark/>
          </w:tcPr>
          <w:p w14:paraId="522BF407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2.30 Å</w:t>
            </w:r>
          </w:p>
        </w:tc>
        <w:tc>
          <w:tcPr>
            <w:tcW w:w="1510" w:type="dxa"/>
            <w:hideMark/>
          </w:tcPr>
          <w:p w14:paraId="7B3D9804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No</w:t>
            </w:r>
          </w:p>
        </w:tc>
        <w:tc>
          <w:tcPr>
            <w:tcW w:w="1511" w:type="dxa"/>
            <w:hideMark/>
          </w:tcPr>
          <w:p w14:paraId="04FDCBBD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  <w:lang w:val="en-US"/>
              </w:rPr>
              <w:t>Present</w:t>
            </w:r>
          </w:p>
        </w:tc>
      </w:tr>
      <w:tr w:rsidR="00D35276" w:rsidRPr="00FF2666" w14:paraId="714E750D" w14:textId="77777777" w:rsidTr="003D22E2">
        <w:trPr>
          <w:trHeight w:val="454"/>
        </w:trPr>
        <w:tc>
          <w:tcPr>
            <w:tcW w:w="1510" w:type="dxa"/>
            <w:hideMark/>
          </w:tcPr>
          <w:p w14:paraId="5184846B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  <w:lang w:val="en-US"/>
              </w:rPr>
              <w:t>1</w:t>
            </w:r>
            <w:r w:rsidRPr="00FF2666">
              <w:rPr>
                <w:sz w:val="20"/>
                <w:szCs w:val="20"/>
              </w:rPr>
              <w:t>0</w:t>
            </w:r>
          </w:p>
        </w:tc>
        <w:tc>
          <w:tcPr>
            <w:tcW w:w="1510" w:type="dxa"/>
            <w:hideMark/>
          </w:tcPr>
          <w:p w14:paraId="63D8D3DC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  <w:lang w:val="en-US"/>
              </w:rPr>
              <w:t>ERBB4</w:t>
            </w:r>
          </w:p>
        </w:tc>
        <w:tc>
          <w:tcPr>
            <w:tcW w:w="1511" w:type="dxa"/>
            <w:hideMark/>
          </w:tcPr>
          <w:p w14:paraId="10449AB5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3BBT</w:t>
            </w:r>
          </w:p>
        </w:tc>
        <w:tc>
          <w:tcPr>
            <w:tcW w:w="1510" w:type="dxa"/>
            <w:hideMark/>
          </w:tcPr>
          <w:p w14:paraId="32EFC7EE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2.80 Å</w:t>
            </w:r>
          </w:p>
        </w:tc>
        <w:tc>
          <w:tcPr>
            <w:tcW w:w="1510" w:type="dxa"/>
            <w:hideMark/>
          </w:tcPr>
          <w:p w14:paraId="33D5B573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No</w:t>
            </w:r>
          </w:p>
        </w:tc>
        <w:tc>
          <w:tcPr>
            <w:tcW w:w="1511" w:type="dxa"/>
            <w:hideMark/>
          </w:tcPr>
          <w:p w14:paraId="289EDB44" w14:textId="77777777" w:rsidR="00D35276" w:rsidRPr="00FF2666" w:rsidRDefault="00D35276" w:rsidP="003D22E2">
            <w:pPr>
              <w:pStyle w:val="NormalWeb"/>
              <w:jc w:val="center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  <w:lang w:val="en-US"/>
              </w:rPr>
              <w:t>Present</w:t>
            </w:r>
          </w:p>
        </w:tc>
      </w:tr>
    </w:tbl>
    <w:p w14:paraId="40122070" w14:textId="77777777" w:rsidR="00D35276" w:rsidRDefault="00D35276" w:rsidP="00D35276">
      <w:pPr>
        <w:pStyle w:val="NormalWeb"/>
        <w:spacing w:line="360" w:lineRule="auto"/>
        <w:jc w:val="both"/>
        <w:rPr>
          <w:sz w:val="20"/>
          <w:szCs w:val="20"/>
        </w:rPr>
      </w:pPr>
      <w:r w:rsidRPr="00FF2666">
        <w:rPr>
          <w:b/>
          <w:bCs/>
          <w:sz w:val="20"/>
          <w:szCs w:val="20"/>
        </w:rPr>
        <w:t xml:space="preserve">Table </w:t>
      </w:r>
      <w:r>
        <w:rPr>
          <w:b/>
          <w:bCs/>
          <w:sz w:val="20"/>
          <w:szCs w:val="20"/>
        </w:rPr>
        <w:t>S</w:t>
      </w:r>
      <w:r w:rsidRPr="00FF2666">
        <w:rPr>
          <w:b/>
          <w:bCs/>
          <w:sz w:val="20"/>
          <w:szCs w:val="20"/>
        </w:rPr>
        <w:t>1</w:t>
      </w:r>
      <w:r w:rsidRPr="00FF2666">
        <w:rPr>
          <w:sz w:val="20"/>
          <w:szCs w:val="20"/>
        </w:rPr>
        <w:t xml:space="preserve"> Key characteristics of the selected proteins.</w:t>
      </w:r>
    </w:p>
    <w:p w14:paraId="4C6952C9" w14:textId="77777777" w:rsidR="00D35276" w:rsidRDefault="00D35276" w:rsidP="003E0AAA">
      <w:pPr>
        <w:pStyle w:val="NormalWeb"/>
        <w:spacing w:line="276" w:lineRule="auto"/>
        <w:jc w:val="both"/>
        <w:rPr>
          <w:b/>
          <w:bCs/>
          <w:sz w:val="20"/>
          <w:szCs w:val="20"/>
        </w:rPr>
      </w:pPr>
    </w:p>
    <w:p w14:paraId="4CD0AAC2" w14:textId="4DD3AB8E" w:rsidR="003E0AAA" w:rsidRPr="003E0AAA" w:rsidRDefault="003E0AAA" w:rsidP="003E0AAA">
      <w:pPr>
        <w:pStyle w:val="NormalWeb"/>
        <w:spacing w:line="276" w:lineRule="auto"/>
        <w:jc w:val="both"/>
        <w:rPr>
          <w:color w:val="000000" w:themeColor="text1"/>
          <w:sz w:val="20"/>
          <w:szCs w:val="20"/>
          <w:lang w:val="en-US"/>
        </w:rPr>
      </w:pPr>
      <w:r w:rsidRPr="00FF2666">
        <w:rPr>
          <w:b/>
          <w:bCs/>
          <w:color w:val="000000" w:themeColor="text1"/>
          <w:sz w:val="20"/>
          <w:szCs w:val="20"/>
          <w:lang w:val="en-US"/>
        </w:rPr>
        <w:t xml:space="preserve">Table </w:t>
      </w:r>
      <w:r>
        <w:rPr>
          <w:b/>
          <w:bCs/>
          <w:color w:val="000000" w:themeColor="text1"/>
          <w:sz w:val="20"/>
          <w:szCs w:val="20"/>
          <w:lang w:val="en-US"/>
        </w:rPr>
        <w:t>S</w:t>
      </w:r>
      <w:r w:rsidRPr="00FF2666">
        <w:rPr>
          <w:b/>
          <w:bCs/>
          <w:color w:val="000000" w:themeColor="text1"/>
          <w:sz w:val="20"/>
          <w:szCs w:val="20"/>
          <w:lang w:val="en-US"/>
        </w:rPr>
        <w:t>2</w:t>
      </w:r>
      <w:r w:rsidRPr="00FF2666">
        <w:rPr>
          <w:color w:val="000000" w:themeColor="text1"/>
          <w:sz w:val="20"/>
          <w:szCs w:val="20"/>
          <w:lang w:val="en-US"/>
        </w:rPr>
        <w:t xml:space="preserve"> Overlapping targets between morin and gastric cancer.</w:t>
      </w:r>
    </w:p>
    <w:tbl>
      <w:tblPr>
        <w:tblStyle w:val="TableGrid"/>
        <w:tblW w:w="9695" w:type="dxa"/>
        <w:tblLook w:val="04A0" w:firstRow="1" w:lastRow="0" w:firstColumn="1" w:lastColumn="0" w:noHBand="0" w:noVBand="1"/>
      </w:tblPr>
      <w:tblGrid>
        <w:gridCol w:w="1050"/>
        <w:gridCol w:w="1295"/>
        <w:gridCol w:w="961"/>
        <w:gridCol w:w="1139"/>
        <w:gridCol w:w="1028"/>
        <w:gridCol w:w="1028"/>
        <w:gridCol w:w="1083"/>
        <w:gridCol w:w="1061"/>
        <w:gridCol w:w="1050"/>
      </w:tblGrid>
      <w:tr w:rsidR="003E0AAA" w:rsidRPr="00FF2666" w14:paraId="34499EB2" w14:textId="77777777" w:rsidTr="003E0AAA">
        <w:tc>
          <w:tcPr>
            <w:tcW w:w="1050" w:type="dxa"/>
            <w:shd w:val="clear" w:color="auto" w:fill="C5E0B3" w:themeFill="accent6" w:themeFillTint="66"/>
            <w:vAlign w:val="bottom"/>
          </w:tcPr>
          <w:p w14:paraId="7C33B282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FNTA</w:t>
            </w:r>
          </w:p>
        </w:tc>
        <w:tc>
          <w:tcPr>
            <w:tcW w:w="1295" w:type="dxa"/>
            <w:shd w:val="clear" w:color="auto" w:fill="C5E0B3" w:themeFill="accent6" w:themeFillTint="66"/>
            <w:vAlign w:val="bottom"/>
          </w:tcPr>
          <w:p w14:paraId="665423DA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PLEKHA4</w:t>
            </w:r>
          </w:p>
        </w:tc>
        <w:tc>
          <w:tcPr>
            <w:tcW w:w="961" w:type="dxa"/>
            <w:shd w:val="clear" w:color="auto" w:fill="C5E0B3" w:themeFill="accent6" w:themeFillTint="66"/>
            <w:vAlign w:val="bottom"/>
          </w:tcPr>
          <w:p w14:paraId="44F06180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DUT</w:t>
            </w:r>
          </w:p>
        </w:tc>
        <w:tc>
          <w:tcPr>
            <w:tcW w:w="1139" w:type="dxa"/>
            <w:shd w:val="clear" w:color="auto" w:fill="C5E0B3" w:themeFill="accent6" w:themeFillTint="66"/>
            <w:vAlign w:val="bottom"/>
          </w:tcPr>
          <w:p w14:paraId="54D93647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GP1BA</w:t>
            </w:r>
          </w:p>
        </w:tc>
        <w:tc>
          <w:tcPr>
            <w:tcW w:w="1028" w:type="dxa"/>
            <w:shd w:val="clear" w:color="auto" w:fill="FDFDCF"/>
            <w:vAlign w:val="bottom"/>
          </w:tcPr>
          <w:p w14:paraId="2C042646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THRB</w:t>
            </w:r>
          </w:p>
        </w:tc>
        <w:tc>
          <w:tcPr>
            <w:tcW w:w="1028" w:type="dxa"/>
            <w:shd w:val="clear" w:color="auto" w:fill="FDFDCF"/>
            <w:vAlign w:val="bottom"/>
          </w:tcPr>
          <w:p w14:paraId="363D1529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TREM1</w:t>
            </w:r>
          </w:p>
        </w:tc>
        <w:tc>
          <w:tcPr>
            <w:tcW w:w="1083" w:type="dxa"/>
            <w:shd w:val="clear" w:color="auto" w:fill="FDFDCF"/>
            <w:vAlign w:val="bottom"/>
          </w:tcPr>
          <w:p w14:paraId="6061958B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PDE4B</w:t>
            </w:r>
          </w:p>
        </w:tc>
        <w:tc>
          <w:tcPr>
            <w:tcW w:w="1061" w:type="dxa"/>
            <w:shd w:val="clear" w:color="auto" w:fill="FDFDCF"/>
            <w:vAlign w:val="bottom"/>
          </w:tcPr>
          <w:p w14:paraId="1AB2D28F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BCAT2</w:t>
            </w:r>
          </w:p>
        </w:tc>
        <w:tc>
          <w:tcPr>
            <w:tcW w:w="1050" w:type="dxa"/>
            <w:shd w:val="clear" w:color="auto" w:fill="FDFDCF"/>
            <w:vAlign w:val="bottom"/>
          </w:tcPr>
          <w:p w14:paraId="5944825A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HSD17B1</w:t>
            </w:r>
          </w:p>
        </w:tc>
      </w:tr>
      <w:tr w:rsidR="003E0AAA" w:rsidRPr="00FF2666" w14:paraId="5AE60B6D" w14:textId="77777777" w:rsidTr="003E0AAA">
        <w:tc>
          <w:tcPr>
            <w:tcW w:w="1050" w:type="dxa"/>
            <w:shd w:val="clear" w:color="auto" w:fill="FDFDCF"/>
          </w:tcPr>
          <w:p w14:paraId="0759F101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 w:themeColor="text1"/>
                <w:sz w:val="20"/>
                <w:szCs w:val="20"/>
              </w:rPr>
              <w:t>C1R</w:t>
            </w:r>
          </w:p>
        </w:tc>
        <w:tc>
          <w:tcPr>
            <w:tcW w:w="1295" w:type="dxa"/>
            <w:shd w:val="clear" w:color="auto" w:fill="FDFDCF"/>
            <w:vAlign w:val="bottom"/>
          </w:tcPr>
          <w:p w14:paraId="207F5AC7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MTHFD1</w:t>
            </w:r>
          </w:p>
        </w:tc>
        <w:tc>
          <w:tcPr>
            <w:tcW w:w="961" w:type="dxa"/>
            <w:shd w:val="clear" w:color="auto" w:fill="FDFDCF"/>
            <w:vAlign w:val="bottom"/>
          </w:tcPr>
          <w:p w14:paraId="50CA4C99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PDE4D</w:t>
            </w:r>
          </w:p>
        </w:tc>
        <w:tc>
          <w:tcPr>
            <w:tcW w:w="1139" w:type="dxa"/>
            <w:shd w:val="clear" w:color="auto" w:fill="FDFDCF"/>
            <w:vAlign w:val="bottom"/>
          </w:tcPr>
          <w:p w14:paraId="7BE96E48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PYGL</w:t>
            </w:r>
          </w:p>
        </w:tc>
        <w:tc>
          <w:tcPr>
            <w:tcW w:w="1028" w:type="dxa"/>
            <w:shd w:val="clear" w:color="auto" w:fill="FDFDCF"/>
            <w:vAlign w:val="bottom"/>
          </w:tcPr>
          <w:p w14:paraId="4538C527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UCK2</w:t>
            </w:r>
          </w:p>
        </w:tc>
        <w:tc>
          <w:tcPr>
            <w:tcW w:w="1028" w:type="dxa"/>
            <w:shd w:val="clear" w:color="auto" w:fill="FDFDCF"/>
            <w:vAlign w:val="bottom"/>
          </w:tcPr>
          <w:p w14:paraId="2DF052E5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BACE1</w:t>
            </w:r>
          </w:p>
        </w:tc>
        <w:tc>
          <w:tcPr>
            <w:tcW w:w="1083" w:type="dxa"/>
            <w:shd w:val="clear" w:color="auto" w:fill="FDFDCF"/>
            <w:vAlign w:val="bottom"/>
          </w:tcPr>
          <w:p w14:paraId="77A8D9FA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PLA2G10</w:t>
            </w:r>
          </w:p>
        </w:tc>
        <w:tc>
          <w:tcPr>
            <w:tcW w:w="1061" w:type="dxa"/>
            <w:shd w:val="clear" w:color="auto" w:fill="FDFDCF"/>
            <w:vAlign w:val="bottom"/>
          </w:tcPr>
          <w:p w14:paraId="23BF5444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PCK1</w:t>
            </w:r>
          </w:p>
        </w:tc>
        <w:tc>
          <w:tcPr>
            <w:tcW w:w="1050" w:type="dxa"/>
            <w:shd w:val="clear" w:color="auto" w:fill="FDFDCF"/>
            <w:vAlign w:val="bottom"/>
          </w:tcPr>
          <w:p w14:paraId="7E1085B2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CBR1</w:t>
            </w:r>
          </w:p>
        </w:tc>
      </w:tr>
      <w:tr w:rsidR="003E0AAA" w:rsidRPr="00FF2666" w14:paraId="1A101301" w14:textId="77777777" w:rsidTr="003E0AAA">
        <w:tc>
          <w:tcPr>
            <w:tcW w:w="1050" w:type="dxa"/>
            <w:shd w:val="clear" w:color="auto" w:fill="FDFDCF"/>
            <w:vAlign w:val="bottom"/>
          </w:tcPr>
          <w:p w14:paraId="465147EA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NOS3</w:t>
            </w:r>
          </w:p>
        </w:tc>
        <w:tc>
          <w:tcPr>
            <w:tcW w:w="1295" w:type="dxa"/>
            <w:shd w:val="clear" w:color="auto" w:fill="FDFDCF"/>
            <w:vAlign w:val="bottom"/>
          </w:tcPr>
          <w:p w14:paraId="3740A464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YARS1</w:t>
            </w:r>
          </w:p>
        </w:tc>
        <w:tc>
          <w:tcPr>
            <w:tcW w:w="961" w:type="dxa"/>
            <w:shd w:val="clear" w:color="auto" w:fill="FDFDCF"/>
            <w:vAlign w:val="bottom"/>
          </w:tcPr>
          <w:p w14:paraId="45EF55A3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ARSA</w:t>
            </w:r>
          </w:p>
        </w:tc>
        <w:tc>
          <w:tcPr>
            <w:tcW w:w="1139" w:type="dxa"/>
            <w:shd w:val="clear" w:color="auto" w:fill="FDFDCF"/>
            <w:vAlign w:val="bottom"/>
          </w:tcPr>
          <w:p w14:paraId="09B528BB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PDE3B</w:t>
            </w:r>
          </w:p>
        </w:tc>
        <w:tc>
          <w:tcPr>
            <w:tcW w:w="1028" w:type="dxa"/>
            <w:shd w:val="clear" w:color="auto" w:fill="FDFDCF"/>
            <w:vAlign w:val="bottom"/>
          </w:tcPr>
          <w:p w14:paraId="05E85199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ADH1C</w:t>
            </w:r>
          </w:p>
        </w:tc>
        <w:tc>
          <w:tcPr>
            <w:tcW w:w="1028" w:type="dxa"/>
            <w:shd w:val="clear" w:color="auto" w:fill="FDFDCF"/>
            <w:vAlign w:val="bottom"/>
          </w:tcPr>
          <w:p w14:paraId="3C8F0EE2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RNASE4</w:t>
            </w:r>
          </w:p>
        </w:tc>
        <w:tc>
          <w:tcPr>
            <w:tcW w:w="1083" w:type="dxa"/>
            <w:shd w:val="clear" w:color="auto" w:fill="FDFDCF"/>
            <w:vAlign w:val="bottom"/>
          </w:tcPr>
          <w:p w14:paraId="573AC5B3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MAN1B1</w:t>
            </w:r>
          </w:p>
        </w:tc>
        <w:tc>
          <w:tcPr>
            <w:tcW w:w="1061" w:type="dxa"/>
            <w:shd w:val="clear" w:color="auto" w:fill="FDFDCF"/>
            <w:vAlign w:val="bottom"/>
          </w:tcPr>
          <w:p w14:paraId="04BF3674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SULT2A1</w:t>
            </w:r>
          </w:p>
        </w:tc>
        <w:tc>
          <w:tcPr>
            <w:tcW w:w="1050" w:type="dxa"/>
            <w:shd w:val="clear" w:color="auto" w:fill="FDFDCF"/>
            <w:vAlign w:val="bottom"/>
          </w:tcPr>
          <w:p w14:paraId="3698AC20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CBS</w:t>
            </w:r>
          </w:p>
        </w:tc>
      </w:tr>
      <w:tr w:rsidR="003E0AAA" w:rsidRPr="00FF2666" w14:paraId="4597B6D4" w14:textId="77777777" w:rsidTr="003E0AAA">
        <w:tc>
          <w:tcPr>
            <w:tcW w:w="1050" w:type="dxa"/>
            <w:shd w:val="clear" w:color="auto" w:fill="FDFDCF"/>
            <w:vAlign w:val="bottom"/>
          </w:tcPr>
          <w:p w14:paraId="75B5DCDC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NT5M</w:t>
            </w:r>
          </w:p>
        </w:tc>
        <w:tc>
          <w:tcPr>
            <w:tcW w:w="1295" w:type="dxa"/>
            <w:shd w:val="clear" w:color="auto" w:fill="FDFDCF"/>
            <w:vAlign w:val="bottom"/>
          </w:tcPr>
          <w:p w14:paraId="5CE6D968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RNASE3</w:t>
            </w:r>
          </w:p>
        </w:tc>
        <w:tc>
          <w:tcPr>
            <w:tcW w:w="961" w:type="dxa"/>
            <w:shd w:val="clear" w:color="auto" w:fill="FDFDCF"/>
            <w:vAlign w:val="bottom"/>
          </w:tcPr>
          <w:p w14:paraId="1F2F63CB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PAK6</w:t>
            </w:r>
          </w:p>
        </w:tc>
        <w:tc>
          <w:tcPr>
            <w:tcW w:w="1139" w:type="dxa"/>
            <w:shd w:val="clear" w:color="auto" w:fill="FDFDCF"/>
            <w:vAlign w:val="bottom"/>
          </w:tcPr>
          <w:p w14:paraId="781423A2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NR1H2</w:t>
            </w:r>
          </w:p>
        </w:tc>
        <w:tc>
          <w:tcPr>
            <w:tcW w:w="1028" w:type="dxa"/>
            <w:shd w:val="clear" w:color="auto" w:fill="FDFDCF"/>
            <w:vAlign w:val="bottom"/>
          </w:tcPr>
          <w:p w14:paraId="37A7E33B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ALDOA</w:t>
            </w:r>
          </w:p>
        </w:tc>
        <w:tc>
          <w:tcPr>
            <w:tcW w:w="1028" w:type="dxa"/>
            <w:shd w:val="clear" w:color="auto" w:fill="FDFDCF"/>
            <w:vAlign w:val="bottom"/>
          </w:tcPr>
          <w:p w14:paraId="3EC51F22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FECH</w:t>
            </w:r>
          </w:p>
        </w:tc>
        <w:tc>
          <w:tcPr>
            <w:tcW w:w="1083" w:type="dxa"/>
            <w:shd w:val="clear" w:color="auto" w:fill="FDFDCF"/>
            <w:vAlign w:val="bottom"/>
          </w:tcPr>
          <w:p w14:paraId="2B4826E2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TGM3</w:t>
            </w:r>
          </w:p>
        </w:tc>
        <w:tc>
          <w:tcPr>
            <w:tcW w:w="1061" w:type="dxa"/>
            <w:shd w:val="clear" w:color="auto" w:fill="FDFDCF"/>
            <w:vAlign w:val="bottom"/>
          </w:tcPr>
          <w:p w14:paraId="0A08632D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CD1A</w:t>
            </w:r>
          </w:p>
        </w:tc>
        <w:tc>
          <w:tcPr>
            <w:tcW w:w="1050" w:type="dxa"/>
            <w:shd w:val="clear" w:color="auto" w:fill="FDFDCF"/>
            <w:vAlign w:val="bottom"/>
          </w:tcPr>
          <w:p w14:paraId="7ED17C3A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PDE5A</w:t>
            </w:r>
          </w:p>
        </w:tc>
      </w:tr>
      <w:tr w:rsidR="003E0AAA" w:rsidRPr="00FF2666" w14:paraId="54BB043C" w14:textId="77777777" w:rsidTr="003E0AAA">
        <w:tc>
          <w:tcPr>
            <w:tcW w:w="1050" w:type="dxa"/>
            <w:shd w:val="clear" w:color="auto" w:fill="FDFDCF"/>
            <w:vAlign w:val="bottom"/>
          </w:tcPr>
          <w:p w14:paraId="684DC34C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lastRenderedPageBreak/>
              <w:t>NMNAT1</w:t>
            </w:r>
          </w:p>
        </w:tc>
        <w:tc>
          <w:tcPr>
            <w:tcW w:w="1295" w:type="dxa"/>
            <w:shd w:val="clear" w:color="auto" w:fill="FDFDCF"/>
            <w:vAlign w:val="bottom"/>
          </w:tcPr>
          <w:p w14:paraId="0A4A241D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MAPKAPK2</w:t>
            </w:r>
          </w:p>
        </w:tc>
        <w:tc>
          <w:tcPr>
            <w:tcW w:w="961" w:type="dxa"/>
            <w:shd w:val="clear" w:color="auto" w:fill="FDFDCF"/>
            <w:vAlign w:val="bottom"/>
          </w:tcPr>
          <w:p w14:paraId="5958166B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ACADM</w:t>
            </w:r>
          </w:p>
        </w:tc>
        <w:tc>
          <w:tcPr>
            <w:tcW w:w="1139" w:type="dxa"/>
            <w:shd w:val="clear" w:color="auto" w:fill="FDFDCF"/>
            <w:vAlign w:val="bottom"/>
          </w:tcPr>
          <w:p w14:paraId="2360F551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FABP6</w:t>
            </w:r>
          </w:p>
        </w:tc>
        <w:tc>
          <w:tcPr>
            <w:tcW w:w="1028" w:type="dxa"/>
            <w:shd w:val="clear" w:color="auto" w:fill="FDFDCF"/>
            <w:vAlign w:val="bottom"/>
          </w:tcPr>
          <w:p w14:paraId="59AFF439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SRM</w:t>
            </w:r>
          </w:p>
        </w:tc>
        <w:tc>
          <w:tcPr>
            <w:tcW w:w="1028" w:type="dxa"/>
            <w:shd w:val="clear" w:color="auto" w:fill="FDFDCF"/>
            <w:vAlign w:val="bottom"/>
          </w:tcPr>
          <w:p w14:paraId="4E3919B4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ADK</w:t>
            </w:r>
          </w:p>
        </w:tc>
        <w:tc>
          <w:tcPr>
            <w:tcW w:w="1083" w:type="dxa"/>
            <w:shd w:val="clear" w:color="auto" w:fill="FDFDCF"/>
            <w:vAlign w:val="bottom"/>
          </w:tcPr>
          <w:p w14:paraId="7F9BF6E9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GSTT2</w:t>
            </w:r>
          </w:p>
        </w:tc>
        <w:tc>
          <w:tcPr>
            <w:tcW w:w="1061" w:type="dxa"/>
            <w:shd w:val="clear" w:color="auto" w:fill="FDFDCF"/>
            <w:vAlign w:val="bottom"/>
          </w:tcPr>
          <w:p w14:paraId="1D5C57C3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NR1I2</w:t>
            </w:r>
          </w:p>
        </w:tc>
        <w:tc>
          <w:tcPr>
            <w:tcW w:w="1050" w:type="dxa"/>
            <w:shd w:val="clear" w:color="auto" w:fill="FDFDCF"/>
            <w:vAlign w:val="bottom"/>
          </w:tcPr>
          <w:p w14:paraId="7A9F84EA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HAGH</w:t>
            </w:r>
          </w:p>
        </w:tc>
      </w:tr>
      <w:tr w:rsidR="003E0AAA" w:rsidRPr="00FF2666" w14:paraId="0DC00D9F" w14:textId="77777777" w:rsidTr="003E0AAA">
        <w:tc>
          <w:tcPr>
            <w:tcW w:w="1050" w:type="dxa"/>
            <w:shd w:val="clear" w:color="auto" w:fill="FDFDCF"/>
            <w:vAlign w:val="bottom"/>
          </w:tcPr>
          <w:p w14:paraId="259E5C1F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NQO2</w:t>
            </w:r>
          </w:p>
        </w:tc>
        <w:tc>
          <w:tcPr>
            <w:tcW w:w="1295" w:type="dxa"/>
            <w:shd w:val="clear" w:color="auto" w:fill="FDFDCF"/>
            <w:vAlign w:val="bottom"/>
          </w:tcPr>
          <w:p w14:paraId="4740E16F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GNPDA1</w:t>
            </w:r>
          </w:p>
        </w:tc>
        <w:tc>
          <w:tcPr>
            <w:tcW w:w="961" w:type="dxa"/>
            <w:shd w:val="clear" w:color="auto" w:fill="FDFDCF"/>
            <w:vAlign w:val="bottom"/>
          </w:tcPr>
          <w:p w14:paraId="1F1546CD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TPH1</w:t>
            </w:r>
          </w:p>
        </w:tc>
        <w:tc>
          <w:tcPr>
            <w:tcW w:w="1139" w:type="dxa"/>
            <w:shd w:val="clear" w:color="auto" w:fill="FDFDCF"/>
            <w:vAlign w:val="bottom"/>
          </w:tcPr>
          <w:p w14:paraId="0E49FA65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THRA</w:t>
            </w:r>
          </w:p>
        </w:tc>
        <w:tc>
          <w:tcPr>
            <w:tcW w:w="1028" w:type="dxa"/>
            <w:shd w:val="clear" w:color="auto" w:fill="FDFDCF"/>
            <w:vAlign w:val="bottom"/>
          </w:tcPr>
          <w:p w14:paraId="4717B8F3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SETD7</w:t>
            </w:r>
          </w:p>
        </w:tc>
        <w:tc>
          <w:tcPr>
            <w:tcW w:w="1028" w:type="dxa"/>
            <w:shd w:val="clear" w:color="auto" w:fill="FDFDCF"/>
            <w:vAlign w:val="bottom"/>
          </w:tcPr>
          <w:p w14:paraId="741F2E52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ARL5A</w:t>
            </w:r>
          </w:p>
        </w:tc>
        <w:tc>
          <w:tcPr>
            <w:tcW w:w="1083" w:type="dxa"/>
            <w:shd w:val="clear" w:color="auto" w:fill="FDFDCF"/>
            <w:vAlign w:val="bottom"/>
          </w:tcPr>
          <w:p w14:paraId="6B40FD24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GSTA3</w:t>
            </w:r>
          </w:p>
        </w:tc>
        <w:tc>
          <w:tcPr>
            <w:tcW w:w="1061" w:type="dxa"/>
            <w:shd w:val="clear" w:color="auto" w:fill="FDFDCF"/>
            <w:vAlign w:val="bottom"/>
          </w:tcPr>
          <w:p w14:paraId="373C49EF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PITPNA</w:t>
            </w:r>
          </w:p>
        </w:tc>
        <w:tc>
          <w:tcPr>
            <w:tcW w:w="1050" w:type="dxa"/>
            <w:shd w:val="clear" w:color="auto" w:fill="FDFDCF"/>
            <w:vAlign w:val="bottom"/>
          </w:tcPr>
          <w:p w14:paraId="1EED3968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DPEP1</w:t>
            </w:r>
          </w:p>
        </w:tc>
      </w:tr>
      <w:tr w:rsidR="003E0AAA" w:rsidRPr="00FF2666" w14:paraId="396ECC50" w14:textId="77777777" w:rsidTr="003E0AAA">
        <w:tc>
          <w:tcPr>
            <w:tcW w:w="1050" w:type="dxa"/>
            <w:shd w:val="clear" w:color="auto" w:fill="FDFDCF"/>
            <w:vAlign w:val="bottom"/>
          </w:tcPr>
          <w:p w14:paraId="1BD74124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EEA1</w:t>
            </w:r>
          </w:p>
        </w:tc>
        <w:tc>
          <w:tcPr>
            <w:tcW w:w="1295" w:type="dxa"/>
            <w:shd w:val="clear" w:color="auto" w:fill="FDFDCF"/>
            <w:vAlign w:val="bottom"/>
          </w:tcPr>
          <w:p w14:paraId="2BEAB448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OTC</w:t>
            </w:r>
          </w:p>
        </w:tc>
        <w:tc>
          <w:tcPr>
            <w:tcW w:w="961" w:type="dxa"/>
            <w:shd w:val="clear" w:color="auto" w:fill="FDFDCF"/>
            <w:vAlign w:val="bottom"/>
          </w:tcPr>
          <w:p w14:paraId="6612FC74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OAT</w:t>
            </w:r>
          </w:p>
        </w:tc>
        <w:tc>
          <w:tcPr>
            <w:tcW w:w="1139" w:type="dxa"/>
            <w:shd w:val="clear" w:color="auto" w:fill="FDFDCF"/>
            <w:vAlign w:val="bottom"/>
          </w:tcPr>
          <w:p w14:paraId="016BE73B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RAB9A</w:t>
            </w:r>
          </w:p>
        </w:tc>
        <w:tc>
          <w:tcPr>
            <w:tcW w:w="1028" w:type="dxa"/>
            <w:shd w:val="clear" w:color="auto" w:fill="FDFDCF"/>
            <w:vAlign w:val="bottom"/>
          </w:tcPr>
          <w:p w14:paraId="239263EE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MMP16</w:t>
            </w:r>
          </w:p>
        </w:tc>
        <w:tc>
          <w:tcPr>
            <w:tcW w:w="1028" w:type="dxa"/>
            <w:shd w:val="clear" w:color="auto" w:fill="FDFDCF"/>
            <w:vAlign w:val="bottom"/>
          </w:tcPr>
          <w:p w14:paraId="42105C5B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ARF4</w:t>
            </w:r>
          </w:p>
        </w:tc>
        <w:tc>
          <w:tcPr>
            <w:tcW w:w="1083" w:type="dxa"/>
            <w:shd w:val="clear" w:color="auto" w:fill="FDFDCF"/>
            <w:vAlign w:val="bottom"/>
          </w:tcPr>
          <w:p w14:paraId="08B3EB90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HADH</w:t>
            </w:r>
          </w:p>
        </w:tc>
        <w:tc>
          <w:tcPr>
            <w:tcW w:w="1061" w:type="dxa"/>
            <w:shd w:val="clear" w:color="auto" w:fill="FDFDCF"/>
            <w:vAlign w:val="bottom"/>
          </w:tcPr>
          <w:p w14:paraId="79609CAB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GSTM2</w:t>
            </w:r>
          </w:p>
        </w:tc>
        <w:tc>
          <w:tcPr>
            <w:tcW w:w="1050" w:type="dxa"/>
            <w:shd w:val="clear" w:color="auto" w:fill="FDFDCF"/>
            <w:vAlign w:val="bottom"/>
          </w:tcPr>
          <w:p w14:paraId="0A675684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ZAP70</w:t>
            </w:r>
          </w:p>
        </w:tc>
      </w:tr>
      <w:tr w:rsidR="003E0AAA" w:rsidRPr="00FF2666" w14:paraId="56EF405F" w14:textId="77777777" w:rsidTr="003E0AAA">
        <w:tc>
          <w:tcPr>
            <w:tcW w:w="1050" w:type="dxa"/>
            <w:shd w:val="clear" w:color="auto" w:fill="FDFDCF"/>
            <w:vAlign w:val="bottom"/>
          </w:tcPr>
          <w:p w14:paraId="6AA0E20A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PPP1CC</w:t>
            </w:r>
          </w:p>
        </w:tc>
        <w:tc>
          <w:tcPr>
            <w:tcW w:w="1295" w:type="dxa"/>
            <w:shd w:val="clear" w:color="auto" w:fill="FDFDCF"/>
            <w:vAlign w:val="bottom"/>
          </w:tcPr>
          <w:p w14:paraId="390C96B0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PNMT</w:t>
            </w:r>
          </w:p>
        </w:tc>
        <w:tc>
          <w:tcPr>
            <w:tcW w:w="961" w:type="dxa"/>
            <w:shd w:val="clear" w:color="auto" w:fill="FDFDCF"/>
            <w:vAlign w:val="bottom"/>
          </w:tcPr>
          <w:p w14:paraId="32FDBDD9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GCDH</w:t>
            </w:r>
          </w:p>
        </w:tc>
        <w:tc>
          <w:tcPr>
            <w:tcW w:w="1139" w:type="dxa"/>
            <w:shd w:val="clear" w:color="auto" w:fill="FBE4D5" w:themeFill="accent2" w:themeFillTint="33"/>
            <w:vAlign w:val="bottom"/>
          </w:tcPr>
          <w:p w14:paraId="4B68F47D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HCK</w:t>
            </w:r>
          </w:p>
        </w:tc>
        <w:tc>
          <w:tcPr>
            <w:tcW w:w="1028" w:type="dxa"/>
            <w:shd w:val="clear" w:color="auto" w:fill="FBE4D5" w:themeFill="accent2" w:themeFillTint="33"/>
            <w:vAlign w:val="bottom"/>
          </w:tcPr>
          <w:p w14:paraId="14784444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ESR1</w:t>
            </w:r>
          </w:p>
        </w:tc>
        <w:tc>
          <w:tcPr>
            <w:tcW w:w="1028" w:type="dxa"/>
            <w:shd w:val="clear" w:color="auto" w:fill="FBE4D5" w:themeFill="accent2" w:themeFillTint="33"/>
            <w:vAlign w:val="bottom"/>
          </w:tcPr>
          <w:p w14:paraId="64DFAAE9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MAPK14</w:t>
            </w:r>
          </w:p>
        </w:tc>
        <w:tc>
          <w:tcPr>
            <w:tcW w:w="1083" w:type="dxa"/>
            <w:shd w:val="clear" w:color="auto" w:fill="FBE4D5" w:themeFill="accent2" w:themeFillTint="33"/>
            <w:vAlign w:val="bottom"/>
          </w:tcPr>
          <w:p w14:paraId="73AC8E0C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PIM1</w:t>
            </w:r>
          </w:p>
        </w:tc>
        <w:tc>
          <w:tcPr>
            <w:tcW w:w="1061" w:type="dxa"/>
            <w:shd w:val="clear" w:color="auto" w:fill="FBE4D5" w:themeFill="accent2" w:themeFillTint="33"/>
            <w:vAlign w:val="bottom"/>
          </w:tcPr>
          <w:p w14:paraId="3DD267A8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EGFR</w:t>
            </w:r>
          </w:p>
        </w:tc>
        <w:tc>
          <w:tcPr>
            <w:tcW w:w="1050" w:type="dxa"/>
            <w:shd w:val="clear" w:color="auto" w:fill="FBE4D5" w:themeFill="accent2" w:themeFillTint="33"/>
            <w:vAlign w:val="bottom"/>
          </w:tcPr>
          <w:p w14:paraId="4BDF7744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GSTP1</w:t>
            </w:r>
          </w:p>
        </w:tc>
      </w:tr>
      <w:tr w:rsidR="003E0AAA" w:rsidRPr="00FF2666" w14:paraId="3A7AC480" w14:textId="77777777" w:rsidTr="003E0AAA">
        <w:tc>
          <w:tcPr>
            <w:tcW w:w="1050" w:type="dxa"/>
            <w:shd w:val="clear" w:color="auto" w:fill="FBE4D5" w:themeFill="accent2" w:themeFillTint="33"/>
            <w:vAlign w:val="bottom"/>
          </w:tcPr>
          <w:p w14:paraId="33856018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PPIA</w:t>
            </w:r>
          </w:p>
        </w:tc>
        <w:tc>
          <w:tcPr>
            <w:tcW w:w="1295" w:type="dxa"/>
            <w:shd w:val="clear" w:color="auto" w:fill="FBE4D5" w:themeFill="accent2" w:themeFillTint="33"/>
            <w:vAlign w:val="bottom"/>
          </w:tcPr>
          <w:p w14:paraId="1EC43B8F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CDK6</w:t>
            </w:r>
          </w:p>
        </w:tc>
        <w:tc>
          <w:tcPr>
            <w:tcW w:w="961" w:type="dxa"/>
            <w:shd w:val="clear" w:color="auto" w:fill="FBE4D5" w:themeFill="accent2" w:themeFillTint="33"/>
            <w:vAlign w:val="bottom"/>
          </w:tcPr>
          <w:p w14:paraId="692D9152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CDK2</w:t>
            </w:r>
          </w:p>
        </w:tc>
        <w:tc>
          <w:tcPr>
            <w:tcW w:w="1139" w:type="dxa"/>
            <w:shd w:val="clear" w:color="auto" w:fill="FBE4D5" w:themeFill="accent2" w:themeFillTint="33"/>
            <w:vAlign w:val="bottom"/>
          </w:tcPr>
          <w:p w14:paraId="142CF5B8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AURKA</w:t>
            </w:r>
          </w:p>
        </w:tc>
        <w:tc>
          <w:tcPr>
            <w:tcW w:w="1028" w:type="dxa"/>
            <w:shd w:val="clear" w:color="auto" w:fill="FBE4D5" w:themeFill="accent2" w:themeFillTint="33"/>
            <w:vAlign w:val="bottom"/>
          </w:tcPr>
          <w:p w14:paraId="1BDB6225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GSR</w:t>
            </w:r>
          </w:p>
        </w:tc>
        <w:tc>
          <w:tcPr>
            <w:tcW w:w="1028" w:type="dxa"/>
            <w:shd w:val="clear" w:color="auto" w:fill="FBE4D5" w:themeFill="accent2" w:themeFillTint="33"/>
            <w:vAlign w:val="bottom"/>
          </w:tcPr>
          <w:p w14:paraId="4A50F829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ESR2</w:t>
            </w:r>
          </w:p>
        </w:tc>
        <w:tc>
          <w:tcPr>
            <w:tcW w:w="1083" w:type="dxa"/>
            <w:shd w:val="clear" w:color="auto" w:fill="FBE4D5" w:themeFill="accent2" w:themeFillTint="33"/>
            <w:vAlign w:val="bottom"/>
          </w:tcPr>
          <w:p w14:paraId="1F4D2B1E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NQO1</w:t>
            </w:r>
          </w:p>
        </w:tc>
        <w:tc>
          <w:tcPr>
            <w:tcW w:w="1061" w:type="dxa"/>
            <w:shd w:val="clear" w:color="auto" w:fill="FBE4D5" w:themeFill="accent2" w:themeFillTint="33"/>
            <w:vAlign w:val="bottom"/>
          </w:tcPr>
          <w:p w14:paraId="6E7BD8CA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HSPA8</w:t>
            </w:r>
          </w:p>
        </w:tc>
        <w:tc>
          <w:tcPr>
            <w:tcW w:w="1050" w:type="dxa"/>
            <w:shd w:val="clear" w:color="auto" w:fill="FBE4D5" w:themeFill="accent2" w:themeFillTint="33"/>
          </w:tcPr>
          <w:p w14:paraId="2038B4BF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 w:themeColor="text1"/>
                <w:sz w:val="20"/>
                <w:szCs w:val="20"/>
              </w:rPr>
              <w:t>SRC</w:t>
            </w:r>
          </w:p>
        </w:tc>
      </w:tr>
      <w:tr w:rsidR="003E0AAA" w:rsidRPr="00FF2666" w14:paraId="47FCD8D9" w14:textId="77777777" w:rsidTr="003E0AAA">
        <w:tc>
          <w:tcPr>
            <w:tcW w:w="1050" w:type="dxa"/>
            <w:shd w:val="clear" w:color="auto" w:fill="FBE4D5" w:themeFill="accent2" w:themeFillTint="33"/>
            <w:vAlign w:val="bottom"/>
          </w:tcPr>
          <w:p w14:paraId="12D1366C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MTAP</w:t>
            </w:r>
          </w:p>
        </w:tc>
        <w:tc>
          <w:tcPr>
            <w:tcW w:w="1295" w:type="dxa"/>
            <w:shd w:val="clear" w:color="auto" w:fill="FBE4D5" w:themeFill="accent2" w:themeFillTint="33"/>
            <w:vAlign w:val="bottom"/>
          </w:tcPr>
          <w:p w14:paraId="7F21917E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PDPK1</w:t>
            </w:r>
          </w:p>
        </w:tc>
        <w:tc>
          <w:tcPr>
            <w:tcW w:w="961" w:type="dxa"/>
            <w:shd w:val="clear" w:color="auto" w:fill="FBE4D5" w:themeFill="accent2" w:themeFillTint="33"/>
            <w:vAlign w:val="bottom"/>
          </w:tcPr>
          <w:p w14:paraId="45D77AD2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DPP4</w:t>
            </w:r>
          </w:p>
        </w:tc>
        <w:tc>
          <w:tcPr>
            <w:tcW w:w="1139" w:type="dxa"/>
            <w:shd w:val="clear" w:color="auto" w:fill="FBE4D5" w:themeFill="accent2" w:themeFillTint="33"/>
            <w:vAlign w:val="bottom"/>
          </w:tcPr>
          <w:p w14:paraId="768FA16D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MMP8</w:t>
            </w:r>
          </w:p>
        </w:tc>
        <w:tc>
          <w:tcPr>
            <w:tcW w:w="1028" w:type="dxa"/>
            <w:shd w:val="clear" w:color="auto" w:fill="FBE4D5" w:themeFill="accent2" w:themeFillTint="33"/>
            <w:vAlign w:val="bottom"/>
          </w:tcPr>
          <w:p w14:paraId="7F30DC50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SOD2</w:t>
            </w:r>
          </w:p>
        </w:tc>
        <w:tc>
          <w:tcPr>
            <w:tcW w:w="1028" w:type="dxa"/>
            <w:shd w:val="clear" w:color="auto" w:fill="FBE4D5" w:themeFill="accent2" w:themeFillTint="33"/>
            <w:vAlign w:val="bottom"/>
          </w:tcPr>
          <w:p w14:paraId="1080E3E0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PRKACA</w:t>
            </w:r>
          </w:p>
        </w:tc>
        <w:tc>
          <w:tcPr>
            <w:tcW w:w="1083" w:type="dxa"/>
            <w:shd w:val="clear" w:color="auto" w:fill="FBE4D5" w:themeFill="accent2" w:themeFillTint="33"/>
            <w:vAlign w:val="bottom"/>
          </w:tcPr>
          <w:p w14:paraId="3BB2B0C3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FGFR1</w:t>
            </w:r>
          </w:p>
        </w:tc>
        <w:tc>
          <w:tcPr>
            <w:tcW w:w="1061" w:type="dxa"/>
            <w:shd w:val="clear" w:color="auto" w:fill="FBE4D5" w:themeFill="accent2" w:themeFillTint="33"/>
            <w:vAlign w:val="bottom"/>
          </w:tcPr>
          <w:p w14:paraId="5133FF02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CASP7</w:t>
            </w:r>
          </w:p>
        </w:tc>
        <w:tc>
          <w:tcPr>
            <w:tcW w:w="1050" w:type="dxa"/>
            <w:shd w:val="clear" w:color="auto" w:fill="FBE4D5" w:themeFill="accent2" w:themeFillTint="33"/>
            <w:vAlign w:val="bottom"/>
          </w:tcPr>
          <w:p w14:paraId="52CAC538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DCK</w:t>
            </w:r>
          </w:p>
        </w:tc>
      </w:tr>
      <w:tr w:rsidR="003E0AAA" w:rsidRPr="00FF2666" w14:paraId="39C5BBE9" w14:textId="77777777" w:rsidTr="003E0AAA">
        <w:tc>
          <w:tcPr>
            <w:tcW w:w="1050" w:type="dxa"/>
            <w:shd w:val="clear" w:color="auto" w:fill="FBE4D5" w:themeFill="accent2" w:themeFillTint="33"/>
            <w:vAlign w:val="bottom"/>
          </w:tcPr>
          <w:p w14:paraId="4A17DF10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SHBG</w:t>
            </w:r>
          </w:p>
        </w:tc>
        <w:tc>
          <w:tcPr>
            <w:tcW w:w="1295" w:type="dxa"/>
            <w:shd w:val="clear" w:color="auto" w:fill="FBE4D5" w:themeFill="accent2" w:themeFillTint="33"/>
            <w:vAlign w:val="bottom"/>
          </w:tcPr>
          <w:p w14:paraId="10D547AD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CCNA2</w:t>
            </w:r>
          </w:p>
        </w:tc>
        <w:tc>
          <w:tcPr>
            <w:tcW w:w="961" w:type="dxa"/>
            <w:shd w:val="clear" w:color="auto" w:fill="FBE4D5" w:themeFill="accent2" w:themeFillTint="33"/>
            <w:vAlign w:val="bottom"/>
          </w:tcPr>
          <w:p w14:paraId="612B69AC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PPARD</w:t>
            </w:r>
          </w:p>
        </w:tc>
        <w:tc>
          <w:tcPr>
            <w:tcW w:w="1139" w:type="dxa"/>
            <w:shd w:val="clear" w:color="auto" w:fill="FBE4D5" w:themeFill="accent2" w:themeFillTint="33"/>
            <w:vAlign w:val="bottom"/>
          </w:tcPr>
          <w:p w14:paraId="5981E3AB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MMP3</w:t>
            </w:r>
          </w:p>
        </w:tc>
        <w:tc>
          <w:tcPr>
            <w:tcW w:w="1028" w:type="dxa"/>
            <w:shd w:val="clear" w:color="auto" w:fill="FBE4D5" w:themeFill="accent2" w:themeFillTint="33"/>
            <w:vAlign w:val="bottom"/>
          </w:tcPr>
          <w:p w14:paraId="6707FE72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MMP13</w:t>
            </w:r>
          </w:p>
        </w:tc>
        <w:tc>
          <w:tcPr>
            <w:tcW w:w="1028" w:type="dxa"/>
            <w:shd w:val="clear" w:color="auto" w:fill="FBE4D5" w:themeFill="accent2" w:themeFillTint="33"/>
            <w:vAlign w:val="bottom"/>
          </w:tcPr>
          <w:p w14:paraId="38B947C3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ESRRG</w:t>
            </w:r>
          </w:p>
        </w:tc>
        <w:tc>
          <w:tcPr>
            <w:tcW w:w="1083" w:type="dxa"/>
            <w:shd w:val="clear" w:color="auto" w:fill="FBE4D5" w:themeFill="accent2" w:themeFillTint="33"/>
            <w:vAlign w:val="bottom"/>
          </w:tcPr>
          <w:p w14:paraId="3702D058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PLK1</w:t>
            </w:r>
          </w:p>
        </w:tc>
        <w:tc>
          <w:tcPr>
            <w:tcW w:w="1061" w:type="dxa"/>
            <w:shd w:val="clear" w:color="auto" w:fill="FBE4D5" w:themeFill="accent2" w:themeFillTint="33"/>
            <w:vAlign w:val="bottom"/>
          </w:tcPr>
          <w:p w14:paraId="01FF84E8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KIF11</w:t>
            </w:r>
          </w:p>
        </w:tc>
        <w:tc>
          <w:tcPr>
            <w:tcW w:w="1050" w:type="dxa"/>
            <w:shd w:val="clear" w:color="auto" w:fill="FBE4D5" w:themeFill="accent2" w:themeFillTint="33"/>
            <w:vAlign w:val="bottom"/>
          </w:tcPr>
          <w:p w14:paraId="429A6FF4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CCNT1</w:t>
            </w:r>
          </w:p>
        </w:tc>
      </w:tr>
      <w:tr w:rsidR="003E0AAA" w:rsidRPr="00FF2666" w14:paraId="3F261930" w14:textId="77777777" w:rsidTr="003E0AAA">
        <w:tc>
          <w:tcPr>
            <w:tcW w:w="1050" w:type="dxa"/>
            <w:shd w:val="clear" w:color="auto" w:fill="FBE4D5" w:themeFill="accent2" w:themeFillTint="33"/>
          </w:tcPr>
          <w:p w14:paraId="71C6A312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 w:themeColor="text1"/>
                <w:sz w:val="20"/>
                <w:szCs w:val="20"/>
              </w:rPr>
              <w:t>ALDH2</w:t>
            </w:r>
          </w:p>
        </w:tc>
        <w:tc>
          <w:tcPr>
            <w:tcW w:w="1295" w:type="dxa"/>
            <w:shd w:val="clear" w:color="auto" w:fill="FBE4D5" w:themeFill="accent2" w:themeFillTint="33"/>
            <w:vAlign w:val="bottom"/>
          </w:tcPr>
          <w:p w14:paraId="6C6AEA0A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DAPK1</w:t>
            </w:r>
          </w:p>
        </w:tc>
        <w:tc>
          <w:tcPr>
            <w:tcW w:w="961" w:type="dxa"/>
            <w:shd w:val="clear" w:color="auto" w:fill="FBE4D5" w:themeFill="accent2" w:themeFillTint="33"/>
            <w:vAlign w:val="bottom"/>
          </w:tcPr>
          <w:p w14:paraId="5CA16F40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ISG20</w:t>
            </w:r>
          </w:p>
        </w:tc>
        <w:tc>
          <w:tcPr>
            <w:tcW w:w="1139" w:type="dxa"/>
            <w:shd w:val="clear" w:color="auto" w:fill="FBE4D5" w:themeFill="accent2" w:themeFillTint="33"/>
            <w:vAlign w:val="bottom"/>
          </w:tcPr>
          <w:p w14:paraId="3835E090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GSK3B</w:t>
            </w:r>
          </w:p>
        </w:tc>
        <w:tc>
          <w:tcPr>
            <w:tcW w:w="1028" w:type="dxa"/>
            <w:shd w:val="clear" w:color="auto" w:fill="FBE4D5" w:themeFill="accent2" w:themeFillTint="33"/>
            <w:vAlign w:val="bottom"/>
          </w:tcPr>
          <w:p w14:paraId="05F4C6E3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ADAM17</w:t>
            </w:r>
          </w:p>
        </w:tc>
        <w:tc>
          <w:tcPr>
            <w:tcW w:w="1028" w:type="dxa"/>
            <w:shd w:val="clear" w:color="auto" w:fill="FBE4D5" w:themeFill="accent2" w:themeFillTint="33"/>
            <w:vAlign w:val="bottom"/>
          </w:tcPr>
          <w:p w14:paraId="1A7EAC63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PDHB</w:t>
            </w:r>
          </w:p>
        </w:tc>
        <w:tc>
          <w:tcPr>
            <w:tcW w:w="1083" w:type="dxa"/>
            <w:shd w:val="clear" w:color="auto" w:fill="FBE4D5" w:themeFill="accent2" w:themeFillTint="33"/>
            <w:vAlign w:val="bottom"/>
          </w:tcPr>
          <w:p w14:paraId="08A8151B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AKT1</w:t>
            </w:r>
          </w:p>
        </w:tc>
        <w:tc>
          <w:tcPr>
            <w:tcW w:w="1061" w:type="dxa"/>
            <w:shd w:val="clear" w:color="auto" w:fill="FBE4D5" w:themeFill="accent2" w:themeFillTint="33"/>
            <w:vAlign w:val="bottom"/>
          </w:tcPr>
          <w:p w14:paraId="333E56B2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REG1A</w:t>
            </w:r>
          </w:p>
        </w:tc>
        <w:tc>
          <w:tcPr>
            <w:tcW w:w="1050" w:type="dxa"/>
            <w:shd w:val="clear" w:color="auto" w:fill="FBE4D5" w:themeFill="accent2" w:themeFillTint="33"/>
            <w:vAlign w:val="bottom"/>
          </w:tcPr>
          <w:p w14:paraId="7990B2BE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ABO</w:t>
            </w:r>
          </w:p>
        </w:tc>
      </w:tr>
      <w:tr w:rsidR="003E0AAA" w:rsidRPr="00FF2666" w14:paraId="76230146" w14:textId="77777777" w:rsidTr="003E0AAA">
        <w:tc>
          <w:tcPr>
            <w:tcW w:w="1050" w:type="dxa"/>
            <w:shd w:val="clear" w:color="auto" w:fill="FBE4D5" w:themeFill="accent2" w:themeFillTint="33"/>
            <w:vAlign w:val="bottom"/>
          </w:tcPr>
          <w:p w14:paraId="33A10B26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RHEB</w:t>
            </w:r>
          </w:p>
        </w:tc>
        <w:tc>
          <w:tcPr>
            <w:tcW w:w="1295" w:type="dxa"/>
            <w:shd w:val="clear" w:color="auto" w:fill="FBE4D5" w:themeFill="accent2" w:themeFillTint="33"/>
            <w:vAlign w:val="bottom"/>
          </w:tcPr>
          <w:p w14:paraId="443579EF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LCK</w:t>
            </w:r>
          </w:p>
        </w:tc>
        <w:tc>
          <w:tcPr>
            <w:tcW w:w="961" w:type="dxa"/>
            <w:shd w:val="clear" w:color="auto" w:fill="FBE4D5" w:themeFill="accent2" w:themeFillTint="33"/>
            <w:vAlign w:val="bottom"/>
          </w:tcPr>
          <w:p w14:paraId="5293AA74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C1S</w:t>
            </w:r>
          </w:p>
        </w:tc>
        <w:tc>
          <w:tcPr>
            <w:tcW w:w="1139" w:type="dxa"/>
            <w:shd w:val="clear" w:color="auto" w:fill="FBE4D5" w:themeFill="accent2" w:themeFillTint="33"/>
            <w:vAlign w:val="bottom"/>
          </w:tcPr>
          <w:p w14:paraId="05FEFBD0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MIF</w:t>
            </w:r>
          </w:p>
        </w:tc>
        <w:tc>
          <w:tcPr>
            <w:tcW w:w="1028" w:type="dxa"/>
            <w:shd w:val="clear" w:color="auto" w:fill="FBE4D5" w:themeFill="accent2" w:themeFillTint="33"/>
            <w:vAlign w:val="bottom"/>
          </w:tcPr>
          <w:p w14:paraId="220EFB9C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RHOA</w:t>
            </w:r>
          </w:p>
        </w:tc>
        <w:tc>
          <w:tcPr>
            <w:tcW w:w="1028" w:type="dxa"/>
            <w:shd w:val="clear" w:color="auto" w:fill="FBE4D5" w:themeFill="accent2" w:themeFillTint="33"/>
            <w:vAlign w:val="bottom"/>
          </w:tcPr>
          <w:p w14:paraId="33D7471F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CASP3</w:t>
            </w:r>
          </w:p>
        </w:tc>
        <w:tc>
          <w:tcPr>
            <w:tcW w:w="1083" w:type="dxa"/>
            <w:shd w:val="clear" w:color="auto" w:fill="FBE4D5" w:themeFill="accent2" w:themeFillTint="33"/>
            <w:vAlign w:val="bottom"/>
          </w:tcPr>
          <w:p w14:paraId="64D0339F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HDAC8</w:t>
            </w:r>
          </w:p>
        </w:tc>
        <w:tc>
          <w:tcPr>
            <w:tcW w:w="1061" w:type="dxa"/>
            <w:shd w:val="clear" w:color="auto" w:fill="FBE4D5" w:themeFill="accent2" w:themeFillTint="33"/>
            <w:vAlign w:val="bottom"/>
          </w:tcPr>
          <w:p w14:paraId="22593FEB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FABP4</w:t>
            </w:r>
          </w:p>
        </w:tc>
        <w:tc>
          <w:tcPr>
            <w:tcW w:w="1050" w:type="dxa"/>
            <w:shd w:val="clear" w:color="auto" w:fill="FBE4D5" w:themeFill="accent2" w:themeFillTint="33"/>
            <w:vAlign w:val="bottom"/>
          </w:tcPr>
          <w:p w14:paraId="54F5D617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ITK</w:t>
            </w:r>
          </w:p>
        </w:tc>
      </w:tr>
      <w:tr w:rsidR="003E0AAA" w:rsidRPr="00FF2666" w14:paraId="422AC59D" w14:textId="77777777" w:rsidTr="003E0AAA">
        <w:tc>
          <w:tcPr>
            <w:tcW w:w="1050" w:type="dxa"/>
            <w:shd w:val="clear" w:color="auto" w:fill="FBE4D5" w:themeFill="accent2" w:themeFillTint="33"/>
            <w:vAlign w:val="bottom"/>
          </w:tcPr>
          <w:p w14:paraId="37F4E13A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EPHB4</w:t>
            </w:r>
          </w:p>
        </w:tc>
        <w:tc>
          <w:tcPr>
            <w:tcW w:w="1295" w:type="dxa"/>
            <w:shd w:val="clear" w:color="auto" w:fill="FBE4D5" w:themeFill="accent2" w:themeFillTint="33"/>
            <w:vAlign w:val="bottom"/>
          </w:tcPr>
          <w:p w14:paraId="48713F38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CCL5</w:t>
            </w:r>
          </w:p>
        </w:tc>
        <w:tc>
          <w:tcPr>
            <w:tcW w:w="961" w:type="dxa"/>
            <w:shd w:val="clear" w:color="auto" w:fill="FBE4D5" w:themeFill="accent2" w:themeFillTint="33"/>
            <w:vAlign w:val="bottom"/>
          </w:tcPr>
          <w:p w14:paraId="3B931652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UMPS</w:t>
            </w:r>
          </w:p>
        </w:tc>
        <w:tc>
          <w:tcPr>
            <w:tcW w:w="1139" w:type="dxa"/>
            <w:shd w:val="clear" w:color="auto" w:fill="FBE4D5" w:themeFill="accent2" w:themeFillTint="33"/>
            <w:vAlign w:val="bottom"/>
          </w:tcPr>
          <w:p w14:paraId="14CC0C80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CSNK2A1</w:t>
            </w:r>
          </w:p>
        </w:tc>
        <w:tc>
          <w:tcPr>
            <w:tcW w:w="1028" w:type="dxa"/>
            <w:shd w:val="clear" w:color="auto" w:fill="FBE4D5" w:themeFill="accent2" w:themeFillTint="33"/>
            <w:vAlign w:val="bottom"/>
          </w:tcPr>
          <w:p w14:paraId="730853A1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NOS2</w:t>
            </w:r>
          </w:p>
        </w:tc>
        <w:tc>
          <w:tcPr>
            <w:tcW w:w="1028" w:type="dxa"/>
            <w:shd w:val="clear" w:color="auto" w:fill="FBE4D5" w:themeFill="accent2" w:themeFillTint="33"/>
            <w:vAlign w:val="bottom"/>
          </w:tcPr>
          <w:p w14:paraId="217D2C1F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ERBB4</w:t>
            </w:r>
          </w:p>
        </w:tc>
        <w:tc>
          <w:tcPr>
            <w:tcW w:w="1083" w:type="dxa"/>
            <w:shd w:val="clear" w:color="auto" w:fill="FBE4D5" w:themeFill="accent2" w:themeFillTint="33"/>
            <w:vAlign w:val="bottom"/>
          </w:tcPr>
          <w:p w14:paraId="5A1252A3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INSR</w:t>
            </w:r>
          </w:p>
        </w:tc>
        <w:tc>
          <w:tcPr>
            <w:tcW w:w="1061" w:type="dxa"/>
            <w:shd w:val="clear" w:color="auto" w:fill="FBE4D5" w:themeFill="accent2" w:themeFillTint="33"/>
            <w:vAlign w:val="bottom"/>
          </w:tcPr>
          <w:p w14:paraId="0BF92BF5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MET</w:t>
            </w:r>
          </w:p>
        </w:tc>
        <w:tc>
          <w:tcPr>
            <w:tcW w:w="1050" w:type="dxa"/>
            <w:shd w:val="clear" w:color="auto" w:fill="FBE4D5" w:themeFill="accent2" w:themeFillTint="33"/>
            <w:vAlign w:val="bottom"/>
          </w:tcPr>
          <w:p w14:paraId="71180954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BIRC7</w:t>
            </w:r>
          </w:p>
        </w:tc>
      </w:tr>
      <w:tr w:rsidR="003E0AAA" w:rsidRPr="00FF2666" w14:paraId="0441443C" w14:textId="77777777" w:rsidTr="003E0AAA">
        <w:tc>
          <w:tcPr>
            <w:tcW w:w="1050" w:type="dxa"/>
            <w:shd w:val="clear" w:color="auto" w:fill="FBE4D5" w:themeFill="accent2" w:themeFillTint="33"/>
            <w:vAlign w:val="bottom"/>
          </w:tcPr>
          <w:p w14:paraId="7DEBF9AA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LYZ</w:t>
            </w:r>
          </w:p>
        </w:tc>
        <w:tc>
          <w:tcPr>
            <w:tcW w:w="1295" w:type="dxa"/>
            <w:shd w:val="clear" w:color="auto" w:fill="FBE4D5" w:themeFill="accent2" w:themeFillTint="33"/>
            <w:vAlign w:val="bottom"/>
          </w:tcPr>
          <w:p w14:paraId="60D5E298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RXRA</w:t>
            </w:r>
          </w:p>
        </w:tc>
        <w:tc>
          <w:tcPr>
            <w:tcW w:w="961" w:type="dxa"/>
            <w:shd w:val="clear" w:color="auto" w:fill="FBE4D5" w:themeFill="accent2" w:themeFillTint="33"/>
            <w:vAlign w:val="bottom"/>
          </w:tcPr>
          <w:p w14:paraId="0862DA88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IL2</w:t>
            </w:r>
          </w:p>
        </w:tc>
        <w:tc>
          <w:tcPr>
            <w:tcW w:w="1139" w:type="dxa"/>
            <w:shd w:val="clear" w:color="auto" w:fill="FBE4D5" w:themeFill="accent2" w:themeFillTint="33"/>
            <w:vAlign w:val="bottom"/>
          </w:tcPr>
          <w:p w14:paraId="536649CE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ARHGAP1</w:t>
            </w:r>
          </w:p>
        </w:tc>
        <w:tc>
          <w:tcPr>
            <w:tcW w:w="1028" w:type="dxa"/>
            <w:shd w:val="clear" w:color="auto" w:fill="FBE4D5" w:themeFill="accent2" w:themeFillTint="33"/>
            <w:vAlign w:val="bottom"/>
          </w:tcPr>
          <w:p w14:paraId="162A38BC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RAB5A</w:t>
            </w:r>
          </w:p>
        </w:tc>
        <w:tc>
          <w:tcPr>
            <w:tcW w:w="1028" w:type="dxa"/>
            <w:shd w:val="clear" w:color="auto" w:fill="FBE4D5" w:themeFill="accent2" w:themeFillTint="33"/>
            <w:vAlign w:val="bottom"/>
          </w:tcPr>
          <w:p w14:paraId="6CCF300D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PARP1</w:t>
            </w:r>
          </w:p>
        </w:tc>
        <w:tc>
          <w:tcPr>
            <w:tcW w:w="1083" w:type="dxa"/>
            <w:shd w:val="clear" w:color="auto" w:fill="FBE4D5" w:themeFill="accent2" w:themeFillTint="33"/>
            <w:vAlign w:val="bottom"/>
          </w:tcPr>
          <w:p w14:paraId="637365EC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FHIT</w:t>
            </w:r>
          </w:p>
        </w:tc>
        <w:tc>
          <w:tcPr>
            <w:tcW w:w="1061" w:type="dxa"/>
            <w:shd w:val="clear" w:color="auto" w:fill="FBE4D5" w:themeFill="accent2" w:themeFillTint="33"/>
            <w:vAlign w:val="bottom"/>
          </w:tcPr>
          <w:p w14:paraId="5D19EAAC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PDK2</w:t>
            </w:r>
          </w:p>
        </w:tc>
        <w:tc>
          <w:tcPr>
            <w:tcW w:w="1050" w:type="dxa"/>
            <w:shd w:val="clear" w:color="auto" w:fill="FBE4D5" w:themeFill="accent2" w:themeFillTint="33"/>
            <w:vAlign w:val="bottom"/>
          </w:tcPr>
          <w:p w14:paraId="464C9D74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CHIT1</w:t>
            </w:r>
          </w:p>
        </w:tc>
      </w:tr>
      <w:tr w:rsidR="003E0AAA" w:rsidRPr="00FF2666" w14:paraId="6012DD08" w14:textId="77777777" w:rsidTr="003E0AAA">
        <w:tc>
          <w:tcPr>
            <w:tcW w:w="1050" w:type="dxa"/>
            <w:shd w:val="clear" w:color="auto" w:fill="FBE4D5" w:themeFill="accent2" w:themeFillTint="33"/>
            <w:vAlign w:val="bottom"/>
          </w:tcPr>
          <w:p w14:paraId="56E36426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ACE</w:t>
            </w:r>
          </w:p>
        </w:tc>
        <w:tc>
          <w:tcPr>
            <w:tcW w:w="1295" w:type="dxa"/>
            <w:shd w:val="clear" w:color="auto" w:fill="FBE4D5" w:themeFill="accent2" w:themeFillTint="33"/>
            <w:vAlign w:val="bottom"/>
          </w:tcPr>
          <w:p w14:paraId="6C85E20A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AKR1C1</w:t>
            </w:r>
          </w:p>
        </w:tc>
        <w:tc>
          <w:tcPr>
            <w:tcW w:w="961" w:type="dxa"/>
            <w:shd w:val="clear" w:color="auto" w:fill="FBE4D5" w:themeFill="accent2" w:themeFillTint="33"/>
            <w:vAlign w:val="bottom"/>
          </w:tcPr>
          <w:p w14:paraId="673D8A79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IGF1R</w:t>
            </w:r>
          </w:p>
        </w:tc>
        <w:tc>
          <w:tcPr>
            <w:tcW w:w="1139" w:type="dxa"/>
            <w:shd w:val="clear" w:color="auto" w:fill="FBE4D5" w:themeFill="accent2" w:themeFillTint="33"/>
            <w:vAlign w:val="bottom"/>
          </w:tcPr>
          <w:p w14:paraId="3EF63313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NR1H4</w:t>
            </w:r>
          </w:p>
        </w:tc>
        <w:tc>
          <w:tcPr>
            <w:tcW w:w="1028" w:type="dxa"/>
            <w:shd w:val="clear" w:color="auto" w:fill="FBE4D5" w:themeFill="accent2" w:themeFillTint="33"/>
            <w:vAlign w:val="bottom"/>
          </w:tcPr>
          <w:p w14:paraId="0612480E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MMP12</w:t>
            </w:r>
          </w:p>
        </w:tc>
        <w:tc>
          <w:tcPr>
            <w:tcW w:w="1028" w:type="dxa"/>
            <w:shd w:val="clear" w:color="auto" w:fill="FBE4D5" w:themeFill="accent2" w:themeFillTint="33"/>
            <w:vAlign w:val="bottom"/>
          </w:tcPr>
          <w:p w14:paraId="066306FF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XIAP</w:t>
            </w:r>
          </w:p>
        </w:tc>
        <w:tc>
          <w:tcPr>
            <w:tcW w:w="1083" w:type="dxa"/>
            <w:shd w:val="clear" w:color="auto" w:fill="FBE4D5" w:themeFill="accent2" w:themeFillTint="33"/>
            <w:vAlign w:val="bottom"/>
          </w:tcPr>
          <w:p w14:paraId="20102A2C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JAK2</w:t>
            </w:r>
          </w:p>
        </w:tc>
        <w:tc>
          <w:tcPr>
            <w:tcW w:w="1061" w:type="dxa"/>
            <w:shd w:val="clear" w:color="auto" w:fill="FBE4D5" w:themeFill="accent2" w:themeFillTint="33"/>
            <w:vAlign w:val="bottom"/>
          </w:tcPr>
          <w:p w14:paraId="272EA30B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CLK1</w:t>
            </w:r>
          </w:p>
        </w:tc>
        <w:tc>
          <w:tcPr>
            <w:tcW w:w="1050" w:type="dxa"/>
            <w:shd w:val="clear" w:color="auto" w:fill="FBE4D5" w:themeFill="accent2" w:themeFillTint="33"/>
            <w:vAlign w:val="bottom"/>
          </w:tcPr>
          <w:p w14:paraId="4331944B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EPHA2</w:t>
            </w:r>
          </w:p>
        </w:tc>
      </w:tr>
      <w:tr w:rsidR="003E0AAA" w:rsidRPr="00FF2666" w14:paraId="5CB15C4A" w14:textId="77777777" w:rsidTr="003E0AAA">
        <w:tc>
          <w:tcPr>
            <w:tcW w:w="1050" w:type="dxa"/>
            <w:shd w:val="clear" w:color="auto" w:fill="FBE4D5" w:themeFill="accent2" w:themeFillTint="33"/>
            <w:vAlign w:val="bottom"/>
          </w:tcPr>
          <w:p w14:paraId="4EB6694D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IGF1</w:t>
            </w:r>
          </w:p>
        </w:tc>
        <w:tc>
          <w:tcPr>
            <w:tcW w:w="1295" w:type="dxa"/>
            <w:shd w:val="clear" w:color="auto" w:fill="FBE4D5" w:themeFill="accent2" w:themeFillTint="33"/>
            <w:vAlign w:val="bottom"/>
          </w:tcPr>
          <w:p w14:paraId="46F2904E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MMP9</w:t>
            </w:r>
          </w:p>
        </w:tc>
        <w:tc>
          <w:tcPr>
            <w:tcW w:w="961" w:type="dxa"/>
            <w:shd w:val="clear" w:color="auto" w:fill="FBE4D5" w:themeFill="accent2" w:themeFillTint="33"/>
            <w:vAlign w:val="bottom"/>
          </w:tcPr>
          <w:p w14:paraId="6296D84D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KIT</w:t>
            </w:r>
          </w:p>
        </w:tc>
        <w:tc>
          <w:tcPr>
            <w:tcW w:w="1139" w:type="dxa"/>
            <w:shd w:val="clear" w:color="auto" w:fill="FBE4D5" w:themeFill="accent2" w:themeFillTint="33"/>
            <w:vAlign w:val="bottom"/>
          </w:tcPr>
          <w:p w14:paraId="4FF4E541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RAC2</w:t>
            </w:r>
          </w:p>
        </w:tc>
        <w:tc>
          <w:tcPr>
            <w:tcW w:w="1028" w:type="dxa"/>
            <w:shd w:val="clear" w:color="auto" w:fill="FBE4D5" w:themeFill="accent2" w:themeFillTint="33"/>
            <w:vAlign w:val="bottom"/>
          </w:tcPr>
          <w:p w14:paraId="010BBBF2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ABL1</w:t>
            </w:r>
          </w:p>
        </w:tc>
        <w:tc>
          <w:tcPr>
            <w:tcW w:w="1028" w:type="dxa"/>
            <w:shd w:val="clear" w:color="auto" w:fill="FBE4D5" w:themeFill="accent2" w:themeFillTint="33"/>
            <w:vAlign w:val="bottom"/>
          </w:tcPr>
          <w:p w14:paraId="3A35D169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GALE</w:t>
            </w:r>
          </w:p>
        </w:tc>
        <w:tc>
          <w:tcPr>
            <w:tcW w:w="1083" w:type="dxa"/>
            <w:shd w:val="clear" w:color="auto" w:fill="FBE4D5" w:themeFill="accent2" w:themeFillTint="33"/>
            <w:vAlign w:val="bottom"/>
          </w:tcPr>
          <w:p w14:paraId="3DAF8036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PLA2G2A</w:t>
            </w:r>
          </w:p>
        </w:tc>
        <w:tc>
          <w:tcPr>
            <w:tcW w:w="1061" w:type="dxa"/>
            <w:shd w:val="clear" w:color="auto" w:fill="FBE4D5" w:themeFill="accent2" w:themeFillTint="33"/>
            <w:vAlign w:val="bottom"/>
          </w:tcPr>
          <w:p w14:paraId="10D67F79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TK1</w:t>
            </w:r>
          </w:p>
        </w:tc>
        <w:tc>
          <w:tcPr>
            <w:tcW w:w="1050" w:type="dxa"/>
            <w:shd w:val="clear" w:color="auto" w:fill="FBE4D5" w:themeFill="accent2" w:themeFillTint="33"/>
            <w:vAlign w:val="bottom"/>
          </w:tcPr>
          <w:p w14:paraId="0FE4EEFF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JAK3</w:t>
            </w:r>
          </w:p>
        </w:tc>
      </w:tr>
      <w:tr w:rsidR="003E0AAA" w:rsidRPr="00FF2666" w14:paraId="3C9C827E" w14:textId="77777777" w:rsidTr="003E0AAA">
        <w:tc>
          <w:tcPr>
            <w:tcW w:w="1050" w:type="dxa"/>
            <w:shd w:val="clear" w:color="auto" w:fill="FBE4D5" w:themeFill="accent2" w:themeFillTint="33"/>
            <w:vAlign w:val="bottom"/>
          </w:tcPr>
          <w:p w14:paraId="1B2E70CE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PAPSS1</w:t>
            </w:r>
          </w:p>
        </w:tc>
        <w:tc>
          <w:tcPr>
            <w:tcW w:w="1295" w:type="dxa"/>
            <w:shd w:val="clear" w:color="auto" w:fill="FBE4D5" w:themeFill="accent2" w:themeFillTint="33"/>
            <w:vAlign w:val="bottom"/>
          </w:tcPr>
          <w:p w14:paraId="5FAA5438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SULT2B1</w:t>
            </w:r>
          </w:p>
        </w:tc>
        <w:tc>
          <w:tcPr>
            <w:tcW w:w="961" w:type="dxa"/>
            <w:shd w:val="clear" w:color="auto" w:fill="FBE4D5" w:themeFill="accent2" w:themeFillTint="33"/>
            <w:vAlign w:val="bottom"/>
          </w:tcPr>
          <w:p w14:paraId="246DC9D4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APRT</w:t>
            </w:r>
          </w:p>
        </w:tc>
        <w:tc>
          <w:tcPr>
            <w:tcW w:w="1139" w:type="dxa"/>
            <w:shd w:val="clear" w:color="auto" w:fill="FBE4D5" w:themeFill="accent2" w:themeFillTint="33"/>
            <w:vAlign w:val="bottom"/>
          </w:tcPr>
          <w:p w14:paraId="22E4898F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HPRT1</w:t>
            </w:r>
          </w:p>
        </w:tc>
        <w:tc>
          <w:tcPr>
            <w:tcW w:w="1028" w:type="dxa"/>
            <w:shd w:val="clear" w:color="auto" w:fill="FBE4D5" w:themeFill="accent2" w:themeFillTint="33"/>
            <w:vAlign w:val="bottom"/>
          </w:tcPr>
          <w:p w14:paraId="347DE7A0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TGFB2</w:t>
            </w:r>
          </w:p>
        </w:tc>
        <w:tc>
          <w:tcPr>
            <w:tcW w:w="1028" w:type="dxa"/>
            <w:shd w:val="clear" w:color="auto" w:fill="FBE4D5" w:themeFill="accent2" w:themeFillTint="33"/>
            <w:vAlign w:val="bottom"/>
          </w:tcPr>
          <w:p w14:paraId="5D2BB333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AKT2</w:t>
            </w:r>
          </w:p>
        </w:tc>
        <w:tc>
          <w:tcPr>
            <w:tcW w:w="1083" w:type="dxa"/>
            <w:shd w:val="clear" w:color="auto" w:fill="FBE4D5" w:themeFill="accent2" w:themeFillTint="33"/>
            <w:vAlign w:val="bottom"/>
          </w:tcPr>
          <w:p w14:paraId="70868FB4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PPARA</w:t>
            </w:r>
          </w:p>
        </w:tc>
        <w:tc>
          <w:tcPr>
            <w:tcW w:w="1061" w:type="dxa"/>
            <w:shd w:val="clear" w:color="auto" w:fill="FBE4D5" w:themeFill="accent2" w:themeFillTint="33"/>
            <w:vAlign w:val="bottom"/>
          </w:tcPr>
          <w:p w14:paraId="7543E6F8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GSTA1</w:t>
            </w:r>
          </w:p>
        </w:tc>
        <w:tc>
          <w:tcPr>
            <w:tcW w:w="1050" w:type="dxa"/>
            <w:shd w:val="clear" w:color="auto" w:fill="FBE4D5" w:themeFill="accent2" w:themeFillTint="33"/>
            <w:vAlign w:val="bottom"/>
          </w:tcPr>
          <w:p w14:paraId="4900BE97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MMP1</w:t>
            </w:r>
          </w:p>
        </w:tc>
      </w:tr>
      <w:tr w:rsidR="003E0AAA" w:rsidRPr="00FF2666" w14:paraId="1B7D78FF" w14:textId="77777777" w:rsidTr="003E0AAA">
        <w:tc>
          <w:tcPr>
            <w:tcW w:w="1050" w:type="dxa"/>
            <w:shd w:val="clear" w:color="auto" w:fill="FBE4D5" w:themeFill="accent2" w:themeFillTint="33"/>
            <w:vAlign w:val="bottom"/>
          </w:tcPr>
          <w:p w14:paraId="5B46FB3B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HINT1</w:t>
            </w:r>
          </w:p>
        </w:tc>
        <w:tc>
          <w:tcPr>
            <w:tcW w:w="1295" w:type="dxa"/>
            <w:shd w:val="clear" w:color="auto" w:fill="FBE4D5" w:themeFill="accent2" w:themeFillTint="33"/>
            <w:vAlign w:val="bottom"/>
          </w:tcPr>
          <w:p w14:paraId="4D20F002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VDR</w:t>
            </w:r>
          </w:p>
        </w:tc>
        <w:tc>
          <w:tcPr>
            <w:tcW w:w="961" w:type="dxa"/>
            <w:shd w:val="clear" w:color="auto" w:fill="FBE4D5" w:themeFill="accent2" w:themeFillTint="33"/>
            <w:vAlign w:val="bottom"/>
          </w:tcPr>
          <w:p w14:paraId="03A453F2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PADI4</w:t>
            </w:r>
          </w:p>
        </w:tc>
        <w:tc>
          <w:tcPr>
            <w:tcW w:w="1139" w:type="dxa"/>
            <w:shd w:val="clear" w:color="auto" w:fill="FBE4D5" w:themeFill="accent2" w:themeFillTint="33"/>
            <w:vAlign w:val="bottom"/>
          </w:tcPr>
          <w:p w14:paraId="52352EE0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EIF4E</w:t>
            </w:r>
          </w:p>
        </w:tc>
        <w:tc>
          <w:tcPr>
            <w:tcW w:w="1028" w:type="dxa"/>
            <w:shd w:val="clear" w:color="auto" w:fill="FBE4D5" w:themeFill="accent2" w:themeFillTint="33"/>
            <w:vAlign w:val="bottom"/>
          </w:tcPr>
          <w:p w14:paraId="5D54178C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CD209</w:t>
            </w:r>
          </w:p>
        </w:tc>
        <w:tc>
          <w:tcPr>
            <w:tcW w:w="1028" w:type="dxa"/>
            <w:shd w:val="clear" w:color="auto" w:fill="FBE4D5" w:themeFill="accent2" w:themeFillTint="33"/>
            <w:vAlign w:val="bottom"/>
          </w:tcPr>
          <w:p w14:paraId="7E183D55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FOLH1</w:t>
            </w:r>
          </w:p>
        </w:tc>
        <w:tc>
          <w:tcPr>
            <w:tcW w:w="1083" w:type="dxa"/>
            <w:shd w:val="clear" w:color="auto" w:fill="FBE4D5" w:themeFill="accent2" w:themeFillTint="33"/>
            <w:vAlign w:val="bottom"/>
          </w:tcPr>
          <w:p w14:paraId="02F5E02A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CDC42</w:t>
            </w:r>
          </w:p>
        </w:tc>
        <w:tc>
          <w:tcPr>
            <w:tcW w:w="1061" w:type="dxa"/>
            <w:shd w:val="clear" w:color="auto" w:fill="FBE4D5" w:themeFill="accent2" w:themeFillTint="33"/>
            <w:vAlign w:val="bottom"/>
          </w:tcPr>
          <w:p w14:paraId="2DA56F85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RARA</w:t>
            </w:r>
          </w:p>
        </w:tc>
        <w:tc>
          <w:tcPr>
            <w:tcW w:w="1050" w:type="dxa"/>
            <w:shd w:val="clear" w:color="auto" w:fill="FBE4D5" w:themeFill="accent2" w:themeFillTint="33"/>
            <w:vAlign w:val="bottom"/>
          </w:tcPr>
          <w:p w14:paraId="3EB40701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TRDMT1</w:t>
            </w:r>
          </w:p>
        </w:tc>
      </w:tr>
      <w:tr w:rsidR="003E0AAA" w:rsidRPr="00FF2666" w14:paraId="6B6642AB" w14:textId="77777777" w:rsidTr="003E0AAA">
        <w:tc>
          <w:tcPr>
            <w:tcW w:w="1050" w:type="dxa"/>
            <w:shd w:val="clear" w:color="auto" w:fill="FBE4D5" w:themeFill="accent2" w:themeFillTint="33"/>
            <w:vAlign w:val="bottom"/>
          </w:tcPr>
          <w:p w14:paraId="37979AFD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HNMT</w:t>
            </w:r>
          </w:p>
        </w:tc>
        <w:tc>
          <w:tcPr>
            <w:tcW w:w="1295" w:type="dxa"/>
            <w:shd w:val="clear" w:color="auto" w:fill="FBE4D5" w:themeFill="accent2" w:themeFillTint="33"/>
            <w:vAlign w:val="bottom"/>
          </w:tcPr>
          <w:p w14:paraId="4E21B945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STAT1</w:t>
            </w:r>
          </w:p>
        </w:tc>
        <w:tc>
          <w:tcPr>
            <w:tcW w:w="961" w:type="dxa"/>
            <w:shd w:val="clear" w:color="auto" w:fill="FBE4D5" w:themeFill="accent2" w:themeFillTint="33"/>
            <w:vAlign w:val="bottom"/>
          </w:tcPr>
          <w:p w14:paraId="7ECD7257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HMOX1</w:t>
            </w:r>
          </w:p>
        </w:tc>
        <w:tc>
          <w:tcPr>
            <w:tcW w:w="1139" w:type="dxa"/>
            <w:shd w:val="clear" w:color="auto" w:fill="FBE4D5" w:themeFill="accent2" w:themeFillTint="33"/>
            <w:vAlign w:val="bottom"/>
          </w:tcPr>
          <w:p w14:paraId="2AA8717D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CLEC4M</w:t>
            </w:r>
          </w:p>
        </w:tc>
        <w:tc>
          <w:tcPr>
            <w:tcW w:w="1028" w:type="dxa"/>
            <w:shd w:val="clear" w:color="auto" w:fill="FBE4D5" w:themeFill="accent2" w:themeFillTint="33"/>
            <w:vAlign w:val="bottom"/>
          </w:tcPr>
          <w:p w14:paraId="1B1681E2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RAF1</w:t>
            </w:r>
          </w:p>
        </w:tc>
        <w:tc>
          <w:tcPr>
            <w:tcW w:w="1028" w:type="dxa"/>
            <w:shd w:val="clear" w:color="auto" w:fill="FBE4D5" w:themeFill="accent2" w:themeFillTint="33"/>
            <w:vAlign w:val="bottom"/>
          </w:tcPr>
          <w:p w14:paraId="49817ACA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GSTM1</w:t>
            </w:r>
          </w:p>
        </w:tc>
        <w:tc>
          <w:tcPr>
            <w:tcW w:w="1083" w:type="dxa"/>
            <w:shd w:val="clear" w:color="auto" w:fill="FBE4D5" w:themeFill="accent2" w:themeFillTint="33"/>
            <w:vAlign w:val="bottom"/>
          </w:tcPr>
          <w:p w14:paraId="0750805C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RND3</w:t>
            </w:r>
          </w:p>
        </w:tc>
        <w:tc>
          <w:tcPr>
            <w:tcW w:w="1061" w:type="dxa"/>
            <w:shd w:val="clear" w:color="auto" w:fill="FBE4D5" w:themeFill="accent2" w:themeFillTint="33"/>
            <w:vAlign w:val="bottom"/>
          </w:tcPr>
          <w:p w14:paraId="36590F42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CASP1</w:t>
            </w:r>
          </w:p>
        </w:tc>
        <w:tc>
          <w:tcPr>
            <w:tcW w:w="1050" w:type="dxa"/>
            <w:shd w:val="clear" w:color="auto" w:fill="FBE4D5" w:themeFill="accent2" w:themeFillTint="33"/>
            <w:vAlign w:val="bottom"/>
          </w:tcPr>
          <w:p w14:paraId="11AB158B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CDK7</w:t>
            </w:r>
          </w:p>
        </w:tc>
      </w:tr>
      <w:tr w:rsidR="003E0AAA" w:rsidRPr="00FF2666" w14:paraId="536F9ADE" w14:textId="77777777" w:rsidTr="003E0AAA">
        <w:tc>
          <w:tcPr>
            <w:tcW w:w="1050" w:type="dxa"/>
            <w:shd w:val="clear" w:color="auto" w:fill="FBE4D5" w:themeFill="accent2" w:themeFillTint="33"/>
            <w:vAlign w:val="bottom"/>
          </w:tcPr>
          <w:p w14:paraId="4D189DC5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RAN</w:t>
            </w:r>
          </w:p>
        </w:tc>
        <w:tc>
          <w:tcPr>
            <w:tcW w:w="1295" w:type="dxa"/>
            <w:shd w:val="clear" w:color="auto" w:fill="FBE4D5" w:themeFill="accent2" w:themeFillTint="33"/>
            <w:vAlign w:val="bottom"/>
          </w:tcPr>
          <w:p w14:paraId="44696DF3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GSTO1</w:t>
            </w:r>
          </w:p>
        </w:tc>
        <w:tc>
          <w:tcPr>
            <w:tcW w:w="961" w:type="dxa"/>
            <w:shd w:val="clear" w:color="auto" w:fill="FBE4D5" w:themeFill="accent2" w:themeFillTint="33"/>
            <w:vAlign w:val="bottom"/>
          </w:tcPr>
          <w:p w14:paraId="1BABE5E3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FF2666">
              <w:rPr>
                <w:color w:val="000000"/>
                <w:sz w:val="20"/>
                <w:szCs w:val="20"/>
              </w:rPr>
              <w:t>KAT2B</w:t>
            </w:r>
          </w:p>
        </w:tc>
        <w:tc>
          <w:tcPr>
            <w:tcW w:w="1139" w:type="dxa"/>
            <w:vAlign w:val="bottom"/>
          </w:tcPr>
          <w:p w14:paraId="2C9EEA71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28" w:type="dxa"/>
            <w:vAlign w:val="bottom"/>
          </w:tcPr>
          <w:p w14:paraId="6794B4A2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28" w:type="dxa"/>
            <w:vAlign w:val="bottom"/>
          </w:tcPr>
          <w:p w14:paraId="4EE2A4E9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83" w:type="dxa"/>
            <w:vAlign w:val="bottom"/>
          </w:tcPr>
          <w:p w14:paraId="67DD545C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61" w:type="dxa"/>
            <w:vAlign w:val="bottom"/>
          </w:tcPr>
          <w:p w14:paraId="30FA45D5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Align w:val="bottom"/>
          </w:tcPr>
          <w:p w14:paraId="0C55D240" w14:textId="77777777" w:rsidR="003E0AAA" w:rsidRPr="00FF2666" w:rsidRDefault="003E0AAA" w:rsidP="00E17B6C">
            <w:pPr>
              <w:pStyle w:val="NormalWeb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24918FF3" w14:textId="40B03381" w:rsidR="003E0AAA" w:rsidRPr="00FF2666" w:rsidRDefault="003E0AAA" w:rsidP="003E0AAA">
      <w:pPr>
        <w:spacing w:line="276" w:lineRule="auto"/>
        <w:rPr>
          <w:color w:val="000000" w:themeColor="text1"/>
          <w:kern w:val="24"/>
          <w:sz w:val="20"/>
          <w:szCs w:val="20"/>
          <w:lang w:val="en-US"/>
        </w:rPr>
      </w:pPr>
      <w:r w:rsidRPr="00FF266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888B99" wp14:editId="4F604D8A">
                <wp:simplePos x="0" y="0"/>
                <wp:positionH relativeFrom="margin">
                  <wp:posOffset>0</wp:posOffset>
                </wp:positionH>
                <wp:positionV relativeFrom="paragraph">
                  <wp:posOffset>38042</wp:posOffset>
                </wp:positionV>
                <wp:extent cx="116840" cy="116840"/>
                <wp:effectExtent l="0" t="0" r="16510" b="16510"/>
                <wp:wrapNone/>
                <wp:docPr id="8" name="Rectangl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1291B73-8F05-0D97-47DD-37814F36898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986B3" id="Rectangle 7" o:spid="_x0000_s1026" style="position:absolute;margin-left:0;margin-top:3pt;width:9.2pt;height:9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" fillcolor="#c5e0b3 [1305]" strokecolor="#09101d [484]" strokeweight="1pt">
                <w10:wrap anchorx="margin"/>
              </v:rect>
            </w:pict>
          </mc:Fallback>
        </mc:AlternateContent>
      </w:r>
      <w:r w:rsidR="004444ED">
        <w:rPr>
          <w:color w:val="000000" w:themeColor="text1"/>
          <w:kern w:val="24"/>
          <w:sz w:val="20"/>
          <w:szCs w:val="20"/>
          <w:lang w:val="en-US"/>
        </w:rPr>
        <w:t xml:space="preserve">       </w:t>
      </w:r>
      <w:r w:rsidRPr="00FF2666">
        <w:rPr>
          <w:color w:val="000000" w:themeColor="text1"/>
          <w:kern w:val="24"/>
          <w:sz w:val="20"/>
          <w:szCs w:val="20"/>
          <w:lang w:val="en-US"/>
        </w:rPr>
        <w:t>4 common elements in “</w:t>
      </w:r>
      <w:proofErr w:type="spellStart"/>
      <w:r w:rsidRPr="00FF2666">
        <w:rPr>
          <w:color w:val="000000" w:themeColor="text1"/>
          <w:kern w:val="24"/>
          <w:sz w:val="20"/>
          <w:szCs w:val="20"/>
          <w:lang w:val="en-US"/>
        </w:rPr>
        <w:t>PharmMapper</w:t>
      </w:r>
      <w:proofErr w:type="spellEnd"/>
      <w:r w:rsidRPr="00FF2666">
        <w:rPr>
          <w:color w:val="000000" w:themeColor="text1"/>
          <w:kern w:val="24"/>
          <w:sz w:val="20"/>
          <w:szCs w:val="20"/>
          <w:lang w:val="en-US"/>
        </w:rPr>
        <w:t>” and “Open targets”</w:t>
      </w:r>
    </w:p>
    <w:p w14:paraId="7F4C23EE" w14:textId="77777777" w:rsidR="003E0AAA" w:rsidRPr="00FF2666" w:rsidRDefault="003E0AAA" w:rsidP="003E0AAA">
      <w:pPr>
        <w:spacing w:line="276" w:lineRule="auto"/>
        <w:rPr>
          <w:color w:val="000000" w:themeColor="text1"/>
          <w:kern w:val="24"/>
          <w:sz w:val="20"/>
          <w:szCs w:val="20"/>
          <w:lang w:val="en-US"/>
        </w:rPr>
      </w:pPr>
      <w:r w:rsidRPr="00FF266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B829F" wp14:editId="4F1EDF48">
                <wp:simplePos x="0" y="0"/>
                <wp:positionH relativeFrom="margin">
                  <wp:posOffset>0</wp:posOffset>
                </wp:positionH>
                <wp:positionV relativeFrom="paragraph">
                  <wp:posOffset>36137</wp:posOffset>
                </wp:positionV>
                <wp:extent cx="116840" cy="116840"/>
                <wp:effectExtent l="0" t="0" r="16510" b="16510"/>
                <wp:wrapNone/>
                <wp:docPr id="17683196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solidFill>
                          <a:srgbClr val="F8FAD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C474A" id="Rectangle 7" o:spid="_x0000_s1026" style="position:absolute;margin-left:0;margin-top:2.85pt;width:9.2pt;height:9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" fillcolor="#f8fad2" strokecolor="#09101d [484]" strokeweight="1pt">
                <w10:wrap anchorx="margin"/>
              </v:rect>
            </w:pict>
          </mc:Fallback>
        </mc:AlternateContent>
      </w:r>
      <w:r w:rsidRPr="00FF2666">
        <w:rPr>
          <w:color w:val="000000" w:themeColor="text1"/>
          <w:kern w:val="24"/>
          <w:sz w:val="20"/>
          <w:szCs w:val="20"/>
          <w:lang w:val="en-US"/>
        </w:rPr>
        <w:t xml:space="preserve">       62 common elements in “</w:t>
      </w:r>
      <w:proofErr w:type="spellStart"/>
      <w:r w:rsidRPr="00FF2666">
        <w:rPr>
          <w:color w:val="000000" w:themeColor="text1"/>
          <w:kern w:val="24"/>
          <w:sz w:val="20"/>
          <w:szCs w:val="20"/>
          <w:lang w:val="en-US"/>
        </w:rPr>
        <w:t>PharmMapper</w:t>
      </w:r>
      <w:proofErr w:type="spellEnd"/>
      <w:r w:rsidRPr="00FF2666">
        <w:rPr>
          <w:color w:val="000000" w:themeColor="text1"/>
          <w:kern w:val="24"/>
          <w:sz w:val="20"/>
          <w:szCs w:val="20"/>
          <w:lang w:val="en-US"/>
        </w:rPr>
        <w:t>” and “</w:t>
      </w:r>
      <w:proofErr w:type="spellStart"/>
      <w:r w:rsidRPr="00FF2666">
        <w:rPr>
          <w:color w:val="000000" w:themeColor="text1"/>
          <w:kern w:val="24"/>
          <w:sz w:val="20"/>
          <w:szCs w:val="20"/>
          <w:lang w:val="en-US"/>
        </w:rPr>
        <w:t>GeneCard</w:t>
      </w:r>
      <w:proofErr w:type="spellEnd"/>
      <w:r w:rsidRPr="00FF2666">
        <w:rPr>
          <w:color w:val="000000" w:themeColor="text1"/>
          <w:kern w:val="24"/>
          <w:sz w:val="20"/>
          <w:szCs w:val="20"/>
          <w:lang w:val="en-US"/>
        </w:rPr>
        <w:t>”</w:t>
      </w:r>
    </w:p>
    <w:p w14:paraId="270B6CAE" w14:textId="77777777" w:rsidR="003E0AAA" w:rsidRDefault="003E0AAA" w:rsidP="003E0AAA">
      <w:pPr>
        <w:spacing w:line="276" w:lineRule="auto"/>
        <w:rPr>
          <w:color w:val="000000" w:themeColor="text1"/>
          <w:kern w:val="24"/>
          <w:sz w:val="20"/>
          <w:szCs w:val="20"/>
          <w:lang w:val="en-US"/>
        </w:rPr>
      </w:pPr>
      <w:r w:rsidRPr="00FF266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68BEF8" wp14:editId="43732CED">
                <wp:simplePos x="0" y="0"/>
                <wp:positionH relativeFrom="margin">
                  <wp:posOffset>0</wp:posOffset>
                </wp:positionH>
                <wp:positionV relativeFrom="paragraph">
                  <wp:posOffset>38677</wp:posOffset>
                </wp:positionV>
                <wp:extent cx="116840" cy="116840"/>
                <wp:effectExtent l="0" t="0" r="16510" b="16510"/>
                <wp:wrapNone/>
                <wp:docPr id="82850088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DE1DD" id="Rectangle 7" o:spid="_x0000_s1026" style="position:absolute;margin-left:0;margin-top:3.05pt;width:9.2pt;height:9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" fillcolor="#fbe4d5 [661]" strokecolor="#09101d [484]" strokeweight="1pt">
                <w10:wrap anchorx="margin"/>
              </v:rect>
            </w:pict>
          </mc:Fallback>
        </mc:AlternateContent>
      </w:r>
      <w:r w:rsidRPr="00FF2666">
        <w:rPr>
          <w:color w:val="000000" w:themeColor="text1"/>
          <w:kern w:val="24"/>
          <w:sz w:val="20"/>
          <w:szCs w:val="20"/>
          <w:lang w:val="en-US"/>
        </w:rPr>
        <w:t xml:space="preserve">       117 common elements in “</w:t>
      </w:r>
      <w:proofErr w:type="spellStart"/>
      <w:r w:rsidRPr="00FF2666">
        <w:rPr>
          <w:color w:val="000000" w:themeColor="text1"/>
          <w:kern w:val="24"/>
          <w:sz w:val="20"/>
          <w:szCs w:val="20"/>
          <w:lang w:val="en-US"/>
        </w:rPr>
        <w:t>PharmMapper</w:t>
      </w:r>
      <w:proofErr w:type="spellEnd"/>
      <w:r w:rsidRPr="00FF2666">
        <w:rPr>
          <w:color w:val="000000" w:themeColor="text1"/>
          <w:kern w:val="24"/>
          <w:sz w:val="20"/>
          <w:szCs w:val="20"/>
          <w:lang w:val="en-US"/>
        </w:rPr>
        <w:t>”, “</w:t>
      </w:r>
      <w:proofErr w:type="spellStart"/>
      <w:r w:rsidRPr="00FF2666">
        <w:rPr>
          <w:color w:val="000000" w:themeColor="text1"/>
          <w:kern w:val="24"/>
          <w:sz w:val="20"/>
          <w:szCs w:val="20"/>
          <w:lang w:val="en-US"/>
        </w:rPr>
        <w:t>GeneCard</w:t>
      </w:r>
      <w:proofErr w:type="spellEnd"/>
      <w:r w:rsidRPr="00FF2666">
        <w:rPr>
          <w:color w:val="000000" w:themeColor="text1"/>
          <w:kern w:val="24"/>
          <w:sz w:val="20"/>
          <w:szCs w:val="20"/>
          <w:lang w:val="en-US"/>
        </w:rPr>
        <w:t>” and “Open targets”</w:t>
      </w:r>
    </w:p>
    <w:p w14:paraId="7C551591" w14:textId="77777777" w:rsidR="00DD509F" w:rsidRDefault="00DD509F" w:rsidP="003E0AAA">
      <w:pPr>
        <w:spacing w:line="276" w:lineRule="auto"/>
        <w:rPr>
          <w:color w:val="000000" w:themeColor="text1"/>
          <w:kern w:val="24"/>
          <w:sz w:val="20"/>
          <w:szCs w:val="20"/>
          <w:lang w:val="en-US"/>
        </w:rPr>
      </w:pPr>
    </w:p>
    <w:p w14:paraId="67294B04" w14:textId="77777777" w:rsidR="00DD509F" w:rsidRPr="00FF2666" w:rsidRDefault="00DD509F" w:rsidP="003E0AAA">
      <w:pPr>
        <w:spacing w:line="276" w:lineRule="auto"/>
        <w:rPr>
          <w:color w:val="000000" w:themeColor="text1"/>
          <w:kern w:val="24"/>
          <w:sz w:val="20"/>
          <w:szCs w:val="20"/>
          <w:lang w:val="en-US"/>
        </w:rPr>
      </w:pPr>
      <w:r>
        <w:rPr>
          <w:noProof/>
          <w:color w:val="000000" w:themeColor="text1"/>
          <w:kern w:val="24"/>
          <w:sz w:val="20"/>
          <w:szCs w:val="20"/>
          <w:lang w:val="en-US"/>
          <w14:ligatures w14:val="standardContextual"/>
        </w:rPr>
        <w:drawing>
          <wp:inline distT="0" distB="0" distL="0" distR="0" wp14:anchorId="20019CEE" wp14:editId="78EE1E2A">
            <wp:extent cx="5734050" cy="3238500"/>
            <wp:effectExtent l="0" t="0" r="0" b="0"/>
            <wp:docPr id="5897025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702578" name="Picture 589702578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0" r="2947" b="5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FD5A9" w14:textId="77777777" w:rsidR="003E0AAA" w:rsidRDefault="003E0AAA" w:rsidP="00DD509F">
      <w:pPr>
        <w:jc w:val="right"/>
      </w:pPr>
    </w:p>
    <w:p w14:paraId="64247BE0" w14:textId="77777777" w:rsidR="00DD509F" w:rsidRDefault="00DD509F" w:rsidP="00DD509F">
      <w:pPr>
        <w:rPr>
          <w:color w:val="000000" w:themeColor="text1"/>
          <w:sz w:val="20"/>
          <w:szCs w:val="20"/>
        </w:rPr>
      </w:pPr>
      <w:bookmarkStart w:id="0" w:name="_Toc170599488"/>
      <w:r w:rsidRPr="00FF2666">
        <w:rPr>
          <w:b/>
          <w:bCs/>
          <w:color w:val="000000" w:themeColor="text1"/>
          <w:sz w:val="20"/>
          <w:szCs w:val="20"/>
        </w:rPr>
        <w:t xml:space="preserve">Fig. </w:t>
      </w:r>
      <w:r>
        <w:rPr>
          <w:b/>
          <w:bCs/>
          <w:color w:val="000000" w:themeColor="text1"/>
          <w:sz w:val="20"/>
          <w:szCs w:val="20"/>
        </w:rPr>
        <w:t>S</w:t>
      </w:r>
      <w:r w:rsidR="00FD1F7B">
        <w:rPr>
          <w:b/>
          <w:bCs/>
          <w:color w:val="000000" w:themeColor="text1"/>
          <w:sz w:val="20"/>
          <w:szCs w:val="20"/>
        </w:rPr>
        <w:t>1</w:t>
      </w:r>
      <w:r w:rsidRPr="00FF2666">
        <w:rPr>
          <w:b/>
          <w:bCs/>
          <w:color w:val="000000" w:themeColor="text1"/>
          <w:sz w:val="20"/>
          <w:szCs w:val="20"/>
        </w:rPr>
        <w:t xml:space="preserve"> </w:t>
      </w:r>
      <w:r w:rsidRPr="00FF2666">
        <w:rPr>
          <w:color w:val="000000" w:themeColor="text1"/>
          <w:sz w:val="20"/>
          <w:szCs w:val="20"/>
        </w:rPr>
        <w:t>STRING network</w:t>
      </w:r>
      <w:bookmarkEnd w:id="0"/>
    </w:p>
    <w:p w14:paraId="66B12527" w14:textId="77777777" w:rsidR="00DD509F" w:rsidRDefault="00DD509F" w:rsidP="00DD509F"/>
    <w:p w14:paraId="34EB2EC6" w14:textId="51832BAE" w:rsidR="003E0AAA" w:rsidRPr="00FF2666" w:rsidRDefault="003E0AAA" w:rsidP="003E0AAA">
      <w:pPr>
        <w:pStyle w:val="Caption"/>
        <w:keepNext/>
        <w:spacing w:line="276" w:lineRule="auto"/>
        <w:rPr>
          <w:b/>
          <w:bCs/>
          <w:i w:val="0"/>
          <w:iCs w:val="0"/>
          <w:color w:val="000000" w:themeColor="text1"/>
          <w:sz w:val="20"/>
          <w:szCs w:val="20"/>
        </w:rPr>
      </w:pPr>
      <w:r w:rsidRPr="00FF2666">
        <w:rPr>
          <w:b/>
          <w:bCs/>
          <w:i w:val="0"/>
          <w:iCs w:val="0"/>
          <w:color w:val="000000" w:themeColor="text1"/>
          <w:sz w:val="20"/>
          <w:szCs w:val="20"/>
        </w:rPr>
        <w:t xml:space="preserve">Table </w:t>
      </w:r>
      <w:r>
        <w:rPr>
          <w:b/>
          <w:bCs/>
          <w:i w:val="0"/>
          <w:iCs w:val="0"/>
          <w:color w:val="000000" w:themeColor="text1"/>
          <w:sz w:val="20"/>
          <w:szCs w:val="20"/>
        </w:rPr>
        <w:t>S</w:t>
      </w:r>
      <w:r w:rsidRPr="00FF2666">
        <w:rPr>
          <w:b/>
          <w:bCs/>
          <w:i w:val="0"/>
          <w:iCs w:val="0"/>
          <w:color w:val="000000" w:themeColor="text1"/>
          <w:sz w:val="20"/>
          <w:szCs w:val="20"/>
        </w:rPr>
        <w:t xml:space="preserve">3 </w:t>
      </w:r>
      <w:r w:rsidRPr="00FF2666">
        <w:rPr>
          <w:i w:val="0"/>
          <w:iCs w:val="0"/>
          <w:color w:val="000000" w:themeColor="text1"/>
          <w:sz w:val="20"/>
          <w:szCs w:val="20"/>
        </w:rPr>
        <w:t xml:space="preserve">PPI network modules of shared morin </w:t>
      </w:r>
      <w:r>
        <w:rPr>
          <w:i w:val="0"/>
          <w:iCs w:val="0"/>
          <w:color w:val="000000" w:themeColor="text1"/>
          <w:sz w:val="20"/>
          <w:szCs w:val="20"/>
        </w:rPr>
        <w:t>GC</w:t>
      </w:r>
      <w:r w:rsidRPr="00FF2666">
        <w:rPr>
          <w:i w:val="0"/>
          <w:iCs w:val="0"/>
          <w:color w:val="000000" w:themeColor="text1"/>
          <w:sz w:val="20"/>
          <w:szCs w:val="20"/>
        </w:rPr>
        <w:t xml:space="preserve"> targets.</w:t>
      </w:r>
    </w:p>
    <w:p w14:paraId="3D6E2118" w14:textId="77777777" w:rsidR="003E0AAA" w:rsidRDefault="003E0A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1410"/>
        <w:gridCol w:w="3289"/>
        <w:gridCol w:w="1136"/>
        <w:gridCol w:w="1307"/>
        <w:gridCol w:w="1304"/>
      </w:tblGrid>
      <w:tr w:rsidR="003E0AAA" w:rsidRPr="00FF2666" w14:paraId="762066F0" w14:textId="77777777" w:rsidTr="00E17B6C">
        <w:trPr>
          <w:trHeight w:val="695"/>
        </w:trPr>
        <w:tc>
          <w:tcPr>
            <w:tcW w:w="570" w:type="dxa"/>
          </w:tcPr>
          <w:p w14:paraId="44F87447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FF2666">
              <w:rPr>
                <w:b/>
                <w:bCs/>
                <w:sz w:val="20"/>
                <w:szCs w:val="20"/>
              </w:rPr>
              <w:t>Sl. No.</w:t>
            </w:r>
          </w:p>
        </w:tc>
        <w:tc>
          <w:tcPr>
            <w:tcW w:w="1410" w:type="dxa"/>
          </w:tcPr>
          <w:p w14:paraId="0A91AA7A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FF2666">
              <w:rPr>
                <w:b/>
                <w:bCs/>
                <w:sz w:val="20"/>
                <w:szCs w:val="20"/>
              </w:rPr>
              <w:t>Module</w:t>
            </w:r>
          </w:p>
        </w:tc>
        <w:tc>
          <w:tcPr>
            <w:tcW w:w="3289" w:type="dxa"/>
          </w:tcPr>
          <w:p w14:paraId="1145C644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FF2666">
              <w:rPr>
                <w:b/>
                <w:bCs/>
                <w:sz w:val="20"/>
                <w:szCs w:val="20"/>
              </w:rPr>
              <w:t>Targets</w:t>
            </w:r>
          </w:p>
        </w:tc>
        <w:tc>
          <w:tcPr>
            <w:tcW w:w="1136" w:type="dxa"/>
          </w:tcPr>
          <w:p w14:paraId="3CD3DE2B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FF2666">
              <w:rPr>
                <w:b/>
                <w:bCs/>
                <w:sz w:val="20"/>
                <w:szCs w:val="20"/>
              </w:rPr>
              <w:t>MCODE Score</w:t>
            </w:r>
          </w:p>
        </w:tc>
        <w:tc>
          <w:tcPr>
            <w:tcW w:w="1307" w:type="dxa"/>
          </w:tcPr>
          <w:p w14:paraId="26FEEBB1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  <w:bCs/>
                <w:sz w:val="20"/>
                <w:szCs w:val="20"/>
              </w:rPr>
            </w:pPr>
            <w:bookmarkStart w:id="1" w:name="_Hlk195651059"/>
            <w:r w:rsidRPr="00FF2666">
              <w:rPr>
                <w:b/>
                <w:bCs/>
                <w:sz w:val="20"/>
                <w:szCs w:val="20"/>
              </w:rPr>
              <w:t>Nodes</w:t>
            </w:r>
            <w:bookmarkEnd w:id="1"/>
          </w:p>
        </w:tc>
        <w:tc>
          <w:tcPr>
            <w:tcW w:w="1304" w:type="dxa"/>
          </w:tcPr>
          <w:p w14:paraId="1CA4B780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FF2666">
              <w:rPr>
                <w:b/>
                <w:bCs/>
                <w:sz w:val="20"/>
                <w:szCs w:val="20"/>
              </w:rPr>
              <w:t>Edges</w:t>
            </w:r>
          </w:p>
        </w:tc>
      </w:tr>
      <w:tr w:rsidR="003E0AAA" w:rsidRPr="00FF2666" w14:paraId="441A8E7D" w14:textId="77777777" w:rsidTr="00E17B6C">
        <w:trPr>
          <w:trHeight w:val="1415"/>
        </w:trPr>
        <w:tc>
          <w:tcPr>
            <w:tcW w:w="570" w:type="dxa"/>
          </w:tcPr>
          <w:p w14:paraId="541A034A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410" w:type="dxa"/>
          </w:tcPr>
          <w:p w14:paraId="04FD22B3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Cluster 1</w:t>
            </w:r>
          </w:p>
        </w:tc>
        <w:tc>
          <w:tcPr>
            <w:tcW w:w="3289" w:type="dxa"/>
          </w:tcPr>
          <w:p w14:paraId="7E28E751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PIK3R3, PDPK1, IGF1R, ZAP70, PIK3CA, RAC2, JAK2, PIK3CB, PIK3CD, ERBB4, JAK3, PLCG1, PIK3R2</w:t>
            </w:r>
          </w:p>
        </w:tc>
        <w:tc>
          <w:tcPr>
            <w:tcW w:w="1136" w:type="dxa"/>
          </w:tcPr>
          <w:p w14:paraId="023F1AC5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bookmarkStart w:id="2" w:name="_Hlk194877170"/>
            <w:r w:rsidRPr="00FF2666">
              <w:rPr>
                <w:sz w:val="20"/>
                <w:szCs w:val="20"/>
              </w:rPr>
              <w:t>9.333</w:t>
            </w:r>
            <w:bookmarkEnd w:id="2"/>
          </w:p>
        </w:tc>
        <w:tc>
          <w:tcPr>
            <w:tcW w:w="1307" w:type="dxa"/>
          </w:tcPr>
          <w:p w14:paraId="49F2B349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13</w:t>
            </w:r>
          </w:p>
        </w:tc>
        <w:tc>
          <w:tcPr>
            <w:tcW w:w="1304" w:type="dxa"/>
          </w:tcPr>
          <w:p w14:paraId="7ED4C871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56</w:t>
            </w:r>
          </w:p>
        </w:tc>
      </w:tr>
      <w:tr w:rsidR="003E0AAA" w:rsidRPr="00FF2666" w14:paraId="59BD3954" w14:textId="77777777" w:rsidTr="00E17B6C">
        <w:tc>
          <w:tcPr>
            <w:tcW w:w="570" w:type="dxa"/>
          </w:tcPr>
          <w:p w14:paraId="49D91991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2</w:t>
            </w:r>
          </w:p>
        </w:tc>
        <w:tc>
          <w:tcPr>
            <w:tcW w:w="1410" w:type="dxa"/>
          </w:tcPr>
          <w:p w14:paraId="28B6A672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Cluster 2</w:t>
            </w:r>
          </w:p>
        </w:tc>
        <w:tc>
          <w:tcPr>
            <w:tcW w:w="3289" w:type="dxa"/>
          </w:tcPr>
          <w:p w14:paraId="021C23EE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HPRT1, PDE3B, ADK, NT5M, DCK, PDE4B, ENPP1, APRT, PDE4D, ENPP3</w:t>
            </w:r>
          </w:p>
        </w:tc>
        <w:tc>
          <w:tcPr>
            <w:tcW w:w="1136" w:type="dxa"/>
          </w:tcPr>
          <w:p w14:paraId="0C9B2400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7.556</w:t>
            </w:r>
          </w:p>
        </w:tc>
        <w:tc>
          <w:tcPr>
            <w:tcW w:w="1307" w:type="dxa"/>
          </w:tcPr>
          <w:p w14:paraId="36C0D2DE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10</w:t>
            </w:r>
          </w:p>
        </w:tc>
        <w:tc>
          <w:tcPr>
            <w:tcW w:w="1304" w:type="dxa"/>
          </w:tcPr>
          <w:p w14:paraId="1E666855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34</w:t>
            </w:r>
          </w:p>
        </w:tc>
      </w:tr>
      <w:tr w:rsidR="003E0AAA" w:rsidRPr="00FF2666" w14:paraId="2B25AA06" w14:textId="77777777" w:rsidTr="00E17B6C">
        <w:tc>
          <w:tcPr>
            <w:tcW w:w="570" w:type="dxa"/>
          </w:tcPr>
          <w:p w14:paraId="4B4D2B0D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3</w:t>
            </w:r>
          </w:p>
        </w:tc>
        <w:tc>
          <w:tcPr>
            <w:tcW w:w="1410" w:type="dxa"/>
          </w:tcPr>
          <w:p w14:paraId="6A795BE6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Cluster 3</w:t>
            </w:r>
          </w:p>
        </w:tc>
        <w:tc>
          <w:tcPr>
            <w:tcW w:w="3289" w:type="dxa"/>
          </w:tcPr>
          <w:p w14:paraId="4CC78003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CBR1, SULT2B1, CYP1A1, CYP2E1, AKR1C1, CYP3A4</w:t>
            </w:r>
          </w:p>
        </w:tc>
        <w:tc>
          <w:tcPr>
            <w:tcW w:w="1136" w:type="dxa"/>
          </w:tcPr>
          <w:p w14:paraId="1C86DDCA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4.8</w:t>
            </w:r>
          </w:p>
        </w:tc>
        <w:tc>
          <w:tcPr>
            <w:tcW w:w="1307" w:type="dxa"/>
          </w:tcPr>
          <w:p w14:paraId="7CF75B08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6</w:t>
            </w:r>
          </w:p>
        </w:tc>
        <w:tc>
          <w:tcPr>
            <w:tcW w:w="1304" w:type="dxa"/>
          </w:tcPr>
          <w:p w14:paraId="386C3B24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12</w:t>
            </w:r>
          </w:p>
        </w:tc>
      </w:tr>
      <w:tr w:rsidR="003E0AAA" w:rsidRPr="00FF2666" w14:paraId="5E03D6AE" w14:textId="77777777" w:rsidTr="00E17B6C">
        <w:tc>
          <w:tcPr>
            <w:tcW w:w="570" w:type="dxa"/>
          </w:tcPr>
          <w:p w14:paraId="5EF868C4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4</w:t>
            </w:r>
          </w:p>
        </w:tc>
        <w:tc>
          <w:tcPr>
            <w:tcW w:w="1410" w:type="dxa"/>
          </w:tcPr>
          <w:p w14:paraId="7AD81711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Cluster 4</w:t>
            </w:r>
          </w:p>
        </w:tc>
        <w:tc>
          <w:tcPr>
            <w:tcW w:w="3289" w:type="dxa"/>
          </w:tcPr>
          <w:p w14:paraId="4EF9EEA5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PLK1, ESR1, NCOR1, AKT1, BRCA1, ABL1, GSK3B, ESR2, MAPK3, AURKA, HSP90AA1, HSPA8, CASP3, CCNA2, STAT3, JUN, NOS3</w:t>
            </w:r>
          </w:p>
        </w:tc>
        <w:tc>
          <w:tcPr>
            <w:tcW w:w="1136" w:type="dxa"/>
          </w:tcPr>
          <w:p w14:paraId="6545195D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4.75</w:t>
            </w:r>
          </w:p>
        </w:tc>
        <w:tc>
          <w:tcPr>
            <w:tcW w:w="1307" w:type="dxa"/>
          </w:tcPr>
          <w:p w14:paraId="26EAF46E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17</w:t>
            </w:r>
          </w:p>
        </w:tc>
        <w:tc>
          <w:tcPr>
            <w:tcW w:w="1304" w:type="dxa"/>
          </w:tcPr>
          <w:p w14:paraId="1EAFEC2A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38</w:t>
            </w:r>
          </w:p>
        </w:tc>
      </w:tr>
      <w:tr w:rsidR="003E0AAA" w:rsidRPr="00FF2666" w14:paraId="0EB57726" w14:textId="77777777" w:rsidTr="00E17B6C">
        <w:tc>
          <w:tcPr>
            <w:tcW w:w="570" w:type="dxa"/>
          </w:tcPr>
          <w:p w14:paraId="544FBFBB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5</w:t>
            </w:r>
          </w:p>
        </w:tc>
        <w:tc>
          <w:tcPr>
            <w:tcW w:w="1410" w:type="dxa"/>
          </w:tcPr>
          <w:p w14:paraId="127B3FB4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Cluster 5</w:t>
            </w:r>
          </w:p>
        </w:tc>
        <w:tc>
          <w:tcPr>
            <w:tcW w:w="3289" w:type="dxa"/>
          </w:tcPr>
          <w:p w14:paraId="1D479CE8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EGFR, AKT2, FGFR1, SHC1, SRC, CDC42, PIK3R1, THRB, ITK, PTPN11, THRA, KIT, RAF1</w:t>
            </w:r>
          </w:p>
        </w:tc>
        <w:tc>
          <w:tcPr>
            <w:tcW w:w="1136" w:type="dxa"/>
          </w:tcPr>
          <w:p w14:paraId="5F5B32D1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4.54</w:t>
            </w:r>
          </w:p>
        </w:tc>
        <w:tc>
          <w:tcPr>
            <w:tcW w:w="1307" w:type="dxa"/>
          </w:tcPr>
          <w:p w14:paraId="48B96127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13</w:t>
            </w:r>
          </w:p>
        </w:tc>
        <w:tc>
          <w:tcPr>
            <w:tcW w:w="1304" w:type="dxa"/>
          </w:tcPr>
          <w:p w14:paraId="0AD0FE39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27</w:t>
            </w:r>
          </w:p>
        </w:tc>
      </w:tr>
      <w:tr w:rsidR="003E0AAA" w:rsidRPr="00FF2666" w14:paraId="330F9E0C" w14:textId="77777777" w:rsidTr="00E17B6C">
        <w:tc>
          <w:tcPr>
            <w:tcW w:w="570" w:type="dxa"/>
          </w:tcPr>
          <w:p w14:paraId="62A8A73F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6</w:t>
            </w:r>
          </w:p>
        </w:tc>
        <w:tc>
          <w:tcPr>
            <w:tcW w:w="1410" w:type="dxa"/>
          </w:tcPr>
          <w:p w14:paraId="7B250FCC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Cluster 6</w:t>
            </w:r>
          </w:p>
        </w:tc>
        <w:tc>
          <w:tcPr>
            <w:tcW w:w="3289" w:type="dxa"/>
          </w:tcPr>
          <w:p w14:paraId="57DC053C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MET, INSR, GRB2, CBL</w:t>
            </w:r>
          </w:p>
        </w:tc>
        <w:tc>
          <w:tcPr>
            <w:tcW w:w="1136" w:type="dxa"/>
          </w:tcPr>
          <w:p w14:paraId="2EC1C004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3.333</w:t>
            </w:r>
          </w:p>
        </w:tc>
        <w:tc>
          <w:tcPr>
            <w:tcW w:w="1307" w:type="dxa"/>
          </w:tcPr>
          <w:p w14:paraId="59F01E89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4</w:t>
            </w:r>
          </w:p>
        </w:tc>
        <w:tc>
          <w:tcPr>
            <w:tcW w:w="1304" w:type="dxa"/>
          </w:tcPr>
          <w:p w14:paraId="6BD059BD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5</w:t>
            </w:r>
          </w:p>
        </w:tc>
      </w:tr>
      <w:tr w:rsidR="003E0AAA" w:rsidRPr="00FF2666" w14:paraId="56C25758" w14:textId="77777777" w:rsidTr="00E17B6C">
        <w:tc>
          <w:tcPr>
            <w:tcW w:w="570" w:type="dxa"/>
          </w:tcPr>
          <w:p w14:paraId="792F0BE5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7</w:t>
            </w:r>
          </w:p>
        </w:tc>
        <w:tc>
          <w:tcPr>
            <w:tcW w:w="1410" w:type="dxa"/>
          </w:tcPr>
          <w:p w14:paraId="1CE852B8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Cluster 7</w:t>
            </w:r>
          </w:p>
        </w:tc>
        <w:tc>
          <w:tcPr>
            <w:tcW w:w="3289" w:type="dxa"/>
          </w:tcPr>
          <w:p w14:paraId="17BA2082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CLEC4M, CD209, RHOA</w:t>
            </w:r>
          </w:p>
        </w:tc>
        <w:tc>
          <w:tcPr>
            <w:tcW w:w="1136" w:type="dxa"/>
          </w:tcPr>
          <w:p w14:paraId="5A7DCF86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3</w:t>
            </w:r>
          </w:p>
        </w:tc>
        <w:tc>
          <w:tcPr>
            <w:tcW w:w="1307" w:type="dxa"/>
          </w:tcPr>
          <w:p w14:paraId="278F3FA4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3</w:t>
            </w:r>
          </w:p>
        </w:tc>
        <w:tc>
          <w:tcPr>
            <w:tcW w:w="1304" w:type="dxa"/>
          </w:tcPr>
          <w:p w14:paraId="3D894900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3</w:t>
            </w:r>
          </w:p>
        </w:tc>
      </w:tr>
      <w:tr w:rsidR="003E0AAA" w:rsidRPr="00FF2666" w14:paraId="0227A49B" w14:textId="77777777" w:rsidTr="00E17B6C">
        <w:tc>
          <w:tcPr>
            <w:tcW w:w="570" w:type="dxa"/>
          </w:tcPr>
          <w:p w14:paraId="789DBCB5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8</w:t>
            </w:r>
          </w:p>
        </w:tc>
        <w:tc>
          <w:tcPr>
            <w:tcW w:w="1410" w:type="dxa"/>
          </w:tcPr>
          <w:p w14:paraId="565D619D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Cluster 8</w:t>
            </w:r>
          </w:p>
        </w:tc>
        <w:tc>
          <w:tcPr>
            <w:tcW w:w="3289" w:type="dxa"/>
          </w:tcPr>
          <w:p w14:paraId="5776B999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MMP3, MMP1, MMP9</w:t>
            </w:r>
          </w:p>
        </w:tc>
        <w:tc>
          <w:tcPr>
            <w:tcW w:w="1136" w:type="dxa"/>
          </w:tcPr>
          <w:p w14:paraId="00BAFC33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3</w:t>
            </w:r>
          </w:p>
        </w:tc>
        <w:tc>
          <w:tcPr>
            <w:tcW w:w="1307" w:type="dxa"/>
          </w:tcPr>
          <w:p w14:paraId="2069ED4C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3</w:t>
            </w:r>
          </w:p>
        </w:tc>
        <w:tc>
          <w:tcPr>
            <w:tcW w:w="1304" w:type="dxa"/>
          </w:tcPr>
          <w:p w14:paraId="1AC13C01" w14:textId="77777777" w:rsidR="003E0AAA" w:rsidRPr="00FF2666" w:rsidRDefault="003E0AAA" w:rsidP="00E17B6C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FF2666">
              <w:rPr>
                <w:sz w:val="20"/>
                <w:szCs w:val="20"/>
              </w:rPr>
              <w:t>3</w:t>
            </w:r>
          </w:p>
        </w:tc>
      </w:tr>
    </w:tbl>
    <w:p w14:paraId="45E28CE9" w14:textId="77777777" w:rsidR="003E0AAA" w:rsidRDefault="003E0AAA" w:rsidP="003E0AAA">
      <w:pPr>
        <w:pStyle w:val="Caption"/>
        <w:keepNext/>
        <w:spacing w:line="276" w:lineRule="auto"/>
        <w:rPr>
          <w:b/>
          <w:bCs/>
          <w:i w:val="0"/>
          <w:iCs w:val="0"/>
          <w:color w:val="000000" w:themeColor="text1"/>
          <w:sz w:val="20"/>
          <w:szCs w:val="20"/>
        </w:rPr>
      </w:pPr>
    </w:p>
    <w:p w14:paraId="1F44AA7E" w14:textId="77777777" w:rsidR="003E0AAA" w:rsidRDefault="003E0AAA" w:rsidP="003E0AAA">
      <w:pPr>
        <w:pStyle w:val="Caption"/>
        <w:keepNext/>
        <w:spacing w:line="276" w:lineRule="auto"/>
        <w:rPr>
          <w:b/>
          <w:bCs/>
          <w:i w:val="0"/>
          <w:iCs w:val="0"/>
          <w:color w:val="000000" w:themeColor="text1"/>
          <w:sz w:val="20"/>
          <w:szCs w:val="20"/>
        </w:rPr>
      </w:pPr>
      <w:r>
        <w:rPr>
          <w:b/>
          <w:bCs/>
          <w:i w:val="0"/>
          <w:iCs w:val="0"/>
          <w:noProof/>
          <w:color w:val="000000" w:themeColor="text1"/>
          <w:sz w:val="20"/>
          <w:szCs w:val="20"/>
          <w14:ligatures w14:val="standardContextual"/>
        </w:rPr>
        <w:drawing>
          <wp:inline distT="0" distB="0" distL="0" distR="0" wp14:anchorId="62082AF1" wp14:editId="6E6438CA">
            <wp:extent cx="5731480" cy="7210425"/>
            <wp:effectExtent l="0" t="0" r="3175" b="0"/>
            <wp:docPr id="559449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49324" name="Picture 5594493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789" cy="721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D5C6C" w14:textId="77777777" w:rsidR="003E0AAA" w:rsidRPr="00FF2666" w:rsidRDefault="003E0AAA" w:rsidP="003E0AAA">
      <w:pPr>
        <w:rPr>
          <w:sz w:val="20"/>
          <w:szCs w:val="20"/>
        </w:rPr>
      </w:pPr>
      <w:r w:rsidRPr="00FF2666">
        <w:rPr>
          <w:b/>
          <w:bCs/>
          <w:sz w:val="20"/>
          <w:szCs w:val="20"/>
        </w:rPr>
        <w:t xml:space="preserve">Fig. </w:t>
      </w:r>
      <w:r w:rsidR="00DD509F">
        <w:rPr>
          <w:b/>
          <w:bCs/>
          <w:sz w:val="20"/>
          <w:szCs w:val="20"/>
        </w:rPr>
        <w:t>S2</w:t>
      </w:r>
      <w:r w:rsidRPr="00FF2666">
        <w:rPr>
          <w:b/>
          <w:bCs/>
          <w:sz w:val="20"/>
          <w:szCs w:val="20"/>
        </w:rPr>
        <w:t xml:space="preserve"> </w:t>
      </w:r>
      <w:r w:rsidRPr="00FF2666">
        <w:rPr>
          <w:sz w:val="20"/>
          <w:szCs w:val="20"/>
        </w:rPr>
        <w:t>Clusters generated by MCODE</w:t>
      </w:r>
    </w:p>
    <w:p w14:paraId="3ADF5B00" w14:textId="77777777" w:rsidR="003E0AAA" w:rsidRPr="003E0AAA" w:rsidRDefault="003E0AAA" w:rsidP="003E0AAA"/>
    <w:p w14:paraId="25B2D895" w14:textId="02032531" w:rsidR="003E0AAA" w:rsidRPr="00FF2666" w:rsidRDefault="003E0AAA" w:rsidP="003E0AAA">
      <w:pPr>
        <w:pStyle w:val="Caption"/>
        <w:keepNext/>
        <w:spacing w:line="276" w:lineRule="auto"/>
        <w:rPr>
          <w:i w:val="0"/>
          <w:iCs w:val="0"/>
          <w:color w:val="000000" w:themeColor="text1"/>
          <w:sz w:val="20"/>
          <w:szCs w:val="20"/>
        </w:rPr>
      </w:pPr>
      <w:r w:rsidRPr="00FF2666">
        <w:rPr>
          <w:b/>
          <w:bCs/>
          <w:i w:val="0"/>
          <w:iCs w:val="0"/>
          <w:color w:val="000000" w:themeColor="text1"/>
          <w:sz w:val="20"/>
          <w:szCs w:val="20"/>
        </w:rPr>
        <w:t xml:space="preserve">Table </w:t>
      </w:r>
      <w:r>
        <w:rPr>
          <w:b/>
          <w:bCs/>
          <w:i w:val="0"/>
          <w:iCs w:val="0"/>
          <w:color w:val="000000" w:themeColor="text1"/>
          <w:sz w:val="20"/>
          <w:szCs w:val="20"/>
        </w:rPr>
        <w:t>S</w:t>
      </w:r>
      <w:r w:rsidRPr="00FF2666">
        <w:rPr>
          <w:b/>
          <w:bCs/>
          <w:i w:val="0"/>
          <w:iCs w:val="0"/>
          <w:color w:val="000000" w:themeColor="text1"/>
          <w:sz w:val="20"/>
          <w:szCs w:val="20"/>
        </w:rPr>
        <w:t>4</w:t>
      </w:r>
      <w:r w:rsidR="00390B55">
        <w:rPr>
          <w:b/>
          <w:bCs/>
          <w:i w:val="0"/>
          <w:iCs w:val="0"/>
          <w:color w:val="000000" w:themeColor="text1"/>
          <w:sz w:val="20"/>
          <w:szCs w:val="20"/>
        </w:rPr>
        <w:t xml:space="preserve"> </w:t>
      </w:r>
      <w:r w:rsidRPr="00FF2666">
        <w:rPr>
          <w:i w:val="0"/>
          <w:iCs w:val="0"/>
          <w:color w:val="000000" w:themeColor="text1"/>
          <w:sz w:val="20"/>
          <w:szCs w:val="20"/>
        </w:rPr>
        <w:t>Top 10 genes ranked by degree method in cluster 1.</w:t>
      </w:r>
    </w:p>
    <w:tbl>
      <w:tblPr>
        <w:tblStyle w:val="TableGrid"/>
        <w:tblW w:w="4957" w:type="dxa"/>
        <w:tblLook w:val="0600" w:firstRow="0" w:lastRow="0" w:firstColumn="0" w:lastColumn="0" w:noHBand="1" w:noVBand="1"/>
      </w:tblPr>
      <w:tblGrid>
        <w:gridCol w:w="683"/>
        <w:gridCol w:w="2256"/>
        <w:gridCol w:w="917"/>
        <w:gridCol w:w="1101"/>
      </w:tblGrid>
      <w:tr w:rsidR="003E0AAA" w:rsidRPr="00FF2666" w14:paraId="21719139" w14:textId="77777777" w:rsidTr="00DD509F">
        <w:trPr>
          <w:trHeight w:val="371"/>
        </w:trPr>
        <w:tc>
          <w:tcPr>
            <w:tcW w:w="683" w:type="dxa"/>
            <w:hideMark/>
          </w:tcPr>
          <w:p w14:paraId="592B8DD7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b/>
                <w:bCs/>
                <w:color w:val="000000"/>
                <w:kern w:val="24"/>
                <w:sz w:val="20"/>
                <w:szCs w:val="20"/>
                <w:lang w:eastAsia="en-IN"/>
              </w:rPr>
              <w:t>Rank</w:t>
            </w:r>
          </w:p>
        </w:tc>
        <w:tc>
          <w:tcPr>
            <w:tcW w:w="2256" w:type="dxa"/>
            <w:hideMark/>
          </w:tcPr>
          <w:p w14:paraId="76ED5668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b/>
                <w:bCs/>
                <w:color w:val="000000"/>
                <w:kern w:val="24"/>
                <w:sz w:val="20"/>
                <w:szCs w:val="20"/>
                <w:lang w:eastAsia="en-IN"/>
              </w:rPr>
              <w:t>Shared name</w:t>
            </w:r>
          </w:p>
        </w:tc>
        <w:tc>
          <w:tcPr>
            <w:tcW w:w="917" w:type="dxa"/>
            <w:hideMark/>
          </w:tcPr>
          <w:p w14:paraId="0A18C3CD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b/>
                <w:bCs/>
                <w:color w:val="000000"/>
                <w:kern w:val="24"/>
                <w:sz w:val="20"/>
                <w:szCs w:val="20"/>
                <w:lang w:eastAsia="en-IN"/>
              </w:rPr>
              <w:t>Shown name</w:t>
            </w:r>
          </w:p>
        </w:tc>
        <w:tc>
          <w:tcPr>
            <w:tcW w:w="1101" w:type="dxa"/>
            <w:hideMark/>
          </w:tcPr>
          <w:p w14:paraId="731C583A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b/>
                <w:bCs/>
                <w:color w:val="000000"/>
                <w:kern w:val="24"/>
                <w:sz w:val="20"/>
                <w:szCs w:val="20"/>
                <w:lang w:eastAsia="en-IN"/>
              </w:rPr>
              <w:t>Score</w:t>
            </w:r>
          </w:p>
        </w:tc>
      </w:tr>
      <w:tr w:rsidR="003E0AAA" w:rsidRPr="00FF2666" w14:paraId="6480DC94" w14:textId="77777777" w:rsidTr="00DD509F">
        <w:trPr>
          <w:trHeight w:val="380"/>
        </w:trPr>
        <w:tc>
          <w:tcPr>
            <w:tcW w:w="683" w:type="dxa"/>
            <w:hideMark/>
          </w:tcPr>
          <w:p w14:paraId="1CDCFDC4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lastRenderedPageBreak/>
              <w:t>1</w:t>
            </w:r>
          </w:p>
        </w:tc>
        <w:tc>
          <w:tcPr>
            <w:tcW w:w="2256" w:type="dxa"/>
            <w:hideMark/>
          </w:tcPr>
          <w:p w14:paraId="65001BAC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9606.ENSP00000262741</w:t>
            </w:r>
          </w:p>
        </w:tc>
        <w:tc>
          <w:tcPr>
            <w:tcW w:w="917" w:type="dxa"/>
            <w:hideMark/>
          </w:tcPr>
          <w:p w14:paraId="50327CA9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val="en-US" w:eastAsia="en-IN"/>
              </w:rPr>
              <w:t>PIK3R3</w:t>
            </w:r>
          </w:p>
        </w:tc>
        <w:tc>
          <w:tcPr>
            <w:tcW w:w="1101" w:type="dxa"/>
            <w:hideMark/>
          </w:tcPr>
          <w:p w14:paraId="3BE53DCE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12</w:t>
            </w:r>
          </w:p>
        </w:tc>
      </w:tr>
      <w:tr w:rsidR="003E0AAA" w:rsidRPr="00FF2666" w14:paraId="23D42887" w14:textId="77777777" w:rsidTr="00DD509F">
        <w:trPr>
          <w:trHeight w:val="380"/>
        </w:trPr>
        <w:tc>
          <w:tcPr>
            <w:tcW w:w="683" w:type="dxa"/>
            <w:hideMark/>
          </w:tcPr>
          <w:p w14:paraId="3E9B0450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2256" w:type="dxa"/>
            <w:hideMark/>
          </w:tcPr>
          <w:p w14:paraId="5C015624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9606.ENSP00000263967</w:t>
            </w:r>
          </w:p>
        </w:tc>
        <w:tc>
          <w:tcPr>
            <w:tcW w:w="917" w:type="dxa"/>
            <w:hideMark/>
          </w:tcPr>
          <w:p w14:paraId="3A527E31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val="en-US" w:eastAsia="en-IN"/>
              </w:rPr>
              <w:t>PIK3CA</w:t>
            </w:r>
          </w:p>
        </w:tc>
        <w:tc>
          <w:tcPr>
            <w:tcW w:w="1101" w:type="dxa"/>
            <w:hideMark/>
          </w:tcPr>
          <w:p w14:paraId="09BFF2D9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12</w:t>
            </w:r>
          </w:p>
        </w:tc>
      </w:tr>
      <w:tr w:rsidR="003E0AAA" w:rsidRPr="00FF2666" w14:paraId="2BCE4D40" w14:textId="77777777" w:rsidTr="00DD509F">
        <w:trPr>
          <w:trHeight w:val="380"/>
        </w:trPr>
        <w:tc>
          <w:tcPr>
            <w:tcW w:w="683" w:type="dxa"/>
            <w:hideMark/>
          </w:tcPr>
          <w:p w14:paraId="1D2397A4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2256" w:type="dxa"/>
            <w:hideMark/>
          </w:tcPr>
          <w:p w14:paraId="797D24D3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9606.ENSP00000501150</w:t>
            </w:r>
          </w:p>
        </w:tc>
        <w:tc>
          <w:tcPr>
            <w:tcW w:w="917" w:type="dxa"/>
            <w:hideMark/>
          </w:tcPr>
          <w:p w14:paraId="50FA9FF9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val="en-US" w:eastAsia="en-IN"/>
              </w:rPr>
              <w:t>PIK3CB</w:t>
            </w:r>
          </w:p>
        </w:tc>
        <w:tc>
          <w:tcPr>
            <w:tcW w:w="1101" w:type="dxa"/>
            <w:hideMark/>
          </w:tcPr>
          <w:p w14:paraId="39D7EDE5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12</w:t>
            </w:r>
          </w:p>
        </w:tc>
      </w:tr>
      <w:tr w:rsidR="003E0AAA" w:rsidRPr="00FF2666" w14:paraId="73D8F5E6" w14:textId="77777777" w:rsidTr="00DD509F">
        <w:trPr>
          <w:trHeight w:val="380"/>
        </w:trPr>
        <w:tc>
          <w:tcPr>
            <w:tcW w:w="683" w:type="dxa"/>
            <w:hideMark/>
          </w:tcPr>
          <w:p w14:paraId="247648AC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2256" w:type="dxa"/>
            <w:hideMark/>
          </w:tcPr>
          <w:p w14:paraId="68CEBFB4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9606.ENSP00000366563</w:t>
            </w:r>
          </w:p>
        </w:tc>
        <w:tc>
          <w:tcPr>
            <w:tcW w:w="917" w:type="dxa"/>
            <w:hideMark/>
          </w:tcPr>
          <w:p w14:paraId="5E9D58B2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val="en-US" w:eastAsia="en-IN"/>
              </w:rPr>
              <w:t>PIK3CD</w:t>
            </w:r>
          </w:p>
        </w:tc>
        <w:tc>
          <w:tcPr>
            <w:tcW w:w="1101" w:type="dxa"/>
            <w:hideMark/>
          </w:tcPr>
          <w:p w14:paraId="55608B9D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12</w:t>
            </w:r>
          </w:p>
        </w:tc>
      </w:tr>
      <w:tr w:rsidR="003E0AAA" w:rsidRPr="00FF2666" w14:paraId="11424D9E" w14:textId="77777777" w:rsidTr="00DD509F">
        <w:trPr>
          <w:trHeight w:val="380"/>
        </w:trPr>
        <w:tc>
          <w:tcPr>
            <w:tcW w:w="683" w:type="dxa"/>
            <w:hideMark/>
          </w:tcPr>
          <w:p w14:paraId="655E8006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2256" w:type="dxa"/>
            <w:hideMark/>
          </w:tcPr>
          <w:p w14:paraId="75624F9A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9606.ENSP00000222254</w:t>
            </w:r>
          </w:p>
        </w:tc>
        <w:tc>
          <w:tcPr>
            <w:tcW w:w="917" w:type="dxa"/>
            <w:hideMark/>
          </w:tcPr>
          <w:p w14:paraId="5794B696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val="en-US" w:eastAsia="en-IN"/>
              </w:rPr>
              <w:t>PIK3R2</w:t>
            </w:r>
          </w:p>
        </w:tc>
        <w:tc>
          <w:tcPr>
            <w:tcW w:w="1101" w:type="dxa"/>
            <w:hideMark/>
          </w:tcPr>
          <w:p w14:paraId="7F2D8B34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12</w:t>
            </w:r>
          </w:p>
        </w:tc>
      </w:tr>
      <w:tr w:rsidR="003E0AAA" w:rsidRPr="00FF2666" w14:paraId="527C2490" w14:textId="77777777" w:rsidTr="00DD509F">
        <w:trPr>
          <w:trHeight w:val="380"/>
        </w:trPr>
        <w:tc>
          <w:tcPr>
            <w:tcW w:w="683" w:type="dxa"/>
            <w:hideMark/>
          </w:tcPr>
          <w:p w14:paraId="37A86677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6</w:t>
            </w:r>
          </w:p>
        </w:tc>
        <w:tc>
          <w:tcPr>
            <w:tcW w:w="2256" w:type="dxa"/>
            <w:hideMark/>
          </w:tcPr>
          <w:p w14:paraId="526FA252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9606.ENSP00000244007</w:t>
            </w:r>
          </w:p>
        </w:tc>
        <w:tc>
          <w:tcPr>
            <w:tcW w:w="917" w:type="dxa"/>
            <w:hideMark/>
          </w:tcPr>
          <w:p w14:paraId="1FB2FB62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val="en-US" w:eastAsia="en-IN"/>
              </w:rPr>
              <w:t>PLCG1</w:t>
            </w:r>
          </w:p>
        </w:tc>
        <w:tc>
          <w:tcPr>
            <w:tcW w:w="1101" w:type="dxa"/>
            <w:hideMark/>
          </w:tcPr>
          <w:p w14:paraId="30629F0B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</w:t>
            </w:r>
          </w:p>
        </w:tc>
      </w:tr>
      <w:tr w:rsidR="003E0AAA" w:rsidRPr="00FF2666" w14:paraId="6BD3D0CF" w14:textId="77777777" w:rsidTr="00DD509F">
        <w:trPr>
          <w:trHeight w:val="380"/>
        </w:trPr>
        <w:tc>
          <w:tcPr>
            <w:tcW w:w="683" w:type="dxa"/>
            <w:hideMark/>
          </w:tcPr>
          <w:p w14:paraId="7F9391A8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7</w:t>
            </w:r>
          </w:p>
        </w:tc>
        <w:tc>
          <w:tcPr>
            <w:tcW w:w="2256" w:type="dxa"/>
            <w:hideMark/>
          </w:tcPr>
          <w:p w14:paraId="5B47E911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9606.ENSP00000371067</w:t>
            </w:r>
          </w:p>
        </w:tc>
        <w:tc>
          <w:tcPr>
            <w:tcW w:w="917" w:type="dxa"/>
            <w:hideMark/>
          </w:tcPr>
          <w:p w14:paraId="70C527EF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val="en-US" w:eastAsia="en-IN"/>
              </w:rPr>
              <w:t>JAK2</w:t>
            </w:r>
          </w:p>
        </w:tc>
        <w:tc>
          <w:tcPr>
            <w:tcW w:w="1101" w:type="dxa"/>
            <w:hideMark/>
          </w:tcPr>
          <w:p w14:paraId="5699F834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8</w:t>
            </w:r>
          </w:p>
        </w:tc>
      </w:tr>
      <w:tr w:rsidR="003E0AAA" w:rsidRPr="00FF2666" w14:paraId="42BBAD75" w14:textId="77777777" w:rsidTr="00DD509F">
        <w:trPr>
          <w:trHeight w:val="380"/>
        </w:trPr>
        <w:tc>
          <w:tcPr>
            <w:tcW w:w="683" w:type="dxa"/>
            <w:hideMark/>
          </w:tcPr>
          <w:p w14:paraId="37FE80F2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8</w:t>
            </w:r>
          </w:p>
        </w:tc>
        <w:tc>
          <w:tcPr>
            <w:tcW w:w="2256" w:type="dxa"/>
            <w:hideMark/>
          </w:tcPr>
          <w:p w14:paraId="39A5A58C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9606.ENSP00000497069</w:t>
            </w:r>
          </w:p>
        </w:tc>
        <w:tc>
          <w:tcPr>
            <w:tcW w:w="917" w:type="dxa"/>
            <w:hideMark/>
          </w:tcPr>
          <w:p w14:paraId="22CCB956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val="en-US" w:eastAsia="en-IN"/>
              </w:rPr>
              <w:t>IGF1R</w:t>
            </w:r>
          </w:p>
        </w:tc>
        <w:tc>
          <w:tcPr>
            <w:tcW w:w="1101" w:type="dxa"/>
            <w:hideMark/>
          </w:tcPr>
          <w:p w14:paraId="22EEEB0A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7</w:t>
            </w:r>
          </w:p>
        </w:tc>
      </w:tr>
      <w:tr w:rsidR="003E0AAA" w:rsidRPr="00FF2666" w14:paraId="09270DA7" w14:textId="77777777" w:rsidTr="00DD509F">
        <w:trPr>
          <w:trHeight w:val="380"/>
        </w:trPr>
        <w:tc>
          <w:tcPr>
            <w:tcW w:w="683" w:type="dxa"/>
            <w:hideMark/>
          </w:tcPr>
          <w:p w14:paraId="34FA3EA4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</w:t>
            </w:r>
          </w:p>
        </w:tc>
        <w:tc>
          <w:tcPr>
            <w:tcW w:w="2256" w:type="dxa"/>
            <w:hideMark/>
          </w:tcPr>
          <w:p w14:paraId="7F41EAF2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9606.ENSP00000264972</w:t>
            </w:r>
          </w:p>
        </w:tc>
        <w:tc>
          <w:tcPr>
            <w:tcW w:w="917" w:type="dxa"/>
            <w:hideMark/>
          </w:tcPr>
          <w:p w14:paraId="1EDF5029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val="en-US" w:eastAsia="en-IN"/>
              </w:rPr>
              <w:t>ZAP70</w:t>
            </w:r>
          </w:p>
        </w:tc>
        <w:tc>
          <w:tcPr>
            <w:tcW w:w="1101" w:type="dxa"/>
            <w:hideMark/>
          </w:tcPr>
          <w:p w14:paraId="7812ED50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6</w:t>
            </w:r>
          </w:p>
        </w:tc>
      </w:tr>
      <w:tr w:rsidR="003E0AAA" w:rsidRPr="00FF2666" w14:paraId="6B2D73B7" w14:textId="77777777" w:rsidTr="00DD509F">
        <w:trPr>
          <w:trHeight w:val="380"/>
        </w:trPr>
        <w:tc>
          <w:tcPr>
            <w:tcW w:w="683" w:type="dxa"/>
            <w:hideMark/>
          </w:tcPr>
          <w:p w14:paraId="3A436F40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</w:t>
            </w:r>
          </w:p>
        </w:tc>
        <w:tc>
          <w:tcPr>
            <w:tcW w:w="2256" w:type="dxa"/>
            <w:hideMark/>
          </w:tcPr>
          <w:p w14:paraId="480FAAD7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9606.ENSP00000342235</w:t>
            </w:r>
          </w:p>
        </w:tc>
        <w:tc>
          <w:tcPr>
            <w:tcW w:w="917" w:type="dxa"/>
            <w:hideMark/>
          </w:tcPr>
          <w:p w14:paraId="1C19C39D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val="en-US" w:eastAsia="en-IN"/>
              </w:rPr>
              <w:t>ERBB4</w:t>
            </w:r>
          </w:p>
        </w:tc>
        <w:tc>
          <w:tcPr>
            <w:tcW w:w="1101" w:type="dxa"/>
            <w:hideMark/>
          </w:tcPr>
          <w:p w14:paraId="237218C8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6</w:t>
            </w:r>
          </w:p>
        </w:tc>
      </w:tr>
    </w:tbl>
    <w:p w14:paraId="49BD2320" w14:textId="77777777" w:rsidR="003E0AAA" w:rsidRPr="00FF2666" w:rsidRDefault="003E0AAA" w:rsidP="003E0AAA">
      <w:pPr>
        <w:spacing w:line="276" w:lineRule="auto"/>
        <w:rPr>
          <w:sz w:val="20"/>
          <w:szCs w:val="20"/>
        </w:rPr>
      </w:pPr>
    </w:p>
    <w:p w14:paraId="77F94EF9" w14:textId="4DB67A8D" w:rsidR="003E0AAA" w:rsidRPr="00FF2666" w:rsidRDefault="003E0AAA" w:rsidP="003E0AAA">
      <w:pPr>
        <w:pStyle w:val="Caption"/>
        <w:keepNext/>
        <w:spacing w:line="276" w:lineRule="auto"/>
        <w:rPr>
          <w:i w:val="0"/>
          <w:iCs w:val="0"/>
          <w:color w:val="000000" w:themeColor="text1"/>
          <w:sz w:val="20"/>
          <w:szCs w:val="20"/>
        </w:rPr>
      </w:pPr>
      <w:r w:rsidRPr="00FF2666">
        <w:rPr>
          <w:b/>
          <w:bCs/>
          <w:i w:val="0"/>
          <w:iCs w:val="0"/>
          <w:color w:val="000000" w:themeColor="text1"/>
          <w:sz w:val="20"/>
          <w:szCs w:val="20"/>
        </w:rPr>
        <w:t xml:space="preserve">Table </w:t>
      </w:r>
      <w:r>
        <w:rPr>
          <w:b/>
          <w:bCs/>
          <w:i w:val="0"/>
          <w:iCs w:val="0"/>
          <w:color w:val="000000" w:themeColor="text1"/>
          <w:sz w:val="20"/>
          <w:szCs w:val="20"/>
        </w:rPr>
        <w:t>S</w:t>
      </w:r>
      <w:r w:rsidRPr="00FF2666">
        <w:rPr>
          <w:b/>
          <w:bCs/>
          <w:i w:val="0"/>
          <w:iCs w:val="0"/>
          <w:color w:val="000000" w:themeColor="text1"/>
          <w:sz w:val="20"/>
          <w:szCs w:val="20"/>
        </w:rPr>
        <w:t>5</w:t>
      </w:r>
      <w:r w:rsidRPr="00FF2666">
        <w:rPr>
          <w:i w:val="0"/>
          <w:iCs w:val="0"/>
          <w:color w:val="000000" w:themeColor="text1"/>
          <w:sz w:val="20"/>
          <w:szCs w:val="20"/>
        </w:rPr>
        <w:t xml:space="preserve"> Top 10 genes ranked by closeness method in cluster 1.</w:t>
      </w:r>
    </w:p>
    <w:tbl>
      <w:tblPr>
        <w:tblStyle w:val="TableGrid"/>
        <w:tblW w:w="4957" w:type="dxa"/>
        <w:tblLayout w:type="fixed"/>
        <w:tblLook w:val="0600" w:firstRow="0" w:lastRow="0" w:firstColumn="0" w:lastColumn="0" w:noHBand="1" w:noVBand="1"/>
      </w:tblPr>
      <w:tblGrid>
        <w:gridCol w:w="704"/>
        <w:gridCol w:w="2268"/>
        <w:gridCol w:w="992"/>
        <w:gridCol w:w="993"/>
      </w:tblGrid>
      <w:tr w:rsidR="003E0AAA" w:rsidRPr="00FF2666" w14:paraId="3DB1887F" w14:textId="77777777" w:rsidTr="00DD509F">
        <w:trPr>
          <w:trHeight w:val="375"/>
        </w:trPr>
        <w:tc>
          <w:tcPr>
            <w:tcW w:w="704" w:type="dxa"/>
            <w:hideMark/>
          </w:tcPr>
          <w:p w14:paraId="3257AA2F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b/>
                <w:bCs/>
                <w:color w:val="000000"/>
                <w:kern w:val="24"/>
                <w:sz w:val="20"/>
                <w:szCs w:val="20"/>
                <w:lang w:eastAsia="en-IN"/>
              </w:rPr>
              <w:t>Rank</w:t>
            </w:r>
          </w:p>
        </w:tc>
        <w:tc>
          <w:tcPr>
            <w:tcW w:w="2268" w:type="dxa"/>
            <w:hideMark/>
          </w:tcPr>
          <w:p w14:paraId="68288D23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b/>
                <w:bCs/>
                <w:color w:val="000000"/>
                <w:kern w:val="24"/>
                <w:sz w:val="20"/>
                <w:szCs w:val="20"/>
                <w:lang w:eastAsia="en-IN"/>
              </w:rPr>
              <w:t>Shared name</w:t>
            </w:r>
          </w:p>
        </w:tc>
        <w:tc>
          <w:tcPr>
            <w:tcW w:w="992" w:type="dxa"/>
            <w:hideMark/>
          </w:tcPr>
          <w:p w14:paraId="76BB5D2A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b/>
                <w:bCs/>
                <w:color w:val="000000"/>
                <w:kern w:val="24"/>
                <w:sz w:val="20"/>
                <w:szCs w:val="20"/>
                <w:lang w:eastAsia="en-IN"/>
              </w:rPr>
              <w:t>Shown name</w:t>
            </w:r>
          </w:p>
        </w:tc>
        <w:tc>
          <w:tcPr>
            <w:tcW w:w="993" w:type="dxa"/>
            <w:hideMark/>
          </w:tcPr>
          <w:p w14:paraId="0CF21237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b/>
                <w:bCs/>
                <w:color w:val="000000"/>
                <w:kern w:val="24"/>
                <w:sz w:val="20"/>
                <w:szCs w:val="20"/>
                <w:lang w:eastAsia="en-IN"/>
              </w:rPr>
              <w:t>Score</w:t>
            </w:r>
          </w:p>
        </w:tc>
      </w:tr>
      <w:tr w:rsidR="003E0AAA" w:rsidRPr="00FF2666" w14:paraId="255CA60B" w14:textId="77777777" w:rsidTr="00DD509F">
        <w:trPr>
          <w:trHeight w:val="419"/>
        </w:trPr>
        <w:tc>
          <w:tcPr>
            <w:tcW w:w="704" w:type="dxa"/>
            <w:hideMark/>
          </w:tcPr>
          <w:p w14:paraId="5ECE32AC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2268" w:type="dxa"/>
            <w:hideMark/>
          </w:tcPr>
          <w:p w14:paraId="277AD5B7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9606.ENSP00000262741</w:t>
            </w:r>
          </w:p>
        </w:tc>
        <w:tc>
          <w:tcPr>
            <w:tcW w:w="992" w:type="dxa"/>
            <w:hideMark/>
          </w:tcPr>
          <w:p w14:paraId="2E65902B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val="en-US" w:eastAsia="en-IN"/>
              </w:rPr>
              <w:t>PIK3R3</w:t>
            </w:r>
          </w:p>
        </w:tc>
        <w:tc>
          <w:tcPr>
            <w:tcW w:w="993" w:type="dxa"/>
            <w:hideMark/>
          </w:tcPr>
          <w:p w14:paraId="09588E6D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12</w:t>
            </w:r>
          </w:p>
        </w:tc>
      </w:tr>
      <w:tr w:rsidR="003E0AAA" w:rsidRPr="00FF2666" w14:paraId="148A4FAE" w14:textId="77777777" w:rsidTr="00DD509F">
        <w:trPr>
          <w:trHeight w:val="419"/>
        </w:trPr>
        <w:tc>
          <w:tcPr>
            <w:tcW w:w="704" w:type="dxa"/>
            <w:hideMark/>
          </w:tcPr>
          <w:p w14:paraId="6E5AC18B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2268" w:type="dxa"/>
            <w:hideMark/>
          </w:tcPr>
          <w:p w14:paraId="2ABFF1A0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9606.ENSP00000263967</w:t>
            </w:r>
          </w:p>
        </w:tc>
        <w:tc>
          <w:tcPr>
            <w:tcW w:w="992" w:type="dxa"/>
            <w:hideMark/>
          </w:tcPr>
          <w:p w14:paraId="20A551FB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val="en-US" w:eastAsia="en-IN"/>
              </w:rPr>
              <w:t>PIK3CA</w:t>
            </w:r>
          </w:p>
        </w:tc>
        <w:tc>
          <w:tcPr>
            <w:tcW w:w="993" w:type="dxa"/>
            <w:hideMark/>
          </w:tcPr>
          <w:p w14:paraId="0146CF46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12</w:t>
            </w:r>
          </w:p>
        </w:tc>
      </w:tr>
      <w:tr w:rsidR="003E0AAA" w:rsidRPr="00FF2666" w14:paraId="30EEE93D" w14:textId="77777777" w:rsidTr="00DD509F">
        <w:trPr>
          <w:trHeight w:val="419"/>
        </w:trPr>
        <w:tc>
          <w:tcPr>
            <w:tcW w:w="704" w:type="dxa"/>
            <w:hideMark/>
          </w:tcPr>
          <w:p w14:paraId="191F6FE0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2268" w:type="dxa"/>
            <w:hideMark/>
          </w:tcPr>
          <w:p w14:paraId="6613A30D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9606.ENSP00000501150</w:t>
            </w:r>
          </w:p>
        </w:tc>
        <w:tc>
          <w:tcPr>
            <w:tcW w:w="992" w:type="dxa"/>
            <w:hideMark/>
          </w:tcPr>
          <w:p w14:paraId="1A631489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val="en-US" w:eastAsia="en-IN"/>
              </w:rPr>
              <w:t>PIK3CB</w:t>
            </w:r>
          </w:p>
        </w:tc>
        <w:tc>
          <w:tcPr>
            <w:tcW w:w="993" w:type="dxa"/>
            <w:hideMark/>
          </w:tcPr>
          <w:p w14:paraId="66178FA7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12</w:t>
            </w:r>
          </w:p>
        </w:tc>
      </w:tr>
      <w:tr w:rsidR="003E0AAA" w:rsidRPr="00FF2666" w14:paraId="55FD0739" w14:textId="77777777" w:rsidTr="00DD509F">
        <w:trPr>
          <w:trHeight w:val="419"/>
        </w:trPr>
        <w:tc>
          <w:tcPr>
            <w:tcW w:w="704" w:type="dxa"/>
            <w:hideMark/>
          </w:tcPr>
          <w:p w14:paraId="58768E65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2268" w:type="dxa"/>
            <w:hideMark/>
          </w:tcPr>
          <w:p w14:paraId="57418C3C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9606.ENSP00000366563</w:t>
            </w:r>
          </w:p>
        </w:tc>
        <w:tc>
          <w:tcPr>
            <w:tcW w:w="992" w:type="dxa"/>
            <w:hideMark/>
          </w:tcPr>
          <w:p w14:paraId="08ADC7F2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val="en-US" w:eastAsia="en-IN"/>
              </w:rPr>
              <w:t>PIK3CD</w:t>
            </w:r>
          </w:p>
        </w:tc>
        <w:tc>
          <w:tcPr>
            <w:tcW w:w="993" w:type="dxa"/>
            <w:hideMark/>
          </w:tcPr>
          <w:p w14:paraId="0DDC42D8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12</w:t>
            </w:r>
          </w:p>
        </w:tc>
      </w:tr>
      <w:tr w:rsidR="003E0AAA" w:rsidRPr="00FF2666" w14:paraId="0CB744F1" w14:textId="77777777" w:rsidTr="00DD509F">
        <w:trPr>
          <w:trHeight w:val="419"/>
        </w:trPr>
        <w:tc>
          <w:tcPr>
            <w:tcW w:w="704" w:type="dxa"/>
            <w:hideMark/>
          </w:tcPr>
          <w:p w14:paraId="670AFCBB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2268" w:type="dxa"/>
            <w:hideMark/>
          </w:tcPr>
          <w:p w14:paraId="2B8E88C5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9606.ENSP00000222254</w:t>
            </w:r>
          </w:p>
        </w:tc>
        <w:tc>
          <w:tcPr>
            <w:tcW w:w="992" w:type="dxa"/>
            <w:hideMark/>
          </w:tcPr>
          <w:p w14:paraId="1621CA8E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val="en-US" w:eastAsia="en-IN"/>
              </w:rPr>
              <w:t>PIK3R2</w:t>
            </w:r>
          </w:p>
        </w:tc>
        <w:tc>
          <w:tcPr>
            <w:tcW w:w="993" w:type="dxa"/>
            <w:hideMark/>
          </w:tcPr>
          <w:p w14:paraId="29646D06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12</w:t>
            </w:r>
          </w:p>
        </w:tc>
      </w:tr>
      <w:tr w:rsidR="003E0AAA" w:rsidRPr="00FF2666" w14:paraId="32176999" w14:textId="77777777" w:rsidTr="00DD509F">
        <w:trPr>
          <w:trHeight w:val="419"/>
        </w:trPr>
        <w:tc>
          <w:tcPr>
            <w:tcW w:w="704" w:type="dxa"/>
            <w:hideMark/>
          </w:tcPr>
          <w:p w14:paraId="6DDC8925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6</w:t>
            </w:r>
          </w:p>
        </w:tc>
        <w:tc>
          <w:tcPr>
            <w:tcW w:w="2268" w:type="dxa"/>
            <w:hideMark/>
          </w:tcPr>
          <w:p w14:paraId="4086481A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9606.ENSP00000244007</w:t>
            </w:r>
          </w:p>
        </w:tc>
        <w:tc>
          <w:tcPr>
            <w:tcW w:w="992" w:type="dxa"/>
            <w:hideMark/>
          </w:tcPr>
          <w:p w14:paraId="7A88EA6E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val="en-US" w:eastAsia="en-IN"/>
              </w:rPr>
              <w:t>PLCG1</w:t>
            </w:r>
          </w:p>
        </w:tc>
        <w:tc>
          <w:tcPr>
            <w:tcW w:w="993" w:type="dxa"/>
            <w:hideMark/>
          </w:tcPr>
          <w:p w14:paraId="719667C2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10.5</w:t>
            </w:r>
          </w:p>
        </w:tc>
      </w:tr>
      <w:tr w:rsidR="003E0AAA" w:rsidRPr="00FF2666" w14:paraId="533DE388" w14:textId="77777777" w:rsidTr="00DD509F">
        <w:trPr>
          <w:trHeight w:val="419"/>
        </w:trPr>
        <w:tc>
          <w:tcPr>
            <w:tcW w:w="704" w:type="dxa"/>
            <w:hideMark/>
          </w:tcPr>
          <w:p w14:paraId="473AF09E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7</w:t>
            </w:r>
          </w:p>
        </w:tc>
        <w:tc>
          <w:tcPr>
            <w:tcW w:w="2268" w:type="dxa"/>
            <w:hideMark/>
          </w:tcPr>
          <w:p w14:paraId="3B2DB5AA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9606.ENSP00000371067</w:t>
            </w:r>
          </w:p>
        </w:tc>
        <w:tc>
          <w:tcPr>
            <w:tcW w:w="992" w:type="dxa"/>
            <w:hideMark/>
          </w:tcPr>
          <w:p w14:paraId="639F138C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val="en-US" w:eastAsia="en-IN"/>
              </w:rPr>
              <w:t>JAK2</w:t>
            </w:r>
          </w:p>
        </w:tc>
        <w:tc>
          <w:tcPr>
            <w:tcW w:w="993" w:type="dxa"/>
            <w:hideMark/>
          </w:tcPr>
          <w:p w14:paraId="68BDC510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10</w:t>
            </w:r>
          </w:p>
        </w:tc>
      </w:tr>
      <w:tr w:rsidR="003E0AAA" w:rsidRPr="00FF2666" w14:paraId="4FFCA008" w14:textId="77777777" w:rsidTr="00DD509F">
        <w:trPr>
          <w:trHeight w:val="419"/>
        </w:trPr>
        <w:tc>
          <w:tcPr>
            <w:tcW w:w="704" w:type="dxa"/>
            <w:hideMark/>
          </w:tcPr>
          <w:p w14:paraId="084EC7C1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8</w:t>
            </w:r>
          </w:p>
        </w:tc>
        <w:tc>
          <w:tcPr>
            <w:tcW w:w="2268" w:type="dxa"/>
            <w:hideMark/>
          </w:tcPr>
          <w:p w14:paraId="5151E771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9606.ENSP00000497069</w:t>
            </w:r>
          </w:p>
        </w:tc>
        <w:tc>
          <w:tcPr>
            <w:tcW w:w="992" w:type="dxa"/>
            <w:hideMark/>
          </w:tcPr>
          <w:p w14:paraId="4E28B9F5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val="en-US" w:eastAsia="en-IN"/>
              </w:rPr>
              <w:t>IGF1R</w:t>
            </w:r>
          </w:p>
        </w:tc>
        <w:tc>
          <w:tcPr>
            <w:tcW w:w="993" w:type="dxa"/>
            <w:hideMark/>
          </w:tcPr>
          <w:p w14:paraId="0B72D907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9.5</w:t>
            </w:r>
          </w:p>
        </w:tc>
      </w:tr>
      <w:tr w:rsidR="003E0AAA" w:rsidRPr="00FF2666" w14:paraId="08C001E2" w14:textId="77777777" w:rsidTr="00DD509F">
        <w:trPr>
          <w:trHeight w:val="419"/>
        </w:trPr>
        <w:tc>
          <w:tcPr>
            <w:tcW w:w="704" w:type="dxa"/>
            <w:hideMark/>
          </w:tcPr>
          <w:p w14:paraId="29943F7B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</w:t>
            </w:r>
          </w:p>
        </w:tc>
        <w:tc>
          <w:tcPr>
            <w:tcW w:w="2268" w:type="dxa"/>
            <w:hideMark/>
          </w:tcPr>
          <w:p w14:paraId="37540CBA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9606.ENSP00000264972</w:t>
            </w:r>
          </w:p>
        </w:tc>
        <w:tc>
          <w:tcPr>
            <w:tcW w:w="992" w:type="dxa"/>
            <w:hideMark/>
          </w:tcPr>
          <w:p w14:paraId="2E791A81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val="en-US" w:eastAsia="en-IN"/>
              </w:rPr>
              <w:t>ZAP70</w:t>
            </w:r>
          </w:p>
        </w:tc>
        <w:tc>
          <w:tcPr>
            <w:tcW w:w="993" w:type="dxa"/>
            <w:hideMark/>
          </w:tcPr>
          <w:p w14:paraId="76FAA605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</w:t>
            </w:r>
          </w:p>
        </w:tc>
      </w:tr>
      <w:tr w:rsidR="003E0AAA" w:rsidRPr="00FF2666" w14:paraId="03C51C2A" w14:textId="77777777" w:rsidTr="00DD509F">
        <w:trPr>
          <w:trHeight w:val="419"/>
        </w:trPr>
        <w:tc>
          <w:tcPr>
            <w:tcW w:w="704" w:type="dxa"/>
            <w:hideMark/>
          </w:tcPr>
          <w:p w14:paraId="4914FC84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</w:t>
            </w:r>
          </w:p>
        </w:tc>
        <w:tc>
          <w:tcPr>
            <w:tcW w:w="2268" w:type="dxa"/>
            <w:hideMark/>
          </w:tcPr>
          <w:p w14:paraId="45281D62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9606.ENSP00000342235</w:t>
            </w:r>
          </w:p>
        </w:tc>
        <w:tc>
          <w:tcPr>
            <w:tcW w:w="992" w:type="dxa"/>
            <w:hideMark/>
          </w:tcPr>
          <w:p w14:paraId="2EFC12BE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val="en-US" w:eastAsia="en-IN"/>
              </w:rPr>
              <w:t>ERBB4</w:t>
            </w:r>
          </w:p>
        </w:tc>
        <w:tc>
          <w:tcPr>
            <w:tcW w:w="993" w:type="dxa"/>
            <w:hideMark/>
          </w:tcPr>
          <w:p w14:paraId="1767CA35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</w:t>
            </w:r>
          </w:p>
        </w:tc>
      </w:tr>
    </w:tbl>
    <w:p w14:paraId="3BD6209E" w14:textId="77777777" w:rsidR="003E0AAA" w:rsidRPr="00FF2666" w:rsidRDefault="003E0AAA" w:rsidP="003E0AAA">
      <w:pPr>
        <w:tabs>
          <w:tab w:val="left" w:pos="4176"/>
        </w:tabs>
        <w:spacing w:line="276" w:lineRule="auto"/>
        <w:jc w:val="both"/>
        <w:rPr>
          <w:b/>
          <w:bCs/>
          <w:i/>
          <w:iCs/>
          <w:color w:val="000000" w:themeColor="text1"/>
          <w:sz w:val="20"/>
          <w:szCs w:val="20"/>
        </w:rPr>
      </w:pPr>
      <w:bookmarkStart w:id="3" w:name="_Toc170599490"/>
    </w:p>
    <w:p w14:paraId="20AE316E" w14:textId="6C886470" w:rsidR="003E0AAA" w:rsidRPr="00FF2666" w:rsidRDefault="003E0AAA" w:rsidP="003E0AAA">
      <w:pPr>
        <w:tabs>
          <w:tab w:val="left" w:pos="4176"/>
        </w:tabs>
        <w:spacing w:line="276" w:lineRule="auto"/>
        <w:jc w:val="both"/>
        <w:rPr>
          <w:color w:val="000000" w:themeColor="text1"/>
          <w:sz w:val="20"/>
          <w:szCs w:val="20"/>
        </w:rPr>
      </w:pPr>
      <w:r w:rsidRPr="00FF2666">
        <w:rPr>
          <w:b/>
          <w:bCs/>
          <w:color w:val="000000" w:themeColor="text1"/>
          <w:sz w:val="20"/>
          <w:szCs w:val="20"/>
        </w:rPr>
        <w:t xml:space="preserve">Table </w:t>
      </w:r>
      <w:r>
        <w:rPr>
          <w:b/>
          <w:bCs/>
          <w:color w:val="000000" w:themeColor="text1"/>
          <w:sz w:val="20"/>
          <w:szCs w:val="20"/>
        </w:rPr>
        <w:t>S</w:t>
      </w:r>
      <w:r w:rsidRPr="00FF2666">
        <w:rPr>
          <w:b/>
          <w:bCs/>
          <w:color w:val="000000" w:themeColor="text1"/>
          <w:sz w:val="20"/>
          <w:szCs w:val="20"/>
        </w:rPr>
        <w:t xml:space="preserve">6 </w:t>
      </w:r>
      <w:r w:rsidRPr="00FF2666">
        <w:rPr>
          <w:color w:val="000000" w:themeColor="text1"/>
          <w:sz w:val="20"/>
          <w:szCs w:val="20"/>
        </w:rPr>
        <w:t>Top 10 genes ranked by betweenness method</w:t>
      </w:r>
      <w:bookmarkEnd w:id="3"/>
      <w:r w:rsidRPr="00FF2666">
        <w:rPr>
          <w:color w:val="000000" w:themeColor="text1"/>
          <w:sz w:val="20"/>
          <w:szCs w:val="20"/>
        </w:rPr>
        <w:t xml:space="preserve"> in cluster 1.</w:t>
      </w:r>
    </w:p>
    <w:p w14:paraId="55AB0F3E" w14:textId="77777777" w:rsidR="003E0AAA" w:rsidRPr="00FF2666" w:rsidRDefault="003E0AAA" w:rsidP="003E0AAA">
      <w:pPr>
        <w:tabs>
          <w:tab w:val="left" w:pos="4176"/>
        </w:tabs>
        <w:spacing w:line="276" w:lineRule="auto"/>
        <w:jc w:val="both"/>
        <w:rPr>
          <w:color w:val="000000" w:themeColor="text1"/>
          <w:sz w:val="20"/>
          <w:szCs w:val="20"/>
        </w:rPr>
      </w:pPr>
    </w:p>
    <w:tbl>
      <w:tblPr>
        <w:tblStyle w:val="TableGrid"/>
        <w:tblW w:w="5240" w:type="dxa"/>
        <w:tblLook w:val="0600" w:firstRow="0" w:lastRow="0" w:firstColumn="0" w:lastColumn="0" w:noHBand="1" w:noVBand="1"/>
      </w:tblPr>
      <w:tblGrid>
        <w:gridCol w:w="746"/>
        <w:gridCol w:w="2256"/>
        <w:gridCol w:w="962"/>
        <w:gridCol w:w="1276"/>
      </w:tblGrid>
      <w:tr w:rsidR="003E0AAA" w:rsidRPr="00FF2666" w14:paraId="3E706214" w14:textId="77777777" w:rsidTr="00E17B6C">
        <w:trPr>
          <w:trHeight w:val="377"/>
        </w:trPr>
        <w:tc>
          <w:tcPr>
            <w:tcW w:w="746" w:type="dxa"/>
            <w:hideMark/>
          </w:tcPr>
          <w:p w14:paraId="1E74A5E7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b/>
                <w:bCs/>
                <w:color w:val="000000"/>
                <w:kern w:val="24"/>
                <w:sz w:val="20"/>
                <w:szCs w:val="20"/>
                <w:lang w:eastAsia="en-IN"/>
              </w:rPr>
              <w:t>Rank</w:t>
            </w:r>
          </w:p>
        </w:tc>
        <w:tc>
          <w:tcPr>
            <w:tcW w:w="2256" w:type="dxa"/>
            <w:hideMark/>
          </w:tcPr>
          <w:p w14:paraId="7C0D435D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b/>
                <w:bCs/>
                <w:color w:val="000000"/>
                <w:kern w:val="24"/>
                <w:sz w:val="20"/>
                <w:szCs w:val="20"/>
                <w:lang w:eastAsia="en-IN"/>
              </w:rPr>
              <w:t>Shared name</w:t>
            </w:r>
          </w:p>
        </w:tc>
        <w:tc>
          <w:tcPr>
            <w:tcW w:w="962" w:type="dxa"/>
            <w:hideMark/>
          </w:tcPr>
          <w:p w14:paraId="23DE4CAF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b/>
                <w:bCs/>
                <w:color w:val="000000"/>
                <w:kern w:val="24"/>
                <w:sz w:val="20"/>
                <w:szCs w:val="20"/>
                <w:lang w:val="en-US" w:eastAsia="en-IN"/>
              </w:rPr>
              <w:t>Shown name</w:t>
            </w:r>
          </w:p>
        </w:tc>
        <w:tc>
          <w:tcPr>
            <w:tcW w:w="1276" w:type="dxa"/>
            <w:hideMark/>
          </w:tcPr>
          <w:p w14:paraId="22309FD5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b/>
                <w:bCs/>
                <w:color w:val="000000"/>
                <w:kern w:val="24"/>
                <w:sz w:val="20"/>
                <w:szCs w:val="20"/>
                <w:lang w:eastAsia="en-IN"/>
              </w:rPr>
              <w:t>Score</w:t>
            </w:r>
          </w:p>
        </w:tc>
      </w:tr>
      <w:tr w:rsidR="003E0AAA" w:rsidRPr="00FF2666" w14:paraId="2A502979" w14:textId="77777777" w:rsidTr="00E17B6C">
        <w:trPr>
          <w:trHeight w:val="478"/>
        </w:trPr>
        <w:tc>
          <w:tcPr>
            <w:tcW w:w="746" w:type="dxa"/>
            <w:hideMark/>
          </w:tcPr>
          <w:p w14:paraId="786F7FD7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2256" w:type="dxa"/>
            <w:hideMark/>
          </w:tcPr>
          <w:p w14:paraId="68884E7E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9606.ENSP00000262741</w:t>
            </w:r>
          </w:p>
        </w:tc>
        <w:tc>
          <w:tcPr>
            <w:tcW w:w="962" w:type="dxa"/>
            <w:hideMark/>
          </w:tcPr>
          <w:p w14:paraId="50382D7C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val="en-US" w:eastAsia="en-IN"/>
              </w:rPr>
              <w:t>PIK3R3</w:t>
            </w:r>
          </w:p>
        </w:tc>
        <w:tc>
          <w:tcPr>
            <w:tcW w:w="1276" w:type="dxa"/>
            <w:hideMark/>
          </w:tcPr>
          <w:p w14:paraId="1635D59A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8.333333333</w:t>
            </w:r>
          </w:p>
        </w:tc>
      </w:tr>
      <w:tr w:rsidR="003E0AAA" w:rsidRPr="00FF2666" w14:paraId="424059AE" w14:textId="77777777" w:rsidTr="00E17B6C">
        <w:trPr>
          <w:trHeight w:val="458"/>
        </w:trPr>
        <w:tc>
          <w:tcPr>
            <w:tcW w:w="746" w:type="dxa"/>
            <w:hideMark/>
          </w:tcPr>
          <w:p w14:paraId="6053C718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2256" w:type="dxa"/>
            <w:hideMark/>
          </w:tcPr>
          <w:p w14:paraId="0909D025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9606.ENSP00000263967</w:t>
            </w:r>
          </w:p>
        </w:tc>
        <w:tc>
          <w:tcPr>
            <w:tcW w:w="962" w:type="dxa"/>
            <w:hideMark/>
          </w:tcPr>
          <w:p w14:paraId="5882C88C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val="en-US" w:eastAsia="en-IN"/>
              </w:rPr>
              <w:t>PIK3CA</w:t>
            </w:r>
          </w:p>
        </w:tc>
        <w:tc>
          <w:tcPr>
            <w:tcW w:w="1276" w:type="dxa"/>
            <w:hideMark/>
          </w:tcPr>
          <w:p w14:paraId="2C548A0A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8.333333333</w:t>
            </w:r>
          </w:p>
        </w:tc>
      </w:tr>
      <w:tr w:rsidR="003E0AAA" w:rsidRPr="00FF2666" w14:paraId="26D14139" w14:textId="77777777" w:rsidTr="00E17B6C">
        <w:trPr>
          <w:trHeight w:val="478"/>
        </w:trPr>
        <w:tc>
          <w:tcPr>
            <w:tcW w:w="746" w:type="dxa"/>
            <w:hideMark/>
          </w:tcPr>
          <w:p w14:paraId="39BD3CF5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2256" w:type="dxa"/>
            <w:hideMark/>
          </w:tcPr>
          <w:p w14:paraId="2BD84731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9606.ENSP00000501150</w:t>
            </w:r>
          </w:p>
        </w:tc>
        <w:tc>
          <w:tcPr>
            <w:tcW w:w="962" w:type="dxa"/>
            <w:hideMark/>
          </w:tcPr>
          <w:p w14:paraId="232FE185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val="en-US" w:eastAsia="en-IN"/>
              </w:rPr>
              <w:t>PIK3CB</w:t>
            </w:r>
          </w:p>
        </w:tc>
        <w:tc>
          <w:tcPr>
            <w:tcW w:w="1276" w:type="dxa"/>
            <w:hideMark/>
          </w:tcPr>
          <w:p w14:paraId="7EEB6010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8.333333333</w:t>
            </w:r>
          </w:p>
        </w:tc>
      </w:tr>
      <w:tr w:rsidR="003E0AAA" w:rsidRPr="00FF2666" w14:paraId="044CD412" w14:textId="77777777" w:rsidTr="00E17B6C">
        <w:trPr>
          <w:trHeight w:val="478"/>
        </w:trPr>
        <w:tc>
          <w:tcPr>
            <w:tcW w:w="746" w:type="dxa"/>
            <w:hideMark/>
          </w:tcPr>
          <w:p w14:paraId="44BFE17A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2256" w:type="dxa"/>
            <w:hideMark/>
          </w:tcPr>
          <w:p w14:paraId="1039E0E3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9606.ENSP00000366563</w:t>
            </w:r>
          </w:p>
        </w:tc>
        <w:tc>
          <w:tcPr>
            <w:tcW w:w="962" w:type="dxa"/>
            <w:hideMark/>
          </w:tcPr>
          <w:p w14:paraId="17751698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val="en-US" w:eastAsia="en-IN"/>
              </w:rPr>
              <w:t>PIK3CD</w:t>
            </w:r>
          </w:p>
        </w:tc>
        <w:tc>
          <w:tcPr>
            <w:tcW w:w="1276" w:type="dxa"/>
            <w:hideMark/>
          </w:tcPr>
          <w:p w14:paraId="01F08C8E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8.333333333</w:t>
            </w:r>
          </w:p>
        </w:tc>
      </w:tr>
      <w:tr w:rsidR="003E0AAA" w:rsidRPr="00FF2666" w14:paraId="65393C07" w14:textId="77777777" w:rsidTr="00E17B6C">
        <w:trPr>
          <w:trHeight w:val="478"/>
        </w:trPr>
        <w:tc>
          <w:tcPr>
            <w:tcW w:w="746" w:type="dxa"/>
            <w:hideMark/>
          </w:tcPr>
          <w:p w14:paraId="127057AA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2256" w:type="dxa"/>
            <w:hideMark/>
          </w:tcPr>
          <w:p w14:paraId="7ADFC3CD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9606.ENSP00000222254</w:t>
            </w:r>
          </w:p>
        </w:tc>
        <w:tc>
          <w:tcPr>
            <w:tcW w:w="962" w:type="dxa"/>
            <w:hideMark/>
          </w:tcPr>
          <w:p w14:paraId="7567831F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val="en-US" w:eastAsia="en-IN"/>
              </w:rPr>
              <w:t>PIK3R2</w:t>
            </w:r>
          </w:p>
        </w:tc>
        <w:tc>
          <w:tcPr>
            <w:tcW w:w="1276" w:type="dxa"/>
            <w:hideMark/>
          </w:tcPr>
          <w:p w14:paraId="1F1E3739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8.333333333</w:t>
            </w:r>
          </w:p>
        </w:tc>
      </w:tr>
      <w:tr w:rsidR="003E0AAA" w:rsidRPr="00FF2666" w14:paraId="25746EF7" w14:textId="77777777" w:rsidTr="00E17B6C">
        <w:trPr>
          <w:trHeight w:val="478"/>
        </w:trPr>
        <w:tc>
          <w:tcPr>
            <w:tcW w:w="746" w:type="dxa"/>
            <w:hideMark/>
          </w:tcPr>
          <w:p w14:paraId="5FC0CCD4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6</w:t>
            </w:r>
          </w:p>
        </w:tc>
        <w:tc>
          <w:tcPr>
            <w:tcW w:w="2256" w:type="dxa"/>
            <w:hideMark/>
          </w:tcPr>
          <w:p w14:paraId="027EDDA0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9606.ENSP00000244007</w:t>
            </w:r>
          </w:p>
        </w:tc>
        <w:tc>
          <w:tcPr>
            <w:tcW w:w="962" w:type="dxa"/>
            <w:hideMark/>
          </w:tcPr>
          <w:p w14:paraId="5808F939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val="en-US" w:eastAsia="en-IN"/>
              </w:rPr>
              <w:t>PLCG1</w:t>
            </w:r>
          </w:p>
        </w:tc>
        <w:tc>
          <w:tcPr>
            <w:tcW w:w="1276" w:type="dxa"/>
            <w:hideMark/>
          </w:tcPr>
          <w:p w14:paraId="6B4DDF17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1.666666667</w:t>
            </w:r>
          </w:p>
        </w:tc>
      </w:tr>
      <w:tr w:rsidR="003E0AAA" w:rsidRPr="00FF2666" w14:paraId="46BA79ED" w14:textId="77777777" w:rsidTr="00E17B6C">
        <w:trPr>
          <w:trHeight w:val="478"/>
        </w:trPr>
        <w:tc>
          <w:tcPr>
            <w:tcW w:w="746" w:type="dxa"/>
            <w:hideMark/>
          </w:tcPr>
          <w:p w14:paraId="7ED1CC13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lastRenderedPageBreak/>
              <w:t>7</w:t>
            </w:r>
          </w:p>
        </w:tc>
        <w:tc>
          <w:tcPr>
            <w:tcW w:w="2256" w:type="dxa"/>
            <w:hideMark/>
          </w:tcPr>
          <w:p w14:paraId="518EE6A5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9606.ENSP00000371067</w:t>
            </w:r>
          </w:p>
        </w:tc>
        <w:tc>
          <w:tcPr>
            <w:tcW w:w="962" w:type="dxa"/>
            <w:hideMark/>
          </w:tcPr>
          <w:p w14:paraId="72331796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val="en-US" w:eastAsia="en-IN"/>
              </w:rPr>
              <w:t>JAK2</w:t>
            </w:r>
          </w:p>
        </w:tc>
        <w:tc>
          <w:tcPr>
            <w:tcW w:w="1276" w:type="dxa"/>
            <w:hideMark/>
          </w:tcPr>
          <w:p w14:paraId="2D1CD8EB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0.666666667</w:t>
            </w:r>
          </w:p>
        </w:tc>
      </w:tr>
      <w:tr w:rsidR="003E0AAA" w:rsidRPr="00FF2666" w14:paraId="0A4DBCFA" w14:textId="77777777" w:rsidTr="00E17B6C">
        <w:trPr>
          <w:trHeight w:val="478"/>
        </w:trPr>
        <w:tc>
          <w:tcPr>
            <w:tcW w:w="746" w:type="dxa"/>
            <w:hideMark/>
          </w:tcPr>
          <w:p w14:paraId="7AE448AB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8</w:t>
            </w:r>
          </w:p>
        </w:tc>
        <w:tc>
          <w:tcPr>
            <w:tcW w:w="2256" w:type="dxa"/>
            <w:hideMark/>
          </w:tcPr>
          <w:p w14:paraId="22C4C494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9606.ENSP00000344220</w:t>
            </w:r>
          </w:p>
        </w:tc>
        <w:tc>
          <w:tcPr>
            <w:tcW w:w="962" w:type="dxa"/>
            <w:hideMark/>
          </w:tcPr>
          <w:p w14:paraId="71B6305D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val="en-US" w:eastAsia="en-IN"/>
              </w:rPr>
              <w:t>PDPK1</w:t>
            </w:r>
          </w:p>
        </w:tc>
        <w:tc>
          <w:tcPr>
            <w:tcW w:w="1276" w:type="dxa"/>
            <w:hideMark/>
          </w:tcPr>
          <w:p w14:paraId="756A4E60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0</w:t>
            </w:r>
          </w:p>
        </w:tc>
      </w:tr>
      <w:tr w:rsidR="003E0AAA" w:rsidRPr="00FF2666" w14:paraId="16396B07" w14:textId="77777777" w:rsidTr="00E17B6C">
        <w:trPr>
          <w:trHeight w:val="478"/>
        </w:trPr>
        <w:tc>
          <w:tcPr>
            <w:tcW w:w="746" w:type="dxa"/>
            <w:hideMark/>
          </w:tcPr>
          <w:p w14:paraId="63577F49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8</w:t>
            </w:r>
          </w:p>
        </w:tc>
        <w:tc>
          <w:tcPr>
            <w:tcW w:w="2256" w:type="dxa"/>
            <w:hideMark/>
          </w:tcPr>
          <w:p w14:paraId="2EBB03C3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9606.ENSP00000497069</w:t>
            </w:r>
          </w:p>
        </w:tc>
        <w:tc>
          <w:tcPr>
            <w:tcW w:w="962" w:type="dxa"/>
            <w:hideMark/>
          </w:tcPr>
          <w:p w14:paraId="578C2D6D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val="en-US" w:eastAsia="en-IN"/>
              </w:rPr>
              <w:t>IGF1R</w:t>
            </w:r>
          </w:p>
        </w:tc>
        <w:tc>
          <w:tcPr>
            <w:tcW w:w="1276" w:type="dxa"/>
            <w:hideMark/>
          </w:tcPr>
          <w:p w14:paraId="37B7836B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0</w:t>
            </w:r>
          </w:p>
        </w:tc>
      </w:tr>
      <w:tr w:rsidR="003E0AAA" w:rsidRPr="00FF2666" w14:paraId="275C10E9" w14:textId="77777777" w:rsidTr="00E17B6C">
        <w:trPr>
          <w:trHeight w:val="478"/>
        </w:trPr>
        <w:tc>
          <w:tcPr>
            <w:tcW w:w="746" w:type="dxa"/>
            <w:hideMark/>
          </w:tcPr>
          <w:p w14:paraId="33CBA623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8</w:t>
            </w:r>
          </w:p>
        </w:tc>
        <w:tc>
          <w:tcPr>
            <w:tcW w:w="2256" w:type="dxa"/>
            <w:hideMark/>
          </w:tcPr>
          <w:p w14:paraId="26B16834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9606.ENSP00000264972</w:t>
            </w:r>
          </w:p>
        </w:tc>
        <w:tc>
          <w:tcPr>
            <w:tcW w:w="962" w:type="dxa"/>
            <w:hideMark/>
          </w:tcPr>
          <w:p w14:paraId="7EF76469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val="en-US" w:eastAsia="en-IN"/>
              </w:rPr>
              <w:t>ZAP70</w:t>
            </w:r>
          </w:p>
        </w:tc>
        <w:tc>
          <w:tcPr>
            <w:tcW w:w="1276" w:type="dxa"/>
            <w:hideMark/>
          </w:tcPr>
          <w:p w14:paraId="73D401F5" w14:textId="77777777" w:rsidR="003E0AAA" w:rsidRPr="00FF2666" w:rsidRDefault="003E0AAA" w:rsidP="00E17B6C">
            <w:pPr>
              <w:spacing w:line="276" w:lineRule="auto"/>
              <w:jc w:val="center"/>
              <w:textAlignment w:val="bottom"/>
              <w:rPr>
                <w:sz w:val="20"/>
                <w:szCs w:val="20"/>
                <w:lang w:eastAsia="en-IN"/>
              </w:rPr>
            </w:pPr>
            <w:r w:rsidRPr="00FF2666">
              <w:rPr>
                <w:color w:val="000000"/>
                <w:kern w:val="24"/>
                <w:sz w:val="20"/>
                <w:szCs w:val="20"/>
                <w:lang w:eastAsia="en-IN"/>
              </w:rPr>
              <w:t>0</w:t>
            </w:r>
          </w:p>
        </w:tc>
      </w:tr>
    </w:tbl>
    <w:p w14:paraId="12018CB2" w14:textId="77777777" w:rsidR="003E0AAA" w:rsidRDefault="003E0AAA"/>
    <w:p w14:paraId="607F382B" w14:textId="77777777" w:rsidR="00DD509F" w:rsidRDefault="00DD509F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15E3840A" wp14:editId="07FF029E">
            <wp:extent cx="5731510" cy="3283528"/>
            <wp:effectExtent l="0" t="0" r="2540" b="0"/>
            <wp:docPr id="11233969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396996" name="Picture 112339699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9" b="16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09" cy="3295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AA99C" w14:textId="77777777" w:rsidR="00DD509F" w:rsidRPr="00FF2666" w:rsidRDefault="00DD509F" w:rsidP="00DD509F">
      <w:pPr>
        <w:spacing w:line="276" w:lineRule="auto"/>
        <w:rPr>
          <w:sz w:val="20"/>
          <w:szCs w:val="20"/>
        </w:rPr>
      </w:pPr>
      <w:r w:rsidRPr="00FF2666">
        <w:rPr>
          <w:b/>
          <w:bCs/>
          <w:sz w:val="20"/>
          <w:szCs w:val="20"/>
        </w:rPr>
        <w:t xml:space="preserve">Fig. </w:t>
      </w:r>
      <w:r w:rsidR="00FD1F7B">
        <w:rPr>
          <w:b/>
          <w:bCs/>
          <w:sz w:val="20"/>
          <w:szCs w:val="20"/>
        </w:rPr>
        <w:t>S3</w:t>
      </w:r>
      <w:r w:rsidRPr="00FF2666">
        <w:rPr>
          <w:sz w:val="20"/>
          <w:szCs w:val="20"/>
        </w:rPr>
        <w:t xml:space="preserve"> Genes and their corresponding topological parameters.</w:t>
      </w:r>
    </w:p>
    <w:p w14:paraId="47696CEF" w14:textId="73C4559F" w:rsidR="00DD509F" w:rsidRDefault="002E3504" w:rsidP="00DD509F">
      <w:r w:rsidRPr="00FF2666">
        <w:rPr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4E15A72D" wp14:editId="0989B8BB">
            <wp:extent cx="5730875" cy="4274820"/>
            <wp:effectExtent l="0" t="0" r="3175" b="0"/>
            <wp:docPr id="98744329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443291" name="Picture 9"/>
                    <pic:cNvPicPr/>
                  </pic:nvPicPr>
                  <pic:blipFill rotWithShape="1">
                    <a:blip r:embed="rId9"/>
                    <a:srcRect l="1" r="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86" cy="427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A2F97" w14:textId="47821F23" w:rsidR="00D761AE" w:rsidRDefault="00D761AE" w:rsidP="00DD509F">
      <w:pPr>
        <w:rPr>
          <w:sz w:val="20"/>
          <w:szCs w:val="20"/>
          <w:lang w:val="en-US"/>
        </w:rPr>
      </w:pPr>
      <w:r w:rsidRPr="00FF2666">
        <w:rPr>
          <w:b/>
          <w:bCs/>
          <w:sz w:val="20"/>
          <w:szCs w:val="20"/>
          <w:lang w:val="en-US"/>
        </w:rPr>
        <w:t xml:space="preserve">Fig. </w:t>
      </w:r>
      <w:r w:rsidR="00D74703">
        <w:rPr>
          <w:b/>
          <w:bCs/>
          <w:sz w:val="20"/>
          <w:szCs w:val="20"/>
          <w:lang w:val="en-US"/>
        </w:rPr>
        <w:t>S4</w:t>
      </w:r>
      <w:r w:rsidRPr="00FF2666">
        <w:rPr>
          <w:sz w:val="20"/>
          <w:szCs w:val="20"/>
          <w:lang w:val="en-US"/>
        </w:rPr>
        <w:t xml:space="preserve"> Visualization of morin’s interaction points in the </w:t>
      </w:r>
      <w:r>
        <w:rPr>
          <w:sz w:val="20"/>
          <w:szCs w:val="20"/>
          <w:lang w:val="en-US"/>
        </w:rPr>
        <w:t>GC</w:t>
      </w:r>
      <w:r w:rsidRPr="00FF2666">
        <w:rPr>
          <w:sz w:val="20"/>
          <w:szCs w:val="20"/>
          <w:lang w:val="en-US"/>
        </w:rPr>
        <w:t xml:space="preserve"> pathway (KEGG analysis).</w:t>
      </w:r>
    </w:p>
    <w:p w14:paraId="337CB72F" w14:textId="30CBDCF8" w:rsidR="00D70F5D" w:rsidRPr="004444ED" w:rsidRDefault="00D70F5D" w:rsidP="004444ED">
      <w:r>
        <w:rPr>
          <w:noProof/>
          <w14:ligatures w14:val="standardContextual"/>
        </w:rPr>
        <w:drawing>
          <wp:inline distT="0" distB="0" distL="0" distR="0" wp14:anchorId="39DD1F88" wp14:editId="528C4FE1">
            <wp:extent cx="5731510" cy="4162425"/>
            <wp:effectExtent l="0" t="0" r="2540" b="9525"/>
            <wp:docPr id="9596267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626765" name="Picture 95962676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654" w:rsidRPr="00FF2666">
        <w:rPr>
          <w:b/>
          <w:bCs/>
          <w:sz w:val="20"/>
          <w:szCs w:val="20"/>
          <w:lang w:val="en-US"/>
        </w:rPr>
        <w:t xml:space="preserve">Fig. </w:t>
      </w:r>
      <w:r w:rsidR="00D74703">
        <w:rPr>
          <w:b/>
          <w:bCs/>
          <w:sz w:val="20"/>
          <w:szCs w:val="20"/>
          <w:lang w:val="en-US"/>
        </w:rPr>
        <w:t>S5</w:t>
      </w:r>
      <w:r w:rsidR="00803654" w:rsidRPr="00FF2666">
        <w:rPr>
          <w:sz w:val="20"/>
          <w:szCs w:val="20"/>
          <w:lang w:val="en-US"/>
        </w:rPr>
        <w:t xml:space="preserve"> Morin’s targets in the PI3K-AKT pathway based on KEGG analysis.</w:t>
      </w:r>
    </w:p>
    <w:sectPr w:rsidR="00D70F5D" w:rsidRPr="004444ED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35F476" w14:textId="77777777" w:rsidR="00FC4D86" w:rsidRDefault="00FC4D86" w:rsidP="00FC4D86">
      <w:r>
        <w:separator/>
      </w:r>
    </w:p>
  </w:endnote>
  <w:endnote w:type="continuationSeparator" w:id="0">
    <w:p w14:paraId="5D06C8B3" w14:textId="77777777" w:rsidR="00FC4D86" w:rsidRDefault="00FC4D86" w:rsidP="00FC4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  <w:szCs w:val="20"/>
      </w:rPr>
      <w:id w:val="10064824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01FD49" w14:textId="565F3848" w:rsidR="00FC4D86" w:rsidRPr="00FC4D86" w:rsidRDefault="00FC4D86">
        <w:pPr>
          <w:pStyle w:val="Footer"/>
          <w:jc w:val="right"/>
          <w:rPr>
            <w:sz w:val="20"/>
            <w:szCs w:val="20"/>
          </w:rPr>
        </w:pPr>
        <w:r w:rsidRPr="00FC4D86">
          <w:rPr>
            <w:sz w:val="20"/>
            <w:szCs w:val="20"/>
          </w:rPr>
          <w:fldChar w:fldCharType="begin"/>
        </w:r>
        <w:r w:rsidRPr="00FC4D86">
          <w:rPr>
            <w:sz w:val="20"/>
            <w:szCs w:val="20"/>
          </w:rPr>
          <w:instrText xml:space="preserve"> PAGE   \* MERGEFORMAT </w:instrText>
        </w:r>
        <w:r w:rsidRPr="00FC4D86">
          <w:rPr>
            <w:sz w:val="20"/>
            <w:szCs w:val="20"/>
          </w:rPr>
          <w:fldChar w:fldCharType="separate"/>
        </w:r>
        <w:r w:rsidRPr="00FC4D86">
          <w:rPr>
            <w:noProof/>
            <w:sz w:val="20"/>
            <w:szCs w:val="20"/>
          </w:rPr>
          <w:t>2</w:t>
        </w:r>
        <w:r w:rsidRPr="00FC4D86">
          <w:rPr>
            <w:noProof/>
            <w:sz w:val="20"/>
            <w:szCs w:val="20"/>
          </w:rPr>
          <w:fldChar w:fldCharType="end"/>
        </w:r>
      </w:p>
    </w:sdtContent>
  </w:sdt>
  <w:p w14:paraId="458E3D02" w14:textId="77777777" w:rsidR="00FC4D86" w:rsidRPr="00FC4D86" w:rsidRDefault="00FC4D86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942DA" w14:textId="77777777" w:rsidR="00FC4D86" w:rsidRDefault="00FC4D86" w:rsidP="00FC4D86">
      <w:r>
        <w:separator/>
      </w:r>
    </w:p>
  </w:footnote>
  <w:footnote w:type="continuationSeparator" w:id="0">
    <w:p w14:paraId="2167BAC7" w14:textId="77777777" w:rsidR="00FC4D86" w:rsidRDefault="00FC4D86" w:rsidP="00FC4D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AAA"/>
    <w:rsid w:val="001229D8"/>
    <w:rsid w:val="00126957"/>
    <w:rsid w:val="001D1392"/>
    <w:rsid w:val="00207824"/>
    <w:rsid w:val="002E3504"/>
    <w:rsid w:val="00390B55"/>
    <w:rsid w:val="003A107C"/>
    <w:rsid w:val="003D40BE"/>
    <w:rsid w:val="003E0AAA"/>
    <w:rsid w:val="0040180E"/>
    <w:rsid w:val="004444ED"/>
    <w:rsid w:val="0052558D"/>
    <w:rsid w:val="0054555F"/>
    <w:rsid w:val="00550BBA"/>
    <w:rsid w:val="00565DF8"/>
    <w:rsid w:val="005A1DFB"/>
    <w:rsid w:val="006974E3"/>
    <w:rsid w:val="006B45A0"/>
    <w:rsid w:val="0072192B"/>
    <w:rsid w:val="00781340"/>
    <w:rsid w:val="00803654"/>
    <w:rsid w:val="008F3D2E"/>
    <w:rsid w:val="00B63616"/>
    <w:rsid w:val="00BD0316"/>
    <w:rsid w:val="00D35276"/>
    <w:rsid w:val="00D70F5D"/>
    <w:rsid w:val="00D74703"/>
    <w:rsid w:val="00D761AE"/>
    <w:rsid w:val="00DD509F"/>
    <w:rsid w:val="00EC21A6"/>
    <w:rsid w:val="00F26E8A"/>
    <w:rsid w:val="00FC4D86"/>
    <w:rsid w:val="00FD1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9A86B"/>
  <w15:chartTrackingRefBased/>
  <w15:docId w15:val="{4B63AA83-8628-4E5C-A6E4-A9A5C3A4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AA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0AA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0AA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0AAA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0AAA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0AAA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0AAA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0AAA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0AAA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0AAA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0AA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0A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0AA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0AA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0AA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0A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0A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0A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0A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0AA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E0A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0AAA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E0A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0AAA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E0A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0AA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E0AA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0AA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0AA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0AAA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3E0AA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link w:val="NormalWebChar"/>
    <w:uiPriority w:val="99"/>
    <w:unhideWhenUsed/>
    <w:rsid w:val="003E0AAA"/>
    <w:pPr>
      <w:spacing w:before="100" w:beforeAutospacing="1" w:after="100" w:afterAutospacing="1"/>
    </w:pPr>
  </w:style>
  <w:style w:type="character" w:customStyle="1" w:styleId="NormalWebChar">
    <w:name w:val="Normal (Web) Char"/>
    <w:basedOn w:val="DefaultParagraphFont"/>
    <w:link w:val="NormalWeb"/>
    <w:uiPriority w:val="99"/>
    <w:rsid w:val="003E0AAA"/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3E0AAA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C4D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D86"/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C4D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D86"/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763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NILESH NASKAR</dc:creator>
  <cp:keywords/>
  <dc:description/>
  <cp:lastModifiedBy>manish kumar</cp:lastModifiedBy>
  <cp:revision>19</cp:revision>
  <dcterms:created xsi:type="dcterms:W3CDTF">2025-07-19T17:25:00Z</dcterms:created>
  <dcterms:modified xsi:type="dcterms:W3CDTF">2025-09-16T16:33:00Z</dcterms:modified>
</cp:coreProperties>
</file>