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3EB6D19" w:rsidP="5C007825" w:rsidRDefault="53EB6D19" w14:paraId="6F0B655D" w14:textId="7EF11E1F">
      <w:pPr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C007825" w:rsidR="53EB6D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Supplementary table 1. </w:t>
      </w:r>
      <w:r w:rsidRPr="5C007825" w:rsidR="2208CB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Table 1.A </w:t>
      </w:r>
      <w:r w:rsidRPr="5C007825" w:rsidR="2208CB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represents</w:t>
      </w:r>
      <w:r w:rsidRPr="5C007825" w:rsidR="2208CB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 count of patches belonging to each cluster. For a given mask, </w:t>
      </w:r>
      <w:r w:rsidRPr="5C007825" w:rsidR="2424C6A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 count of patches per cluster are displayed in this table. Table 1.B </w:t>
      </w:r>
      <w:r w:rsidRPr="5C007825" w:rsidR="2424C6A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represents</w:t>
      </w:r>
      <w:r w:rsidRPr="5C007825" w:rsidR="2424C6A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the</w:t>
      </w:r>
      <w:r w:rsidRPr="5C007825" w:rsidR="3F630E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proportion of patches per cluster for a given mask. These proportions were c</w:t>
      </w:r>
      <w:r w:rsidRPr="5C007825" w:rsidR="6BD406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alculated from the count of patches (table </w:t>
      </w:r>
      <w:r w:rsidRPr="5C007825" w:rsidR="6BD406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1.A)</w:t>
      </w:r>
      <w:r w:rsidRPr="5C007825" w:rsidR="6BD406E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w:rsidR="53EB6D19" w:rsidP="4F2654D3" w:rsidRDefault="53EB6D19" w14:paraId="569344A5" w14:textId="447D57A1">
      <w:pPr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F2654D3" w:rsidR="53EB6D1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(A)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035"/>
        <w:gridCol w:w="1023"/>
        <w:gridCol w:w="975"/>
        <w:gridCol w:w="975"/>
        <w:gridCol w:w="720"/>
        <w:gridCol w:w="975"/>
        <w:gridCol w:w="1033"/>
      </w:tblGrid>
      <w:tr w:rsidR="4F2654D3" w:rsidTr="4F2654D3" w14:paraId="3CE549D2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2343C202" w14:textId="2074C10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n-US"/>
              </w:rPr>
              <w:t>PATCH COUNT PER IMAGE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6382AD0" w14:textId="5DF16A2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3245028" w14:textId="0DEFF3C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2F66D23" w14:textId="43BEA58C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3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C9B8185" w14:textId="47679D9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4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66094E97" w14:textId="421B22A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9B603E3" w14:textId="27A329A4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75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305E03D1" w14:textId="438E6AE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TOTAL</w:t>
            </w:r>
          </w:p>
        </w:tc>
      </w:tr>
      <w:tr w:rsidR="4F2654D3" w:rsidTr="4F2654D3" w14:paraId="42941746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B82E2F3" w14:textId="6BCFC73A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1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B040CDB" w14:textId="02A589FE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AC54364" w14:textId="52468DC5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6194456" w14:textId="2E8DF6D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ED71E38" w14:textId="43D60EF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413697E3" w14:textId="53A175BC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995008B" w14:textId="010AD684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F817771" w14:textId="2979919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560</w:t>
            </w:r>
          </w:p>
        </w:tc>
      </w:tr>
      <w:tr w:rsidR="4F2654D3" w:rsidTr="4F2654D3" w14:paraId="1C68845C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62C8F63D" w14:textId="440900D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2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2B0703AC" w14:textId="66A7C3C9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2C8EDA44" w14:textId="00A4FC3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63E7D0E" w14:textId="7B02E7C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35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7CD4FD2" w14:textId="58D938F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6024DE2" w14:textId="404193D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630D1B3" w14:textId="7B98C6E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25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602E7590" w14:textId="2A1F7443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440</w:t>
            </w:r>
          </w:p>
        </w:tc>
      </w:tr>
      <w:tr w:rsidR="4F2654D3" w:rsidTr="4F2654D3" w14:paraId="7BA01807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68B9460" w14:textId="7098B4C2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3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38492EA" w14:textId="09F18094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8920C0A" w14:textId="78D4FC81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50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6A2EA217" w14:textId="499A59F7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75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4DA481BC" w14:textId="67B9BF85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80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AD05DF7" w14:textId="059CC6BA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9CD1085" w14:textId="3115AC1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89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1EC2C9F" w14:textId="3AC48AE7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605</w:t>
            </w:r>
          </w:p>
        </w:tc>
      </w:tr>
      <w:tr w:rsidR="4F2654D3" w:rsidTr="4F2654D3" w14:paraId="30C7FE8A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0C500C6" w14:textId="2673BB9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4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11741916" w14:textId="0CBA2F9D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22AF51F6" w14:textId="6D0AD5C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91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42A5255" w14:textId="51EF8A36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55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3D4E21D" w14:textId="0138C76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36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043454C" w14:textId="7DE7C97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A32A5A7" w14:textId="25520036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51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80ED787" w14:textId="1A0D7FF0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521</w:t>
            </w:r>
          </w:p>
        </w:tc>
      </w:tr>
      <w:tr w:rsidR="4F2654D3" w:rsidTr="4F2654D3" w14:paraId="2F6E1C97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28960029" w14:textId="3ADA4D7E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7B9AF650" w14:textId="5D0781C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2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2F0F913" w14:textId="787A4FF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5D833576" w14:textId="12B4ECCB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0D4CF559" w14:textId="6AB956FF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720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30990FA0" w14:textId="7188ADB8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975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33F46163" w14:textId="519824DE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1033" w:type="dxa"/>
            <w:tcMar>
              <w:left w:w="105" w:type="dxa"/>
              <w:right w:w="105" w:type="dxa"/>
            </w:tcMar>
            <w:vAlign w:val="center"/>
          </w:tcPr>
          <w:p w:rsidR="4F2654D3" w:rsidP="4F2654D3" w:rsidRDefault="4F2654D3" w14:paraId="3C71B7AE" w14:textId="49C83227">
            <w:pPr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</w:tr>
    </w:tbl>
    <w:p w:rsidR="4F2654D3" w:rsidP="4F2654D3" w:rsidRDefault="4F2654D3" w14:paraId="763ED73C" w14:textId="6C0A89F9">
      <w:pP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110B6DB6" w:rsidP="4F2654D3" w:rsidRDefault="110B6DB6" w14:paraId="33E87BA0" w14:textId="7A52E730">
      <w:pPr>
        <w:bidi w:val="0"/>
        <w:spacing w:line="48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F2654D3" w:rsidR="110B6DB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(B)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960"/>
        <w:gridCol w:w="960"/>
        <w:gridCol w:w="960"/>
        <w:gridCol w:w="960"/>
        <w:gridCol w:w="675"/>
        <w:gridCol w:w="960"/>
        <w:gridCol w:w="990"/>
      </w:tblGrid>
      <w:tr w:rsidR="4F2654D3" w:rsidTr="4F2654D3" w14:paraId="669C9A5A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32DE6F3" w14:textId="6A8B8E8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NORMALIZATION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65426B7" w14:textId="78305BB8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1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F537B0C" w14:textId="3FB49F36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2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9CC04BC" w14:textId="108B8A1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3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758E909" w14:textId="33A8426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4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31E8FD7" w14:textId="76780F6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64C9322" w14:textId="645422B2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Cluster 75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A84D2DF" w14:textId="3B8D614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TOTAL</w:t>
            </w:r>
          </w:p>
        </w:tc>
      </w:tr>
      <w:tr w:rsidR="4F2654D3" w:rsidTr="4F2654D3" w14:paraId="1A99507D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482BDC77" w14:textId="6B341FE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 Mask 1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0AD42D2" w14:textId="220059AE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2148264" w14:textId="77F97F6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0,09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799A31C" w14:textId="747F1528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519B966" w14:textId="08E38A0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0,04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410981EE" w14:textId="382E1422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A09282C" w14:textId="7E1D44E9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0,13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05A6EA7" w14:textId="658C1123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1,00</w:t>
            </w:r>
          </w:p>
        </w:tc>
      </w:tr>
      <w:tr w:rsidR="4F2654D3" w:rsidTr="4F2654D3" w14:paraId="111ECC18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FD20364" w14:textId="301421E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2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061F17F7" w14:textId="1C1ED327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2717AB10" w14:textId="53347A7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0,11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2861C2E" w14:textId="55D8DCA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CD044BC" w14:textId="31058C32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0,06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1AB9C4C" w14:textId="0020DAA8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237D934" w14:textId="78FFFEF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0,06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CFD19A7" w14:textId="592B7B1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1,00</w:t>
            </w:r>
          </w:p>
        </w:tc>
      </w:tr>
      <w:tr w:rsidR="4F2654D3" w:rsidTr="4F2654D3" w14:paraId="38DE6A61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9CB1021" w14:textId="1A84010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3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3B9FA325" w14:textId="440B33F7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1438DCA" w14:textId="1344CEC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0,08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05BF93FF" w14:textId="209F4AA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0,12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227EFBA" w14:textId="3B00EF39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0,13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98337D0" w14:textId="1441A46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2925FAE" w14:textId="1EF93D4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253C21F" w14:textId="713486B2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1,00</w:t>
            </w:r>
          </w:p>
        </w:tc>
      </w:tr>
      <w:tr w:rsidR="4F2654D3" w:rsidTr="4F2654D3" w14:paraId="2B9479DF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79F6C17" w14:textId="04CD8F7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Mask 4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4668EABC" w14:textId="164105A7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0,15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BECDBDE" w14:textId="27163CE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0,17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9626529" w14:textId="5B0579CD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0,11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3263627" w14:textId="539EC93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0,07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27BEEA6B" w14:textId="0574A5B0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509F831F" w14:textId="6967B63B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0,10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C24CA20" w14:textId="239F1E4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1,00</w:t>
            </w:r>
          </w:p>
        </w:tc>
      </w:tr>
      <w:tr w:rsidR="4F2654D3" w:rsidTr="4F2654D3" w14:paraId="235A8B8E">
        <w:trPr>
          <w:trHeight w:val="300"/>
        </w:trPr>
        <w:tc>
          <w:tcPr>
            <w:tcW w:w="234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2E3C02C6" w14:textId="5948652A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21C510D" w14:textId="0576E32C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4B00F4F3" w14:textId="7606614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CD9B1B4" w14:textId="07BEFD61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78ED95D8" w14:textId="48E72DA4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675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6E366916" w14:textId="19778CFF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….</w:t>
            </w:r>
          </w:p>
        </w:tc>
        <w:tc>
          <w:tcPr>
            <w:tcW w:w="96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6D8FD32" w14:textId="3048A215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  <w:tc>
          <w:tcPr>
            <w:tcW w:w="990" w:type="dxa"/>
            <w:tcMar>
              <w:left w:w="105" w:type="dxa"/>
              <w:right w:w="105" w:type="dxa"/>
            </w:tcMar>
            <w:vAlign w:val="top"/>
          </w:tcPr>
          <w:p w:rsidR="4F2654D3" w:rsidP="4F2654D3" w:rsidRDefault="4F2654D3" w14:paraId="1B57DD8F" w14:textId="0F16BC3E">
            <w:pPr>
              <w:bidi w:val="0"/>
              <w:spacing w:line="48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</w:pPr>
            <w:r w:rsidRPr="4F2654D3" w:rsidR="4F2654D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n-US"/>
              </w:rPr>
              <w:t>…</w:t>
            </w:r>
          </w:p>
        </w:tc>
      </w:tr>
    </w:tbl>
    <w:p w:rsidR="4F2654D3" w:rsidP="4F2654D3" w:rsidRDefault="4F2654D3" w14:paraId="21099350" w14:textId="52D162A9">
      <w:pPr>
        <w:pStyle w:val="Normal"/>
        <w:rPr>
          <w:noProof w:val="0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A7F11E"/>
    <w:rsid w:val="04490933"/>
    <w:rsid w:val="06CE947D"/>
    <w:rsid w:val="07A93C7E"/>
    <w:rsid w:val="110B6DB6"/>
    <w:rsid w:val="15259B6E"/>
    <w:rsid w:val="2208CBA2"/>
    <w:rsid w:val="2424C6A8"/>
    <w:rsid w:val="27F0D42A"/>
    <w:rsid w:val="30E894A0"/>
    <w:rsid w:val="39BFDA5B"/>
    <w:rsid w:val="3F630E19"/>
    <w:rsid w:val="4354D9E1"/>
    <w:rsid w:val="4F2654D3"/>
    <w:rsid w:val="53EB6D19"/>
    <w:rsid w:val="5C007825"/>
    <w:rsid w:val="62EDCD24"/>
    <w:rsid w:val="6BD406E9"/>
    <w:rsid w:val="6EE6734F"/>
    <w:rsid w:val="70B76811"/>
    <w:rsid w:val="79E24C46"/>
    <w:rsid w:val="7FA7F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F11E"/>
  <w15:chartTrackingRefBased/>
  <w15:docId w15:val="{79BCE9A0-6C19-413B-BA4C-8BA1994646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2025-09-09T17:44:50.1249804Z</dcterms:created>
  <dcterms:modified xsi:type="dcterms:W3CDTF">2025-09-11T00:05:06.3403949Z</dcterms:modified>
  <dc:creator>NADARADJANE Aravindan</dc:creator>
  <lastModifiedBy>NADARADJANE Aravindan</lastModifiedBy>
</coreProperties>
</file>