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88AED" w14:textId="77777777" w:rsidR="004D7121" w:rsidRDefault="004D7121" w:rsidP="004D7121">
      <w:pPr>
        <w:widowControl/>
        <w:spacing w:beforeAutospacing="1" w:after="200" w:line="273" w:lineRule="auto"/>
        <w:ind w:firstLineChars="100" w:firstLine="210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114300" distR="114300" wp14:anchorId="6FFBC1A5" wp14:editId="2840C730">
            <wp:extent cx="4706620" cy="3203575"/>
            <wp:effectExtent l="0" t="0" r="0" b="0"/>
            <wp:docPr id="1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6620" cy="320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CECAA" w14:textId="228B5DE1" w:rsidR="004D7121" w:rsidRPr="004D7121" w:rsidRDefault="004D7121" w:rsidP="004D7121">
      <w:pPr>
        <w:widowControl/>
        <w:spacing w:beforeAutospacing="1" w:after="200" w:line="273" w:lineRule="auto"/>
        <w:jc w:val="center"/>
        <w:rPr>
          <w:rFonts w:ascii="Times New Roman" w:eastAsia="SimSun" w:hAnsi="Times New Roman" w:cs="Times New Roman"/>
          <w:kern w:val="0"/>
          <w:szCs w:val="21"/>
          <w:lang w:bidi="ar"/>
        </w:rPr>
      </w:pPr>
      <w:r>
        <w:rPr>
          <w:rFonts w:ascii="Times New Roman" w:eastAsia="SimSun" w:hAnsi="Times New Roman" w:cs="Times New Roman"/>
          <w:b/>
          <w:bCs/>
          <w:kern w:val="0"/>
          <w:szCs w:val="21"/>
          <w:lang w:bidi="ar"/>
        </w:rPr>
        <w:t xml:space="preserve">Scheme 1 </w:t>
      </w:r>
      <w:r>
        <w:rPr>
          <w:rFonts w:ascii="Times New Roman" w:eastAsia="SimSun" w:hAnsi="Times New Roman" w:cs="Times New Roman"/>
          <w:kern w:val="0"/>
          <w:szCs w:val="21"/>
          <w:lang w:bidi="ar"/>
        </w:rPr>
        <w:t>Synthesis of 1,2,4-triazine-3,5(2H,4H)-dione derivatives</w:t>
      </w:r>
    </w:p>
    <w:p w14:paraId="26F00E7A" w14:textId="77777777" w:rsidR="004D7121" w:rsidRDefault="004D7121" w:rsidP="004D7121">
      <w:pPr>
        <w:widowControl/>
        <w:spacing w:beforeAutospacing="1" w:after="200" w:line="273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object w:dxaOrig="1440" w:dyaOrig="1440" w14:anchorId="125F56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2.3pt;margin-top:2.85pt;width:305.65pt;height:249.75pt;z-index:251659264;mso-width-relative:page;mso-height-relative:page">
            <v:imagedata r:id="rId5" o:title=""/>
            <o:lock v:ext="edit" aspectratio="f"/>
          </v:shape>
          <o:OLEObject Type="Embed" ProgID="ChemDraw.Document.6.0" ShapeID="_x0000_s1026" DrawAspect="Content" ObjectID="_1823170143" r:id="rId6"/>
        </w:object>
      </w:r>
    </w:p>
    <w:p w14:paraId="62681431" w14:textId="77777777" w:rsidR="004D7121" w:rsidRDefault="004D7121" w:rsidP="004D7121">
      <w:pPr>
        <w:widowControl/>
        <w:spacing w:beforeAutospacing="1" w:after="200" w:line="273" w:lineRule="auto"/>
        <w:jc w:val="center"/>
        <w:rPr>
          <w:rFonts w:ascii="Times New Roman" w:hAnsi="Times New Roman" w:cs="Times New Roman"/>
          <w:szCs w:val="21"/>
        </w:rPr>
      </w:pPr>
    </w:p>
    <w:p w14:paraId="4DDB8CA4" w14:textId="77777777" w:rsidR="004D7121" w:rsidRDefault="004D7121" w:rsidP="004D7121">
      <w:pPr>
        <w:widowControl/>
        <w:spacing w:beforeAutospacing="1" w:after="200" w:line="273" w:lineRule="auto"/>
        <w:jc w:val="center"/>
        <w:rPr>
          <w:rFonts w:ascii="Times New Roman" w:hAnsi="Times New Roman" w:cs="Times New Roman"/>
          <w:szCs w:val="21"/>
        </w:rPr>
      </w:pPr>
    </w:p>
    <w:p w14:paraId="7AAF5E8B" w14:textId="77777777" w:rsidR="004D7121" w:rsidRDefault="004D7121" w:rsidP="004D7121">
      <w:pPr>
        <w:widowControl/>
        <w:spacing w:beforeAutospacing="1" w:after="200" w:line="273" w:lineRule="auto"/>
        <w:jc w:val="center"/>
        <w:rPr>
          <w:rFonts w:ascii="Times New Roman" w:hAnsi="Times New Roman" w:cs="Times New Roman"/>
          <w:szCs w:val="21"/>
        </w:rPr>
      </w:pPr>
    </w:p>
    <w:p w14:paraId="34CAFB13" w14:textId="77777777" w:rsidR="004D7121" w:rsidRDefault="004D7121" w:rsidP="004D7121">
      <w:pPr>
        <w:widowControl/>
        <w:spacing w:beforeAutospacing="1" w:after="200" w:line="273" w:lineRule="auto"/>
        <w:jc w:val="center"/>
        <w:rPr>
          <w:rFonts w:ascii="Times New Roman" w:hAnsi="Times New Roman" w:cs="Times New Roman"/>
          <w:szCs w:val="21"/>
        </w:rPr>
      </w:pPr>
    </w:p>
    <w:p w14:paraId="6A0ED60D" w14:textId="77777777" w:rsidR="004D7121" w:rsidRDefault="004D7121" w:rsidP="004D7121">
      <w:pPr>
        <w:widowControl/>
        <w:spacing w:beforeAutospacing="1" w:after="200" w:line="273" w:lineRule="auto"/>
        <w:jc w:val="center"/>
        <w:rPr>
          <w:rFonts w:ascii="Times New Roman" w:hAnsi="Times New Roman" w:cs="Times New Roman"/>
          <w:szCs w:val="21"/>
        </w:rPr>
      </w:pPr>
    </w:p>
    <w:p w14:paraId="56369BDE" w14:textId="77777777" w:rsidR="004D7121" w:rsidRDefault="004D7121" w:rsidP="004D7121">
      <w:pPr>
        <w:widowControl/>
        <w:spacing w:beforeAutospacing="1" w:after="200" w:line="273" w:lineRule="auto"/>
        <w:jc w:val="center"/>
        <w:rPr>
          <w:rFonts w:ascii="Times New Roman" w:hAnsi="Times New Roman" w:cs="Times New Roman"/>
          <w:szCs w:val="21"/>
        </w:rPr>
      </w:pPr>
    </w:p>
    <w:p w14:paraId="08068A1D" w14:textId="77777777" w:rsidR="004D7121" w:rsidRDefault="004D7121" w:rsidP="004D7121">
      <w:pPr>
        <w:widowControl/>
        <w:spacing w:beforeAutospacing="1" w:after="200" w:line="273" w:lineRule="auto"/>
        <w:rPr>
          <w:rFonts w:ascii="Times New Roman" w:hAnsi="Times New Roman" w:cs="Times New Roman"/>
          <w:szCs w:val="21"/>
        </w:rPr>
      </w:pPr>
    </w:p>
    <w:p w14:paraId="22343028" w14:textId="77777777" w:rsidR="004D7121" w:rsidRDefault="004D7121" w:rsidP="004D7121">
      <w:pPr>
        <w:widowControl/>
        <w:spacing w:beforeAutospacing="1" w:after="200" w:line="273" w:lineRule="auto"/>
        <w:ind w:firstLineChars="100" w:firstLine="211"/>
        <w:jc w:val="center"/>
        <w:rPr>
          <w:rFonts w:ascii="Times New Roman" w:hAnsi="Times New Roman" w:cs="Times New Roman"/>
          <w:b/>
          <w:bCs/>
          <w:kern w:val="0"/>
          <w:szCs w:val="21"/>
          <w:lang w:bidi="ar"/>
        </w:rPr>
      </w:pPr>
    </w:p>
    <w:p w14:paraId="6C4E1A22" w14:textId="77777777" w:rsidR="004D7121" w:rsidRDefault="004D7121" w:rsidP="004D7121">
      <w:pPr>
        <w:widowControl/>
        <w:spacing w:beforeAutospacing="1" w:after="200" w:line="273" w:lineRule="auto"/>
        <w:ind w:firstLineChars="100" w:firstLine="211"/>
        <w:jc w:val="center"/>
        <w:rPr>
          <w:rFonts w:ascii="Times New Roman" w:hAnsi="Times New Roman" w:cs="Times New Roman"/>
          <w:b/>
          <w:bCs/>
          <w:kern w:val="0"/>
          <w:szCs w:val="21"/>
          <w:lang w:bidi="ar"/>
        </w:rPr>
      </w:pPr>
    </w:p>
    <w:p w14:paraId="3136B17A" w14:textId="4728338A" w:rsidR="004D7121" w:rsidRDefault="004D7121" w:rsidP="004D7121">
      <w:pPr>
        <w:widowControl/>
        <w:spacing w:beforeAutospacing="1" w:after="200" w:line="273" w:lineRule="auto"/>
        <w:ind w:firstLineChars="100" w:firstLine="211"/>
        <w:jc w:val="center"/>
        <w:rPr>
          <w:rFonts w:ascii="Times New Roman" w:hAnsi="Times New Roman" w:cs="Times New Roman"/>
          <w:kern w:val="0"/>
          <w:szCs w:val="21"/>
          <w:lang w:bidi="ar"/>
        </w:rPr>
      </w:pPr>
      <w:r>
        <w:rPr>
          <w:rFonts w:ascii="Times New Roman" w:hAnsi="Times New Roman" w:cs="Times New Roman"/>
          <w:b/>
          <w:bCs/>
          <w:kern w:val="0"/>
          <w:szCs w:val="21"/>
          <w:lang w:bidi="ar"/>
        </w:rPr>
        <w:t>Scheme 2</w:t>
      </w:r>
      <w:r>
        <w:rPr>
          <w:rFonts w:ascii="Times New Roman" w:hAnsi="Times New Roman" w:cs="Times New Roman"/>
          <w:kern w:val="0"/>
          <w:szCs w:val="21"/>
          <w:lang w:bidi="ar"/>
        </w:rPr>
        <w:t xml:space="preserve"> Control experiments</w:t>
      </w:r>
    </w:p>
    <w:p w14:paraId="6C7BDE0B" w14:textId="77777777" w:rsidR="004D7121" w:rsidRDefault="004D7121" w:rsidP="004D7121">
      <w:pPr>
        <w:widowControl/>
        <w:spacing w:beforeAutospacing="1" w:after="200" w:line="273" w:lineRule="auto"/>
        <w:ind w:firstLineChars="100" w:firstLine="210"/>
        <w:rPr>
          <w:rFonts w:ascii="Times New Roman" w:hAnsi="Times New Roman" w:cs="Times New Roman"/>
          <w:kern w:val="0"/>
          <w:szCs w:val="21"/>
          <w:lang w:bidi="ar"/>
        </w:rPr>
      </w:pPr>
    </w:p>
    <w:p w14:paraId="67024856" w14:textId="77777777" w:rsidR="004D7121" w:rsidRDefault="004D7121" w:rsidP="004D7121">
      <w:pPr>
        <w:widowControl/>
        <w:spacing w:beforeAutospacing="1" w:after="200" w:line="273" w:lineRule="auto"/>
        <w:ind w:firstLineChars="100" w:firstLine="210"/>
        <w:jc w:val="center"/>
        <w:rPr>
          <w:rFonts w:ascii="Times New Roman" w:hAnsi="Times New Roman" w:cs="Times New Roman"/>
          <w:kern w:val="0"/>
          <w:szCs w:val="21"/>
          <w:lang w:bidi="ar"/>
        </w:rPr>
      </w:pPr>
      <w:r>
        <w:rPr>
          <w:rFonts w:ascii="Times New Roman" w:hAnsi="Times New Roman" w:cs="Times New Roman"/>
          <w:kern w:val="0"/>
          <w:szCs w:val="21"/>
          <w:lang w:bidi="ar"/>
        </w:rPr>
        <w:object w:dxaOrig="5680" w:dyaOrig="3320" w14:anchorId="28FC2749">
          <v:shape id="_x0000_i1028" type="#_x0000_t75" style="width:284.15pt;height:165.95pt" o:ole="">
            <v:imagedata r:id="rId7" o:title=""/>
            <o:lock v:ext="edit" aspectratio="f"/>
          </v:shape>
          <o:OLEObject Type="Embed" ProgID="ChemDraw.Document.6.0" ShapeID="_x0000_i1028" DrawAspect="Content" ObjectID="_1823170142" r:id="rId8"/>
        </w:object>
      </w:r>
    </w:p>
    <w:p w14:paraId="5D9E08E5" w14:textId="77777777" w:rsidR="004D7121" w:rsidRDefault="004D7121" w:rsidP="004D7121">
      <w:pPr>
        <w:pStyle w:val="RSCB02ArticleText"/>
        <w:widowControl/>
        <w:spacing w:beforeAutospacing="1" w:after="200"/>
        <w:jc w:val="center"/>
        <w:rPr>
          <w:rFonts w:ascii="Times New Roman" w:hAnsi="Times New Roman"/>
          <w:sz w:val="21"/>
          <w:szCs w:val="21"/>
          <w:lang w:bidi="ar"/>
        </w:rPr>
      </w:pPr>
      <w:r>
        <w:rPr>
          <w:rFonts w:ascii="Times New Roman" w:hAnsi="Times New Roman"/>
          <w:b/>
          <w:bCs/>
          <w:sz w:val="21"/>
          <w:szCs w:val="21"/>
          <w:lang w:bidi="ar"/>
        </w:rPr>
        <w:t xml:space="preserve">Scheme 3 </w:t>
      </w:r>
      <w:r>
        <w:rPr>
          <w:rFonts w:ascii="Times New Roman" w:hAnsi="Times New Roman"/>
          <w:sz w:val="21"/>
          <w:szCs w:val="21"/>
          <w:lang w:bidi="ar"/>
        </w:rPr>
        <w:t>Proposed reaction mechanism</w:t>
      </w:r>
    </w:p>
    <w:p w14:paraId="08AE7CF3" w14:textId="77777777" w:rsidR="004D7121" w:rsidRPr="004D7121" w:rsidRDefault="004D7121" w:rsidP="004D7121">
      <w:pPr>
        <w:widowControl/>
        <w:spacing w:beforeAutospacing="1" w:after="200" w:line="273" w:lineRule="auto"/>
        <w:ind w:firstLineChars="100" w:firstLine="210"/>
        <w:jc w:val="center"/>
        <w:rPr>
          <w:rFonts w:ascii="Times New Roman" w:hAnsi="Times New Roman" w:cs="Times New Roman"/>
          <w:szCs w:val="21"/>
        </w:rPr>
      </w:pPr>
    </w:p>
    <w:sectPr w:rsidR="004D7121" w:rsidRPr="004D71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121"/>
    <w:rsid w:val="004D7121"/>
    <w:rsid w:val="005C0D39"/>
    <w:rsid w:val="0070406C"/>
    <w:rsid w:val="00712499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2E36F99"/>
  <w15:chartTrackingRefBased/>
  <w15:docId w15:val="{0F397822-C362-4D0D-B417-3799ECE8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121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712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712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712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712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712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712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712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712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712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71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71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71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71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71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71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712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D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712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D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712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D71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712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D71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71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7121"/>
    <w:rPr>
      <w:b/>
      <w:bCs/>
      <w:smallCaps/>
      <w:color w:val="0F4761" w:themeColor="accent1" w:themeShade="BF"/>
      <w:spacing w:val="5"/>
    </w:rPr>
  </w:style>
  <w:style w:type="paragraph" w:customStyle="1" w:styleId="RSCB02ArticleText">
    <w:name w:val="RSC B02 Article Text"/>
    <w:basedOn w:val="Normal"/>
    <w:link w:val="RSCB02ArticleTextChar"/>
    <w:qFormat/>
    <w:rsid w:val="004D7121"/>
    <w:pPr>
      <w:tabs>
        <w:tab w:val="left" w:pos="284"/>
      </w:tabs>
      <w:spacing w:line="240" w:lineRule="exact"/>
    </w:pPr>
    <w:rPr>
      <w:rFonts w:ascii="Calibri" w:hAnsi="Calibri" w:cs="Times New Roman"/>
      <w:kern w:val="0"/>
      <w:sz w:val="18"/>
      <w:szCs w:val="18"/>
    </w:rPr>
  </w:style>
  <w:style w:type="character" w:customStyle="1" w:styleId="RSCB02ArticleTextChar">
    <w:name w:val="RSC B02 Article Text Char"/>
    <w:basedOn w:val="DefaultParagraphFont"/>
    <w:link w:val="RSCB02ArticleText"/>
    <w:qFormat/>
    <w:rsid w:val="004D7121"/>
    <w:rPr>
      <w:rFonts w:ascii="Calibri" w:eastAsiaTheme="minorEastAsia" w:hAnsi="Calibri" w:cs="Times New Roman"/>
      <w:kern w:val="0"/>
      <w:sz w:val="18"/>
      <w:szCs w:val="18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</Words>
  <Characters>144</Characters>
  <Application>Microsoft Office Word</Application>
  <DocSecurity>0</DocSecurity>
  <Lines>36</Lines>
  <Paragraphs>36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2025-10-28T09:51:00Z</dcterms:created>
  <dcterms:modified xsi:type="dcterms:W3CDTF">2025-10-28T09:52:00Z</dcterms:modified>
</cp:coreProperties>
</file>