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4FF76">
      <w:pPr>
        <w:jc w:val="center"/>
        <w:rPr>
          <w:rFonts w:ascii="Times New Roman" w:hAnsi="Times New Roman" w:eastAsia="等线" w:cs="Times New Roman"/>
          <w:b/>
          <w:bCs/>
          <w:sz w:val="28"/>
          <w:szCs w:val="28"/>
        </w:rPr>
      </w:pPr>
      <w:r>
        <w:rPr>
          <w:rFonts w:hint="eastAsia" w:ascii="Times New Roman" w:hAnsi="Times New Roman" w:eastAsia="等线" w:cs="Times New Roman"/>
          <w:b/>
          <w:bCs/>
          <w:sz w:val="28"/>
          <w:szCs w:val="28"/>
        </w:rPr>
        <w:t>Supplementary Files</w:t>
      </w:r>
    </w:p>
    <w:p w14:paraId="18A92112">
      <w:pPr>
        <w:spacing w:line="360" w:lineRule="auto"/>
        <w:rPr>
          <w:rFonts w:ascii="Times New Roman" w:hAnsi="Times New Roman" w:eastAsia="楷体"/>
          <w:b/>
          <w:bCs/>
          <w:sz w:val="24"/>
          <w:szCs w:val="24"/>
        </w:rPr>
      </w:pPr>
    </w:p>
    <w:p w14:paraId="2B6662CB">
      <w:pPr>
        <w:spacing w:line="360" w:lineRule="auto"/>
        <w:rPr>
          <w:rFonts w:ascii="Times New Roman" w:hAnsi="Times New Roman" w:eastAsia="楷体"/>
          <w:b/>
          <w:bCs/>
          <w:sz w:val="28"/>
          <w:szCs w:val="28"/>
        </w:rPr>
      </w:pPr>
      <w:r>
        <w:rPr>
          <w:rFonts w:ascii="Times New Roman" w:hAnsi="Times New Roman" w:eastAsia="楷体"/>
          <w:b/>
          <w:bCs/>
          <w:sz w:val="24"/>
          <w:szCs w:val="24"/>
        </w:rPr>
        <w:t>Materials and methods</w:t>
      </w:r>
      <w:r>
        <w:rPr>
          <w:rFonts w:hint="eastAsia" w:ascii="Times New Roman" w:hAnsi="Times New Roman" w:eastAsia="楷体"/>
          <w:b/>
          <w:bCs/>
          <w:sz w:val="24"/>
          <w:szCs w:val="24"/>
        </w:rPr>
        <w:t xml:space="preserve"> of </w:t>
      </w:r>
      <w:r>
        <w:rPr>
          <w:rFonts w:ascii="Times New Roman" w:hAnsi="Times New Roman" w:eastAsia="楷体"/>
          <w:b/>
          <w:bCs/>
          <w:sz w:val="24"/>
          <w:szCs w:val="24"/>
        </w:rPr>
        <w:t xml:space="preserve">scRNA-seq </w:t>
      </w:r>
      <w:r>
        <w:rPr>
          <w:rFonts w:hint="eastAsia" w:ascii="Times New Roman" w:hAnsi="Times New Roman" w:eastAsia="楷体"/>
          <w:b/>
          <w:bCs/>
          <w:sz w:val="24"/>
          <w:szCs w:val="24"/>
        </w:rPr>
        <w:t>analy</w:t>
      </w:r>
      <w:r>
        <w:rPr>
          <w:rFonts w:ascii="Times New Roman" w:hAnsi="Times New Roman" w:eastAsia="楷体"/>
          <w:b/>
          <w:bCs/>
          <w:sz w:val="24"/>
          <w:szCs w:val="24"/>
        </w:rPr>
        <w:t>sis</w:t>
      </w:r>
    </w:p>
    <w:p w14:paraId="11E8C284">
      <w:pPr>
        <w:spacing w:line="360" w:lineRule="auto"/>
        <w:rPr>
          <w:rFonts w:ascii="Times New Roman" w:hAnsi="Times New Roman" w:eastAsia="等线" w:cs="Times New Roman"/>
          <w:b/>
          <w:bCs/>
          <w:sz w:val="24"/>
          <w:szCs w:val="24"/>
        </w:rPr>
      </w:pPr>
      <w:r>
        <w:rPr>
          <w:rFonts w:ascii="Times New Roman" w:hAnsi="Times New Roman" w:eastAsia="等线" w:cs="Times New Roman"/>
          <w:b/>
          <w:bCs/>
          <w:sz w:val="24"/>
          <w:szCs w:val="24"/>
        </w:rPr>
        <w:t>Single</w:t>
      </w:r>
      <w:r>
        <w:rPr>
          <w:rFonts w:hint="eastAsia" w:ascii="Times New Roman" w:hAnsi="Times New Roman" w:eastAsia="等线" w:cs="Times New Roman"/>
          <w:b/>
          <w:bCs/>
          <w:sz w:val="24"/>
          <w:szCs w:val="24"/>
        </w:rPr>
        <w:t>-</w:t>
      </w:r>
      <w:r>
        <w:rPr>
          <w:rFonts w:ascii="Times New Roman" w:hAnsi="Times New Roman" w:eastAsia="等线" w:cs="Times New Roman"/>
          <w:b/>
          <w:bCs/>
          <w:sz w:val="24"/>
          <w:szCs w:val="24"/>
        </w:rPr>
        <w:t>cell solution preparation</w:t>
      </w:r>
    </w:p>
    <w:p w14:paraId="297B0158">
      <w:pPr>
        <w:spacing w:line="360" w:lineRule="auto"/>
        <w:rPr>
          <w:rFonts w:ascii="Times New Roman" w:hAnsi="Times New Roman" w:eastAsia="等线" w:cs="Times New Roman"/>
          <w:b/>
          <w:bCs/>
          <w:i/>
          <w:iCs/>
          <w:sz w:val="24"/>
          <w:szCs w:val="24"/>
        </w:rPr>
      </w:pPr>
      <w:r>
        <w:rPr>
          <w:rFonts w:ascii="Times New Roman" w:hAnsi="Times New Roman" w:eastAsia="楷体" w:cs="Times New Roman"/>
          <w:sz w:val="24"/>
          <w:szCs w:val="24"/>
        </w:rPr>
        <w:t>Liver tissues were cut into about 1-2mm</w:t>
      </w:r>
      <w:r>
        <w:rPr>
          <w:rFonts w:ascii="Times New Roman" w:hAnsi="Times New Roman" w:eastAsia="楷体" w:cs="Times New Roman"/>
          <w:sz w:val="24"/>
          <w:szCs w:val="24"/>
          <w:vertAlign w:val="superscript"/>
        </w:rPr>
        <w:t>3</w:t>
      </w:r>
      <w:r>
        <w:rPr>
          <w:rFonts w:ascii="Times New Roman" w:hAnsi="Times New Roman" w:eastAsia="楷体" w:cs="Times New Roman"/>
          <w:sz w:val="24"/>
          <w:szCs w:val="24"/>
        </w:rPr>
        <w:t xml:space="preserve"> pieces and digested in Solo</w:t>
      </w:r>
      <w:r>
        <w:rPr>
          <w:rFonts w:ascii="Times New Roman" w:hAnsi="Times New Roman" w:eastAsia="楷体" w:cs="Times New Roman"/>
          <w:sz w:val="24"/>
          <w:szCs w:val="24"/>
          <w:vertAlign w:val="superscript"/>
        </w:rPr>
        <w:t>TM</w:t>
      </w:r>
      <w:r>
        <w:rPr>
          <w:rFonts w:ascii="Times New Roman" w:hAnsi="Times New Roman" w:eastAsia="楷体" w:cs="Times New Roman"/>
          <w:sz w:val="24"/>
          <w:szCs w:val="24"/>
        </w:rPr>
        <w:t xml:space="preserve"> Tumor Dissociation Kit </w:t>
      </w:r>
      <w:r>
        <w:rPr>
          <w:rFonts w:ascii="Times New Roman" w:hAnsi="Times New Roman" w:eastAsia="楷体" w:cs="Segoe UI"/>
          <w:sz w:val="24"/>
          <w:szCs w:val="24"/>
        </w:rPr>
        <w:t xml:space="preserve">(Sinotech Genomics </w:t>
      </w:r>
      <w:r>
        <w:rPr>
          <w:rFonts w:ascii="Times New Roman" w:hAnsi="Times New Roman" w:eastAsia="楷体" w:cs="Segoe UI"/>
          <w:color w:val="000000"/>
          <w:sz w:val="24"/>
          <w:szCs w:val="24"/>
        </w:rPr>
        <w:t>Co. Ltd.</w:t>
      </w:r>
      <w:r>
        <w:rPr>
          <w:rFonts w:ascii="Times New Roman" w:hAnsi="Times New Roman" w:eastAsia="楷体" w:cs="Segoe UI"/>
          <w:sz w:val="24"/>
          <w:szCs w:val="24"/>
        </w:rPr>
        <w:t>, Shanghai, China, JZ-SC-58201)</w:t>
      </w:r>
      <w:r>
        <w:rPr>
          <w:rFonts w:hint="eastAsia" w:ascii="Times New Roman" w:hAnsi="Times New Roman" w:eastAsia="楷体" w:cs="Segoe UI"/>
          <w:sz w:val="24"/>
          <w:szCs w:val="24"/>
        </w:rPr>
        <w:t xml:space="preserve"> </w:t>
      </w:r>
      <w:r>
        <w:rPr>
          <w:rFonts w:ascii="Times New Roman" w:hAnsi="Times New Roman" w:eastAsia="楷体" w:cs="Times New Roman"/>
          <w:sz w:val="24"/>
          <w:szCs w:val="24"/>
        </w:rPr>
        <w:t xml:space="preserve">at 37°C for 30-60 minutes. Then we stopped enzymatic digestion with excess RPMI-1640 medium, and filtered cell with 40 μm cell strainer. </w:t>
      </w:r>
      <w:r>
        <w:rPr>
          <w:rFonts w:ascii="Times New Roman" w:hAnsi="Times New Roman" w:eastAsia="楷体" w:cs="Segoe UI"/>
          <w:sz w:val="24"/>
          <w:szCs w:val="24"/>
        </w:rPr>
        <w:t xml:space="preserve">During enzymatic hydrolysis, </w:t>
      </w:r>
      <w:r>
        <w:rPr>
          <w:rFonts w:hint="eastAsia" w:ascii="Times New Roman" w:hAnsi="Times New Roman" w:eastAsia="楷体" w:cs="Segoe UI"/>
          <w:sz w:val="24"/>
          <w:szCs w:val="24"/>
        </w:rPr>
        <w:t>HC</w:t>
      </w:r>
      <w:r>
        <w:rPr>
          <w:rFonts w:ascii="Times New Roman" w:hAnsi="Times New Roman" w:eastAsia="楷体" w:cs="Segoe UI"/>
          <w:sz w:val="24"/>
          <w:szCs w:val="24"/>
        </w:rPr>
        <w:t xml:space="preserve">s undergo breakage and apoptosis, and the assay process automatically filters out low-quality single cells; </w:t>
      </w:r>
      <w:r>
        <w:rPr>
          <w:rFonts w:hint="eastAsia" w:ascii="Times New Roman" w:hAnsi="Times New Roman" w:eastAsia="楷体" w:cs="Segoe UI"/>
          <w:sz w:val="24"/>
          <w:szCs w:val="24"/>
        </w:rPr>
        <w:t>t</w:t>
      </w:r>
      <w:r>
        <w:rPr>
          <w:rFonts w:ascii="Times New Roman" w:hAnsi="Times New Roman" w:eastAsia="楷体" w:cs="Segoe UI"/>
          <w:sz w:val="24"/>
          <w:szCs w:val="24"/>
        </w:rPr>
        <w:t>herefore, only NPCs were available in final single-cell analysis.</w:t>
      </w:r>
      <w:r>
        <w:rPr>
          <w:rFonts w:hint="eastAsia" w:ascii="Times New Roman" w:hAnsi="Times New Roman" w:eastAsia="楷体" w:cs="Segoe UI"/>
          <w:sz w:val="24"/>
          <w:szCs w:val="24"/>
        </w:rPr>
        <w:t xml:space="preserve"> </w:t>
      </w:r>
      <w:r>
        <w:rPr>
          <w:rFonts w:ascii="Times New Roman" w:hAnsi="Times New Roman" w:eastAsia="楷体" w:cs="Times New Roman"/>
          <w:sz w:val="24"/>
          <w:szCs w:val="24"/>
        </w:rPr>
        <w:t xml:space="preserve">Single cell solution was kept on ice before loading to BD Rhapsody cartridge for single cell transcriptome capture (Sinotech Genomics </w:t>
      </w:r>
      <w:r>
        <w:rPr>
          <w:rFonts w:ascii="Times New Roman" w:hAnsi="Times New Roman" w:eastAsia="楷体" w:cs="Times New Roman"/>
          <w:color w:val="000000"/>
          <w:sz w:val="24"/>
          <w:szCs w:val="24"/>
        </w:rPr>
        <w:t>Co. Ltd.</w:t>
      </w:r>
      <w:r>
        <w:rPr>
          <w:rFonts w:ascii="Times New Roman" w:hAnsi="Times New Roman" w:eastAsia="楷体" w:cs="Times New Roman"/>
          <w:sz w:val="24"/>
          <w:szCs w:val="24"/>
        </w:rPr>
        <w:t>, Shanghai, China). Samples from MCD induced NASH and control groups were pooled separately for scRNA-seq analysis.</w:t>
      </w:r>
    </w:p>
    <w:p w14:paraId="6EEF5A11">
      <w:pPr>
        <w:spacing w:line="360" w:lineRule="auto"/>
        <w:rPr>
          <w:rFonts w:ascii="Times New Roman" w:hAnsi="Times New Roman" w:eastAsia="楷体" w:cs="Segoe UI"/>
          <w:b/>
          <w:bCs/>
          <w:i/>
          <w:iCs/>
          <w:sz w:val="24"/>
          <w:szCs w:val="24"/>
        </w:rPr>
      </w:pPr>
    </w:p>
    <w:p w14:paraId="6F5F3ADB">
      <w:pPr>
        <w:spacing w:line="360" w:lineRule="auto"/>
        <w:rPr>
          <w:rFonts w:ascii="Times New Roman" w:hAnsi="Times New Roman" w:eastAsia="楷体" w:cs="Segoe UI"/>
          <w:b/>
          <w:bCs/>
          <w:sz w:val="24"/>
          <w:szCs w:val="24"/>
        </w:rPr>
      </w:pPr>
      <w:r>
        <w:rPr>
          <w:rFonts w:ascii="Times New Roman" w:hAnsi="Times New Roman" w:eastAsia="楷体" w:cs="Segoe UI"/>
          <w:b/>
          <w:bCs/>
          <w:sz w:val="24"/>
          <w:szCs w:val="24"/>
        </w:rPr>
        <w:t>Single-cell transcriptome, library construction and sequencing</w:t>
      </w:r>
    </w:p>
    <w:p w14:paraId="3361C6FD">
      <w:pPr>
        <w:spacing w:line="360" w:lineRule="auto"/>
        <w:rPr>
          <w:rFonts w:ascii="Times New Roman" w:hAnsi="Times New Roman" w:eastAsia="楷体" w:cs="Segoe UI"/>
          <w:b/>
          <w:bCs/>
          <w:i/>
          <w:iCs/>
          <w:sz w:val="24"/>
          <w:szCs w:val="24"/>
        </w:rPr>
      </w:pPr>
      <w:r>
        <w:rPr>
          <w:rFonts w:ascii="Times New Roman" w:hAnsi="Times New Roman" w:eastAsia="微软雅黑" w:cs="Times New Roman"/>
          <w:color w:val="000000"/>
          <w:kern w:val="0"/>
          <w:sz w:val="24"/>
          <w:szCs w:val="24"/>
        </w:rPr>
        <w:t xml:space="preserve">Cells were loaded in one BD Rhapsody microwell cartridge and lysed with lysis buffer, and the cell capture beads were retrieved and washed prior to performing reverse transcription. The microbead-captured single-cell transcriptome was converted into a cDNA library containing cell labels and </w:t>
      </w:r>
      <w:bookmarkStart w:id="0" w:name="_Hlk144474153"/>
      <w:r>
        <w:rPr>
          <w:rFonts w:ascii="Times New Roman" w:hAnsi="Times New Roman" w:eastAsia="微软雅黑" w:cs="Times New Roman"/>
          <w:color w:val="000000"/>
          <w:kern w:val="0"/>
          <w:sz w:val="24"/>
          <w:szCs w:val="24"/>
        </w:rPr>
        <w:t>UMI</w:t>
      </w:r>
      <w:bookmarkEnd w:id="0"/>
      <w:r>
        <w:rPr>
          <w:rFonts w:ascii="Times New Roman" w:hAnsi="Times New Roman" w:eastAsia="微软雅黑" w:cs="Times New Roman"/>
          <w:color w:val="000000"/>
          <w:kern w:val="0"/>
          <w:sz w:val="24"/>
          <w:szCs w:val="24"/>
        </w:rPr>
        <w:t xml:space="preserve"> information.</w:t>
      </w:r>
      <w:r>
        <w:rPr>
          <w:rFonts w:hint="eastAsia" w:ascii="Times New Roman" w:hAnsi="Times New Roman" w:eastAsia="微软雅黑" w:cs="Times New Roman"/>
          <w:color w:val="000000"/>
          <w:kern w:val="0"/>
          <w:sz w:val="24"/>
          <w:szCs w:val="24"/>
        </w:rPr>
        <w:t xml:space="preserve"> </w:t>
      </w:r>
      <w:r>
        <w:rPr>
          <w:rFonts w:ascii="Times New Roman" w:hAnsi="Times New Roman" w:eastAsia="微软雅黑" w:cs="Segoe UI"/>
          <w:color w:val="000000"/>
          <w:kern w:val="0"/>
          <w:sz w:val="24"/>
          <w:szCs w:val="24"/>
        </w:rPr>
        <w:t>Cell concentration and viability were determined via a BD Rhapsody™ Scanner (BD Biosciences, San Jose, CA, USA). All procedures were performed with a BD Rhapsody cDNA Kit and BD Rhapsody Targeted mRNA &amp; AbSeq Amplification Kit (BD Biosciences). All the libraries were sequenced in PE150 mode (pair-end for 150 bp reads) on the NovaSeq platform (Illumina, San Diego, CA, USA).</w:t>
      </w:r>
    </w:p>
    <w:p w14:paraId="491BB33F">
      <w:pPr>
        <w:spacing w:line="360" w:lineRule="auto"/>
        <w:rPr>
          <w:rFonts w:ascii="Times New Roman" w:hAnsi="Times New Roman" w:eastAsia="微软雅黑" w:cs="Times New Roman"/>
          <w:b/>
          <w:bCs/>
          <w:color w:val="000000"/>
          <w:kern w:val="0"/>
          <w:sz w:val="24"/>
          <w:szCs w:val="24"/>
        </w:rPr>
      </w:pPr>
    </w:p>
    <w:p w14:paraId="46B861D6">
      <w:pPr>
        <w:spacing w:line="360" w:lineRule="auto"/>
        <w:rPr>
          <w:rFonts w:ascii="Times New Roman" w:hAnsi="Times New Roman" w:eastAsia="微软雅黑" w:cs="Times New Roman"/>
          <w:b/>
          <w:bCs/>
          <w:color w:val="000000"/>
          <w:kern w:val="0"/>
          <w:sz w:val="24"/>
          <w:szCs w:val="24"/>
        </w:rPr>
      </w:pPr>
      <w:r>
        <w:rPr>
          <w:rFonts w:ascii="Times New Roman" w:hAnsi="Times New Roman" w:eastAsia="微软雅黑" w:cs="Times New Roman"/>
          <w:b/>
          <w:bCs/>
          <w:color w:val="000000"/>
          <w:kern w:val="0"/>
          <w:sz w:val="24"/>
          <w:szCs w:val="24"/>
        </w:rPr>
        <w:t>Sequencing data processing</w:t>
      </w:r>
    </w:p>
    <w:p w14:paraId="2A8E2270">
      <w:pPr>
        <w:spacing w:line="360" w:lineRule="auto"/>
        <w:rPr>
          <w:rFonts w:ascii="Times New Roman" w:hAnsi="Times New Roman" w:eastAsia="微软雅黑" w:cs="Times New Roman"/>
          <w:b/>
          <w:bCs/>
          <w:color w:val="000000"/>
          <w:kern w:val="0"/>
          <w:sz w:val="24"/>
          <w:szCs w:val="24"/>
        </w:rPr>
      </w:pPr>
      <w:r>
        <w:rPr>
          <w:rFonts w:ascii="Times New Roman" w:hAnsi="Times New Roman" w:eastAsia="微软雅黑" w:cs="Times New Roman"/>
          <w:color w:val="000000"/>
          <w:kern w:val="0"/>
          <w:sz w:val="24"/>
          <w:szCs w:val="24"/>
        </w:rPr>
        <w:t>Raw sequencing reads of the cDNA library were processed through the BD Rhapsody Whole Transcriptome Assay Analysis Pipeline (v1.8), which included filtering by read quality, annotating reads, annotating molecules, determining putative cells and generating a single-cell expression matrix. Among all the output files, the matrix of UMI counts for each gene per cell was used for downstream analysis. Genome Reference Consortium Mouse Build 38 (GRCm38) was used as a reference for the BD pipeline.</w:t>
      </w:r>
    </w:p>
    <w:p w14:paraId="29CBF868">
      <w:pPr>
        <w:spacing w:line="360" w:lineRule="auto"/>
        <w:rPr>
          <w:rFonts w:ascii="Times New Roman" w:hAnsi="Times New Roman" w:eastAsia="微软雅黑" w:cs="Segoe UI"/>
          <w:b/>
          <w:bCs/>
          <w:i/>
          <w:iCs/>
          <w:color w:val="000000"/>
          <w:kern w:val="0"/>
          <w:sz w:val="24"/>
          <w:szCs w:val="24"/>
        </w:rPr>
      </w:pPr>
    </w:p>
    <w:p w14:paraId="11057FD5">
      <w:pPr>
        <w:spacing w:line="360" w:lineRule="auto"/>
        <w:rPr>
          <w:rFonts w:ascii="Times New Roman" w:hAnsi="Times New Roman" w:eastAsia="微软雅黑" w:cs="Segoe UI"/>
          <w:b/>
          <w:bCs/>
          <w:color w:val="000000"/>
          <w:kern w:val="0"/>
          <w:sz w:val="24"/>
          <w:szCs w:val="24"/>
        </w:rPr>
      </w:pPr>
      <w:r>
        <w:rPr>
          <w:rFonts w:ascii="Times New Roman" w:hAnsi="Times New Roman" w:eastAsia="微软雅黑" w:cs="Segoe UI"/>
          <w:b/>
          <w:bCs/>
          <w:color w:val="000000"/>
          <w:kern w:val="0"/>
          <w:sz w:val="24"/>
          <w:szCs w:val="24"/>
        </w:rPr>
        <w:t>Dimensionality reduction, clustering and visualization</w:t>
      </w:r>
    </w:p>
    <w:p w14:paraId="1B05BDE3">
      <w:pPr>
        <w:spacing w:line="360" w:lineRule="auto"/>
        <w:rPr>
          <w:rFonts w:ascii="Times New Roman" w:hAnsi="Times New Roman" w:eastAsia="微软雅黑" w:cs="Segoe UI"/>
          <w:b/>
          <w:bCs/>
          <w:color w:val="000000"/>
          <w:kern w:val="0"/>
          <w:sz w:val="24"/>
          <w:szCs w:val="24"/>
        </w:rPr>
      </w:pPr>
      <w:r>
        <w:rPr>
          <w:rFonts w:ascii="Times New Roman" w:hAnsi="Times New Roman" w:eastAsia="微软雅黑" w:cs="Segoe UI"/>
          <w:color w:val="000000"/>
          <w:kern w:val="0"/>
          <w:sz w:val="24"/>
          <w:szCs w:val="24"/>
        </w:rPr>
        <w:t>The Seurat v</w:t>
      </w:r>
      <w:r>
        <w:rPr>
          <w:rFonts w:hint="eastAsia" w:ascii="Times New Roman" w:hAnsi="Times New Roman" w:eastAsia="微软雅黑" w:cs="Segoe UI"/>
          <w:color w:val="000000"/>
          <w:kern w:val="0"/>
          <w:sz w:val="24"/>
          <w:szCs w:val="24"/>
        </w:rPr>
        <w:t>4</w:t>
      </w:r>
      <w:r>
        <w:rPr>
          <w:rFonts w:ascii="Times New Roman" w:hAnsi="Times New Roman" w:eastAsia="微软雅黑" w:cs="Segoe UI"/>
          <w:color w:val="000000"/>
          <w:kern w:val="0"/>
          <w:sz w:val="24"/>
          <w:szCs w:val="24"/>
        </w:rPr>
        <w:t>.0 package was utilized for subsequent clustering analysis and visualization. Gene expression matrices for each sample were read and converted to Seurat objects. Cells with more than 5% mitochondrial unique molecular identifier (UMI) or less than 500 UMI or 200 genes were excluded from the downstream analysis. After log normalization based on the total cellular UMI count, a principal component analysis (PCA) was performed based on the top 2000 highly variable features after scaling the data with respect to UMI counts. Fifty principal components were used for clustering (nPC=50). We then performed clustering at a resolution of 0.6 and visualized the data using either t-distributed stochastic neighbor embedding (t-SNE) or uniform manifold approximation and projection (UMAP). Feature plots, violin plots and heatmaps were used to visualize the expression of the indicated genes in each cluster.</w:t>
      </w:r>
    </w:p>
    <w:p w14:paraId="46526716">
      <w:pPr>
        <w:spacing w:line="360" w:lineRule="auto"/>
        <w:rPr>
          <w:rFonts w:ascii="Times New Roman" w:hAnsi="Times New Roman" w:eastAsia="微软雅黑" w:cs="Segoe UI"/>
          <w:b/>
          <w:bCs/>
          <w:i/>
          <w:iCs/>
          <w:color w:val="000000"/>
          <w:kern w:val="0"/>
          <w:sz w:val="24"/>
          <w:szCs w:val="24"/>
        </w:rPr>
      </w:pPr>
    </w:p>
    <w:p w14:paraId="6249849E">
      <w:pPr>
        <w:spacing w:line="360" w:lineRule="auto"/>
        <w:rPr>
          <w:rFonts w:ascii="Times New Roman" w:hAnsi="Times New Roman" w:eastAsia="微软雅黑" w:cs="Segoe UI"/>
          <w:b/>
          <w:bCs/>
          <w:color w:val="000000"/>
          <w:kern w:val="0"/>
          <w:sz w:val="24"/>
          <w:szCs w:val="24"/>
        </w:rPr>
      </w:pPr>
      <w:r>
        <w:rPr>
          <w:rFonts w:ascii="Times New Roman" w:hAnsi="Times New Roman" w:eastAsia="微软雅黑" w:cs="Segoe UI"/>
          <w:b/>
          <w:bCs/>
          <w:color w:val="000000"/>
          <w:kern w:val="0"/>
          <w:sz w:val="24"/>
          <w:szCs w:val="24"/>
        </w:rPr>
        <w:t>Cell type annotation and differentially expressed gene (DEG) analysis</w:t>
      </w:r>
    </w:p>
    <w:p w14:paraId="39718222">
      <w:pPr>
        <w:spacing w:line="360" w:lineRule="auto"/>
        <w:rPr>
          <w:rFonts w:ascii="Times New Roman" w:hAnsi="Times New Roman" w:eastAsia="等线" w:cs="Times New Roman"/>
          <w:b/>
          <w:bCs/>
          <w:sz w:val="28"/>
          <w:szCs w:val="28"/>
        </w:rPr>
      </w:pPr>
      <w:r>
        <w:rPr>
          <w:rFonts w:ascii="Times New Roman" w:hAnsi="Times New Roman" w:eastAsia="微软雅黑" w:cs="Segoe UI"/>
          <w:color w:val="000000"/>
          <w:kern w:val="0"/>
          <w:sz w:val="24"/>
          <w:szCs w:val="24"/>
        </w:rPr>
        <w:t>Specific marker</w:t>
      </w:r>
      <w:r>
        <w:rPr>
          <w:rFonts w:hint="eastAsia" w:ascii="Times New Roman" w:hAnsi="Times New Roman" w:eastAsia="微软雅黑" w:cs="Segoe UI"/>
          <w:color w:val="000000"/>
          <w:kern w:val="0"/>
          <w:sz w:val="24"/>
          <w:szCs w:val="24"/>
        </w:rPr>
        <w:t xml:space="preserve"> gene</w:t>
      </w:r>
      <w:r>
        <w:rPr>
          <w:rFonts w:ascii="Times New Roman" w:hAnsi="Times New Roman" w:eastAsia="微软雅黑" w:cs="Segoe UI"/>
          <w:color w:val="000000"/>
          <w:kern w:val="0"/>
          <w:sz w:val="24"/>
          <w:szCs w:val="24"/>
        </w:rPr>
        <w:t xml:space="preserve">s for each cluster were calculated using the FindAllMarkers function with the Wilcoxon test </w:t>
      </w:r>
      <w:r>
        <w:rPr>
          <w:rFonts w:ascii="Times New Roman" w:hAnsi="Times New Roman" w:eastAsia="微软雅黑" w:cs="Segoe UI"/>
          <w:color w:val="000000"/>
          <w:sz w:val="24"/>
          <w:szCs w:val="24"/>
        </w:rPr>
        <w:t>[criteria: log2-fold change &gt; 0.25, minimum (min.) percentage (pct) &gt; 0.25]</w:t>
      </w:r>
      <w:r>
        <w:rPr>
          <w:rFonts w:ascii="Times New Roman" w:hAnsi="Times New Roman" w:eastAsia="微软雅黑" w:cs="Segoe UI"/>
          <w:color w:val="000000"/>
          <w:kern w:val="0"/>
          <w:sz w:val="24"/>
          <w:szCs w:val="24"/>
        </w:rPr>
        <w:t xml:space="preserve">. To perform unbiased identification of cell types in filtered sample datasets and the combined dataset, we used the R package SingleR (v1.4.1), a computational framework that references bulk transcriptomes and helps annotate cell types for each cluster. </w:t>
      </w:r>
      <w:r>
        <w:rPr>
          <w:rFonts w:hint="eastAsia" w:ascii="Times New Roman" w:hAnsi="Times New Roman" w:eastAsia="微软雅黑" w:cs="Segoe UI"/>
          <w:color w:val="000000"/>
          <w:kern w:val="0"/>
          <w:sz w:val="24"/>
          <w:szCs w:val="24"/>
        </w:rPr>
        <w:t>The built-in Mouse RNAseq Data (MRD) in SingleR was used as the reference dataset.</w:t>
      </w:r>
      <w:r>
        <w:rPr>
          <w:rFonts w:hint="eastAsia" w:ascii="Times New Roman" w:hAnsi="Times New Roman" w:eastAsia="微软雅黑" w:cs="Segoe UI"/>
          <w:b/>
          <w:bCs/>
          <w:i/>
          <w:iCs/>
          <w:color w:val="000000"/>
          <w:kern w:val="0"/>
          <w:sz w:val="24"/>
          <w:szCs w:val="24"/>
        </w:rPr>
        <w:t xml:space="preserve"> </w:t>
      </w:r>
      <w:r>
        <w:rPr>
          <w:rFonts w:hint="eastAsia" w:ascii="Times New Roman" w:hAnsi="Times New Roman" w:eastAsia="楷体" w:cs="Segoe UI"/>
          <w:sz w:val="24"/>
          <w:szCs w:val="24"/>
        </w:rPr>
        <w:t>To identify DEGs in scRNA-seq, we used FindMarkers (Seurat R Package) with the Wilcoxon test and</w:t>
      </w:r>
      <w:r>
        <w:rPr>
          <w:rFonts w:ascii="Times New Roman" w:hAnsi="Times New Roman" w:eastAsia="楷体" w:cs="Segoe UI"/>
          <w:sz w:val="24"/>
          <w:szCs w:val="24"/>
        </w:rPr>
        <w:t xml:space="preserve"> Bonferroni correction</w:t>
      </w:r>
      <w:r>
        <w:rPr>
          <w:rFonts w:hint="eastAsia" w:ascii="Times New Roman" w:hAnsi="Times New Roman" w:eastAsia="楷体" w:cs="Segoe UI"/>
          <w:sz w:val="24"/>
          <w:szCs w:val="24"/>
        </w:rPr>
        <w:t xml:space="preserve"> (criteria: min. pct &gt; 0.25). Genes were regarded as upregulated or downregulated with a log2-fold change &gt; 0.25 or &lt;-0.25 (adjusted </w:t>
      </w:r>
      <w:r>
        <w:rPr>
          <w:rFonts w:hint="eastAsia" w:ascii="Times New Roman" w:hAnsi="Times New Roman" w:eastAsia="楷体" w:cs="Segoe UI"/>
          <w:i/>
          <w:iCs/>
          <w:sz w:val="24"/>
          <w:szCs w:val="24"/>
        </w:rPr>
        <w:t>p-</w:t>
      </w:r>
      <w:r>
        <w:rPr>
          <w:rFonts w:hint="eastAsia" w:ascii="Times New Roman" w:hAnsi="Times New Roman" w:eastAsia="楷体" w:cs="Segoe UI"/>
          <w:sz w:val="24"/>
          <w:szCs w:val="24"/>
        </w:rPr>
        <w:t>value &lt; 0.05).</w:t>
      </w:r>
      <w:r>
        <w:rPr>
          <w:rFonts w:hint="eastAsia" w:ascii="Times New Roman" w:hAnsi="Times New Roman" w:eastAsia="微软雅黑" w:cs="Segoe UI"/>
          <w:b/>
          <w:bCs/>
          <w:i/>
          <w:iCs/>
          <w:color w:val="000000"/>
          <w:kern w:val="0"/>
          <w:sz w:val="24"/>
          <w:szCs w:val="24"/>
        </w:rPr>
        <w:t xml:space="preserve"> </w:t>
      </w:r>
      <w:r>
        <w:rPr>
          <w:rFonts w:hint="eastAsia" w:ascii="Times New Roman" w:hAnsi="Times New Roman" w:eastAsia="等线" w:cs="Segoe UI"/>
          <w:sz w:val="24"/>
          <w:szCs w:val="24"/>
        </w:rPr>
        <w:t xml:space="preserve">The ClusterProfiler package was utilized to detect enriched Kyoto Encyclopedia of Genes and Genome pathways (KEGG) or Gene Ontology (GO) biological functions from each set of DEGs. </w:t>
      </w:r>
      <w:r>
        <w:rPr>
          <w:rFonts w:ascii="Times New Roman" w:hAnsi="Times New Roman" w:eastAsia="楷体" w:cs="Segoe UI"/>
          <w:sz w:val="24"/>
          <w:szCs w:val="24"/>
        </w:rPr>
        <w:t>GO analysis included biological processes (BP)</w:t>
      </w:r>
      <w:r>
        <w:rPr>
          <w:rFonts w:hint="eastAsia" w:ascii="Times New Roman" w:hAnsi="Times New Roman" w:eastAsia="楷体" w:cs="Segoe UI"/>
          <w:sz w:val="24"/>
          <w:szCs w:val="24"/>
        </w:rPr>
        <w:t>,</w:t>
      </w:r>
      <w:r>
        <w:rPr>
          <w:rFonts w:ascii="Times New Roman" w:hAnsi="Times New Roman" w:eastAsia="楷体" w:cs="Segoe UI"/>
          <w:sz w:val="24"/>
          <w:szCs w:val="24"/>
        </w:rPr>
        <w:t xml:space="preserve"> cell components (CC) and molecular functions (MF)</w:t>
      </w:r>
      <w:r>
        <w:rPr>
          <w:rFonts w:hint="eastAsia" w:ascii="Times New Roman" w:hAnsi="Times New Roman" w:eastAsia="楷体" w:cs="Segoe UI"/>
          <w:sz w:val="24"/>
          <w:szCs w:val="24"/>
        </w:rPr>
        <w:t xml:space="preserve">. </w:t>
      </w:r>
      <w:r>
        <w:rPr>
          <w:rFonts w:ascii="Times New Roman" w:hAnsi="Times New Roman" w:eastAsia="等线" w:cs="Segoe UI"/>
          <w:sz w:val="24"/>
          <w:szCs w:val="24"/>
        </w:rPr>
        <w:t>We</w:t>
      </w:r>
      <w:r>
        <w:rPr>
          <w:rFonts w:hint="eastAsia" w:ascii="Times New Roman" w:hAnsi="Times New Roman" w:eastAsia="等线" w:cs="Segoe UI"/>
          <w:sz w:val="24"/>
          <w:szCs w:val="24"/>
        </w:rPr>
        <w:t xml:space="preserve"> used the default parameters built into ClusterProfiler.</w:t>
      </w:r>
      <w:r>
        <w:rPr>
          <w:rFonts w:hint="eastAsia" w:ascii="Times New Roman" w:hAnsi="Times New Roman" w:eastAsia="等线" w:cs="Times New Roman"/>
          <w:b/>
          <w:bCs/>
          <w:sz w:val="28"/>
          <w:szCs w:val="28"/>
        </w:rPr>
        <w:br w:type="page"/>
      </w:r>
    </w:p>
    <w:p w14:paraId="529A18EF">
      <w:pPr>
        <w:rPr>
          <w:rFonts w:ascii="Times New Roman" w:hAnsi="Times New Roman" w:eastAsia="等线" w:cs="Times New Roman"/>
          <w:b/>
          <w:bCs/>
          <w:sz w:val="28"/>
          <w:szCs w:val="28"/>
        </w:rPr>
      </w:pPr>
      <w:r>
        <w:rPr>
          <w:rFonts w:hint="eastAsia" w:ascii="Times New Roman" w:hAnsi="Times New Roman" w:eastAsia="等线" w:cs="Times New Roman"/>
          <w:b/>
          <w:bCs/>
          <w:sz w:val="28"/>
          <w:szCs w:val="28"/>
        </w:rPr>
        <w:t>Supplementary Tables</w:t>
      </w:r>
    </w:p>
    <w:p w14:paraId="7CBB66B5">
      <w:pPr>
        <w:widowControl/>
        <w:jc w:val="center"/>
        <w:rPr>
          <w:rFonts w:ascii="Times New Roman" w:hAnsi="Times New Roman" w:eastAsia="宋体" w:cs="Times New Roman"/>
          <w:b/>
          <w:bCs/>
          <w:sz w:val="24"/>
          <w:szCs w:val="24"/>
          <w:highlight w:val="none"/>
        </w:rPr>
      </w:pPr>
      <w:r>
        <w:rPr>
          <w:rFonts w:ascii="Times New Roman" w:hAnsi="Times New Roman" w:eastAsia="宋体" w:cs="Times New Roman"/>
          <w:b/>
          <w:bCs/>
          <w:sz w:val="24"/>
          <w:szCs w:val="24"/>
          <w:highlight w:val="none"/>
        </w:rPr>
        <w:t>Table S</w:t>
      </w:r>
      <w:r>
        <w:rPr>
          <w:rFonts w:hint="eastAsia" w:ascii="Times New Roman" w:hAnsi="Times New Roman" w:eastAsia="宋体" w:cs="Times New Roman"/>
          <w:b/>
          <w:bCs/>
          <w:sz w:val="24"/>
          <w:szCs w:val="24"/>
          <w:highlight w:val="none"/>
        </w:rPr>
        <w:t>1</w:t>
      </w:r>
      <w:r>
        <w:rPr>
          <w:rFonts w:ascii="Times New Roman" w:hAnsi="Times New Roman" w:eastAsia="宋体" w:cs="Times New Roman"/>
          <w:b/>
          <w:bCs/>
          <w:sz w:val="24"/>
          <w:szCs w:val="24"/>
          <w:highlight w:val="none"/>
        </w:rPr>
        <w:t xml:space="preserve"> Clinical, biochemical</w:t>
      </w:r>
      <w:r>
        <w:rPr>
          <w:rFonts w:hint="eastAsia" w:ascii="Times New Roman" w:hAnsi="Times New Roman" w:eastAsia="宋体" w:cs="Times New Roman"/>
          <w:b/>
          <w:bCs/>
          <w:sz w:val="24"/>
          <w:szCs w:val="24"/>
          <w:highlight w:val="none"/>
        </w:rPr>
        <w:t xml:space="preserve"> </w:t>
      </w:r>
      <w:r>
        <w:rPr>
          <w:rFonts w:ascii="Times New Roman" w:hAnsi="Times New Roman" w:eastAsia="宋体" w:cs="Times New Roman"/>
          <w:b/>
          <w:bCs/>
          <w:sz w:val="24"/>
          <w:szCs w:val="24"/>
          <w:highlight w:val="none"/>
        </w:rPr>
        <w:t xml:space="preserve">and histologic features of </w:t>
      </w:r>
      <w:r>
        <w:rPr>
          <w:rFonts w:hint="eastAsia" w:ascii="Times New Roman" w:hAnsi="Times New Roman" w:eastAsia="宋体" w:cs="Times New Roman"/>
          <w:b/>
          <w:bCs/>
          <w:sz w:val="24"/>
          <w:szCs w:val="24"/>
          <w:highlight w:val="none"/>
        </w:rPr>
        <w:t>human</w:t>
      </w:r>
    </w:p>
    <w:tbl>
      <w:tblPr>
        <w:tblStyle w:val="4"/>
        <w:tblW w:w="8680" w:type="dxa"/>
        <w:tblInd w:w="98" w:type="dxa"/>
        <w:tblLayout w:type="fixed"/>
        <w:tblCellMar>
          <w:top w:w="0" w:type="dxa"/>
          <w:left w:w="108" w:type="dxa"/>
          <w:bottom w:w="0" w:type="dxa"/>
          <w:right w:w="108" w:type="dxa"/>
        </w:tblCellMar>
      </w:tblPr>
      <w:tblGrid>
        <w:gridCol w:w="759"/>
        <w:gridCol w:w="2009"/>
        <w:gridCol w:w="709"/>
        <w:gridCol w:w="636"/>
        <w:gridCol w:w="700"/>
        <w:gridCol w:w="700"/>
        <w:gridCol w:w="709"/>
        <w:gridCol w:w="873"/>
        <w:gridCol w:w="1585"/>
      </w:tblGrid>
      <w:tr w14:paraId="72694155">
        <w:tblPrEx>
          <w:tblCellMar>
            <w:top w:w="0" w:type="dxa"/>
            <w:left w:w="108" w:type="dxa"/>
            <w:bottom w:w="0" w:type="dxa"/>
            <w:right w:w="108" w:type="dxa"/>
          </w:tblCellMar>
        </w:tblPrEx>
        <w:trPr>
          <w:trHeight w:val="310" w:hRule="atLeast"/>
        </w:trPr>
        <w:tc>
          <w:tcPr>
            <w:tcW w:w="2768" w:type="dxa"/>
            <w:gridSpan w:val="2"/>
            <w:vMerge w:val="restart"/>
            <w:tcBorders>
              <w:top w:val="single" w:color="000000" w:sz="8" w:space="0"/>
              <w:left w:val="nil"/>
              <w:right w:val="nil"/>
            </w:tcBorders>
          </w:tcPr>
          <w:p w14:paraId="3C601E72">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Variable</w:t>
            </w:r>
          </w:p>
        </w:tc>
        <w:tc>
          <w:tcPr>
            <w:tcW w:w="2045" w:type="dxa"/>
            <w:gridSpan w:val="3"/>
            <w:tcBorders>
              <w:top w:val="single" w:color="000000" w:sz="8" w:space="0"/>
              <w:left w:val="nil"/>
              <w:bottom w:val="single" w:color="auto" w:sz="4" w:space="0"/>
              <w:right w:val="nil"/>
            </w:tcBorders>
          </w:tcPr>
          <w:p w14:paraId="4E7CDC72">
            <w:pPr>
              <w:widowControl/>
              <w:jc w:val="center"/>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 xml:space="preserve">Mild </w:t>
            </w:r>
            <w:r>
              <w:rPr>
                <w:rFonts w:hint="eastAsia" w:ascii="Times New Roman" w:hAnsi="Times New Roman" w:eastAsia="等线" w:cs="Times New Roman"/>
                <w:color w:val="000000"/>
                <w:kern w:val="0"/>
                <w:szCs w:val="21"/>
                <w:lang w:val="en-US" w:eastAsia="zh-CN" w:bidi="ar"/>
              </w:rPr>
              <w:t>N</w:t>
            </w:r>
            <w:r>
              <w:rPr>
                <w:rFonts w:hint="eastAsia" w:ascii="Times New Roman" w:hAnsi="Times New Roman" w:eastAsia="等线" w:cs="Times New Roman"/>
                <w:color w:val="000000"/>
                <w:kern w:val="0"/>
                <w:szCs w:val="21"/>
                <w:lang w:bidi="ar"/>
              </w:rPr>
              <w:t>AFLD</w:t>
            </w:r>
            <w:r>
              <w:rPr>
                <w:rFonts w:ascii="Times New Roman" w:hAnsi="Times New Roman" w:eastAsia="等线" w:cs="Times New Roman"/>
                <w:color w:val="000000"/>
                <w:kern w:val="0"/>
                <w:szCs w:val="21"/>
                <w:lang w:bidi="ar"/>
              </w:rPr>
              <w:t xml:space="preserve"> group</w:t>
            </w:r>
          </w:p>
        </w:tc>
        <w:tc>
          <w:tcPr>
            <w:tcW w:w="2282" w:type="dxa"/>
            <w:gridSpan w:val="3"/>
            <w:tcBorders>
              <w:top w:val="single" w:color="000000" w:sz="8" w:space="0"/>
              <w:left w:val="nil"/>
              <w:bottom w:val="single" w:color="auto" w:sz="4" w:space="0"/>
              <w:right w:val="nil"/>
            </w:tcBorders>
          </w:tcPr>
          <w:p w14:paraId="2721E3DF">
            <w:pPr>
              <w:widowControl/>
              <w:jc w:val="center"/>
              <w:textAlignment w:val="top"/>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Advanced</w:t>
            </w:r>
            <w:r>
              <w:rPr>
                <w:rFonts w:ascii="Times New Roman" w:hAnsi="Times New Roman" w:eastAsia="等线" w:cs="Times New Roman"/>
                <w:color w:val="000000"/>
                <w:kern w:val="0"/>
                <w:szCs w:val="21"/>
                <w:lang w:bidi="ar"/>
              </w:rPr>
              <w:t xml:space="preserve"> </w:t>
            </w:r>
            <w:r>
              <w:rPr>
                <w:rFonts w:hint="eastAsia" w:ascii="Times New Roman" w:hAnsi="Times New Roman" w:eastAsia="等线" w:cs="Times New Roman"/>
                <w:color w:val="000000"/>
                <w:kern w:val="0"/>
                <w:szCs w:val="21"/>
                <w:lang w:val="en-US" w:eastAsia="zh-CN" w:bidi="ar"/>
              </w:rPr>
              <w:t>N</w:t>
            </w:r>
            <w:r>
              <w:rPr>
                <w:rFonts w:ascii="Times New Roman" w:hAnsi="Times New Roman" w:eastAsia="等线" w:cs="Times New Roman"/>
                <w:color w:val="000000"/>
                <w:kern w:val="0"/>
                <w:szCs w:val="21"/>
                <w:lang w:bidi="ar"/>
              </w:rPr>
              <w:t>ASH group</w:t>
            </w:r>
          </w:p>
        </w:tc>
        <w:tc>
          <w:tcPr>
            <w:tcW w:w="1585" w:type="dxa"/>
            <w:vMerge w:val="restart"/>
            <w:tcBorders>
              <w:top w:val="single" w:color="000000" w:sz="8" w:space="0"/>
              <w:left w:val="nil"/>
              <w:right w:val="nil"/>
            </w:tcBorders>
          </w:tcPr>
          <w:p w14:paraId="5A2FAF69">
            <w:pPr>
              <w:widowControl/>
              <w:jc w:val="left"/>
              <w:textAlignment w:val="top"/>
              <w:rPr>
                <w:rFonts w:ascii="Times New Roman" w:hAnsi="Times New Roman" w:eastAsia="等线" w:cs="Times New Roman"/>
                <w:i/>
                <w:iCs/>
                <w:color w:val="000000"/>
                <w:szCs w:val="21"/>
              </w:rPr>
            </w:pPr>
            <w:r>
              <w:rPr>
                <w:rFonts w:ascii="Times New Roman" w:hAnsi="Times New Roman" w:eastAsia="等线" w:cs="Times New Roman"/>
                <w:i/>
                <w:iCs/>
                <w:color w:val="000000"/>
                <w:kern w:val="0"/>
                <w:szCs w:val="21"/>
                <w:lang w:bidi="ar"/>
              </w:rPr>
              <w:t>p</w:t>
            </w:r>
            <w:r>
              <w:rPr>
                <w:rStyle w:val="9"/>
                <w:rFonts w:eastAsia="等线"/>
                <w:lang w:bidi="ar"/>
              </w:rPr>
              <w:t>-value</w:t>
            </w:r>
          </w:p>
        </w:tc>
      </w:tr>
      <w:tr w14:paraId="608BB99B">
        <w:tblPrEx>
          <w:tblCellMar>
            <w:top w:w="0" w:type="dxa"/>
            <w:left w:w="108" w:type="dxa"/>
            <w:bottom w:w="0" w:type="dxa"/>
            <w:right w:w="108" w:type="dxa"/>
          </w:tblCellMar>
        </w:tblPrEx>
        <w:trPr>
          <w:trHeight w:val="295" w:hRule="atLeast"/>
        </w:trPr>
        <w:tc>
          <w:tcPr>
            <w:tcW w:w="2768" w:type="dxa"/>
            <w:gridSpan w:val="2"/>
            <w:vMerge w:val="continue"/>
            <w:tcBorders>
              <w:left w:val="nil"/>
              <w:bottom w:val="single" w:color="000000" w:sz="8" w:space="0"/>
              <w:right w:val="nil"/>
            </w:tcBorders>
          </w:tcPr>
          <w:p w14:paraId="4AFC5330">
            <w:pPr>
              <w:jc w:val="left"/>
              <w:rPr>
                <w:rFonts w:ascii="Times New Roman" w:hAnsi="Times New Roman" w:eastAsia="等线" w:cs="Times New Roman"/>
                <w:color w:val="000000"/>
                <w:szCs w:val="21"/>
              </w:rPr>
            </w:pPr>
          </w:p>
        </w:tc>
        <w:tc>
          <w:tcPr>
            <w:tcW w:w="709" w:type="dxa"/>
            <w:tcBorders>
              <w:top w:val="single" w:color="auto" w:sz="4" w:space="0"/>
              <w:left w:val="nil"/>
              <w:bottom w:val="single" w:color="000000" w:sz="8" w:space="0"/>
              <w:right w:val="nil"/>
            </w:tcBorders>
          </w:tcPr>
          <w:p w14:paraId="4D103546">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w:t>
            </w:r>
          </w:p>
        </w:tc>
        <w:tc>
          <w:tcPr>
            <w:tcW w:w="636" w:type="dxa"/>
            <w:tcBorders>
              <w:top w:val="single" w:color="auto" w:sz="4" w:space="0"/>
              <w:left w:val="nil"/>
              <w:bottom w:val="single" w:color="000000" w:sz="8" w:space="0"/>
              <w:right w:val="nil"/>
            </w:tcBorders>
          </w:tcPr>
          <w:p w14:paraId="01D89A4C">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2</w:t>
            </w:r>
          </w:p>
        </w:tc>
        <w:tc>
          <w:tcPr>
            <w:tcW w:w="700" w:type="dxa"/>
            <w:tcBorders>
              <w:top w:val="single" w:color="auto" w:sz="4" w:space="0"/>
              <w:left w:val="nil"/>
              <w:bottom w:val="single" w:color="000000" w:sz="8" w:space="0"/>
              <w:right w:val="nil"/>
            </w:tcBorders>
          </w:tcPr>
          <w:p w14:paraId="6DA3FD3E">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3</w:t>
            </w:r>
          </w:p>
        </w:tc>
        <w:tc>
          <w:tcPr>
            <w:tcW w:w="700" w:type="dxa"/>
            <w:tcBorders>
              <w:top w:val="single" w:color="auto" w:sz="4" w:space="0"/>
              <w:left w:val="nil"/>
              <w:bottom w:val="single" w:color="000000" w:sz="8" w:space="0"/>
              <w:right w:val="nil"/>
            </w:tcBorders>
          </w:tcPr>
          <w:p w14:paraId="4737371A">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w:t>
            </w:r>
          </w:p>
        </w:tc>
        <w:tc>
          <w:tcPr>
            <w:tcW w:w="709" w:type="dxa"/>
            <w:tcBorders>
              <w:top w:val="single" w:color="auto" w:sz="4" w:space="0"/>
              <w:left w:val="nil"/>
              <w:bottom w:val="single" w:color="000000" w:sz="8" w:space="0"/>
              <w:right w:val="nil"/>
            </w:tcBorders>
          </w:tcPr>
          <w:p w14:paraId="2C49A980">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2</w:t>
            </w:r>
          </w:p>
        </w:tc>
        <w:tc>
          <w:tcPr>
            <w:tcW w:w="873" w:type="dxa"/>
            <w:tcBorders>
              <w:top w:val="single" w:color="auto" w:sz="4" w:space="0"/>
              <w:left w:val="nil"/>
              <w:bottom w:val="single" w:color="000000" w:sz="8" w:space="0"/>
              <w:right w:val="nil"/>
            </w:tcBorders>
          </w:tcPr>
          <w:p w14:paraId="20F8712A">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3</w:t>
            </w:r>
          </w:p>
        </w:tc>
        <w:tc>
          <w:tcPr>
            <w:tcW w:w="1585" w:type="dxa"/>
            <w:vMerge w:val="continue"/>
            <w:tcBorders>
              <w:left w:val="nil"/>
              <w:bottom w:val="single" w:color="000000" w:sz="8" w:space="0"/>
              <w:right w:val="nil"/>
            </w:tcBorders>
          </w:tcPr>
          <w:p w14:paraId="761A0DAE">
            <w:pPr>
              <w:jc w:val="left"/>
              <w:rPr>
                <w:rFonts w:ascii="Times New Roman" w:hAnsi="Times New Roman" w:eastAsia="等线" w:cs="Times New Roman"/>
                <w:i/>
                <w:iCs/>
                <w:color w:val="000000"/>
                <w:szCs w:val="21"/>
              </w:rPr>
            </w:pPr>
          </w:p>
        </w:tc>
      </w:tr>
      <w:tr w14:paraId="5376196A">
        <w:tblPrEx>
          <w:tblCellMar>
            <w:top w:w="0" w:type="dxa"/>
            <w:left w:w="108" w:type="dxa"/>
            <w:bottom w:w="0" w:type="dxa"/>
            <w:right w:w="108" w:type="dxa"/>
          </w:tblCellMar>
        </w:tblPrEx>
        <w:trPr>
          <w:trHeight w:val="280" w:hRule="atLeast"/>
        </w:trPr>
        <w:tc>
          <w:tcPr>
            <w:tcW w:w="2768" w:type="dxa"/>
            <w:gridSpan w:val="2"/>
            <w:tcBorders>
              <w:top w:val="nil"/>
              <w:left w:val="nil"/>
              <w:bottom w:val="nil"/>
              <w:right w:val="nil"/>
            </w:tcBorders>
          </w:tcPr>
          <w:p w14:paraId="6B5C50A3">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 xml:space="preserve">Age (years) </w:t>
            </w:r>
            <w:r>
              <w:rPr>
                <w:rStyle w:val="9"/>
                <w:rFonts w:eastAsia="等线"/>
                <w:lang w:bidi="ar"/>
              </w:rPr>
              <w:t xml:space="preserve">                                                </w:t>
            </w:r>
          </w:p>
        </w:tc>
        <w:tc>
          <w:tcPr>
            <w:tcW w:w="709" w:type="dxa"/>
            <w:tcBorders>
              <w:top w:val="nil"/>
              <w:left w:val="nil"/>
              <w:bottom w:val="nil"/>
              <w:right w:val="nil"/>
            </w:tcBorders>
          </w:tcPr>
          <w:p w14:paraId="4F8E7B8B">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4</w:t>
            </w:r>
            <w:r>
              <w:rPr>
                <w:rFonts w:hint="eastAsia" w:ascii="Times New Roman" w:hAnsi="Times New Roman" w:eastAsia="等线" w:cs="Times New Roman"/>
                <w:color w:val="000000"/>
                <w:kern w:val="0"/>
                <w:szCs w:val="21"/>
                <w:lang w:bidi="ar"/>
              </w:rPr>
              <w:t>1</w:t>
            </w:r>
          </w:p>
        </w:tc>
        <w:tc>
          <w:tcPr>
            <w:tcW w:w="636" w:type="dxa"/>
            <w:tcBorders>
              <w:top w:val="nil"/>
              <w:left w:val="nil"/>
              <w:bottom w:val="nil"/>
              <w:right w:val="nil"/>
            </w:tcBorders>
          </w:tcPr>
          <w:p w14:paraId="282666ED">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32</w:t>
            </w:r>
          </w:p>
        </w:tc>
        <w:tc>
          <w:tcPr>
            <w:tcW w:w="700" w:type="dxa"/>
            <w:tcBorders>
              <w:top w:val="nil"/>
              <w:left w:val="nil"/>
              <w:bottom w:val="nil"/>
              <w:right w:val="nil"/>
            </w:tcBorders>
          </w:tcPr>
          <w:p w14:paraId="64476D5C">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50</w:t>
            </w:r>
          </w:p>
        </w:tc>
        <w:tc>
          <w:tcPr>
            <w:tcW w:w="700" w:type="dxa"/>
            <w:tcBorders>
              <w:top w:val="nil"/>
              <w:left w:val="nil"/>
              <w:bottom w:val="nil"/>
              <w:right w:val="nil"/>
            </w:tcBorders>
          </w:tcPr>
          <w:p w14:paraId="233B4567">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4</w:t>
            </w:r>
            <w:r>
              <w:rPr>
                <w:rFonts w:hint="eastAsia" w:ascii="Times New Roman" w:hAnsi="Times New Roman" w:eastAsia="等线" w:cs="Times New Roman"/>
                <w:color w:val="000000"/>
                <w:kern w:val="0"/>
                <w:szCs w:val="21"/>
                <w:lang w:bidi="ar"/>
              </w:rPr>
              <w:t>5</w:t>
            </w:r>
          </w:p>
        </w:tc>
        <w:tc>
          <w:tcPr>
            <w:tcW w:w="709" w:type="dxa"/>
            <w:tcBorders>
              <w:top w:val="nil"/>
              <w:left w:val="nil"/>
              <w:bottom w:val="nil"/>
              <w:right w:val="nil"/>
            </w:tcBorders>
          </w:tcPr>
          <w:p w14:paraId="33E2583C">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41</w:t>
            </w:r>
          </w:p>
        </w:tc>
        <w:tc>
          <w:tcPr>
            <w:tcW w:w="873" w:type="dxa"/>
            <w:tcBorders>
              <w:top w:val="nil"/>
              <w:left w:val="nil"/>
              <w:bottom w:val="nil"/>
              <w:right w:val="nil"/>
            </w:tcBorders>
          </w:tcPr>
          <w:p w14:paraId="0D5FCB25">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33</w:t>
            </w:r>
          </w:p>
        </w:tc>
        <w:tc>
          <w:tcPr>
            <w:tcW w:w="1585" w:type="dxa"/>
            <w:tcBorders>
              <w:top w:val="nil"/>
              <w:left w:val="nil"/>
              <w:bottom w:val="nil"/>
              <w:right w:val="nil"/>
            </w:tcBorders>
          </w:tcPr>
          <w:p w14:paraId="2F00F9A6">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0.392</w:t>
            </w:r>
          </w:p>
        </w:tc>
      </w:tr>
      <w:tr w14:paraId="163F7008">
        <w:tblPrEx>
          <w:tblCellMar>
            <w:top w:w="0" w:type="dxa"/>
            <w:left w:w="108" w:type="dxa"/>
            <w:bottom w:w="0" w:type="dxa"/>
            <w:right w:w="108" w:type="dxa"/>
          </w:tblCellMar>
        </w:tblPrEx>
        <w:trPr>
          <w:trHeight w:val="303" w:hRule="atLeast"/>
        </w:trPr>
        <w:tc>
          <w:tcPr>
            <w:tcW w:w="2768" w:type="dxa"/>
            <w:gridSpan w:val="2"/>
            <w:tcBorders>
              <w:top w:val="nil"/>
              <w:left w:val="nil"/>
              <w:bottom w:val="nil"/>
              <w:right w:val="nil"/>
            </w:tcBorders>
          </w:tcPr>
          <w:p w14:paraId="74B9D59D">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Gender(F/M)</w:t>
            </w:r>
          </w:p>
        </w:tc>
        <w:tc>
          <w:tcPr>
            <w:tcW w:w="709" w:type="dxa"/>
            <w:tcBorders>
              <w:top w:val="nil"/>
              <w:left w:val="nil"/>
              <w:bottom w:val="nil"/>
              <w:right w:val="nil"/>
            </w:tcBorders>
          </w:tcPr>
          <w:p w14:paraId="1844EDA3">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M</w:t>
            </w:r>
          </w:p>
        </w:tc>
        <w:tc>
          <w:tcPr>
            <w:tcW w:w="636" w:type="dxa"/>
            <w:tcBorders>
              <w:top w:val="nil"/>
              <w:left w:val="nil"/>
              <w:bottom w:val="nil"/>
              <w:right w:val="nil"/>
            </w:tcBorders>
          </w:tcPr>
          <w:p w14:paraId="275D3499">
            <w:pPr>
              <w:widowControl/>
              <w:jc w:val="left"/>
              <w:textAlignment w:val="top"/>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F</w:t>
            </w:r>
          </w:p>
        </w:tc>
        <w:tc>
          <w:tcPr>
            <w:tcW w:w="700" w:type="dxa"/>
            <w:tcBorders>
              <w:top w:val="nil"/>
              <w:left w:val="nil"/>
              <w:bottom w:val="nil"/>
              <w:right w:val="nil"/>
            </w:tcBorders>
          </w:tcPr>
          <w:p w14:paraId="3DB795C4">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F</w:t>
            </w:r>
          </w:p>
        </w:tc>
        <w:tc>
          <w:tcPr>
            <w:tcW w:w="700" w:type="dxa"/>
            <w:tcBorders>
              <w:top w:val="nil"/>
              <w:left w:val="nil"/>
              <w:bottom w:val="nil"/>
              <w:right w:val="nil"/>
            </w:tcBorders>
          </w:tcPr>
          <w:p w14:paraId="46F96548">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F</w:t>
            </w:r>
          </w:p>
        </w:tc>
        <w:tc>
          <w:tcPr>
            <w:tcW w:w="709" w:type="dxa"/>
            <w:tcBorders>
              <w:top w:val="nil"/>
              <w:left w:val="nil"/>
              <w:bottom w:val="nil"/>
              <w:right w:val="nil"/>
            </w:tcBorders>
          </w:tcPr>
          <w:p w14:paraId="68AF5644">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M</w:t>
            </w:r>
          </w:p>
        </w:tc>
        <w:tc>
          <w:tcPr>
            <w:tcW w:w="873" w:type="dxa"/>
            <w:tcBorders>
              <w:top w:val="nil"/>
              <w:left w:val="nil"/>
              <w:bottom w:val="nil"/>
              <w:right w:val="nil"/>
            </w:tcBorders>
          </w:tcPr>
          <w:p w14:paraId="298D6A1D">
            <w:pPr>
              <w:widowControl/>
              <w:jc w:val="left"/>
              <w:textAlignment w:val="top"/>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F</w:t>
            </w:r>
          </w:p>
        </w:tc>
        <w:tc>
          <w:tcPr>
            <w:tcW w:w="1585" w:type="dxa"/>
            <w:tcBorders>
              <w:top w:val="nil"/>
              <w:left w:val="nil"/>
              <w:bottom w:val="nil"/>
              <w:right w:val="nil"/>
            </w:tcBorders>
          </w:tcPr>
          <w:p w14:paraId="312C943B">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0.431</w:t>
            </w:r>
          </w:p>
        </w:tc>
      </w:tr>
      <w:tr w14:paraId="7F29FE51">
        <w:tblPrEx>
          <w:tblCellMar>
            <w:top w:w="0" w:type="dxa"/>
            <w:left w:w="108" w:type="dxa"/>
            <w:bottom w:w="0" w:type="dxa"/>
            <w:right w:w="108" w:type="dxa"/>
          </w:tblCellMar>
        </w:tblPrEx>
        <w:trPr>
          <w:trHeight w:val="280" w:hRule="atLeast"/>
        </w:trPr>
        <w:tc>
          <w:tcPr>
            <w:tcW w:w="2768" w:type="dxa"/>
            <w:gridSpan w:val="2"/>
            <w:tcBorders>
              <w:top w:val="nil"/>
              <w:left w:val="nil"/>
              <w:bottom w:val="nil"/>
              <w:right w:val="nil"/>
            </w:tcBorders>
          </w:tcPr>
          <w:p w14:paraId="1AB99928">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ALT(U/L)</w:t>
            </w:r>
          </w:p>
        </w:tc>
        <w:tc>
          <w:tcPr>
            <w:tcW w:w="709" w:type="dxa"/>
            <w:tcBorders>
              <w:top w:val="nil"/>
              <w:left w:val="nil"/>
              <w:bottom w:val="nil"/>
              <w:right w:val="nil"/>
            </w:tcBorders>
          </w:tcPr>
          <w:p w14:paraId="5D355A7D">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48</w:t>
            </w:r>
          </w:p>
        </w:tc>
        <w:tc>
          <w:tcPr>
            <w:tcW w:w="636" w:type="dxa"/>
            <w:tcBorders>
              <w:top w:val="nil"/>
              <w:left w:val="nil"/>
              <w:bottom w:val="nil"/>
              <w:right w:val="nil"/>
            </w:tcBorders>
          </w:tcPr>
          <w:p w14:paraId="62DD47C6">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64</w:t>
            </w:r>
          </w:p>
        </w:tc>
        <w:tc>
          <w:tcPr>
            <w:tcW w:w="700" w:type="dxa"/>
            <w:tcBorders>
              <w:top w:val="nil"/>
              <w:left w:val="nil"/>
              <w:bottom w:val="nil"/>
              <w:right w:val="nil"/>
            </w:tcBorders>
          </w:tcPr>
          <w:p w14:paraId="5E175304">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50</w:t>
            </w:r>
          </w:p>
        </w:tc>
        <w:tc>
          <w:tcPr>
            <w:tcW w:w="700" w:type="dxa"/>
            <w:tcBorders>
              <w:top w:val="nil"/>
              <w:left w:val="nil"/>
              <w:bottom w:val="nil"/>
              <w:right w:val="nil"/>
            </w:tcBorders>
          </w:tcPr>
          <w:p w14:paraId="3FD8A35C">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43</w:t>
            </w:r>
          </w:p>
        </w:tc>
        <w:tc>
          <w:tcPr>
            <w:tcW w:w="709" w:type="dxa"/>
            <w:tcBorders>
              <w:top w:val="nil"/>
              <w:left w:val="nil"/>
              <w:bottom w:val="nil"/>
              <w:right w:val="nil"/>
            </w:tcBorders>
          </w:tcPr>
          <w:p w14:paraId="74FFD144">
            <w:pPr>
              <w:widowControl/>
              <w:jc w:val="left"/>
              <w:textAlignment w:val="top"/>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108</w:t>
            </w:r>
          </w:p>
        </w:tc>
        <w:tc>
          <w:tcPr>
            <w:tcW w:w="873" w:type="dxa"/>
            <w:tcBorders>
              <w:top w:val="nil"/>
              <w:left w:val="nil"/>
              <w:bottom w:val="nil"/>
              <w:right w:val="nil"/>
            </w:tcBorders>
          </w:tcPr>
          <w:p w14:paraId="150C1D89">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8</w:t>
            </w:r>
            <w:r>
              <w:rPr>
                <w:rFonts w:hint="eastAsia" w:ascii="Times New Roman" w:hAnsi="Times New Roman" w:eastAsia="等线" w:cs="Times New Roman"/>
                <w:color w:val="000000"/>
                <w:kern w:val="0"/>
                <w:szCs w:val="21"/>
                <w:lang w:bidi="ar"/>
              </w:rPr>
              <w:t>6</w:t>
            </w:r>
          </w:p>
        </w:tc>
        <w:tc>
          <w:tcPr>
            <w:tcW w:w="1585" w:type="dxa"/>
            <w:tcBorders>
              <w:top w:val="nil"/>
              <w:left w:val="nil"/>
              <w:bottom w:val="nil"/>
              <w:right w:val="nil"/>
            </w:tcBorders>
          </w:tcPr>
          <w:p w14:paraId="0CD5BFC1">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0.137</w:t>
            </w:r>
          </w:p>
        </w:tc>
      </w:tr>
      <w:tr w14:paraId="214DD020">
        <w:tblPrEx>
          <w:tblCellMar>
            <w:top w:w="0" w:type="dxa"/>
            <w:left w:w="108" w:type="dxa"/>
            <w:bottom w:w="0" w:type="dxa"/>
            <w:right w:w="108" w:type="dxa"/>
          </w:tblCellMar>
        </w:tblPrEx>
        <w:trPr>
          <w:trHeight w:val="280" w:hRule="atLeast"/>
        </w:trPr>
        <w:tc>
          <w:tcPr>
            <w:tcW w:w="2768" w:type="dxa"/>
            <w:gridSpan w:val="2"/>
            <w:tcBorders>
              <w:top w:val="nil"/>
              <w:left w:val="nil"/>
              <w:bottom w:val="nil"/>
              <w:right w:val="nil"/>
            </w:tcBorders>
          </w:tcPr>
          <w:p w14:paraId="090E53E7">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AST(U/L)</w:t>
            </w:r>
          </w:p>
        </w:tc>
        <w:tc>
          <w:tcPr>
            <w:tcW w:w="709" w:type="dxa"/>
            <w:tcBorders>
              <w:top w:val="nil"/>
              <w:left w:val="nil"/>
              <w:bottom w:val="nil"/>
              <w:right w:val="nil"/>
            </w:tcBorders>
          </w:tcPr>
          <w:p w14:paraId="05B57CBE">
            <w:pPr>
              <w:widowControl/>
              <w:jc w:val="left"/>
              <w:textAlignment w:val="top"/>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4</w:t>
            </w:r>
            <w:r>
              <w:rPr>
                <w:rFonts w:ascii="Times New Roman" w:hAnsi="Times New Roman" w:eastAsia="等线" w:cs="Times New Roman"/>
                <w:color w:val="000000"/>
                <w:kern w:val="0"/>
                <w:szCs w:val="21"/>
                <w:lang w:bidi="ar"/>
              </w:rPr>
              <w:t>3</w:t>
            </w:r>
          </w:p>
        </w:tc>
        <w:tc>
          <w:tcPr>
            <w:tcW w:w="636" w:type="dxa"/>
            <w:tcBorders>
              <w:top w:val="nil"/>
              <w:left w:val="nil"/>
              <w:bottom w:val="nil"/>
              <w:right w:val="nil"/>
            </w:tcBorders>
          </w:tcPr>
          <w:p w14:paraId="1E7F44DD">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3</w:t>
            </w:r>
            <w:r>
              <w:rPr>
                <w:rFonts w:hint="eastAsia" w:ascii="Times New Roman" w:hAnsi="Times New Roman" w:eastAsia="等线" w:cs="Times New Roman"/>
                <w:color w:val="000000"/>
                <w:kern w:val="0"/>
                <w:szCs w:val="21"/>
                <w:lang w:bidi="ar"/>
              </w:rPr>
              <w:t>6</w:t>
            </w:r>
          </w:p>
        </w:tc>
        <w:tc>
          <w:tcPr>
            <w:tcW w:w="700" w:type="dxa"/>
            <w:tcBorders>
              <w:top w:val="nil"/>
              <w:left w:val="nil"/>
              <w:bottom w:val="nil"/>
              <w:right w:val="nil"/>
            </w:tcBorders>
          </w:tcPr>
          <w:p w14:paraId="1381A2D6">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69</w:t>
            </w:r>
          </w:p>
        </w:tc>
        <w:tc>
          <w:tcPr>
            <w:tcW w:w="700" w:type="dxa"/>
            <w:tcBorders>
              <w:top w:val="nil"/>
              <w:left w:val="nil"/>
              <w:bottom w:val="nil"/>
              <w:right w:val="nil"/>
            </w:tcBorders>
          </w:tcPr>
          <w:p w14:paraId="6F50A955">
            <w:pPr>
              <w:widowControl/>
              <w:jc w:val="left"/>
              <w:textAlignment w:val="top"/>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4</w:t>
            </w:r>
            <w:r>
              <w:rPr>
                <w:rFonts w:ascii="Times New Roman" w:hAnsi="Times New Roman" w:eastAsia="等线" w:cs="Times New Roman"/>
                <w:color w:val="000000"/>
                <w:kern w:val="0"/>
                <w:szCs w:val="21"/>
                <w:lang w:bidi="ar"/>
              </w:rPr>
              <w:t>4</w:t>
            </w:r>
          </w:p>
        </w:tc>
        <w:tc>
          <w:tcPr>
            <w:tcW w:w="709" w:type="dxa"/>
            <w:tcBorders>
              <w:top w:val="nil"/>
              <w:left w:val="nil"/>
              <w:bottom w:val="nil"/>
              <w:right w:val="nil"/>
            </w:tcBorders>
          </w:tcPr>
          <w:p w14:paraId="047D0790">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3</w:t>
            </w:r>
            <w:r>
              <w:rPr>
                <w:rFonts w:hint="eastAsia" w:ascii="Times New Roman" w:hAnsi="Times New Roman" w:eastAsia="等线" w:cs="Times New Roman"/>
                <w:color w:val="000000"/>
                <w:kern w:val="0"/>
                <w:szCs w:val="21"/>
                <w:lang w:bidi="ar"/>
              </w:rPr>
              <w:t>8</w:t>
            </w:r>
          </w:p>
        </w:tc>
        <w:tc>
          <w:tcPr>
            <w:tcW w:w="873" w:type="dxa"/>
            <w:tcBorders>
              <w:top w:val="nil"/>
              <w:left w:val="nil"/>
              <w:bottom w:val="nil"/>
              <w:right w:val="nil"/>
            </w:tcBorders>
          </w:tcPr>
          <w:p w14:paraId="4B97BF28">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5</w:t>
            </w:r>
            <w:r>
              <w:rPr>
                <w:rFonts w:hint="eastAsia" w:ascii="Times New Roman" w:hAnsi="Times New Roman" w:eastAsia="等线" w:cs="Times New Roman"/>
                <w:color w:val="000000"/>
                <w:kern w:val="0"/>
                <w:szCs w:val="21"/>
                <w:lang w:bidi="ar"/>
              </w:rPr>
              <w:t>0</w:t>
            </w:r>
          </w:p>
        </w:tc>
        <w:tc>
          <w:tcPr>
            <w:tcW w:w="1585" w:type="dxa"/>
            <w:tcBorders>
              <w:top w:val="nil"/>
              <w:left w:val="nil"/>
              <w:bottom w:val="nil"/>
              <w:right w:val="nil"/>
            </w:tcBorders>
          </w:tcPr>
          <w:p w14:paraId="178D42F1">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0.163</w:t>
            </w:r>
          </w:p>
        </w:tc>
      </w:tr>
      <w:tr w14:paraId="3C2E8FD4">
        <w:tblPrEx>
          <w:tblCellMar>
            <w:top w:w="0" w:type="dxa"/>
            <w:left w:w="108" w:type="dxa"/>
            <w:bottom w:w="0" w:type="dxa"/>
            <w:right w:w="108" w:type="dxa"/>
          </w:tblCellMar>
        </w:tblPrEx>
        <w:trPr>
          <w:trHeight w:val="280" w:hRule="atLeast"/>
        </w:trPr>
        <w:tc>
          <w:tcPr>
            <w:tcW w:w="2768" w:type="dxa"/>
            <w:gridSpan w:val="2"/>
            <w:tcBorders>
              <w:top w:val="nil"/>
              <w:left w:val="nil"/>
              <w:bottom w:val="nil"/>
              <w:right w:val="nil"/>
            </w:tcBorders>
          </w:tcPr>
          <w:p w14:paraId="4136146C">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Cr(μmol/L)</w:t>
            </w:r>
          </w:p>
        </w:tc>
        <w:tc>
          <w:tcPr>
            <w:tcW w:w="709" w:type="dxa"/>
            <w:tcBorders>
              <w:top w:val="nil"/>
              <w:left w:val="nil"/>
              <w:bottom w:val="nil"/>
              <w:right w:val="nil"/>
            </w:tcBorders>
          </w:tcPr>
          <w:p w14:paraId="52BA40EF">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78</w:t>
            </w:r>
          </w:p>
        </w:tc>
        <w:tc>
          <w:tcPr>
            <w:tcW w:w="636" w:type="dxa"/>
            <w:tcBorders>
              <w:top w:val="nil"/>
              <w:left w:val="nil"/>
              <w:bottom w:val="nil"/>
              <w:right w:val="nil"/>
            </w:tcBorders>
          </w:tcPr>
          <w:p w14:paraId="4E59F886">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50</w:t>
            </w:r>
          </w:p>
        </w:tc>
        <w:tc>
          <w:tcPr>
            <w:tcW w:w="700" w:type="dxa"/>
            <w:tcBorders>
              <w:top w:val="nil"/>
              <w:left w:val="nil"/>
              <w:bottom w:val="nil"/>
              <w:right w:val="nil"/>
            </w:tcBorders>
          </w:tcPr>
          <w:p w14:paraId="6CA01581">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68</w:t>
            </w:r>
          </w:p>
        </w:tc>
        <w:tc>
          <w:tcPr>
            <w:tcW w:w="700" w:type="dxa"/>
            <w:tcBorders>
              <w:top w:val="nil"/>
              <w:left w:val="nil"/>
              <w:bottom w:val="nil"/>
              <w:right w:val="nil"/>
            </w:tcBorders>
          </w:tcPr>
          <w:p w14:paraId="5465D41F">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55</w:t>
            </w:r>
          </w:p>
        </w:tc>
        <w:tc>
          <w:tcPr>
            <w:tcW w:w="709" w:type="dxa"/>
            <w:tcBorders>
              <w:top w:val="nil"/>
              <w:left w:val="nil"/>
              <w:bottom w:val="nil"/>
              <w:right w:val="nil"/>
            </w:tcBorders>
          </w:tcPr>
          <w:p w14:paraId="61879695">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80</w:t>
            </w:r>
          </w:p>
        </w:tc>
        <w:tc>
          <w:tcPr>
            <w:tcW w:w="873" w:type="dxa"/>
            <w:tcBorders>
              <w:top w:val="nil"/>
              <w:left w:val="nil"/>
              <w:bottom w:val="nil"/>
              <w:right w:val="nil"/>
            </w:tcBorders>
          </w:tcPr>
          <w:p w14:paraId="29A8AC7E">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88</w:t>
            </w:r>
          </w:p>
        </w:tc>
        <w:tc>
          <w:tcPr>
            <w:tcW w:w="1585" w:type="dxa"/>
            <w:tcBorders>
              <w:top w:val="nil"/>
              <w:left w:val="nil"/>
              <w:bottom w:val="nil"/>
              <w:right w:val="nil"/>
            </w:tcBorders>
          </w:tcPr>
          <w:p w14:paraId="46EE39DC">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0.383</w:t>
            </w:r>
          </w:p>
        </w:tc>
      </w:tr>
      <w:tr w14:paraId="6B616F49">
        <w:tblPrEx>
          <w:tblCellMar>
            <w:top w:w="0" w:type="dxa"/>
            <w:left w:w="108" w:type="dxa"/>
            <w:bottom w:w="0" w:type="dxa"/>
            <w:right w:w="108" w:type="dxa"/>
          </w:tblCellMar>
        </w:tblPrEx>
        <w:trPr>
          <w:trHeight w:val="368" w:hRule="atLeast"/>
        </w:trPr>
        <w:tc>
          <w:tcPr>
            <w:tcW w:w="2768" w:type="dxa"/>
            <w:gridSpan w:val="2"/>
            <w:tcBorders>
              <w:top w:val="nil"/>
              <w:left w:val="nil"/>
              <w:bottom w:val="nil"/>
              <w:right w:val="nil"/>
            </w:tcBorders>
          </w:tcPr>
          <w:p w14:paraId="615088DD">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BUN (mmol/L)</w:t>
            </w:r>
          </w:p>
        </w:tc>
        <w:tc>
          <w:tcPr>
            <w:tcW w:w="709" w:type="dxa"/>
            <w:tcBorders>
              <w:top w:val="nil"/>
              <w:left w:val="nil"/>
              <w:bottom w:val="nil"/>
              <w:right w:val="nil"/>
            </w:tcBorders>
          </w:tcPr>
          <w:p w14:paraId="699F5FBF">
            <w:pPr>
              <w:widowControl/>
              <w:jc w:val="left"/>
              <w:textAlignment w:val="top"/>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4</w:t>
            </w:r>
          </w:p>
        </w:tc>
        <w:tc>
          <w:tcPr>
            <w:tcW w:w="636" w:type="dxa"/>
            <w:tcBorders>
              <w:top w:val="nil"/>
              <w:left w:val="nil"/>
              <w:bottom w:val="nil"/>
              <w:right w:val="nil"/>
            </w:tcBorders>
          </w:tcPr>
          <w:p w14:paraId="22291DF2">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6</w:t>
            </w:r>
          </w:p>
        </w:tc>
        <w:tc>
          <w:tcPr>
            <w:tcW w:w="700" w:type="dxa"/>
            <w:tcBorders>
              <w:top w:val="nil"/>
              <w:left w:val="nil"/>
              <w:bottom w:val="nil"/>
              <w:right w:val="nil"/>
            </w:tcBorders>
          </w:tcPr>
          <w:p w14:paraId="1E6E948C">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6</w:t>
            </w:r>
          </w:p>
        </w:tc>
        <w:tc>
          <w:tcPr>
            <w:tcW w:w="700" w:type="dxa"/>
            <w:tcBorders>
              <w:top w:val="nil"/>
              <w:left w:val="nil"/>
              <w:bottom w:val="nil"/>
              <w:right w:val="nil"/>
            </w:tcBorders>
          </w:tcPr>
          <w:p w14:paraId="13458B37">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4</w:t>
            </w:r>
          </w:p>
        </w:tc>
        <w:tc>
          <w:tcPr>
            <w:tcW w:w="709" w:type="dxa"/>
            <w:tcBorders>
              <w:top w:val="nil"/>
              <w:left w:val="nil"/>
              <w:bottom w:val="nil"/>
              <w:right w:val="nil"/>
            </w:tcBorders>
          </w:tcPr>
          <w:p w14:paraId="6DFA73FA">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4</w:t>
            </w:r>
          </w:p>
        </w:tc>
        <w:tc>
          <w:tcPr>
            <w:tcW w:w="873" w:type="dxa"/>
            <w:tcBorders>
              <w:top w:val="nil"/>
              <w:left w:val="nil"/>
              <w:bottom w:val="nil"/>
              <w:right w:val="nil"/>
            </w:tcBorders>
          </w:tcPr>
          <w:p w14:paraId="3C402419">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4</w:t>
            </w:r>
          </w:p>
        </w:tc>
        <w:tc>
          <w:tcPr>
            <w:tcW w:w="1585" w:type="dxa"/>
            <w:tcBorders>
              <w:top w:val="nil"/>
              <w:left w:val="nil"/>
              <w:bottom w:val="nil"/>
              <w:right w:val="nil"/>
            </w:tcBorders>
          </w:tcPr>
          <w:p w14:paraId="03B5AAAD">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0.497</w:t>
            </w:r>
          </w:p>
        </w:tc>
      </w:tr>
      <w:tr w14:paraId="244173BE">
        <w:tblPrEx>
          <w:tblCellMar>
            <w:top w:w="0" w:type="dxa"/>
            <w:left w:w="108" w:type="dxa"/>
            <w:bottom w:w="0" w:type="dxa"/>
            <w:right w:w="108" w:type="dxa"/>
          </w:tblCellMar>
        </w:tblPrEx>
        <w:trPr>
          <w:trHeight w:val="322" w:hRule="atLeast"/>
        </w:trPr>
        <w:tc>
          <w:tcPr>
            <w:tcW w:w="759" w:type="dxa"/>
            <w:vMerge w:val="restart"/>
            <w:tcBorders>
              <w:top w:val="nil"/>
              <w:left w:val="nil"/>
              <w:right w:val="nil"/>
            </w:tcBorders>
          </w:tcPr>
          <w:p w14:paraId="13F72574">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szCs w:val="21"/>
              </w:rPr>
              <w:t>Pathological</w:t>
            </w:r>
            <w:r>
              <w:rPr>
                <w:rFonts w:hint="eastAsia" w:ascii="Times New Roman" w:hAnsi="Times New Roman" w:eastAsia="等线" w:cs="Times New Roman"/>
                <w:color w:val="000000"/>
                <w:szCs w:val="21"/>
              </w:rPr>
              <w:t xml:space="preserve"> score</w:t>
            </w:r>
          </w:p>
        </w:tc>
        <w:tc>
          <w:tcPr>
            <w:tcW w:w="2009" w:type="dxa"/>
            <w:tcBorders>
              <w:top w:val="nil"/>
              <w:left w:val="nil"/>
              <w:bottom w:val="nil"/>
              <w:right w:val="nil"/>
            </w:tcBorders>
          </w:tcPr>
          <w:p w14:paraId="0B649634">
            <w:pPr>
              <w:widowControl/>
              <w:jc w:val="left"/>
              <w:textAlignment w:val="top"/>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inflammation</w:t>
            </w:r>
            <w:r>
              <w:rPr>
                <w:rStyle w:val="9"/>
                <w:rFonts w:eastAsia="等线"/>
                <w:lang w:bidi="ar"/>
              </w:rPr>
              <w:t xml:space="preserve"> grade</w:t>
            </w:r>
          </w:p>
        </w:tc>
        <w:tc>
          <w:tcPr>
            <w:tcW w:w="709" w:type="dxa"/>
            <w:tcBorders>
              <w:top w:val="nil"/>
              <w:left w:val="nil"/>
              <w:bottom w:val="nil"/>
              <w:right w:val="nil"/>
            </w:tcBorders>
          </w:tcPr>
          <w:p w14:paraId="2CE3122C">
            <w:pPr>
              <w:widowControl/>
              <w:jc w:val="left"/>
              <w:textAlignment w:val="top"/>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0</w:t>
            </w:r>
          </w:p>
        </w:tc>
        <w:tc>
          <w:tcPr>
            <w:tcW w:w="636" w:type="dxa"/>
            <w:tcBorders>
              <w:top w:val="nil"/>
              <w:left w:val="nil"/>
              <w:bottom w:val="nil"/>
              <w:right w:val="nil"/>
            </w:tcBorders>
          </w:tcPr>
          <w:p w14:paraId="1E3CEE30">
            <w:pPr>
              <w:widowControl/>
              <w:jc w:val="left"/>
              <w:textAlignment w:val="top"/>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1</w:t>
            </w:r>
          </w:p>
        </w:tc>
        <w:tc>
          <w:tcPr>
            <w:tcW w:w="700" w:type="dxa"/>
            <w:tcBorders>
              <w:top w:val="nil"/>
              <w:left w:val="nil"/>
              <w:bottom w:val="nil"/>
              <w:right w:val="nil"/>
            </w:tcBorders>
          </w:tcPr>
          <w:p w14:paraId="228A76DD">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w:t>
            </w:r>
          </w:p>
        </w:tc>
        <w:tc>
          <w:tcPr>
            <w:tcW w:w="700" w:type="dxa"/>
            <w:tcBorders>
              <w:top w:val="nil"/>
              <w:left w:val="nil"/>
              <w:bottom w:val="nil"/>
              <w:right w:val="nil"/>
            </w:tcBorders>
          </w:tcPr>
          <w:p w14:paraId="34FEC471">
            <w:pPr>
              <w:widowControl/>
              <w:jc w:val="left"/>
              <w:textAlignment w:val="top"/>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2</w:t>
            </w:r>
          </w:p>
        </w:tc>
        <w:tc>
          <w:tcPr>
            <w:tcW w:w="709" w:type="dxa"/>
            <w:tcBorders>
              <w:top w:val="nil"/>
              <w:left w:val="nil"/>
              <w:bottom w:val="nil"/>
              <w:right w:val="nil"/>
            </w:tcBorders>
          </w:tcPr>
          <w:p w14:paraId="2CC2F9D2">
            <w:pPr>
              <w:widowControl/>
              <w:jc w:val="left"/>
              <w:textAlignment w:val="top"/>
              <w:rPr>
                <w:rFonts w:ascii="Times New Roman" w:hAnsi="Times New Roman" w:eastAsia="等线" w:cs="Times New Roman"/>
                <w:color w:val="000000"/>
                <w:szCs w:val="21"/>
              </w:rPr>
            </w:pPr>
            <w:r>
              <w:rPr>
                <w:rFonts w:hint="eastAsia" w:ascii="Times New Roman" w:hAnsi="Times New Roman" w:eastAsia="等线" w:cs="Times New Roman"/>
                <w:color w:val="000000"/>
                <w:kern w:val="0"/>
                <w:szCs w:val="21"/>
                <w:lang w:bidi="ar"/>
              </w:rPr>
              <w:t>2</w:t>
            </w:r>
          </w:p>
        </w:tc>
        <w:tc>
          <w:tcPr>
            <w:tcW w:w="873" w:type="dxa"/>
            <w:tcBorders>
              <w:top w:val="nil"/>
              <w:left w:val="nil"/>
              <w:bottom w:val="nil"/>
              <w:right w:val="nil"/>
            </w:tcBorders>
          </w:tcPr>
          <w:p w14:paraId="4EF6ADCD">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2</w:t>
            </w:r>
          </w:p>
        </w:tc>
        <w:tc>
          <w:tcPr>
            <w:tcW w:w="1585" w:type="dxa"/>
            <w:tcBorders>
              <w:top w:val="nil"/>
              <w:left w:val="nil"/>
              <w:bottom w:val="nil"/>
              <w:right w:val="nil"/>
            </w:tcBorders>
          </w:tcPr>
          <w:p w14:paraId="68767A5F">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b/>
                <w:bCs/>
                <w:color w:val="FF0000"/>
                <w:kern w:val="0"/>
                <w:szCs w:val="21"/>
                <w:lang w:bidi="ar"/>
              </w:rPr>
              <w:t>0.</w:t>
            </w:r>
            <w:r>
              <w:rPr>
                <w:rFonts w:hint="eastAsia" w:ascii="Times New Roman" w:hAnsi="Times New Roman" w:eastAsia="等线" w:cs="Times New Roman"/>
                <w:b/>
                <w:bCs/>
                <w:color w:val="FF0000"/>
                <w:kern w:val="0"/>
                <w:szCs w:val="21"/>
                <w:lang w:bidi="ar"/>
              </w:rPr>
              <w:t>04</w:t>
            </w:r>
            <w:r>
              <w:rPr>
                <w:rFonts w:ascii="Times New Roman" w:hAnsi="Times New Roman" w:eastAsia="等线" w:cs="Times New Roman"/>
                <w:b/>
                <w:bCs/>
                <w:color w:val="FF0000"/>
                <w:kern w:val="0"/>
                <w:szCs w:val="21"/>
                <w:lang w:bidi="ar"/>
              </w:rPr>
              <w:t>8</w:t>
            </w:r>
          </w:p>
        </w:tc>
      </w:tr>
      <w:tr w14:paraId="2E810B9C">
        <w:tblPrEx>
          <w:tblCellMar>
            <w:top w:w="0" w:type="dxa"/>
            <w:left w:w="108" w:type="dxa"/>
            <w:bottom w:w="0" w:type="dxa"/>
            <w:right w:w="108" w:type="dxa"/>
          </w:tblCellMar>
        </w:tblPrEx>
        <w:trPr>
          <w:trHeight w:val="349" w:hRule="atLeast"/>
        </w:trPr>
        <w:tc>
          <w:tcPr>
            <w:tcW w:w="759" w:type="dxa"/>
            <w:vMerge w:val="continue"/>
            <w:tcBorders>
              <w:left w:val="nil"/>
              <w:right w:val="nil"/>
            </w:tcBorders>
          </w:tcPr>
          <w:p w14:paraId="7E0202B5">
            <w:pPr>
              <w:widowControl/>
              <w:jc w:val="left"/>
              <w:textAlignment w:val="top"/>
              <w:rPr>
                <w:rFonts w:ascii="Times New Roman" w:hAnsi="Times New Roman" w:eastAsia="等线" w:cs="Times New Roman"/>
                <w:color w:val="000000"/>
                <w:szCs w:val="21"/>
              </w:rPr>
            </w:pPr>
          </w:p>
        </w:tc>
        <w:tc>
          <w:tcPr>
            <w:tcW w:w="2009" w:type="dxa"/>
            <w:tcBorders>
              <w:top w:val="nil"/>
              <w:left w:val="nil"/>
              <w:bottom w:val="nil"/>
              <w:right w:val="nil"/>
            </w:tcBorders>
          </w:tcPr>
          <w:p w14:paraId="2E2ECCEC">
            <w:pPr>
              <w:widowControl/>
              <w:jc w:val="left"/>
              <w:textAlignment w:val="top"/>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fibrosis</w:t>
            </w:r>
            <w:r>
              <w:rPr>
                <w:rStyle w:val="9"/>
                <w:rFonts w:eastAsia="等线"/>
                <w:lang w:bidi="ar"/>
              </w:rPr>
              <w:t xml:space="preserve"> stage</w:t>
            </w:r>
          </w:p>
        </w:tc>
        <w:tc>
          <w:tcPr>
            <w:tcW w:w="709" w:type="dxa"/>
            <w:tcBorders>
              <w:top w:val="nil"/>
              <w:left w:val="nil"/>
              <w:bottom w:val="nil"/>
              <w:right w:val="nil"/>
            </w:tcBorders>
          </w:tcPr>
          <w:p w14:paraId="54783441">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w:t>
            </w:r>
          </w:p>
        </w:tc>
        <w:tc>
          <w:tcPr>
            <w:tcW w:w="636" w:type="dxa"/>
            <w:tcBorders>
              <w:top w:val="nil"/>
              <w:left w:val="nil"/>
              <w:bottom w:val="nil"/>
              <w:right w:val="nil"/>
            </w:tcBorders>
          </w:tcPr>
          <w:p w14:paraId="22797622">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w:t>
            </w:r>
          </w:p>
        </w:tc>
        <w:tc>
          <w:tcPr>
            <w:tcW w:w="700" w:type="dxa"/>
            <w:tcBorders>
              <w:top w:val="nil"/>
              <w:left w:val="nil"/>
              <w:bottom w:val="nil"/>
              <w:right w:val="nil"/>
            </w:tcBorders>
          </w:tcPr>
          <w:p w14:paraId="28B5CBFF">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w:t>
            </w:r>
          </w:p>
        </w:tc>
        <w:tc>
          <w:tcPr>
            <w:tcW w:w="700" w:type="dxa"/>
            <w:tcBorders>
              <w:top w:val="nil"/>
              <w:left w:val="nil"/>
              <w:bottom w:val="nil"/>
              <w:right w:val="nil"/>
            </w:tcBorders>
          </w:tcPr>
          <w:p w14:paraId="615FC0B7">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w:t>
            </w:r>
          </w:p>
        </w:tc>
        <w:tc>
          <w:tcPr>
            <w:tcW w:w="709" w:type="dxa"/>
            <w:tcBorders>
              <w:top w:val="nil"/>
              <w:left w:val="nil"/>
              <w:bottom w:val="nil"/>
              <w:right w:val="nil"/>
            </w:tcBorders>
          </w:tcPr>
          <w:p w14:paraId="31710678">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w:t>
            </w:r>
          </w:p>
        </w:tc>
        <w:tc>
          <w:tcPr>
            <w:tcW w:w="873" w:type="dxa"/>
            <w:tcBorders>
              <w:top w:val="nil"/>
              <w:left w:val="nil"/>
              <w:bottom w:val="nil"/>
              <w:right w:val="nil"/>
            </w:tcBorders>
          </w:tcPr>
          <w:p w14:paraId="58120933">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w:t>
            </w:r>
          </w:p>
        </w:tc>
        <w:tc>
          <w:tcPr>
            <w:tcW w:w="1585" w:type="dxa"/>
            <w:tcBorders>
              <w:top w:val="nil"/>
              <w:left w:val="nil"/>
              <w:bottom w:val="nil"/>
              <w:right w:val="nil"/>
            </w:tcBorders>
          </w:tcPr>
          <w:p w14:paraId="46F7E10A">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0.223</w:t>
            </w:r>
          </w:p>
        </w:tc>
      </w:tr>
      <w:tr w14:paraId="19C2C327">
        <w:tblPrEx>
          <w:tblCellMar>
            <w:top w:w="0" w:type="dxa"/>
            <w:left w:w="108" w:type="dxa"/>
            <w:bottom w:w="0" w:type="dxa"/>
            <w:right w:w="108" w:type="dxa"/>
          </w:tblCellMar>
        </w:tblPrEx>
        <w:trPr>
          <w:trHeight w:val="373" w:hRule="atLeast"/>
        </w:trPr>
        <w:tc>
          <w:tcPr>
            <w:tcW w:w="759" w:type="dxa"/>
            <w:vMerge w:val="continue"/>
            <w:tcBorders>
              <w:left w:val="nil"/>
              <w:bottom w:val="single" w:color="000000" w:sz="8" w:space="0"/>
              <w:right w:val="nil"/>
            </w:tcBorders>
          </w:tcPr>
          <w:p w14:paraId="27A72462">
            <w:pPr>
              <w:widowControl/>
              <w:jc w:val="left"/>
              <w:textAlignment w:val="top"/>
              <w:rPr>
                <w:rFonts w:ascii="Times New Roman" w:hAnsi="Times New Roman" w:eastAsia="等线" w:cs="Times New Roman"/>
                <w:color w:val="000000"/>
                <w:szCs w:val="21"/>
              </w:rPr>
            </w:pPr>
          </w:p>
        </w:tc>
        <w:tc>
          <w:tcPr>
            <w:tcW w:w="2009" w:type="dxa"/>
            <w:tcBorders>
              <w:top w:val="nil"/>
              <w:left w:val="nil"/>
              <w:bottom w:val="single" w:color="000000" w:sz="8" w:space="0"/>
              <w:right w:val="nil"/>
            </w:tcBorders>
          </w:tcPr>
          <w:p w14:paraId="522B8CBB">
            <w:pPr>
              <w:widowControl/>
              <w:jc w:val="left"/>
              <w:textAlignment w:val="top"/>
              <w:rPr>
                <w:rFonts w:ascii="Times New Roman" w:hAnsi="Times New Roman" w:eastAsia="等线" w:cs="Times New Roman"/>
                <w:color w:val="000000"/>
                <w:kern w:val="0"/>
                <w:szCs w:val="21"/>
                <w:lang w:bidi="ar"/>
              </w:rPr>
            </w:pPr>
            <w:r>
              <w:rPr>
                <w:rFonts w:ascii="Times New Roman" w:hAnsi="Times New Roman" w:eastAsia="等线" w:cs="Times New Roman"/>
                <w:color w:val="000000"/>
                <w:kern w:val="0"/>
                <w:szCs w:val="21"/>
                <w:lang w:bidi="ar"/>
              </w:rPr>
              <w:t>s</w:t>
            </w:r>
            <w:r>
              <w:rPr>
                <w:rStyle w:val="9"/>
                <w:rFonts w:eastAsia="等线"/>
                <w:lang w:bidi="ar"/>
              </w:rPr>
              <w:t>teatosis scores</w:t>
            </w:r>
          </w:p>
        </w:tc>
        <w:tc>
          <w:tcPr>
            <w:tcW w:w="709" w:type="dxa"/>
            <w:tcBorders>
              <w:top w:val="nil"/>
              <w:left w:val="nil"/>
              <w:bottom w:val="single" w:color="000000" w:sz="8" w:space="0"/>
              <w:right w:val="nil"/>
            </w:tcBorders>
          </w:tcPr>
          <w:p w14:paraId="6BC2C68F">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w:t>
            </w:r>
          </w:p>
        </w:tc>
        <w:tc>
          <w:tcPr>
            <w:tcW w:w="636" w:type="dxa"/>
            <w:tcBorders>
              <w:top w:val="nil"/>
              <w:left w:val="nil"/>
              <w:bottom w:val="single" w:color="000000" w:sz="8" w:space="0"/>
              <w:right w:val="nil"/>
            </w:tcBorders>
          </w:tcPr>
          <w:p w14:paraId="2A4859FB">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w:t>
            </w:r>
          </w:p>
        </w:tc>
        <w:tc>
          <w:tcPr>
            <w:tcW w:w="700" w:type="dxa"/>
            <w:tcBorders>
              <w:top w:val="nil"/>
              <w:left w:val="nil"/>
              <w:bottom w:val="single" w:color="000000" w:sz="8" w:space="0"/>
              <w:right w:val="nil"/>
            </w:tcBorders>
          </w:tcPr>
          <w:p w14:paraId="34B0B9BE">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1</w:t>
            </w:r>
          </w:p>
        </w:tc>
        <w:tc>
          <w:tcPr>
            <w:tcW w:w="700" w:type="dxa"/>
            <w:tcBorders>
              <w:top w:val="nil"/>
              <w:left w:val="nil"/>
              <w:bottom w:val="single" w:color="000000" w:sz="8" w:space="0"/>
              <w:right w:val="nil"/>
            </w:tcBorders>
          </w:tcPr>
          <w:p w14:paraId="7AD27367">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3</w:t>
            </w:r>
          </w:p>
        </w:tc>
        <w:tc>
          <w:tcPr>
            <w:tcW w:w="709" w:type="dxa"/>
            <w:tcBorders>
              <w:top w:val="nil"/>
              <w:left w:val="nil"/>
              <w:bottom w:val="single" w:color="000000" w:sz="8" w:space="0"/>
              <w:right w:val="nil"/>
            </w:tcBorders>
          </w:tcPr>
          <w:p w14:paraId="76A23E43">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3</w:t>
            </w:r>
          </w:p>
        </w:tc>
        <w:tc>
          <w:tcPr>
            <w:tcW w:w="873" w:type="dxa"/>
            <w:tcBorders>
              <w:top w:val="nil"/>
              <w:left w:val="nil"/>
              <w:bottom w:val="single" w:color="000000" w:sz="8" w:space="0"/>
              <w:right w:val="nil"/>
            </w:tcBorders>
          </w:tcPr>
          <w:p w14:paraId="493B7651">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color w:val="000000"/>
                <w:kern w:val="0"/>
                <w:szCs w:val="21"/>
                <w:lang w:bidi="ar"/>
              </w:rPr>
              <w:t>3</w:t>
            </w:r>
          </w:p>
        </w:tc>
        <w:tc>
          <w:tcPr>
            <w:tcW w:w="1585" w:type="dxa"/>
            <w:tcBorders>
              <w:top w:val="nil"/>
              <w:left w:val="nil"/>
              <w:bottom w:val="single" w:color="000000" w:sz="8" w:space="0"/>
              <w:right w:val="nil"/>
            </w:tcBorders>
          </w:tcPr>
          <w:p w14:paraId="0936E383">
            <w:pPr>
              <w:widowControl/>
              <w:jc w:val="left"/>
              <w:textAlignment w:val="top"/>
              <w:rPr>
                <w:rFonts w:ascii="Times New Roman" w:hAnsi="Times New Roman" w:eastAsia="等线" w:cs="Times New Roman"/>
                <w:color w:val="000000"/>
                <w:szCs w:val="21"/>
              </w:rPr>
            </w:pPr>
            <w:r>
              <w:rPr>
                <w:rFonts w:ascii="Times New Roman" w:hAnsi="Times New Roman" w:eastAsia="等线" w:cs="Times New Roman"/>
                <w:b/>
                <w:bCs/>
                <w:color w:val="FF0000"/>
                <w:kern w:val="0"/>
                <w:szCs w:val="21"/>
                <w:lang w:bidi="ar"/>
              </w:rPr>
              <w:t>0.013</w:t>
            </w:r>
          </w:p>
        </w:tc>
      </w:tr>
    </w:tbl>
    <w:p w14:paraId="5FC5693C">
      <w:pPr>
        <w:rPr>
          <w:rFonts w:ascii="Times New Roman" w:hAnsi="Times New Roman" w:eastAsia="宋体" w:cs="Times New Roman"/>
          <w:szCs w:val="21"/>
        </w:rPr>
      </w:pPr>
      <w:r>
        <w:rPr>
          <w:rFonts w:ascii="Times New Roman" w:hAnsi="Times New Roman" w:eastAsia="宋体" w:cs="Times New Roman"/>
          <w:szCs w:val="21"/>
        </w:rPr>
        <w:t>ALT, alanine transaminase; AST, aspartate transaminase; Cr, creatinine; BUN, blood urea nitrogen; RBC, red blood cell; WBC, white blood cell; PLT, platelet</w:t>
      </w:r>
    </w:p>
    <w:p w14:paraId="33631A3C">
      <w:pPr>
        <w:rPr>
          <w:rFonts w:ascii="Times New Roman" w:hAnsi="Times New Roman" w:cs="Times New Roman"/>
          <w:b/>
          <w:bCs/>
          <w:color w:val="000000" w:themeColor="text1"/>
          <w:sz w:val="24"/>
          <w:szCs w:val="24"/>
          <w:highlight w:val="yellow"/>
          <w14:textFill>
            <w14:solidFill>
              <w14:schemeClr w14:val="tx1"/>
            </w14:solidFill>
          </w14:textFill>
        </w:rPr>
      </w:pPr>
      <w:r>
        <w:rPr>
          <w:rFonts w:ascii="Times New Roman" w:hAnsi="Times New Roman" w:cs="Times New Roman"/>
          <w:b/>
          <w:bCs/>
          <w:color w:val="000000" w:themeColor="text1"/>
          <w:sz w:val="24"/>
          <w:szCs w:val="24"/>
          <w:highlight w:val="yellow"/>
          <w14:textFill>
            <w14:solidFill>
              <w14:schemeClr w14:val="tx1"/>
            </w14:solidFill>
          </w14:textFill>
        </w:rPr>
        <w:br w:type="page"/>
      </w:r>
    </w:p>
    <w:p w14:paraId="7BF237CD">
      <w:pPr>
        <w:jc w:val="center"/>
        <w:rPr>
          <w:rFonts w:ascii="Times New Roman" w:hAnsi="Times New Roman" w:cs="Times New Roman"/>
          <w:b/>
          <w:bCs/>
          <w:color w:val="000000" w:themeColor="text1"/>
          <w:sz w:val="24"/>
          <w:szCs w:val="24"/>
          <w:highlight w:val="none"/>
          <w14:textFill>
            <w14:solidFill>
              <w14:schemeClr w14:val="tx1"/>
            </w14:solidFill>
          </w14:textFill>
        </w:rPr>
      </w:pPr>
      <w:r>
        <w:rPr>
          <w:rFonts w:ascii="Times New Roman" w:hAnsi="Times New Roman" w:cs="Times New Roman"/>
          <w:b/>
          <w:bCs/>
          <w:color w:val="000000" w:themeColor="text1"/>
          <w:sz w:val="24"/>
          <w:szCs w:val="24"/>
          <w:highlight w:val="none"/>
          <w14:textFill>
            <w14:solidFill>
              <w14:schemeClr w14:val="tx1"/>
            </w14:solidFill>
          </w14:textFill>
        </w:rPr>
        <w:t>Table S</w:t>
      </w:r>
      <w:r>
        <w:rPr>
          <w:rFonts w:hint="eastAsia" w:ascii="Times New Roman" w:hAnsi="Times New Roman" w:cs="Times New Roman"/>
          <w:b/>
          <w:bCs/>
          <w:color w:val="000000" w:themeColor="text1"/>
          <w:sz w:val="24"/>
          <w:szCs w:val="24"/>
          <w:highlight w:val="none"/>
          <w14:textFill>
            <w14:solidFill>
              <w14:schemeClr w14:val="tx1"/>
            </w14:solidFill>
          </w14:textFill>
        </w:rPr>
        <w:t>2</w:t>
      </w:r>
      <w:r>
        <w:rPr>
          <w:rFonts w:ascii="Times New Roman" w:hAnsi="Times New Roman" w:cs="Times New Roman"/>
          <w:b/>
          <w:bCs/>
          <w:color w:val="000000" w:themeColor="text1"/>
          <w:sz w:val="24"/>
          <w:szCs w:val="24"/>
          <w:highlight w:val="none"/>
          <w14:textFill>
            <w14:solidFill>
              <w14:schemeClr w14:val="tx1"/>
            </w14:solidFill>
          </w14:textFill>
        </w:rPr>
        <w:t xml:space="preserve"> Primers used in q</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RT-</w:t>
      </w:r>
      <w:r>
        <w:rPr>
          <w:rFonts w:ascii="Times New Roman" w:hAnsi="Times New Roman" w:cs="Times New Roman"/>
          <w:b/>
          <w:bCs/>
          <w:color w:val="000000" w:themeColor="text1"/>
          <w:sz w:val="24"/>
          <w:szCs w:val="24"/>
          <w:highlight w:val="none"/>
          <w14:textFill>
            <w14:solidFill>
              <w14:schemeClr w14:val="tx1"/>
            </w14:solidFill>
          </w14:textFill>
        </w:rPr>
        <w:t>PCR</w:t>
      </w:r>
    </w:p>
    <w:tbl>
      <w:tblPr>
        <w:tblStyle w:val="4"/>
        <w:tblpPr w:leftFromText="180" w:rightFromText="180" w:vertAnchor="text" w:horzAnchor="page" w:tblpX="1783" w:tblpY="275"/>
        <w:tblOverlap w:val="never"/>
        <w:tblW w:w="8222" w:type="dxa"/>
        <w:tblInd w:w="0" w:type="dxa"/>
        <w:tblLayout w:type="fixed"/>
        <w:tblCellMar>
          <w:top w:w="0" w:type="dxa"/>
          <w:left w:w="108" w:type="dxa"/>
          <w:bottom w:w="0" w:type="dxa"/>
          <w:right w:w="108" w:type="dxa"/>
        </w:tblCellMar>
      </w:tblPr>
      <w:tblGrid>
        <w:gridCol w:w="1701"/>
        <w:gridCol w:w="1560"/>
        <w:gridCol w:w="4961"/>
      </w:tblGrid>
      <w:tr w14:paraId="711AC7F3">
        <w:tblPrEx>
          <w:tblCellMar>
            <w:top w:w="0" w:type="dxa"/>
            <w:left w:w="108" w:type="dxa"/>
            <w:bottom w:w="0" w:type="dxa"/>
            <w:right w:w="108" w:type="dxa"/>
          </w:tblCellMar>
        </w:tblPrEx>
        <w:trPr>
          <w:trHeight w:val="314" w:hRule="atLeast"/>
        </w:trPr>
        <w:tc>
          <w:tcPr>
            <w:tcW w:w="1701" w:type="dxa"/>
            <w:tcBorders>
              <w:top w:val="single" w:color="000000" w:sz="4" w:space="0"/>
              <w:left w:val="nil"/>
              <w:bottom w:val="single" w:color="000000" w:sz="4" w:space="0"/>
              <w:right w:val="nil"/>
            </w:tcBorders>
            <w:vAlign w:val="center"/>
          </w:tcPr>
          <w:p w14:paraId="1653A2AB">
            <w:pPr>
              <w:widowControl/>
              <w:spacing w:line="200" w:lineRule="exact"/>
              <w:rPr>
                <w:rFonts w:ascii="Times New Roman" w:hAnsi="Times New Roman" w:eastAsia="等线" w:cs="Times New Roman"/>
                <w:b/>
                <w:bCs/>
                <w:i/>
                <w:iCs/>
                <w:color w:val="000000" w:themeColor="text1"/>
                <w:kern w:val="0"/>
                <w:szCs w:val="21"/>
                <w14:textFill>
                  <w14:solidFill>
                    <w14:schemeClr w14:val="tx1"/>
                  </w14:solidFill>
                </w14:textFill>
              </w:rPr>
            </w:pPr>
            <w:r>
              <w:rPr>
                <w:rFonts w:ascii="Times New Roman" w:hAnsi="Times New Roman" w:eastAsia="等线" w:cs="Times New Roman"/>
                <w:b/>
                <w:bCs/>
                <w:color w:val="000000" w:themeColor="text1"/>
                <w:kern w:val="0"/>
                <w:szCs w:val="21"/>
                <w14:textFill>
                  <w14:solidFill>
                    <w14:schemeClr w14:val="tx1"/>
                  </w14:solidFill>
                </w14:textFill>
              </w:rPr>
              <w:t>Gene</w:t>
            </w:r>
          </w:p>
        </w:tc>
        <w:tc>
          <w:tcPr>
            <w:tcW w:w="1560" w:type="dxa"/>
            <w:tcBorders>
              <w:top w:val="single" w:color="000000" w:sz="4" w:space="0"/>
              <w:left w:val="nil"/>
              <w:bottom w:val="single" w:color="000000" w:sz="4" w:space="0"/>
              <w:right w:val="nil"/>
            </w:tcBorders>
            <w:vAlign w:val="center"/>
          </w:tcPr>
          <w:p w14:paraId="219442E1">
            <w:pPr>
              <w:widowControl/>
              <w:spacing w:line="200" w:lineRule="exact"/>
              <w:rPr>
                <w:rFonts w:ascii="Times New Roman" w:hAnsi="Times New Roman" w:eastAsia="等线" w:cs="Times New Roman"/>
                <w:b/>
                <w:bCs/>
                <w:color w:val="000000" w:themeColor="text1"/>
                <w:kern w:val="0"/>
                <w:szCs w:val="21"/>
                <w14:textFill>
                  <w14:solidFill>
                    <w14:schemeClr w14:val="tx1"/>
                  </w14:solidFill>
                </w14:textFill>
              </w:rPr>
            </w:pPr>
            <w:r>
              <w:rPr>
                <w:rFonts w:ascii="Times New Roman" w:hAnsi="Times New Roman" w:eastAsia="等线" w:cs="Times New Roman"/>
                <w:b/>
                <w:bCs/>
                <w:color w:val="000000" w:themeColor="text1"/>
                <w:kern w:val="0"/>
                <w:szCs w:val="21"/>
                <w14:textFill>
                  <w14:solidFill>
                    <w14:schemeClr w14:val="tx1"/>
                  </w14:solidFill>
                </w14:textFill>
              </w:rPr>
              <w:t>species</w:t>
            </w:r>
          </w:p>
        </w:tc>
        <w:tc>
          <w:tcPr>
            <w:tcW w:w="4961" w:type="dxa"/>
            <w:tcBorders>
              <w:top w:val="single" w:color="000000" w:sz="4" w:space="0"/>
              <w:left w:val="nil"/>
              <w:bottom w:val="single" w:color="000000" w:sz="4" w:space="0"/>
              <w:right w:val="nil"/>
            </w:tcBorders>
            <w:vAlign w:val="center"/>
          </w:tcPr>
          <w:p w14:paraId="4FD67386">
            <w:pPr>
              <w:widowControl/>
              <w:spacing w:line="200" w:lineRule="exact"/>
              <w:rPr>
                <w:rFonts w:ascii="Times New Roman" w:hAnsi="Times New Roman" w:eastAsia="等线" w:cs="Times New Roman"/>
                <w:b/>
                <w:bCs/>
                <w:color w:val="000000" w:themeColor="text1"/>
                <w:kern w:val="0"/>
                <w:szCs w:val="21"/>
                <w14:textFill>
                  <w14:solidFill>
                    <w14:schemeClr w14:val="tx1"/>
                  </w14:solidFill>
                </w14:textFill>
              </w:rPr>
            </w:pPr>
            <w:r>
              <w:rPr>
                <w:rFonts w:ascii="Times New Roman" w:hAnsi="Times New Roman" w:eastAsia="等线" w:cs="Times New Roman"/>
                <w:b/>
                <w:bCs/>
                <w:color w:val="000000" w:themeColor="text1"/>
                <w:kern w:val="0"/>
                <w:szCs w:val="21"/>
                <w14:textFill>
                  <w14:solidFill>
                    <w14:schemeClr w14:val="tx1"/>
                  </w14:solidFill>
                </w14:textFill>
              </w:rPr>
              <w:t>Primer Sequence (5'-3')</w:t>
            </w:r>
          </w:p>
        </w:tc>
      </w:tr>
      <w:tr w14:paraId="680DF831">
        <w:tblPrEx>
          <w:tblCellMar>
            <w:top w:w="0" w:type="dxa"/>
            <w:left w:w="108" w:type="dxa"/>
            <w:bottom w:w="0" w:type="dxa"/>
            <w:right w:w="108" w:type="dxa"/>
          </w:tblCellMar>
        </w:tblPrEx>
        <w:trPr>
          <w:trHeight w:val="503" w:hRule="atLeast"/>
        </w:trPr>
        <w:tc>
          <w:tcPr>
            <w:tcW w:w="1701" w:type="dxa"/>
            <w:tcBorders>
              <w:top w:val="nil"/>
              <w:left w:val="nil"/>
              <w:bottom w:val="nil"/>
              <w:right w:val="nil"/>
            </w:tcBorders>
            <w:vAlign w:val="center"/>
          </w:tcPr>
          <w:p w14:paraId="2B75A12D">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hint="eastAsia" w:ascii="Times New Roman" w:hAnsi="Times New Roman" w:eastAsia="等线" w:cs="Times New Roman"/>
                <w:i/>
                <w:iCs/>
                <w:color w:val="000000" w:themeColor="text1"/>
                <w:kern w:val="0"/>
                <w:szCs w:val="21"/>
                <w14:textFill>
                  <w14:solidFill>
                    <w14:schemeClr w14:val="tx1"/>
                  </w14:solidFill>
                </w14:textFill>
              </w:rPr>
              <w:t>Fcer2</w:t>
            </w:r>
            <w:r>
              <w:rPr>
                <w:rFonts w:ascii="Times New Roman" w:hAnsi="Times New Roman" w:eastAsia="等线" w:cs="Times New Roman"/>
                <w:i/>
                <w:iCs/>
                <w:color w:val="000000" w:themeColor="text1"/>
                <w:kern w:val="0"/>
                <w:szCs w:val="21"/>
                <w14:textFill>
                  <w14:solidFill>
                    <w14:schemeClr w14:val="tx1"/>
                  </w14:solidFill>
                </w14:textFill>
              </w:rPr>
              <w:t>α</w:t>
            </w:r>
          </w:p>
        </w:tc>
        <w:tc>
          <w:tcPr>
            <w:tcW w:w="1560" w:type="dxa"/>
            <w:tcBorders>
              <w:top w:val="nil"/>
              <w:left w:val="nil"/>
              <w:bottom w:val="nil"/>
              <w:right w:val="nil"/>
            </w:tcBorders>
            <w:vAlign w:val="center"/>
          </w:tcPr>
          <w:p w14:paraId="5AB50467">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6D76C113">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CCAGGAATTGAACGAGAGGAAC</w:t>
            </w:r>
          </w:p>
          <w:p w14:paraId="7FD9F80D">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R: </w:t>
            </w:r>
            <w:r>
              <w:rPr>
                <w:rFonts w:hint="eastAsia" w:ascii="Times New Roman" w:hAnsi="Times New Roman" w:eastAsia="等线" w:cs="Times New Roman"/>
                <w:color w:val="000000" w:themeColor="text1"/>
                <w:kern w:val="0"/>
                <w:szCs w:val="21"/>
                <w14:textFill>
                  <w14:solidFill>
                    <w14:schemeClr w14:val="tx1"/>
                  </w14:solidFill>
                </w14:textFill>
              </w:rPr>
              <w:t>TTGATCCACTTTTCAGGGCAC</w:t>
            </w:r>
          </w:p>
        </w:tc>
      </w:tr>
      <w:tr w14:paraId="6F3E7F0B">
        <w:tblPrEx>
          <w:tblCellMar>
            <w:top w:w="0" w:type="dxa"/>
            <w:left w:w="108" w:type="dxa"/>
            <w:bottom w:w="0" w:type="dxa"/>
            <w:right w:w="108" w:type="dxa"/>
          </w:tblCellMar>
        </w:tblPrEx>
        <w:trPr>
          <w:trHeight w:val="470" w:hRule="atLeast"/>
        </w:trPr>
        <w:tc>
          <w:tcPr>
            <w:tcW w:w="1701" w:type="dxa"/>
            <w:tcBorders>
              <w:top w:val="nil"/>
              <w:left w:val="nil"/>
              <w:bottom w:val="nil"/>
              <w:right w:val="nil"/>
            </w:tcBorders>
            <w:vAlign w:val="center"/>
          </w:tcPr>
          <w:p w14:paraId="7AF7582C">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hint="eastAsia" w:ascii="Times New Roman" w:hAnsi="Times New Roman" w:eastAsia="等线" w:cs="Times New Roman"/>
                <w:i/>
                <w:iCs/>
                <w:color w:val="000000" w:themeColor="text1"/>
                <w:kern w:val="0"/>
                <w:szCs w:val="21"/>
                <w14:textFill>
                  <w14:solidFill>
                    <w14:schemeClr w14:val="tx1"/>
                  </w14:solidFill>
                </w14:textFill>
              </w:rPr>
              <w:t>Cd22</w:t>
            </w:r>
          </w:p>
        </w:tc>
        <w:tc>
          <w:tcPr>
            <w:tcW w:w="1560" w:type="dxa"/>
            <w:tcBorders>
              <w:top w:val="nil"/>
              <w:left w:val="nil"/>
              <w:bottom w:val="nil"/>
              <w:right w:val="nil"/>
            </w:tcBorders>
            <w:vAlign w:val="center"/>
          </w:tcPr>
          <w:p w14:paraId="7DFE9128">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2A13B16E">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GTTCCTGCAAGTGCAGTATCCTC</w:t>
            </w:r>
          </w:p>
          <w:p w14:paraId="508A9337">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R: </w:t>
            </w:r>
            <w:r>
              <w:rPr>
                <w:rFonts w:hint="eastAsia" w:ascii="Times New Roman" w:hAnsi="Times New Roman" w:eastAsia="等线" w:cs="Times New Roman"/>
                <w:color w:val="000000" w:themeColor="text1"/>
                <w:kern w:val="0"/>
                <w:szCs w:val="21"/>
                <w14:textFill>
                  <w14:solidFill>
                    <w14:schemeClr w14:val="tx1"/>
                  </w14:solidFill>
                </w14:textFill>
              </w:rPr>
              <w:t>CGCCATGGGGTTTCCATTC</w:t>
            </w:r>
          </w:p>
        </w:tc>
      </w:tr>
      <w:tr w14:paraId="2094AE58">
        <w:tblPrEx>
          <w:tblCellMar>
            <w:top w:w="0" w:type="dxa"/>
            <w:left w:w="108" w:type="dxa"/>
            <w:bottom w:w="0" w:type="dxa"/>
            <w:right w:w="108" w:type="dxa"/>
          </w:tblCellMar>
        </w:tblPrEx>
        <w:trPr>
          <w:trHeight w:val="495" w:hRule="atLeast"/>
        </w:trPr>
        <w:tc>
          <w:tcPr>
            <w:tcW w:w="1701" w:type="dxa"/>
            <w:tcBorders>
              <w:top w:val="nil"/>
              <w:left w:val="nil"/>
              <w:bottom w:val="nil"/>
              <w:right w:val="nil"/>
            </w:tcBorders>
            <w:vAlign w:val="center"/>
          </w:tcPr>
          <w:p w14:paraId="4B9CAF93">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hint="eastAsia" w:ascii="Times New Roman" w:hAnsi="Times New Roman" w:eastAsia="等线" w:cs="Times New Roman"/>
                <w:i/>
                <w:iCs/>
                <w:color w:val="000000" w:themeColor="text1"/>
                <w:kern w:val="0"/>
                <w:szCs w:val="21"/>
                <w14:textFill>
                  <w14:solidFill>
                    <w14:schemeClr w14:val="tx1"/>
                  </w14:solidFill>
                </w14:textFill>
              </w:rPr>
              <w:t>Cr2</w:t>
            </w:r>
          </w:p>
        </w:tc>
        <w:tc>
          <w:tcPr>
            <w:tcW w:w="1560" w:type="dxa"/>
            <w:tcBorders>
              <w:top w:val="nil"/>
              <w:left w:val="nil"/>
              <w:bottom w:val="nil"/>
              <w:right w:val="nil"/>
            </w:tcBorders>
            <w:vAlign w:val="center"/>
          </w:tcPr>
          <w:p w14:paraId="55086781">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3E77962E">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CCATGAACGGAAACAAGTCTGT</w:t>
            </w:r>
          </w:p>
          <w:p w14:paraId="0CC94625">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R:TGTGGATCATAGGAAGTGCTGG</w:t>
            </w:r>
          </w:p>
        </w:tc>
      </w:tr>
      <w:tr w14:paraId="4BC00E15">
        <w:tblPrEx>
          <w:tblCellMar>
            <w:top w:w="0" w:type="dxa"/>
            <w:left w:w="108" w:type="dxa"/>
            <w:bottom w:w="0" w:type="dxa"/>
            <w:right w:w="108" w:type="dxa"/>
          </w:tblCellMar>
        </w:tblPrEx>
        <w:trPr>
          <w:trHeight w:val="506" w:hRule="atLeast"/>
        </w:trPr>
        <w:tc>
          <w:tcPr>
            <w:tcW w:w="1701" w:type="dxa"/>
            <w:tcBorders>
              <w:top w:val="nil"/>
              <w:left w:val="nil"/>
              <w:bottom w:val="nil"/>
              <w:right w:val="nil"/>
            </w:tcBorders>
            <w:vAlign w:val="center"/>
          </w:tcPr>
          <w:p w14:paraId="02F12297">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hint="eastAsia" w:ascii="Times New Roman" w:hAnsi="Times New Roman" w:eastAsia="等线" w:cs="Times New Roman"/>
                <w:i/>
                <w:iCs/>
                <w:color w:val="000000" w:themeColor="text1"/>
                <w:kern w:val="0"/>
                <w:szCs w:val="21"/>
                <w14:textFill>
                  <w14:solidFill>
                    <w14:schemeClr w14:val="tx1"/>
                  </w14:solidFill>
                </w14:textFill>
              </w:rPr>
              <w:t>Fcmr</w:t>
            </w:r>
          </w:p>
        </w:tc>
        <w:tc>
          <w:tcPr>
            <w:tcW w:w="1560" w:type="dxa"/>
            <w:tcBorders>
              <w:top w:val="nil"/>
              <w:left w:val="nil"/>
              <w:bottom w:val="nil"/>
              <w:right w:val="nil"/>
            </w:tcBorders>
            <w:vAlign w:val="center"/>
          </w:tcPr>
          <w:p w14:paraId="77C8AC4E">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6887280B">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TACGAGCCATCATGGGAAGAG</w:t>
            </w:r>
          </w:p>
          <w:p w14:paraId="24181A92">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R: </w:t>
            </w:r>
            <w:r>
              <w:rPr>
                <w:rFonts w:hint="eastAsia" w:ascii="Times New Roman" w:hAnsi="Times New Roman" w:eastAsia="等线" w:cs="Times New Roman"/>
                <w:color w:val="000000" w:themeColor="text1"/>
                <w:kern w:val="0"/>
                <w:szCs w:val="21"/>
                <w14:textFill>
                  <w14:solidFill>
                    <w14:schemeClr w14:val="tx1"/>
                  </w14:solidFill>
                </w14:textFill>
              </w:rPr>
              <w:t>GCTTGTCACCTGCTACTGAAGAT</w:t>
            </w:r>
          </w:p>
        </w:tc>
      </w:tr>
      <w:tr w14:paraId="04FB52C3">
        <w:tblPrEx>
          <w:tblCellMar>
            <w:top w:w="0" w:type="dxa"/>
            <w:left w:w="108" w:type="dxa"/>
            <w:bottom w:w="0" w:type="dxa"/>
            <w:right w:w="108" w:type="dxa"/>
          </w:tblCellMar>
        </w:tblPrEx>
        <w:trPr>
          <w:trHeight w:val="497" w:hRule="atLeast"/>
        </w:trPr>
        <w:tc>
          <w:tcPr>
            <w:tcW w:w="1701" w:type="dxa"/>
            <w:tcBorders>
              <w:top w:val="nil"/>
              <w:left w:val="nil"/>
              <w:bottom w:val="nil"/>
              <w:right w:val="nil"/>
            </w:tcBorders>
            <w:vAlign w:val="center"/>
          </w:tcPr>
          <w:p w14:paraId="21E91A91">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hint="eastAsia" w:ascii="Times New Roman" w:hAnsi="Times New Roman" w:eastAsia="等线" w:cs="Times New Roman"/>
                <w:i/>
                <w:iCs/>
                <w:color w:val="000000" w:themeColor="text1"/>
                <w:kern w:val="0"/>
                <w:szCs w:val="21"/>
                <w14:textFill>
                  <w14:solidFill>
                    <w14:schemeClr w14:val="tx1"/>
                  </w14:solidFill>
                </w14:textFill>
              </w:rPr>
              <w:t>Tnfrsf17</w:t>
            </w:r>
          </w:p>
        </w:tc>
        <w:tc>
          <w:tcPr>
            <w:tcW w:w="1560" w:type="dxa"/>
            <w:tcBorders>
              <w:top w:val="nil"/>
              <w:left w:val="nil"/>
              <w:bottom w:val="nil"/>
              <w:right w:val="nil"/>
            </w:tcBorders>
            <w:vAlign w:val="center"/>
          </w:tcPr>
          <w:p w14:paraId="06ACE57A">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31EC20A9">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GAACGAATGCGATTCTCTGGA</w:t>
            </w:r>
          </w:p>
          <w:p w14:paraId="4AADB4BB">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R: </w:t>
            </w:r>
            <w:r>
              <w:rPr>
                <w:rFonts w:hint="eastAsia" w:ascii="Times New Roman" w:hAnsi="Times New Roman" w:eastAsia="等线" w:cs="Times New Roman"/>
                <w:color w:val="000000" w:themeColor="text1"/>
                <w:kern w:val="0"/>
                <w:szCs w:val="21"/>
                <w14:textFill>
                  <w14:solidFill>
                    <w14:schemeClr w14:val="tx1"/>
                  </w14:solidFill>
                </w14:textFill>
              </w:rPr>
              <w:t>TCATCACCAGTCCTGCTCTTT</w:t>
            </w:r>
          </w:p>
        </w:tc>
      </w:tr>
      <w:tr w14:paraId="663760AC">
        <w:tblPrEx>
          <w:tblCellMar>
            <w:top w:w="0" w:type="dxa"/>
            <w:left w:w="108" w:type="dxa"/>
            <w:bottom w:w="0" w:type="dxa"/>
            <w:right w:w="108" w:type="dxa"/>
          </w:tblCellMar>
        </w:tblPrEx>
        <w:trPr>
          <w:trHeight w:val="479" w:hRule="atLeast"/>
        </w:trPr>
        <w:tc>
          <w:tcPr>
            <w:tcW w:w="1701" w:type="dxa"/>
            <w:tcBorders>
              <w:top w:val="nil"/>
              <w:left w:val="nil"/>
              <w:bottom w:val="nil"/>
              <w:right w:val="nil"/>
            </w:tcBorders>
            <w:vAlign w:val="center"/>
          </w:tcPr>
          <w:p w14:paraId="38A2BABD">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hint="eastAsia" w:ascii="Times New Roman" w:hAnsi="Times New Roman" w:eastAsia="等线" w:cs="Times New Roman"/>
                <w:i/>
                <w:iCs/>
                <w:color w:val="000000" w:themeColor="text1"/>
                <w:kern w:val="0"/>
                <w:szCs w:val="21"/>
                <w14:textFill>
                  <w14:solidFill>
                    <w14:schemeClr w14:val="tx1"/>
                  </w14:solidFill>
                </w14:textFill>
              </w:rPr>
              <w:t>Dnah3</w:t>
            </w:r>
          </w:p>
        </w:tc>
        <w:tc>
          <w:tcPr>
            <w:tcW w:w="1560" w:type="dxa"/>
            <w:tcBorders>
              <w:top w:val="nil"/>
              <w:left w:val="nil"/>
              <w:bottom w:val="nil"/>
              <w:right w:val="nil"/>
            </w:tcBorders>
            <w:vAlign w:val="center"/>
          </w:tcPr>
          <w:p w14:paraId="55E2AB77">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73D8E705">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F:</w:t>
            </w:r>
            <w:r>
              <w:rPr>
                <w:rFonts w:hint="eastAsia"/>
                <w:szCs w:val="21"/>
              </w:rPr>
              <w:t xml:space="preserve"> </w:t>
            </w:r>
            <w:r>
              <w:rPr>
                <w:rFonts w:hint="eastAsia" w:ascii="Times New Roman" w:hAnsi="Times New Roman" w:eastAsia="等线" w:cs="Times New Roman"/>
                <w:color w:val="000000" w:themeColor="text1"/>
                <w:kern w:val="0"/>
                <w:szCs w:val="21"/>
                <w14:textFill>
                  <w14:solidFill>
                    <w14:schemeClr w14:val="tx1"/>
                  </w14:solidFill>
                </w14:textFill>
              </w:rPr>
              <w:t>CAGATCGCCAAAAGTGACTCC</w:t>
            </w:r>
          </w:p>
          <w:p w14:paraId="63238F25">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R</w:t>
            </w:r>
            <w:r>
              <w:rPr>
                <w:rFonts w:hint="eastAsia" w:ascii="Times New Roman" w:hAnsi="Times New Roman" w:eastAsia="等线" w:cs="Times New Roman"/>
                <w:color w:val="000000" w:themeColor="text1"/>
                <w:kern w:val="0"/>
                <w:szCs w:val="21"/>
                <w14:textFill>
                  <w14:solidFill>
                    <w14:schemeClr w14:val="tx1"/>
                  </w14:solidFill>
                </w14:textFill>
              </w:rPr>
              <w:t>:</w:t>
            </w:r>
            <w:r>
              <w:rPr>
                <w:rFonts w:hint="eastAsia"/>
                <w:szCs w:val="21"/>
              </w:rPr>
              <w:t xml:space="preserve"> </w:t>
            </w:r>
            <w:r>
              <w:rPr>
                <w:rFonts w:hint="eastAsia" w:ascii="Times New Roman" w:hAnsi="Times New Roman" w:eastAsia="等线" w:cs="Times New Roman"/>
                <w:color w:val="000000" w:themeColor="text1"/>
                <w:kern w:val="0"/>
                <w:szCs w:val="21"/>
                <w14:textFill>
                  <w14:solidFill>
                    <w14:schemeClr w14:val="tx1"/>
                  </w14:solidFill>
                </w14:textFill>
              </w:rPr>
              <w:t>GTTCCTCATTAGCAGAAGCAGG</w:t>
            </w:r>
          </w:p>
        </w:tc>
      </w:tr>
      <w:tr w14:paraId="07641EF3">
        <w:tblPrEx>
          <w:tblCellMar>
            <w:top w:w="0" w:type="dxa"/>
            <w:left w:w="108" w:type="dxa"/>
            <w:bottom w:w="0" w:type="dxa"/>
            <w:right w:w="108" w:type="dxa"/>
          </w:tblCellMar>
        </w:tblPrEx>
        <w:trPr>
          <w:trHeight w:val="461" w:hRule="atLeast"/>
        </w:trPr>
        <w:tc>
          <w:tcPr>
            <w:tcW w:w="1701" w:type="dxa"/>
            <w:tcBorders>
              <w:top w:val="nil"/>
              <w:left w:val="nil"/>
              <w:bottom w:val="nil"/>
              <w:right w:val="nil"/>
            </w:tcBorders>
            <w:vAlign w:val="center"/>
          </w:tcPr>
          <w:p w14:paraId="75848557">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hint="eastAsia" w:ascii="Times New Roman" w:hAnsi="Times New Roman" w:eastAsia="等线" w:cs="Times New Roman"/>
                <w:i/>
                <w:iCs/>
                <w:color w:val="000000" w:themeColor="text1"/>
                <w:kern w:val="0"/>
                <w:szCs w:val="21"/>
                <w14:textFill>
                  <w14:solidFill>
                    <w14:schemeClr w14:val="tx1"/>
                  </w14:solidFill>
                </w14:textFill>
              </w:rPr>
              <w:t>Prdm1</w:t>
            </w:r>
          </w:p>
        </w:tc>
        <w:tc>
          <w:tcPr>
            <w:tcW w:w="1560" w:type="dxa"/>
            <w:tcBorders>
              <w:top w:val="nil"/>
              <w:left w:val="nil"/>
              <w:bottom w:val="nil"/>
              <w:right w:val="nil"/>
            </w:tcBorders>
            <w:vAlign w:val="center"/>
          </w:tcPr>
          <w:p w14:paraId="77FC5928">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26F54BCB">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TAAAGCAACCGAGCACTGAGA</w:t>
            </w:r>
          </w:p>
          <w:p w14:paraId="2B6972C1">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R:</w:t>
            </w:r>
            <w:r>
              <w:rPr>
                <w:rFonts w:hint="eastAsia"/>
                <w:szCs w:val="21"/>
              </w:rPr>
              <w:t xml:space="preserve"> </w:t>
            </w:r>
            <w:r>
              <w:rPr>
                <w:rFonts w:hint="eastAsia" w:ascii="Times New Roman" w:hAnsi="Times New Roman" w:eastAsia="等线" w:cs="Times New Roman"/>
                <w:color w:val="000000" w:themeColor="text1"/>
                <w:kern w:val="0"/>
                <w:szCs w:val="21"/>
                <w14:textFill>
                  <w14:solidFill>
                    <w14:schemeClr w14:val="tx1"/>
                  </w14:solidFill>
                </w14:textFill>
              </w:rPr>
              <w:t>ACGGTAGAGGTCCTTTCCTTTG</w:t>
            </w:r>
          </w:p>
        </w:tc>
      </w:tr>
      <w:tr w14:paraId="217E3623">
        <w:tblPrEx>
          <w:tblCellMar>
            <w:top w:w="0" w:type="dxa"/>
            <w:left w:w="108" w:type="dxa"/>
            <w:bottom w:w="0" w:type="dxa"/>
            <w:right w:w="108" w:type="dxa"/>
          </w:tblCellMar>
        </w:tblPrEx>
        <w:trPr>
          <w:trHeight w:val="470" w:hRule="atLeast"/>
        </w:trPr>
        <w:tc>
          <w:tcPr>
            <w:tcW w:w="1701" w:type="dxa"/>
            <w:tcBorders>
              <w:top w:val="nil"/>
              <w:left w:val="nil"/>
              <w:bottom w:val="nil"/>
              <w:right w:val="nil"/>
            </w:tcBorders>
            <w:vAlign w:val="center"/>
          </w:tcPr>
          <w:p w14:paraId="2703F2AC">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hint="eastAsia" w:ascii="Times New Roman" w:hAnsi="Times New Roman" w:eastAsia="等线" w:cs="Times New Roman"/>
                <w:i/>
                <w:iCs/>
                <w:color w:val="000000" w:themeColor="text1"/>
                <w:kern w:val="0"/>
                <w:szCs w:val="21"/>
                <w14:textFill>
                  <w14:solidFill>
                    <w14:schemeClr w14:val="tx1"/>
                  </w14:solidFill>
                </w14:textFill>
              </w:rPr>
              <w:t>Derl3</w:t>
            </w:r>
          </w:p>
        </w:tc>
        <w:tc>
          <w:tcPr>
            <w:tcW w:w="1560" w:type="dxa"/>
            <w:tcBorders>
              <w:top w:val="nil"/>
              <w:left w:val="nil"/>
              <w:bottom w:val="nil"/>
              <w:right w:val="nil"/>
            </w:tcBorders>
            <w:vAlign w:val="center"/>
          </w:tcPr>
          <w:p w14:paraId="5D817245">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4A09AD56">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AGGTCTGGAGGCTCGTCAC</w:t>
            </w:r>
          </w:p>
          <w:p w14:paraId="704BA823">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R: </w:t>
            </w:r>
            <w:r>
              <w:rPr>
                <w:rFonts w:hint="eastAsia" w:ascii="Times New Roman" w:hAnsi="Times New Roman" w:eastAsia="等线" w:cs="Times New Roman"/>
                <w:color w:val="000000" w:themeColor="text1"/>
                <w:kern w:val="0"/>
                <w:szCs w:val="21"/>
                <w14:textFill>
                  <w14:solidFill>
                    <w14:schemeClr w14:val="tx1"/>
                  </w14:solidFill>
                </w14:textFill>
              </w:rPr>
              <w:t>GCAGTAGCGGAACACGAAGAG</w:t>
            </w:r>
          </w:p>
        </w:tc>
      </w:tr>
      <w:tr w14:paraId="2AAAF530">
        <w:tblPrEx>
          <w:tblCellMar>
            <w:top w:w="0" w:type="dxa"/>
            <w:left w:w="108" w:type="dxa"/>
            <w:bottom w:w="0" w:type="dxa"/>
            <w:right w:w="108" w:type="dxa"/>
          </w:tblCellMar>
        </w:tblPrEx>
        <w:trPr>
          <w:trHeight w:val="461" w:hRule="atLeast"/>
        </w:trPr>
        <w:tc>
          <w:tcPr>
            <w:tcW w:w="1701" w:type="dxa"/>
            <w:tcBorders>
              <w:top w:val="nil"/>
              <w:left w:val="nil"/>
              <w:bottom w:val="nil"/>
              <w:right w:val="nil"/>
            </w:tcBorders>
            <w:vAlign w:val="center"/>
          </w:tcPr>
          <w:p w14:paraId="01EF9417">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ascii="Times New Roman" w:hAnsi="Times New Roman" w:eastAsia="等线" w:cs="Times New Roman"/>
                <w:i/>
                <w:iCs/>
                <w:color w:val="000000" w:themeColor="text1"/>
                <w:kern w:val="0"/>
                <w:szCs w:val="21"/>
                <w14:textFill>
                  <w14:solidFill>
                    <w14:schemeClr w14:val="tx1"/>
                  </w14:solidFill>
                </w14:textFill>
              </w:rPr>
              <w:t>Chdh</w:t>
            </w:r>
          </w:p>
        </w:tc>
        <w:tc>
          <w:tcPr>
            <w:tcW w:w="1560" w:type="dxa"/>
            <w:tcBorders>
              <w:top w:val="nil"/>
              <w:left w:val="nil"/>
              <w:bottom w:val="nil"/>
              <w:right w:val="nil"/>
            </w:tcBorders>
            <w:vAlign w:val="center"/>
          </w:tcPr>
          <w:p w14:paraId="5F10F2BF">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283D72AA">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CCCCGGACAATCACAAAGAG</w:t>
            </w:r>
          </w:p>
          <w:p w14:paraId="5864B61A">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R: </w:t>
            </w:r>
            <w:r>
              <w:rPr>
                <w:rFonts w:hint="eastAsia" w:ascii="Times New Roman" w:hAnsi="Times New Roman" w:eastAsia="等线" w:cs="Times New Roman"/>
                <w:color w:val="000000" w:themeColor="text1"/>
                <w:kern w:val="0"/>
                <w:szCs w:val="21"/>
                <w14:textFill>
                  <w14:solidFill>
                    <w14:schemeClr w14:val="tx1"/>
                  </w14:solidFill>
                </w14:textFill>
              </w:rPr>
              <w:t>CTGATCCACGGAGGGGAATG</w:t>
            </w:r>
          </w:p>
        </w:tc>
      </w:tr>
      <w:tr w14:paraId="001AAC9E">
        <w:tblPrEx>
          <w:tblCellMar>
            <w:top w:w="0" w:type="dxa"/>
            <w:left w:w="108" w:type="dxa"/>
            <w:bottom w:w="0" w:type="dxa"/>
            <w:right w:w="108" w:type="dxa"/>
          </w:tblCellMar>
        </w:tblPrEx>
        <w:trPr>
          <w:trHeight w:val="479" w:hRule="atLeast"/>
        </w:trPr>
        <w:tc>
          <w:tcPr>
            <w:tcW w:w="1701" w:type="dxa"/>
            <w:tcBorders>
              <w:top w:val="nil"/>
              <w:left w:val="nil"/>
              <w:bottom w:val="nil"/>
              <w:right w:val="nil"/>
            </w:tcBorders>
            <w:vAlign w:val="center"/>
          </w:tcPr>
          <w:p w14:paraId="7B8D01EF">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ascii="Times New Roman" w:hAnsi="Times New Roman" w:eastAsia="等线" w:cs="Times New Roman"/>
                <w:i/>
                <w:iCs/>
                <w:color w:val="000000" w:themeColor="text1"/>
                <w:kern w:val="0"/>
                <w:szCs w:val="21"/>
                <w14:textFill>
                  <w14:solidFill>
                    <w14:schemeClr w14:val="tx1"/>
                  </w14:solidFill>
                </w14:textFill>
              </w:rPr>
              <w:t>Dntt</w:t>
            </w:r>
          </w:p>
        </w:tc>
        <w:tc>
          <w:tcPr>
            <w:tcW w:w="1560" w:type="dxa"/>
            <w:tcBorders>
              <w:top w:val="nil"/>
              <w:left w:val="nil"/>
              <w:bottom w:val="nil"/>
              <w:right w:val="nil"/>
            </w:tcBorders>
            <w:vAlign w:val="center"/>
          </w:tcPr>
          <w:p w14:paraId="6B90234F">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13A786B6">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GACTGGCTCCCGGTTTGAG</w:t>
            </w:r>
          </w:p>
          <w:p w14:paraId="1CE7B515">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R: </w:t>
            </w:r>
            <w:r>
              <w:rPr>
                <w:rFonts w:hint="eastAsia" w:ascii="Times New Roman" w:hAnsi="Times New Roman" w:eastAsia="等线" w:cs="Times New Roman"/>
                <w:color w:val="000000" w:themeColor="text1"/>
                <w:kern w:val="0"/>
                <w:szCs w:val="21"/>
                <w14:textFill>
                  <w14:solidFill>
                    <w14:schemeClr w14:val="tx1"/>
                  </w14:solidFill>
                </w14:textFill>
              </w:rPr>
              <w:t>ACCCCAAACTCTCCTATGGC</w:t>
            </w:r>
          </w:p>
        </w:tc>
      </w:tr>
      <w:tr w14:paraId="0C6B8A66">
        <w:tblPrEx>
          <w:tblCellMar>
            <w:top w:w="0" w:type="dxa"/>
            <w:left w:w="108" w:type="dxa"/>
            <w:bottom w:w="0" w:type="dxa"/>
            <w:right w:w="108" w:type="dxa"/>
          </w:tblCellMar>
        </w:tblPrEx>
        <w:trPr>
          <w:trHeight w:val="451" w:hRule="atLeast"/>
        </w:trPr>
        <w:tc>
          <w:tcPr>
            <w:tcW w:w="1701" w:type="dxa"/>
            <w:tcBorders>
              <w:top w:val="nil"/>
              <w:left w:val="nil"/>
              <w:bottom w:val="nil"/>
              <w:right w:val="nil"/>
            </w:tcBorders>
            <w:vAlign w:val="center"/>
          </w:tcPr>
          <w:p w14:paraId="1A5CCF8A">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ascii="Times New Roman" w:hAnsi="Times New Roman" w:eastAsia="等线" w:cs="Times New Roman"/>
                <w:i/>
                <w:iCs/>
                <w:color w:val="000000" w:themeColor="text1"/>
                <w:kern w:val="0"/>
                <w:szCs w:val="21"/>
                <w14:textFill>
                  <w14:solidFill>
                    <w14:schemeClr w14:val="tx1"/>
                  </w14:solidFill>
                </w14:textFill>
              </w:rPr>
              <w:t>K</w:t>
            </w:r>
            <w:r>
              <w:rPr>
                <w:rFonts w:hint="eastAsia" w:ascii="Times New Roman" w:hAnsi="Times New Roman" w:eastAsia="等线" w:cs="Times New Roman"/>
                <w:i/>
                <w:iCs/>
                <w:color w:val="000000" w:themeColor="text1"/>
                <w:kern w:val="0"/>
                <w:szCs w:val="21"/>
                <w14:textFill>
                  <w14:solidFill>
                    <w14:schemeClr w14:val="tx1"/>
                  </w14:solidFill>
                </w14:textFill>
              </w:rPr>
              <w:t>lk1</w:t>
            </w:r>
          </w:p>
        </w:tc>
        <w:tc>
          <w:tcPr>
            <w:tcW w:w="1560" w:type="dxa"/>
            <w:tcBorders>
              <w:top w:val="nil"/>
              <w:left w:val="nil"/>
              <w:bottom w:val="nil"/>
              <w:right w:val="nil"/>
            </w:tcBorders>
            <w:vAlign w:val="center"/>
          </w:tcPr>
          <w:p w14:paraId="7592A611">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15F9C695">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TGTGTGGACCTCAAAATCCTGC</w:t>
            </w:r>
          </w:p>
          <w:p w14:paraId="2A43F71B">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R: </w:t>
            </w:r>
            <w:r>
              <w:rPr>
                <w:rFonts w:hint="eastAsia" w:ascii="Times New Roman" w:hAnsi="Times New Roman" w:eastAsia="等线" w:cs="Times New Roman"/>
                <w:color w:val="000000" w:themeColor="text1"/>
                <w:kern w:val="0"/>
                <w:szCs w:val="21"/>
                <w14:textFill>
                  <w14:solidFill>
                    <w14:schemeClr w14:val="tx1"/>
                  </w14:solidFill>
                </w14:textFill>
              </w:rPr>
              <w:t>GTAGCCCCATGATGTGACACC</w:t>
            </w:r>
          </w:p>
        </w:tc>
      </w:tr>
      <w:tr w14:paraId="3F29F779">
        <w:tblPrEx>
          <w:tblCellMar>
            <w:top w:w="0" w:type="dxa"/>
            <w:left w:w="108" w:type="dxa"/>
            <w:bottom w:w="0" w:type="dxa"/>
            <w:right w:w="108" w:type="dxa"/>
          </w:tblCellMar>
        </w:tblPrEx>
        <w:trPr>
          <w:trHeight w:val="460" w:hRule="atLeast"/>
        </w:trPr>
        <w:tc>
          <w:tcPr>
            <w:tcW w:w="1701" w:type="dxa"/>
            <w:tcBorders>
              <w:top w:val="nil"/>
              <w:left w:val="nil"/>
              <w:bottom w:val="nil"/>
              <w:right w:val="nil"/>
            </w:tcBorders>
            <w:vAlign w:val="center"/>
          </w:tcPr>
          <w:p w14:paraId="14A91864">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bookmarkStart w:id="1" w:name="OLE_LINK4"/>
            <w:r>
              <w:rPr>
                <w:rFonts w:hint="eastAsia" w:ascii="Times New Roman" w:hAnsi="Times New Roman" w:eastAsia="等线" w:cs="Times New Roman"/>
                <w:i/>
                <w:iCs/>
                <w:color w:val="000000" w:themeColor="text1"/>
                <w:kern w:val="0"/>
                <w:szCs w:val="21"/>
                <w14:textFill>
                  <w14:solidFill>
                    <w14:schemeClr w14:val="tx1"/>
                  </w14:solidFill>
                </w14:textFill>
              </w:rPr>
              <w:t>Apol1 (Apol7c)</w:t>
            </w:r>
            <w:bookmarkEnd w:id="1"/>
          </w:p>
        </w:tc>
        <w:tc>
          <w:tcPr>
            <w:tcW w:w="1560" w:type="dxa"/>
            <w:tcBorders>
              <w:top w:val="nil"/>
              <w:left w:val="nil"/>
              <w:bottom w:val="nil"/>
              <w:right w:val="nil"/>
            </w:tcBorders>
            <w:vAlign w:val="center"/>
          </w:tcPr>
          <w:p w14:paraId="361963AF">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071202A0">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TGGACTACGGAAAGAAGTGGT</w:t>
            </w:r>
          </w:p>
          <w:p w14:paraId="58FB63A1">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R: </w:t>
            </w:r>
            <w:r>
              <w:rPr>
                <w:rFonts w:hint="eastAsia" w:ascii="Times New Roman" w:hAnsi="Times New Roman" w:eastAsia="等线" w:cs="Times New Roman"/>
                <w:color w:val="000000" w:themeColor="text1"/>
                <w:kern w:val="0"/>
                <w:szCs w:val="21"/>
                <w14:textFill>
                  <w14:solidFill>
                    <w14:schemeClr w14:val="tx1"/>
                  </w14:solidFill>
                </w14:textFill>
              </w:rPr>
              <w:t>CCTCCTTCAATTTGTCAAGGCTT</w:t>
            </w:r>
          </w:p>
        </w:tc>
      </w:tr>
      <w:tr w14:paraId="30437E1A">
        <w:tblPrEx>
          <w:tblCellMar>
            <w:top w:w="0" w:type="dxa"/>
            <w:left w:w="108" w:type="dxa"/>
            <w:bottom w:w="0" w:type="dxa"/>
            <w:right w:w="108" w:type="dxa"/>
          </w:tblCellMar>
        </w:tblPrEx>
        <w:trPr>
          <w:trHeight w:val="488" w:hRule="atLeast"/>
        </w:trPr>
        <w:tc>
          <w:tcPr>
            <w:tcW w:w="1701" w:type="dxa"/>
            <w:tcBorders>
              <w:top w:val="nil"/>
              <w:left w:val="nil"/>
              <w:bottom w:val="nil"/>
              <w:right w:val="nil"/>
            </w:tcBorders>
            <w:vAlign w:val="center"/>
          </w:tcPr>
          <w:p w14:paraId="4807AA95">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hint="eastAsia" w:ascii="Times New Roman" w:hAnsi="Times New Roman" w:eastAsia="等线" w:cs="Times New Roman"/>
                <w:i/>
                <w:iCs/>
                <w:color w:val="000000" w:themeColor="text1"/>
                <w:kern w:val="0"/>
                <w:szCs w:val="21"/>
                <w14:textFill>
                  <w14:solidFill>
                    <w14:schemeClr w14:val="tx1"/>
                  </w14:solidFill>
                </w14:textFill>
              </w:rPr>
              <w:t>Lad1</w:t>
            </w:r>
          </w:p>
        </w:tc>
        <w:tc>
          <w:tcPr>
            <w:tcW w:w="1560" w:type="dxa"/>
            <w:tcBorders>
              <w:top w:val="nil"/>
              <w:left w:val="nil"/>
              <w:bottom w:val="nil"/>
              <w:right w:val="nil"/>
            </w:tcBorders>
            <w:vAlign w:val="center"/>
          </w:tcPr>
          <w:p w14:paraId="6927F6DC">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3D3642DE">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CCTCACCCACACAGCGAAC</w:t>
            </w:r>
          </w:p>
          <w:p w14:paraId="65B01C88">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R: </w:t>
            </w:r>
            <w:r>
              <w:rPr>
                <w:rFonts w:hint="eastAsia" w:ascii="Times New Roman" w:hAnsi="Times New Roman" w:eastAsia="等线" w:cs="Times New Roman"/>
                <w:color w:val="000000" w:themeColor="text1"/>
                <w:kern w:val="0"/>
                <w:szCs w:val="21"/>
                <w14:textFill>
                  <w14:solidFill>
                    <w14:schemeClr w14:val="tx1"/>
                  </w14:solidFill>
                </w14:textFill>
              </w:rPr>
              <w:t>GCACTGCGAGTTAGGGTTGTT</w:t>
            </w:r>
          </w:p>
        </w:tc>
      </w:tr>
      <w:tr w14:paraId="793C84CA">
        <w:tblPrEx>
          <w:tblCellMar>
            <w:top w:w="0" w:type="dxa"/>
            <w:left w:w="108" w:type="dxa"/>
            <w:bottom w:w="0" w:type="dxa"/>
            <w:right w:w="108" w:type="dxa"/>
          </w:tblCellMar>
        </w:tblPrEx>
        <w:trPr>
          <w:trHeight w:val="488" w:hRule="atLeast"/>
        </w:trPr>
        <w:tc>
          <w:tcPr>
            <w:tcW w:w="1701" w:type="dxa"/>
            <w:tcBorders>
              <w:top w:val="nil"/>
              <w:left w:val="nil"/>
              <w:bottom w:val="nil"/>
              <w:right w:val="nil"/>
            </w:tcBorders>
            <w:vAlign w:val="center"/>
          </w:tcPr>
          <w:p w14:paraId="2849661E">
            <w:pPr>
              <w:widowControl/>
              <w:spacing w:line="200" w:lineRule="exact"/>
              <w:rPr>
                <w:rFonts w:ascii="Times New Roman" w:hAnsi="Times New Roman" w:eastAsia="等线" w:cs="Times New Roman"/>
                <w:i/>
                <w:iCs/>
                <w:color w:val="000000" w:themeColor="text1"/>
                <w:kern w:val="0"/>
                <w:szCs w:val="21"/>
                <w14:textFill>
                  <w14:solidFill>
                    <w14:schemeClr w14:val="tx1"/>
                  </w14:solidFill>
                </w14:textFill>
              </w:rPr>
            </w:pPr>
            <w:r>
              <w:rPr>
                <w:rFonts w:hint="eastAsia" w:ascii="Times New Roman" w:hAnsi="Times New Roman" w:eastAsia="等线" w:cs="Times New Roman"/>
                <w:i/>
                <w:iCs/>
                <w:color w:val="000000" w:themeColor="text1"/>
                <w:kern w:val="0"/>
                <w:szCs w:val="21"/>
                <w14:textFill>
                  <w14:solidFill>
                    <w14:schemeClr w14:val="tx1"/>
                  </w14:solidFill>
                </w14:textFill>
              </w:rPr>
              <w:t>Arhgap22</w:t>
            </w:r>
          </w:p>
        </w:tc>
        <w:tc>
          <w:tcPr>
            <w:tcW w:w="1560" w:type="dxa"/>
            <w:tcBorders>
              <w:top w:val="nil"/>
              <w:left w:val="nil"/>
              <w:bottom w:val="nil"/>
              <w:right w:val="nil"/>
            </w:tcBorders>
            <w:vAlign w:val="center"/>
          </w:tcPr>
          <w:p w14:paraId="22DF48FE">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human</w:t>
            </w:r>
          </w:p>
        </w:tc>
        <w:tc>
          <w:tcPr>
            <w:tcW w:w="4961" w:type="dxa"/>
            <w:tcBorders>
              <w:top w:val="nil"/>
              <w:left w:val="nil"/>
              <w:bottom w:val="nil"/>
              <w:right w:val="nil"/>
            </w:tcBorders>
            <w:vAlign w:val="center"/>
          </w:tcPr>
          <w:p w14:paraId="6B0005AC">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F: </w:t>
            </w:r>
            <w:r>
              <w:rPr>
                <w:rFonts w:hint="eastAsia" w:ascii="Times New Roman" w:hAnsi="Times New Roman" w:eastAsia="等线" w:cs="Times New Roman"/>
                <w:color w:val="000000" w:themeColor="text1"/>
                <w:kern w:val="0"/>
                <w:szCs w:val="21"/>
                <w14:textFill>
                  <w14:solidFill>
                    <w14:schemeClr w14:val="tx1"/>
                  </w14:solidFill>
                </w14:textFill>
              </w:rPr>
              <w:t>GAGTTGGCTAAACAAGTGAGCA</w:t>
            </w:r>
          </w:p>
          <w:p w14:paraId="7AE689AC">
            <w:pPr>
              <w:widowControl/>
              <w:spacing w:line="200" w:lineRule="exact"/>
              <w:rPr>
                <w:rFonts w:ascii="Times New Roman" w:hAnsi="Times New Roman" w:eastAsia="等线" w:cs="Times New Roman"/>
                <w:color w:val="000000" w:themeColor="text1"/>
                <w:kern w:val="0"/>
                <w:szCs w:val="21"/>
                <w14:textFill>
                  <w14:solidFill>
                    <w14:schemeClr w14:val="tx1"/>
                  </w14:solidFill>
                </w14:textFill>
              </w:rPr>
            </w:pPr>
            <w:r>
              <w:rPr>
                <w:rFonts w:ascii="Times New Roman" w:hAnsi="Times New Roman" w:eastAsia="等线" w:cs="Times New Roman"/>
                <w:color w:val="000000" w:themeColor="text1"/>
                <w:kern w:val="0"/>
                <w:szCs w:val="21"/>
                <w14:textFill>
                  <w14:solidFill>
                    <w14:schemeClr w14:val="tx1"/>
                  </w14:solidFill>
                </w14:textFill>
              </w:rPr>
              <w:t xml:space="preserve">R: </w:t>
            </w:r>
            <w:r>
              <w:rPr>
                <w:rFonts w:hint="eastAsia" w:ascii="Times New Roman" w:hAnsi="Times New Roman" w:eastAsia="等线" w:cs="Times New Roman"/>
                <w:color w:val="000000" w:themeColor="text1"/>
                <w:kern w:val="0"/>
                <w:szCs w:val="21"/>
                <w14:textFill>
                  <w14:solidFill>
                    <w14:schemeClr w14:val="tx1"/>
                  </w14:solidFill>
                </w14:textFill>
              </w:rPr>
              <w:t>CCAAAAACGGTTGCCAGATTC</w:t>
            </w:r>
          </w:p>
        </w:tc>
      </w:tr>
      <w:tr w14:paraId="28BA6EDF">
        <w:tblPrEx>
          <w:tblCellMar>
            <w:top w:w="0" w:type="dxa"/>
            <w:left w:w="108" w:type="dxa"/>
            <w:bottom w:w="0" w:type="dxa"/>
            <w:right w:w="108" w:type="dxa"/>
          </w:tblCellMar>
        </w:tblPrEx>
        <w:trPr>
          <w:trHeight w:val="488" w:hRule="atLeast"/>
        </w:trPr>
        <w:tc>
          <w:tcPr>
            <w:tcW w:w="1701" w:type="dxa"/>
            <w:tcBorders>
              <w:top w:val="nil"/>
              <w:left w:val="nil"/>
              <w:bottom w:val="nil"/>
              <w:right w:val="nil"/>
            </w:tcBorders>
            <w:vAlign w:val="center"/>
          </w:tcPr>
          <w:p w14:paraId="2B718000">
            <w:pPr>
              <w:widowControl/>
              <w:spacing w:line="200" w:lineRule="exact"/>
              <w:rPr>
                <w:rFonts w:hint="eastAsia" w:ascii="Times New Roman" w:hAnsi="Times New Roman" w:eastAsia="等线" w:cs="Times New Roman"/>
                <w:i/>
                <w:iCs/>
                <w:color w:val="000000" w:themeColor="text1"/>
                <w:kern w:val="0"/>
                <w:szCs w:val="21"/>
                <w:highlight w:val="none"/>
                <w14:textFill>
                  <w14:solidFill>
                    <w14:schemeClr w14:val="tx1"/>
                  </w14:solidFill>
                </w14:textFill>
              </w:rPr>
            </w:pPr>
            <w:r>
              <w:rPr>
                <w:rFonts w:hint="eastAsia" w:ascii="Times New Roman" w:hAnsi="Times New Roman"/>
                <w:i/>
                <w:iCs/>
                <w:color w:val="000000" w:themeColor="text1"/>
                <w:highlight w:val="none"/>
                <w14:textFill>
                  <w14:solidFill>
                    <w14:schemeClr w14:val="tx1"/>
                  </w14:solidFill>
                </w14:textFill>
              </w:rPr>
              <w:t>IL-10</w:t>
            </w:r>
          </w:p>
        </w:tc>
        <w:tc>
          <w:tcPr>
            <w:tcW w:w="1560" w:type="dxa"/>
            <w:tcBorders>
              <w:top w:val="nil"/>
              <w:left w:val="nil"/>
              <w:bottom w:val="nil"/>
              <w:right w:val="nil"/>
            </w:tcBorders>
            <w:vAlign w:val="center"/>
          </w:tcPr>
          <w:p w14:paraId="3C483C3E">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hint="eastAsia" w:ascii="Times New Roman" w:hAnsi="Times New Roman" w:eastAsia="等线" w:cs="Times New Roman"/>
                <w:color w:val="000000" w:themeColor="text1"/>
                <w:kern w:val="0"/>
                <w:szCs w:val="21"/>
                <w:highlight w:val="none"/>
                <w14:textFill>
                  <w14:solidFill>
                    <w14:schemeClr w14:val="tx1"/>
                  </w14:solidFill>
                </w14:textFill>
              </w:rPr>
              <w:t>human</w:t>
            </w:r>
          </w:p>
        </w:tc>
        <w:tc>
          <w:tcPr>
            <w:tcW w:w="4961" w:type="dxa"/>
            <w:tcBorders>
              <w:top w:val="nil"/>
              <w:left w:val="nil"/>
              <w:bottom w:val="nil"/>
              <w:right w:val="nil"/>
            </w:tcBorders>
            <w:vAlign w:val="center"/>
          </w:tcPr>
          <w:p w14:paraId="60F81C4D">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F: </w:t>
            </w:r>
            <w:r>
              <w:rPr>
                <w:rFonts w:ascii="Times New Roman" w:hAnsi="Times New Roman"/>
                <w:szCs w:val="21"/>
                <w:highlight w:val="none"/>
              </w:rPr>
              <w:t>GAGAACCAAGACCCAGACATCA</w:t>
            </w:r>
          </w:p>
          <w:p w14:paraId="3A3BF1DD">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R: </w:t>
            </w:r>
            <w:r>
              <w:rPr>
                <w:rFonts w:ascii="Times New Roman" w:hAnsi="Times New Roman"/>
                <w:szCs w:val="21"/>
                <w:highlight w:val="none"/>
              </w:rPr>
              <w:t>GTTTTCACAGGGAAGAAATCGA</w:t>
            </w:r>
          </w:p>
        </w:tc>
      </w:tr>
      <w:tr w14:paraId="62E76F6E">
        <w:tblPrEx>
          <w:tblCellMar>
            <w:top w:w="0" w:type="dxa"/>
            <w:left w:w="108" w:type="dxa"/>
            <w:bottom w:w="0" w:type="dxa"/>
            <w:right w:w="108" w:type="dxa"/>
          </w:tblCellMar>
        </w:tblPrEx>
        <w:trPr>
          <w:trHeight w:val="488" w:hRule="atLeast"/>
        </w:trPr>
        <w:tc>
          <w:tcPr>
            <w:tcW w:w="1701" w:type="dxa"/>
            <w:tcBorders>
              <w:top w:val="nil"/>
              <w:left w:val="nil"/>
              <w:bottom w:val="nil"/>
              <w:right w:val="nil"/>
            </w:tcBorders>
            <w:vAlign w:val="center"/>
          </w:tcPr>
          <w:p w14:paraId="082C6471">
            <w:pPr>
              <w:widowControl/>
              <w:spacing w:line="200" w:lineRule="exact"/>
              <w:rPr>
                <w:rFonts w:hint="eastAsia" w:ascii="Times New Roman" w:hAnsi="Times New Roman"/>
                <w:i/>
                <w:iCs/>
                <w:color w:val="000000" w:themeColor="text1"/>
                <w:highlight w:val="none"/>
                <w14:textFill>
                  <w14:solidFill>
                    <w14:schemeClr w14:val="tx1"/>
                  </w14:solidFill>
                </w14:textFill>
              </w:rPr>
            </w:pPr>
            <w:r>
              <w:rPr>
                <w:rFonts w:hint="eastAsia" w:ascii="Times New Roman" w:hAnsi="Times New Roman"/>
                <w:i/>
                <w:iCs/>
                <w:color w:val="000000" w:themeColor="text1"/>
                <w:highlight w:val="none"/>
                <w14:textFill>
                  <w14:solidFill>
                    <w14:schemeClr w14:val="tx1"/>
                  </w14:solidFill>
                </w14:textFill>
              </w:rPr>
              <w:t>IL-35</w:t>
            </w:r>
          </w:p>
        </w:tc>
        <w:tc>
          <w:tcPr>
            <w:tcW w:w="1560" w:type="dxa"/>
            <w:tcBorders>
              <w:top w:val="nil"/>
              <w:left w:val="nil"/>
              <w:bottom w:val="nil"/>
              <w:right w:val="nil"/>
            </w:tcBorders>
            <w:vAlign w:val="center"/>
          </w:tcPr>
          <w:p w14:paraId="2A15F6D4">
            <w:pPr>
              <w:widowControl/>
              <w:spacing w:line="200" w:lineRule="exact"/>
              <w:rPr>
                <w:rFonts w:hint="eastAsia" w:ascii="Times New Roman" w:hAnsi="Times New Roman" w:eastAsia="等线" w:cs="Times New Roman"/>
                <w:color w:val="000000" w:themeColor="text1"/>
                <w:kern w:val="0"/>
                <w:szCs w:val="21"/>
                <w:highlight w:val="none"/>
                <w14:textFill>
                  <w14:solidFill>
                    <w14:schemeClr w14:val="tx1"/>
                  </w14:solidFill>
                </w14:textFill>
              </w:rPr>
            </w:pPr>
            <w:r>
              <w:rPr>
                <w:rFonts w:hint="eastAsia" w:ascii="Times New Roman" w:hAnsi="Times New Roman" w:eastAsia="等线" w:cs="Times New Roman"/>
                <w:color w:val="000000" w:themeColor="text1"/>
                <w:kern w:val="0"/>
                <w:szCs w:val="21"/>
                <w:highlight w:val="none"/>
                <w14:textFill>
                  <w14:solidFill>
                    <w14:schemeClr w14:val="tx1"/>
                  </w14:solidFill>
                </w14:textFill>
              </w:rPr>
              <w:t>human</w:t>
            </w:r>
          </w:p>
        </w:tc>
        <w:tc>
          <w:tcPr>
            <w:tcW w:w="4961" w:type="dxa"/>
            <w:tcBorders>
              <w:top w:val="nil"/>
              <w:left w:val="nil"/>
              <w:bottom w:val="nil"/>
              <w:right w:val="nil"/>
            </w:tcBorders>
            <w:vAlign w:val="center"/>
          </w:tcPr>
          <w:p w14:paraId="3A44C400">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F: </w:t>
            </w:r>
            <w:r>
              <w:rPr>
                <w:rFonts w:ascii="Times New Roman" w:hAnsi="Times New Roman"/>
                <w:szCs w:val="21"/>
                <w:highlight w:val="none"/>
              </w:rPr>
              <w:t>ATCATCAAGCCCGACCCTC</w:t>
            </w:r>
          </w:p>
          <w:p w14:paraId="27AAEA33">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R: </w:t>
            </w:r>
            <w:r>
              <w:rPr>
                <w:rFonts w:ascii="Times New Roman" w:hAnsi="Times New Roman"/>
                <w:szCs w:val="21"/>
                <w:highlight w:val="none"/>
              </w:rPr>
              <w:t>CAGCTCCCTGACGCTTGTAAC</w:t>
            </w:r>
          </w:p>
        </w:tc>
      </w:tr>
      <w:tr w14:paraId="5BFA9C0D">
        <w:tblPrEx>
          <w:tblCellMar>
            <w:top w:w="0" w:type="dxa"/>
            <w:left w:w="108" w:type="dxa"/>
            <w:bottom w:w="0" w:type="dxa"/>
            <w:right w:w="108" w:type="dxa"/>
          </w:tblCellMar>
        </w:tblPrEx>
        <w:trPr>
          <w:trHeight w:val="488" w:hRule="atLeast"/>
        </w:trPr>
        <w:tc>
          <w:tcPr>
            <w:tcW w:w="1701" w:type="dxa"/>
            <w:tcBorders>
              <w:top w:val="nil"/>
              <w:left w:val="nil"/>
              <w:bottom w:val="nil"/>
              <w:right w:val="nil"/>
            </w:tcBorders>
            <w:vAlign w:val="center"/>
          </w:tcPr>
          <w:p w14:paraId="6859BA15">
            <w:pPr>
              <w:widowControl/>
              <w:spacing w:line="200" w:lineRule="exact"/>
              <w:rPr>
                <w:rFonts w:hint="eastAsia" w:ascii="Times New Roman" w:hAnsi="Times New Roman"/>
                <w:i/>
                <w:iCs/>
                <w:color w:val="000000" w:themeColor="text1"/>
                <w:highlight w:val="none"/>
                <w14:textFill>
                  <w14:solidFill>
                    <w14:schemeClr w14:val="tx1"/>
                  </w14:solidFill>
                </w14:textFill>
              </w:rPr>
            </w:pPr>
            <w:r>
              <w:rPr>
                <w:rFonts w:ascii="Times New Roman" w:hAnsi="Times New Roman"/>
                <w:i/>
                <w:iCs/>
                <w:color w:val="000000" w:themeColor="text1"/>
                <w:highlight w:val="none"/>
                <w14:textFill>
                  <w14:solidFill>
                    <w14:schemeClr w14:val="tx1"/>
                  </w14:solidFill>
                </w14:textFill>
              </w:rPr>
              <w:t>IFN-γ</w:t>
            </w:r>
          </w:p>
        </w:tc>
        <w:tc>
          <w:tcPr>
            <w:tcW w:w="1560" w:type="dxa"/>
            <w:tcBorders>
              <w:top w:val="nil"/>
              <w:left w:val="nil"/>
              <w:bottom w:val="nil"/>
              <w:right w:val="nil"/>
            </w:tcBorders>
            <w:vAlign w:val="center"/>
          </w:tcPr>
          <w:p w14:paraId="55449DD5">
            <w:pPr>
              <w:widowControl/>
              <w:spacing w:line="200" w:lineRule="exact"/>
              <w:rPr>
                <w:rFonts w:hint="eastAsia" w:ascii="Times New Roman" w:hAnsi="Times New Roman" w:eastAsia="等线" w:cs="Times New Roman"/>
                <w:color w:val="000000" w:themeColor="text1"/>
                <w:kern w:val="0"/>
                <w:szCs w:val="21"/>
                <w:highlight w:val="none"/>
                <w14:textFill>
                  <w14:solidFill>
                    <w14:schemeClr w14:val="tx1"/>
                  </w14:solidFill>
                </w14:textFill>
              </w:rPr>
            </w:pPr>
            <w:r>
              <w:rPr>
                <w:rFonts w:hint="eastAsia" w:ascii="Times New Roman" w:hAnsi="Times New Roman" w:eastAsia="等线" w:cs="Times New Roman"/>
                <w:color w:val="000000" w:themeColor="text1"/>
                <w:kern w:val="0"/>
                <w:szCs w:val="21"/>
                <w:highlight w:val="none"/>
                <w14:textFill>
                  <w14:solidFill>
                    <w14:schemeClr w14:val="tx1"/>
                  </w14:solidFill>
                </w14:textFill>
              </w:rPr>
              <w:t>human</w:t>
            </w:r>
          </w:p>
        </w:tc>
        <w:tc>
          <w:tcPr>
            <w:tcW w:w="4961" w:type="dxa"/>
            <w:tcBorders>
              <w:top w:val="nil"/>
              <w:left w:val="nil"/>
              <w:bottom w:val="nil"/>
              <w:right w:val="nil"/>
            </w:tcBorders>
            <w:vAlign w:val="center"/>
          </w:tcPr>
          <w:p w14:paraId="10428219">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F: </w:t>
            </w:r>
            <w:r>
              <w:rPr>
                <w:rFonts w:ascii="Times New Roman" w:hAnsi="Times New Roman"/>
                <w:szCs w:val="21"/>
                <w:highlight w:val="none"/>
              </w:rPr>
              <w:t>CGAGATGACTTCGAAAAGCTGA</w:t>
            </w:r>
          </w:p>
          <w:p w14:paraId="4467C4ED">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R: </w:t>
            </w:r>
            <w:r>
              <w:rPr>
                <w:rFonts w:ascii="Times New Roman" w:hAnsi="Times New Roman"/>
                <w:szCs w:val="21"/>
                <w:highlight w:val="none"/>
              </w:rPr>
              <w:t>ACTGGGATGCTCTTCGACCT</w:t>
            </w:r>
          </w:p>
        </w:tc>
      </w:tr>
      <w:tr w14:paraId="35CB66B7">
        <w:tblPrEx>
          <w:tblCellMar>
            <w:top w:w="0" w:type="dxa"/>
            <w:left w:w="108" w:type="dxa"/>
            <w:bottom w:w="0" w:type="dxa"/>
            <w:right w:w="108" w:type="dxa"/>
          </w:tblCellMar>
        </w:tblPrEx>
        <w:trPr>
          <w:trHeight w:val="488" w:hRule="atLeast"/>
        </w:trPr>
        <w:tc>
          <w:tcPr>
            <w:tcW w:w="1701" w:type="dxa"/>
            <w:tcBorders>
              <w:top w:val="nil"/>
              <w:left w:val="nil"/>
              <w:bottom w:val="nil"/>
              <w:right w:val="nil"/>
            </w:tcBorders>
            <w:vAlign w:val="center"/>
          </w:tcPr>
          <w:p w14:paraId="3D6E9673">
            <w:pPr>
              <w:widowControl/>
              <w:spacing w:line="200" w:lineRule="exact"/>
              <w:rPr>
                <w:rFonts w:hint="eastAsia" w:ascii="Times New Roman" w:hAnsi="Times New Roman"/>
                <w:i/>
                <w:iCs/>
                <w:color w:val="000000" w:themeColor="text1"/>
                <w:highlight w:val="none"/>
                <w14:textFill>
                  <w14:solidFill>
                    <w14:schemeClr w14:val="tx1"/>
                  </w14:solidFill>
                </w14:textFill>
              </w:rPr>
            </w:pPr>
            <w:r>
              <w:rPr>
                <w:rFonts w:ascii="Times New Roman" w:hAnsi="Times New Roman"/>
                <w:i/>
                <w:iCs/>
                <w:color w:val="000000" w:themeColor="text1"/>
                <w:highlight w:val="none"/>
                <w14:textFill>
                  <w14:solidFill>
                    <w14:schemeClr w14:val="tx1"/>
                  </w14:solidFill>
                </w14:textFill>
              </w:rPr>
              <w:t>TNF-α</w:t>
            </w:r>
          </w:p>
        </w:tc>
        <w:tc>
          <w:tcPr>
            <w:tcW w:w="1560" w:type="dxa"/>
            <w:tcBorders>
              <w:top w:val="nil"/>
              <w:left w:val="nil"/>
              <w:bottom w:val="nil"/>
              <w:right w:val="nil"/>
            </w:tcBorders>
            <w:vAlign w:val="center"/>
          </w:tcPr>
          <w:p w14:paraId="568E9890">
            <w:pPr>
              <w:widowControl/>
              <w:spacing w:line="200" w:lineRule="exact"/>
              <w:rPr>
                <w:rFonts w:hint="eastAsia" w:ascii="Times New Roman" w:hAnsi="Times New Roman" w:eastAsia="等线" w:cs="Times New Roman"/>
                <w:color w:val="000000" w:themeColor="text1"/>
                <w:kern w:val="0"/>
                <w:szCs w:val="21"/>
                <w:highlight w:val="none"/>
                <w14:textFill>
                  <w14:solidFill>
                    <w14:schemeClr w14:val="tx1"/>
                  </w14:solidFill>
                </w14:textFill>
              </w:rPr>
            </w:pPr>
            <w:r>
              <w:rPr>
                <w:rFonts w:hint="eastAsia" w:ascii="Times New Roman" w:hAnsi="Times New Roman" w:eastAsia="等线" w:cs="Times New Roman"/>
                <w:color w:val="000000" w:themeColor="text1"/>
                <w:kern w:val="0"/>
                <w:szCs w:val="21"/>
                <w:highlight w:val="none"/>
                <w14:textFill>
                  <w14:solidFill>
                    <w14:schemeClr w14:val="tx1"/>
                  </w14:solidFill>
                </w14:textFill>
              </w:rPr>
              <w:t>human</w:t>
            </w:r>
          </w:p>
        </w:tc>
        <w:tc>
          <w:tcPr>
            <w:tcW w:w="4961" w:type="dxa"/>
            <w:tcBorders>
              <w:top w:val="nil"/>
              <w:left w:val="nil"/>
              <w:bottom w:val="nil"/>
              <w:right w:val="nil"/>
            </w:tcBorders>
            <w:vAlign w:val="center"/>
          </w:tcPr>
          <w:p w14:paraId="545E500A">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F: </w:t>
            </w:r>
            <w:r>
              <w:rPr>
                <w:rFonts w:ascii="Times New Roman" w:hAnsi="Times New Roman"/>
                <w:szCs w:val="21"/>
                <w:highlight w:val="none"/>
              </w:rPr>
              <w:t>GCTGCACTTTGGAGTGATCG</w:t>
            </w:r>
          </w:p>
          <w:p w14:paraId="377F9D89">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R: </w:t>
            </w:r>
            <w:r>
              <w:rPr>
                <w:rFonts w:ascii="Times New Roman" w:hAnsi="Times New Roman"/>
                <w:szCs w:val="21"/>
                <w:highlight w:val="none"/>
              </w:rPr>
              <w:t>ATGAGGTACAGGCCCTCTGA</w:t>
            </w:r>
          </w:p>
        </w:tc>
      </w:tr>
      <w:tr w14:paraId="1456F034">
        <w:tblPrEx>
          <w:tblCellMar>
            <w:top w:w="0" w:type="dxa"/>
            <w:left w:w="108" w:type="dxa"/>
            <w:bottom w:w="0" w:type="dxa"/>
            <w:right w:w="108" w:type="dxa"/>
          </w:tblCellMar>
        </w:tblPrEx>
        <w:trPr>
          <w:trHeight w:val="488" w:hRule="atLeast"/>
        </w:trPr>
        <w:tc>
          <w:tcPr>
            <w:tcW w:w="1701" w:type="dxa"/>
            <w:tcBorders>
              <w:top w:val="nil"/>
              <w:left w:val="nil"/>
              <w:bottom w:val="nil"/>
              <w:right w:val="nil"/>
            </w:tcBorders>
            <w:vAlign w:val="center"/>
          </w:tcPr>
          <w:p w14:paraId="4C1F5CDE">
            <w:pPr>
              <w:widowControl/>
              <w:spacing w:line="200" w:lineRule="exact"/>
              <w:rPr>
                <w:rFonts w:hint="eastAsia" w:ascii="Times New Roman" w:hAnsi="Times New Roman"/>
                <w:i/>
                <w:iCs/>
                <w:color w:val="000000" w:themeColor="text1"/>
                <w:highlight w:val="none"/>
                <w14:textFill>
                  <w14:solidFill>
                    <w14:schemeClr w14:val="tx1"/>
                  </w14:solidFill>
                </w14:textFill>
              </w:rPr>
            </w:pPr>
            <w:r>
              <w:rPr>
                <w:rFonts w:hint="eastAsia" w:ascii="Times New Roman" w:hAnsi="Times New Roman"/>
                <w:i/>
                <w:iCs/>
                <w:color w:val="000000" w:themeColor="text1"/>
                <w:highlight w:val="none"/>
                <w14:textFill>
                  <w14:solidFill>
                    <w14:schemeClr w14:val="tx1"/>
                  </w14:solidFill>
                </w14:textFill>
              </w:rPr>
              <w:t>IL-17</w:t>
            </w:r>
          </w:p>
        </w:tc>
        <w:tc>
          <w:tcPr>
            <w:tcW w:w="1560" w:type="dxa"/>
            <w:tcBorders>
              <w:top w:val="nil"/>
              <w:left w:val="nil"/>
              <w:bottom w:val="nil"/>
              <w:right w:val="nil"/>
            </w:tcBorders>
            <w:vAlign w:val="center"/>
          </w:tcPr>
          <w:p w14:paraId="6A3AA04A">
            <w:pPr>
              <w:widowControl/>
              <w:spacing w:line="200" w:lineRule="exact"/>
              <w:rPr>
                <w:rFonts w:hint="eastAsia" w:ascii="Times New Roman" w:hAnsi="Times New Roman" w:eastAsia="等线" w:cs="Times New Roman"/>
                <w:color w:val="000000" w:themeColor="text1"/>
                <w:kern w:val="0"/>
                <w:szCs w:val="21"/>
                <w:highlight w:val="none"/>
                <w14:textFill>
                  <w14:solidFill>
                    <w14:schemeClr w14:val="tx1"/>
                  </w14:solidFill>
                </w14:textFill>
              </w:rPr>
            </w:pPr>
            <w:r>
              <w:rPr>
                <w:rFonts w:hint="eastAsia" w:ascii="Times New Roman" w:hAnsi="Times New Roman" w:eastAsia="等线" w:cs="Times New Roman"/>
                <w:color w:val="000000" w:themeColor="text1"/>
                <w:kern w:val="0"/>
                <w:szCs w:val="21"/>
                <w:highlight w:val="none"/>
                <w14:textFill>
                  <w14:solidFill>
                    <w14:schemeClr w14:val="tx1"/>
                  </w14:solidFill>
                </w14:textFill>
              </w:rPr>
              <w:t>human</w:t>
            </w:r>
          </w:p>
        </w:tc>
        <w:tc>
          <w:tcPr>
            <w:tcW w:w="4961" w:type="dxa"/>
            <w:tcBorders>
              <w:top w:val="nil"/>
              <w:left w:val="nil"/>
              <w:bottom w:val="nil"/>
              <w:right w:val="nil"/>
            </w:tcBorders>
            <w:vAlign w:val="center"/>
          </w:tcPr>
          <w:p w14:paraId="05785326">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F: </w:t>
            </w:r>
            <w:r>
              <w:rPr>
                <w:rFonts w:ascii="Times New Roman" w:hAnsi="Times New Roman"/>
                <w:szCs w:val="21"/>
                <w:highlight w:val="none"/>
              </w:rPr>
              <w:t>CTGTCCCCATCCAGCAAGAG</w:t>
            </w:r>
          </w:p>
          <w:p w14:paraId="66242972">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R: </w:t>
            </w:r>
            <w:r>
              <w:rPr>
                <w:rFonts w:ascii="Times New Roman" w:hAnsi="Times New Roman"/>
                <w:szCs w:val="21"/>
                <w:highlight w:val="none"/>
              </w:rPr>
              <w:t>AGGCCACATGGTGGACAATC</w:t>
            </w:r>
          </w:p>
        </w:tc>
      </w:tr>
      <w:tr w14:paraId="76DF2A27">
        <w:tblPrEx>
          <w:tblCellMar>
            <w:top w:w="0" w:type="dxa"/>
            <w:left w:w="108" w:type="dxa"/>
            <w:bottom w:w="0" w:type="dxa"/>
            <w:right w:w="108" w:type="dxa"/>
          </w:tblCellMar>
        </w:tblPrEx>
        <w:trPr>
          <w:trHeight w:val="488" w:hRule="atLeast"/>
        </w:trPr>
        <w:tc>
          <w:tcPr>
            <w:tcW w:w="1701" w:type="dxa"/>
            <w:tcBorders>
              <w:top w:val="nil"/>
              <w:left w:val="nil"/>
              <w:bottom w:val="single" w:color="auto" w:sz="4" w:space="0"/>
              <w:right w:val="nil"/>
            </w:tcBorders>
            <w:vAlign w:val="center"/>
          </w:tcPr>
          <w:p w14:paraId="66889542">
            <w:pPr>
              <w:widowControl/>
              <w:spacing w:line="200" w:lineRule="exact"/>
              <w:rPr>
                <w:rFonts w:hint="eastAsia" w:ascii="Times New Roman" w:hAnsi="Times New Roman"/>
                <w:i/>
                <w:iCs/>
                <w:color w:val="000000" w:themeColor="text1"/>
                <w:highlight w:val="none"/>
                <w14:textFill>
                  <w14:solidFill>
                    <w14:schemeClr w14:val="tx1"/>
                  </w14:solidFill>
                </w14:textFill>
              </w:rPr>
            </w:pPr>
            <w:r>
              <w:rPr>
                <w:rFonts w:hint="eastAsia" w:ascii="Times New Roman" w:hAnsi="Times New Roman"/>
                <w:i/>
                <w:iCs/>
                <w:color w:val="000000" w:themeColor="text1"/>
                <w:highlight w:val="none"/>
                <w14:textFill>
                  <w14:solidFill>
                    <w14:schemeClr w14:val="tx1"/>
                  </w14:solidFill>
                </w14:textFill>
              </w:rPr>
              <w:t>GAPDH</w:t>
            </w:r>
          </w:p>
        </w:tc>
        <w:tc>
          <w:tcPr>
            <w:tcW w:w="1560" w:type="dxa"/>
            <w:tcBorders>
              <w:top w:val="nil"/>
              <w:left w:val="nil"/>
              <w:bottom w:val="single" w:color="auto" w:sz="4" w:space="0"/>
              <w:right w:val="nil"/>
            </w:tcBorders>
            <w:vAlign w:val="center"/>
          </w:tcPr>
          <w:p w14:paraId="20D2F49F">
            <w:pPr>
              <w:widowControl/>
              <w:spacing w:line="200" w:lineRule="exact"/>
              <w:rPr>
                <w:rFonts w:hint="eastAsia" w:ascii="Times New Roman" w:hAnsi="Times New Roman" w:eastAsia="等线" w:cs="Times New Roman"/>
                <w:color w:val="000000" w:themeColor="text1"/>
                <w:kern w:val="0"/>
                <w:szCs w:val="21"/>
                <w:highlight w:val="none"/>
                <w14:textFill>
                  <w14:solidFill>
                    <w14:schemeClr w14:val="tx1"/>
                  </w14:solidFill>
                </w14:textFill>
              </w:rPr>
            </w:pPr>
            <w:r>
              <w:rPr>
                <w:rFonts w:hint="eastAsia" w:ascii="Times New Roman" w:hAnsi="Times New Roman" w:eastAsia="等线" w:cs="Times New Roman"/>
                <w:color w:val="000000" w:themeColor="text1"/>
                <w:kern w:val="0"/>
                <w:szCs w:val="21"/>
                <w:highlight w:val="none"/>
                <w14:textFill>
                  <w14:solidFill>
                    <w14:schemeClr w14:val="tx1"/>
                  </w14:solidFill>
                </w14:textFill>
              </w:rPr>
              <w:t>human</w:t>
            </w:r>
          </w:p>
        </w:tc>
        <w:tc>
          <w:tcPr>
            <w:tcW w:w="4961" w:type="dxa"/>
            <w:tcBorders>
              <w:top w:val="nil"/>
              <w:left w:val="nil"/>
              <w:bottom w:val="single" w:color="auto" w:sz="4" w:space="0"/>
              <w:right w:val="nil"/>
            </w:tcBorders>
            <w:vAlign w:val="center"/>
          </w:tcPr>
          <w:p w14:paraId="29C43EF8">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F: </w:t>
            </w:r>
            <w:r>
              <w:rPr>
                <w:rFonts w:ascii="Times New Roman" w:hAnsi="Times New Roman"/>
                <w:szCs w:val="21"/>
                <w:highlight w:val="none"/>
              </w:rPr>
              <w:t>GGAAGCTTGTCATCAATGGAAATC</w:t>
            </w:r>
          </w:p>
          <w:p w14:paraId="57FF43F6">
            <w:pPr>
              <w:widowControl/>
              <w:spacing w:line="200" w:lineRule="exact"/>
              <w:rPr>
                <w:rFonts w:ascii="Times New Roman" w:hAnsi="Times New Roman" w:eastAsia="等线" w:cs="Times New Roman"/>
                <w:color w:val="000000" w:themeColor="text1"/>
                <w:kern w:val="0"/>
                <w:szCs w:val="21"/>
                <w:highlight w:val="none"/>
                <w14:textFill>
                  <w14:solidFill>
                    <w14:schemeClr w14:val="tx1"/>
                  </w14:solidFill>
                </w14:textFill>
              </w:rPr>
            </w:pPr>
            <w:r>
              <w:rPr>
                <w:rFonts w:ascii="Times New Roman" w:hAnsi="Times New Roman" w:eastAsia="等线" w:cs="Times New Roman"/>
                <w:color w:val="000000" w:themeColor="text1"/>
                <w:kern w:val="0"/>
                <w:szCs w:val="21"/>
                <w:highlight w:val="none"/>
                <w14:textFill>
                  <w14:solidFill>
                    <w14:schemeClr w14:val="tx1"/>
                  </w14:solidFill>
                </w14:textFill>
              </w:rPr>
              <w:t xml:space="preserve">R: </w:t>
            </w:r>
            <w:r>
              <w:rPr>
                <w:rFonts w:ascii="Times New Roman" w:hAnsi="Times New Roman"/>
                <w:szCs w:val="21"/>
                <w:highlight w:val="none"/>
              </w:rPr>
              <w:t>TGATGACCCTTTTGGCTCCC</w:t>
            </w:r>
          </w:p>
        </w:tc>
      </w:tr>
    </w:tbl>
    <w:p w14:paraId="21BF3C96">
      <w:pP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 The used concentration of primers in the table was 10 μmol/L. The amplification efficiency of primers is between 90% and 110%.</w:t>
      </w:r>
    </w:p>
    <w:p w14:paraId="4083FC11">
      <w:pPr>
        <w:rPr>
          <w:rFonts w:ascii="Times New Roman" w:hAnsi="Times New Roman" w:cs="Times New Roman"/>
          <w:color w:val="000000" w:themeColor="text1"/>
          <w:sz w:val="18"/>
          <w:szCs w:val="18"/>
          <w14:textFill>
            <w14:solidFill>
              <w14:schemeClr w14:val="tx1"/>
            </w14:solidFill>
          </w14:textFill>
        </w:rPr>
      </w:pPr>
    </w:p>
    <w:p w14:paraId="2269ED26">
      <w:pPr>
        <w:rPr>
          <w:rFonts w:ascii="Times New Roman" w:hAnsi="Times New Roman" w:eastAsia="宋体" w:cs="Times New Roman"/>
          <w:b/>
          <w:bCs/>
          <w:color w:val="000000"/>
          <w:kern w:val="0"/>
          <w:sz w:val="24"/>
          <w:szCs w:val="24"/>
          <w:highlight w:val="yellow"/>
          <w:lang w:bidi="ar"/>
        </w:rPr>
      </w:pPr>
      <w:r>
        <w:rPr>
          <w:rFonts w:ascii="Times New Roman" w:hAnsi="Times New Roman" w:eastAsia="宋体" w:cs="Times New Roman"/>
          <w:b/>
          <w:bCs/>
          <w:color w:val="000000"/>
          <w:kern w:val="0"/>
          <w:sz w:val="24"/>
          <w:szCs w:val="24"/>
          <w:highlight w:val="yellow"/>
          <w:lang w:bidi="ar"/>
        </w:rPr>
        <w:br w:type="page"/>
      </w:r>
    </w:p>
    <w:p w14:paraId="54BB7D88">
      <w:pPr>
        <w:widowControl/>
        <w:jc w:val="center"/>
        <w:textAlignment w:val="top"/>
        <w:rPr>
          <w:rFonts w:hint="eastAsia"/>
          <w:highlight w:val="yellow"/>
        </w:rPr>
      </w:pPr>
      <w:r>
        <w:rPr>
          <w:rFonts w:ascii="Times New Roman" w:hAnsi="Times New Roman" w:eastAsia="宋体" w:cs="Times New Roman"/>
          <w:b/>
          <w:bCs/>
          <w:color w:val="000000"/>
          <w:kern w:val="0"/>
          <w:sz w:val="24"/>
          <w:szCs w:val="24"/>
          <w:highlight w:val="none"/>
          <w:lang w:bidi="ar"/>
        </w:rPr>
        <w:t>Table S</w:t>
      </w:r>
      <w:r>
        <w:rPr>
          <w:rFonts w:hint="eastAsia" w:ascii="Times New Roman" w:hAnsi="Times New Roman" w:eastAsia="宋体" w:cs="Times New Roman"/>
          <w:b/>
          <w:bCs/>
          <w:color w:val="000000"/>
          <w:kern w:val="0"/>
          <w:sz w:val="24"/>
          <w:szCs w:val="24"/>
          <w:highlight w:val="none"/>
          <w:lang w:bidi="ar"/>
        </w:rPr>
        <w:t>3</w:t>
      </w:r>
      <w:r>
        <w:rPr>
          <w:rFonts w:ascii="Times New Roman" w:hAnsi="Times New Roman" w:eastAsia="宋体" w:cs="Times New Roman"/>
          <w:b/>
          <w:bCs/>
          <w:color w:val="000000"/>
          <w:kern w:val="0"/>
          <w:sz w:val="24"/>
          <w:szCs w:val="24"/>
          <w:highlight w:val="none"/>
          <w:lang w:bidi="ar"/>
        </w:rPr>
        <w:t xml:space="preserve"> Antibodies used in </w:t>
      </w:r>
      <w:r>
        <w:rPr>
          <w:rFonts w:hint="eastAsia" w:ascii="Times New Roman" w:hAnsi="Times New Roman" w:eastAsia="宋体" w:cs="Times New Roman"/>
          <w:b/>
          <w:bCs/>
          <w:color w:val="000000"/>
          <w:kern w:val="0"/>
          <w:sz w:val="24"/>
          <w:szCs w:val="24"/>
          <w:highlight w:val="none"/>
          <w:lang w:bidi="ar"/>
        </w:rPr>
        <w:t>IF</w:t>
      </w:r>
    </w:p>
    <w:tbl>
      <w:tblPr>
        <w:tblStyle w:val="4"/>
        <w:tblW w:w="0" w:type="auto"/>
        <w:tblInd w:w="0" w:type="dxa"/>
        <w:tblLayout w:type="autofit"/>
        <w:tblCellMar>
          <w:top w:w="0" w:type="dxa"/>
          <w:left w:w="108" w:type="dxa"/>
          <w:bottom w:w="0" w:type="dxa"/>
          <w:right w:w="108" w:type="dxa"/>
        </w:tblCellMar>
      </w:tblPr>
      <w:tblGrid>
        <w:gridCol w:w="3704"/>
        <w:gridCol w:w="870"/>
        <w:gridCol w:w="1484"/>
        <w:gridCol w:w="1197"/>
        <w:gridCol w:w="1267"/>
      </w:tblGrid>
      <w:tr w14:paraId="75555BBB">
        <w:tblPrEx>
          <w:tblCellMar>
            <w:top w:w="0" w:type="dxa"/>
            <w:left w:w="108" w:type="dxa"/>
            <w:bottom w:w="0" w:type="dxa"/>
            <w:right w:w="108" w:type="dxa"/>
          </w:tblCellMar>
        </w:tblPrEx>
        <w:trPr>
          <w:trHeight w:val="357" w:hRule="atLeast"/>
        </w:trPr>
        <w:tc>
          <w:tcPr>
            <w:tcW w:w="0" w:type="auto"/>
            <w:tcBorders>
              <w:top w:val="single" w:color="000000" w:sz="4" w:space="0"/>
              <w:left w:val="nil"/>
              <w:bottom w:val="single" w:color="000000" w:sz="4" w:space="0"/>
              <w:right w:val="nil"/>
            </w:tcBorders>
            <w:noWrap/>
          </w:tcPr>
          <w:p w14:paraId="37CBA31F">
            <w:pPr>
              <w:widowControl/>
              <w:textAlignment w:val="top"/>
              <w:rPr>
                <w:rFonts w:ascii="Times New Roman" w:hAnsi="Times New Roman" w:eastAsia="宋体" w:cs="Times New Roman"/>
                <w:b/>
                <w:bCs/>
                <w:color w:val="000000"/>
                <w:kern w:val="0"/>
                <w:szCs w:val="21"/>
                <w:lang w:bidi="ar"/>
              </w:rPr>
            </w:pPr>
            <w:r>
              <w:rPr>
                <w:rFonts w:ascii="Times New Roman" w:hAnsi="Times New Roman" w:eastAsia="宋体" w:cs="Times New Roman"/>
                <w:b/>
                <w:bCs/>
                <w:color w:val="000000"/>
                <w:kern w:val="0"/>
                <w:szCs w:val="21"/>
                <w:lang w:bidi="ar"/>
              </w:rPr>
              <w:t>Antibody</w:t>
            </w:r>
          </w:p>
        </w:tc>
        <w:tc>
          <w:tcPr>
            <w:tcW w:w="0" w:type="auto"/>
            <w:tcBorders>
              <w:top w:val="single" w:color="000000" w:sz="4" w:space="0"/>
              <w:left w:val="nil"/>
              <w:bottom w:val="single" w:color="000000" w:sz="4" w:space="0"/>
              <w:right w:val="nil"/>
            </w:tcBorders>
            <w:noWrap/>
          </w:tcPr>
          <w:p w14:paraId="1A3DB880">
            <w:pPr>
              <w:rPr>
                <w:rFonts w:ascii="Times New Roman" w:hAnsi="Times New Roman" w:cs="Times New Roman"/>
                <w:b/>
                <w:bCs/>
                <w:szCs w:val="21"/>
              </w:rPr>
            </w:pPr>
            <w:r>
              <w:rPr>
                <w:rFonts w:ascii="Times New Roman" w:hAnsi="Times New Roman" w:cs="Times New Roman"/>
                <w:b/>
                <w:bCs/>
                <w:szCs w:val="21"/>
              </w:rPr>
              <w:t>Species</w:t>
            </w:r>
          </w:p>
        </w:tc>
        <w:tc>
          <w:tcPr>
            <w:tcW w:w="0" w:type="auto"/>
            <w:tcBorders>
              <w:top w:val="single" w:color="000000" w:sz="4" w:space="0"/>
              <w:left w:val="nil"/>
              <w:bottom w:val="single" w:color="000000" w:sz="4" w:space="0"/>
              <w:right w:val="nil"/>
            </w:tcBorders>
          </w:tcPr>
          <w:p w14:paraId="4CDBD0FA">
            <w:pPr>
              <w:rPr>
                <w:rFonts w:ascii="Times New Roman" w:hAnsi="Times New Roman" w:cs="Times New Roman"/>
                <w:b/>
                <w:bCs/>
                <w:szCs w:val="21"/>
              </w:rPr>
            </w:pPr>
            <w:r>
              <w:rPr>
                <w:rFonts w:ascii="Times New Roman" w:hAnsi="Times New Roman" w:cs="Times New Roman"/>
                <w:b/>
                <w:bCs/>
                <w:szCs w:val="21"/>
              </w:rPr>
              <w:t>Manufacturer</w:t>
            </w:r>
          </w:p>
        </w:tc>
        <w:tc>
          <w:tcPr>
            <w:tcW w:w="0" w:type="auto"/>
            <w:tcBorders>
              <w:top w:val="single" w:color="000000" w:sz="4" w:space="0"/>
              <w:left w:val="nil"/>
              <w:bottom w:val="single" w:color="000000" w:sz="4" w:space="0"/>
              <w:right w:val="nil"/>
            </w:tcBorders>
            <w:noWrap/>
          </w:tcPr>
          <w:p w14:paraId="27ECF5CA">
            <w:pPr>
              <w:rPr>
                <w:rFonts w:ascii="Times New Roman" w:hAnsi="Times New Roman" w:cs="Times New Roman"/>
                <w:b/>
                <w:bCs/>
                <w:szCs w:val="21"/>
              </w:rPr>
            </w:pPr>
            <w:r>
              <w:rPr>
                <w:rFonts w:ascii="Times New Roman" w:hAnsi="Times New Roman" w:cs="Times New Roman"/>
                <w:b/>
                <w:bCs/>
                <w:szCs w:val="21"/>
              </w:rPr>
              <w:t>Catalog #</w:t>
            </w:r>
          </w:p>
        </w:tc>
        <w:tc>
          <w:tcPr>
            <w:tcW w:w="0" w:type="auto"/>
            <w:tcBorders>
              <w:top w:val="single" w:color="000000" w:sz="4" w:space="0"/>
              <w:left w:val="nil"/>
              <w:bottom w:val="single" w:color="000000" w:sz="4" w:space="0"/>
              <w:right w:val="nil"/>
            </w:tcBorders>
            <w:noWrap/>
          </w:tcPr>
          <w:p w14:paraId="489E2099">
            <w:pPr>
              <w:rPr>
                <w:rFonts w:ascii="Times New Roman" w:hAnsi="Times New Roman" w:cs="Times New Roman"/>
                <w:b/>
                <w:bCs/>
                <w:szCs w:val="21"/>
              </w:rPr>
            </w:pPr>
            <w:r>
              <w:rPr>
                <w:rFonts w:ascii="Times New Roman" w:hAnsi="Times New Roman" w:cs="Times New Roman"/>
                <w:b/>
                <w:bCs/>
                <w:szCs w:val="21"/>
              </w:rPr>
              <w:t>Application</w:t>
            </w:r>
          </w:p>
        </w:tc>
      </w:tr>
      <w:tr w14:paraId="5CEA786F">
        <w:tblPrEx>
          <w:tblCellMar>
            <w:top w:w="0" w:type="dxa"/>
            <w:left w:w="108" w:type="dxa"/>
            <w:bottom w:w="0" w:type="dxa"/>
            <w:right w:w="108" w:type="dxa"/>
          </w:tblCellMar>
        </w:tblPrEx>
        <w:trPr>
          <w:trHeight w:val="386" w:hRule="atLeast"/>
        </w:trPr>
        <w:tc>
          <w:tcPr>
            <w:tcW w:w="0" w:type="auto"/>
            <w:tcBorders>
              <w:top w:val="nil"/>
              <w:left w:val="nil"/>
              <w:bottom w:val="nil"/>
              <w:right w:val="nil"/>
            </w:tcBorders>
          </w:tcPr>
          <w:p w14:paraId="66AD0014">
            <w:pPr>
              <w:rPr>
                <w:rFonts w:ascii="Times New Roman" w:hAnsi="Times New Roman" w:cs="Times New Roman"/>
                <w:szCs w:val="21"/>
              </w:rPr>
            </w:pPr>
            <w:r>
              <w:rPr>
                <w:rFonts w:hint="eastAsia" w:ascii="Times New Roman" w:hAnsi="Times New Roman" w:cs="Times New Roman"/>
                <w:szCs w:val="21"/>
              </w:rPr>
              <w:t>CD79a</w:t>
            </w:r>
          </w:p>
        </w:tc>
        <w:tc>
          <w:tcPr>
            <w:tcW w:w="0" w:type="auto"/>
            <w:tcBorders>
              <w:top w:val="nil"/>
              <w:left w:val="nil"/>
              <w:bottom w:val="nil"/>
              <w:right w:val="nil"/>
            </w:tcBorders>
            <w:noWrap/>
          </w:tcPr>
          <w:p w14:paraId="15E8F5E1">
            <w:pPr>
              <w:rPr>
                <w:rFonts w:ascii="Times New Roman" w:hAnsi="Times New Roman" w:cs="Times New Roman"/>
                <w:szCs w:val="21"/>
              </w:rPr>
            </w:pPr>
            <w:r>
              <w:rPr>
                <w:rFonts w:ascii="Times New Roman" w:hAnsi="Times New Roman" w:cs="Times New Roman"/>
                <w:szCs w:val="21"/>
              </w:rPr>
              <w:t>mouse</w:t>
            </w:r>
          </w:p>
        </w:tc>
        <w:tc>
          <w:tcPr>
            <w:tcW w:w="0" w:type="auto"/>
            <w:tcBorders>
              <w:top w:val="nil"/>
              <w:left w:val="nil"/>
              <w:bottom w:val="nil"/>
              <w:right w:val="nil"/>
            </w:tcBorders>
          </w:tcPr>
          <w:p w14:paraId="252D80D2">
            <w:pPr>
              <w:rPr>
                <w:rFonts w:ascii="Times New Roman" w:hAnsi="Times New Roman" w:cs="Times New Roman"/>
                <w:szCs w:val="21"/>
              </w:rPr>
            </w:pPr>
            <w:bookmarkStart w:id="2" w:name="_Hlk182860083"/>
            <w:r>
              <w:rPr>
                <w:rFonts w:ascii="Times New Roman" w:hAnsi="Times New Roman" w:cs="Times New Roman"/>
                <w:szCs w:val="21"/>
              </w:rPr>
              <w:t>A</w:t>
            </w:r>
            <w:r>
              <w:rPr>
                <w:rFonts w:hint="eastAsia" w:ascii="Times New Roman" w:hAnsi="Times New Roman" w:cs="Times New Roman"/>
                <w:szCs w:val="21"/>
              </w:rPr>
              <w:t>ffinity</w:t>
            </w:r>
            <w:bookmarkEnd w:id="2"/>
          </w:p>
        </w:tc>
        <w:tc>
          <w:tcPr>
            <w:tcW w:w="0" w:type="auto"/>
            <w:tcBorders>
              <w:top w:val="nil"/>
              <w:left w:val="nil"/>
              <w:bottom w:val="nil"/>
              <w:right w:val="nil"/>
            </w:tcBorders>
            <w:noWrap/>
          </w:tcPr>
          <w:p w14:paraId="5DB3C816">
            <w:pPr>
              <w:rPr>
                <w:rFonts w:ascii="Times New Roman" w:hAnsi="Times New Roman" w:cs="Times New Roman"/>
                <w:szCs w:val="21"/>
              </w:rPr>
            </w:pPr>
            <w:bookmarkStart w:id="3" w:name="OLE_LINK3"/>
            <w:r>
              <w:rPr>
                <w:rFonts w:hint="eastAsia" w:ascii="Times New Roman" w:hAnsi="Times New Roman" w:cs="Times New Roman"/>
                <w:szCs w:val="21"/>
              </w:rPr>
              <w:t>BF8329</w:t>
            </w:r>
            <w:bookmarkEnd w:id="3"/>
          </w:p>
        </w:tc>
        <w:tc>
          <w:tcPr>
            <w:tcW w:w="0" w:type="auto"/>
            <w:tcBorders>
              <w:top w:val="nil"/>
              <w:left w:val="nil"/>
              <w:bottom w:val="nil"/>
              <w:right w:val="nil"/>
            </w:tcBorders>
            <w:noWrap/>
          </w:tcPr>
          <w:p w14:paraId="550FDEFD">
            <w:pPr>
              <w:rPr>
                <w:rFonts w:ascii="Times New Roman" w:hAnsi="Times New Roman" w:cs="Times New Roman"/>
                <w:szCs w:val="21"/>
              </w:rPr>
            </w:pPr>
            <w:r>
              <w:rPr>
                <w:rFonts w:ascii="Times New Roman" w:hAnsi="Times New Roman" w:cs="Times New Roman"/>
                <w:szCs w:val="21"/>
              </w:rPr>
              <w:t>IF</w:t>
            </w:r>
          </w:p>
        </w:tc>
      </w:tr>
      <w:tr w14:paraId="61495A37">
        <w:tblPrEx>
          <w:tblCellMar>
            <w:top w:w="0" w:type="dxa"/>
            <w:left w:w="108" w:type="dxa"/>
            <w:bottom w:w="0" w:type="dxa"/>
            <w:right w:w="108" w:type="dxa"/>
          </w:tblCellMar>
        </w:tblPrEx>
        <w:trPr>
          <w:trHeight w:val="324" w:hRule="atLeast"/>
        </w:trPr>
        <w:tc>
          <w:tcPr>
            <w:tcW w:w="0" w:type="auto"/>
            <w:tcBorders>
              <w:top w:val="nil"/>
              <w:left w:val="nil"/>
              <w:bottom w:val="nil"/>
              <w:right w:val="nil"/>
            </w:tcBorders>
          </w:tcPr>
          <w:p w14:paraId="2A1B2313">
            <w:pPr>
              <w:rPr>
                <w:rFonts w:ascii="Times New Roman" w:hAnsi="Times New Roman" w:cs="Times New Roman"/>
                <w:szCs w:val="21"/>
              </w:rPr>
            </w:pPr>
            <w:r>
              <w:rPr>
                <w:rFonts w:hint="eastAsia" w:ascii="Times New Roman" w:hAnsi="Times New Roman" w:cs="Times New Roman"/>
                <w:szCs w:val="21"/>
              </w:rPr>
              <w:t>Fcer2</w:t>
            </w:r>
            <w:r>
              <w:rPr>
                <w:rFonts w:ascii="Times New Roman" w:hAnsi="Times New Roman" w:cs="Times New Roman"/>
                <w:szCs w:val="21"/>
              </w:rPr>
              <w:t>α</w:t>
            </w:r>
          </w:p>
        </w:tc>
        <w:tc>
          <w:tcPr>
            <w:tcW w:w="0" w:type="auto"/>
            <w:tcBorders>
              <w:top w:val="nil"/>
              <w:left w:val="nil"/>
              <w:bottom w:val="nil"/>
              <w:right w:val="nil"/>
            </w:tcBorders>
            <w:noWrap/>
          </w:tcPr>
          <w:p w14:paraId="6E1D6731">
            <w:pPr>
              <w:rPr>
                <w:rFonts w:ascii="Times New Roman" w:hAnsi="Times New Roman" w:cs="Times New Roman"/>
                <w:szCs w:val="21"/>
              </w:rPr>
            </w:pPr>
            <w:r>
              <w:rPr>
                <w:rFonts w:ascii="Times New Roman" w:hAnsi="Times New Roman" w:cs="Times New Roman"/>
                <w:szCs w:val="21"/>
              </w:rPr>
              <w:t>mouse</w:t>
            </w:r>
          </w:p>
        </w:tc>
        <w:tc>
          <w:tcPr>
            <w:tcW w:w="0" w:type="auto"/>
            <w:tcBorders>
              <w:top w:val="nil"/>
              <w:left w:val="nil"/>
              <w:bottom w:val="nil"/>
              <w:right w:val="nil"/>
            </w:tcBorders>
          </w:tcPr>
          <w:p w14:paraId="790CB417">
            <w:pPr>
              <w:rPr>
                <w:rFonts w:ascii="Times New Roman" w:hAnsi="Times New Roman" w:cs="Times New Roman"/>
                <w:szCs w:val="21"/>
              </w:rPr>
            </w:pPr>
            <w:r>
              <w:rPr>
                <w:rFonts w:ascii="Times New Roman" w:hAnsi="Times New Roman" w:cs="Times New Roman"/>
                <w:szCs w:val="21"/>
              </w:rPr>
              <w:t>Abcam</w:t>
            </w:r>
          </w:p>
        </w:tc>
        <w:tc>
          <w:tcPr>
            <w:tcW w:w="0" w:type="auto"/>
            <w:tcBorders>
              <w:top w:val="nil"/>
              <w:left w:val="nil"/>
              <w:bottom w:val="nil"/>
              <w:right w:val="nil"/>
            </w:tcBorders>
            <w:noWrap/>
          </w:tcPr>
          <w:p w14:paraId="7765C8C5">
            <w:pPr>
              <w:rPr>
                <w:rFonts w:ascii="Times New Roman" w:hAnsi="Times New Roman" w:cs="Times New Roman"/>
                <w:szCs w:val="21"/>
              </w:rPr>
            </w:pPr>
            <w:r>
              <w:rPr>
                <w:rFonts w:hint="eastAsia" w:ascii="Times New Roman" w:hAnsi="Times New Roman" w:cs="Times New Roman"/>
                <w:szCs w:val="21"/>
              </w:rPr>
              <w:t>a</w:t>
            </w:r>
            <w:r>
              <w:rPr>
                <w:rFonts w:ascii="Times New Roman" w:hAnsi="Times New Roman" w:cs="Times New Roman"/>
                <w:szCs w:val="21"/>
              </w:rPr>
              <w:t>b</w:t>
            </w:r>
            <w:r>
              <w:rPr>
                <w:rFonts w:hint="eastAsia" w:ascii="Times New Roman" w:hAnsi="Times New Roman" w:cs="Times New Roman"/>
                <w:szCs w:val="21"/>
              </w:rPr>
              <w:t>315289</w:t>
            </w:r>
          </w:p>
        </w:tc>
        <w:tc>
          <w:tcPr>
            <w:tcW w:w="0" w:type="auto"/>
            <w:tcBorders>
              <w:top w:val="nil"/>
              <w:left w:val="nil"/>
              <w:bottom w:val="nil"/>
              <w:right w:val="nil"/>
            </w:tcBorders>
            <w:noWrap/>
          </w:tcPr>
          <w:p w14:paraId="16D4157F">
            <w:pPr>
              <w:rPr>
                <w:rFonts w:ascii="Times New Roman" w:hAnsi="Times New Roman" w:cs="Times New Roman"/>
                <w:szCs w:val="21"/>
              </w:rPr>
            </w:pPr>
            <w:r>
              <w:rPr>
                <w:rFonts w:ascii="Times New Roman" w:hAnsi="Times New Roman" w:cs="Times New Roman"/>
                <w:szCs w:val="21"/>
              </w:rPr>
              <w:t>IF</w:t>
            </w:r>
          </w:p>
        </w:tc>
      </w:tr>
      <w:tr w14:paraId="1E359EA3">
        <w:tblPrEx>
          <w:tblCellMar>
            <w:top w:w="0" w:type="dxa"/>
            <w:left w:w="108" w:type="dxa"/>
            <w:bottom w:w="0" w:type="dxa"/>
            <w:right w:w="108" w:type="dxa"/>
          </w:tblCellMar>
        </w:tblPrEx>
        <w:trPr>
          <w:trHeight w:val="308" w:hRule="atLeast"/>
        </w:trPr>
        <w:tc>
          <w:tcPr>
            <w:tcW w:w="0" w:type="auto"/>
            <w:tcBorders>
              <w:top w:val="nil"/>
              <w:left w:val="nil"/>
              <w:bottom w:val="nil"/>
              <w:right w:val="nil"/>
            </w:tcBorders>
          </w:tcPr>
          <w:p w14:paraId="5616C8D8">
            <w:pPr>
              <w:rPr>
                <w:rFonts w:ascii="Times New Roman" w:hAnsi="Times New Roman" w:cs="Times New Roman"/>
                <w:szCs w:val="21"/>
              </w:rPr>
            </w:pPr>
            <w:r>
              <w:rPr>
                <w:rFonts w:hint="eastAsia" w:ascii="Times New Roman" w:hAnsi="Times New Roman" w:cs="Times New Roman"/>
                <w:szCs w:val="21"/>
              </w:rPr>
              <w:t>Tnfrsf17</w:t>
            </w:r>
          </w:p>
        </w:tc>
        <w:tc>
          <w:tcPr>
            <w:tcW w:w="0" w:type="auto"/>
            <w:tcBorders>
              <w:top w:val="nil"/>
              <w:left w:val="nil"/>
              <w:bottom w:val="nil"/>
              <w:right w:val="nil"/>
            </w:tcBorders>
            <w:noWrap/>
          </w:tcPr>
          <w:p w14:paraId="4323F0A4">
            <w:pPr>
              <w:rPr>
                <w:rFonts w:ascii="Times New Roman" w:hAnsi="Times New Roman" w:cs="Times New Roman"/>
                <w:szCs w:val="21"/>
              </w:rPr>
            </w:pPr>
            <w:r>
              <w:rPr>
                <w:rFonts w:ascii="Times New Roman" w:hAnsi="Times New Roman" w:cs="Times New Roman"/>
                <w:szCs w:val="21"/>
              </w:rPr>
              <w:t>mouse</w:t>
            </w:r>
          </w:p>
        </w:tc>
        <w:tc>
          <w:tcPr>
            <w:tcW w:w="0" w:type="auto"/>
            <w:tcBorders>
              <w:top w:val="nil"/>
              <w:left w:val="nil"/>
              <w:bottom w:val="nil"/>
              <w:right w:val="nil"/>
            </w:tcBorders>
          </w:tcPr>
          <w:p w14:paraId="54D3AC2D">
            <w:pPr>
              <w:rPr>
                <w:rFonts w:ascii="Times New Roman" w:hAnsi="Times New Roman" w:cs="Times New Roman"/>
                <w:szCs w:val="21"/>
              </w:rPr>
            </w:pPr>
            <w:r>
              <w:rPr>
                <w:rFonts w:ascii="Times New Roman" w:hAnsi="Times New Roman" w:cs="Times New Roman"/>
                <w:szCs w:val="21"/>
              </w:rPr>
              <w:t>A</w:t>
            </w:r>
            <w:r>
              <w:rPr>
                <w:rFonts w:hint="eastAsia" w:ascii="Times New Roman" w:hAnsi="Times New Roman" w:cs="Times New Roman"/>
                <w:szCs w:val="21"/>
              </w:rPr>
              <w:t>Bclonal</w:t>
            </w:r>
          </w:p>
        </w:tc>
        <w:tc>
          <w:tcPr>
            <w:tcW w:w="0" w:type="auto"/>
            <w:tcBorders>
              <w:top w:val="nil"/>
              <w:left w:val="nil"/>
              <w:bottom w:val="nil"/>
              <w:right w:val="nil"/>
            </w:tcBorders>
            <w:noWrap/>
          </w:tcPr>
          <w:p w14:paraId="57812A11">
            <w:pPr>
              <w:rPr>
                <w:rFonts w:ascii="Times New Roman" w:hAnsi="Times New Roman" w:cs="Times New Roman"/>
                <w:szCs w:val="21"/>
              </w:rPr>
            </w:pPr>
            <w:r>
              <w:rPr>
                <w:rFonts w:hint="eastAsia" w:ascii="Times New Roman" w:hAnsi="Times New Roman" w:cs="Times New Roman"/>
                <w:szCs w:val="21"/>
              </w:rPr>
              <w:t>A10707</w:t>
            </w:r>
          </w:p>
        </w:tc>
        <w:tc>
          <w:tcPr>
            <w:tcW w:w="0" w:type="auto"/>
            <w:tcBorders>
              <w:top w:val="nil"/>
              <w:left w:val="nil"/>
              <w:bottom w:val="nil"/>
              <w:right w:val="nil"/>
            </w:tcBorders>
            <w:noWrap/>
          </w:tcPr>
          <w:p w14:paraId="1137A159">
            <w:pPr>
              <w:rPr>
                <w:rFonts w:ascii="Times New Roman" w:hAnsi="Times New Roman" w:cs="Times New Roman"/>
                <w:szCs w:val="21"/>
              </w:rPr>
            </w:pPr>
            <w:r>
              <w:rPr>
                <w:rFonts w:ascii="Times New Roman" w:hAnsi="Times New Roman" w:cs="Times New Roman"/>
                <w:szCs w:val="21"/>
              </w:rPr>
              <w:t>IF</w:t>
            </w:r>
          </w:p>
        </w:tc>
      </w:tr>
      <w:tr w14:paraId="7DE71393">
        <w:tblPrEx>
          <w:tblCellMar>
            <w:top w:w="0" w:type="dxa"/>
            <w:left w:w="108" w:type="dxa"/>
            <w:bottom w:w="0" w:type="dxa"/>
            <w:right w:w="108" w:type="dxa"/>
          </w:tblCellMar>
        </w:tblPrEx>
        <w:trPr>
          <w:trHeight w:val="671" w:hRule="atLeast"/>
        </w:trPr>
        <w:tc>
          <w:tcPr>
            <w:tcW w:w="0" w:type="auto"/>
            <w:tcBorders>
              <w:top w:val="nil"/>
              <w:left w:val="nil"/>
              <w:right w:val="nil"/>
            </w:tcBorders>
          </w:tcPr>
          <w:p w14:paraId="0A139BC0">
            <w:pPr>
              <w:rPr>
                <w:rFonts w:ascii="Times New Roman" w:hAnsi="Times New Roman" w:cs="Times New Roman"/>
                <w:szCs w:val="21"/>
              </w:rPr>
            </w:pPr>
            <w:bookmarkStart w:id="4" w:name="_Hlk182931463"/>
            <w:r>
              <w:rPr>
                <w:rFonts w:ascii="Times New Roman" w:hAnsi="Times New Roman" w:cs="Times New Roman"/>
                <w:szCs w:val="21"/>
              </w:rPr>
              <w:t>YSFluor</w:t>
            </w:r>
            <w:r>
              <w:rPr>
                <w:rFonts w:hint="eastAsia" w:ascii="Times New Roman" w:hAnsi="Times New Roman" w:cs="Times New Roman"/>
                <w:szCs w:val="21"/>
                <w:vertAlign w:val="superscript"/>
              </w:rPr>
              <w:t>TM</w:t>
            </w:r>
            <w:r>
              <w:rPr>
                <w:rFonts w:ascii="Times New Roman" w:hAnsi="Times New Roman" w:cs="Times New Roman"/>
                <w:szCs w:val="21"/>
              </w:rPr>
              <w:t>488 F(ab')2 Fragment</w:t>
            </w:r>
            <w:r>
              <w:rPr>
                <w:rFonts w:hint="eastAsia" w:ascii="Times New Roman" w:hAnsi="Times New Roman" w:cs="Times New Roman"/>
                <w:szCs w:val="21"/>
              </w:rPr>
              <w:t xml:space="preserve"> </w:t>
            </w:r>
            <w:r>
              <w:rPr>
                <w:rFonts w:ascii="Times New Roman" w:hAnsi="Times New Roman" w:cs="Times New Roman"/>
                <w:szCs w:val="21"/>
              </w:rPr>
              <w:t>Goat Anti-Rat lgG(H+L)</w:t>
            </w:r>
          </w:p>
        </w:tc>
        <w:tc>
          <w:tcPr>
            <w:tcW w:w="0" w:type="auto"/>
            <w:tcBorders>
              <w:top w:val="nil"/>
              <w:left w:val="nil"/>
              <w:right w:val="nil"/>
            </w:tcBorders>
            <w:noWrap/>
          </w:tcPr>
          <w:p w14:paraId="2D4AC1A2">
            <w:pPr>
              <w:rPr>
                <w:rFonts w:ascii="Times New Roman" w:hAnsi="Times New Roman" w:cs="Times New Roman"/>
                <w:szCs w:val="21"/>
              </w:rPr>
            </w:pPr>
            <w:r>
              <w:rPr>
                <w:rFonts w:ascii="Times New Roman" w:hAnsi="Times New Roman" w:cs="Times New Roman"/>
                <w:szCs w:val="21"/>
              </w:rPr>
              <w:t>mouse</w:t>
            </w:r>
          </w:p>
        </w:tc>
        <w:tc>
          <w:tcPr>
            <w:tcW w:w="0" w:type="auto"/>
            <w:tcBorders>
              <w:top w:val="nil"/>
              <w:left w:val="nil"/>
              <w:right w:val="nil"/>
            </w:tcBorders>
          </w:tcPr>
          <w:p w14:paraId="27F33620">
            <w:pPr>
              <w:rPr>
                <w:rFonts w:ascii="Times New Roman" w:hAnsi="Times New Roman" w:cs="Times New Roman"/>
                <w:szCs w:val="21"/>
              </w:rPr>
            </w:pPr>
            <w:r>
              <w:rPr>
                <w:rFonts w:ascii="Times New Roman" w:hAnsi="Times New Roman" w:cs="Times New Roman"/>
                <w:szCs w:val="21"/>
              </w:rPr>
              <w:t>Yeasen</w:t>
            </w:r>
          </w:p>
        </w:tc>
        <w:tc>
          <w:tcPr>
            <w:tcW w:w="0" w:type="auto"/>
            <w:tcBorders>
              <w:top w:val="nil"/>
              <w:left w:val="nil"/>
              <w:right w:val="nil"/>
            </w:tcBorders>
            <w:noWrap/>
          </w:tcPr>
          <w:p w14:paraId="38702E09">
            <w:pPr>
              <w:rPr>
                <w:rFonts w:ascii="Times New Roman" w:hAnsi="Times New Roman" w:cs="Times New Roman"/>
                <w:szCs w:val="21"/>
              </w:rPr>
            </w:pPr>
            <w:bookmarkStart w:id="5" w:name="OLE_LINK6"/>
            <w:r>
              <w:rPr>
                <w:rFonts w:hint="eastAsia" w:ascii="Times New Roman" w:hAnsi="Times New Roman" w:cs="Times New Roman"/>
                <w:szCs w:val="21"/>
              </w:rPr>
              <w:t>33316</w:t>
            </w:r>
            <w:r>
              <w:rPr>
                <w:rFonts w:ascii="Times New Roman" w:hAnsi="Times New Roman" w:cs="Times New Roman"/>
                <w:szCs w:val="21"/>
              </w:rPr>
              <w:t>ES60</w:t>
            </w:r>
            <w:bookmarkEnd w:id="5"/>
          </w:p>
        </w:tc>
        <w:tc>
          <w:tcPr>
            <w:tcW w:w="0" w:type="auto"/>
            <w:tcBorders>
              <w:top w:val="nil"/>
              <w:left w:val="nil"/>
              <w:right w:val="nil"/>
            </w:tcBorders>
            <w:noWrap/>
          </w:tcPr>
          <w:p w14:paraId="42A2E2E4">
            <w:pPr>
              <w:rPr>
                <w:rFonts w:ascii="Times New Roman" w:hAnsi="Times New Roman" w:cs="Times New Roman"/>
                <w:szCs w:val="21"/>
              </w:rPr>
            </w:pPr>
            <w:r>
              <w:rPr>
                <w:rFonts w:ascii="Times New Roman" w:hAnsi="Times New Roman" w:cs="Times New Roman"/>
                <w:szCs w:val="21"/>
              </w:rPr>
              <w:t>IF</w:t>
            </w:r>
          </w:p>
        </w:tc>
      </w:tr>
      <w:bookmarkEnd w:id="4"/>
      <w:tr w14:paraId="58698ED2">
        <w:tblPrEx>
          <w:tblCellMar>
            <w:top w:w="0" w:type="dxa"/>
            <w:left w:w="108" w:type="dxa"/>
            <w:bottom w:w="0" w:type="dxa"/>
            <w:right w:w="108" w:type="dxa"/>
          </w:tblCellMar>
        </w:tblPrEx>
        <w:trPr>
          <w:trHeight w:val="624" w:hRule="atLeast"/>
        </w:trPr>
        <w:tc>
          <w:tcPr>
            <w:tcW w:w="0" w:type="auto"/>
            <w:tcBorders>
              <w:top w:val="nil"/>
              <w:left w:val="nil"/>
              <w:bottom w:val="single" w:color="auto" w:sz="4" w:space="0"/>
              <w:right w:val="nil"/>
            </w:tcBorders>
          </w:tcPr>
          <w:p w14:paraId="24E6EAEF">
            <w:pPr>
              <w:rPr>
                <w:rFonts w:ascii="Times New Roman" w:hAnsi="Times New Roman" w:cs="Times New Roman"/>
                <w:szCs w:val="21"/>
              </w:rPr>
            </w:pPr>
            <w:bookmarkStart w:id="6" w:name="OLE_LINK2"/>
            <w:r>
              <w:rPr>
                <w:rFonts w:ascii="Times New Roman" w:hAnsi="Times New Roman" w:cs="Times New Roman"/>
                <w:szCs w:val="21"/>
              </w:rPr>
              <w:t>YSFluor</w:t>
            </w:r>
            <w:r>
              <w:rPr>
                <w:rFonts w:ascii="Times New Roman" w:hAnsi="Times New Roman" w:cs="Times New Roman"/>
                <w:szCs w:val="21"/>
                <w:vertAlign w:val="superscript"/>
              </w:rPr>
              <w:t>TM</w:t>
            </w:r>
            <w:r>
              <w:rPr>
                <w:rFonts w:ascii="Times New Roman" w:hAnsi="Times New Roman" w:cs="Times New Roman"/>
                <w:szCs w:val="21"/>
              </w:rPr>
              <w:t>594</w:t>
            </w:r>
            <w:bookmarkEnd w:id="6"/>
            <w:r>
              <w:rPr>
                <w:rFonts w:ascii="Times New Roman" w:hAnsi="Times New Roman" w:cs="Times New Roman"/>
                <w:szCs w:val="21"/>
              </w:rPr>
              <w:t xml:space="preserve"> Doneky Anti-Rabbit lgG(H+L)</w:t>
            </w:r>
          </w:p>
        </w:tc>
        <w:tc>
          <w:tcPr>
            <w:tcW w:w="0" w:type="auto"/>
            <w:tcBorders>
              <w:top w:val="nil"/>
              <w:left w:val="nil"/>
              <w:bottom w:val="single" w:color="auto" w:sz="4" w:space="0"/>
              <w:right w:val="nil"/>
            </w:tcBorders>
            <w:noWrap/>
          </w:tcPr>
          <w:p w14:paraId="49CFA878">
            <w:pPr>
              <w:rPr>
                <w:rFonts w:ascii="Times New Roman" w:hAnsi="Times New Roman" w:cs="Times New Roman"/>
                <w:szCs w:val="21"/>
              </w:rPr>
            </w:pPr>
            <w:r>
              <w:rPr>
                <w:rFonts w:ascii="Times New Roman" w:hAnsi="Times New Roman" w:cs="Times New Roman"/>
                <w:szCs w:val="21"/>
              </w:rPr>
              <w:t>Rabbit</w:t>
            </w:r>
          </w:p>
        </w:tc>
        <w:tc>
          <w:tcPr>
            <w:tcW w:w="0" w:type="auto"/>
            <w:tcBorders>
              <w:top w:val="nil"/>
              <w:left w:val="nil"/>
              <w:bottom w:val="single" w:color="auto" w:sz="4" w:space="0"/>
              <w:right w:val="nil"/>
            </w:tcBorders>
          </w:tcPr>
          <w:p w14:paraId="3E7ECEAC">
            <w:pPr>
              <w:rPr>
                <w:rFonts w:ascii="Times New Roman" w:hAnsi="Times New Roman" w:cs="Times New Roman"/>
                <w:szCs w:val="21"/>
              </w:rPr>
            </w:pPr>
            <w:bookmarkStart w:id="7" w:name="_Hlk182931499"/>
            <w:r>
              <w:rPr>
                <w:rFonts w:ascii="Times New Roman" w:hAnsi="Times New Roman" w:cs="Times New Roman"/>
                <w:szCs w:val="21"/>
              </w:rPr>
              <w:t>Yeasen</w:t>
            </w:r>
            <w:bookmarkEnd w:id="7"/>
          </w:p>
        </w:tc>
        <w:tc>
          <w:tcPr>
            <w:tcW w:w="0" w:type="auto"/>
            <w:tcBorders>
              <w:top w:val="nil"/>
              <w:left w:val="nil"/>
              <w:bottom w:val="single" w:color="auto" w:sz="4" w:space="0"/>
              <w:right w:val="nil"/>
            </w:tcBorders>
            <w:noWrap/>
          </w:tcPr>
          <w:p w14:paraId="21CB767A">
            <w:pPr>
              <w:rPr>
                <w:rFonts w:ascii="Times New Roman" w:hAnsi="Times New Roman" w:cs="Times New Roman"/>
                <w:szCs w:val="21"/>
              </w:rPr>
            </w:pPr>
            <w:r>
              <w:rPr>
                <w:rFonts w:ascii="Times New Roman" w:hAnsi="Times New Roman" w:cs="Times New Roman"/>
                <w:szCs w:val="21"/>
              </w:rPr>
              <w:t>34212ES60</w:t>
            </w:r>
          </w:p>
        </w:tc>
        <w:tc>
          <w:tcPr>
            <w:tcW w:w="0" w:type="auto"/>
            <w:tcBorders>
              <w:top w:val="nil"/>
              <w:left w:val="nil"/>
              <w:bottom w:val="single" w:color="auto" w:sz="4" w:space="0"/>
              <w:right w:val="nil"/>
            </w:tcBorders>
            <w:noWrap/>
          </w:tcPr>
          <w:p w14:paraId="158CDF92">
            <w:pPr>
              <w:rPr>
                <w:rFonts w:ascii="Times New Roman" w:hAnsi="Times New Roman" w:cs="Times New Roman"/>
                <w:szCs w:val="21"/>
              </w:rPr>
            </w:pPr>
            <w:r>
              <w:rPr>
                <w:rFonts w:ascii="Times New Roman" w:hAnsi="Times New Roman" w:cs="Times New Roman"/>
                <w:szCs w:val="21"/>
              </w:rPr>
              <w:t>IF</w:t>
            </w:r>
          </w:p>
        </w:tc>
      </w:tr>
    </w:tbl>
    <w:p w14:paraId="649903A0">
      <w:pPr>
        <w:jc w:val="center"/>
        <w:rPr>
          <w:rFonts w:ascii="Times New Roman" w:hAnsi="Times New Roman" w:cs="Times New Roman"/>
          <w:b/>
          <w:bCs/>
          <w:color w:val="000000" w:themeColor="text1"/>
          <w:sz w:val="24"/>
          <w:szCs w:val="24"/>
          <w14:textFill>
            <w14:solidFill>
              <w14:schemeClr w14:val="tx1"/>
            </w14:solidFill>
          </w14:textFill>
        </w:rPr>
      </w:pPr>
    </w:p>
    <w:p w14:paraId="5D2CFC32">
      <w:pPr>
        <w:rPr>
          <w:rFonts w:ascii="Times New Roman" w:hAnsi="Times New Roman" w:cs="Times New Roman"/>
          <w:sz w:val="24"/>
          <w:szCs w:val="24"/>
        </w:rPr>
      </w:pPr>
    </w:p>
    <w:p w14:paraId="21D3F9A9">
      <w:pPr>
        <w:rPr>
          <w:rFonts w:ascii="Times New Roman" w:hAnsi="Times New Roman" w:cs="Times New Roman"/>
          <w:sz w:val="24"/>
          <w:szCs w:val="24"/>
        </w:rPr>
      </w:pPr>
      <w:r>
        <w:rPr>
          <w:rFonts w:ascii="Times New Roman" w:hAnsi="Times New Roman" w:cs="Times New Roman"/>
          <w:sz w:val="24"/>
          <w:szCs w:val="24"/>
        </w:rPr>
        <w:br w:type="page"/>
      </w:r>
    </w:p>
    <w:p w14:paraId="5C1D86A9">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hint="eastAsia" w:ascii="Times New Roman" w:hAnsi="Times New Roman" w:cs="Times New Roman"/>
          <w:b/>
          <w:bCs/>
          <w:sz w:val="24"/>
          <w:szCs w:val="24"/>
          <w:highlight w:val="none"/>
        </w:rPr>
        <w:t>S4</w:t>
      </w:r>
      <w:r>
        <w:rPr>
          <w:rFonts w:ascii="Times New Roman" w:hAnsi="Times New Roman" w:cs="Times New Roman"/>
          <w:b/>
          <w:bCs/>
          <w:sz w:val="24"/>
          <w:szCs w:val="24"/>
        </w:rPr>
        <w:t xml:space="preserve"> Top 10 DEGs of B</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cells of cluster 3</w:t>
      </w:r>
    </w:p>
    <w:tbl>
      <w:tblPr>
        <w:tblStyle w:val="6"/>
        <w:tblW w:w="7986" w:type="dxa"/>
        <w:tblInd w:w="85" w:type="dxa"/>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8" w:type="dxa"/>
          <w:bottom w:w="0" w:type="dxa"/>
          <w:right w:w="108" w:type="dxa"/>
        </w:tblCellMar>
      </w:tblPr>
      <w:tblGrid>
        <w:gridCol w:w="611"/>
        <w:gridCol w:w="1280"/>
        <w:gridCol w:w="1340"/>
        <w:gridCol w:w="1080"/>
        <w:gridCol w:w="1080"/>
        <w:gridCol w:w="1410"/>
        <w:gridCol w:w="1185"/>
      </w:tblGrid>
      <w:tr w14:paraId="4B48598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0" w:hRule="atLeast"/>
        </w:trPr>
        <w:tc>
          <w:tcPr>
            <w:tcW w:w="611" w:type="dxa"/>
            <w:tcBorders>
              <w:top w:val="single" w:color="auto" w:sz="4" w:space="0"/>
              <w:bottom w:val="single" w:color="auto" w:sz="4" w:space="0"/>
            </w:tcBorders>
          </w:tcPr>
          <w:p w14:paraId="73C3D90F">
            <w:pPr>
              <w:rPr>
                <w:rFonts w:ascii="Times New Roman" w:hAnsi="Times New Roman" w:cs="Times New Roman"/>
                <w:sz w:val="24"/>
                <w:szCs w:val="24"/>
              </w:rPr>
            </w:pPr>
            <w:r>
              <w:rPr>
                <w:rFonts w:ascii="Times New Roman" w:hAnsi="Times New Roman" w:cs="Times New Roman"/>
                <w:sz w:val="24"/>
                <w:szCs w:val="24"/>
              </w:rPr>
              <w:t>No</w:t>
            </w:r>
          </w:p>
        </w:tc>
        <w:tc>
          <w:tcPr>
            <w:tcW w:w="1280" w:type="dxa"/>
            <w:tcBorders>
              <w:top w:val="single" w:color="auto" w:sz="4" w:space="0"/>
              <w:bottom w:val="single" w:color="auto" w:sz="4" w:space="0"/>
            </w:tcBorders>
            <w:noWrap/>
          </w:tcPr>
          <w:p w14:paraId="3B6B0238">
            <w:pPr>
              <w:rPr>
                <w:rFonts w:ascii="Times New Roman" w:hAnsi="Times New Roman" w:cs="Times New Roman"/>
                <w:sz w:val="24"/>
                <w:szCs w:val="24"/>
              </w:rPr>
            </w:pPr>
            <w:r>
              <w:rPr>
                <w:rFonts w:ascii="Times New Roman" w:hAnsi="Times New Roman" w:cs="Times New Roman"/>
                <w:sz w:val="24"/>
                <w:szCs w:val="24"/>
              </w:rPr>
              <w:t>DEG</w:t>
            </w:r>
          </w:p>
        </w:tc>
        <w:tc>
          <w:tcPr>
            <w:tcW w:w="1340" w:type="dxa"/>
            <w:tcBorders>
              <w:top w:val="single" w:color="auto" w:sz="4" w:space="0"/>
              <w:bottom w:val="single" w:color="auto" w:sz="4" w:space="0"/>
            </w:tcBorders>
            <w:noWrap/>
          </w:tcPr>
          <w:p w14:paraId="1340FC3B">
            <w:pPr>
              <w:rPr>
                <w:rFonts w:ascii="Times New Roman" w:hAnsi="Times New Roman" w:cs="Times New Roman"/>
                <w:sz w:val="24"/>
                <w:szCs w:val="24"/>
              </w:rPr>
            </w:pPr>
            <w:r>
              <w:rPr>
                <w:rFonts w:ascii="Times New Roman" w:hAnsi="Times New Roman" w:cs="Times New Roman"/>
                <w:sz w:val="24"/>
                <w:szCs w:val="24"/>
              </w:rPr>
              <w:t>avg_logFC</w:t>
            </w:r>
          </w:p>
        </w:tc>
        <w:tc>
          <w:tcPr>
            <w:tcW w:w="1080" w:type="dxa"/>
            <w:tcBorders>
              <w:top w:val="single" w:color="auto" w:sz="4" w:space="0"/>
              <w:bottom w:val="single" w:color="auto" w:sz="4" w:space="0"/>
            </w:tcBorders>
            <w:noWrap/>
          </w:tcPr>
          <w:p w14:paraId="3F192DC3">
            <w:pPr>
              <w:rPr>
                <w:rFonts w:ascii="Times New Roman" w:hAnsi="Times New Roman" w:cs="Times New Roman"/>
                <w:sz w:val="24"/>
                <w:szCs w:val="24"/>
              </w:rPr>
            </w:pPr>
            <w:r>
              <w:rPr>
                <w:rFonts w:ascii="Times New Roman" w:hAnsi="Times New Roman" w:cs="Times New Roman"/>
                <w:sz w:val="24"/>
                <w:szCs w:val="24"/>
              </w:rPr>
              <w:t>pct.1</w:t>
            </w:r>
          </w:p>
        </w:tc>
        <w:tc>
          <w:tcPr>
            <w:tcW w:w="1080" w:type="dxa"/>
            <w:tcBorders>
              <w:top w:val="single" w:color="auto" w:sz="4" w:space="0"/>
              <w:bottom w:val="single" w:color="auto" w:sz="4" w:space="0"/>
            </w:tcBorders>
            <w:noWrap/>
          </w:tcPr>
          <w:p w14:paraId="43FD72DF">
            <w:pPr>
              <w:rPr>
                <w:rFonts w:ascii="Times New Roman" w:hAnsi="Times New Roman" w:cs="Times New Roman"/>
                <w:sz w:val="24"/>
                <w:szCs w:val="24"/>
              </w:rPr>
            </w:pPr>
            <w:r>
              <w:rPr>
                <w:rFonts w:ascii="Times New Roman" w:hAnsi="Times New Roman" w:cs="Times New Roman"/>
                <w:sz w:val="24"/>
                <w:szCs w:val="24"/>
              </w:rPr>
              <w:t>pct.2</w:t>
            </w:r>
          </w:p>
        </w:tc>
        <w:tc>
          <w:tcPr>
            <w:tcW w:w="1410" w:type="dxa"/>
            <w:tcBorders>
              <w:top w:val="single" w:color="auto" w:sz="4" w:space="0"/>
              <w:bottom w:val="single" w:color="auto" w:sz="4" w:space="0"/>
            </w:tcBorders>
            <w:noWrap/>
          </w:tcPr>
          <w:p w14:paraId="6D2CB777">
            <w:pPr>
              <w:rPr>
                <w:rFonts w:ascii="Times New Roman" w:hAnsi="Times New Roman" w:cs="Times New Roman"/>
                <w:sz w:val="24"/>
                <w:szCs w:val="24"/>
              </w:rPr>
            </w:pPr>
            <w:r>
              <w:rPr>
                <w:rFonts w:ascii="Times New Roman" w:hAnsi="Times New Roman" w:cs="Times New Roman"/>
                <w:sz w:val="24"/>
                <w:szCs w:val="24"/>
              </w:rPr>
              <w:t>p_val_adj</w:t>
            </w:r>
          </w:p>
        </w:tc>
        <w:tc>
          <w:tcPr>
            <w:tcW w:w="1185" w:type="dxa"/>
            <w:tcBorders>
              <w:top w:val="single" w:color="auto" w:sz="4" w:space="0"/>
              <w:bottom w:val="single" w:color="auto" w:sz="4" w:space="0"/>
            </w:tcBorders>
            <w:noWrap/>
          </w:tcPr>
          <w:p w14:paraId="678743FE">
            <w:pPr>
              <w:rPr>
                <w:rFonts w:ascii="Times New Roman" w:hAnsi="Times New Roman" w:cs="Times New Roman"/>
                <w:sz w:val="24"/>
                <w:szCs w:val="24"/>
              </w:rPr>
            </w:pPr>
            <w:r>
              <w:rPr>
                <w:rFonts w:ascii="Times New Roman" w:hAnsi="Times New Roman" w:cs="Times New Roman"/>
                <w:sz w:val="24"/>
                <w:szCs w:val="24"/>
              </w:rPr>
              <w:t>pct_FC</w:t>
            </w:r>
          </w:p>
        </w:tc>
      </w:tr>
      <w:tr w14:paraId="6D1A21F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0" w:hRule="atLeast"/>
        </w:trPr>
        <w:tc>
          <w:tcPr>
            <w:tcW w:w="611" w:type="dxa"/>
            <w:tcBorders>
              <w:top w:val="single" w:color="auto" w:sz="4" w:space="0"/>
            </w:tcBorders>
            <w:shd w:val="clear" w:color="auto" w:fill="FEF2CC" w:themeFill="accent4" w:themeFillTint="32"/>
          </w:tcPr>
          <w:p w14:paraId="319FDD0C">
            <w:pPr>
              <w:rPr>
                <w:rFonts w:ascii="Times New Roman" w:hAnsi="Times New Roman" w:cs="Times New Roman"/>
                <w:sz w:val="24"/>
                <w:szCs w:val="24"/>
              </w:rPr>
            </w:pPr>
            <w:r>
              <w:rPr>
                <w:rFonts w:ascii="Times New Roman" w:hAnsi="Times New Roman" w:cs="Times New Roman"/>
                <w:sz w:val="24"/>
                <w:szCs w:val="24"/>
              </w:rPr>
              <w:t>1</w:t>
            </w:r>
          </w:p>
        </w:tc>
        <w:tc>
          <w:tcPr>
            <w:tcW w:w="1280" w:type="dxa"/>
            <w:tcBorders>
              <w:top w:val="single" w:color="auto" w:sz="4" w:space="0"/>
            </w:tcBorders>
            <w:shd w:val="clear" w:color="auto" w:fill="FEF2CC" w:themeFill="accent4" w:themeFillTint="32"/>
            <w:noWrap/>
            <w:vAlign w:val="center"/>
          </w:tcPr>
          <w:p w14:paraId="5CEFEE00">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Fcer2α</w:t>
            </w:r>
          </w:p>
        </w:tc>
        <w:tc>
          <w:tcPr>
            <w:tcW w:w="1340" w:type="dxa"/>
            <w:tcBorders>
              <w:top w:val="single" w:color="auto" w:sz="4" w:space="0"/>
            </w:tcBorders>
            <w:shd w:val="clear" w:color="auto" w:fill="FEF2CC" w:themeFill="accent4" w:themeFillTint="32"/>
            <w:noWrap/>
            <w:vAlign w:val="center"/>
          </w:tcPr>
          <w:p w14:paraId="7B8A4B44">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2.8</w:t>
            </w:r>
            <w:r>
              <w:rPr>
                <w:rFonts w:hint="eastAsia" w:ascii="Times New Roman" w:hAnsi="Times New Roman" w:eastAsia="宋体" w:cs="Times New Roman"/>
                <w:color w:val="000000"/>
                <w:kern w:val="0"/>
                <w:sz w:val="24"/>
                <w:szCs w:val="24"/>
                <w:lang w:bidi="ar"/>
              </w:rPr>
              <w:t>4</w:t>
            </w:r>
            <w:r>
              <w:rPr>
                <w:rFonts w:ascii="Times New Roman" w:hAnsi="Times New Roman" w:eastAsia="宋体" w:cs="Times New Roman"/>
                <w:color w:val="000000"/>
                <w:kern w:val="0"/>
                <w:sz w:val="24"/>
                <w:szCs w:val="24"/>
                <w:lang w:bidi="ar"/>
              </w:rPr>
              <w:t xml:space="preserve"> </w:t>
            </w:r>
          </w:p>
        </w:tc>
        <w:tc>
          <w:tcPr>
            <w:tcW w:w="1080" w:type="dxa"/>
            <w:tcBorders>
              <w:top w:val="single" w:color="auto" w:sz="4" w:space="0"/>
            </w:tcBorders>
            <w:shd w:val="clear" w:color="auto" w:fill="FEF2CC" w:themeFill="accent4" w:themeFillTint="32"/>
            <w:noWrap/>
            <w:vAlign w:val="center"/>
          </w:tcPr>
          <w:p w14:paraId="037664AC">
            <w:pPr>
              <w:widowControl/>
              <w:jc w:val="left"/>
              <w:textAlignment w:val="center"/>
              <w:rPr>
                <w:rFonts w:ascii="Times New Roman" w:hAnsi="Times New Roman" w:cs="Times New Roman"/>
                <w:color w:val="FF0000"/>
                <w:sz w:val="24"/>
                <w:szCs w:val="24"/>
              </w:rPr>
            </w:pPr>
            <w:r>
              <w:rPr>
                <w:rFonts w:ascii="Times New Roman" w:hAnsi="Times New Roman" w:eastAsia="宋体" w:cs="Times New Roman"/>
                <w:color w:val="000000"/>
                <w:kern w:val="0"/>
                <w:sz w:val="24"/>
                <w:szCs w:val="24"/>
                <w:lang w:bidi="ar"/>
              </w:rPr>
              <w:t xml:space="preserve">0.60 </w:t>
            </w:r>
          </w:p>
        </w:tc>
        <w:tc>
          <w:tcPr>
            <w:tcW w:w="1080" w:type="dxa"/>
            <w:tcBorders>
              <w:top w:val="single" w:color="auto" w:sz="4" w:space="0"/>
            </w:tcBorders>
            <w:shd w:val="clear" w:color="auto" w:fill="FEF2CC" w:themeFill="accent4" w:themeFillTint="32"/>
            <w:noWrap/>
            <w:vAlign w:val="center"/>
          </w:tcPr>
          <w:p w14:paraId="7000BC6D">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0.00 </w:t>
            </w:r>
          </w:p>
        </w:tc>
        <w:tc>
          <w:tcPr>
            <w:tcW w:w="1410" w:type="dxa"/>
            <w:tcBorders>
              <w:top w:val="single" w:color="auto" w:sz="4" w:space="0"/>
            </w:tcBorders>
            <w:shd w:val="clear" w:color="auto" w:fill="FEF2CC" w:themeFill="accent4" w:themeFillTint="32"/>
            <w:noWrap/>
            <w:vAlign w:val="center"/>
          </w:tcPr>
          <w:p w14:paraId="6749864D">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7.72E-44</w:t>
            </w:r>
          </w:p>
        </w:tc>
        <w:tc>
          <w:tcPr>
            <w:tcW w:w="1185" w:type="dxa"/>
            <w:tcBorders>
              <w:top w:val="single" w:color="auto" w:sz="4" w:space="0"/>
            </w:tcBorders>
            <w:shd w:val="clear" w:color="auto" w:fill="FEF2CC" w:themeFill="accent4" w:themeFillTint="32"/>
            <w:noWrap/>
            <w:vAlign w:val="center"/>
          </w:tcPr>
          <w:p w14:paraId="0AB2169C">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5.99E+07</w:t>
            </w:r>
          </w:p>
        </w:tc>
      </w:tr>
      <w:tr w14:paraId="60293999">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0" w:hRule="atLeast"/>
        </w:trPr>
        <w:tc>
          <w:tcPr>
            <w:tcW w:w="611" w:type="dxa"/>
            <w:shd w:val="clear" w:color="auto" w:fill="FEF2CC" w:themeFill="accent4" w:themeFillTint="32"/>
          </w:tcPr>
          <w:p w14:paraId="1E959231">
            <w:pPr>
              <w:rPr>
                <w:rFonts w:ascii="Times New Roman" w:hAnsi="Times New Roman" w:cs="Times New Roman"/>
                <w:sz w:val="24"/>
                <w:szCs w:val="24"/>
                <w:highlight w:val="yellow"/>
              </w:rPr>
            </w:pPr>
            <w:r>
              <w:rPr>
                <w:rFonts w:ascii="Times New Roman" w:hAnsi="Times New Roman" w:cs="Times New Roman"/>
                <w:sz w:val="24"/>
                <w:szCs w:val="24"/>
              </w:rPr>
              <w:t>2</w:t>
            </w:r>
          </w:p>
        </w:tc>
        <w:tc>
          <w:tcPr>
            <w:tcW w:w="1280" w:type="dxa"/>
            <w:shd w:val="clear" w:color="auto" w:fill="FEF2CC" w:themeFill="accent4" w:themeFillTint="32"/>
            <w:noWrap/>
            <w:vAlign w:val="center"/>
          </w:tcPr>
          <w:p w14:paraId="6B1621B6">
            <w:pPr>
              <w:widowControl/>
              <w:jc w:val="left"/>
              <w:textAlignment w:val="center"/>
              <w:rPr>
                <w:rFonts w:ascii="Times New Roman" w:hAnsi="Times New Roman" w:cs="Times New Roman"/>
                <w:i/>
                <w:iCs/>
                <w:sz w:val="24"/>
                <w:szCs w:val="24"/>
                <w:highlight w:val="yellow"/>
              </w:rPr>
            </w:pPr>
            <w:r>
              <w:rPr>
                <w:rFonts w:ascii="Times New Roman" w:hAnsi="Times New Roman" w:eastAsia="宋体" w:cs="Times New Roman"/>
                <w:i/>
                <w:iCs/>
                <w:color w:val="000000"/>
                <w:kern w:val="0"/>
                <w:sz w:val="24"/>
                <w:szCs w:val="24"/>
                <w:lang w:bidi="ar"/>
              </w:rPr>
              <w:t>Cr2</w:t>
            </w:r>
          </w:p>
        </w:tc>
        <w:tc>
          <w:tcPr>
            <w:tcW w:w="1340" w:type="dxa"/>
            <w:shd w:val="clear" w:color="auto" w:fill="FEF2CC" w:themeFill="accent4" w:themeFillTint="32"/>
            <w:noWrap/>
            <w:vAlign w:val="center"/>
          </w:tcPr>
          <w:p w14:paraId="4B1840FF">
            <w:pPr>
              <w:widowControl/>
              <w:jc w:val="left"/>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2.4</w:t>
            </w:r>
            <w:r>
              <w:rPr>
                <w:rFonts w:hint="eastAsia" w:ascii="Times New Roman" w:hAnsi="Times New Roman" w:eastAsia="宋体" w:cs="Times New Roman"/>
                <w:color w:val="000000"/>
                <w:kern w:val="0"/>
                <w:sz w:val="24"/>
                <w:szCs w:val="24"/>
                <w:lang w:bidi="ar"/>
              </w:rPr>
              <w:t>9</w:t>
            </w:r>
            <w:r>
              <w:rPr>
                <w:rFonts w:ascii="Times New Roman" w:hAnsi="Times New Roman" w:eastAsia="宋体" w:cs="Times New Roman"/>
                <w:color w:val="000000"/>
                <w:kern w:val="0"/>
                <w:sz w:val="24"/>
                <w:szCs w:val="24"/>
                <w:lang w:bidi="ar"/>
              </w:rPr>
              <w:t xml:space="preserve"> </w:t>
            </w:r>
          </w:p>
        </w:tc>
        <w:tc>
          <w:tcPr>
            <w:tcW w:w="1080" w:type="dxa"/>
            <w:shd w:val="clear" w:color="auto" w:fill="FEF2CC" w:themeFill="accent4" w:themeFillTint="32"/>
            <w:noWrap/>
            <w:vAlign w:val="center"/>
          </w:tcPr>
          <w:p w14:paraId="7C825677">
            <w:pPr>
              <w:widowControl/>
              <w:jc w:val="left"/>
              <w:textAlignment w:val="center"/>
              <w:rPr>
                <w:rFonts w:ascii="Times New Roman" w:hAnsi="Times New Roman" w:cs="Times New Roman"/>
                <w:color w:val="FF0000"/>
                <w:sz w:val="24"/>
                <w:szCs w:val="24"/>
                <w:highlight w:val="yellow"/>
              </w:rPr>
            </w:pPr>
            <w:r>
              <w:rPr>
                <w:rFonts w:ascii="Times New Roman" w:hAnsi="Times New Roman" w:eastAsia="宋体" w:cs="Times New Roman"/>
                <w:color w:val="000000"/>
                <w:kern w:val="0"/>
                <w:sz w:val="24"/>
                <w:szCs w:val="24"/>
                <w:lang w:bidi="ar"/>
              </w:rPr>
              <w:t xml:space="preserve">0.50 </w:t>
            </w:r>
          </w:p>
        </w:tc>
        <w:tc>
          <w:tcPr>
            <w:tcW w:w="1080" w:type="dxa"/>
            <w:shd w:val="clear" w:color="auto" w:fill="FEF2CC" w:themeFill="accent4" w:themeFillTint="32"/>
            <w:noWrap/>
            <w:vAlign w:val="center"/>
          </w:tcPr>
          <w:p w14:paraId="2F3C1FA6">
            <w:pPr>
              <w:widowControl/>
              <w:jc w:val="left"/>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 xml:space="preserve">0.01 </w:t>
            </w:r>
          </w:p>
        </w:tc>
        <w:tc>
          <w:tcPr>
            <w:tcW w:w="1410" w:type="dxa"/>
            <w:shd w:val="clear" w:color="auto" w:fill="FEF2CC" w:themeFill="accent4" w:themeFillTint="32"/>
            <w:noWrap/>
            <w:vAlign w:val="center"/>
          </w:tcPr>
          <w:p w14:paraId="3096E611">
            <w:pPr>
              <w:widowControl/>
              <w:jc w:val="left"/>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1.57E-31</w:t>
            </w:r>
          </w:p>
        </w:tc>
        <w:tc>
          <w:tcPr>
            <w:tcW w:w="1185" w:type="dxa"/>
            <w:shd w:val="clear" w:color="auto" w:fill="FEF2CC" w:themeFill="accent4" w:themeFillTint="32"/>
            <w:noWrap/>
            <w:vAlign w:val="center"/>
          </w:tcPr>
          <w:p w14:paraId="2804EDF3">
            <w:pPr>
              <w:widowControl/>
              <w:jc w:val="left"/>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5.50E+01</w:t>
            </w:r>
          </w:p>
        </w:tc>
      </w:tr>
      <w:tr w14:paraId="340C281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0" w:hRule="atLeast"/>
        </w:trPr>
        <w:tc>
          <w:tcPr>
            <w:tcW w:w="611" w:type="dxa"/>
            <w:shd w:val="clear" w:color="auto" w:fill="FEF2CC" w:themeFill="accent4" w:themeFillTint="32"/>
          </w:tcPr>
          <w:p w14:paraId="289396DF">
            <w:pPr>
              <w:rPr>
                <w:rFonts w:ascii="Times New Roman" w:hAnsi="Times New Roman" w:cs="Times New Roman"/>
                <w:sz w:val="24"/>
                <w:szCs w:val="24"/>
              </w:rPr>
            </w:pPr>
            <w:r>
              <w:rPr>
                <w:rFonts w:ascii="Times New Roman" w:hAnsi="Times New Roman" w:cs="Times New Roman"/>
                <w:sz w:val="24"/>
                <w:szCs w:val="24"/>
              </w:rPr>
              <w:t>3</w:t>
            </w:r>
          </w:p>
        </w:tc>
        <w:tc>
          <w:tcPr>
            <w:tcW w:w="1280" w:type="dxa"/>
            <w:shd w:val="clear" w:color="auto" w:fill="FEF2CC" w:themeFill="accent4" w:themeFillTint="32"/>
            <w:noWrap/>
            <w:vAlign w:val="center"/>
          </w:tcPr>
          <w:p w14:paraId="410FBF41">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Fcmr</w:t>
            </w:r>
          </w:p>
        </w:tc>
        <w:tc>
          <w:tcPr>
            <w:tcW w:w="1340" w:type="dxa"/>
            <w:shd w:val="clear" w:color="auto" w:fill="FEF2CC" w:themeFill="accent4" w:themeFillTint="32"/>
            <w:noWrap/>
            <w:vAlign w:val="center"/>
          </w:tcPr>
          <w:p w14:paraId="1428FD14">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3.04 </w:t>
            </w:r>
          </w:p>
        </w:tc>
        <w:tc>
          <w:tcPr>
            <w:tcW w:w="1080" w:type="dxa"/>
            <w:shd w:val="clear" w:color="auto" w:fill="FEF2CC" w:themeFill="accent4" w:themeFillTint="32"/>
            <w:noWrap/>
            <w:vAlign w:val="center"/>
          </w:tcPr>
          <w:p w14:paraId="0381A14A">
            <w:pPr>
              <w:widowControl/>
              <w:jc w:val="left"/>
              <w:textAlignment w:val="center"/>
              <w:rPr>
                <w:rFonts w:ascii="Times New Roman" w:hAnsi="Times New Roman" w:cs="Times New Roman"/>
                <w:color w:val="FF0000"/>
                <w:sz w:val="24"/>
                <w:szCs w:val="24"/>
              </w:rPr>
            </w:pPr>
            <w:r>
              <w:rPr>
                <w:rFonts w:ascii="Times New Roman" w:hAnsi="Times New Roman" w:eastAsia="宋体" w:cs="Times New Roman"/>
                <w:color w:val="000000"/>
                <w:kern w:val="0"/>
                <w:sz w:val="24"/>
                <w:szCs w:val="24"/>
                <w:lang w:bidi="ar"/>
              </w:rPr>
              <w:t xml:space="preserve">0.71 </w:t>
            </w:r>
          </w:p>
        </w:tc>
        <w:tc>
          <w:tcPr>
            <w:tcW w:w="1080" w:type="dxa"/>
            <w:shd w:val="clear" w:color="auto" w:fill="FEF2CC" w:themeFill="accent4" w:themeFillTint="32"/>
            <w:noWrap/>
            <w:vAlign w:val="center"/>
          </w:tcPr>
          <w:p w14:paraId="1F155021">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0.01 </w:t>
            </w:r>
          </w:p>
        </w:tc>
        <w:tc>
          <w:tcPr>
            <w:tcW w:w="1410" w:type="dxa"/>
            <w:shd w:val="clear" w:color="auto" w:fill="FEF2CC" w:themeFill="accent4" w:themeFillTint="32"/>
            <w:noWrap/>
            <w:vAlign w:val="center"/>
          </w:tcPr>
          <w:p w14:paraId="0FAFB6F7">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4.32E-58</w:t>
            </w:r>
          </w:p>
        </w:tc>
        <w:tc>
          <w:tcPr>
            <w:tcW w:w="1185" w:type="dxa"/>
            <w:shd w:val="clear" w:color="auto" w:fill="FEF2CC" w:themeFill="accent4" w:themeFillTint="32"/>
            <w:noWrap/>
            <w:vAlign w:val="center"/>
          </w:tcPr>
          <w:p w14:paraId="630AE550">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5.10E+01</w:t>
            </w:r>
          </w:p>
        </w:tc>
      </w:tr>
      <w:tr w14:paraId="749FA1EA">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0" w:hRule="atLeast"/>
        </w:trPr>
        <w:tc>
          <w:tcPr>
            <w:tcW w:w="611" w:type="dxa"/>
            <w:shd w:val="clear" w:color="auto" w:fill="FEF2CC" w:themeFill="accent4" w:themeFillTint="32"/>
          </w:tcPr>
          <w:p w14:paraId="516C02FB">
            <w:pPr>
              <w:rPr>
                <w:rFonts w:ascii="Times New Roman" w:hAnsi="Times New Roman" w:cs="Times New Roman"/>
                <w:sz w:val="24"/>
                <w:szCs w:val="24"/>
              </w:rPr>
            </w:pPr>
            <w:r>
              <w:rPr>
                <w:rFonts w:ascii="Times New Roman" w:hAnsi="Times New Roman" w:cs="Times New Roman"/>
                <w:sz w:val="24"/>
                <w:szCs w:val="24"/>
              </w:rPr>
              <w:t>4</w:t>
            </w:r>
          </w:p>
        </w:tc>
        <w:tc>
          <w:tcPr>
            <w:tcW w:w="1280" w:type="dxa"/>
            <w:shd w:val="clear" w:color="auto" w:fill="FEF2CC" w:themeFill="accent4" w:themeFillTint="32"/>
            <w:noWrap/>
            <w:vAlign w:val="center"/>
          </w:tcPr>
          <w:p w14:paraId="37BB293B">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Cd22</w:t>
            </w:r>
          </w:p>
        </w:tc>
        <w:tc>
          <w:tcPr>
            <w:tcW w:w="1340" w:type="dxa"/>
            <w:shd w:val="clear" w:color="auto" w:fill="FEF2CC" w:themeFill="accent4" w:themeFillTint="32"/>
            <w:noWrap/>
            <w:vAlign w:val="center"/>
          </w:tcPr>
          <w:p w14:paraId="2229924E">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3.2</w:t>
            </w:r>
            <w:r>
              <w:rPr>
                <w:rFonts w:hint="eastAsia" w:ascii="Times New Roman" w:hAnsi="Times New Roman" w:eastAsia="宋体" w:cs="Times New Roman"/>
                <w:color w:val="000000"/>
                <w:kern w:val="0"/>
                <w:sz w:val="24"/>
                <w:szCs w:val="24"/>
                <w:lang w:bidi="ar"/>
              </w:rPr>
              <w:t>9</w:t>
            </w:r>
            <w:r>
              <w:rPr>
                <w:rFonts w:ascii="Times New Roman" w:hAnsi="Times New Roman" w:eastAsia="宋体" w:cs="Times New Roman"/>
                <w:color w:val="000000"/>
                <w:kern w:val="0"/>
                <w:sz w:val="24"/>
                <w:szCs w:val="24"/>
                <w:lang w:bidi="ar"/>
              </w:rPr>
              <w:t xml:space="preserve"> </w:t>
            </w:r>
          </w:p>
        </w:tc>
        <w:tc>
          <w:tcPr>
            <w:tcW w:w="1080" w:type="dxa"/>
            <w:shd w:val="clear" w:color="auto" w:fill="FEF2CC" w:themeFill="accent4" w:themeFillTint="32"/>
            <w:noWrap/>
            <w:vAlign w:val="center"/>
          </w:tcPr>
          <w:p w14:paraId="2FDE73F5">
            <w:pPr>
              <w:widowControl/>
              <w:jc w:val="left"/>
              <w:textAlignment w:val="center"/>
              <w:rPr>
                <w:rFonts w:ascii="Times New Roman" w:hAnsi="Times New Roman" w:cs="Times New Roman"/>
                <w:color w:val="FF0000"/>
                <w:sz w:val="24"/>
                <w:szCs w:val="24"/>
              </w:rPr>
            </w:pPr>
            <w:r>
              <w:rPr>
                <w:rFonts w:ascii="Times New Roman" w:hAnsi="Times New Roman" w:eastAsia="宋体" w:cs="Times New Roman"/>
                <w:color w:val="000000"/>
                <w:kern w:val="0"/>
                <w:sz w:val="24"/>
                <w:szCs w:val="24"/>
                <w:lang w:bidi="ar"/>
              </w:rPr>
              <w:t xml:space="preserve">0.77 </w:t>
            </w:r>
          </w:p>
        </w:tc>
        <w:tc>
          <w:tcPr>
            <w:tcW w:w="1080" w:type="dxa"/>
            <w:shd w:val="clear" w:color="auto" w:fill="FEF2CC" w:themeFill="accent4" w:themeFillTint="32"/>
            <w:noWrap/>
            <w:vAlign w:val="center"/>
          </w:tcPr>
          <w:p w14:paraId="04134BA2">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0.02 </w:t>
            </w:r>
          </w:p>
        </w:tc>
        <w:tc>
          <w:tcPr>
            <w:tcW w:w="1410" w:type="dxa"/>
            <w:shd w:val="clear" w:color="auto" w:fill="FEF2CC" w:themeFill="accent4" w:themeFillTint="32"/>
            <w:noWrap/>
            <w:vAlign w:val="center"/>
          </w:tcPr>
          <w:p w14:paraId="73494038">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1.27E-65</w:t>
            </w:r>
          </w:p>
        </w:tc>
        <w:tc>
          <w:tcPr>
            <w:tcW w:w="1185" w:type="dxa"/>
            <w:shd w:val="clear" w:color="auto" w:fill="FEF2CC" w:themeFill="accent4" w:themeFillTint="32"/>
            <w:noWrap/>
            <w:vAlign w:val="center"/>
          </w:tcPr>
          <w:p w14:paraId="5C31914A">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4.03E+01</w:t>
            </w:r>
          </w:p>
        </w:tc>
      </w:tr>
      <w:tr w14:paraId="7A4DD2C2">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0" w:hRule="atLeast"/>
        </w:trPr>
        <w:tc>
          <w:tcPr>
            <w:tcW w:w="611" w:type="dxa"/>
          </w:tcPr>
          <w:p w14:paraId="2B138CA3">
            <w:pPr>
              <w:rPr>
                <w:rFonts w:ascii="Times New Roman" w:hAnsi="Times New Roman" w:cs="Times New Roman"/>
                <w:sz w:val="24"/>
                <w:szCs w:val="24"/>
              </w:rPr>
            </w:pPr>
            <w:r>
              <w:rPr>
                <w:rFonts w:ascii="Times New Roman" w:hAnsi="Times New Roman" w:cs="Times New Roman"/>
                <w:sz w:val="24"/>
                <w:szCs w:val="24"/>
              </w:rPr>
              <w:t>5</w:t>
            </w:r>
          </w:p>
        </w:tc>
        <w:tc>
          <w:tcPr>
            <w:tcW w:w="1280" w:type="dxa"/>
            <w:noWrap/>
            <w:vAlign w:val="center"/>
          </w:tcPr>
          <w:p w14:paraId="28072228">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Cxcr5</w:t>
            </w:r>
          </w:p>
        </w:tc>
        <w:tc>
          <w:tcPr>
            <w:tcW w:w="1340" w:type="dxa"/>
            <w:noWrap/>
            <w:vAlign w:val="center"/>
          </w:tcPr>
          <w:p w14:paraId="34B62350">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1.54 </w:t>
            </w:r>
          </w:p>
        </w:tc>
        <w:tc>
          <w:tcPr>
            <w:tcW w:w="1080" w:type="dxa"/>
            <w:noWrap/>
            <w:vAlign w:val="center"/>
          </w:tcPr>
          <w:p w14:paraId="4A75722E">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0.32 </w:t>
            </w:r>
          </w:p>
        </w:tc>
        <w:tc>
          <w:tcPr>
            <w:tcW w:w="1080" w:type="dxa"/>
            <w:noWrap/>
            <w:vAlign w:val="center"/>
          </w:tcPr>
          <w:p w14:paraId="16AA1871">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0.01 </w:t>
            </w:r>
          </w:p>
        </w:tc>
        <w:tc>
          <w:tcPr>
            <w:tcW w:w="1410" w:type="dxa"/>
            <w:noWrap/>
            <w:vAlign w:val="center"/>
          </w:tcPr>
          <w:p w14:paraId="167876B4">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3.29E-15</w:t>
            </w:r>
          </w:p>
        </w:tc>
        <w:tc>
          <w:tcPr>
            <w:tcW w:w="1185" w:type="dxa"/>
            <w:noWrap/>
            <w:vAlign w:val="center"/>
          </w:tcPr>
          <w:p w14:paraId="266E8E17">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2.27E+01</w:t>
            </w:r>
          </w:p>
        </w:tc>
      </w:tr>
      <w:tr w14:paraId="26842B6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0" w:hRule="atLeast"/>
        </w:trPr>
        <w:tc>
          <w:tcPr>
            <w:tcW w:w="611" w:type="dxa"/>
          </w:tcPr>
          <w:p w14:paraId="169B447B">
            <w:pPr>
              <w:rPr>
                <w:rFonts w:ascii="Times New Roman" w:hAnsi="Times New Roman" w:cs="Times New Roman"/>
                <w:sz w:val="24"/>
                <w:szCs w:val="24"/>
              </w:rPr>
            </w:pPr>
            <w:r>
              <w:rPr>
                <w:rFonts w:ascii="Times New Roman" w:hAnsi="Times New Roman" w:cs="Times New Roman"/>
                <w:sz w:val="24"/>
                <w:szCs w:val="24"/>
              </w:rPr>
              <w:t>6</w:t>
            </w:r>
          </w:p>
        </w:tc>
        <w:tc>
          <w:tcPr>
            <w:tcW w:w="1280" w:type="dxa"/>
            <w:noWrap/>
            <w:vAlign w:val="center"/>
          </w:tcPr>
          <w:p w14:paraId="5D9EDAA7">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Bank1</w:t>
            </w:r>
          </w:p>
        </w:tc>
        <w:tc>
          <w:tcPr>
            <w:tcW w:w="1340" w:type="dxa"/>
            <w:noWrap/>
            <w:vAlign w:val="center"/>
          </w:tcPr>
          <w:p w14:paraId="32372CCF">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3.3</w:t>
            </w:r>
            <w:r>
              <w:rPr>
                <w:rFonts w:hint="eastAsia" w:ascii="Times New Roman" w:hAnsi="Times New Roman" w:eastAsia="宋体" w:cs="Times New Roman"/>
                <w:color w:val="000000"/>
                <w:kern w:val="0"/>
                <w:sz w:val="24"/>
                <w:szCs w:val="24"/>
                <w:lang w:bidi="ar"/>
              </w:rPr>
              <w:t>9</w:t>
            </w:r>
          </w:p>
        </w:tc>
        <w:tc>
          <w:tcPr>
            <w:tcW w:w="1080" w:type="dxa"/>
            <w:noWrap/>
            <w:vAlign w:val="center"/>
          </w:tcPr>
          <w:p w14:paraId="09BEC982">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0.81 </w:t>
            </w:r>
          </w:p>
        </w:tc>
        <w:tc>
          <w:tcPr>
            <w:tcW w:w="1080" w:type="dxa"/>
            <w:noWrap/>
            <w:vAlign w:val="center"/>
          </w:tcPr>
          <w:p w14:paraId="77453E90">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0.04 </w:t>
            </w:r>
          </w:p>
        </w:tc>
        <w:tc>
          <w:tcPr>
            <w:tcW w:w="1410" w:type="dxa"/>
            <w:noWrap/>
            <w:vAlign w:val="center"/>
          </w:tcPr>
          <w:p w14:paraId="367E1F50">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3.48E-72</w:t>
            </w:r>
          </w:p>
        </w:tc>
        <w:tc>
          <w:tcPr>
            <w:tcW w:w="1185" w:type="dxa"/>
            <w:noWrap/>
            <w:vAlign w:val="center"/>
          </w:tcPr>
          <w:p w14:paraId="1F84036D">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2.14E+01</w:t>
            </w:r>
          </w:p>
        </w:tc>
      </w:tr>
      <w:tr w14:paraId="57C72EF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0" w:hRule="atLeast"/>
        </w:trPr>
        <w:tc>
          <w:tcPr>
            <w:tcW w:w="611" w:type="dxa"/>
          </w:tcPr>
          <w:p w14:paraId="3781570C">
            <w:pPr>
              <w:rPr>
                <w:rFonts w:ascii="Times New Roman" w:hAnsi="Times New Roman" w:cs="Times New Roman"/>
                <w:sz w:val="24"/>
                <w:szCs w:val="24"/>
              </w:rPr>
            </w:pPr>
            <w:r>
              <w:rPr>
                <w:rFonts w:ascii="Times New Roman" w:hAnsi="Times New Roman" w:cs="Times New Roman"/>
                <w:sz w:val="24"/>
                <w:szCs w:val="24"/>
              </w:rPr>
              <w:t>7</w:t>
            </w:r>
          </w:p>
        </w:tc>
        <w:tc>
          <w:tcPr>
            <w:tcW w:w="1280" w:type="dxa"/>
            <w:noWrap/>
            <w:vAlign w:val="center"/>
          </w:tcPr>
          <w:p w14:paraId="77F53847">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B3gnt5</w:t>
            </w:r>
          </w:p>
        </w:tc>
        <w:tc>
          <w:tcPr>
            <w:tcW w:w="1340" w:type="dxa"/>
            <w:noWrap/>
            <w:vAlign w:val="center"/>
          </w:tcPr>
          <w:p w14:paraId="157D0298">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2.0</w:t>
            </w:r>
            <w:r>
              <w:rPr>
                <w:rFonts w:hint="eastAsia" w:ascii="Times New Roman" w:hAnsi="Times New Roman" w:eastAsia="宋体" w:cs="Times New Roman"/>
                <w:color w:val="000000"/>
                <w:kern w:val="0"/>
                <w:sz w:val="24"/>
                <w:szCs w:val="24"/>
                <w:lang w:bidi="ar"/>
              </w:rPr>
              <w:t>1</w:t>
            </w:r>
          </w:p>
        </w:tc>
        <w:tc>
          <w:tcPr>
            <w:tcW w:w="1080" w:type="dxa"/>
            <w:noWrap/>
            <w:vAlign w:val="center"/>
          </w:tcPr>
          <w:p w14:paraId="77D92C00">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0.43 </w:t>
            </w:r>
          </w:p>
        </w:tc>
        <w:tc>
          <w:tcPr>
            <w:tcW w:w="1080" w:type="dxa"/>
            <w:noWrap/>
            <w:vAlign w:val="center"/>
          </w:tcPr>
          <w:p w14:paraId="6179F156">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0.02 </w:t>
            </w:r>
          </w:p>
        </w:tc>
        <w:tc>
          <w:tcPr>
            <w:tcW w:w="1410" w:type="dxa"/>
            <w:noWrap/>
            <w:vAlign w:val="center"/>
          </w:tcPr>
          <w:p w14:paraId="1E2C5B78">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1.71E-23</w:t>
            </w:r>
          </w:p>
        </w:tc>
        <w:tc>
          <w:tcPr>
            <w:tcW w:w="1185" w:type="dxa"/>
            <w:noWrap/>
            <w:vAlign w:val="center"/>
          </w:tcPr>
          <w:p w14:paraId="26BDBB4D">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1.87E+01</w:t>
            </w:r>
          </w:p>
        </w:tc>
      </w:tr>
      <w:tr w14:paraId="4D2325BF">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0" w:hRule="atLeast"/>
        </w:trPr>
        <w:tc>
          <w:tcPr>
            <w:tcW w:w="611" w:type="dxa"/>
          </w:tcPr>
          <w:p w14:paraId="0F62C50E">
            <w:pPr>
              <w:rPr>
                <w:rFonts w:ascii="Times New Roman" w:hAnsi="Times New Roman" w:cs="Times New Roman"/>
                <w:sz w:val="24"/>
                <w:szCs w:val="24"/>
              </w:rPr>
            </w:pPr>
            <w:r>
              <w:rPr>
                <w:rFonts w:ascii="Times New Roman" w:hAnsi="Times New Roman" w:cs="Times New Roman"/>
                <w:sz w:val="24"/>
                <w:szCs w:val="24"/>
              </w:rPr>
              <w:t>8</w:t>
            </w:r>
          </w:p>
        </w:tc>
        <w:tc>
          <w:tcPr>
            <w:tcW w:w="1280" w:type="dxa"/>
            <w:noWrap/>
            <w:vAlign w:val="center"/>
          </w:tcPr>
          <w:p w14:paraId="5B2E6A73">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Serpinb1α</w:t>
            </w:r>
          </w:p>
        </w:tc>
        <w:tc>
          <w:tcPr>
            <w:tcW w:w="1340" w:type="dxa"/>
            <w:noWrap/>
            <w:vAlign w:val="center"/>
          </w:tcPr>
          <w:p w14:paraId="1EB698BE">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1.90</w:t>
            </w:r>
          </w:p>
        </w:tc>
        <w:tc>
          <w:tcPr>
            <w:tcW w:w="1080" w:type="dxa"/>
            <w:noWrap/>
            <w:vAlign w:val="center"/>
          </w:tcPr>
          <w:p w14:paraId="5E0E7821">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0.39 </w:t>
            </w:r>
          </w:p>
        </w:tc>
        <w:tc>
          <w:tcPr>
            <w:tcW w:w="1080" w:type="dxa"/>
            <w:noWrap/>
            <w:vAlign w:val="center"/>
          </w:tcPr>
          <w:p w14:paraId="6C237249">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0.02 </w:t>
            </w:r>
          </w:p>
        </w:tc>
        <w:tc>
          <w:tcPr>
            <w:tcW w:w="1410" w:type="dxa"/>
            <w:noWrap/>
            <w:vAlign w:val="center"/>
          </w:tcPr>
          <w:p w14:paraId="26E454BB">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5.67E-20</w:t>
            </w:r>
          </w:p>
        </w:tc>
        <w:tc>
          <w:tcPr>
            <w:tcW w:w="1185" w:type="dxa"/>
            <w:noWrap/>
            <w:vAlign w:val="center"/>
          </w:tcPr>
          <w:p w14:paraId="2093474D">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1.67E+01</w:t>
            </w:r>
          </w:p>
        </w:tc>
      </w:tr>
      <w:tr w14:paraId="131217B4">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0" w:hRule="atLeast"/>
        </w:trPr>
        <w:tc>
          <w:tcPr>
            <w:tcW w:w="611" w:type="dxa"/>
            <w:tcBorders>
              <w:bottom w:val="single" w:color="BEBEBE" w:themeColor="background1" w:themeShade="BF" w:sz="4" w:space="0"/>
            </w:tcBorders>
          </w:tcPr>
          <w:p w14:paraId="586BE2E2">
            <w:pPr>
              <w:rPr>
                <w:rFonts w:ascii="Times New Roman" w:hAnsi="Times New Roman" w:cs="Times New Roman"/>
                <w:sz w:val="24"/>
                <w:szCs w:val="24"/>
              </w:rPr>
            </w:pPr>
            <w:r>
              <w:rPr>
                <w:rFonts w:ascii="Times New Roman" w:hAnsi="Times New Roman" w:cs="Times New Roman"/>
                <w:sz w:val="24"/>
                <w:szCs w:val="24"/>
              </w:rPr>
              <w:t>9</w:t>
            </w:r>
          </w:p>
        </w:tc>
        <w:tc>
          <w:tcPr>
            <w:tcW w:w="1280" w:type="dxa"/>
            <w:tcBorders>
              <w:bottom w:val="single" w:color="BEBEBE" w:themeColor="background1" w:themeShade="BF" w:sz="4" w:space="0"/>
            </w:tcBorders>
            <w:noWrap/>
            <w:vAlign w:val="center"/>
          </w:tcPr>
          <w:p w14:paraId="3DEBD16B">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Zfp318</w:t>
            </w:r>
          </w:p>
        </w:tc>
        <w:tc>
          <w:tcPr>
            <w:tcW w:w="1340" w:type="dxa"/>
            <w:tcBorders>
              <w:bottom w:val="single" w:color="BEBEBE" w:themeColor="background1" w:themeShade="BF" w:sz="4" w:space="0"/>
            </w:tcBorders>
            <w:noWrap/>
            <w:vAlign w:val="center"/>
          </w:tcPr>
          <w:p w14:paraId="1ACDBD21">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2.4</w:t>
            </w:r>
            <w:r>
              <w:rPr>
                <w:rFonts w:hint="eastAsia" w:ascii="Times New Roman" w:hAnsi="Times New Roman" w:eastAsia="宋体" w:cs="Times New Roman"/>
                <w:color w:val="000000"/>
                <w:kern w:val="0"/>
                <w:sz w:val="24"/>
                <w:szCs w:val="24"/>
                <w:lang w:bidi="ar"/>
              </w:rPr>
              <w:t>3</w:t>
            </w:r>
          </w:p>
        </w:tc>
        <w:tc>
          <w:tcPr>
            <w:tcW w:w="1080" w:type="dxa"/>
            <w:tcBorders>
              <w:bottom w:val="single" w:color="BEBEBE" w:themeColor="background1" w:themeShade="BF" w:sz="4" w:space="0"/>
            </w:tcBorders>
            <w:noWrap/>
            <w:vAlign w:val="center"/>
          </w:tcPr>
          <w:p w14:paraId="61DD6ADC">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0.52 </w:t>
            </w:r>
          </w:p>
        </w:tc>
        <w:tc>
          <w:tcPr>
            <w:tcW w:w="1080" w:type="dxa"/>
            <w:tcBorders>
              <w:bottom w:val="single" w:color="BEBEBE" w:themeColor="background1" w:themeShade="BF" w:sz="4" w:space="0"/>
            </w:tcBorders>
            <w:noWrap/>
            <w:vAlign w:val="center"/>
          </w:tcPr>
          <w:p w14:paraId="06596BE4">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0.06 </w:t>
            </w:r>
          </w:p>
        </w:tc>
        <w:tc>
          <w:tcPr>
            <w:tcW w:w="1410" w:type="dxa"/>
            <w:tcBorders>
              <w:bottom w:val="single" w:color="BEBEBE" w:themeColor="background1" w:themeShade="BF" w:sz="4" w:space="0"/>
            </w:tcBorders>
            <w:noWrap/>
            <w:vAlign w:val="center"/>
          </w:tcPr>
          <w:p w14:paraId="2F8CC7DF">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7.32E-30</w:t>
            </w:r>
          </w:p>
        </w:tc>
        <w:tc>
          <w:tcPr>
            <w:tcW w:w="1185" w:type="dxa"/>
            <w:tcBorders>
              <w:bottom w:val="single" w:color="BEBEBE" w:themeColor="background1" w:themeShade="BF" w:sz="4" w:space="0"/>
            </w:tcBorders>
            <w:noWrap/>
            <w:vAlign w:val="center"/>
          </w:tcPr>
          <w:p w14:paraId="46DC78C6">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8.48E+00</w:t>
            </w:r>
          </w:p>
        </w:tc>
      </w:tr>
      <w:tr w14:paraId="22EC6996">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Ex>
        <w:trPr>
          <w:trHeight w:val="280" w:hRule="atLeast"/>
        </w:trPr>
        <w:tc>
          <w:tcPr>
            <w:tcW w:w="611" w:type="dxa"/>
            <w:tcBorders>
              <w:bottom w:val="single" w:color="auto" w:sz="4" w:space="0"/>
            </w:tcBorders>
          </w:tcPr>
          <w:p w14:paraId="38240AB7">
            <w:pPr>
              <w:rPr>
                <w:rFonts w:ascii="Times New Roman" w:hAnsi="Times New Roman" w:cs="Times New Roman"/>
                <w:sz w:val="24"/>
                <w:szCs w:val="24"/>
                <w:highlight w:val="yellow"/>
              </w:rPr>
            </w:pPr>
            <w:r>
              <w:rPr>
                <w:rFonts w:ascii="Times New Roman" w:hAnsi="Times New Roman" w:cs="Times New Roman"/>
                <w:sz w:val="24"/>
                <w:szCs w:val="24"/>
              </w:rPr>
              <w:t>10</w:t>
            </w:r>
          </w:p>
        </w:tc>
        <w:tc>
          <w:tcPr>
            <w:tcW w:w="1280" w:type="dxa"/>
            <w:tcBorders>
              <w:bottom w:val="single" w:color="auto" w:sz="4" w:space="0"/>
            </w:tcBorders>
            <w:noWrap/>
            <w:vAlign w:val="center"/>
          </w:tcPr>
          <w:p w14:paraId="59BBDC68">
            <w:pPr>
              <w:widowControl/>
              <w:jc w:val="left"/>
              <w:textAlignment w:val="center"/>
              <w:rPr>
                <w:rFonts w:ascii="Times New Roman" w:hAnsi="Times New Roman" w:cs="Times New Roman"/>
                <w:i/>
                <w:iCs/>
                <w:sz w:val="24"/>
                <w:szCs w:val="24"/>
                <w:highlight w:val="yellow"/>
              </w:rPr>
            </w:pPr>
            <w:r>
              <w:rPr>
                <w:rFonts w:ascii="Times New Roman" w:hAnsi="Times New Roman" w:eastAsia="宋体" w:cs="Times New Roman"/>
                <w:i/>
                <w:iCs/>
                <w:color w:val="000000"/>
                <w:kern w:val="0"/>
                <w:sz w:val="24"/>
                <w:szCs w:val="24"/>
                <w:lang w:bidi="ar"/>
              </w:rPr>
              <w:t>Ighd</w:t>
            </w:r>
          </w:p>
        </w:tc>
        <w:tc>
          <w:tcPr>
            <w:tcW w:w="1340" w:type="dxa"/>
            <w:tcBorders>
              <w:bottom w:val="single" w:color="auto" w:sz="4" w:space="0"/>
            </w:tcBorders>
            <w:noWrap/>
            <w:vAlign w:val="center"/>
          </w:tcPr>
          <w:p w14:paraId="17035807">
            <w:pPr>
              <w:widowControl/>
              <w:jc w:val="left"/>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4.1</w:t>
            </w:r>
            <w:r>
              <w:rPr>
                <w:rFonts w:hint="eastAsia" w:ascii="Times New Roman" w:hAnsi="Times New Roman" w:eastAsia="宋体" w:cs="Times New Roman"/>
                <w:color w:val="000000"/>
                <w:kern w:val="0"/>
                <w:sz w:val="24"/>
                <w:szCs w:val="24"/>
                <w:lang w:bidi="ar"/>
              </w:rPr>
              <w:t>3</w:t>
            </w:r>
            <w:r>
              <w:rPr>
                <w:rFonts w:ascii="Times New Roman" w:hAnsi="Times New Roman" w:eastAsia="宋体" w:cs="Times New Roman"/>
                <w:color w:val="000000"/>
                <w:kern w:val="0"/>
                <w:sz w:val="24"/>
                <w:szCs w:val="24"/>
                <w:lang w:bidi="ar"/>
              </w:rPr>
              <w:t xml:space="preserve"> </w:t>
            </w:r>
          </w:p>
        </w:tc>
        <w:tc>
          <w:tcPr>
            <w:tcW w:w="1080" w:type="dxa"/>
            <w:tcBorders>
              <w:bottom w:val="single" w:color="auto" w:sz="4" w:space="0"/>
            </w:tcBorders>
            <w:noWrap/>
            <w:vAlign w:val="center"/>
          </w:tcPr>
          <w:p w14:paraId="7654BAA3">
            <w:pPr>
              <w:widowControl/>
              <w:jc w:val="left"/>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 xml:space="preserve">0.90 </w:t>
            </w:r>
          </w:p>
        </w:tc>
        <w:tc>
          <w:tcPr>
            <w:tcW w:w="1080" w:type="dxa"/>
            <w:tcBorders>
              <w:bottom w:val="single" w:color="auto" w:sz="4" w:space="0"/>
            </w:tcBorders>
            <w:noWrap/>
            <w:vAlign w:val="center"/>
          </w:tcPr>
          <w:p w14:paraId="2B8904F7">
            <w:pPr>
              <w:widowControl/>
              <w:jc w:val="left"/>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 xml:space="preserve">0.11 </w:t>
            </w:r>
          </w:p>
        </w:tc>
        <w:tc>
          <w:tcPr>
            <w:tcW w:w="1410" w:type="dxa"/>
            <w:tcBorders>
              <w:bottom w:val="single" w:color="auto" w:sz="4" w:space="0"/>
            </w:tcBorders>
            <w:noWrap/>
            <w:vAlign w:val="center"/>
          </w:tcPr>
          <w:p w14:paraId="4290340C">
            <w:pPr>
              <w:widowControl/>
              <w:jc w:val="left"/>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4.86E-86</w:t>
            </w:r>
          </w:p>
        </w:tc>
        <w:tc>
          <w:tcPr>
            <w:tcW w:w="1185" w:type="dxa"/>
            <w:tcBorders>
              <w:bottom w:val="single" w:color="auto" w:sz="4" w:space="0"/>
            </w:tcBorders>
            <w:noWrap/>
            <w:vAlign w:val="center"/>
          </w:tcPr>
          <w:p w14:paraId="312992AB">
            <w:pPr>
              <w:widowControl/>
              <w:jc w:val="left"/>
              <w:textAlignment w:val="center"/>
              <w:rPr>
                <w:rFonts w:ascii="Times New Roman" w:hAnsi="Times New Roman" w:cs="Times New Roman"/>
                <w:sz w:val="24"/>
                <w:szCs w:val="24"/>
                <w:highlight w:val="yellow"/>
              </w:rPr>
            </w:pPr>
            <w:r>
              <w:rPr>
                <w:rFonts w:ascii="Times New Roman" w:hAnsi="Times New Roman" w:eastAsia="宋体" w:cs="Times New Roman"/>
                <w:color w:val="000000"/>
                <w:kern w:val="0"/>
                <w:sz w:val="24"/>
                <w:szCs w:val="24"/>
                <w:lang w:bidi="ar"/>
              </w:rPr>
              <w:t>8.31E+00</w:t>
            </w:r>
          </w:p>
        </w:tc>
      </w:tr>
    </w:tbl>
    <w:p w14:paraId="629B738F">
      <w:pPr>
        <w:rPr>
          <w:rFonts w:ascii="Times New Roman" w:hAnsi="Times New Roman" w:cs="Times New Roman"/>
          <w:color w:val="000000"/>
        </w:rPr>
      </w:pPr>
      <w:r>
        <w:rPr>
          <w:rFonts w:hint="eastAsia" w:ascii="Times New Roman" w:hAnsi="Times New Roman" w:cs="Times New Roman"/>
          <w:color w:val="000000"/>
        </w:rPr>
        <w:t>*</w:t>
      </w:r>
      <w:r>
        <w:rPr>
          <w:rFonts w:ascii="Times New Roman" w:hAnsi="Times New Roman" w:cs="Times New Roman"/>
          <w:color w:val="000000"/>
        </w:rPr>
        <w:t xml:space="preserve">pct, percentage; </w:t>
      </w:r>
      <w:r>
        <w:rPr>
          <w:rFonts w:ascii="Times New Roman" w:hAnsi="Times New Roman" w:eastAsia="等线" w:cs="Times New Roman"/>
          <w:color w:val="000000"/>
        </w:rPr>
        <w:t xml:space="preserve">avg_logFC, average of log fold change; </w:t>
      </w:r>
      <w:r>
        <w:rPr>
          <w:rFonts w:ascii="Times New Roman" w:hAnsi="Times New Roman" w:cs="Times New Roman"/>
          <w:color w:val="000000"/>
        </w:rPr>
        <w:t>adj p-val, adjust p-value; pct-FC, percentage-fold change</w:t>
      </w:r>
    </w:p>
    <w:p w14:paraId="00AD2D83">
      <w:pPr>
        <w:rPr>
          <w:rFonts w:ascii="Times New Roman" w:hAnsi="Times New Roman" w:cs="Times New Roman"/>
          <w:color w:val="000000"/>
        </w:rPr>
      </w:pPr>
    </w:p>
    <w:p w14:paraId="0EB7B809">
      <w:pPr>
        <w:jc w:val="center"/>
        <w:rPr>
          <w:rFonts w:ascii="Times New Roman" w:hAnsi="Times New Roman" w:cs="Times New Roman"/>
          <w:b/>
          <w:bCs/>
          <w:color w:val="000000"/>
          <w:highlight w:val="yellow"/>
        </w:rPr>
      </w:pPr>
      <w:r>
        <w:rPr>
          <w:rFonts w:ascii="Times New Roman" w:hAnsi="Times New Roman" w:cs="Times New Roman"/>
          <w:b/>
          <w:bCs/>
          <w:sz w:val="24"/>
          <w:szCs w:val="24"/>
        </w:rPr>
        <w:t>Table</w:t>
      </w:r>
      <w:r>
        <w:rPr>
          <w:rFonts w:ascii="Times New Roman" w:hAnsi="Times New Roman" w:cs="Times New Roman"/>
          <w:b/>
          <w:bCs/>
          <w:sz w:val="24"/>
          <w:szCs w:val="24"/>
          <w:highlight w:val="none"/>
        </w:rPr>
        <w:t xml:space="preserve"> </w:t>
      </w:r>
      <w:r>
        <w:rPr>
          <w:rFonts w:hint="eastAsia" w:ascii="Times New Roman" w:hAnsi="Times New Roman" w:cs="Times New Roman"/>
          <w:b/>
          <w:bCs/>
          <w:sz w:val="24"/>
          <w:szCs w:val="24"/>
          <w:highlight w:val="none"/>
        </w:rPr>
        <w:t>S5</w:t>
      </w:r>
      <w:r>
        <w:rPr>
          <w:rFonts w:ascii="Times New Roman" w:hAnsi="Times New Roman" w:cs="Times New Roman"/>
          <w:b/>
          <w:bCs/>
          <w:sz w:val="24"/>
          <w:szCs w:val="24"/>
        </w:rPr>
        <w:t xml:space="preserve"> Top 10 DEGs of B</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 xml:space="preserve">cells of cluster </w:t>
      </w:r>
      <w:r>
        <w:rPr>
          <w:rFonts w:hint="eastAsia" w:ascii="Times New Roman" w:hAnsi="Times New Roman" w:cs="Times New Roman"/>
          <w:b/>
          <w:bCs/>
          <w:sz w:val="24"/>
          <w:szCs w:val="24"/>
        </w:rPr>
        <w:t>14</w:t>
      </w:r>
    </w:p>
    <w:tbl>
      <w:tblPr>
        <w:tblStyle w:val="4"/>
        <w:tblW w:w="7988" w:type="dxa"/>
        <w:tblInd w:w="98" w:type="dxa"/>
        <w:tblLayout w:type="fixed"/>
        <w:tblCellMar>
          <w:top w:w="0" w:type="dxa"/>
          <w:left w:w="108" w:type="dxa"/>
          <w:bottom w:w="0" w:type="dxa"/>
          <w:right w:w="108" w:type="dxa"/>
        </w:tblCellMar>
      </w:tblPr>
      <w:tblGrid>
        <w:gridCol w:w="619"/>
        <w:gridCol w:w="1266"/>
        <w:gridCol w:w="1403"/>
        <w:gridCol w:w="1020"/>
        <w:gridCol w:w="1070"/>
        <w:gridCol w:w="1390"/>
        <w:gridCol w:w="1220"/>
      </w:tblGrid>
      <w:tr w14:paraId="6AE4E269">
        <w:tblPrEx>
          <w:tblCellMar>
            <w:top w:w="0" w:type="dxa"/>
            <w:left w:w="108" w:type="dxa"/>
            <w:bottom w:w="0" w:type="dxa"/>
            <w:right w:w="108" w:type="dxa"/>
          </w:tblCellMar>
        </w:tblPrEx>
        <w:trPr>
          <w:trHeight w:val="320" w:hRule="atLeast"/>
        </w:trPr>
        <w:tc>
          <w:tcPr>
            <w:tcW w:w="619" w:type="dxa"/>
            <w:tcBorders>
              <w:top w:val="single" w:color="auto" w:sz="4" w:space="0"/>
              <w:left w:val="nil"/>
              <w:bottom w:val="single" w:color="auto" w:sz="4" w:space="0"/>
              <w:right w:val="nil"/>
            </w:tcBorders>
          </w:tcPr>
          <w:p w14:paraId="391BE2A6">
            <w:pPr>
              <w:rPr>
                <w:rFonts w:ascii="Times New Roman" w:hAnsi="Times New Roman" w:cs="Times New Roman"/>
                <w:sz w:val="24"/>
                <w:szCs w:val="24"/>
              </w:rPr>
            </w:pPr>
            <w:r>
              <w:rPr>
                <w:rFonts w:ascii="Times New Roman" w:hAnsi="Times New Roman" w:cs="Times New Roman"/>
                <w:sz w:val="24"/>
                <w:szCs w:val="24"/>
              </w:rPr>
              <w:t>No</w:t>
            </w:r>
          </w:p>
        </w:tc>
        <w:tc>
          <w:tcPr>
            <w:tcW w:w="1266" w:type="dxa"/>
            <w:tcBorders>
              <w:top w:val="single" w:color="auto" w:sz="4" w:space="0"/>
              <w:left w:val="nil"/>
              <w:bottom w:val="single" w:color="auto" w:sz="4" w:space="0"/>
              <w:right w:val="nil"/>
            </w:tcBorders>
          </w:tcPr>
          <w:p w14:paraId="7DD2D42D">
            <w:pP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DEG</w:t>
            </w:r>
          </w:p>
        </w:tc>
        <w:tc>
          <w:tcPr>
            <w:tcW w:w="1403" w:type="dxa"/>
            <w:tcBorders>
              <w:top w:val="single" w:color="auto" w:sz="4" w:space="0"/>
              <w:left w:val="nil"/>
              <w:bottom w:val="single" w:color="auto" w:sz="4" w:space="0"/>
              <w:right w:val="nil"/>
            </w:tcBorders>
          </w:tcPr>
          <w:p w14:paraId="1C22D103">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avg_log2FC</w:t>
            </w:r>
          </w:p>
        </w:tc>
        <w:tc>
          <w:tcPr>
            <w:tcW w:w="1020" w:type="dxa"/>
            <w:tcBorders>
              <w:top w:val="single" w:color="auto" w:sz="4" w:space="0"/>
              <w:left w:val="nil"/>
              <w:bottom w:val="single" w:color="auto" w:sz="4" w:space="0"/>
              <w:right w:val="nil"/>
            </w:tcBorders>
          </w:tcPr>
          <w:p w14:paraId="7EB933EE">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pct.1</w:t>
            </w:r>
          </w:p>
        </w:tc>
        <w:tc>
          <w:tcPr>
            <w:tcW w:w="1070" w:type="dxa"/>
            <w:tcBorders>
              <w:top w:val="single" w:color="auto" w:sz="4" w:space="0"/>
              <w:left w:val="nil"/>
              <w:bottom w:val="single" w:color="auto" w:sz="4" w:space="0"/>
              <w:right w:val="nil"/>
            </w:tcBorders>
          </w:tcPr>
          <w:p w14:paraId="220A3B7B">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pct.2</w:t>
            </w:r>
          </w:p>
        </w:tc>
        <w:tc>
          <w:tcPr>
            <w:tcW w:w="1390" w:type="dxa"/>
            <w:tcBorders>
              <w:top w:val="single" w:color="auto" w:sz="4" w:space="0"/>
              <w:left w:val="nil"/>
              <w:bottom w:val="single" w:color="auto" w:sz="4" w:space="0"/>
              <w:right w:val="nil"/>
            </w:tcBorders>
          </w:tcPr>
          <w:p w14:paraId="7D98A7A2">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p_val_adj</w:t>
            </w:r>
          </w:p>
        </w:tc>
        <w:tc>
          <w:tcPr>
            <w:tcW w:w="1220" w:type="dxa"/>
            <w:tcBorders>
              <w:top w:val="single" w:color="auto" w:sz="4" w:space="0"/>
              <w:left w:val="nil"/>
              <w:bottom w:val="single" w:color="auto" w:sz="4" w:space="0"/>
              <w:right w:val="nil"/>
            </w:tcBorders>
          </w:tcPr>
          <w:p w14:paraId="6463FCC4">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pct_FC</w:t>
            </w:r>
          </w:p>
        </w:tc>
      </w:tr>
      <w:tr w14:paraId="486B3945">
        <w:tblPrEx>
          <w:tblCellMar>
            <w:top w:w="0" w:type="dxa"/>
            <w:left w:w="108" w:type="dxa"/>
            <w:bottom w:w="0" w:type="dxa"/>
            <w:right w:w="108" w:type="dxa"/>
          </w:tblCellMar>
        </w:tblPrEx>
        <w:trPr>
          <w:trHeight w:val="320" w:hRule="atLeast"/>
        </w:trPr>
        <w:tc>
          <w:tcPr>
            <w:tcW w:w="619" w:type="dxa"/>
            <w:tcBorders>
              <w:top w:val="single" w:color="auto" w:sz="4" w:space="0"/>
              <w:left w:val="nil"/>
              <w:bottom w:val="nil"/>
              <w:right w:val="nil"/>
            </w:tcBorders>
          </w:tcPr>
          <w:p w14:paraId="69CED5F8">
            <w:pPr>
              <w:rPr>
                <w:rFonts w:ascii="Times New Roman" w:hAnsi="Times New Roman" w:cs="Times New Roman"/>
                <w:sz w:val="24"/>
                <w:szCs w:val="24"/>
              </w:rPr>
            </w:pPr>
            <w:r>
              <w:rPr>
                <w:rFonts w:ascii="Times New Roman" w:hAnsi="Times New Roman" w:cs="Times New Roman"/>
                <w:sz w:val="24"/>
                <w:szCs w:val="24"/>
              </w:rPr>
              <w:t>1</w:t>
            </w:r>
          </w:p>
        </w:tc>
        <w:tc>
          <w:tcPr>
            <w:tcW w:w="1266" w:type="dxa"/>
            <w:tcBorders>
              <w:top w:val="single" w:color="auto" w:sz="4" w:space="0"/>
              <w:left w:val="nil"/>
              <w:bottom w:val="nil"/>
              <w:right w:val="nil"/>
            </w:tcBorders>
            <w:vAlign w:val="center"/>
          </w:tcPr>
          <w:p w14:paraId="3EF386CD">
            <w:pPr>
              <w:widowControl/>
              <w:jc w:val="left"/>
              <w:textAlignment w:val="center"/>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Asns</w:t>
            </w:r>
          </w:p>
        </w:tc>
        <w:tc>
          <w:tcPr>
            <w:tcW w:w="1403" w:type="dxa"/>
            <w:tcBorders>
              <w:top w:val="single" w:color="auto" w:sz="4" w:space="0"/>
              <w:left w:val="nil"/>
              <w:bottom w:val="nil"/>
              <w:right w:val="nil"/>
            </w:tcBorders>
            <w:vAlign w:val="center"/>
          </w:tcPr>
          <w:p w14:paraId="1F873C0B">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0.51</w:t>
            </w:r>
          </w:p>
        </w:tc>
        <w:tc>
          <w:tcPr>
            <w:tcW w:w="1020" w:type="dxa"/>
            <w:tcBorders>
              <w:top w:val="single" w:color="auto" w:sz="4" w:space="0"/>
              <w:left w:val="nil"/>
              <w:bottom w:val="nil"/>
              <w:right w:val="nil"/>
            </w:tcBorders>
            <w:vAlign w:val="center"/>
          </w:tcPr>
          <w:p w14:paraId="2217361C">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0.28 </w:t>
            </w:r>
          </w:p>
        </w:tc>
        <w:tc>
          <w:tcPr>
            <w:tcW w:w="1070" w:type="dxa"/>
            <w:tcBorders>
              <w:top w:val="single" w:color="auto" w:sz="4" w:space="0"/>
              <w:left w:val="nil"/>
              <w:bottom w:val="nil"/>
              <w:right w:val="nil"/>
            </w:tcBorders>
            <w:vAlign w:val="center"/>
          </w:tcPr>
          <w:p w14:paraId="6F8387EA">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390" w:type="dxa"/>
            <w:tcBorders>
              <w:top w:val="single" w:color="auto" w:sz="4" w:space="0"/>
              <w:left w:val="nil"/>
              <w:bottom w:val="nil"/>
              <w:right w:val="nil"/>
            </w:tcBorders>
            <w:vAlign w:val="center"/>
          </w:tcPr>
          <w:p w14:paraId="2402219B">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3.46E-56</w:t>
            </w:r>
          </w:p>
        </w:tc>
        <w:tc>
          <w:tcPr>
            <w:tcW w:w="1220" w:type="dxa"/>
            <w:tcBorders>
              <w:top w:val="single" w:color="auto" w:sz="4" w:space="0"/>
              <w:left w:val="nil"/>
              <w:bottom w:val="nil"/>
              <w:right w:val="nil"/>
            </w:tcBorders>
            <w:vAlign w:val="center"/>
          </w:tcPr>
          <w:p w14:paraId="00D00C0F">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2.81E+07</w:t>
            </w:r>
          </w:p>
        </w:tc>
      </w:tr>
      <w:tr w14:paraId="360BCB89">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5480F125">
            <w:pPr>
              <w:rPr>
                <w:rFonts w:ascii="Times New Roman" w:hAnsi="Times New Roman" w:cs="Times New Roman"/>
                <w:sz w:val="24"/>
                <w:szCs w:val="24"/>
              </w:rPr>
            </w:pPr>
            <w:r>
              <w:rPr>
                <w:rFonts w:ascii="Times New Roman" w:hAnsi="Times New Roman" w:cs="Times New Roman"/>
                <w:sz w:val="24"/>
                <w:szCs w:val="24"/>
              </w:rPr>
              <w:t>2</w:t>
            </w:r>
          </w:p>
        </w:tc>
        <w:tc>
          <w:tcPr>
            <w:tcW w:w="1266" w:type="dxa"/>
            <w:tcBorders>
              <w:top w:val="nil"/>
              <w:left w:val="nil"/>
              <w:bottom w:val="nil"/>
              <w:right w:val="nil"/>
            </w:tcBorders>
            <w:vAlign w:val="center"/>
          </w:tcPr>
          <w:p w14:paraId="71AFFF04">
            <w:pPr>
              <w:widowControl/>
              <w:jc w:val="left"/>
              <w:textAlignment w:val="center"/>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Pycr1</w:t>
            </w:r>
          </w:p>
        </w:tc>
        <w:tc>
          <w:tcPr>
            <w:tcW w:w="1403" w:type="dxa"/>
            <w:tcBorders>
              <w:top w:val="nil"/>
              <w:left w:val="nil"/>
              <w:bottom w:val="nil"/>
              <w:right w:val="nil"/>
            </w:tcBorders>
            <w:vAlign w:val="center"/>
          </w:tcPr>
          <w:p w14:paraId="07D72FD9">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0.6</w:t>
            </w:r>
            <w:r>
              <w:rPr>
                <w:rFonts w:hint="eastAsia" w:ascii="Times New Roman" w:hAnsi="Times New Roman" w:eastAsia="宋体" w:cs="Times New Roman"/>
                <w:color w:val="000000"/>
                <w:kern w:val="0"/>
                <w:sz w:val="24"/>
                <w:szCs w:val="24"/>
                <w:lang w:bidi="ar"/>
              </w:rPr>
              <w:t>2</w:t>
            </w:r>
          </w:p>
        </w:tc>
        <w:tc>
          <w:tcPr>
            <w:tcW w:w="1020" w:type="dxa"/>
            <w:tcBorders>
              <w:top w:val="nil"/>
              <w:left w:val="nil"/>
              <w:bottom w:val="nil"/>
              <w:right w:val="nil"/>
            </w:tcBorders>
            <w:vAlign w:val="center"/>
          </w:tcPr>
          <w:p w14:paraId="655340D1">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0.41 </w:t>
            </w:r>
          </w:p>
        </w:tc>
        <w:tc>
          <w:tcPr>
            <w:tcW w:w="1070" w:type="dxa"/>
            <w:tcBorders>
              <w:top w:val="nil"/>
              <w:left w:val="nil"/>
              <w:bottom w:val="nil"/>
              <w:right w:val="nil"/>
            </w:tcBorders>
            <w:vAlign w:val="center"/>
          </w:tcPr>
          <w:p w14:paraId="45EA797A">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390" w:type="dxa"/>
            <w:tcBorders>
              <w:top w:val="nil"/>
              <w:left w:val="nil"/>
              <w:bottom w:val="nil"/>
              <w:right w:val="nil"/>
            </w:tcBorders>
            <w:vAlign w:val="center"/>
          </w:tcPr>
          <w:p w14:paraId="4F431835">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1.10E-82</w:t>
            </w:r>
          </w:p>
        </w:tc>
        <w:tc>
          <w:tcPr>
            <w:tcW w:w="1220" w:type="dxa"/>
            <w:tcBorders>
              <w:top w:val="nil"/>
              <w:left w:val="nil"/>
              <w:bottom w:val="nil"/>
              <w:right w:val="nil"/>
            </w:tcBorders>
            <w:vAlign w:val="center"/>
          </w:tcPr>
          <w:p w14:paraId="5C048FC1">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4.12E+02</w:t>
            </w:r>
          </w:p>
        </w:tc>
      </w:tr>
      <w:tr w14:paraId="7F3504E4">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7D8C1A3C">
            <w:pPr>
              <w:rPr>
                <w:rFonts w:ascii="Times New Roman" w:hAnsi="Times New Roman" w:cs="Times New Roman"/>
                <w:sz w:val="24"/>
                <w:szCs w:val="24"/>
              </w:rPr>
            </w:pPr>
            <w:r>
              <w:rPr>
                <w:rFonts w:ascii="Times New Roman" w:hAnsi="Times New Roman" w:cs="Times New Roman"/>
                <w:sz w:val="24"/>
                <w:szCs w:val="24"/>
              </w:rPr>
              <w:t>3</w:t>
            </w:r>
          </w:p>
        </w:tc>
        <w:tc>
          <w:tcPr>
            <w:tcW w:w="1266" w:type="dxa"/>
            <w:tcBorders>
              <w:top w:val="nil"/>
              <w:left w:val="nil"/>
              <w:bottom w:val="nil"/>
              <w:right w:val="nil"/>
            </w:tcBorders>
            <w:vAlign w:val="center"/>
          </w:tcPr>
          <w:p w14:paraId="02D77D57">
            <w:pPr>
              <w:widowControl/>
              <w:jc w:val="left"/>
              <w:textAlignment w:val="center"/>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Dnm3</w:t>
            </w:r>
          </w:p>
        </w:tc>
        <w:tc>
          <w:tcPr>
            <w:tcW w:w="1403" w:type="dxa"/>
            <w:tcBorders>
              <w:top w:val="nil"/>
              <w:left w:val="nil"/>
              <w:bottom w:val="nil"/>
              <w:right w:val="nil"/>
            </w:tcBorders>
            <w:vAlign w:val="center"/>
          </w:tcPr>
          <w:p w14:paraId="1FF02ABB">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0.74</w:t>
            </w:r>
          </w:p>
        </w:tc>
        <w:tc>
          <w:tcPr>
            <w:tcW w:w="1020" w:type="dxa"/>
            <w:tcBorders>
              <w:top w:val="nil"/>
              <w:left w:val="nil"/>
              <w:bottom w:val="nil"/>
              <w:right w:val="nil"/>
            </w:tcBorders>
            <w:vAlign w:val="center"/>
          </w:tcPr>
          <w:p w14:paraId="5BA3FD49">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0.40 </w:t>
            </w:r>
          </w:p>
        </w:tc>
        <w:tc>
          <w:tcPr>
            <w:tcW w:w="1070" w:type="dxa"/>
            <w:tcBorders>
              <w:top w:val="nil"/>
              <w:left w:val="nil"/>
              <w:bottom w:val="nil"/>
              <w:right w:val="nil"/>
            </w:tcBorders>
            <w:vAlign w:val="center"/>
          </w:tcPr>
          <w:p w14:paraId="3D38B096">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390" w:type="dxa"/>
            <w:tcBorders>
              <w:top w:val="nil"/>
              <w:left w:val="nil"/>
              <w:bottom w:val="nil"/>
              <w:right w:val="nil"/>
            </w:tcBorders>
            <w:vAlign w:val="center"/>
          </w:tcPr>
          <w:p w14:paraId="42DB46E1">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6.69E-81</w:t>
            </w:r>
          </w:p>
        </w:tc>
        <w:tc>
          <w:tcPr>
            <w:tcW w:w="1220" w:type="dxa"/>
            <w:tcBorders>
              <w:top w:val="nil"/>
              <w:left w:val="nil"/>
              <w:bottom w:val="nil"/>
              <w:right w:val="nil"/>
            </w:tcBorders>
            <w:vAlign w:val="center"/>
          </w:tcPr>
          <w:p w14:paraId="713AFE27">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4.04E+02</w:t>
            </w:r>
          </w:p>
        </w:tc>
      </w:tr>
      <w:tr w14:paraId="481EEEB9">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3009A03B">
            <w:pPr>
              <w:rPr>
                <w:rFonts w:ascii="Times New Roman" w:hAnsi="Times New Roman" w:cs="Times New Roman"/>
                <w:sz w:val="24"/>
                <w:szCs w:val="24"/>
              </w:rPr>
            </w:pPr>
            <w:r>
              <w:rPr>
                <w:rFonts w:ascii="Times New Roman" w:hAnsi="Times New Roman" w:cs="Times New Roman"/>
                <w:sz w:val="24"/>
                <w:szCs w:val="24"/>
              </w:rPr>
              <w:t>4</w:t>
            </w:r>
          </w:p>
        </w:tc>
        <w:tc>
          <w:tcPr>
            <w:tcW w:w="1266" w:type="dxa"/>
            <w:tcBorders>
              <w:top w:val="nil"/>
              <w:left w:val="nil"/>
              <w:bottom w:val="nil"/>
              <w:right w:val="nil"/>
            </w:tcBorders>
            <w:vAlign w:val="center"/>
          </w:tcPr>
          <w:p w14:paraId="7C54C595">
            <w:pPr>
              <w:widowControl/>
              <w:jc w:val="left"/>
              <w:textAlignment w:val="center"/>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Ccr10</w:t>
            </w:r>
          </w:p>
        </w:tc>
        <w:tc>
          <w:tcPr>
            <w:tcW w:w="1403" w:type="dxa"/>
            <w:tcBorders>
              <w:top w:val="nil"/>
              <w:left w:val="nil"/>
              <w:bottom w:val="nil"/>
              <w:right w:val="nil"/>
            </w:tcBorders>
            <w:vAlign w:val="center"/>
          </w:tcPr>
          <w:p w14:paraId="5B2CD046">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0.8</w:t>
            </w:r>
            <w:r>
              <w:rPr>
                <w:rFonts w:hint="eastAsia" w:ascii="Times New Roman" w:hAnsi="Times New Roman" w:eastAsia="宋体" w:cs="Times New Roman"/>
                <w:color w:val="000000"/>
                <w:kern w:val="0"/>
                <w:sz w:val="24"/>
                <w:szCs w:val="24"/>
                <w:lang w:bidi="ar"/>
              </w:rPr>
              <w:t>1</w:t>
            </w:r>
          </w:p>
        </w:tc>
        <w:tc>
          <w:tcPr>
            <w:tcW w:w="1020" w:type="dxa"/>
            <w:tcBorders>
              <w:top w:val="nil"/>
              <w:left w:val="nil"/>
              <w:bottom w:val="nil"/>
              <w:right w:val="nil"/>
            </w:tcBorders>
            <w:vAlign w:val="center"/>
          </w:tcPr>
          <w:p w14:paraId="613F040A">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0.38 </w:t>
            </w:r>
          </w:p>
        </w:tc>
        <w:tc>
          <w:tcPr>
            <w:tcW w:w="1070" w:type="dxa"/>
            <w:tcBorders>
              <w:top w:val="nil"/>
              <w:left w:val="nil"/>
              <w:bottom w:val="nil"/>
              <w:right w:val="nil"/>
            </w:tcBorders>
            <w:vAlign w:val="center"/>
          </w:tcPr>
          <w:p w14:paraId="498AE214">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390" w:type="dxa"/>
            <w:tcBorders>
              <w:top w:val="nil"/>
              <w:left w:val="nil"/>
              <w:bottom w:val="nil"/>
              <w:right w:val="nil"/>
            </w:tcBorders>
            <w:vAlign w:val="center"/>
          </w:tcPr>
          <w:p w14:paraId="700FE910">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5.34E-75</w:t>
            </w:r>
          </w:p>
        </w:tc>
        <w:tc>
          <w:tcPr>
            <w:tcW w:w="1220" w:type="dxa"/>
            <w:tcBorders>
              <w:top w:val="nil"/>
              <w:left w:val="nil"/>
              <w:bottom w:val="nil"/>
              <w:right w:val="nil"/>
            </w:tcBorders>
            <w:vAlign w:val="center"/>
          </w:tcPr>
          <w:p w14:paraId="2D6CF5D0">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3.77E+02</w:t>
            </w:r>
          </w:p>
        </w:tc>
      </w:tr>
      <w:tr w14:paraId="73A4DEDE">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shd w:val="clear" w:color="auto" w:fill="FEF2CC" w:themeFill="accent4" w:themeFillTint="32"/>
          </w:tcPr>
          <w:p w14:paraId="65B917F4">
            <w:pPr>
              <w:rPr>
                <w:rFonts w:ascii="Times New Roman" w:hAnsi="Times New Roman" w:cs="Times New Roman"/>
                <w:sz w:val="24"/>
                <w:szCs w:val="24"/>
              </w:rPr>
            </w:pPr>
            <w:r>
              <w:rPr>
                <w:rFonts w:ascii="Times New Roman" w:hAnsi="Times New Roman" w:cs="Times New Roman"/>
                <w:sz w:val="24"/>
                <w:szCs w:val="24"/>
              </w:rPr>
              <w:t>5</w:t>
            </w:r>
          </w:p>
        </w:tc>
        <w:tc>
          <w:tcPr>
            <w:tcW w:w="1266" w:type="dxa"/>
            <w:tcBorders>
              <w:top w:val="nil"/>
              <w:left w:val="nil"/>
              <w:bottom w:val="nil"/>
              <w:right w:val="nil"/>
            </w:tcBorders>
            <w:shd w:val="clear" w:color="auto" w:fill="FEF2CC" w:themeFill="accent4" w:themeFillTint="32"/>
            <w:vAlign w:val="center"/>
          </w:tcPr>
          <w:p w14:paraId="08D8E94D">
            <w:pPr>
              <w:widowControl/>
              <w:jc w:val="left"/>
              <w:textAlignment w:val="center"/>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Tnfrsf17</w:t>
            </w:r>
          </w:p>
        </w:tc>
        <w:tc>
          <w:tcPr>
            <w:tcW w:w="1403" w:type="dxa"/>
            <w:tcBorders>
              <w:top w:val="nil"/>
              <w:left w:val="nil"/>
              <w:bottom w:val="nil"/>
              <w:right w:val="nil"/>
            </w:tcBorders>
            <w:shd w:val="clear" w:color="auto" w:fill="FEF2CC" w:themeFill="accent4" w:themeFillTint="32"/>
            <w:vAlign w:val="center"/>
          </w:tcPr>
          <w:p w14:paraId="047AD38B">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1.83</w:t>
            </w:r>
          </w:p>
        </w:tc>
        <w:tc>
          <w:tcPr>
            <w:tcW w:w="1020" w:type="dxa"/>
            <w:tcBorders>
              <w:top w:val="nil"/>
              <w:left w:val="nil"/>
              <w:bottom w:val="nil"/>
              <w:right w:val="nil"/>
            </w:tcBorders>
            <w:shd w:val="clear" w:color="auto" w:fill="FEF2CC" w:themeFill="accent4" w:themeFillTint="32"/>
            <w:vAlign w:val="center"/>
          </w:tcPr>
          <w:p w14:paraId="7712212F">
            <w:pPr>
              <w:widowControl/>
              <w:jc w:val="left"/>
              <w:textAlignment w:val="center"/>
              <w:rPr>
                <w:rFonts w:ascii="Times New Roman" w:hAnsi="Times New Roman" w:eastAsia="宋体" w:cs="Times New Roman"/>
                <w:color w:val="FF0000"/>
                <w:sz w:val="24"/>
                <w:szCs w:val="24"/>
              </w:rPr>
            </w:pPr>
            <w:r>
              <w:rPr>
                <w:rFonts w:ascii="Times New Roman" w:hAnsi="Times New Roman" w:eastAsia="宋体" w:cs="Times New Roman"/>
                <w:color w:val="000000"/>
                <w:kern w:val="0"/>
                <w:sz w:val="24"/>
                <w:szCs w:val="24"/>
                <w:lang w:bidi="ar"/>
              </w:rPr>
              <w:t xml:space="preserve">0.72 </w:t>
            </w:r>
          </w:p>
        </w:tc>
        <w:tc>
          <w:tcPr>
            <w:tcW w:w="1070" w:type="dxa"/>
            <w:tcBorders>
              <w:top w:val="nil"/>
              <w:left w:val="nil"/>
              <w:bottom w:val="nil"/>
              <w:right w:val="nil"/>
            </w:tcBorders>
            <w:shd w:val="clear" w:color="auto" w:fill="FEF2CC" w:themeFill="accent4" w:themeFillTint="32"/>
            <w:vAlign w:val="center"/>
          </w:tcPr>
          <w:p w14:paraId="0D8FEFEE">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390" w:type="dxa"/>
            <w:tcBorders>
              <w:top w:val="nil"/>
              <w:left w:val="nil"/>
              <w:bottom w:val="nil"/>
              <w:right w:val="nil"/>
            </w:tcBorders>
            <w:shd w:val="clear" w:color="auto" w:fill="FEF2CC" w:themeFill="accent4" w:themeFillTint="32"/>
            <w:vAlign w:val="center"/>
          </w:tcPr>
          <w:p w14:paraId="65F427A5">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4.70E-151</w:t>
            </w:r>
          </w:p>
        </w:tc>
        <w:tc>
          <w:tcPr>
            <w:tcW w:w="1220" w:type="dxa"/>
            <w:tcBorders>
              <w:top w:val="nil"/>
              <w:left w:val="nil"/>
              <w:bottom w:val="nil"/>
              <w:right w:val="nil"/>
            </w:tcBorders>
            <w:shd w:val="clear" w:color="auto" w:fill="FEF2CC" w:themeFill="accent4" w:themeFillTint="32"/>
            <w:vAlign w:val="center"/>
          </w:tcPr>
          <w:p w14:paraId="62A1C8E5">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3.59E+02</w:t>
            </w:r>
          </w:p>
        </w:tc>
      </w:tr>
      <w:tr w14:paraId="2721BF41">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shd w:val="clear" w:color="auto" w:fill="FEF2CC" w:themeFill="accent4" w:themeFillTint="32"/>
          </w:tcPr>
          <w:p w14:paraId="1706D726">
            <w:pPr>
              <w:rPr>
                <w:rFonts w:ascii="Times New Roman" w:hAnsi="Times New Roman" w:cs="Times New Roman"/>
                <w:sz w:val="24"/>
                <w:szCs w:val="24"/>
              </w:rPr>
            </w:pPr>
            <w:r>
              <w:rPr>
                <w:rFonts w:ascii="Times New Roman" w:hAnsi="Times New Roman" w:cs="Times New Roman"/>
                <w:sz w:val="24"/>
                <w:szCs w:val="24"/>
              </w:rPr>
              <w:t>6</w:t>
            </w:r>
          </w:p>
        </w:tc>
        <w:tc>
          <w:tcPr>
            <w:tcW w:w="1266" w:type="dxa"/>
            <w:tcBorders>
              <w:top w:val="nil"/>
              <w:left w:val="nil"/>
              <w:bottom w:val="nil"/>
              <w:right w:val="nil"/>
            </w:tcBorders>
            <w:shd w:val="clear" w:color="auto" w:fill="FEF2CC" w:themeFill="accent4" w:themeFillTint="32"/>
            <w:vAlign w:val="center"/>
          </w:tcPr>
          <w:p w14:paraId="7C7880E0">
            <w:pPr>
              <w:widowControl/>
              <w:jc w:val="left"/>
              <w:textAlignment w:val="center"/>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Dnah3</w:t>
            </w:r>
          </w:p>
        </w:tc>
        <w:tc>
          <w:tcPr>
            <w:tcW w:w="1403" w:type="dxa"/>
            <w:tcBorders>
              <w:top w:val="nil"/>
              <w:left w:val="nil"/>
              <w:bottom w:val="nil"/>
              <w:right w:val="nil"/>
            </w:tcBorders>
            <w:shd w:val="clear" w:color="auto" w:fill="FEF2CC" w:themeFill="accent4" w:themeFillTint="32"/>
            <w:vAlign w:val="center"/>
          </w:tcPr>
          <w:p w14:paraId="35F51ACB">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0.8</w:t>
            </w:r>
            <w:r>
              <w:rPr>
                <w:rFonts w:hint="eastAsia" w:ascii="Times New Roman" w:hAnsi="Times New Roman" w:eastAsia="宋体" w:cs="Times New Roman"/>
                <w:color w:val="000000"/>
                <w:kern w:val="0"/>
                <w:sz w:val="24"/>
                <w:szCs w:val="24"/>
                <w:lang w:bidi="ar"/>
              </w:rPr>
              <w:t>6</w:t>
            </w:r>
          </w:p>
        </w:tc>
        <w:tc>
          <w:tcPr>
            <w:tcW w:w="1020" w:type="dxa"/>
            <w:tcBorders>
              <w:top w:val="nil"/>
              <w:left w:val="nil"/>
              <w:bottom w:val="nil"/>
              <w:right w:val="nil"/>
            </w:tcBorders>
            <w:shd w:val="clear" w:color="auto" w:fill="FEF2CC" w:themeFill="accent4" w:themeFillTint="32"/>
            <w:vAlign w:val="center"/>
          </w:tcPr>
          <w:p w14:paraId="1711BCAF">
            <w:pPr>
              <w:widowControl/>
              <w:jc w:val="left"/>
              <w:textAlignment w:val="center"/>
              <w:rPr>
                <w:rFonts w:ascii="Times New Roman" w:hAnsi="Times New Roman" w:eastAsia="宋体" w:cs="Times New Roman"/>
                <w:color w:val="FF0000"/>
                <w:sz w:val="24"/>
                <w:szCs w:val="24"/>
              </w:rPr>
            </w:pPr>
            <w:r>
              <w:rPr>
                <w:rFonts w:ascii="Times New Roman" w:hAnsi="Times New Roman" w:eastAsia="宋体" w:cs="Times New Roman"/>
                <w:color w:val="000000"/>
                <w:kern w:val="0"/>
                <w:sz w:val="24"/>
                <w:szCs w:val="24"/>
                <w:lang w:bidi="ar"/>
              </w:rPr>
              <w:t xml:space="preserve">0.57 </w:t>
            </w:r>
          </w:p>
        </w:tc>
        <w:tc>
          <w:tcPr>
            <w:tcW w:w="1070" w:type="dxa"/>
            <w:tcBorders>
              <w:top w:val="nil"/>
              <w:left w:val="nil"/>
              <w:bottom w:val="nil"/>
              <w:right w:val="nil"/>
            </w:tcBorders>
            <w:shd w:val="clear" w:color="auto" w:fill="FEF2CC" w:themeFill="accent4" w:themeFillTint="32"/>
            <w:vAlign w:val="center"/>
          </w:tcPr>
          <w:p w14:paraId="1E803E5F">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390" w:type="dxa"/>
            <w:tcBorders>
              <w:top w:val="nil"/>
              <w:left w:val="nil"/>
              <w:bottom w:val="nil"/>
              <w:right w:val="nil"/>
            </w:tcBorders>
            <w:shd w:val="clear" w:color="auto" w:fill="FEF2CC" w:themeFill="accent4" w:themeFillTint="32"/>
            <w:vAlign w:val="center"/>
          </w:tcPr>
          <w:p w14:paraId="38E59037">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9.82E-116</w:t>
            </w:r>
          </w:p>
        </w:tc>
        <w:tc>
          <w:tcPr>
            <w:tcW w:w="1220" w:type="dxa"/>
            <w:tcBorders>
              <w:top w:val="nil"/>
              <w:left w:val="nil"/>
              <w:bottom w:val="nil"/>
              <w:right w:val="nil"/>
            </w:tcBorders>
            <w:shd w:val="clear" w:color="auto" w:fill="FEF2CC" w:themeFill="accent4" w:themeFillTint="32"/>
            <w:vAlign w:val="center"/>
          </w:tcPr>
          <w:p w14:paraId="59DA4F51">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2.85E+02</w:t>
            </w:r>
          </w:p>
        </w:tc>
      </w:tr>
      <w:tr w14:paraId="067D96B4">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54B2D882">
            <w:pPr>
              <w:rPr>
                <w:rFonts w:ascii="Times New Roman" w:hAnsi="Times New Roman" w:cs="Times New Roman"/>
                <w:sz w:val="24"/>
                <w:szCs w:val="24"/>
              </w:rPr>
            </w:pPr>
            <w:r>
              <w:rPr>
                <w:rFonts w:ascii="Times New Roman" w:hAnsi="Times New Roman" w:cs="Times New Roman"/>
                <w:sz w:val="24"/>
                <w:szCs w:val="24"/>
              </w:rPr>
              <w:t>7</w:t>
            </w:r>
          </w:p>
        </w:tc>
        <w:tc>
          <w:tcPr>
            <w:tcW w:w="1266" w:type="dxa"/>
            <w:tcBorders>
              <w:top w:val="nil"/>
              <w:left w:val="nil"/>
              <w:bottom w:val="nil"/>
              <w:right w:val="nil"/>
            </w:tcBorders>
            <w:vAlign w:val="center"/>
          </w:tcPr>
          <w:p w14:paraId="6C28E065">
            <w:pPr>
              <w:widowControl/>
              <w:jc w:val="left"/>
              <w:textAlignment w:val="center"/>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Cpeb3</w:t>
            </w:r>
          </w:p>
        </w:tc>
        <w:tc>
          <w:tcPr>
            <w:tcW w:w="1403" w:type="dxa"/>
            <w:tcBorders>
              <w:top w:val="nil"/>
              <w:left w:val="nil"/>
              <w:bottom w:val="nil"/>
              <w:right w:val="nil"/>
            </w:tcBorders>
            <w:vAlign w:val="center"/>
          </w:tcPr>
          <w:p w14:paraId="7735757A">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0.51</w:t>
            </w:r>
          </w:p>
        </w:tc>
        <w:tc>
          <w:tcPr>
            <w:tcW w:w="1020" w:type="dxa"/>
            <w:tcBorders>
              <w:top w:val="nil"/>
              <w:left w:val="nil"/>
              <w:bottom w:val="nil"/>
              <w:right w:val="nil"/>
            </w:tcBorders>
            <w:vAlign w:val="center"/>
          </w:tcPr>
          <w:p w14:paraId="58E8D403">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0.33 </w:t>
            </w:r>
          </w:p>
        </w:tc>
        <w:tc>
          <w:tcPr>
            <w:tcW w:w="1070" w:type="dxa"/>
            <w:tcBorders>
              <w:top w:val="nil"/>
              <w:left w:val="nil"/>
              <w:bottom w:val="nil"/>
              <w:right w:val="nil"/>
            </w:tcBorders>
            <w:vAlign w:val="center"/>
          </w:tcPr>
          <w:p w14:paraId="771A5951">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390" w:type="dxa"/>
            <w:tcBorders>
              <w:top w:val="nil"/>
              <w:left w:val="nil"/>
              <w:bottom w:val="nil"/>
              <w:right w:val="nil"/>
            </w:tcBorders>
            <w:vAlign w:val="center"/>
          </w:tcPr>
          <w:p w14:paraId="48E17DA6">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2.86E-61</w:t>
            </w:r>
          </w:p>
        </w:tc>
        <w:tc>
          <w:tcPr>
            <w:tcW w:w="1220" w:type="dxa"/>
            <w:tcBorders>
              <w:top w:val="nil"/>
              <w:left w:val="nil"/>
              <w:bottom w:val="nil"/>
              <w:right w:val="nil"/>
            </w:tcBorders>
            <w:vAlign w:val="center"/>
          </w:tcPr>
          <w:p w14:paraId="0D9E21A6">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1.62E+02</w:t>
            </w:r>
          </w:p>
        </w:tc>
      </w:tr>
      <w:tr w14:paraId="075E7C3D">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shd w:val="clear" w:color="auto" w:fill="FEF2CC" w:themeFill="accent4" w:themeFillTint="32"/>
          </w:tcPr>
          <w:p w14:paraId="1B0B301D">
            <w:pPr>
              <w:rPr>
                <w:rFonts w:ascii="Times New Roman" w:hAnsi="Times New Roman" w:cs="Times New Roman"/>
                <w:sz w:val="24"/>
                <w:szCs w:val="24"/>
              </w:rPr>
            </w:pPr>
            <w:r>
              <w:rPr>
                <w:rFonts w:ascii="Times New Roman" w:hAnsi="Times New Roman" w:cs="Times New Roman"/>
                <w:sz w:val="24"/>
                <w:szCs w:val="24"/>
              </w:rPr>
              <w:t>8</w:t>
            </w:r>
          </w:p>
        </w:tc>
        <w:tc>
          <w:tcPr>
            <w:tcW w:w="1266" w:type="dxa"/>
            <w:tcBorders>
              <w:top w:val="nil"/>
              <w:left w:val="nil"/>
              <w:bottom w:val="nil"/>
              <w:right w:val="nil"/>
            </w:tcBorders>
            <w:shd w:val="clear" w:color="auto" w:fill="FEF2CC" w:themeFill="accent4" w:themeFillTint="32"/>
            <w:vAlign w:val="center"/>
          </w:tcPr>
          <w:p w14:paraId="17418F45">
            <w:pPr>
              <w:widowControl/>
              <w:jc w:val="left"/>
              <w:textAlignment w:val="center"/>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Prdm1</w:t>
            </w:r>
          </w:p>
        </w:tc>
        <w:tc>
          <w:tcPr>
            <w:tcW w:w="1403" w:type="dxa"/>
            <w:tcBorders>
              <w:top w:val="nil"/>
              <w:left w:val="nil"/>
              <w:bottom w:val="nil"/>
              <w:right w:val="nil"/>
            </w:tcBorders>
            <w:shd w:val="clear" w:color="auto" w:fill="FEF2CC" w:themeFill="accent4" w:themeFillTint="32"/>
            <w:vAlign w:val="center"/>
          </w:tcPr>
          <w:p w14:paraId="49220F86">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1.7</w:t>
            </w:r>
            <w:r>
              <w:rPr>
                <w:rFonts w:hint="eastAsia" w:ascii="Times New Roman" w:hAnsi="Times New Roman" w:eastAsia="宋体" w:cs="Times New Roman"/>
                <w:color w:val="000000"/>
                <w:kern w:val="0"/>
                <w:sz w:val="24"/>
                <w:szCs w:val="24"/>
                <w:lang w:bidi="ar"/>
              </w:rPr>
              <w:t>2</w:t>
            </w:r>
          </w:p>
        </w:tc>
        <w:tc>
          <w:tcPr>
            <w:tcW w:w="1020" w:type="dxa"/>
            <w:tcBorders>
              <w:top w:val="nil"/>
              <w:left w:val="nil"/>
              <w:bottom w:val="nil"/>
              <w:right w:val="nil"/>
            </w:tcBorders>
            <w:shd w:val="clear" w:color="auto" w:fill="FEF2CC" w:themeFill="accent4" w:themeFillTint="32"/>
            <w:vAlign w:val="center"/>
          </w:tcPr>
          <w:p w14:paraId="3ABA7021">
            <w:pPr>
              <w:widowControl/>
              <w:jc w:val="left"/>
              <w:textAlignment w:val="center"/>
              <w:rPr>
                <w:rFonts w:ascii="Times New Roman" w:hAnsi="Times New Roman" w:eastAsia="宋体" w:cs="Times New Roman"/>
                <w:color w:val="FF0000"/>
                <w:sz w:val="24"/>
                <w:szCs w:val="24"/>
              </w:rPr>
            </w:pPr>
            <w:r>
              <w:rPr>
                <w:rFonts w:ascii="Times New Roman" w:hAnsi="Times New Roman" w:eastAsia="宋体" w:cs="Times New Roman"/>
                <w:color w:val="000000"/>
                <w:kern w:val="0"/>
                <w:sz w:val="24"/>
                <w:szCs w:val="24"/>
                <w:lang w:bidi="ar"/>
              </w:rPr>
              <w:t xml:space="preserve">0.78 </w:t>
            </w:r>
          </w:p>
        </w:tc>
        <w:tc>
          <w:tcPr>
            <w:tcW w:w="1070" w:type="dxa"/>
            <w:tcBorders>
              <w:top w:val="nil"/>
              <w:left w:val="nil"/>
              <w:bottom w:val="nil"/>
              <w:right w:val="nil"/>
            </w:tcBorders>
            <w:shd w:val="clear" w:color="auto" w:fill="FEF2CC" w:themeFill="accent4" w:themeFillTint="32"/>
            <w:vAlign w:val="center"/>
          </w:tcPr>
          <w:p w14:paraId="1D6C83C6">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0.01 </w:t>
            </w:r>
          </w:p>
        </w:tc>
        <w:tc>
          <w:tcPr>
            <w:tcW w:w="1390" w:type="dxa"/>
            <w:tcBorders>
              <w:top w:val="nil"/>
              <w:left w:val="nil"/>
              <w:bottom w:val="nil"/>
              <w:right w:val="nil"/>
            </w:tcBorders>
            <w:shd w:val="clear" w:color="auto" w:fill="FEF2CC" w:themeFill="accent4" w:themeFillTint="32"/>
            <w:vAlign w:val="center"/>
          </w:tcPr>
          <w:p w14:paraId="6707F7FA">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3.29E-159</w:t>
            </w:r>
          </w:p>
        </w:tc>
        <w:tc>
          <w:tcPr>
            <w:tcW w:w="1220" w:type="dxa"/>
            <w:tcBorders>
              <w:top w:val="nil"/>
              <w:left w:val="nil"/>
              <w:bottom w:val="nil"/>
              <w:right w:val="nil"/>
            </w:tcBorders>
            <w:shd w:val="clear" w:color="auto" w:fill="FEF2CC" w:themeFill="accent4" w:themeFillTint="32"/>
            <w:vAlign w:val="center"/>
          </w:tcPr>
          <w:p w14:paraId="37C122BD">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1.56E+02</w:t>
            </w:r>
          </w:p>
        </w:tc>
      </w:tr>
      <w:tr w14:paraId="115B0108">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shd w:val="clear" w:color="auto" w:fill="FEF2CC" w:themeFill="accent4" w:themeFillTint="32"/>
          </w:tcPr>
          <w:p w14:paraId="4ED0DFE4">
            <w:pPr>
              <w:rPr>
                <w:rFonts w:ascii="Times New Roman" w:hAnsi="Times New Roman" w:cs="Times New Roman"/>
                <w:sz w:val="24"/>
                <w:szCs w:val="24"/>
              </w:rPr>
            </w:pPr>
            <w:r>
              <w:rPr>
                <w:rFonts w:ascii="Times New Roman" w:hAnsi="Times New Roman" w:cs="Times New Roman"/>
                <w:sz w:val="24"/>
                <w:szCs w:val="24"/>
              </w:rPr>
              <w:t>9</w:t>
            </w:r>
          </w:p>
        </w:tc>
        <w:tc>
          <w:tcPr>
            <w:tcW w:w="1266" w:type="dxa"/>
            <w:tcBorders>
              <w:top w:val="nil"/>
              <w:left w:val="nil"/>
              <w:bottom w:val="nil"/>
              <w:right w:val="nil"/>
            </w:tcBorders>
            <w:shd w:val="clear" w:color="auto" w:fill="FEF2CC" w:themeFill="accent4" w:themeFillTint="32"/>
            <w:vAlign w:val="center"/>
          </w:tcPr>
          <w:p w14:paraId="3E29FC5A">
            <w:pPr>
              <w:widowControl/>
              <w:jc w:val="left"/>
              <w:textAlignment w:val="center"/>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Derl3</w:t>
            </w:r>
          </w:p>
        </w:tc>
        <w:tc>
          <w:tcPr>
            <w:tcW w:w="1403" w:type="dxa"/>
            <w:tcBorders>
              <w:top w:val="nil"/>
              <w:left w:val="nil"/>
              <w:bottom w:val="nil"/>
              <w:right w:val="nil"/>
            </w:tcBorders>
            <w:shd w:val="clear" w:color="auto" w:fill="FEF2CC" w:themeFill="accent4" w:themeFillTint="32"/>
            <w:vAlign w:val="center"/>
          </w:tcPr>
          <w:p w14:paraId="6BC2F052">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2.</w:t>
            </w:r>
            <w:r>
              <w:rPr>
                <w:rFonts w:hint="eastAsia" w:ascii="Times New Roman" w:hAnsi="Times New Roman" w:eastAsia="宋体" w:cs="Times New Roman"/>
                <w:color w:val="000000"/>
                <w:kern w:val="0"/>
                <w:sz w:val="24"/>
                <w:szCs w:val="24"/>
                <w:lang w:bidi="ar"/>
              </w:rPr>
              <w:t>80</w:t>
            </w:r>
          </w:p>
        </w:tc>
        <w:tc>
          <w:tcPr>
            <w:tcW w:w="1020" w:type="dxa"/>
            <w:tcBorders>
              <w:top w:val="nil"/>
              <w:left w:val="nil"/>
              <w:bottom w:val="nil"/>
              <w:right w:val="nil"/>
            </w:tcBorders>
            <w:shd w:val="clear" w:color="auto" w:fill="FEF2CC" w:themeFill="accent4" w:themeFillTint="32"/>
            <w:vAlign w:val="center"/>
          </w:tcPr>
          <w:p w14:paraId="308A5BA6">
            <w:pPr>
              <w:widowControl/>
              <w:jc w:val="left"/>
              <w:textAlignment w:val="center"/>
              <w:rPr>
                <w:rFonts w:ascii="Times New Roman" w:hAnsi="Times New Roman" w:eastAsia="宋体" w:cs="Times New Roman"/>
                <w:color w:val="FF0000"/>
                <w:sz w:val="24"/>
                <w:szCs w:val="24"/>
              </w:rPr>
            </w:pPr>
            <w:r>
              <w:rPr>
                <w:rFonts w:ascii="Times New Roman" w:hAnsi="Times New Roman" w:eastAsia="宋体" w:cs="Times New Roman"/>
                <w:color w:val="000000"/>
                <w:kern w:val="0"/>
                <w:sz w:val="24"/>
                <w:szCs w:val="24"/>
                <w:lang w:bidi="ar"/>
              </w:rPr>
              <w:t xml:space="preserve">0.90 </w:t>
            </w:r>
          </w:p>
        </w:tc>
        <w:tc>
          <w:tcPr>
            <w:tcW w:w="1070" w:type="dxa"/>
            <w:tcBorders>
              <w:top w:val="nil"/>
              <w:left w:val="nil"/>
              <w:bottom w:val="nil"/>
              <w:right w:val="nil"/>
            </w:tcBorders>
            <w:shd w:val="clear" w:color="auto" w:fill="FEF2CC" w:themeFill="accent4" w:themeFillTint="32"/>
            <w:vAlign w:val="center"/>
          </w:tcPr>
          <w:p w14:paraId="46EAAB79">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0.01 </w:t>
            </w:r>
          </w:p>
        </w:tc>
        <w:tc>
          <w:tcPr>
            <w:tcW w:w="1390" w:type="dxa"/>
            <w:tcBorders>
              <w:top w:val="nil"/>
              <w:left w:val="nil"/>
              <w:bottom w:val="nil"/>
              <w:right w:val="nil"/>
            </w:tcBorders>
            <w:shd w:val="clear" w:color="auto" w:fill="FEF2CC" w:themeFill="accent4" w:themeFillTint="32"/>
            <w:vAlign w:val="center"/>
          </w:tcPr>
          <w:p w14:paraId="33C11554">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1.60E-187</w:t>
            </w:r>
          </w:p>
        </w:tc>
        <w:tc>
          <w:tcPr>
            <w:tcW w:w="1220" w:type="dxa"/>
            <w:tcBorders>
              <w:top w:val="nil"/>
              <w:left w:val="nil"/>
              <w:bottom w:val="nil"/>
              <w:right w:val="nil"/>
            </w:tcBorders>
            <w:shd w:val="clear" w:color="auto" w:fill="FEF2CC" w:themeFill="accent4" w:themeFillTint="32"/>
            <w:vAlign w:val="center"/>
          </w:tcPr>
          <w:p w14:paraId="115BFF3A">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1.51E+02</w:t>
            </w:r>
          </w:p>
        </w:tc>
      </w:tr>
      <w:tr w14:paraId="0D9A2995">
        <w:tblPrEx>
          <w:tblCellMar>
            <w:top w:w="0" w:type="dxa"/>
            <w:left w:w="108" w:type="dxa"/>
            <w:bottom w:w="0" w:type="dxa"/>
            <w:right w:w="108" w:type="dxa"/>
          </w:tblCellMar>
        </w:tblPrEx>
        <w:trPr>
          <w:trHeight w:val="320" w:hRule="atLeast"/>
        </w:trPr>
        <w:tc>
          <w:tcPr>
            <w:tcW w:w="619" w:type="dxa"/>
            <w:tcBorders>
              <w:top w:val="nil"/>
              <w:left w:val="nil"/>
              <w:bottom w:val="single" w:color="auto" w:sz="4" w:space="0"/>
              <w:right w:val="nil"/>
            </w:tcBorders>
          </w:tcPr>
          <w:p w14:paraId="6B4342C8">
            <w:pPr>
              <w:rPr>
                <w:rFonts w:ascii="Times New Roman" w:hAnsi="Times New Roman" w:cs="Times New Roman"/>
                <w:sz w:val="24"/>
                <w:szCs w:val="24"/>
              </w:rPr>
            </w:pPr>
            <w:r>
              <w:rPr>
                <w:rFonts w:ascii="Times New Roman" w:hAnsi="Times New Roman" w:cs="Times New Roman"/>
                <w:sz w:val="24"/>
                <w:szCs w:val="24"/>
              </w:rPr>
              <w:t>10</w:t>
            </w:r>
          </w:p>
        </w:tc>
        <w:tc>
          <w:tcPr>
            <w:tcW w:w="1266" w:type="dxa"/>
            <w:tcBorders>
              <w:top w:val="nil"/>
              <w:left w:val="nil"/>
              <w:bottom w:val="single" w:color="auto" w:sz="4" w:space="0"/>
              <w:right w:val="nil"/>
            </w:tcBorders>
            <w:vAlign w:val="center"/>
          </w:tcPr>
          <w:p w14:paraId="0E65D950">
            <w:pPr>
              <w:widowControl/>
              <w:jc w:val="left"/>
              <w:textAlignment w:val="center"/>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Selenom</w:t>
            </w:r>
          </w:p>
        </w:tc>
        <w:tc>
          <w:tcPr>
            <w:tcW w:w="1403" w:type="dxa"/>
            <w:tcBorders>
              <w:top w:val="nil"/>
              <w:left w:val="nil"/>
              <w:bottom w:val="single" w:color="auto" w:sz="4" w:space="0"/>
              <w:right w:val="nil"/>
            </w:tcBorders>
            <w:vAlign w:val="center"/>
          </w:tcPr>
          <w:p w14:paraId="744E7FD7">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0.36</w:t>
            </w:r>
          </w:p>
        </w:tc>
        <w:tc>
          <w:tcPr>
            <w:tcW w:w="1020" w:type="dxa"/>
            <w:tcBorders>
              <w:top w:val="nil"/>
              <w:left w:val="nil"/>
              <w:bottom w:val="single" w:color="auto" w:sz="4" w:space="0"/>
              <w:right w:val="nil"/>
            </w:tcBorders>
            <w:vAlign w:val="center"/>
          </w:tcPr>
          <w:p w14:paraId="028B5AA3">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0.28 </w:t>
            </w:r>
          </w:p>
        </w:tc>
        <w:tc>
          <w:tcPr>
            <w:tcW w:w="1070" w:type="dxa"/>
            <w:tcBorders>
              <w:top w:val="nil"/>
              <w:left w:val="nil"/>
              <w:bottom w:val="single" w:color="auto" w:sz="4" w:space="0"/>
              <w:right w:val="nil"/>
            </w:tcBorders>
            <w:vAlign w:val="center"/>
          </w:tcPr>
          <w:p w14:paraId="3720D8B0">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390" w:type="dxa"/>
            <w:tcBorders>
              <w:top w:val="nil"/>
              <w:left w:val="nil"/>
              <w:bottom w:val="single" w:color="auto" w:sz="4" w:space="0"/>
              <w:right w:val="nil"/>
            </w:tcBorders>
            <w:vAlign w:val="center"/>
          </w:tcPr>
          <w:p w14:paraId="022597A2">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8.39E-52</w:t>
            </w:r>
          </w:p>
        </w:tc>
        <w:tc>
          <w:tcPr>
            <w:tcW w:w="1220" w:type="dxa"/>
            <w:tcBorders>
              <w:top w:val="nil"/>
              <w:left w:val="nil"/>
              <w:bottom w:val="single" w:color="auto" w:sz="4" w:space="0"/>
              <w:right w:val="nil"/>
            </w:tcBorders>
            <w:vAlign w:val="center"/>
          </w:tcPr>
          <w:p w14:paraId="7736D519">
            <w:pPr>
              <w:widowControl/>
              <w:jc w:val="left"/>
              <w:textAlignment w:val="center"/>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1.40E+02</w:t>
            </w:r>
          </w:p>
        </w:tc>
      </w:tr>
    </w:tbl>
    <w:p w14:paraId="6E39E928">
      <w:pPr>
        <w:rPr>
          <w:rFonts w:ascii="Times New Roman" w:hAnsi="Times New Roman" w:cs="Times New Roman"/>
          <w:color w:val="000000"/>
        </w:rPr>
      </w:pPr>
    </w:p>
    <w:p w14:paraId="3EB28DEE">
      <w:pPr>
        <w:jc w:val="center"/>
        <w:rPr>
          <w:rFonts w:ascii="Times New Roman" w:hAnsi="Times New Roman" w:cs="Times New Roman"/>
          <w:b/>
          <w:bCs/>
          <w:color w:val="000000"/>
        </w:rPr>
      </w:pPr>
      <w:r>
        <w:rPr>
          <w:rFonts w:ascii="Times New Roman" w:hAnsi="Times New Roman" w:cs="Times New Roman"/>
          <w:b/>
          <w:bCs/>
          <w:sz w:val="24"/>
          <w:szCs w:val="24"/>
        </w:rPr>
        <w:t xml:space="preserve">Table </w:t>
      </w:r>
      <w:r>
        <w:rPr>
          <w:rFonts w:hint="eastAsia" w:ascii="Times New Roman" w:hAnsi="Times New Roman" w:cs="Times New Roman"/>
          <w:b/>
          <w:bCs/>
          <w:sz w:val="24"/>
          <w:szCs w:val="24"/>
          <w:highlight w:val="none"/>
        </w:rPr>
        <w:t>S6</w:t>
      </w:r>
      <w:r>
        <w:rPr>
          <w:rFonts w:ascii="Times New Roman" w:hAnsi="Times New Roman" w:cs="Times New Roman"/>
          <w:b/>
          <w:bCs/>
          <w:sz w:val="24"/>
          <w:szCs w:val="24"/>
        </w:rPr>
        <w:t xml:space="preserve"> Top 10 DEGs of B</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 xml:space="preserve">cells of cluster </w:t>
      </w:r>
      <w:r>
        <w:rPr>
          <w:rFonts w:hint="eastAsia" w:ascii="Times New Roman" w:hAnsi="Times New Roman" w:cs="Times New Roman"/>
          <w:b/>
          <w:bCs/>
          <w:sz w:val="24"/>
          <w:szCs w:val="24"/>
        </w:rPr>
        <w:t>16</w:t>
      </w:r>
    </w:p>
    <w:tbl>
      <w:tblPr>
        <w:tblStyle w:val="4"/>
        <w:tblW w:w="8029" w:type="dxa"/>
        <w:tblInd w:w="98" w:type="dxa"/>
        <w:tblLayout w:type="fixed"/>
        <w:tblCellMar>
          <w:top w:w="0" w:type="dxa"/>
          <w:left w:w="108" w:type="dxa"/>
          <w:bottom w:w="0" w:type="dxa"/>
          <w:right w:w="108" w:type="dxa"/>
        </w:tblCellMar>
      </w:tblPr>
      <w:tblGrid>
        <w:gridCol w:w="619"/>
        <w:gridCol w:w="1330"/>
        <w:gridCol w:w="1430"/>
        <w:gridCol w:w="960"/>
        <w:gridCol w:w="960"/>
        <w:gridCol w:w="1528"/>
        <w:gridCol w:w="1202"/>
      </w:tblGrid>
      <w:tr w14:paraId="1BEDFDDD">
        <w:tblPrEx>
          <w:tblCellMar>
            <w:top w:w="0" w:type="dxa"/>
            <w:left w:w="108" w:type="dxa"/>
            <w:bottom w:w="0" w:type="dxa"/>
            <w:right w:w="108" w:type="dxa"/>
          </w:tblCellMar>
        </w:tblPrEx>
        <w:trPr>
          <w:trHeight w:val="320" w:hRule="atLeast"/>
        </w:trPr>
        <w:tc>
          <w:tcPr>
            <w:tcW w:w="619" w:type="dxa"/>
            <w:tcBorders>
              <w:top w:val="single" w:color="000000" w:sz="8" w:space="0"/>
              <w:left w:val="nil"/>
              <w:bottom w:val="single" w:color="000000" w:sz="8" w:space="0"/>
              <w:right w:val="nil"/>
            </w:tcBorders>
            <w:noWrap/>
          </w:tcPr>
          <w:p w14:paraId="62FBBA9A">
            <w:pPr>
              <w:rPr>
                <w:rFonts w:ascii="Times New Roman" w:hAnsi="Times New Roman" w:cs="Times New Roman"/>
                <w:sz w:val="24"/>
                <w:szCs w:val="24"/>
              </w:rPr>
            </w:pPr>
            <w:r>
              <w:rPr>
                <w:rFonts w:ascii="Times New Roman" w:hAnsi="Times New Roman" w:cs="Times New Roman"/>
                <w:sz w:val="24"/>
                <w:szCs w:val="24"/>
              </w:rPr>
              <w:t>No</w:t>
            </w:r>
          </w:p>
        </w:tc>
        <w:tc>
          <w:tcPr>
            <w:tcW w:w="1330" w:type="dxa"/>
            <w:tcBorders>
              <w:top w:val="single" w:color="000000" w:sz="8" w:space="0"/>
              <w:left w:val="nil"/>
              <w:bottom w:val="single" w:color="000000" w:sz="8" w:space="0"/>
              <w:right w:val="nil"/>
            </w:tcBorders>
            <w:noWrap/>
            <w:vAlign w:val="center"/>
          </w:tcPr>
          <w:p w14:paraId="6E32894C">
            <w:pPr>
              <w:rPr>
                <w:rFonts w:ascii="Times New Roman" w:hAnsi="Times New Roman" w:cs="Times New Roman"/>
                <w:sz w:val="24"/>
                <w:szCs w:val="24"/>
              </w:rPr>
            </w:pPr>
            <w:r>
              <w:rPr>
                <w:rFonts w:ascii="Times New Roman" w:hAnsi="Times New Roman" w:cs="Times New Roman"/>
                <w:sz w:val="24"/>
                <w:szCs w:val="24"/>
              </w:rPr>
              <w:t>DEG</w:t>
            </w:r>
          </w:p>
        </w:tc>
        <w:tc>
          <w:tcPr>
            <w:tcW w:w="1430" w:type="dxa"/>
            <w:tcBorders>
              <w:top w:val="single" w:color="000000" w:sz="8" w:space="0"/>
              <w:left w:val="nil"/>
              <w:bottom w:val="single" w:color="000000" w:sz="8" w:space="0"/>
              <w:right w:val="nil"/>
            </w:tcBorders>
          </w:tcPr>
          <w:p w14:paraId="23CA2345">
            <w:pPr>
              <w:rPr>
                <w:rFonts w:ascii="Times New Roman" w:hAnsi="Times New Roman" w:cs="Times New Roman"/>
                <w:sz w:val="24"/>
                <w:szCs w:val="24"/>
              </w:rPr>
            </w:pPr>
            <w:r>
              <w:rPr>
                <w:rFonts w:ascii="Times New Roman" w:hAnsi="Times New Roman" w:cs="Times New Roman"/>
                <w:sz w:val="24"/>
                <w:szCs w:val="24"/>
              </w:rPr>
              <w:t>avg_log2FC</w:t>
            </w:r>
          </w:p>
        </w:tc>
        <w:tc>
          <w:tcPr>
            <w:tcW w:w="960" w:type="dxa"/>
            <w:tcBorders>
              <w:top w:val="single" w:color="000000" w:sz="8" w:space="0"/>
              <w:left w:val="nil"/>
              <w:bottom w:val="single" w:color="000000" w:sz="8" w:space="0"/>
              <w:right w:val="nil"/>
            </w:tcBorders>
          </w:tcPr>
          <w:p w14:paraId="1CB7CEE2">
            <w:pPr>
              <w:rPr>
                <w:rFonts w:ascii="Times New Roman" w:hAnsi="Times New Roman" w:cs="Times New Roman"/>
                <w:sz w:val="24"/>
                <w:szCs w:val="24"/>
              </w:rPr>
            </w:pPr>
            <w:r>
              <w:rPr>
                <w:rFonts w:ascii="Times New Roman" w:hAnsi="Times New Roman" w:cs="Times New Roman"/>
                <w:sz w:val="24"/>
                <w:szCs w:val="24"/>
              </w:rPr>
              <w:t>pct.1</w:t>
            </w:r>
          </w:p>
        </w:tc>
        <w:tc>
          <w:tcPr>
            <w:tcW w:w="960" w:type="dxa"/>
            <w:tcBorders>
              <w:top w:val="single" w:color="000000" w:sz="8" w:space="0"/>
              <w:left w:val="nil"/>
              <w:bottom w:val="single" w:color="000000" w:sz="8" w:space="0"/>
              <w:right w:val="nil"/>
            </w:tcBorders>
          </w:tcPr>
          <w:p w14:paraId="52886C26">
            <w:pPr>
              <w:rPr>
                <w:rFonts w:ascii="Times New Roman" w:hAnsi="Times New Roman" w:cs="Times New Roman"/>
                <w:sz w:val="24"/>
                <w:szCs w:val="24"/>
              </w:rPr>
            </w:pPr>
            <w:r>
              <w:rPr>
                <w:rFonts w:ascii="Times New Roman" w:hAnsi="Times New Roman" w:cs="Times New Roman"/>
                <w:sz w:val="24"/>
                <w:szCs w:val="24"/>
              </w:rPr>
              <w:t>pct.2</w:t>
            </w:r>
          </w:p>
        </w:tc>
        <w:tc>
          <w:tcPr>
            <w:tcW w:w="1528" w:type="dxa"/>
            <w:tcBorders>
              <w:top w:val="single" w:color="000000" w:sz="8" w:space="0"/>
              <w:left w:val="nil"/>
              <w:bottom w:val="single" w:color="000000" w:sz="8" w:space="0"/>
              <w:right w:val="nil"/>
            </w:tcBorders>
          </w:tcPr>
          <w:p w14:paraId="56A9C28C">
            <w:pPr>
              <w:rPr>
                <w:rFonts w:ascii="Times New Roman" w:hAnsi="Times New Roman" w:cs="Times New Roman"/>
                <w:sz w:val="24"/>
                <w:szCs w:val="24"/>
              </w:rPr>
            </w:pPr>
            <w:r>
              <w:rPr>
                <w:rFonts w:ascii="Times New Roman" w:hAnsi="Times New Roman" w:cs="Times New Roman"/>
                <w:sz w:val="24"/>
                <w:szCs w:val="24"/>
              </w:rPr>
              <w:t>p_val_adj</w:t>
            </w:r>
          </w:p>
        </w:tc>
        <w:tc>
          <w:tcPr>
            <w:tcW w:w="1202" w:type="dxa"/>
            <w:tcBorders>
              <w:top w:val="single" w:color="000000" w:sz="8" w:space="0"/>
              <w:left w:val="nil"/>
              <w:bottom w:val="single" w:color="000000" w:sz="8" w:space="0"/>
              <w:right w:val="nil"/>
            </w:tcBorders>
          </w:tcPr>
          <w:p w14:paraId="49995F68">
            <w:pPr>
              <w:rPr>
                <w:rFonts w:ascii="Times New Roman" w:hAnsi="Times New Roman" w:cs="Times New Roman"/>
                <w:sz w:val="24"/>
                <w:szCs w:val="24"/>
              </w:rPr>
            </w:pPr>
            <w:r>
              <w:rPr>
                <w:rFonts w:ascii="Times New Roman" w:hAnsi="Times New Roman" w:cs="Times New Roman"/>
                <w:sz w:val="24"/>
                <w:szCs w:val="24"/>
              </w:rPr>
              <w:t>pct_FC</w:t>
            </w:r>
          </w:p>
        </w:tc>
      </w:tr>
      <w:tr w14:paraId="241C2819">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shd w:val="clear" w:color="auto" w:fill="FEF2CC" w:themeFill="accent4" w:themeFillTint="32"/>
          </w:tcPr>
          <w:p w14:paraId="1430BC0A">
            <w:pPr>
              <w:rPr>
                <w:rFonts w:ascii="Times New Roman" w:hAnsi="Times New Roman" w:cs="Times New Roman"/>
                <w:sz w:val="24"/>
                <w:szCs w:val="24"/>
              </w:rPr>
            </w:pPr>
            <w:r>
              <w:rPr>
                <w:rFonts w:ascii="Times New Roman" w:hAnsi="Times New Roman" w:cs="Times New Roman"/>
                <w:sz w:val="24"/>
                <w:szCs w:val="24"/>
              </w:rPr>
              <w:t>1</w:t>
            </w:r>
          </w:p>
        </w:tc>
        <w:tc>
          <w:tcPr>
            <w:tcW w:w="1330" w:type="dxa"/>
            <w:tcBorders>
              <w:top w:val="nil"/>
              <w:left w:val="nil"/>
              <w:bottom w:val="nil"/>
              <w:right w:val="nil"/>
            </w:tcBorders>
            <w:shd w:val="clear" w:color="auto" w:fill="FEF2CC" w:themeFill="accent4" w:themeFillTint="32"/>
            <w:vAlign w:val="center"/>
          </w:tcPr>
          <w:p w14:paraId="2CAA7A51">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Klk1</w:t>
            </w:r>
          </w:p>
        </w:tc>
        <w:tc>
          <w:tcPr>
            <w:tcW w:w="1430" w:type="dxa"/>
            <w:tcBorders>
              <w:top w:val="nil"/>
              <w:left w:val="nil"/>
              <w:bottom w:val="nil"/>
              <w:right w:val="nil"/>
            </w:tcBorders>
            <w:shd w:val="clear" w:color="auto" w:fill="FEF2CC" w:themeFill="accent4" w:themeFillTint="32"/>
            <w:vAlign w:val="center"/>
          </w:tcPr>
          <w:p w14:paraId="23232F1F">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3.05 </w:t>
            </w:r>
          </w:p>
        </w:tc>
        <w:tc>
          <w:tcPr>
            <w:tcW w:w="960" w:type="dxa"/>
            <w:tcBorders>
              <w:top w:val="nil"/>
              <w:left w:val="nil"/>
              <w:bottom w:val="nil"/>
              <w:right w:val="nil"/>
            </w:tcBorders>
            <w:shd w:val="clear" w:color="auto" w:fill="FEF2CC" w:themeFill="accent4" w:themeFillTint="32"/>
            <w:vAlign w:val="center"/>
          </w:tcPr>
          <w:p w14:paraId="17D38CDC">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0.71 </w:t>
            </w:r>
          </w:p>
        </w:tc>
        <w:tc>
          <w:tcPr>
            <w:tcW w:w="960" w:type="dxa"/>
            <w:tcBorders>
              <w:top w:val="nil"/>
              <w:left w:val="nil"/>
              <w:bottom w:val="nil"/>
              <w:right w:val="nil"/>
            </w:tcBorders>
            <w:shd w:val="clear" w:color="auto" w:fill="FEF2CC" w:themeFill="accent4" w:themeFillTint="32"/>
            <w:vAlign w:val="center"/>
          </w:tcPr>
          <w:p w14:paraId="29CF8A2C">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0.00 </w:t>
            </w:r>
          </w:p>
        </w:tc>
        <w:tc>
          <w:tcPr>
            <w:tcW w:w="1528" w:type="dxa"/>
            <w:tcBorders>
              <w:top w:val="nil"/>
              <w:left w:val="nil"/>
              <w:bottom w:val="nil"/>
              <w:right w:val="nil"/>
            </w:tcBorders>
            <w:shd w:val="clear" w:color="auto" w:fill="FEF2CC" w:themeFill="accent4" w:themeFillTint="32"/>
            <w:vAlign w:val="center"/>
          </w:tcPr>
          <w:p w14:paraId="19F480F2">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2.22E-155</w:t>
            </w:r>
          </w:p>
        </w:tc>
        <w:tc>
          <w:tcPr>
            <w:tcW w:w="1202" w:type="dxa"/>
            <w:tcBorders>
              <w:top w:val="nil"/>
              <w:left w:val="nil"/>
              <w:bottom w:val="nil"/>
              <w:right w:val="nil"/>
            </w:tcBorders>
            <w:shd w:val="clear" w:color="auto" w:fill="FEF2CC" w:themeFill="accent4" w:themeFillTint="32"/>
            <w:vAlign w:val="center"/>
          </w:tcPr>
          <w:p w14:paraId="540377EA">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7.11E+07</w:t>
            </w:r>
          </w:p>
        </w:tc>
      </w:tr>
      <w:tr w14:paraId="2E0197D5">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shd w:val="clear" w:color="auto" w:fill="FEF2CC" w:themeFill="accent4" w:themeFillTint="32"/>
          </w:tcPr>
          <w:p w14:paraId="673B039F">
            <w:pPr>
              <w:rPr>
                <w:rFonts w:ascii="Times New Roman" w:hAnsi="Times New Roman" w:cs="Times New Roman"/>
                <w:sz w:val="24"/>
                <w:szCs w:val="24"/>
              </w:rPr>
            </w:pPr>
            <w:r>
              <w:rPr>
                <w:rFonts w:ascii="Times New Roman" w:hAnsi="Times New Roman" w:cs="Times New Roman"/>
                <w:sz w:val="24"/>
                <w:szCs w:val="24"/>
              </w:rPr>
              <w:t>2</w:t>
            </w:r>
          </w:p>
        </w:tc>
        <w:tc>
          <w:tcPr>
            <w:tcW w:w="1330" w:type="dxa"/>
            <w:tcBorders>
              <w:top w:val="nil"/>
              <w:left w:val="nil"/>
              <w:bottom w:val="nil"/>
              <w:right w:val="nil"/>
            </w:tcBorders>
            <w:shd w:val="clear" w:color="auto" w:fill="FEF2CC" w:themeFill="accent4" w:themeFillTint="32"/>
            <w:vAlign w:val="center"/>
          </w:tcPr>
          <w:p w14:paraId="5E06E1F9">
            <w:pPr>
              <w:widowControl/>
              <w:jc w:val="left"/>
              <w:textAlignment w:val="center"/>
              <w:rPr>
                <w:rFonts w:ascii="Times New Roman" w:hAnsi="Times New Roman" w:cs="Times New Roman"/>
                <w:i/>
                <w:iCs/>
                <w:sz w:val="24"/>
                <w:szCs w:val="24"/>
              </w:rPr>
            </w:pPr>
            <w:bookmarkStart w:id="8" w:name="OLE_LINK5"/>
            <w:r>
              <w:rPr>
                <w:rFonts w:ascii="Times New Roman" w:hAnsi="Times New Roman" w:eastAsia="宋体" w:cs="Times New Roman"/>
                <w:i/>
                <w:iCs/>
                <w:color w:val="000000"/>
                <w:kern w:val="0"/>
                <w:sz w:val="24"/>
                <w:szCs w:val="24"/>
                <w:lang w:bidi="ar"/>
              </w:rPr>
              <w:t>Chdh</w:t>
            </w:r>
            <w:bookmarkEnd w:id="8"/>
          </w:p>
        </w:tc>
        <w:tc>
          <w:tcPr>
            <w:tcW w:w="1430" w:type="dxa"/>
            <w:tcBorders>
              <w:top w:val="nil"/>
              <w:left w:val="nil"/>
              <w:bottom w:val="nil"/>
              <w:right w:val="nil"/>
            </w:tcBorders>
            <w:shd w:val="clear" w:color="auto" w:fill="FEF2CC" w:themeFill="accent4" w:themeFillTint="32"/>
            <w:vAlign w:val="center"/>
          </w:tcPr>
          <w:p w14:paraId="4917E6EC">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1.52 </w:t>
            </w:r>
          </w:p>
        </w:tc>
        <w:tc>
          <w:tcPr>
            <w:tcW w:w="960" w:type="dxa"/>
            <w:tcBorders>
              <w:top w:val="nil"/>
              <w:left w:val="nil"/>
              <w:bottom w:val="nil"/>
              <w:right w:val="nil"/>
            </w:tcBorders>
            <w:shd w:val="clear" w:color="auto" w:fill="FEF2CC" w:themeFill="accent4" w:themeFillTint="32"/>
            <w:vAlign w:val="center"/>
          </w:tcPr>
          <w:p w14:paraId="3502C0EE">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0.58 </w:t>
            </w:r>
          </w:p>
        </w:tc>
        <w:tc>
          <w:tcPr>
            <w:tcW w:w="960" w:type="dxa"/>
            <w:tcBorders>
              <w:top w:val="nil"/>
              <w:left w:val="nil"/>
              <w:bottom w:val="nil"/>
              <w:right w:val="nil"/>
            </w:tcBorders>
            <w:shd w:val="clear" w:color="auto" w:fill="FEF2CC" w:themeFill="accent4" w:themeFillTint="32"/>
            <w:vAlign w:val="center"/>
          </w:tcPr>
          <w:p w14:paraId="45B03218">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0.00 </w:t>
            </w:r>
          </w:p>
        </w:tc>
        <w:tc>
          <w:tcPr>
            <w:tcW w:w="1528" w:type="dxa"/>
            <w:tcBorders>
              <w:top w:val="nil"/>
              <w:left w:val="nil"/>
              <w:bottom w:val="nil"/>
              <w:right w:val="nil"/>
            </w:tcBorders>
            <w:shd w:val="clear" w:color="auto" w:fill="FEF2CC" w:themeFill="accent4" w:themeFillTint="32"/>
            <w:vAlign w:val="center"/>
          </w:tcPr>
          <w:p w14:paraId="137E8F13">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6.31E-125</w:t>
            </w:r>
          </w:p>
        </w:tc>
        <w:tc>
          <w:tcPr>
            <w:tcW w:w="1202" w:type="dxa"/>
            <w:tcBorders>
              <w:top w:val="nil"/>
              <w:left w:val="nil"/>
              <w:bottom w:val="nil"/>
              <w:right w:val="nil"/>
            </w:tcBorders>
            <w:shd w:val="clear" w:color="auto" w:fill="FEF2CC" w:themeFill="accent4" w:themeFillTint="32"/>
            <w:vAlign w:val="center"/>
          </w:tcPr>
          <w:p w14:paraId="794382E6">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5.79E+07</w:t>
            </w:r>
          </w:p>
        </w:tc>
      </w:tr>
      <w:tr w14:paraId="730A564E">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shd w:val="clear" w:color="auto" w:fill="FEF2CC" w:themeFill="accent4" w:themeFillTint="32"/>
          </w:tcPr>
          <w:p w14:paraId="0E2A9DF9">
            <w:pPr>
              <w:rPr>
                <w:rFonts w:ascii="Times New Roman" w:hAnsi="Times New Roman" w:cs="Times New Roman"/>
                <w:sz w:val="24"/>
                <w:szCs w:val="24"/>
              </w:rPr>
            </w:pPr>
            <w:r>
              <w:rPr>
                <w:rFonts w:ascii="Times New Roman" w:hAnsi="Times New Roman" w:cs="Times New Roman"/>
                <w:sz w:val="24"/>
                <w:szCs w:val="24"/>
              </w:rPr>
              <w:t>3</w:t>
            </w:r>
          </w:p>
        </w:tc>
        <w:tc>
          <w:tcPr>
            <w:tcW w:w="1330" w:type="dxa"/>
            <w:tcBorders>
              <w:top w:val="nil"/>
              <w:left w:val="nil"/>
              <w:bottom w:val="nil"/>
              <w:right w:val="nil"/>
            </w:tcBorders>
            <w:shd w:val="clear" w:color="auto" w:fill="FEF2CC" w:themeFill="accent4" w:themeFillTint="32"/>
            <w:vAlign w:val="center"/>
          </w:tcPr>
          <w:p w14:paraId="13FB19E6">
            <w:pPr>
              <w:widowControl/>
              <w:jc w:val="left"/>
              <w:textAlignment w:val="center"/>
              <w:rPr>
                <w:rFonts w:ascii="Times New Roman" w:hAnsi="Times New Roman" w:cs="Times New Roman"/>
                <w:i/>
                <w:iCs/>
                <w:sz w:val="24"/>
                <w:szCs w:val="24"/>
              </w:rPr>
            </w:pPr>
            <w:bookmarkStart w:id="9" w:name="OLE_LINK7"/>
            <w:r>
              <w:rPr>
                <w:rFonts w:ascii="Times New Roman" w:hAnsi="Times New Roman" w:eastAsia="宋体" w:cs="Times New Roman"/>
                <w:i/>
                <w:iCs/>
                <w:color w:val="000000"/>
                <w:kern w:val="0"/>
                <w:sz w:val="24"/>
                <w:szCs w:val="24"/>
                <w:lang w:bidi="ar"/>
              </w:rPr>
              <w:t>Dntt</w:t>
            </w:r>
            <w:bookmarkEnd w:id="9"/>
          </w:p>
        </w:tc>
        <w:tc>
          <w:tcPr>
            <w:tcW w:w="1430" w:type="dxa"/>
            <w:tcBorders>
              <w:top w:val="nil"/>
              <w:left w:val="nil"/>
              <w:bottom w:val="nil"/>
              <w:right w:val="nil"/>
            </w:tcBorders>
            <w:shd w:val="clear" w:color="auto" w:fill="FEF2CC" w:themeFill="accent4" w:themeFillTint="32"/>
            <w:vAlign w:val="center"/>
          </w:tcPr>
          <w:p w14:paraId="231D4820">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1.73 </w:t>
            </w:r>
          </w:p>
        </w:tc>
        <w:tc>
          <w:tcPr>
            <w:tcW w:w="960" w:type="dxa"/>
            <w:tcBorders>
              <w:top w:val="nil"/>
              <w:left w:val="nil"/>
              <w:bottom w:val="nil"/>
              <w:right w:val="nil"/>
            </w:tcBorders>
            <w:shd w:val="clear" w:color="auto" w:fill="FEF2CC" w:themeFill="accent4" w:themeFillTint="32"/>
            <w:vAlign w:val="center"/>
          </w:tcPr>
          <w:p w14:paraId="3564B69D">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0.55 </w:t>
            </w:r>
          </w:p>
        </w:tc>
        <w:tc>
          <w:tcPr>
            <w:tcW w:w="960" w:type="dxa"/>
            <w:tcBorders>
              <w:top w:val="nil"/>
              <w:left w:val="nil"/>
              <w:bottom w:val="nil"/>
              <w:right w:val="nil"/>
            </w:tcBorders>
            <w:shd w:val="clear" w:color="auto" w:fill="FEF2CC" w:themeFill="accent4" w:themeFillTint="32"/>
            <w:vAlign w:val="center"/>
          </w:tcPr>
          <w:p w14:paraId="73BE6758">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0.00 </w:t>
            </w:r>
          </w:p>
        </w:tc>
        <w:tc>
          <w:tcPr>
            <w:tcW w:w="1528" w:type="dxa"/>
            <w:tcBorders>
              <w:top w:val="nil"/>
              <w:left w:val="nil"/>
              <w:bottom w:val="nil"/>
              <w:right w:val="nil"/>
            </w:tcBorders>
            <w:shd w:val="clear" w:color="auto" w:fill="FEF2CC" w:themeFill="accent4" w:themeFillTint="32"/>
            <w:vAlign w:val="center"/>
          </w:tcPr>
          <w:p w14:paraId="6A8F91A7">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6.65E-119</w:t>
            </w:r>
          </w:p>
        </w:tc>
        <w:tc>
          <w:tcPr>
            <w:tcW w:w="1202" w:type="dxa"/>
            <w:tcBorders>
              <w:top w:val="nil"/>
              <w:left w:val="nil"/>
              <w:bottom w:val="nil"/>
              <w:right w:val="nil"/>
            </w:tcBorders>
            <w:shd w:val="clear" w:color="auto" w:fill="FEF2CC" w:themeFill="accent4" w:themeFillTint="32"/>
            <w:vAlign w:val="center"/>
          </w:tcPr>
          <w:p w14:paraId="20D3A915">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5.53E+07</w:t>
            </w:r>
          </w:p>
        </w:tc>
      </w:tr>
      <w:tr w14:paraId="48F68F2A">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6E9DD9B5">
            <w:pPr>
              <w:rPr>
                <w:rFonts w:ascii="Times New Roman" w:hAnsi="Times New Roman" w:cs="Times New Roman"/>
                <w:sz w:val="24"/>
                <w:szCs w:val="24"/>
              </w:rPr>
            </w:pPr>
            <w:r>
              <w:rPr>
                <w:rFonts w:ascii="Times New Roman" w:hAnsi="Times New Roman" w:cs="Times New Roman"/>
                <w:sz w:val="24"/>
                <w:szCs w:val="24"/>
              </w:rPr>
              <w:t>4</w:t>
            </w:r>
          </w:p>
        </w:tc>
        <w:tc>
          <w:tcPr>
            <w:tcW w:w="1330" w:type="dxa"/>
            <w:tcBorders>
              <w:top w:val="nil"/>
              <w:left w:val="nil"/>
              <w:bottom w:val="nil"/>
              <w:right w:val="nil"/>
            </w:tcBorders>
            <w:vAlign w:val="center"/>
          </w:tcPr>
          <w:p w14:paraId="38B5D9D5">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Paqr5</w:t>
            </w:r>
          </w:p>
        </w:tc>
        <w:tc>
          <w:tcPr>
            <w:tcW w:w="1430" w:type="dxa"/>
            <w:tcBorders>
              <w:top w:val="nil"/>
              <w:left w:val="nil"/>
              <w:bottom w:val="nil"/>
              <w:right w:val="nil"/>
            </w:tcBorders>
            <w:vAlign w:val="center"/>
          </w:tcPr>
          <w:p w14:paraId="33729B91">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1.31 </w:t>
            </w:r>
          </w:p>
        </w:tc>
        <w:tc>
          <w:tcPr>
            <w:tcW w:w="960" w:type="dxa"/>
            <w:tcBorders>
              <w:top w:val="nil"/>
              <w:left w:val="nil"/>
              <w:bottom w:val="nil"/>
              <w:right w:val="nil"/>
            </w:tcBorders>
            <w:vAlign w:val="center"/>
          </w:tcPr>
          <w:p w14:paraId="4EC6E5B0">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0.54 </w:t>
            </w:r>
          </w:p>
        </w:tc>
        <w:tc>
          <w:tcPr>
            <w:tcW w:w="960" w:type="dxa"/>
            <w:tcBorders>
              <w:top w:val="nil"/>
              <w:left w:val="nil"/>
              <w:bottom w:val="nil"/>
              <w:right w:val="nil"/>
            </w:tcBorders>
            <w:vAlign w:val="center"/>
          </w:tcPr>
          <w:p w14:paraId="3F666CE0">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0.00 </w:t>
            </w:r>
          </w:p>
        </w:tc>
        <w:tc>
          <w:tcPr>
            <w:tcW w:w="1528" w:type="dxa"/>
            <w:tcBorders>
              <w:top w:val="nil"/>
              <w:left w:val="nil"/>
              <w:bottom w:val="nil"/>
              <w:right w:val="nil"/>
            </w:tcBorders>
            <w:vAlign w:val="center"/>
          </w:tcPr>
          <w:p w14:paraId="576BA258">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6.70E-116</w:t>
            </w:r>
          </w:p>
        </w:tc>
        <w:tc>
          <w:tcPr>
            <w:tcW w:w="1202" w:type="dxa"/>
            <w:tcBorders>
              <w:top w:val="nil"/>
              <w:left w:val="nil"/>
              <w:bottom w:val="nil"/>
              <w:right w:val="nil"/>
            </w:tcBorders>
            <w:vAlign w:val="center"/>
          </w:tcPr>
          <w:p w14:paraId="573FE30F">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5.39E+07</w:t>
            </w:r>
          </w:p>
        </w:tc>
      </w:tr>
      <w:tr w14:paraId="0D227C00">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35DF1A7F">
            <w:pPr>
              <w:rPr>
                <w:rFonts w:ascii="Times New Roman" w:hAnsi="Times New Roman" w:cs="Times New Roman"/>
                <w:sz w:val="24"/>
                <w:szCs w:val="24"/>
              </w:rPr>
            </w:pPr>
            <w:r>
              <w:rPr>
                <w:rFonts w:ascii="Times New Roman" w:hAnsi="Times New Roman" w:cs="Times New Roman"/>
                <w:sz w:val="24"/>
                <w:szCs w:val="24"/>
              </w:rPr>
              <w:t>5</w:t>
            </w:r>
          </w:p>
        </w:tc>
        <w:tc>
          <w:tcPr>
            <w:tcW w:w="1330" w:type="dxa"/>
            <w:tcBorders>
              <w:top w:val="nil"/>
              <w:left w:val="nil"/>
              <w:bottom w:val="nil"/>
              <w:right w:val="nil"/>
            </w:tcBorders>
            <w:vAlign w:val="center"/>
          </w:tcPr>
          <w:p w14:paraId="4B08449D">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Gm21762</w:t>
            </w:r>
          </w:p>
        </w:tc>
        <w:tc>
          <w:tcPr>
            <w:tcW w:w="1430" w:type="dxa"/>
            <w:tcBorders>
              <w:top w:val="nil"/>
              <w:left w:val="nil"/>
              <w:bottom w:val="nil"/>
              <w:right w:val="nil"/>
            </w:tcBorders>
            <w:vAlign w:val="center"/>
          </w:tcPr>
          <w:p w14:paraId="173D2A02">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1.38 </w:t>
            </w:r>
          </w:p>
        </w:tc>
        <w:tc>
          <w:tcPr>
            <w:tcW w:w="960" w:type="dxa"/>
            <w:tcBorders>
              <w:top w:val="nil"/>
              <w:left w:val="nil"/>
              <w:bottom w:val="nil"/>
              <w:right w:val="nil"/>
            </w:tcBorders>
            <w:vAlign w:val="center"/>
          </w:tcPr>
          <w:p w14:paraId="20814294">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0.50 </w:t>
            </w:r>
          </w:p>
        </w:tc>
        <w:tc>
          <w:tcPr>
            <w:tcW w:w="960" w:type="dxa"/>
            <w:tcBorders>
              <w:top w:val="nil"/>
              <w:left w:val="nil"/>
              <w:bottom w:val="nil"/>
              <w:right w:val="nil"/>
            </w:tcBorders>
            <w:vAlign w:val="center"/>
          </w:tcPr>
          <w:p w14:paraId="19E3F5EB">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0.00 </w:t>
            </w:r>
          </w:p>
        </w:tc>
        <w:tc>
          <w:tcPr>
            <w:tcW w:w="1528" w:type="dxa"/>
            <w:tcBorders>
              <w:top w:val="nil"/>
              <w:left w:val="nil"/>
              <w:bottom w:val="nil"/>
              <w:right w:val="nil"/>
            </w:tcBorders>
            <w:vAlign w:val="center"/>
          </w:tcPr>
          <w:p w14:paraId="595DFD27">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6.33E-107</w:t>
            </w:r>
          </w:p>
        </w:tc>
        <w:tc>
          <w:tcPr>
            <w:tcW w:w="1202" w:type="dxa"/>
            <w:tcBorders>
              <w:top w:val="nil"/>
              <w:left w:val="nil"/>
              <w:bottom w:val="nil"/>
              <w:right w:val="nil"/>
            </w:tcBorders>
            <w:vAlign w:val="center"/>
          </w:tcPr>
          <w:p w14:paraId="05C5B7A2">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5.00E+07</w:t>
            </w:r>
          </w:p>
        </w:tc>
      </w:tr>
      <w:tr w14:paraId="4301D812">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7EFBBDAD">
            <w:pPr>
              <w:rPr>
                <w:rFonts w:ascii="Times New Roman" w:hAnsi="Times New Roman" w:cs="Times New Roman"/>
                <w:sz w:val="24"/>
                <w:szCs w:val="24"/>
              </w:rPr>
            </w:pPr>
            <w:r>
              <w:rPr>
                <w:rFonts w:ascii="Times New Roman" w:hAnsi="Times New Roman" w:cs="Times New Roman"/>
                <w:sz w:val="24"/>
                <w:szCs w:val="24"/>
              </w:rPr>
              <w:t>6</w:t>
            </w:r>
          </w:p>
        </w:tc>
        <w:tc>
          <w:tcPr>
            <w:tcW w:w="1330" w:type="dxa"/>
            <w:tcBorders>
              <w:top w:val="nil"/>
              <w:left w:val="nil"/>
              <w:bottom w:val="nil"/>
              <w:right w:val="nil"/>
            </w:tcBorders>
            <w:vAlign w:val="center"/>
          </w:tcPr>
          <w:p w14:paraId="1AA88019">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Klk1b27</w:t>
            </w:r>
          </w:p>
        </w:tc>
        <w:tc>
          <w:tcPr>
            <w:tcW w:w="1430" w:type="dxa"/>
            <w:tcBorders>
              <w:top w:val="nil"/>
              <w:left w:val="nil"/>
              <w:bottom w:val="nil"/>
              <w:right w:val="nil"/>
            </w:tcBorders>
            <w:vAlign w:val="center"/>
          </w:tcPr>
          <w:p w14:paraId="4D470870">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1.51 </w:t>
            </w:r>
          </w:p>
        </w:tc>
        <w:tc>
          <w:tcPr>
            <w:tcW w:w="960" w:type="dxa"/>
            <w:tcBorders>
              <w:top w:val="nil"/>
              <w:left w:val="nil"/>
              <w:bottom w:val="nil"/>
              <w:right w:val="nil"/>
            </w:tcBorders>
            <w:vAlign w:val="center"/>
          </w:tcPr>
          <w:p w14:paraId="391B83DC">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0.42 </w:t>
            </w:r>
          </w:p>
        </w:tc>
        <w:tc>
          <w:tcPr>
            <w:tcW w:w="960" w:type="dxa"/>
            <w:tcBorders>
              <w:top w:val="nil"/>
              <w:left w:val="nil"/>
              <w:bottom w:val="nil"/>
              <w:right w:val="nil"/>
            </w:tcBorders>
            <w:vAlign w:val="center"/>
          </w:tcPr>
          <w:p w14:paraId="6F9E5A39">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0.00 </w:t>
            </w:r>
          </w:p>
        </w:tc>
        <w:tc>
          <w:tcPr>
            <w:tcW w:w="1528" w:type="dxa"/>
            <w:tcBorders>
              <w:top w:val="nil"/>
              <w:left w:val="nil"/>
              <w:bottom w:val="nil"/>
              <w:right w:val="nil"/>
            </w:tcBorders>
            <w:vAlign w:val="center"/>
          </w:tcPr>
          <w:p w14:paraId="28F82B9A">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4.00E-89</w:t>
            </w:r>
          </w:p>
        </w:tc>
        <w:tc>
          <w:tcPr>
            <w:tcW w:w="1202" w:type="dxa"/>
            <w:tcBorders>
              <w:top w:val="nil"/>
              <w:left w:val="nil"/>
              <w:bottom w:val="nil"/>
              <w:right w:val="nil"/>
            </w:tcBorders>
            <w:vAlign w:val="center"/>
          </w:tcPr>
          <w:p w14:paraId="53AD8631">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4.21E+07</w:t>
            </w:r>
          </w:p>
        </w:tc>
      </w:tr>
      <w:tr w14:paraId="264820FC">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38CB1550">
            <w:pPr>
              <w:rPr>
                <w:rFonts w:ascii="Times New Roman" w:hAnsi="Times New Roman" w:cs="Times New Roman"/>
                <w:sz w:val="24"/>
                <w:szCs w:val="24"/>
              </w:rPr>
            </w:pPr>
            <w:r>
              <w:rPr>
                <w:rFonts w:ascii="Times New Roman" w:hAnsi="Times New Roman" w:cs="Times New Roman"/>
                <w:sz w:val="24"/>
                <w:szCs w:val="24"/>
              </w:rPr>
              <w:t>7</w:t>
            </w:r>
          </w:p>
        </w:tc>
        <w:tc>
          <w:tcPr>
            <w:tcW w:w="1330" w:type="dxa"/>
            <w:tcBorders>
              <w:top w:val="nil"/>
              <w:left w:val="nil"/>
              <w:bottom w:val="nil"/>
              <w:right w:val="nil"/>
            </w:tcBorders>
            <w:vAlign w:val="center"/>
          </w:tcPr>
          <w:p w14:paraId="61FD71AE">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Cd209d</w:t>
            </w:r>
          </w:p>
        </w:tc>
        <w:tc>
          <w:tcPr>
            <w:tcW w:w="1430" w:type="dxa"/>
            <w:tcBorders>
              <w:top w:val="nil"/>
              <w:left w:val="nil"/>
              <w:bottom w:val="nil"/>
              <w:right w:val="nil"/>
            </w:tcBorders>
            <w:vAlign w:val="center"/>
          </w:tcPr>
          <w:p w14:paraId="52FF1553">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1.53 </w:t>
            </w:r>
          </w:p>
        </w:tc>
        <w:tc>
          <w:tcPr>
            <w:tcW w:w="960" w:type="dxa"/>
            <w:tcBorders>
              <w:top w:val="nil"/>
              <w:left w:val="nil"/>
              <w:bottom w:val="nil"/>
              <w:right w:val="nil"/>
            </w:tcBorders>
            <w:vAlign w:val="center"/>
          </w:tcPr>
          <w:p w14:paraId="1EE1E752">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0.38 </w:t>
            </w:r>
          </w:p>
        </w:tc>
        <w:tc>
          <w:tcPr>
            <w:tcW w:w="960" w:type="dxa"/>
            <w:tcBorders>
              <w:top w:val="nil"/>
              <w:left w:val="nil"/>
              <w:bottom w:val="nil"/>
              <w:right w:val="nil"/>
            </w:tcBorders>
            <w:vAlign w:val="center"/>
          </w:tcPr>
          <w:p w14:paraId="5B740A48">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0.00 </w:t>
            </w:r>
          </w:p>
        </w:tc>
        <w:tc>
          <w:tcPr>
            <w:tcW w:w="1528" w:type="dxa"/>
            <w:tcBorders>
              <w:top w:val="nil"/>
              <w:left w:val="nil"/>
              <w:bottom w:val="nil"/>
              <w:right w:val="nil"/>
            </w:tcBorders>
            <w:vAlign w:val="center"/>
          </w:tcPr>
          <w:p w14:paraId="0DBB4FAA">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2.69E-80</w:t>
            </w:r>
          </w:p>
        </w:tc>
        <w:tc>
          <w:tcPr>
            <w:tcW w:w="1202" w:type="dxa"/>
            <w:tcBorders>
              <w:top w:val="nil"/>
              <w:left w:val="nil"/>
              <w:bottom w:val="nil"/>
              <w:right w:val="nil"/>
            </w:tcBorders>
            <w:vAlign w:val="center"/>
          </w:tcPr>
          <w:p w14:paraId="65EBE8A0">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3.82E+07</w:t>
            </w:r>
          </w:p>
        </w:tc>
      </w:tr>
      <w:tr w14:paraId="5B2BE738">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38263BBD">
            <w:pPr>
              <w:rPr>
                <w:rFonts w:ascii="Times New Roman" w:hAnsi="Times New Roman" w:cs="Times New Roman"/>
                <w:sz w:val="24"/>
                <w:szCs w:val="24"/>
              </w:rPr>
            </w:pPr>
            <w:r>
              <w:rPr>
                <w:rFonts w:ascii="Times New Roman" w:hAnsi="Times New Roman" w:cs="Times New Roman"/>
                <w:sz w:val="24"/>
                <w:szCs w:val="24"/>
              </w:rPr>
              <w:t>8</w:t>
            </w:r>
          </w:p>
        </w:tc>
        <w:tc>
          <w:tcPr>
            <w:tcW w:w="1330" w:type="dxa"/>
            <w:tcBorders>
              <w:top w:val="nil"/>
              <w:left w:val="nil"/>
              <w:bottom w:val="nil"/>
              <w:right w:val="nil"/>
            </w:tcBorders>
            <w:vAlign w:val="center"/>
          </w:tcPr>
          <w:p w14:paraId="2DCE937C">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Obscn</w:t>
            </w:r>
          </w:p>
        </w:tc>
        <w:tc>
          <w:tcPr>
            <w:tcW w:w="1430" w:type="dxa"/>
            <w:tcBorders>
              <w:top w:val="nil"/>
              <w:left w:val="nil"/>
              <w:bottom w:val="nil"/>
              <w:right w:val="nil"/>
            </w:tcBorders>
            <w:vAlign w:val="center"/>
          </w:tcPr>
          <w:p w14:paraId="68FCBD02">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0.74 </w:t>
            </w:r>
          </w:p>
        </w:tc>
        <w:tc>
          <w:tcPr>
            <w:tcW w:w="960" w:type="dxa"/>
            <w:tcBorders>
              <w:top w:val="nil"/>
              <w:left w:val="nil"/>
              <w:bottom w:val="nil"/>
              <w:right w:val="nil"/>
            </w:tcBorders>
            <w:vAlign w:val="center"/>
          </w:tcPr>
          <w:p w14:paraId="42EBE213">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0.25 </w:t>
            </w:r>
          </w:p>
        </w:tc>
        <w:tc>
          <w:tcPr>
            <w:tcW w:w="960" w:type="dxa"/>
            <w:tcBorders>
              <w:top w:val="nil"/>
              <w:left w:val="nil"/>
              <w:bottom w:val="nil"/>
              <w:right w:val="nil"/>
            </w:tcBorders>
            <w:vAlign w:val="center"/>
          </w:tcPr>
          <w:p w14:paraId="6E4CBF67">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0.00 </w:t>
            </w:r>
          </w:p>
        </w:tc>
        <w:tc>
          <w:tcPr>
            <w:tcW w:w="1528" w:type="dxa"/>
            <w:tcBorders>
              <w:top w:val="nil"/>
              <w:left w:val="nil"/>
              <w:bottom w:val="nil"/>
              <w:right w:val="nil"/>
            </w:tcBorders>
            <w:vAlign w:val="center"/>
          </w:tcPr>
          <w:p w14:paraId="1157BDB8">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3.25E-51</w:t>
            </w:r>
          </w:p>
        </w:tc>
        <w:tc>
          <w:tcPr>
            <w:tcW w:w="1202" w:type="dxa"/>
            <w:tcBorders>
              <w:top w:val="nil"/>
              <w:left w:val="nil"/>
              <w:bottom w:val="nil"/>
              <w:right w:val="nil"/>
            </w:tcBorders>
            <w:vAlign w:val="center"/>
          </w:tcPr>
          <w:p w14:paraId="6E15F383">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2.50E+07</w:t>
            </w:r>
          </w:p>
        </w:tc>
      </w:tr>
      <w:tr w14:paraId="71C7CB8D">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3E522849">
            <w:pPr>
              <w:rPr>
                <w:rFonts w:ascii="Times New Roman" w:hAnsi="Times New Roman" w:cs="Times New Roman"/>
                <w:sz w:val="24"/>
                <w:szCs w:val="24"/>
              </w:rPr>
            </w:pPr>
            <w:r>
              <w:rPr>
                <w:rFonts w:ascii="Times New Roman" w:hAnsi="Times New Roman" w:cs="Times New Roman"/>
                <w:sz w:val="24"/>
                <w:szCs w:val="24"/>
              </w:rPr>
              <w:t>9</w:t>
            </w:r>
          </w:p>
        </w:tc>
        <w:tc>
          <w:tcPr>
            <w:tcW w:w="1330" w:type="dxa"/>
            <w:tcBorders>
              <w:top w:val="nil"/>
              <w:left w:val="nil"/>
              <w:bottom w:val="nil"/>
              <w:right w:val="nil"/>
            </w:tcBorders>
            <w:vAlign w:val="center"/>
          </w:tcPr>
          <w:p w14:paraId="70E0434C">
            <w:pPr>
              <w:widowControl/>
              <w:jc w:val="left"/>
              <w:textAlignment w:val="center"/>
              <w:rPr>
                <w:rFonts w:ascii="Times New Roman" w:hAnsi="Times New Roman" w:cs="Times New Roman"/>
                <w:i/>
                <w:iCs/>
                <w:sz w:val="24"/>
                <w:szCs w:val="24"/>
              </w:rPr>
            </w:pPr>
            <w:r>
              <w:rPr>
                <w:rFonts w:ascii="Times New Roman" w:hAnsi="Times New Roman" w:eastAsia="宋体" w:cs="Times New Roman"/>
                <w:i/>
                <w:iCs/>
                <w:color w:val="000000"/>
                <w:kern w:val="0"/>
                <w:sz w:val="24"/>
                <w:szCs w:val="24"/>
                <w:lang w:bidi="ar"/>
              </w:rPr>
              <w:t>Atp2a1</w:t>
            </w:r>
          </w:p>
        </w:tc>
        <w:tc>
          <w:tcPr>
            <w:tcW w:w="1430" w:type="dxa"/>
            <w:tcBorders>
              <w:top w:val="nil"/>
              <w:left w:val="nil"/>
              <w:bottom w:val="nil"/>
              <w:right w:val="nil"/>
            </w:tcBorders>
            <w:vAlign w:val="center"/>
          </w:tcPr>
          <w:p w14:paraId="66829F16">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1.98 </w:t>
            </w:r>
          </w:p>
        </w:tc>
        <w:tc>
          <w:tcPr>
            <w:tcW w:w="960" w:type="dxa"/>
            <w:tcBorders>
              <w:top w:val="nil"/>
              <w:left w:val="nil"/>
              <w:bottom w:val="nil"/>
              <w:right w:val="nil"/>
            </w:tcBorders>
            <w:vAlign w:val="center"/>
          </w:tcPr>
          <w:p w14:paraId="3C1DFF29">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0.71 </w:t>
            </w:r>
          </w:p>
        </w:tc>
        <w:tc>
          <w:tcPr>
            <w:tcW w:w="960" w:type="dxa"/>
            <w:tcBorders>
              <w:top w:val="nil"/>
              <w:left w:val="nil"/>
              <w:bottom w:val="nil"/>
              <w:right w:val="nil"/>
            </w:tcBorders>
            <w:vAlign w:val="center"/>
          </w:tcPr>
          <w:p w14:paraId="65D29E82">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 xml:space="preserve">0.00 </w:t>
            </w:r>
          </w:p>
        </w:tc>
        <w:tc>
          <w:tcPr>
            <w:tcW w:w="1528" w:type="dxa"/>
            <w:tcBorders>
              <w:top w:val="nil"/>
              <w:left w:val="nil"/>
              <w:bottom w:val="nil"/>
              <w:right w:val="nil"/>
            </w:tcBorders>
            <w:vAlign w:val="center"/>
          </w:tcPr>
          <w:p w14:paraId="5C17E087">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1.74E-152</w:t>
            </w:r>
          </w:p>
        </w:tc>
        <w:tc>
          <w:tcPr>
            <w:tcW w:w="1202" w:type="dxa"/>
            <w:tcBorders>
              <w:top w:val="nil"/>
              <w:left w:val="nil"/>
              <w:bottom w:val="nil"/>
              <w:right w:val="nil"/>
            </w:tcBorders>
            <w:vAlign w:val="center"/>
          </w:tcPr>
          <w:p w14:paraId="1B0D8C30">
            <w:pPr>
              <w:widowControl/>
              <w:jc w:val="left"/>
              <w:textAlignment w:val="center"/>
              <w:rPr>
                <w:rFonts w:ascii="Times New Roman" w:hAnsi="Times New Roman" w:cs="Times New Roman"/>
                <w:sz w:val="24"/>
                <w:szCs w:val="24"/>
              </w:rPr>
            </w:pPr>
            <w:r>
              <w:rPr>
                <w:rFonts w:ascii="Times New Roman" w:hAnsi="Times New Roman" w:eastAsia="宋体" w:cs="Times New Roman"/>
                <w:color w:val="000000"/>
                <w:kern w:val="0"/>
                <w:sz w:val="24"/>
                <w:szCs w:val="24"/>
                <w:lang w:bidi="ar"/>
              </w:rPr>
              <w:t>7.11E+02</w:t>
            </w:r>
          </w:p>
        </w:tc>
      </w:tr>
      <w:tr w14:paraId="759E4F14">
        <w:tblPrEx>
          <w:tblCellMar>
            <w:top w:w="0" w:type="dxa"/>
            <w:left w:w="108" w:type="dxa"/>
            <w:bottom w:w="0" w:type="dxa"/>
            <w:right w:w="108" w:type="dxa"/>
          </w:tblCellMar>
        </w:tblPrEx>
        <w:trPr>
          <w:trHeight w:val="320" w:hRule="atLeast"/>
        </w:trPr>
        <w:tc>
          <w:tcPr>
            <w:tcW w:w="619" w:type="dxa"/>
            <w:tcBorders>
              <w:top w:val="nil"/>
              <w:left w:val="nil"/>
              <w:bottom w:val="single" w:color="000000" w:sz="8" w:space="0"/>
              <w:right w:val="nil"/>
            </w:tcBorders>
          </w:tcPr>
          <w:p w14:paraId="18D8D051">
            <w:pPr>
              <w:rPr>
                <w:rFonts w:ascii="Times New Roman" w:hAnsi="Times New Roman" w:cs="Times New Roman"/>
                <w:sz w:val="24"/>
                <w:szCs w:val="24"/>
              </w:rPr>
            </w:pPr>
            <w:r>
              <w:rPr>
                <w:rFonts w:ascii="Times New Roman" w:hAnsi="Times New Roman" w:cs="Times New Roman"/>
                <w:sz w:val="24"/>
                <w:szCs w:val="24"/>
              </w:rPr>
              <w:t>10</w:t>
            </w:r>
          </w:p>
        </w:tc>
        <w:tc>
          <w:tcPr>
            <w:tcW w:w="1330" w:type="dxa"/>
            <w:tcBorders>
              <w:top w:val="nil"/>
              <w:left w:val="nil"/>
              <w:bottom w:val="single" w:color="000000" w:sz="8" w:space="0"/>
              <w:right w:val="nil"/>
            </w:tcBorders>
            <w:vAlign w:val="center"/>
          </w:tcPr>
          <w:p w14:paraId="50BC8313">
            <w:pPr>
              <w:widowControl/>
              <w:jc w:val="left"/>
              <w:textAlignment w:val="center"/>
              <w:rPr>
                <w:rFonts w:ascii="Times New Roman" w:hAnsi="Times New Roman" w:eastAsia="宋体" w:cs="Times New Roman"/>
                <w:i/>
                <w:iCs/>
                <w:color w:val="000000"/>
                <w:kern w:val="0"/>
                <w:sz w:val="24"/>
                <w:szCs w:val="24"/>
                <w:lang w:bidi="ar"/>
              </w:rPr>
            </w:pPr>
            <w:r>
              <w:rPr>
                <w:rFonts w:hint="eastAsia" w:ascii="Times New Roman" w:hAnsi="Times New Roman" w:eastAsia="宋体" w:cs="Times New Roman"/>
                <w:i/>
                <w:iCs/>
                <w:color w:val="000000"/>
                <w:kern w:val="0"/>
                <w:sz w:val="24"/>
                <w:szCs w:val="24"/>
                <w:lang w:bidi="ar"/>
              </w:rPr>
              <w:t>Smim5</w:t>
            </w:r>
          </w:p>
        </w:tc>
        <w:tc>
          <w:tcPr>
            <w:tcW w:w="1430" w:type="dxa"/>
            <w:tcBorders>
              <w:top w:val="nil"/>
              <w:left w:val="nil"/>
              <w:bottom w:val="single" w:color="000000" w:sz="8" w:space="0"/>
              <w:right w:val="nil"/>
            </w:tcBorders>
            <w:vAlign w:val="center"/>
          </w:tcPr>
          <w:p w14:paraId="6AFD4CF6">
            <w:pPr>
              <w:widowControl/>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 xml:space="preserve">1.74 </w:t>
            </w:r>
          </w:p>
        </w:tc>
        <w:tc>
          <w:tcPr>
            <w:tcW w:w="960" w:type="dxa"/>
            <w:tcBorders>
              <w:top w:val="nil"/>
              <w:left w:val="nil"/>
              <w:bottom w:val="single" w:color="000000" w:sz="8" w:space="0"/>
              <w:right w:val="nil"/>
            </w:tcBorders>
            <w:vAlign w:val="center"/>
          </w:tcPr>
          <w:p w14:paraId="127E6A23">
            <w:pPr>
              <w:widowControl/>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 xml:space="preserve">0.66 </w:t>
            </w:r>
          </w:p>
        </w:tc>
        <w:tc>
          <w:tcPr>
            <w:tcW w:w="960" w:type="dxa"/>
            <w:tcBorders>
              <w:top w:val="nil"/>
              <w:left w:val="nil"/>
              <w:bottom w:val="single" w:color="000000" w:sz="8" w:space="0"/>
              <w:right w:val="nil"/>
            </w:tcBorders>
            <w:vAlign w:val="center"/>
          </w:tcPr>
          <w:p w14:paraId="16BA826E">
            <w:pPr>
              <w:widowControl/>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 xml:space="preserve">0.00 </w:t>
            </w:r>
          </w:p>
        </w:tc>
        <w:tc>
          <w:tcPr>
            <w:tcW w:w="1528" w:type="dxa"/>
            <w:tcBorders>
              <w:top w:val="nil"/>
              <w:left w:val="nil"/>
              <w:bottom w:val="single" w:color="000000" w:sz="8" w:space="0"/>
              <w:right w:val="nil"/>
            </w:tcBorders>
            <w:vAlign w:val="center"/>
          </w:tcPr>
          <w:p w14:paraId="0C2A74E7">
            <w:pPr>
              <w:widowControl/>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4.61E-140</w:t>
            </w:r>
          </w:p>
        </w:tc>
        <w:tc>
          <w:tcPr>
            <w:tcW w:w="1202" w:type="dxa"/>
            <w:tcBorders>
              <w:top w:val="nil"/>
              <w:left w:val="nil"/>
              <w:bottom w:val="single" w:color="000000" w:sz="8" w:space="0"/>
              <w:right w:val="nil"/>
            </w:tcBorders>
            <w:vAlign w:val="center"/>
          </w:tcPr>
          <w:p w14:paraId="53D38B92">
            <w:pPr>
              <w:widowControl/>
              <w:jc w:val="left"/>
              <w:textAlignment w:val="center"/>
              <w:rPr>
                <w:rFonts w:ascii="Times New Roman" w:hAnsi="Times New Roman" w:eastAsia="宋体" w:cs="Times New Roman"/>
                <w:color w:val="000000"/>
                <w:kern w:val="0"/>
                <w:sz w:val="24"/>
                <w:szCs w:val="24"/>
                <w:lang w:bidi="ar"/>
              </w:rPr>
            </w:pPr>
            <w:r>
              <w:rPr>
                <w:rFonts w:hint="eastAsia" w:ascii="Times New Roman" w:hAnsi="Times New Roman" w:eastAsia="宋体" w:cs="Times New Roman"/>
                <w:color w:val="000000"/>
                <w:kern w:val="0"/>
                <w:sz w:val="24"/>
                <w:szCs w:val="24"/>
                <w:lang w:bidi="ar"/>
              </w:rPr>
              <w:t>6.58E+02</w:t>
            </w:r>
          </w:p>
        </w:tc>
      </w:tr>
    </w:tbl>
    <w:p w14:paraId="554CB9CF">
      <w:pPr>
        <w:rPr>
          <w:rFonts w:hint="eastAsia"/>
        </w:rPr>
      </w:pPr>
    </w:p>
    <w:p w14:paraId="7B812AAA">
      <w:pPr>
        <w:jc w:val="center"/>
        <w:rPr>
          <w:rFonts w:hint="eastAsia"/>
          <w:b/>
          <w:bCs/>
        </w:rPr>
      </w:pPr>
      <w:r>
        <w:rPr>
          <w:rFonts w:ascii="Times New Roman" w:hAnsi="Times New Roman" w:cs="Times New Roman"/>
          <w:b/>
          <w:bCs/>
          <w:sz w:val="24"/>
          <w:szCs w:val="24"/>
        </w:rPr>
        <w:t xml:space="preserve">Table </w:t>
      </w:r>
      <w:r>
        <w:rPr>
          <w:rFonts w:hint="eastAsia" w:ascii="Times New Roman" w:hAnsi="Times New Roman" w:cs="Times New Roman"/>
          <w:b/>
          <w:bCs/>
          <w:sz w:val="24"/>
          <w:szCs w:val="24"/>
          <w:highlight w:val="none"/>
        </w:rPr>
        <w:t>S7</w:t>
      </w:r>
      <w:r>
        <w:rPr>
          <w:rFonts w:ascii="Times New Roman" w:hAnsi="Times New Roman" w:cs="Times New Roman"/>
          <w:b/>
          <w:bCs/>
          <w:sz w:val="24"/>
          <w:szCs w:val="24"/>
        </w:rPr>
        <w:t xml:space="preserve"> Top 10 DEGs of B</w:t>
      </w:r>
      <w:r>
        <w:rPr>
          <w:rFonts w:hint="eastAsia" w:ascii="Times New Roman" w:hAnsi="Times New Roman" w:cs="Times New Roman"/>
          <w:b/>
          <w:bCs/>
          <w:sz w:val="24"/>
          <w:szCs w:val="24"/>
        </w:rPr>
        <w:t xml:space="preserve"> </w:t>
      </w:r>
      <w:r>
        <w:rPr>
          <w:rFonts w:ascii="Times New Roman" w:hAnsi="Times New Roman" w:cs="Times New Roman"/>
          <w:b/>
          <w:bCs/>
          <w:sz w:val="24"/>
          <w:szCs w:val="24"/>
        </w:rPr>
        <w:t xml:space="preserve">cells of cluster </w:t>
      </w:r>
      <w:r>
        <w:rPr>
          <w:rFonts w:hint="eastAsia" w:ascii="Times New Roman" w:hAnsi="Times New Roman" w:cs="Times New Roman"/>
          <w:b/>
          <w:bCs/>
          <w:sz w:val="24"/>
          <w:szCs w:val="24"/>
        </w:rPr>
        <w:t>20</w:t>
      </w:r>
    </w:p>
    <w:tbl>
      <w:tblPr>
        <w:tblStyle w:val="4"/>
        <w:tblW w:w="8479" w:type="dxa"/>
        <w:tblInd w:w="98" w:type="dxa"/>
        <w:tblLayout w:type="autofit"/>
        <w:tblCellMar>
          <w:top w:w="0" w:type="dxa"/>
          <w:left w:w="108" w:type="dxa"/>
          <w:bottom w:w="0" w:type="dxa"/>
          <w:right w:w="108" w:type="dxa"/>
        </w:tblCellMar>
      </w:tblPr>
      <w:tblGrid>
        <w:gridCol w:w="619"/>
        <w:gridCol w:w="1330"/>
        <w:gridCol w:w="1430"/>
        <w:gridCol w:w="1059"/>
        <w:gridCol w:w="993"/>
        <w:gridCol w:w="1508"/>
        <w:gridCol w:w="1540"/>
      </w:tblGrid>
      <w:tr w14:paraId="717E35DC">
        <w:tblPrEx>
          <w:tblCellMar>
            <w:top w:w="0" w:type="dxa"/>
            <w:left w:w="108" w:type="dxa"/>
            <w:bottom w:w="0" w:type="dxa"/>
            <w:right w:w="108" w:type="dxa"/>
          </w:tblCellMar>
        </w:tblPrEx>
        <w:trPr>
          <w:trHeight w:val="320" w:hRule="atLeast"/>
        </w:trPr>
        <w:tc>
          <w:tcPr>
            <w:tcW w:w="619" w:type="dxa"/>
            <w:tcBorders>
              <w:top w:val="single" w:color="000000" w:sz="8" w:space="0"/>
              <w:left w:val="nil"/>
              <w:bottom w:val="single" w:color="000000" w:sz="8" w:space="0"/>
              <w:right w:val="nil"/>
            </w:tcBorders>
            <w:noWrap/>
          </w:tcPr>
          <w:p w14:paraId="254EAE40">
            <w:pPr>
              <w:rPr>
                <w:rFonts w:ascii="Times New Roman" w:hAnsi="Times New Roman" w:cs="Times New Roman"/>
                <w:sz w:val="24"/>
                <w:szCs w:val="24"/>
              </w:rPr>
            </w:pPr>
            <w:r>
              <w:rPr>
                <w:rFonts w:ascii="Times New Roman" w:hAnsi="Times New Roman" w:cs="Times New Roman"/>
                <w:sz w:val="24"/>
                <w:szCs w:val="24"/>
              </w:rPr>
              <w:t>No</w:t>
            </w:r>
          </w:p>
        </w:tc>
        <w:tc>
          <w:tcPr>
            <w:tcW w:w="1330" w:type="dxa"/>
            <w:tcBorders>
              <w:top w:val="single" w:color="000000" w:sz="8" w:space="0"/>
              <w:left w:val="nil"/>
              <w:bottom w:val="single" w:color="000000" w:sz="8" w:space="0"/>
              <w:right w:val="nil"/>
            </w:tcBorders>
            <w:noWrap/>
            <w:vAlign w:val="center"/>
          </w:tcPr>
          <w:p w14:paraId="567F95B4">
            <w:pP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DEG</w:t>
            </w:r>
          </w:p>
        </w:tc>
        <w:tc>
          <w:tcPr>
            <w:tcW w:w="1430" w:type="dxa"/>
            <w:tcBorders>
              <w:top w:val="single" w:color="000000" w:sz="8" w:space="0"/>
              <w:left w:val="nil"/>
              <w:bottom w:val="single" w:color="000000" w:sz="8" w:space="0"/>
              <w:right w:val="nil"/>
            </w:tcBorders>
          </w:tcPr>
          <w:p w14:paraId="779F0D07">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avg_log2FC</w:t>
            </w:r>
          </w:p>
        </w:tc>
        <w:tc>
          <w:tcPr>
            <w:tcW w:w="1059" w:type="dxa"/>
            <w:tcBorders>
              <w:top w:val="single" w:color="000000" w:sz="8" w:space="0"/>
              <w:left w:val="nil"/>
              <w:bottom w:val="single" w:color="000000" w:sz="8" w:space="0"/>
              <w:right w:val="nil"/>
            </w:tcBorders>
          </w:tcPr>
          <w:p w14:paraId="2BC3C24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pct.1</w:t>
            </w:r>
          </w:p>
        </w:tc>
        <w:tc>
          <w:tcPr>
            <w:tcW w:w="993" w:type="dxa"/>
            <w:tcBorders>
              <w:top w:val="single" w:color="000000" w:sz="8" w:space="0"/>
              <w:left w:val="nil"/>
              <w:bottom w:val="single" w:color="000000" w:sz="8" w:space="0"/>
              <w:right w:val="nil"/>
            </w:tcBorders>
          </w:tcPr>
          <w:p w14:paraId="1001C816">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pct.2</w:t>
            </w:r>
          </w:p>
        </w:tc>
        <w:tc>
          <w:tcPr>
            <w:tcW w:w="1508" w:type="dxa"/>
            <w:tcBorders>
              <w:top w:val="single" w:color="000000" w:sz="8" w:space="0"/>
              <w:left w:val="nil"/>
              <w:bottom w:val="single" w:color="000000" w:sz="8" w:space="0"/>
              <w:right w:val="nil"/>
            </w:tcBorders>
          </w:tcPr>
          <w:p w14:paraId="2F65ABB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p_val_adj</w:t>
            </w:r>
          </w:p>
        </w:tc>
        <w:tc>
          <w:tcPr>
            <w:tcW w:w="1540" w:type="dxa"/>
            <w:tcBorders>
              <w:top w:val="single" w:color="000000" w:sz="8" w:space="0"/>
              <w:left w:val="nil"/>
              <w:bottom w:val="single" w:color="000000" w:sz="8" w:space="0"/>
              <w:right w:val="nil"/>
            </w:tcBorders>
          </w:tcPr>
          <w:p w14:paraId="6A7A50E4">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pct_FC</w:t>
            </w:r>
          </w:p>
        </w:tc>
      </w:tr>
      <w:tr w14:paraId="380F7490">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shd w:val="clear" w:color="auto" w:fill="FEF2CC" w:themeFill="accent4" w:themeFillTint="32"/>
          </w:tcPr>
          <w:p w14:paraId="11E51C81">
            <w:pPr>
              <w:rPr>
                <w:rFonts w:ascii="Times New Roman" w:hAnsi="Times New Roman" w:cs="Times New Roman"/>
                <w:sz w:val="24"/>
                <w:szCs w:val="24"/>
              </w:rPr>
            </w:pPr>
            <w:r>
              <w:rPr>
                <w:rFonts w:ascii="Times New Roman" w:hAnsi="Times New Roman" w:cs="Times New Roman"/>
                <w:sz w:val="24"/>
                <w:szCs w:val="24"/>
              </w:rPr>
              <w:t>1</w:t>
            </w:r>
          </w:p>
        </w:tc>
        <w:tc>
          <w:tcPr>
            <w:tcW w:w="1330" w:type="dxa"/>
            <w:tcBorders>
              <w:top w:val="nil"/>
              <w:left w:val="nil"/>
              <w:bottom w:val="nil"/>
              <w:right w:val="nil"/>
            </w:tcBorders>
            <w:shd w:val="clear" w:color="auto" w:fill="FEF2CC" w:themeFill="accent4" w:themeFillTint="32"/>
          </w:tcPr>
          <w:p w14:paraId="1D8343C7">
            <w:pPr>
              <w:widowControl/>
              <w:textAlignment w:val="top"/>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Apol7c</w:t>
            </w:r>
          </w:p>
        </w:tc>
        <w:tc>
          <w:tcPr>
            <w:tcW w:w="1430" w:type="dxa"/>
            <w:tcBorders>
              <w:top w:val="nil"/>
              <w:left w:val="nil"/>
              <w:bottom w:val="nil"/>
              <w:right w:val="nil"/>
            </w:tcBorders>
            <w:shd w:val="clear" w:color="auto" w:fill="FEF2CC" w:themeFill="accent4" w:themeFillTint="32"/>
          </w:tcPr>
          <w:p w14:paraId="4FCBE4A3">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4.05</w:t>
            </w:r>
          </w:p>
        </w:tc>
        <w:tc>
          <w:tcPr>
            <w:tcW w:w="1059" w:type="dxa"/>
            <w:tcBorders>
              <w:top w:val="nil"/>
              <w:left w:val="nil"/>
              <w:bottom w:val="nil"/>
              <w:right w:val="nil"/>
            </w:tcBorders>
            <w:shd w:val="clear" w:color="auto" w:fill="FEF2CC" w:themeFill="accent4" w:themeFillTint="32"/>
          </w:tcPr>
          <w:p w14:paraId="5C0F15A8">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0.57 </w:t>
            </w:r>
          </w:p>
        </w:tc>
        <w:tc>
          <w:tcPr>
            <w:tcW w:w="993" w:type="dxa"/>
            <w:tcBorders>
              <w:top w:val="nil"/>
              <w:left w:val="nil"/>
              <w:bottom w:val="nil"/>
              <w:right w:val="nil"/>
            </w:tcBorders>
            <w:shd w:val="clear" w:color="auto" w:fill="FEF2CC" w:themeFill="accent4" w:themeFillTint="32"/>
          </w:tcPr>
          <w:p w14:paraId="49BEC312">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508" w:type="dxa"/>
            <w:tcBorders>
              <w:top w:val="nil"/>
              <w:left w:val="nil"/>
              <w:bottom w:val="nil"/>
              <w:right w:val="nil"/>
            </w:tcBorders>
            <w:shd w:val="clear" w:color="auto" w:fill="FEF2CC" w:themeFill="accent4" w:themeFillTint="32"/>
          </w:tcPr>
          <w:p w14:paraId="364E58B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8.01E-125</w:t>
            </w:r>
          </w:p>
        </w:tc>
        <w:tc>
          <w:tcPr>
            <w:tcW w:w="1540" w:type="dxa"/>
            <w:tcBorders>
              <w:top w:val="nil"/>
              <w:left w:val="nil"/>
              <w:bottom w:val="nil"/>
              <w:right w:val="nil"/>
            </w:tcBorders>
            <w:shd w:val="clear" w:color="auto" w:fill="FEF2CC" w:themeFill="accent4" w:themeFillTint="32"/>
          </w:tcPr>
          <w:p w14:paraId="76AF2445">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5.65E+07</w:t>
            </w:r>
          </w:p>
        </w:tc>
      </w:tr>
      <w:tr w14:paraId="704B6EAC">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shd w:val="clear" w:color="auto" w:fill="FEF2CC" w:themeFill="accent4" w:themeFillTint="32"/>
          </w:tcPr>
          <w:p w14:paraId="43F777C7">
            <w:pPr>
              <w:rPr>
                <w:rFonts w:ascii="Times New Roman" w:hAnsi="Times New Roman" w:cs="Times New Roman"/>
                <w:sz w:val="24"/>
                <w:szCs w:val="24"/>
              </w:rPr>
            </w:pPr>
            <w:r>
              <w:rPr>
                <w:rFonts w:ascii="Times New Roman" w:hAnsi="Times New Roman" w:cs="Times New Roman"/>
                <w:sz w:val="24"/>
                <w:szCs w:val="24"/>
              </w:rPr>
              <w:t>2</w:t>
            </w:r>
          </w:p>
        </w:tc>
        <w:tc>
          <w:tcPr>
            <w:tcW w:w="1330" w:type="dxa"/>
            <w:tcBorders>
              <w:top w:val="nil"/>
              <w:left w:val="nil"/>
              <w:bottom w:val="nil"/>
              <w:right w:val="nil"/>
            </w:tcBorders>
            <w:shd w:val="clear" w:color="auto" w:fill="FEF2CC" w:themeFill="accent4" w:themeFillTint="32"/>
          </w:tcPr>
          <w:p w14:paraId="07BAE15E">
            <w:pPr>
              <w:widowControl/>
              <w:textAlignment w:val="top"/>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Lad1</w:t>
            </w:r>
          </w:p>
        </w:tc>
        <w:tc>
          <w:tcPr>
            <w:tcW w:w="1430" w:type="dxa"/>
            <w:tcBorders>
              <w:top w:val="nil"/>
              <w:left w:val="nil"/>
              <w:bottom w:val="nil"/>
              <w:right w:val="nil"/>
            </w:tcBorders>
            <w:shd w:val="clear" w:color="auto" w:fill="FEF2CC" w:themeFill="accent4" w:themeFillTint="32"/>
          </w:tcPr>
          <w:p w14:paraId="27647EFC">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2.36</w:t>
            </w:r>
          </w:p>
        </w:tc>
        <w:tc>
          <w:tcPr>
            <w:tcW w:w="1059" w:type="dxa"/>
            <w:tcBorders>
              <w:top w:val="nil"/>
              <w:left w:val="nil"/>
              <w:bottom w:val="nil"/>
              <w:right w:val="nil"/>
            </w:tcBorders>
            <w:shd w:val="clear" w:color="auto" w:fill="FEF2CC" w:themeFill="accent4" w:themeFillTint="32"/>
          </w:tcPr>
          <w:p w14:paraId="556846F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0.57 </w:t>
            </w:r>
          </w:p>
        </w:tc>
        <w:tc>
          <w:tcPr>
            <w:tcW w:w="993" w:type="dxa"/>
            <w:tcBorders>
              <w:top w:val="nil"/>
              <w:left w:val="nil"/>
              <w:bottom w:val="nil"/>
              <w:right w:val="nil"/>
            </w:tcBorders>
            <w:shd w:val="clear" w:color="auto" w:fill="FEF2CC" w:themeFill="accent4" w:themeFillTint="32"/>
          </w:tcPr>
          <w:p w14:paraId="1C782FA7">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508" w:type="dxa"/>
            <w:tcBorders>
              <w:top w:val="nil"/>
              <w:left w:val="nil"/>
              <w:bottom w:val="nil"/>
              <w:right w:val="nil"/>
            </w:tcBorders>
            <w:shd w:val="clear" w:color="auto" w:fill="FEF2CC" w:themeFill="accent4" w:themeFillTint="32"/>
          </w:tcPr>
          <w:p w14:paraId="49C8E80B">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8.01E-125</w:t>
            </w:r>
          </w:p>
        </w:tc>
        <w:tc>
          <w:tcPr>
            <w:tcW w:w="1540" w:type="dxa"/>
            <w:tcBorders>
              <w:top w:val="nil"/>
              <w:left w:val="nil"/>
              <w:bottom w:val="nil"/>
              <w:right w:val="nil"/>
            </w:tcBorders>
            <w:shd w:val="clear" w:color="auto" w:fill="FEF2CC" w:themeFill="accent4" w:themeFillTint="32"/>
          </w:tcPr>
          <w:p w14:paraId="3B7AC7B0">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5.65E+07</w:t>
            </w:r>
          </w:p>
        </w:tc>
      </w:tr>
      <w:tr w14:paraId="73146F92">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shd w:val="clear" w:color="auto" w:fill="FEF2CC" w:themeFill="accent4" w:themeFillTint="32"/>
          </w:tcPr>
          <w:p w14:paraId="18E19E1E">
            <w:pPr>
              <w:rPr>
                <w:rFonts w:ascii="Times New Roman" w:hAnsi="Times New Roman" w:cs="Times New Roman"/>
                <w:sz w:val="24"/>
                <w:szCs w:val="24"/>
              </w:rPr>
            </w:pPr>
            <w:r>
              <w:rPr>
                <w:rFonts w:ascii="Times New Roman" w:hAnsi="Times New Roman" w:cs="Times New Roman"/>
                <w:sz w:val="24"/>
                <w:szCs w:val="24"/>
              </w:rPr>
              <w:t>3</w:t>
            </w:r>
          </w:p>
        </w:tc>
        <w:tc>
          <w:tcPr>
            <w:tcW w:w="1330" w:type="dxa"/>
            <w:tcBorders>
              <w:top w:val="nil"/>
              <w:left w:val="nil"/>
              <w:bottom w:val="nil"/>
              <w:right w:val="nil"/>
            </w:tcBorders>
            <w:shd w:val="clear" w:color="auto" w:fill="FEF2CC" w:themeFill="accent4" w:themeFillTint="32"/>
          </w:tcPr>
          <w:p w14:paraId="227BB274">
            <w:pPr>
              <w:widowControl/>
              <w:textAlignment w:val="top"/>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Arhgap22</w:t>
            </w:r>
          </w:p>
        </w:tc>
        <w:tc>
          <w:tcPr>
            <w:tcW w:w="1430" w:type="dxa"/>
            <w:tcBorders>
              <w:top w:val="nil"/>
              <w:left w:val="nil"/>
              <w:bottom w:val="nil"/>
              <w:right w:val="nil"/>
            </w:tcBorders>
            <w:shd w:val="clear" w:color="auto" w:fill="FEF2CC" w:themeFill="accent4" w:themeFillTint="32"/>
          </w:tcPr>
          <w:p w14:paraId="7E79BF8A">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1.06</w:t>
            </w:r>
          </w:p>
        </w:tc>
        <w:tc>
          <w:tcPr>
            <w:tcW w:w="1059" w:type="dxa"/>
            <w:tcBorders>
              <w:top w:val="nil"/>
              <w:left w:val="nil"/>
              <w:bottom w:val="nil"/>
              <w:right w:val="nil"/>
            </w:tcBorders>
            <w:shd w:val="clear" w:color="auto" w:fill="FEF2CC" w:themeFill="accent4" w:themeFillTint="32"/>
          </w:tcPr>
          <w:p w14:paraId="1FB60234">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0.52 </w:t>
            </w:r>
          </w:p>
        </w:tc>
        <w:tc>
          <w:tcPr>
            <w:tcW w:w="993" w:type="dxa"/>
            <w:tcBorders>
              <w:top w:val="nil"/>
              <w:left w:val="nil"/>
              <w:bottom w:val="nil"/>
              <w:right w:val="nil"/>
            </w:tcBorders>
            <w:shd w:val="clear" w:color="auto" w:fill="FEF2CC" w:themeFill="accent4" w:themeFillTint="32"/>
          </w:tcPr>
          <w:p w14:paraId="247F3C1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508" w:type="dxa"/>
            <w:tcBorders>
              <w:top w:val="nil"/>
              <w:left w:val="nil"/>
              <w:bottom w:val="nil"/>
              <w:right w:val="nil"/>
            </w:tcBorders>
            <w:shd w:val="clear" w:color="auto" w:fill="FEF2CC" w:themeFill="accent4" w:themeFillTint="32"/>
          </w:tcPr>
          <w:p w14:paraId="4031F95B">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6.36E-115</w:t>
            </w:r>
          </w:p>
        </w:tc>
        <w:tc>
          <w:tcPr>
            <w:tcW w:w="1540" w:type="dxa"/>
            <w:tcBorders>
              <w:top w:val="nil"/>
              <w:left w:val="nil"/>
              <w:bottom w:val="nil"/>
              <w:right w:val="nil"/>
            </w:tcBorders>
            <w:shd w:val="clear" w:color="auto" w:fill="FEF2CC" w:themeFill="accent4" w:themeFillTint="32"/>
          </w:tcPr>
          <w:p w14:paraId="5837E336">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5.22E+07</w:t>
            </w:r>
          </w:p>
        </w:tc>
      </w:tr>
      <w:tr w14:paraId="3DEAE1C1">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720935E3">
            <w:pPr>
              <w:rPr>
                <w:rFonts w:ascii="Times New Roman" w:hAnsi="Times New Roman" w:cs="Times New Roman"/>
                <w:sz w:val="24"/>
                <w:szCs w:val="24"/>
              </w:rPr>
            </w:pPr>
            <w:r>
              <w:rPr>
                <w:rFonts w:ascii="Times New Roman" w:hAnsi="Times New Roman" w:cs="Times New Roman"/>
                <w:sz w:val="24"/>
                <w:szCs w:val="24"/>
              </w:rPr>
              <w:t>4</w:t>
            </w:r>
          </w:p>
        </w:tc>
        <w:tc>
          <w:tcPr>
            <w:tcW w:w="1330" w:type="dxa"/>
            <w:tcBorders>
              <w:top w:val="nil"/>
              <w:left w:val="nil"/>
              <w:bottom w:val="nil"/>
              <w:right w:val="nil"/>
            </w:tcBorders>
          </w:tcPr>
          <w:p w14:paraId="66653D6C">
            <w:pPr>
              <w:widowControl/>
              <w:textAlignment w:val="top"/>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Arhgap28</w:t>
            </w:r>
          </w:p>
        </w:tc>
        <w:tc>
          <w:tcPr>
            <w:tcW w:w="1430" w:type="dxa"/>
            <w:tcBorders>
              <w:top w:val="nil"/>
              <w:left w:val="nil"/>
              <w:bottom w:val="nil"/>
              <w:right w:val="nil"/>
            </w:tcBorders>
          </w:tcPr>
          <w:p w14:paraId="54F25118">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0.84</w:t>
            </w:r>
          </w:p>
        </w:tc>
        <w:tc>
          <w:tcPr>
            <w:tcW w:w="1059" w:type="dxa"/>
            <w:tcBorders>
              <w:top w:val="nil"/>
              <w:left w:val="nil"/>
              <w:bottom w:val="nil"/>
              <w:right w:val="nil"/>
            </w:tcBorders>
          </w:tcPr>
          <w:p w14:paraId="6F1DDF08">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0.39 </w:t>
            </w:r>
          </w:p>
        </w:tc>
        <w:tc>
          <w:tcPr>
            <w:tcW w:w="993" w:type="dxa"/>
            <w:tcBorders>
              <w:top w:val="nil"/>
              <w:left w:val="nil"/>
              <w:bottom w:val="nil"/>
              <w:right w:val="nil"/>
            </w:tcBorders>
          </w:tcPr>
          <w:p w14:paraId="68022386">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508" w:type="dxa"/>
            <w:tcBorders>
              <w:top w:val="nil"/>
              <w:left w:val="nil"/>
              <w:bottom w:val="nil"/>
              <w:right w:val="nil"/>
            </w:tcBorders>
          </w:tcPr>
          <w:p w14:paraId="3519C1FE">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2.52E-85</w:t>
            </w:r>
          </w:p>
        </w:tc>
        <w:tc>
          <w:tcPr>
            <w:tcW w:w="1540" w:type="dxa"/>
            <w:tcBorders>
              <w:top w:val="nil"/>
              <w:left w:val="nil"/>
              <w:bottom w:val="nil"/>
              <w:right w:val="nil"/>
            </w:tcBorders>
          </w:tcPr>
          <w:p w14:paraId="3833FFD8">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3.91E+07</w:t>
            </w:r>
          </w:p>
        </w:tc>
      </w:tr>
      <w:tr w14:paraId="4EDBCEA1">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76E36C3F">
            <w:pPr>
              <w:rPr>
                <w:rFonts w:ascii="Times New Roman" w:hAnsi="Times New Roman" w:cs="Times New Roman"/>
                <w:sz w:val="24"/>
                <w:szCs w:val="24"/>
              </w:rPr>
            </w:pPr>
            <w:r>
              <w:rPr>
                <w:rFonts w:ascii="Times New Roman" w:hAnsi="Times New Roman" w:cs="Times New Roman"/>
                <w:sz w:val="24"/>
                <w:szCs w:val="24"/>
              </w:rPr>
              <w:t>5</w:t>
            </w:r>
          </w:p>
        </w:tc>
        <w:tc>
          <w:tcPr>
            <w:tcW w:w="1330" w:type="dxa"/>
            <w:tcBorders>
              <w:top w:val="nil"/>
              <w:left w:val="nil"/>
              <w:bottom w:val="nil"/>
              <w:right w:val="nil"/>
            </w:tcBorders>
          </w:tcPr>
          <w:p w14:paraId="0DBCA380">
            <w:pPr>
              <w:widowControl/>
              <w:textAlignment w:val="top"/>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Gm10851</w:t>
            </w:r>
          </w:p>
        </w:tc>
        <w:tc>
          <w:tcPr>
            <w:tcW w:w="1430" w:type="dxa"/>
            <w:tcBorders>
              <w:top w:val="nil"/>
              <w:left w:val="nil"/>
              <w:bottom w:val="nil"/>
              <w:right w:val="nil"/>
            </w:tcBorders>
          </w:tcPr>
          <w:p w14:paraId="18D92DA9">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0.91</w:t>
            </w:r>
          </w:p>
        </w:tc>
        <w:tc>
          <w:tcPr>
            <w:tcW w:w="1059" w:type="dxa"/>
            <w:tcBorders>
              <w:top w:val="nil"/>
              <w:left w:val="nil"/>
              <w:bottom w:val="nil"/>
              <w:right w:val="nil"/>
            </w:tcBorders>
          </w:tcPr>
          <w:p w14:paraId="5EB95CCC">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0.35 </w:t>
            </w:r>
          </w:p>
        </w:tc>
        <w:tc>
          <w:tcPr>
            <w:tcW w:w="993" w:type="dxa"/>
            <w:tcBorders>
              <w:top w:val="nil"/>
              <w:left w:val="nil"/>
              <w:bottom w:val="nil"/>
              <w:right w:val="nil"/>
            </w:tcBorders>
          </w:tcPr>
          <w:p w14:paraId="0829E4F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508" w:type="dxa"/>
            <w:tcBorders>
              <w:top w:val="nil"/>
              <w:left w:val="nil"/>
              <w:bottom w:val="nil"/>
              <w:right w:val="nil"/>
            </w:tcBorders>
          </w:tcPr>
          <w:p w14:paraId="4A428072">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1.71E-75</w:t>
            </w:r>
          </w:p>
        </w:tc>
        <w:tc>
          <w:tcPr>
            <w:tcW w:w="1540" w:type="dxa"/>
            <w:tcBorders>
              <w:top w:val="nil"/>
              <w:left w:val="nil"/>
              <w:bottom w:val="nil"/>
              <w:right w:val="nil"/>
            </w:tcBorders>
          </w:tcPr>
          <w:p w14:paraId="74467AA4">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3.48E+07</w:t>
            </w:r>
          </w:p>
        </w:tc>
      </w:tr>
      <w:tr w14:paraId="58C2C143">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6192C370">
            <w:pPr>
              <w:rPr>
                <w:rFonts w:ascii="Times New Roman" w:hAnsi="Times New Roman" w:cs="Times New Roman"/>
                <w:sz w:val="24"/>
                <w:szCs w:val="24"/>
              </w:rPr>
            </w:pPr>
            <w:r>
              <w:rPr>
                <w:rFonts w:ascii="Times New Roman" w:hAnsi="Times New Roman" w:cs="Times New Roman"/>
                <w:sz w:val="24"/>
                <w:szCs w:val="24"/>
              </w:rPr>
              <w:t>6</w:t>
            </w:r>
          </w:p>
        </w:tc>
        <w:tc>
          <w:tcPr>
            <w:tcW w:w="1330" w:type="dxa"/>
            <w:tcBorders>
              <w:top w:val="nil"/>
              <w:left w:val="nil"/>
              <w:bottom w:val="nil"/>
              <w:right w:val="nil"/>
            </w:tcBorders>
          </w:tcPr>
          <w:p w14:paraId="56608E6E">
            <w:pPr>
              <w:widowControl/>
              <w:textAlignment w:val="top"/>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Il12b</w:t>
            </w:r>
          </w:p>
        </w:tc>
        <w:tc>
          <w:tcPr>
            <w:tcW w:w="1430" w:type="dxa"/>
            <w:tcBorders>
              <w:top w:val="nil"/>
              <w:left w:val="nil"/>
              <w:bottom w:val="nil"/>
              <w:right w:val="nil"/>
            </w:tcBorders>
          </w:tcPr>
          <w:p w14:paraId="5144FDA2">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2.93 </w:t>
            </w:r>
          </w:p>
        </w:tc>
        <w:tc>
          <w:tcPr>
            <w:tcW w:w="1059" w:type="dxa"/>
            <w:tcBorders>
              <w:top w:val="nil"/>
              <w:left w:val="nil"/>
              <w:bottom w:val="nil"/>
              <w:right w:val="nil"/>
            </w:tcBorders>
          </w:tcPr>
          <w:p w14:paraId="5EC30A5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0.30 </w:t>
            </w:r>
          </w:p>
        </w:tc>
        <w:tc>
          <w:tcPr>
            <w:tcW w:w="993" w:type="dxa"/>
            <w:tcBorders>
              <w:top w:val="nil"/>
              <w:left w:val="nil"/>
              <w:bottom w:val="nil"/>
              <w:right w:val="nil"/>
            </w:tcBorders>
          </w:tcPr>
          <w:p w14:paraId="7B717BCE">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508" w:type="dxa"/>
            <w:tcBorders>
              <w:top w:val="nil"/>
              <w:left w:val="nil"/>
              <w:bottom w:val="nil"/>
              <w:right w:val="nil"/>
            </w:tcBorders>
          </w:tcPr>
          <w:p w14:paraId="4BA78ED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1.12E-65</w:t>
            </w:r>
          </w:p>
        </w:tc>
        <w:tc>
          <w:tcPr>
            <w:tcW w:w="1540" w:type="dxa"/>
            <w:tcBorders>
              <w:top w:val="nil"/>
              <w:left w:val="nil"/>
              <w:bottom w:val="nil"/>
              <w:right w:val="nil"/>
            </w:tcBorders>
          </w:tcPr>
          <w:p w14:paraId="76208607">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3.04E+07</w:t>
            </w:r>
          </w:p>
        </w:tc>
      </w:tr>
      <w:tr w14:paraId="792BD0CD">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427D17F5">
            <w:pPr>
              <w:rPr>
                <w:rFonts w:ascii="Times New Roman" w:hAnsi="Times New Roman" w:cs="Times New Roman"/>
                <w:sz w:val="24"/>
                <w:szCs w:val="24"/>
              </w:rPr>
            </w:pPr>
            <w:r>
              <w:rPr>
                <w:rFonts w:ascii="Times New Roman" w:hAnsi="Times New Roman" w:cs="Times New Roman"/>
                <w:sz w:val="24"/>
                <w:szCs w:val="24"/>
              </w:rPr>
              <w:t>7</w:t>
            </w:r>
          </w:p>
        </w:tc>
        <w:tc>
          <w:tcPr>
            <w:tcW w:w="1330" w:type="dxa"/>
            <w:tcBorders>
              <w:top w:val="nil"/>
              <w:left w:val="nil"/>
              <w:bottom w:val="nil"/>
              <w:right w:val="nil"/>
            </w:tcBorders>
          </w:tcPr>
          <w:p w14:paraId="540CEC11">
            <w:pPr>
              <w:widowControl/>
              <w:textAlignment w:val="top"/>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H2-M2</w:t>
            </w:r>
          </w:p>
        </w:tc>
        <w:tc>
          <w:tcPr>
            <w:tcW w:w="1430" w:type="dxa"/>
            <w:tcBorders>
              <w:top w:val="nil"/>
              <w:left w:val="nil"/>
              <w:bottom w:val="nil"/>
              <w:right w:val="nil"/>
            </w:tcBorders>
          </w:tcPr>
          <w:p w14:paraId="0EC92EC2">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2.31</w:t>
            </w:r>
          </w:p>
        </w:tc>
        <w:tc>
          <w:tcPr>
            <w:tcW w:w="1059" w:type="dxa"/>
            <w:tcBorders>
              <w:top w:val="nil"/>
              <w:left w:val="nil"/>
              <w:bottom w:val="nil"/>
              <w:right w:val="nil"/>
            </w:tcBorders>
          </w:tcPr>
          <w:p w14:paraId="57136F23">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0.30 </w:t>
            </w:r>
          </w:p>
        </w:tc>
        <w:tc>
          <w:tcPr>
            <w:tcW w:w="993" w:type="dxa"/>
            <w:tcBorders>
              <w:top w:val="nil"/>
              <w:left w:val="nil"/>
              <w:bottom w:val="nil"/>
              <w:right w:val="nil"/>
            </w:tcBorders>
          </w:tcPr>
          <w:p w14:paraId="1F9B876E">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0.00 </w:t>
            </w:r>
          </w:p>
        </w:tc>
        <w:tc>
          <w:tcPr>
            <w:tcW w:w="1508" w:type="dxa"/>
            <w:tcBorders>
              <w:top w:val="nil"/>
              <w:left w:val="nil"/>
              <w:bottom w:val="nil"/>
              <w:right w:val="nil"/>
            </w:tcBorders>
          </w:tcPr>
          <w:p w14:paraId="2CA74826">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1.12E-65</w:t>
            </w:r>
          </w:p>
        </w:tc>
        <w:tc>
          <w:tcPr>
            <w:tcW w:w="1540" w:type="dxa"/>
            <w:tcBorders>
              <w:top w:val="nil"/>
              <w:left w:val="nil"/>
              <w:bottom w:val="nil"/>
              <w:right w:val="nil"/>
            </w:tcBorders>
          </w:tcPr>
          <w:p w14:paraId="2887B4B2">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3.04E+07</w:t>
            </w:r>
          </w:p>
        </w:tc>
      </w:tr>
      <w:tr w14:paraId="1E918D18">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20F634E5">
            <w:pPr>
              <w:rPr>
                <w:rFonts w:ascii="Times New Roman" w:hAnsi="Times New Roman" w:cs="Times New Roman"/>
                <w:sz w:val="24"/>
                <w:szCs w:val="24"/>
              </w:rPr>
            </w:pPr>
            <w:r>
              <w:rPr>
                <w:rFonts w:ascii="Times New Roman" w:hAnsi="Times New Roman" w:cs="Times New Roman"/>
                <w:sz w:val="24"/>
                <w:szCs w:val="24"/>
              </w:rPr>
              <w:t>8</w:t>
            </w:r>
          </w:p>
        </w:tc>
        <w:tc>
          <w:tcPr>
            <w:tcW w:w="1330" w:type="dxa"/>
            <w:tcBorders>
              <w:top w:val="nil"/>
              <w:left w:val="nil"/>
              <w:bottom w:val="nil"/>
              <w:right w:val="nil"/>
            </w:tcBorders>
          </w:tcPr>
          <w:p w14:paraId="205808BD">
            <w:pPr>
              <w:widowControl/>
              <w:textAlignment w:val="top"/>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Dnah2</w:t>
            </w:r>
          </w:p>
        </w:tc>
        <w:tc>
          <w:tcPr>
            <w:tcW w:w="1430" w:type="dxa"/>
            <w:tcBorders>
              <w:top w:val="nil"/>
              <w:left w:val="nil"/>
              <w:bottom w:val="nil"/>
              <w:right w:val="nil"/>
            </w:tcBorders>
          </w:tcPr>
          <w:p w14:paraId="6C540270">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1.07</w:t>
            </w:r>
          </w:p>
        </w:tc>
        <w:tc>
          <w:tcPr>
            <w:tcW w:w="1059" w:type="dxa"/>
            <w:tcBorders>
              <w:top w:val="nil"/>
              <w:left w:val="nil"/>
              <w:bottom w:val="nil"/>
              <w:right w:val="nil"/>
            </w:tcBorders>
          </w:tcPr>
          <w:p w14:paraId="6DEE8356">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0.30</w:t>
            </w:r>
          </w:p>
        </w:tc>
        <w:tc>
          <w:tcPr>
            <w:tcW w:w="993" w:type="dxa"/>
            <w:tcBorders>
              <w:top w:val="nil"/>
              <w:left w:val="nil"/>
              <w:bottom w:val="nil"/>
              <w:right w:val="nil"/>
            </w:tcBorders>
          </w:tcPr>
          <w:p w14:paraId="723175CC">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0.00</w:t>
            </w:r>
          </w:p>
        </w:tc>
        <w:tc>
          <w:tcPr>
            <w:tcW w:w="1508" w:type="dxa"/>
            <w:tcBorders>
              <w:top w:val="nil"/>
              <w:left w:val="nil"/>
              <w:bottom w:val="nil"/>
              <w:right w:val="nil"/>
            </w:tcBorders>
          </w:tcPr>
          <w:p w14:paraId="6E81012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1.12E-65</w:t>
            </w:r>
          </w:p>
        </w:tc>
        <w:tc>
          <w:tcPr>
            <w:tcW w:w="1540" w:type="dxa"/>
            <w:tcBorders>
              <w:top w:val="nil"/>
              <w:left w:val="nil"/>
              <w:bottom w:val="nil"/>
              <w:right w:val="nil"/>
            </w:tcBorders>
          </w:tcPr>
          <w:p w14:paraId="6617151B">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3.04E+07</w:t>
            </w:r>
          </w:p>
        </w:tc>
      </w:tr>
      <w:tr w14:paraId="0D6405B8">
        <w:tblPrEx>
          <w:tblCellMar>
            <w:top w:w="0" w:type="dxa"/>
            <w:left w:w="108" w:type="dxa"/>
            <w:bottom w:w="0" w:type="dxa"/>
            <w:right w:w="108" w:type="dxa"/>
          </w:tblCellMar>
        </w:tblPrEx>
        <w:trPr>
          <w:trHeight w:val="320" w:hRule="atLeast"/>
        </w:trPr>
        <w:tc>
          <w:tcPr>
            <w:tcW w:w="619" w:type="dxa"/>
            <w:tcBorders>
              <w:top w:val="nil"/>
              <w:left w:val="nil"/>
              <w:bottom w:val="nil"/>
              <w:right w:val="nil"/>
            </w:tcBorders>
          </w:tcPr>
          <w:p w14:paraId="50DE94DB">
            <w:pPr>
              <w:rPr>
                <w:rFonts w:ascii="Times New Roman" w:hAnsi="Times New Roman" w:cs="Times New Roman"/>
                <w:sz w:val="24"/>
                <w:szCs w:val="24"/>
              </w:rPr>
            </w:pPr>
            <w:r>
              <w:rPr>
                <w:rFonts w:ascii="Times New Roman" w:hAnsi="Times New Roman" w:cs="Times New Roman"/>
                <w:sz w:val="24"/>
                <w:szCs w:val="24"/>
              </w:rPr>
              <w:t>9</w:t>
            </w:r>
          </w:p>
        </w:tc>
        <w:tc>
          <w:tcPr>
            <w:tcW w:w="1330" w:type="dxa"/>
            <w:tcBorders>
              <w:top w:val="nil"/>
              <w:left w:val="nil"/>
              <w:bottom w:val="nil"/>
              <w:right w:val="nil"/>
            </w:tcBorders>
          </w:tcPr>
          <w:p w14:paraId="060165D0">
            <w:pPr>
              <w:widowControl/>
              <w:textAlignment w:val="top"/>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Avpi1</w:t>
            </w:r>
          </w:p>
        </w:tc>
        <w:tc>
          <w:tcPr>
            <w:tcW w:w="1430" w:type="dxa"/>
            <w:tcBorders>
              <w:top w:val="nil"/>
              <w:left w:val="nil"/>
              <w:bottom w:val="nil"/>
              <w:right w:val="nil"/>
            </w:tcBorders>
          </w:tcPr>
          <w:p w14:paraId="7EAB7E47">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0.70</w:t>
            </w:r>
          </w:p>
        </w:tc>
        <w:tc>
          <w:tcPr>
            <w:tcW w:w="1059" w:type="dxa"/>
            <w:tcBorders>
              <w:top w:val="nil"/>
              <w:left w:val="nil"/>
              <w:bottom w:val="nil"/>
              <w:right w:val="nil"/>
            </w:tcBorders>
          </w:tcPr>
          <w:p w14:paraId="14185FF5">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0.30</w:t>
            </w:r>
          </w:p>
        </w:tc>
        <w:tc>
          <w:tcPr>
            <w:tcW w:w="993" w:type="dxa"/>
            <w:tcBorders>
              <w:top w:val="nil"/>
              <w:left w:val="nil"/>
              <w:bottom w:val="nil"/>
              <w:right w:val="nil"/>
            </w:tcBorders>
          </w:tcPr>
          <w:p w14:paraId="0625FEB8">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0.00</w:t>
            </w:r>
          </w:p>
        </w:tc>
        <w:tc>
          <w:tcPr>
            <w:tcW w:w="1508" w:type="dxa"/>
            <w:tcBorders>
              <w:top w:val="nil"/>
              <w:left w:val="nil"/>
              <w:bottom w:val="nil"/>
              <w:right w:val="nil"/>
            </w:tcBorders>
          </w:tcPr>
          <w:p w14:paraId="7AA97B9B">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1.12E-65</w:t>
            </w:r>
          </w:p>
        </w:tc>
        <w:tc>
          <w:tcPr>
            <w:tcW w:w="1540" w:type="dxa"/>
            <w:tcBorders>
              <w:top w:val="nil"/>
              <w:left w:val="nil"/>
              <w:bottom w:val="nil"/>
              <w:right w:val="nil"/>
            </w:tcBorders>
          </w:tcPr>
          <w:p w14:paraId="52F7F44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3.04E+07</w:t>
            </w:r>
          </w:p>
        </w:tc>
      </w:tr>
      <w:tr w14:paraId="5A41BF8C">
        <w:tblPrEx>
          <w:tblCellMar>
            <w:top w:w="0" w:type="dxa"/>
            <w:left w:w="108" w:type="dxa"/>
            <w:bottom w:w="0" w:type="dxa"/>
            <w:right w:w="108" w:type="dxa"/>
          </w:tblCellMar>
        </w:tblPrEx>
        <w:trPr>
          <w:trHeight w:val="320" w:hRule="atLeast"/>
        </w:trPr>
        <w:tc>
          <w:tcPr>
            <w:tcW w:w="619" w:type="dxa"/>
            <w:tcBorders>
              <w:top w:val="nil"/>
              <w:left w:val="nil"/>
              <w:bottom w:val="single" w:color="000000" w:sz="4" w:space="0"/>
              <w:right w:val="nil"/>
            </w:tcBorders>
          </w:tcPr>
          <w:p w14:paraId="513C0BDB">
            <w:pPr>
              <w:rPr>
                <w:rFonts w:ascii="Times New Roman" w:hAnsi="Times New Roman" w:cs="Times New Roman"/>
                <w:sz w:val="24"/>
                <w:szCs w:val="24"/>
              </w:rPr>
            </w:pPr>
            <w:r>
              <w:rPr>
                <w:rFonts w:ascii="Times New Roman" w:hAnsi="Times New Roman" w:cs="Times New Roman"/>
                <w:sz w:val="24"/>
                <w:szCs w:val="24"/>
              </w:rPr>
              <w:t>10</w:t>
            </w:r>
          </w:p>
        </w:tc>
        <w:tc>
          <w:tcPr>
            <w:tcW w:w="1330" w:type="dxa"/>
            <w:tcBorders>
              <w:top w:val="nil"/>
              <w:left w:val="nil"/>
              <w:bottom w:val="single" w:color="000000" w:sz="4" w:space="0"/>
              <w:right w:val="nil"/>
            </w:tcBorders>
          </w:tcPr>
          <w:p w14:paraId="079FAA40">
            <w:pPr>
              <w:widowControl/>
              <w:textAlignment w:val="top"/>
              <w:rPr>
                <w:rFonts w:ascii="Times New Roman" w:hAnsi="Times New Roman" w:eastAsia="宋体" w:cs="Times New Roman"/>
                <w:i/>
                <w:iCs/>
                <w:color w:val="000000"/>
                <w:sz w:val="24"/>
                <w:szCs w:val="24"/>
              </w:rPr>
            </w:pPr>
            <w:r>
              <w:rPr>
                <w:rFonts w:ascii="Times New Roman" w:hAnsi="Times New Roman" w:eastAsia="宋体" w:cs="Times New Roman"/>
                <w:i/>
                <w:iCs/>
                <w:color w:val="000000"/>
                <w:kern w:val="0"/>
                <w:sz w:val="24"/>
                <w:szCs w:val="24"/>
                <w:lang w:bidi="ar"/>
              </w:rPr>
              <w:t>Lpar3</w:t>
            </w:r>
          </w:p>
        </w:tc>
        <w:tc>
          <w:tcPr>
            <w:tcW w:w="1430" w:type="dxa"/>
            <w:tcBorders>
              <w:top w:val="nil"/>
              <w:left w:val="nil"/>
              <w:bottom w:val="single" w:color="000000" w:sz="4" w:space="0"/>
              <w:right w:val="nil"/>
            </w:tcBorders>
          </w:tcPr>
          <w:p w14:paraId="13531CF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 xml:space="preserve">0.56 </w:t>
            </w:r>
          </w:p>
        </w:tc>
        <w:tc>
          <w:tcPr>
            <w:tcW w:w="1059" w:type="dxa"/>
            <w:tcBorders>
              <w:top w:val="nil"/>
              <w:left w:val="nil"/>
              <w:bottom w:val="single" w:color="000000" w:sz="4" w:space="0"/>
              <w:right w:val="nil"/>
            </w:tcBorders>
          </w:tcPr>
          <w:p w14:paraId="768BD12D">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0.30</w:t>
            </w:r>
          </w:p>
        </w:tc>
        <w:tc>
          <w:tcPr>
            <w:tcW w:w="993" w:type="dxa"/>
            <w:tcBorders>
              <w:top w:val="nil"/>
              <w:left w:val="nil"/>
              <w:bottom w:val="single" w:color="000000" w:sz="4" w:space="0"/>
              <w:right w:val="nil"/>
            </w:tcBorders>
          </w:tcPr>
          <w:p w14:paraId="6CE49F2F">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0.00</w:t>
            </w:r>
          </w:p>
        </w:tc>
        <w:tc>
          <w:tcPr>
            <w:tcW w:w="1508" w:type="dxa"/>
            <w:tcBorders>
              <w:top w:val="nil"/>
              <w:left w:val="nil"/>
              <w:bottom w:val="single" w:color="000000" w:sz="4" w:space="0"/>
              <w:right w:val="nil"/>
            </w:tcBorders>
          </w:tcPr>
          <w:p w14:paraId="19BBC763">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1.12E-65</w:t>
            </w:r>
          </w:p>
        </w:tc>
        <w:tc>
          <w:tcPr>
            <w:tcW w:w="1540" w:type="dxa"/>
            <w:tcBorders>
              <w:top w:val="nil"/>
              <w:left w:val="nil"/>
              <w:bottom w:val="single" w:color="000000" w:sz="4" w:space="0"/>
              <w:right w:val="nil"/>
            </w:tcBorders>
          </w:tcPr>
          <w:p w14:paraId="53DCD770">
            <w:pPr>
              <w:widowControl/>
              <w:textAlignment w:val="top"/>
              <w:rPr>
                <w:rFonts w:ascii="Times New Roman" w:hAnsi="Times New Roman" w:eastAsia="宋体" w:cs="Times New Roman"/>
                <w:color w:val="000000"/>
                <w:sz w:val="24"/>
                <w:szCs w:val="24"/>
              </w:rPr>
            </w:pPr>
            <w:r>
              <w:rPr>
                <w:rFonts w:ascii="Times New Roman" w:hAnsi="Times New Roman" w:eastAsia="宋体" w:cs="Times New Roman"/>
                <w:color w:val="000000"/>
                <w:kern w:val="0"/>
                <w:sz w:val="24"/>
                <w:szCs w:val="24"/>
                <w:lang w:bidi="ar"/>
              </w:rPr>
              <w:t>3.04E+07</w:t>
            </w:r>
          </w:p>
        </w:tc>
      </w:tr>
    </w:tbl>
    <w:p w14:paraId="275E523A">
      <w:pPr>
        <w:rPr>
          <w:rFonts w:hint="eastAsia"/>
        </w:rPr>
      </w:pPr>
    </w:p>
    <w:p w14:paraId="688531EA">
      <w:pPr>
        <w:spacing w:line="360" w:lineRule="auto"/>
        <w:rPr>
          <w:rFonts w:ascii="Times New Roman" w:hAnsi="Times New Roman" w:eastAsia="宋体" w:cs="Times New Roman"/>
          <w:b/>
          <w:bCs/>
          <w:sz w:val="24"/>
          <w:szCs w:val="24"/>
        </w:rPr>
      </w:pPr>
    </w:p>
    <w:p w14:paraId="58D8DCB6">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br w:type="page"/>
      </w:r>
    </w:p>
    <w:p w14:paraId="129811E1">
      <w:pPr>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Supplmental Figure</w:t>
      </w:r>
    </w:p>
    <w:p w14:paraId="6EF29D75">
      <w:pPr>
        <w:spacing w:line="360" w:lineRule="auto"/>
        <w:rPr>
          <w:rFonts w:ascii="Times New Roman" w:hAnsi="Times New Roman" w:cs="Times New Roman"/>
          <w:b/>
          <w:bCs/>
          <w:sz w:val="24"/>
          <w:szCs w:val="24"/>
        </w:rPr>
      </w:pPr>
      <w:r>
        <w:rPr>
          <w:rFonts w:hint="eastAsia" w:ascii="Times New Roman" w:hAnsi="Times New Roman" w:cs="Times New Roman"/>
          <w:b/>
          <w:bCs/>
          <w:sz w:val="24"/>
          <w:szCs w:val="24"/>
        </w:rPr>
        <w:drawing>
          <wp:inline distT="0" distB="0" distL="114300" distR="114300">
            <wp:extent cx="4572635" cy="3945890"/>
            <wp:effectExtent l="0" t="0" r="12065" b="3810"/>
            <wp:docPr id="1" name="图片 1" descr="Suppl Figure-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uppl Figure-0123"/>
                    <pic:cNvPicPr>
                      <a:picLocks noChangeAspect="1"/>
                    </pic:cNvPicPr>
                  </pic:nvPicPr>
                  <pic:blipFill>
                    <a:blip r:embed="rId4"/>
                    <a:stretch>
                      <a:fillRect/>
                    </a:stretch>
                  </pic:blipFill>
                  <pic:spPr>
                    <a:xfrm>
                      <a:off x="0" y="0"/>
                      <a:ext cx="4572635" cy="3945890"/>
                    </a:xfrm>
                    <a:prstGeom prst="rect">
                      <a:avLst/>
                    </a:prstGeom>
                  </pic:spPr>
                </pic:pic>
              </a:graphicData>
            </a:graphic>
          </wp:inline>
        </w:drawing>
      </w:r>
    </w:p>
    <w:p w14:paraId="6C8F7E99">
      <w:pPr>
        <w:rPr>
          <w:rFonts w:ascii="Times New Roman" w:hAnsi="Times New Roman" w:cs="Times New Roman"/>
          <w:b/>
          <w:bCs/>
          <w:szCs w:val="21"/>
        </w:rPr>
      </w:pPr>
      <w:r>
        <w:rPr>
          <w:rFonts w:hint="eastAsia" w:ascii="Times New Roman" w:hAnsi="Times New Roman" w:cs="Times New Roman"/>
          <w:b/>
          <w:bCs/>
          <w:szCs w:val="21"/>
        </w:rPr>
        <w:t>Fi</w:t>
      </w:r>
      <w:r>
        <w:rPr>
          <w:rFonts w:ascii="Times New Roman" w:hAnsi="Times New Roman" w:cs="Times New Roman"/>
          <w:b/>
          <w:bCs/>
          <w:szCs w:val="21"/>
        </w:rPr>
        <w:t xml:space="preserve">gure S1 Histological </w:t>
      </w:r>
      <w:r>
        <w:rPr>
          <w:rFonts w:hint="eastAsia" w:ascii="Times New Roman" w:hAnsi="Times New Roman" w:cs="Times New Roman"/>
          <w:b/>
          <w:bCs/>
          <w:szCs w:val="21"/>
        </w:rPr>
        <w:t>examination</w:t>
      </w:r>
      <w:r>
        <w:rPr>
          <w:rFonts w:ascii="Times New Roman" w:hAnsi="Times New Roman" w:cs="Times New Roman"/>
          <w:b/>
          <w:bCs/>
          <w:szCs w:val="21"/>
        </w:rPr>
        <w:t xml:space="preserve"> of </w:t>
      </w:r>
      <w:r>
        <w:rPr>
          <w:rFonts w:hint="eastAsia" w:ascii="Times New Roman" w:hAnsi="Times New Roman" w:cs="Times New Roman"/>
          <w:b/>
          <w:bCs/>
          <w:szCs w:val="21"/>
        </w:rPr>
        <w:t>mice model</w:t>
      </w:r>
    </w:p>
    <w:p w14:paraId="57F89F67">
      <w:pPr>
        <w:rPr>
          <w:rFonts w:ascii="Times New Roman" w:hAnsi="Times New Roman" w:eastAsia="楷体" w:cs="Times New Roman"/>
          <w:szCs w:val="21"/>
        </w:rPr>
      </w:pPr>
      <w:r>
        <w:rPr>
          <w:rFonts w:hint="eastAsia" w:ascii="Times New Roman" w:hAnsi="Times New Roman" w:eastAsia="楷体" w:cs="Times New Roman"/>
          <w:szCs w:val="21"/>
        </w:rPr>
        <w:t>Representative images of H&amp;E staining (A), Masson (B), ORO (C) and IHC of F4/80 staining (D) of livers from control mice (n=3) and MCD fed</w:t>
      </w:r>
      <w:bookmarkStart w:id="10" w:name="_GoBack"/>
      <w:bookmarkEnd w:id="10"/>
      <w:r>
        <w:rPr>
          <w:rFonts w:hint="eastAsia" w:ascii="Times New Roman" w:hAnsi="Times New Roman" w:eastAsia="楷体" w:cs="Times New Roman"/>
          <w:szCs w:val="21"/>
        </w:rPr>
        <w:t xml:space="preserve"> mice (n=3). NASH activity scores including steatosis, inflammation and ballooning (E), </w:t>
      </w:r>
      <w:r>
        <w:rPr>
          <w:rFonts w:ascii="Times New Roman" w:hAnsi="Times New Roman" w:eastAsia="楷体" w:cs="Times New Roman"/>
          <w:szCs w:val="21"/>
        </w:rPr>
        <w:t>Masson (F), ORO (G)</w:t>
      </w:r>
      <w:r>
        <w:rPr>
          <w:rFonts w:hint="eastAsia" w:ascii="Times New Roman" w:hAnsi="Times New Roman" w:eastAsia="楷体" w:cs="Times New Roman"/>
          <w:szCs w:val="21"/>
        </w:rPr>
        <w:t xml:space="preserve"> </w:t>
      </w:r>
      <w:r>
        <w:rPr>
          <w:rFonts w:ascii="Times New Roman" w:hAnsi="Times New Roman" w:eastAsia="楷体" w:cs="Times New Roman"/>
          <w:szCs w:val="21"/>
        </w:rPr>
        <w:t>and IHC F4/80 (H) in liver sections</w:t>
      </w:r>
      <w:r>
        <w:rPr>
          <w:rFonts w:hint="eastAsia" w:ascii="Times New Roman" w:hAnsi="Times New Roman" w:eastAsia="楷体" w:cs="Times New Roman"/>
          <w:szCs w:val="21"/>
        </w:rPr>
        <w:t xml:space="preserve"> were calculated between 2 groups. Scale bar=100 </w:t>
      </w:r>
      <w:r>
        <w:rPr>
          <w:rFonts w:ascii="Times New Roman" w:hAnsi="Times New Roman" w:eastAsia="楷体" w:cs="Times New Roman"/>
          <w:szCs w:val="21"/>
        </w:rPr>
        <w:t>μ</w:t>
      </w:r>
      <w:r>
        <w:rPr>
          <w:rFonts w:hint="eastAsia" w:ascii="Times New Roman" w:hAnsi="Times New Roman" w:eastAsia="楷体" w:cs="Times New Roman"/>
          <w:szCs w:val="21"/>
        </w:rPr>
        <w:t>m</w:t>
      </w:r>
      <w:r>
        <w:rPr>
          <w:rFonts w:ascii="Times New Roman" w:hAnsi="Times New Roman" w:eastAsia="宋体" w:cs="Times New Roman"/>
          <w:color w:val="000000"/>
          <w:szCs w:val="21"/>
        </w:rPr>
        <w:t xml:space="preserve"> in </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A</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C</w:t>
      </w:r>
      <w:r>
        <w:rPr>
          <w:rFonts w:hint="eastAsia" w:ascii="Times New Roman" w:hAnsi="Times New Roman" w:eastAsia="宋体" w:cs="Times New Roman"/>
          <w:color w:val="000000"/>
          <w:szCs w:val="21"/>
        </w:rPr>
        <w:t>)</w:t>
      </w:r>
      <w:r>
        <w:rPr>
          <w:rFonts w:ascii="Times New Roman" w:hAnsi="Times New Roman" w:eastAsia="楷体" w:cs="Times New Roman"/>
          <w:szCs w:val="21"/>
        </w:rPr>
        <w:t xml:space="preserve">; </w:t>
      </w:r>
      <w:r>
        <w:rPr>
          <w:rFonts w:hint="eastAsia" w:ascii="Times New Roman" w:hAnsi="Times New Roman" w:eastAsia="楷体" w:cs="Times New Roman"/>
          <w:szCs w:val="21"/>
        </w:rPr>
        <w:t>Scale bar=</w:t>
      </w:r>
      <w:r>
        <w:rPr>
          <w:rFonts w:ascii="Times New Roman" w:hAnsi="Times New Roman" w:eastAsia="楷体" w:cs="Times New Roman"/>
          <w:szCs w:val="21"/>
        </w:rPr>
        <w:t>2</w:t>
      </w:r>
      <w:r>
        <w:rPr>
          <w:rFonts w:hint="eastAsia" w:ascii="Times New Roman" w:hAnsi="Times New Roman" w:eastAsia="楷体" w:cs="Times New Roman"/>
          <w:szCs w:val="21"/>
        </w:rPr>
        <w:t xml:space="preserve">00 </w:t>
      </w:r>
      <w:r>
        <w:rPr>
          <w:rFonts w:ascii="Times New Roman" w:hAnsi="Times New Roman" w:eastAsia="楷体" w:cs="Times New Roman"/>
          <w:szCs w:val="21"/>
        </w:rPr>
        <w:t>μ</w:t>
      </w:r>
      <w:r>
        <w:rPr>
          <w:rFonts w:hint="eastAsia" w:ascii="Times New Roman" w:hAnsi="Times New Roman" w:eastAsia="楷体" w:cs="Times New Roman"/>
          <w:szCs w:val="21"/>
        </w:rPr>
        <w:t>m</w:t>
      </w:r>
      <w:r>
        <w:rPr>
          <w:rFonts w:ascii="Times New Roman" w:hAnsi="Times New Roman" w:eastAsia="宋体" w:cs="Times New Roman"/>
          <w:color w:val="000000"/>
          <w:szCs w:val="21"/>
        </w:rPr>
        <w:t xml:space="preserve"> in </w:t>
      </w:r>
      <w:r>
        <w:rPr>
          <w:rFonts w:hint="eastAsia" w:ascii="Times New Roman" w:hAnsi="Times New Roman" w:eastAsia="宋体" w:cs="Times New Roman"/>
          <w:color w:val="000000"/>
          <w:szCs w:val="21"/>
        </w:rPr>
        <w:t>(</w:t>
      </w:r>
      <w:r>
        <w:rPr>
          <w:rFonts w:ascii="Times New Roman" w:hAnsi="Times New Roman" w:eastAsia="宋体" w:cs="Times New Roman"/>
          <w:color w:val="000000"/>
          <w:szCs w:val="21"/>
        </w:rPr>
        <w:t>D</w:t>
      </w:r>
      <w:r>
        <w:rPr>
          <w:rFonts w:hint="eastAsia" w:ascii="Times New Roman" w:hAnsi="Times New Roman" w:eastAsia="宋体" w:cs="Times New Roman"/>
          <w:color w:val="000000"/>
          <w:szCs w:val="21"/>
        </w:rPr>
        <w:t>)</w:t>
      </w:r>
      <w:r>
        <w:rPr>
          <w:rFonts w:hint="eastAsia" w:ascii="Times New Roman" w:hAnsi="Times New Roman" w:eastAsia="楷体" w:cs="Times New Roman"/>
          <w:szCs w:val="21"/>
        </w:rPr>
        <w:t>.</w:t>
      </w:r>
    </w:p>
    <w:p w14:paraId="78081AF1">
      <w:pPr>
        <w:rPr>
          <w:rFonts w:ascii="Times New Roman" w:hAnsi="Times New Roman" w:eastAsia="楷体" w:cs="Times New Roman"/>
          <w:szCs w:val="21"/>
        </w:rPr>
      </w:pPr>
      <w:r>
        <w:rPr>
          <w:rFonts w:hint="eastAsia" w:ascii="Times New Roman" w:hAnsi="Times New Roman" w:eastAsia="楷体" w:cs="Times New Roman"/>
          <w:szCs w:val="21"/>
        </w:rPr>
        <w:t>Data were showed as the mean</w:t>
      </w:r>
      <w:r>
        <w:rPr>
          <w:rFonts w:ascii="Times New Roman" w:hAnsi="Times New Roman" w:eastAsia="楷体" w:cs="Times New Roman"/>
          <w:szCs w:val="21"/>
        </w:rPr>
        <w:t xml:space="preserve"> ± </w:t>
      </w:r>
      <w:r>
        <w:rPr>
          <w:rFonts w:hint="eastAsia" w:ascii="Times New Roman" w:hAnsi="Times New Roman" w:eastAsia="楷体" w:cs="Times New Roman"/>
          <w:szCs w:val="21"/>
        </w:rPr>
        <w:t xml:space="preserve">SEM. </w:t>
      </w:r>
      <w:r>
        <w:rPr>
          <w:rFonts w:ascii="Times New Roman" w:hAnsi="Times New Roman" w:eastAsia="楷体" w:cs="Times New Roman"/>
          <w:szCs w:val="21"/>
        </w:rPr>
        <w:t xml:space="preserve">The </w:t>
      </w:r>
      <w:r>
        <w:rPr>
          <w:rFonts w:ascii="Times New Roman" w:hAnsi="Times New Roman" w:eastAsia="楷体" w:cs="Times New Roman"/>
          <w:i/>
          <w:iCs/>
          <w:szCs w:val="21"/>
        </w:rPr>
        <w:t>p-</w:t>
      </w:r>
      <w:r>
        <w:rPr>
          <w:rFonts w:ascii="Times New Roman" w:hAnsi="Times New Roman" w:eastAsia="楷体" w:cs="Times New Roman"/>
          <w:szCs w:val="21"/>
        </w:rPr>
        <w:t>values were calculated using an</w:t>
      </w:r>
      <w:r>
        <w:rPr>
          <w:rFonts w:hint="eastAsia" w:ascii="Times New Roman" w:hAnsi="Times New Roman" w:eastAsia="楷体" w:cs="Times New Roman"/>
          <w:szCs w:val="21"/>
        </w:rPr>
        <w:t xml:space="preserve"> un</w:t>
      </w:r>
      <w:r>
        <w:rPr>
          <w:rFonts w:ascii="Times New Roman" w:hAnsi="Times New Roman" w:eastAsia="楷体" w:cs="Times New Roman"/>
          <w:szCs w:val="21"/>
        </w:rPr>
        <w:t xml:space="preserve">paired Student’s t test. </w:t>
      </w:r>
      <w:r>
        <w:rPr>
          <w:rFonts w:ascii="Times New Roman" w:hAnsi="Times New Roman" w:eastAsia="楷体" w:cs="Times New Roman"/>
          <w:i/>
          <w:iCs/>
          <w:szCs w:val="21"/>
        </w:rPr>
        <w:t>p</w:t>
      </w:r>
      <w:r>
        <w:rPr>
          <w:rFonts w:hint="eastAsia" w:ascii="Times New Roman" w:hAnsi="Times New Roman" w:eastAsia="楷体" w:cs="Times New Roman"/>
          <w:szCs w:val="21"/>
        </w:rPr>
        <w:t>-value means</w:t>
      </w:r>
      <w:r>
        <w:rPr>
          <w:rFonts w:ascii="Times New Roman" w:hAnsi="Times New Roman" w:eastAsia="楷体" w:cs="Times New Roman"/>
          <w:szCs w:val="21"/>
        </w:rPr>
        <w:t xml:space="preserve"> </w:t>
      </w:r>
      <w:r>
        <w:rPr>
          <w:rFonts w:hint="eastAsia" w:ascii="Times New Roman" w:hAnsi="Times New Roman" w:eastAsia="楷体" w:cs="Times New Roman"/>
          <w:szCs w:val="21"/>
        </w:rPr>
        <w:t xml:space="preserve">the statistical significance </w:t>
      </w:r>
      <w:r>
        <w:rPr>
          <w:rFonts w:ascii="Times New Roman" w:hAnsi="Times New Roman" w:eastAsia="楷体" w:cs="Times New Roman"/>
          <w:szCs w:val="21"/>
        </w:rPr>
        <w:t xml:space="preserve">compared to </w:t>
      </w:r>
      <w:r>
        <w:rPr>
          <w:rFonts w:hint="eastAsia" w:ascii="Times New Roman" w:hAnsi="Times New Roman" w:eastAsia="楷体" w:cs="Times New Roman"/>
          <w:szCs w:val="21"/>
        </w:rPr>
        <w:t>control (Con)</w:t>
      </w:r>
      <w:r>
        <w:rPr>
          <w:rFonts w:ascii="Times New Roman" w:hAnsi="Times New Roman" w:eastAsia="楷体" w:cs="Times New Roman"/>
          <w:szCs w:val="21"/>
        </w:rPr>
        <w:t xml:space="preserve"> </w:t>
      </w:r>
      <w:r>
        <w:rPr>
          <w:rFonts w:hint="eastAsia" w:ascii="Times New Roman" w:hAnsi="Times New Roman" w:eastAsia="楷体" w:cs="Times New Roman"/>
          <w:szCs w:val="21"/>
        </w:rPr>
        <w:t>mice.</w:t>
      </w:r>
    </w:p>
    <w:p w14:paraId="718FA02C">
      <w:pPr>
        <w:rPr>
          <w:rFonts w:hint="eastAsia"/>
          <w:highlight w:val="cy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wZGIwMzQ5NzgxOTJmOGU2MGJjNDc2YmJhMDY4MWMifQ=="/>
  </w:docVars>
  <w:rsids>
    <w:rsidRoot w:val="00B80B7D"/>
    <w:rsid w:val="00085842"/>
    <w:rsid w:val="00096D00"/>
    <w:rsid w:val="000A64F0"/>
    <w:rsid w:val="000B5201"/>
    <w:rsid w:val="001E0510"/>
    <w:rsid w:val="001F1D95"/>
    <w:rsid w:val="002068F5"/>
    <w:rsid w:val="002205F1"/>
    <w:rsid w:val="00257A1E"/>
    <w:rsid w:val="002A7823"/>
    <w:rsid w:val="003954A2"/>
    <w:rsid w:val="003A0FA2"/>
    <w:rsid w:val="003A7B9F"/>
    <w:rsid w:val="003B6DA1"/>
    <w:rsid w:val="003D45FD"/>
    <w:rsid w:val="003F0B87"/>
    <w:rsid w:val="00406BD7"/>
    <w:rsid w:val="004752B7"/>
    <w:rsid w:val="00482442"/>
    <w:rsid w:val="00507381"/>
    <w:rsid w:val="0053372E"/>
    <w:rsid w:val="0055072C"/>
    <w:rsid w:val="005B1F28"/>
    <w:rsid w:val="005E6BFD"/>
    <w:rsid w:val="006672FD"/>
    <w:rsid w:val="006B6379"/>
    <w:rsid w:val="006F0D4B"/>
    <w:rsid w:val="007769F7"/>
    <w:rsid w:val="007A6EB3"/>
    <w:rsid w:val="007F2AA7"/>
    <w:rsid w:val="007F4940"/>
    <w:rsid w:val="007F5558"/>
    <w:rsid w:val="00806B18"/>
    <w:rsid w:val="00895249"/>
    <w:rsid w:val="008E5B30"/>
    <w:rsid w:val="008F2E40"/>
    <w:rsid w:val="00917518"/>
    <w:rsid w:val="00972338"/>
    <w:rsid w:val="00997A4E"/>
    <w:rsid w:val="009D3B03"/>
    <w:rsid w:val="00A30517"/>
    <w:rsid w:val="00A35912"/>
    <w:rsid w:val="00A76A43"/>
    <w:rsid w:val="00A93365"/>
    <w:rsid w:val="00B1313C"/>
    <w:rsid w:val="00B80B7D"/>
    <w:rsid w:val="00B9541A"/>
    <w:rsid w:val="00BF057F"/>
    <w:rsid w:val="00C10D61"/>
    <w:rsid w:val="00C16010"/>
    <w:rsid w:val="00C208C6"/>
    <w:rsid w:val="00C47F1D"/>
    <w:rsid w:val="00C54E14"/>
    <w:rsid w:val="00CC471A"/>
    <w:rsid w:val="00CE59E1"/>
    <w:rsid w:val="00D272EC"/>
    <w:rsid w:val="00D44741"/>
    <w:rsid w:val="00D67767"/>
    <w:rsid w:val="00D70C2A"/>
    <w:rsid w:val="00D87B37"/>
    <w:rsid w:val="00DF601B"/>
    <w:rsid w:val="00E65924"/>
    <w:rsid w:val="00EA7211"/>
    <w:rsid w:val="00ED12A1"/>
    <w:rsid w:val="00EF7BCC"/>
    <w:rsid w:val="00FF3A98"/>
    <w:rsid w:val="00FF5928"/>
    <w:rsid w:val="01BA287B"/>
    <w:rsid w:val="02B726F0"/>
    <w:rsid w:val="0B1A381C"/>
    <w:rsid w:val="0BFB6E63"/>
    <w:rsid w:val="0C17662A"/>
    <w:rsid w:val="0CF7746B"/>
    <w:rsid w:val="0E1A3891"/>
    <w:rsid w:val="11820BFC"/>
    <w:rsid w:val="12D00A25"/>
    <w:rsid w:val="13A10912"/>
    <w:rsid w:val="13EE5846"/>
    <w:rsid w:val="18750FF6"/>
    <w:rsid w:val="18FA7A43"/>
    <w:rsid w:val="1A566211"/>
    <w:rsid w:val="1B043BA1"/>
    <w:rsid w:val="20CF3AC4"/>
    <w:rsid w:val="21B54979"/>
    <w:rsid w:val="243E564D"/>
    <w:rsid w:val="24B734D1"/>
    <w:rsid w:val="271A6299"/>
    <w:rsid w:val="2B8A6929"/>
    <w:rsid w:val="30AD2A34"/>
    <w:rsid w:val="31E63BA8"/>
    <w:rsid w:val="36043B1C"/>
    <w:rsid w:val="36EB3BED"/>
    <w:rsid w:val="36F23D10"/>
    <w:rsid w:val="3BFA26EE"/>
    <w:rsid w:val="3F2F4793"/>
    <w:rsid w:val="3FD024DC"/>
    <w:rsid w:val="460D70C0"/>
    <w:rsid w:val="46BC6BC7"/>
    <w:rsid w:val="471B568A"/>
    <w:rsid w:val="4839034D"/>
    <w:rsid w:val="48767B2B"/>
    <w:rsid w:val="48D17E9D"/>
    <w:rsid w:val="494A551F"/>
    <w:rsid w:val="4B6758B7"/>
    <w:rsid w:val="4CF35834"/>
    <w:rsid w:val="4EF2591B"/>
    <w:rsid w:val="50450E16"/>
    <w:rsid w:val="526F72D4"/>
    <w:rsid w:val="53D71215"/>
    <w:rsid w:val="54176117"/>
    <w:rsid w:val="56200AE8"/>
    <w:rsid w:val="58F71F23"/>
    <w:rsid w:val="5A50642F"/>
    <w:rsid w:val="5D285BC7"/>
    <w:rsid w:val="5F254C7D"/>
    <w:rsid w:val="5FE01773"/>
    <w:rsid w:val="61541E6D"/>
    <w:rsid w:val="652916A5"/>
    <w:rsid w:val="65D25821"/>
    <w:rsid w:val="65FE0EE5"/>
    <w:rsid w:val="6774112F"/>
    <w:rsid w:val="69847953"/>
    <w:rsid w:val="6AAE27AE"/>
    <w:rsid w:val="6DAC1760"/>
    <w:rsid w:val="6F3B71D0"/>
    <w:rsid w:val="701520BC"/>
    <w:rsid w:val="702A32A4"/>
    <w:rsid w:val="757271FA"/>
    <w:rsid w:val="75B321C0"/>
    <w:rsid w:val="790D06C5"/>
    <w:rsid w:val="7ACA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customStyle="1" w:styleId="6">
    <w:name w:val="网格型浅色1"/>
    <w:basedOn w:val="4"/>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7">
    <w:name w:val="页眉 字符"/>
    <w:basedOn w:val="5"/>
    <w:link w:val="3"/>
    <w:qFormat/>
    <w:uiPriority w:val="99"/>
    <w:rPr>
      <w:rFonts w:asciiTheme="minorHAnsi" w:hAnsiTheme="minorHAnsi" w:eastAsiaTheme="minorEastAsia" w:cstheme="minorBidi"/>
      <w:kern w:val="2"/>
      <w:sz w:val="18"/>
      <w:szCs w:val="18"/>
    </w:rPr>
  </w:style>
  <w:style w:type="character" w:customStyle="1" w:styleId="8">
    <w:name w:val="页脚 字符"/>
    <w:basedOn w:val="5"/>
    <w:link w:val="2"/>
    <w:qFormat/>
    <w:uiPriority w:val="99"/>
    <w:rPr>
      <w:rFonts w:asciiTheme="minorHAnsi" w:hAnsiTheme="minorHAnsi" w:eastAsiaTheme="minorEastAsia" w:cstheme="minorBidi"/>
      <w:kern w:val="2"/>
      <w:sz w:val="18"/>
      <w:szCs w:val="18"/>
    </w:rPr>
  </w:style>
  <w:style w:type="character" w:customStyle="1" w:styleId="9">
    <w:name w:val="font11"/>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1496</Words>
  <Characters>8459</Characters>
  <Lines>626</Lines>
  <Paragraphs>729</Paragraphs>
  <TotalTime>5</TotalTime>
  <ScaleCrop>false</ScaleCrop>
  <LinksUpToDate>false</LinksUpToDate>
  <CharactersWithSpaces>9562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2025-08-10T12:44:00Z</dcterms:created>
  <dc:creator>ThinkPad</dc:creator>
  <cp:lastModifiedBy>陆嘉淳</cp:lastModifiedBy>
  <dcterms:modified xsi:type="dcterms:W3CDTF">2025-09-11T08:21:36Z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A8EFE82CB9684D43839DF256078544B1_13</vt:lpwstr>
  </property>
  <property fmtid="{D5CDD505-2E9C-101B-9397-08002B2CF9AE}" pid="4" name="KSOTemplateDocerSaveRecord">
    <vt:lpwstr>eyJoZGlkIjoiZmIxZmQyYmM4YjhhMTVhZDZlYjVmNDU3NmZjM2JhOTgiLCJ1c2VySWQiOiIxNzM2ODM2MDg1In0=</vt:lpwstr>
  </property>
</Properties>
</file>