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E526F" w14:textId="77777777" w:rsidR="000E114D" w:rsidRDefault="000E114D" w:rsidP="000E11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1CA">
        <w:rPr>
          <w:rFonts w:ascii="Times New Roman" w:hAnsi="Times New Roman" w:cs="Times New Roman"/>
          <w:sz w:val="24"/>
          <w:szCs w:val="24"/>
        </w:rPr>
        <w:object w:dxaOrig="10506" w:dyaOrig="7809" w14:anchorId="5FAA37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94.75pt" o:ole="">
            <v:imagedata r:id="rId4" o:title=""/>
          </v:shape>
          <o:OLEObject Type="Embed" ProgID="ChemDraw.Document.6.0" ShapeID="_x0000_i1025" DrawAspect="Content" ObjectID="_1821633547" r:id="rId5"/>
        </w:object>
      </w:r>
    </w:p>
    <w:p w14:paraId="2C1D3FCC" w14:textId="77777777" w:rsidR="000E114D" w:rsidRDefault="000E114D" w:rsidP="000E114D">
      <w:pPr>
        <w:pStyle w:val="Caption"/>
        <w:jc w:val="both"/>
      </w:pPr>
      <w:bookmarkStart w:id="0" w:name="_Toc185602853"/>
      <w:r>
        <w:t>Scheme 1</w:t>
      </w:r>
      <w:r w:rsidRPr="00B41B2F">
        <w:t>: Reaction scheme for synthesis of P5</w:t>
      </w:r>
      <w:bookmarkEnd w:id="0"/>
    </w:p>
    <w:p w14:paraId="04948AD8" w14:textId="77777777" w:rsidR="000E114D" w:rsidRDefault="000E114D" w:rsidP="000E11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1CA">
        <w:rPr>
          <w:rFonts w:ascii="Times New Roman" w:hAnsi="Times New Roman" w:cs="Times New Roman"/>
          <w:sz w:val="24"/>
          <w:szCs w:val="24"/>
        </w:rPr>
        <w:object w:dxaOrig="10595" w:dyaOrig="8049" w14:anchorId="024DFAA0">
          <v:shape id="_x0000_i1027" type="#_x0000_t75" style="width:473.25pt;height:341.25pt" o:ole="">
            <v:imagedata r:id="rId6" o:title=""/>
          </v:shape>
          <o:OLEObject Type="Embed" ProgID="ChemDraw.Document.6.0" ShapeID="_x0000_i1027" DrawAspect="Content" ObjectID="_1821633548" r:id="rId7"/>
        </w:object>
      </w:r>
    </w:p>
    <w:p w14:paraId="519F3538" w14:textId="77777777" w:rsidR="000E114D" w:rsidRPr="0038741A" w:rsidRDefault="000E114D" w:rsidP="000E114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Toc185602854"/>
      <w:r>
        <w:rPr>
          <w:rFonts w:ascii="Times New Roman" w:hAnsi="Times New Roman" w:cs="Times New Roman"/>
          <w:b/>
          <w:sz w:val="24"/>
          <w:szCs w:val="24"/>
        </w:rPr>
        <w:t>Scheme 2</w:t>
      </w:r>
      <w:r w:rsidRPr="0038741A">
        <w:rPr>
          <w:rFonts w:ascii="Times New Roman" w:hAnsi="Times New Roman" w:cs="Times New Roman"/>
          <w:b/>
          <w:sz w:val="24"/>
          <w:szCs w:val="24"/>
        </w:rPr>
        <w:t>: Reaction scheme for synthesis of P13</w:t>
      </w:r>
      <w:bookmarkEnd w:id="1"/>
    </w:p>
    <w:p w14:paraId="57B0069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14D"/>
    <w:rsid w:val="000E114D"/>
    <w:rsid w:val="00195413"/>
    <w:rsid w:val="003D0186"/>
    <w:rsid w:val="007278E4"/>
    <w:rsid w:val="007521C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1373F"/>
  <w15:chartTrackingRefBased/>
  <w15:docId w15:val="{F1750054-3C18-4D03-9BDE-90243A1E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14D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114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114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114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14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14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14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14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14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14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11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11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11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11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1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1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1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1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1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11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11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14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11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114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11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114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11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1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1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114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E114D"/>
    <w:pPr>
      <w:spacing w:after="0" w:line="240" w:lineRule="auto"/>
    </w:pPr>
    <w:rPr>
      <w:rFonts w:ascii="Times New Roman" w:hAnsi="Times New Roman"/>
      <w:b/>
      <w:bCs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</Words>
  <Characters>139</Characters>
  <Application>Microsoft Office Word</Application>
  <DocSecurity>0</DocSecurity>
  <Lines>3</Lines>
  <Paragraphs>1</Paragraphs>
  <ScaleCrop>false</ScaleCrop>
  <Company>Springer Nature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2025-10-10T15:02:00Z</dcterms:created>
  <dcterms:modified xsi:type="dcterms:W3CDTF">2025-10-10T15:03:00Z</dcterms:modified>
</cp:coreProperties>
</file>