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F0D64" w14:textId="5F022DB6" w:rsidR="00C706D5" w:rsidRPr="00285A10" w:rsidRDefault="00285A10">
      <w:pPr>
        <w:rPr>
          <w:b/>
          <w:bCs/>
          <w:sz w:val="24"/>
          <w:szCs w:val="24"/>
          <w:lang w:val="en-US"/>
        </w:rPr>
      </w:pPr>
      <w:r w:rsidRPr="00285A10">
        <w:rPr>
          <w:b/>
          <w:bCs/>
          <w:sz w:val="24"/>
          <w:szCs w:val="24"/>
          <w:lang w:val="en-US"/>
        </w:rPr>
        <w:t>Supplementary 2 – Example of quot</w:t>
      </w:r>
      <w:r>
        <w:rPr>
          <w:b/>
          <w:bCs/>
          <w:sz w:val="24"/>
          <w:szCs w:val="24"/>
          <w:lang w:val="en-US"/>
        </w:rPr>
        <w:t>ations</w:t>
      </w:r>
      <w:r w:rsidRPr="00285A10">
        <w:rPr>
          <w:b/>
          <w:bCs/>
          <w:sz w:val="24"/>
          <w:szCs w:val="24"/>
          <w:lang w:val="en-US"/>
        </w:rPr>
        <w:t xml:space="preserve"> from interviews (translated from Swedish)</w:t>
      </w:r>
    </w:p>
    <w:tbl>
      <w:tblPr>
        <w:tblStyle w:val="Tabellrutnt"/>
        <w:tblW w:w="14459" w:type="dxa"/>
        <w:tblInd w:w="-289" w:type="dxa"/>
        <w:tblLook w:val="04A0" w:firstRow="1" w:lastRow="0" w:firstColumn="1" w:lastColumn="0" w:noHBand="0" w:noVBand="1"/>
      </w:tblPr>
      <w:tblGrid>
        <w:gridCol w:w="1418"/>
        <w:gridCol w:w="6663"/>
        <w:gridCol w:w="6378"/>
      </w:tblGrid>
      <w:tr w:rsidR="00285A10" w:rsidRPr="003022AB" w14:paraId="5C8EB30C" w14:textId="77777777" w:rsidTr="00765CE3">
        <w:tc>
          <w:tcPr>
            <w:tcW w:w="1418" w:type="dxa"/>
            <w:shd w:val="clear" w:color="auto" w:fill="B4C6E7" w:themeFill="accent1" w:themeFillTint="66"/>
          </w:tcPr>
          <w:p w14:paraId="2F872B0F" w14:textId="77777777" w:rsidR="00285A10" w:rsidRPr="00D97FAD" w:rsidRDefault="00285A10" w:rsidP="00765CE3">
            <w:pPr>
              <w:rPr>
                <w:b/>
                <w:bCs/>
                <w:sz w:val="18"/>
                <w:szCs w:val="18"/>
                <w:lang w:val="en-US"/>
              </w:rPr>
            </w:pPr>
          </w:p>
        </w:tc>
        <w:tc>
          <w:tcPr>
            <w:tcW w:w="13041" w:type="dxa"/>
            <w:gridSpan w:val="2"/>
            <w:shd w:val="clear" w:color="auto" w:fill="B4C6E7" w:themeFill="accent1" w:themeFillTint="66"/>
          </w:tcPr>
          <w:p w14:paraId="6F8BAD92" w14:textId="77777777" w:rsidR="00285A10" w:rsidRPr="00D97FAD" w:rsidRDefault="00285A10" w:rsidP="00765CE3">
            <w:pPr>
              <w:ind w:left="360"/>
              <w:jc w:val="both"/>
              <w:rPr>
                <w:b/>
                <w:bCs/>
                <w:sz w:val="18"/>
                <w:szCs w:val="18"/>
                <w:lang w:val="en-US"/>
              </w:rPr>
            </w:pPr>
            <w:r w:rsidRPr="00D97FAD">
              <w:rPr>
                <w:b/>
                <w:bCs/>
                <w:sz w:val="18"/>
                <w:szCs w:val="18"/>
                <w:lang w:val="en-US"/>
              </w:rPr>
              <w:t xml:space="preserve">Use and usability of the main features of the Agile Stepwise QI </w:t>
            </w:r>
          </w:p>
        </w:tc>
      </w:tr>
      <w:tr w:rsidR="00285A10" w:rsidRPr="00FC7CC8" w14:paraId="5B84DA18" w14:textId="77777777" w:rsidTr="00765CE3">
        <w:tc>
          <w:tcPr>
            <w:tcW w:w="1418" w:type="dxa"/>
            <w:shd w:val="clear" w:color="auto" w:fill="B4C6E7" w:themeFill="accent1" w:themeFillTint="66"/>
          </w:tcPr>
          <w:p w14:paraId="6977BAAF" w14:textId="77777777" w:rsidR="00285A10" w:rsidRPr="008E7745" w:rsidRDefault="00285A10" w:rsidP="00765CE3">
            <w:pPr>
              <w:rPr>
                <w:sz w:val="18"/>
                <w:szCs w:val="18"/>
                <w:lang w:val="en-US"/>
              </w:rPr>
            </w:pPr>
            <w:r w:rsidRPr="008E7745">
              <w:rPr>
                <w:sz w:val="18"/>
                <w:szCs w:val="18"/>
                <w:lang w:val="en-US"/>
              </w:rPr>
              <w:t>Main features</w:t>
            </w:r>
          </w:p>
        </w:tc>
        <w:tc>
          <w:tcPr>
            <w:tcW w:w="6663" w:type="dxa"/>
            <w:shd w:val="clear" w:color="auto" w:fill="B4C6E7" w:themeFill="accent1" w:themeFillTint="66"/>
          </w:tcPr>
          <w:p w14:paraId="3141B7EC" w14:textId="00A4DD68" w:rsidR="00285A10" w:rsidRPr="00285A10" w:rsidRDefault="00285A10" w:rsidP="00765CE3">
            <w:pPr>
              <w:rPr>
                <w:sz w:val="18"/>
                <w:szCs w:val="18"/>
                <w:lang w:val="en-GB"/>
              </w:rPr>
            </w:pPr>
            <w:r w:rsidRPr="00285A10">
              <w:rPr>
                <w:sz w:val="18"/>
                <w:szCs w:val="18"/>
                <w:lang w:val="en-GB"/>
              </w:rPr>
              <w:t>Quot</w:t>
            </w:r>
            <w:r w:rsidRPr="00285A10">
              <w:rPr>
                <w:sz w:val="18"/>
                <w:szCs w:val="18"/>
                <w:lang w:val="en-GB"/>
              </w:rPr>
              <w:t>ations</w:t>
            </w:r>
          </w:p>
        </w:tc>
        <w:tc>
          <w:tcPr>
            <w:tcW w:w="6378" w:type="dxa"/>
            <w:shd w:val="clear" w:color="auto" w:fill="B4C6E7" w:themeFill="accent1" w:themeFillTint="66"/>
          </w:tcPr>
          <w:p w14:paraId="4139A53D" w14:textId="2CE40647" w:rsidR="00285A10" w:rsidRPr="00285A10" w:rsidRDefault="00285A10" w:rsidP="00765CE3">
            <w:pPr>
              <w:rPr>
                <w:sz w:val="18"/>
                <w:szCs w:val="18"/>
                <w:lang w:val="en-GB"/>
              </w:rPr>
            </w:pPr>
            <w:r w:rsidRPr="00285A10">
              <w:rPr>
                <w:sz w:val="18"/>
                <w:szCs w:val="18"/>
                <w:lang w:val="en-GB"/>
              </w:rPr>
              <w:t>Quot</w:t>
            </w:r>
            <w:r w:rsidRPr="00285A10">
              <w:rPr>
                <w:sz w:val="18"/>
                <w:szCs w:val="18"/>
                <w:lang w:val="en-GB"/>
              </w:rPr>
              <w:t>ations</w:t>
            </w:r>
          </w:p>
        </w:tc>
      </w:tr>
      <w:tr w:rsidR="00285A10" w:rsidRPr="003022AB" w14:paraId="16CFA311" w14:textId="77777777" w:rsidTr="00765CE3">
        <w:tc>
          <w:tcPr>
            <w:tcW w:w="1418" w:type="dxa"/>
          </w:tcPr>
          <w:p w14:paraId="12AFA8C2" w14:textId="77777777" w:rsidR="00285A10" w:rsidRPr="008E7745" w:rsidRDefault="00285A10" w:rsidP="00765CE3">
            <w:pPr>
              <w:rPr>
                <w:sz w:val="18"/>
                <w:szCs w:val="18"/>
                <w:lang w:val="en-GB"/>
              </w:rPr>
            </w:pPr>
            <w:r w:rsidRPr="008E7745">
              <w:rPr>
                <w:sz w:val="18"/>
                <w:szCs w:val="18"/>
                <w:lang w:val="en-GB"/>
              </w:rPr>
              <w:t>Agile test loops</w:t>
            </w:r>
          </w:p>
        </w:tc>
        <w:tc>
          <w:tcPr>
            <w:tcW w:w="6663" w:type="dxa"/>
          </w:tcPr>
          <w:p w14:paraId="77E9CC60" w14:textId="77777777" w:rsidR="00285A10" w:rsidRPr="00A434C5" w:rsidRDefault="00285A10" w:rsidP="00765CE3">
            <w:pPr>
              <w:ind w:right="4" w:hanging="5"/>
              <w:rPr>
                <w:sz w:val="16"/>
                <w:szCs w:val="16"/>
                <w:lang w:val="en-US"/>
              </w:rPr>
            </w:pPr>
            <w:r>
              <w:rPr>
                <w:sz w:val="16"/>
                <w:szCs w:val="16"/>
                <w:lang w:val="en-US"/>
              </w:rPr>
              <w:t>-</w:t>
            </w:r>
            <w:r w:rsidRPr="00A434C5">
              <w:rPr>
                <w:sz w:val="16"/>
                <w:szCs w:val="16"/>
                <w:lang w:val="en-US"/>
              </w:rPr>
              <w:t xml:space="preserve">You are allowed to say what you think, a good idea you can get through, </w:t>
            </w:r>
            <w:r>
              <w:rPr>
                <w:sz w:val="16"/>
                <w:szCs w:val="16"/>
                <w:lang w:val="en-US"/>
              </w:rPr>
              <w:t xml:space="preserve">then </w:t>
            </w:r>
            <w:r w:rsidRPr="00A434C5">
              <w:rPr>
                <w:sz w:val="16"/>
                <w:szCs w:val="16"/>
                <w:lang w:val="en-US"/>
              </w:rPr>
              <w:t>you can back off and do it again.</w:t>
            </w:r>
          </w:p>
          <w:p w14:paraId="5F527E07" w14:textId="77777777" w:rsidR="00285A10" w:rsidRPr="00A434C5" w:rsidRDefault="00285A10" w:rsidP="00765CE3">
            <w:pPr>
              <w:ind w:right="4" w:hanging="5"/>
              <w:rPr>
                <w:sz w:val="16"/>
                <w:szCs w:val="16"/>
                <w:lang w:val="en-US"/>
              </w:rPr>
            </w:pPr>
            <w:r>
              <w:rPr>
                <w:sz w:val="16"/>
                <w:szCs w:val="16"/>
                <w:lang w:val="en-US"/>
              </w:rPr>
              <w:t>-</w:t>
            </w:r>
            <w:r w:rsidRPr="00A434C5">
              <w:rPr>
                <w:sz w:val="16"/>
                <w:szCs w:val="16"/>
                <w:lang w:val="en-US"/>
              </w:rPr>
              <w:t>That you had to rethink and</w:t>
            </w:r>
            <w:r>
              <w:rPr>
                <w:sz w:val="16"/>
                <w:szCs w:val="16"/>
                <w:lang w:val="en-US"/>
              </w:rPr>
              <w:t xml:space="preserve"> </w:t>
            </w:r>
            <w:r w:rsidRPr="00A434C5">
              <w:rPr>
                <w:sz w:val="16"/>
                <w:szCs w:val="16"/>
                <w:lang w:val="en-US"/>
              </w:rPr>
              <w:t>get to test small tests all the time that are manageable.</w:t>
            </w:r>
          </w:p>
          <w:p w14:paraId="7AB9B5D2" w14:textId="77777777" w:rsidR="00285A10" w:rsidRPr="00A434C5" w:rsidRDefault="00285A10" w:rsidP="00765CE3">
            <w:pPr>
              <w:ind w:hanging="5"/>
              <w:rPr>
                <w:sz w:val="16"/>
                <w:szCs w:val="16"/>
                <w:lang w:val="en-US"/>
              </w:rPr>
            </w:pPr>
            <w:r>
              <w:rPr>
                <w:sz w:val="16"/>
                <w:szCs w:val="16"/>
                <w:lang w:val="en-US"/>
              </w:rPr>
              <w:t xml:space="preserve"> -</w:t>
            </w:r>
            <w:r w:rsidRPr="00A434C5">
              <w:rPr>
                <w:sz w:val="16"/>
                <w:szCs w:val="16"/>
                <w:lang w:val="en-US"/>
              </w:rPr>
              <w:t xml:space="preserve">There is a risk that you say this was too difficult, we </w:t>
            </w:r>
            <w:r>
              <w:rPr>
                <w:sz w:val="16"/>
                <w:szCs w:val="16"/>
                <w:lang w:val="en-US"/>
              </w:rPr>
              <w:t>do</w:t>
            </w:r>
            <w:r w:rsidRPr="00A434C5">
              <w:rPr>
                <w:sz w:val="16"/>
                <w:szCs w:val="16"/>
                <w:lang w:val="en-US"/>
              </w:rPr>
              <w:t xml:space="preserve"> something else instead, you give up and don't work further.</w:t>
            </w:r>
          </w:p>
        </w:tc>
        <w:tc>
          <w:tcPr>
            <w:tcW w:w="6378" w:type="dxa"/>
          </w:tcPr>
          <w:p w14:paraId="41812CFB" w14:textId="77777777" w:rsidR="00285A10" w:rsidRPr="00A434C5" w:rsidRDefault="00285A10" w:rsidP="00765CE3">
            <w:pPr>
              <w:ind w:right="4"/>
              <w:rPr>
                <w:sz w:val="16"/>
                <w:szCs w:val="16"/>
                <w:lang w:val="en-US"/>
              </w:rPr>
            </w:pPr>
            <w:r>
              <w:rPr>
                <w:sz w:val="16"/>
                <w:szCs w:val="16"/>
                <w:lang w:val="en-US"/>
              </w:rPr>
              <w:t xml:space="preserve">- </w:t>
            </w:r>
            <w:r w:rsidRPr="00A434C5">
              <w:rPr>
                <w:sz w:val="16"/>
                <w:szCs w:val="16"/>
                <w:lang w:val="en-US"/>
              </w:rPr>
              <w:t xml:space="preserve">Sometimes you get frustrated when you must change what you have thought. </w:t>
            </w:r>
          </w:p>
          <w:p w14:paraId="13A75E0C" w14:textId="77777777" w:rsidR="00285A10" w:rsidRPr="00A434C5" w:rsidRDefault="00285A10" w:rsidP="00765CE3">
            <w:pPr>
              <w:ind w:right="4"/>
              <w:rPr>
                <w:sz w:val="16"/>
                <w:szCs w:val="16"/>
                <w:lang w:val="en-US"/>
              </w:rPr>
            </w:pPr>
            <w:r>
              <w:rPr>
                <w:sz w:val="16"/>
                <w:szCs w:val="16"/>
                <w:lang w:val="en-US"/>
              </w:rPr>
              <w:t xml:space="preserve">- </w:t>
            </w:r>
            <w:r w:rsidRPr="00A434C5">
              <w:rPr>
                <w:sz w:val="16"/>
                <w:szCs w:val="16"/>
                <w:lang w:val="en-US"/>
              </w:rPr>
              <w:t>It is appealing that you are given the opportunity to have your say along the way. Not all good ideas are perfect from the start, so even a bull's head can have something sensible to say and you can move from a locked position</w:t>
            </w:r>
          </w:p>
        </w:tc>
      </w:tr>
      <w:tr w:rsidR="00285A10" w:rsidRPr="003022AB" w14:paraId="0306546F" w14:textId="77777777" w:rsidTr="00765CE3">
        <w:tc>
          <w:tcPr>
            <w:tcW w:w="1418" w:type="dxa"/>
          </w:tcPr>
          <w:p w14:paraId="36AF7933" w14:textId="77777777" w:rsidR="00285A10" w:rsidRPr="008E7745" w:rsidRDefault="00285A10" w:rsidP="00765CE3">
            <w:pPr>
              <w:rPr>
                <w:sz w:val="18"/>
                <w:szCs w:val="18"/>
                <w:lang w:val="en-US"/>
              </w:rPr>
            </w:pPr>
            <w:r w:rsidRPr="008E7745">
              <w:rPr>
                <w:sz w:val="18"/>
                <w:szCs w:val="18"/>
                <w:lang w:val="en-US"/>
              </w:rPr>
              <w:t>Stepwise implementation and follow-ups</w:t>
            </w:r>
          </w:p>
        </w:tc>
        <w:tc>
          <w:tcPr>
            <w:tcW w:w="6663" w:type="dxa"/>
          </w:tcPr>
          <w:p w14:paraId="04C971F2" w14:textId="77777777" w:rsidR="00285A10" w:rsidRPr="00A434C5" w:rsidRDefault="00285A10" w:rsidP="00765CE3">
            <w:pPr>
              <w:rPr>
                <w:sz w:val="18"/>
                <w:szCs w:val="18"/>
                <w:lang w:val="en-US"/>
              </w:rPr>
            </w:pPr>
            <w:r>
              <w:rPr>
                <w:sz w:val="16"/>
                <w:szCs w:val="16"/>
                <w:lang w:val="en-US"/>
              </w:rPr>
              <w:t>-</w:t>
            </w:r>
            <w:r w:rsidRPr="00A434C5">
              <w:rPr>
                <w:sz w:val="16"/>
                <w:szCs w:val="16"/>
                <w:lang w:val="en-US"/>
              </w:rPr>
              <w:t xml:space="preserve">This is not so hard and slow, as if everyone must participate. We will test in our small group and then develop (the idea) in phase 1, 2 and 3.” </w:t>
            </w:r>
          </w:p>
          <w:p w14:paraId="3F251147" w14:textId="77777777" w:rsidR="00285A10" w:rsidRPr="00A434C5" w:rsidRDefault="00285A10" w:rsidP="00765CE3">
            <w:pPr>
              <w:rPr>
                <w:sz w:val="16"/>
                <w:szCs w:val="16"/>
                <w:lang w:val="en-US"/>
              </w:rPr>
            </w:pPr>
            <w:r>
              <w:rPr>
                <w:sz w:val="16"/>
                <w:szCs w:val="16"/>
                <w:lang w:val="en-US"/>
              </w:rPr>
              <w:t>-</w:t>
            </w:r>
            <w:r w:rsidRPr="00A434C5">
              <w:rPr>
                <w:sz w:val="16"/>
                <w:szCs w:val="16"/>
                <w:lang w:val="en-US"/>
              </w:rPr>
              <w:t>You want quick solutions, and we have had to practice that, for example with QRC (previous QI intervention), I have often thought - how difficult can it really be</w:t>
            </w:r>
          </w:p>
        </w:tc>
        <w:tc>
          <w:tcPr>
            <w:tcW w:w="6378" w:type="dxa"/>
          </w:tcPr>
          <w:p w14:paraId="0C14ABC2" w14:textId="77777777" w:rsidR="00285A10" w:rsidRPr="00A434C5" w:rsidRDefault="00285A10" w:rsidP="00765CE3">
            <w:pPr>
              <w:rPr>
                <w:sz w:val="16"/>
                <w:szCs w:val="16"/>
                <w:lang w:val="en-US"/>
              </w:rPr>
            </w:pPr>
            <w:r>
              <w:rPr>
                <w:sz w:val="16"/>
                <w:szCs w:val="16"/>
                <w:lang w:val="en-US"/>
              </w:rPr>
              <w:t>-</w:t>
            </w:r>
            <w:r w:rsidRPr="00A434C5">
              <w:rPr>
                <w:sz w:val="16"/>
                <w:szCs w:val="16"/>
                <w:lang w:val="en-US"/>
              </w:rPr>
              <w:t>It's good that we've tried the small things and then expanded step by step and understood that you may not need to make changes on a large scale, because if you start there, it may not become anything that needs to change</w:t>
            </w:r>
            <w:r>
              <w:rPr>
                <w:sz w:val="16"/>
                <w:szCs w:val="16"/>
                <w:lang w:val="en-US"/>
              </w:rPr>
              <w:t>.</w:t>
            </w:r>
          </w:p>
          <w:p w14:paraId="100DF896" w14:textId="77777777" w:rsidR="00285A10" w:rsidRPr="00A434C5" w:rsidRDefault="00285A10" w:rsidP="00765CE3">
            <w:pPr>
              <w:rPr>
                <w:sz w:val="16"/>
                <w:szCs w:val="16"/>
                <w:lang w:val="en-US"/>
              </w:rPr>
            </w:pPr>
          </w:p>
        </w:tc>
      </w:tr>
      <w:tr w:rsidR="00285A10" w:rsidRPr="00FC7CC8" w14:paraId="0C22EB8D" w14:textId="77777777" w:rsidTr="00765CE3">
        <w:tc>
          <w:tcPr>
            <w:tcW w:w="1418" w:type="dxa"/>
          </w:tcPr>
          <w:p w14:paraId="24E1D3CF" w14:textId="77777777" w:rsidR="00285A10" w:rsidRPr="008E7745" w:rsidRDefault="00285A10" w:rsidP="00765CE3">
            <w:pPr>
              <w:rPr>
                <w:sz w:val="18"/>
                <w:szCs w:val="18"/>
                <w:lang w:val="en-US"/>
              </w:rPr>
            </w:pPr>
            <w:r w:rsidRPr="008E7745">
              <w:rPr>
                <w:sz w:val="18"/>
                <w:szCs w:val="18"/>
                <w:lang w:val="en-US"/>
              </w:rPr>
              <w:t>Phase 1</w:t>
            </w:r>
          </w:p>
          <w:p w14:paraId="0687697F" w14:textId="77777777" w:rsidR="00285A10" w:rsidRPr="008E7745" w:rsidRDefault="00285A10" w:rsidP="00765CE3">
            <w:pPr>
              <w:rPr>
                <w:sz w:val="18"/>
                <w:szCs w:val="18"/>
                <w:lang w:val="en-US"/>
              </w:rPr>
            </w:pPr>
            <w:r w:rsidRPr="008E7745">
              <w:rPr>
                <w:sz w:val="18"/>
                <w:szCs w:val="18"/>
                <w:lang w:val="en-US"/>
              </w:rPr>
              <w:t>- Problem analyses, prioritizing, in-group small tests</w:t>
            </w:r>
            <w:r>
              <w:rPr>
                <w:sz w:val="18"/>
                <w:szCs w:val="18"/>
                <w:lang w:val="en-US"/>
              </w:rPr>
              <w:t xml:space="preserve"> and </w:t>
            </w:r>
            <w:r w:rsidRPr="008E7745">
              <w:rPr>
                <w:sz w:val="18"/>
                <w:szCs w:val="18"/>
                <w:lang w:val="en-US"/>
              </w:rPr>
              <w:t>adaptations</w:t>
            </w:r>
          </w:p>
        </w:tc>
        <w:tc>
          <w:tcPr>
            <w:tcW w:w="6663" w:type="dxa"/>
          </w:tcPr>
          <w:p w14:paraId="13E6E795" w14:textId="77777777" w:rsidR="00285A10" w:rsidRPr="00A434C5" w:rsidRDefault="00285A10" w:rsidP="00765CE3">
            <w:pPr>
              <w:jc w:val="both"/>
              <w:rPr>
                <w:sz w:val="16"/>
                <w:szCs w:val="16"/>
                <w:lang w:val="en-US"/>
              </w:rPr>
            </w:pPr>
            <w:r>
              <w:rPr>
                <w:sz w:val="16"/>
                <w:szCs w:val="16"/>
                <w:lang w:val="en-US"/>
              </w:rPr>
              <w:t>-</w:t>
            </w:r>
            <w:r w:rsidRPr="00A434C5">
              <w:rPr>
                <w:sz w:val="16"/>
                <w:szCs w:val="16"/>
                <w:lang w:val="en-US"/>
              </w:rPr>
              <w:t xml:space="preserve">It has gone well, for example </w:t>
            </w:r>
            <w:r>
              <w:rPr>
                <w:sz w:val="16"/>
                <w:szCs w:val="16"/>
                <w:lang w:val="en-US"/>
              </w:rPr>
              <w:t>doing medical</w:t>
            </w:r>
            <w:r w:rsidRPr="00A434C5">
              <w:rPr>
                <w:sz w:val="16"/>
                <w:szCs w:val="16"/>
                <w:lang w:val="en-US"/>
              </w:rPr>
              <w:t xml:space="preserve"> </w:t>
            </w:r>
            <w:r w:rsidRPr="00260776">
              <w:rPr>
                <w:sz w:val="16"/>
                <w:szCs w:val="16"/>
                <w:lang w:val="en-US"/>
              </w:rPr>
              <w:t xml:space="preserve">rounds </w:t>
            </w:r>
            <w:r>
              <w:rPr>
                <w:sz w:val="16"/>
                <w:szCs w:val="16"/>
                <w:lang w:val="en-US"/>
              </w:rPr>
              <w:t xml:space="preserve">at </w:t>
            </w:r>
            <w:r w:rsidRPr="00A434C5">
              <w:rPr>
                <w:sz w:val="16"/>
                <w:szCs w:val="16"/>
                <w:lang w:val="en-US"/>
              </w:rPr>
              <w:t>night and the whole night shift</w:t>
            </w:r>
            <w:r>
              <w:rPr>
                <w:sz w:val="16"/>
                <w:szCs w:val="16"/>
                <w:lang w:val="en-US"/>
              </w:rPr>
              <w:t xml:space="preserve"> </w:t>
            </w:r>
            <w:r w:rsidRPr="00A434C5">
              <w:rPr>
                <w:sz w:val="16"/>
                <w:szCs w:val="16"/>
                <w:lang w:val="en-US"/>
              </w:rPr>
              <w:t>test</w:t>
            </w:r>
            <w:r>
              <w:rPr>
                <w:sz w:val="16"/>
                <w:szCs w:val="16"/>
                <w:lang w:val="en-US"/>
              </w:rPr>
              <w:t>ed</w:t>
            </w:r>
            <w:r w:rsidRPr="00A434C5">
              <w:rPr>
                <w:sz w:val="16"/>
                <w:szCs w:val="16"/>
                <w:lang w:val="en-US"/>
              </w:rPr>
              <w:t xml:space="preserve">. We ticked off </w:t>
            </w:r>
            <w:r>
              <w:rPr>
                <w:sz w:val="16"/>
                <w:szCs w:val="16"/>
                <w:lang w:val="en-US"/>
              </w:rPr>
              <w:t xml:space="preserve">in </w:t>
            </w:r>
            <w:r w:rsidRPr="00A434C5">
              <w:rPr>
                <w:sz w:val="16"/>
                <w:szCs w:val="16"/>
                <w:lang w:val="en-US"/>
              </w:rPr>
              <w:t>a calendar when you managed to round at night</w:t>
            </w:r>
            <w:r>
              <w:rPr>
                <w:sz w:val="16"/>
                <w:szCs w:val="16"/>
                <w:lang w:val="en-US"/>
              </w:rPr>
              <w:t>. T</w:t>
            </w:r>
            <w:r w:rsidRPr="00A434C5">
              <w:rPr>
                <w:sz w:val="16"/>
                <w:szCs w:val="16"/>
                <w:lang w:val="en-US"/>
              </w:rPr>
              <w:t>he one with most times got a prize.</w:t>
            </w:r>
          </w:p>
          <w:p w14:paraId="1C4F0CAF" w14:textId="77777777" w:rsidR="00285A10" w:rsidRPr="00A434C5" w:rsidRDefault="00285A10" w:rsidP="00765CE3">
            <w:pPr>
              <w:jc w:val="both"/>
              <w:rPr>
                <w:sz w:val="16"/>
                <w:szCs w:val="16"/>
                <w:lang w:val="en-US"/>
              </w:rPr>
            </w:pPr>
            <w:r>
              <w:rPr>
                <w:sz w:val="16"/>
                <w:szCs w:val="16"/>
                <w:lang w:val="en-US"/>
              </w:rPr>
              <w:t>-</w:t>
            </w:r>
            <w:r w:rsidRPr="00A434C5">
              <w:rPr>
                <w:sz w:val="16"/>
                <w:szCs w:val="16"/>
                <w:lang w:val="en-US"/>
              </w:rPr>
              <w:t>It was fun to be a test subject, some tests were easier</w:t>
            </w:r>
            <w:r>
              <w:rPr>
                <w:sz w:val="16"/>
                <w:szCs w:val="16"/>
                <w:lang w:val="en-US"/>
              </w:rPr>
              <w:t>,</w:t>
            </w:r>
            <w:r w:rsidRPr="00A434C5">
              <w:rPr>
                <w:sz w:val="16"/>
                <w:szCs w:val="16"/>
                <w:lang w:val="en-US"/>
              </w:rPr>
              <w:t xml:space="preserve"> others more difficult, but since you work regularly at the labor ward, it has been quite easy to test</w:t>
            </w:r>
          </w:p>
          <w:p w14:paraId="1FA648FA" w14:textId="77777777" w:rsidR="00285A10" w:rsidRPr="00A434C5" w:rsidRDefault="00285A10" w:rsidP="00765CE3">
            <w:pPr>
              <w:jc w:val="both"/>
              <w:rPr>
                <w:sz w:val="16"/>
                <w:szCs w:val="16"/>
                <w:lang w:val="en-US"/>
              </w:rPr>
            </w:pPr>
            <w:r>
              <w:rPr>
                <w:sz w:val="16"/>
                <w:szCs w:val="16"/>
                <w:lang w:val="en-US"/>
              </w:rPr>
              <w:t>-</w:t>
            </w:r>
            <w:r w:rsidRPr="00A434C5">
              <w:rPr>
                <w:sz w:val="16"/>
                <w:szCs w:val="16"/>
                <w:lang w:val="en-US"/>
              </w:rPr>
              <w:t>I've tried it myself</w:t>
            </w:r>
            <w:r>
              <w:rPr>
                <w:sz w:val="16"/>
                <w:szCs w:val="16"/>
                <w:lang w:val="en-US"/>
              </w:rPr>
              <w:t xml:space="preserve">, </w:t>
            </w:r>
            <w:r w:rsidRPr="00A434C5">
              <w:rPr>
                <w:sz w:val="16"/>
                <w:szCs w:val="16"/>
                <w:lang w:val="en-US"/>
              </w:rPr>
              <w:t>clinically</w:t>
            </w:r>
            <w:r>
              <w:rPr>
                <w:sz w:val="16"/>
                <w:szCs w:val="16"/>
                <w:lang w:val="en-US"/>
              </w:rPr>
              <w:t xml:space="preserve">, </w:t>
            </w:r>
            <w:r w:rsidRPr="00A434C5">
              <w:rPr>
                <w:sz w:val="16"/>
                <w:szCs w:val="16"/>
                <w:lang w:val="en-US"/>
              </w:rPr>
              <w:t xml:space="preserve">it's fun mainly </w:t>
            </w:r>
            <w:r>
              <w:rPr>
                <w:sz w:val="16"/>
                <w:szCs w:val="16"/>
                <w:lang w:val="en-US"/>
              </w:rPr>
              <w:t>as</w:t>
            </w:r>
            <w:r w:rsidRPr="00A434C5">
              <w:rPr>
                <w:sz w:val="16"/>
                <w:szCs w:val="16"/>
                <w:lang w:val="en-US"/>
              </w:rPr>
              <w:t xml:space="preserve"> staff think it's exciting and fun to try new things</w:t>
            </w:r>
          </w:p>
          <w:p w14:paraId="494A6986" w14:textId="77777777" w:rsidR="00285A10" w:rsidRPr="00A434C5" w:rsidRDefault="00285A10" w:rsidP="00765CE3">
            <w:pPr>
              <w:jc w:val="both"/>
              <w:rPr>
                <w:sz w:val="16"/>
                <w:szCs w:val="16"/>
                <w:lang w:val="en-US"/>
              </w:rPr>
            </w:pPr>
            <w:r>
              <w:rPr>
                <w:sz w:val="16"/>
                <w:szCs w:val="16"/>
                <w:lang w:val="en-US"/>
              </w:rPr>
              <w:t>-</w:t>
            </w:r>
            <w:r w:rsidRPr="00A434C5">
              <w:rPr>
                <w:sz w:val="16"/>
                <w:szCs w:val="16"/>
                <w:lang w:val="en-US"/>
              </w:rPr>
              <w:t>In the team it has varied how you approach the task</w:t>
            </w:r>
          </w:p>
          <w:p w14:paraId="46BF1731" w14:textId="77777777" w:rsidR="00285A10" w:rsidRDefault="00285A10" w:rsidP="00765CE3">
            <w:pPr>
              <w:jc w:val="both"/>
              <w:rPr>
                <w:sz w:val="16"/>
                <w:szCs w:val="16"/>
                <w:lang w:val="en-US"/>
              </w:rPr>
            </w:pPr>
            <w:r>
              <w:rPr>
                <w:sz w:val="16"/>
                <w:szCs w:val="16"/>
                <w:lang w:val="en-US"/>
              </w:rPr>
              <w:t>-</w:t>
            </w:r>
            <w:r w:rsidRPr="00A434C5">
              <w:rPr>
                <w:sz w:val="16"/>
                <w:szCs w:val="16"/>
                <w:lang w:val="en-US"/>
              </w:rPr>
              <w:t>It has worked well. It becomes very clear when you can see where things are not working, then you are able to continue working.</w:t>
            </w:r>
            <w:r>
              <w:rPr>
                <w:sz w:val="16"/>
                <w:szCs w:val="16"/>
                <w:lang w:val="en-US"/>
              </w:rPr>
              <w:t xml:space="preserve"> </w:t>
            </w:r>
          </w:p>
          <w:p w14:paraId="2BE980A7" w14:textId="77777777" w:rsidR="00285A10" w:rsidRPr="00A434C5" w:rsidRDefault="00285A10" w:rsidP="00765CE3">
            <w:pPr>
              <w:jc w:val="both"/>
              <w:rPr>
                <w:sz w:val="16"/>
                <w:szCs w:val="16"/>
                <w:lang w:val="en-US"/>
              </w:rPr>
            </w:pPr>
            <w:r>
              <w:rPr>
                <w:sz w:val="16"/>
                <w:szCs w:val="16"/>
                <w:lang w:val="en-US"/>
              </w:rPr>
              <w:t>-</w:t>
            </w:r>
            <w:r w:rsidRPr="00A434C5">
              <w:rPr>
                <w:sz w:val="16"/>
                <w:szCs w:val="16"/>
                <w:lang w:val="en-US"/>
              </w:rPr>
              <w:t>A lot is based on us people on the floor daring to give suggestions and test</w:t>
            </w:r>
            <w:r>
              <w:rPr>
                <w:sz w:val="16"/>
                <w:szCs w:val="16"/>
                <w:lang w:val="en-US"/>
              </w:rPr>
              <w:t>.</w:t>
            </w:r>
          </w:p>
        </w:tc>
        <w:tc>
          <w:tcPr>
            <w:tcW w:w="6378" w:type="dxa"/>
          </w:tcPr>
          <w:p w14:paraId="37F955F1" w14:textId="77777777" w:rsidR="00285A10" w:rsidRPr="00A434C5" w:rsidRDefault="00285A10" w:rsidP="00765CE3">
            <w:pPr>
              <w:jc w:val="both"/>
              <w:rPr>
                <w:sz w:val="16"/>
                <w:szCs w:val="16"/>
                <w:lang w:val="en-US"/>
              </w:rPr>
            </w:pPr>
            <w:r>
              <w:rPr>
                <w:sz w:val="16"/>
                <w:szCs w:val="16"/>
                <w:lang w:val="en-US"/>
              </w:rPr>
              <w:t>-</w:t>
            </w:r>
            <w:r w:rsidRPr="00A434C5">
              <w:rPr>
                <w:sz w:val="16"/>
                <w:szCs w:val="16"/>
                <w:lang w:val="en-US"/>
              </w:rPr>
              <w:t>The difficulty is that you see on slightly different levels what the problem is and if you dig a little, you come to a deeper level of insight, we have tried that.</w:t>
            </w:r>
          </w:p>
          <w:p w14:paraId="7362DF21" w14:textId="77777777" w:rsidR="00285A10" w:rsidRPr="00A434C5" w:rsidRDefault="00285A10" w:rsidP="00765CE3">
            <w:pPr>
              <w:jc w:val="both"/>
              <w:rPr>
                <w:sz w:val="16"/>
                <w:szCs w:val="16"/>
                <w:lang w:val="en-US"/>
              </w:rPr>
            </w:pPr>
            <w:r>
              <w:rPr>
                <w:sz w:val="16"/>
                <w:szCs w:val="16"/>
                <w:lang w:val="en-US"/>
              </w:rPr>
              <w:t>-</w:t>
            </w:r>
            <w:r w:rsidRPr="00A434C5">
              <w:rPr>
                <w:sz w:val="16"/>
                <w:szCs w:val="16"/>
                <w:lang w:val="en-US"/>
              </w:rPr>
              <w:t>There is a risk that it will be too extensive when you are a little unaccustomed</w:t>
            </w:r>
          </w:p>
          <w:p w14:paraId="3316FA5D" w14:textId="77777777" w:rsidR="00285A10" w:rsidRPr="00A434C5" w:rsidRDefault="00285A10" w:rsidP="00765CE3">
            <w:pPr>
              <w:jc w:val="both"/>
              <w:rPr>
                <w:sz w:val="16"/>
                <w:szCs w:val="16"/>
                <w:lang w:val="en-US"/>
              </w:rPr>
            </w:pPr>
            <w:r>
              <w:rPr>
                <w:sz w:val="16"/>
                <w:szCs w:val="16"/>
                <w:lang w:val="en-US"/>
              </w:rPr>
              <w:t>-</w:t>
            </w:r>
            <w:r w:rsidRPr="00A434C5">
              <w:rPr>
                <w:sz w:val="16"/>
                <w:szCs w:val="16"/>
                <w:lang w:val="en-US"/>
              </w:rPr>
              <w:t xml:space="preserve">We all need to understand the purpose and staff </w:t>
            </w:r>
            <w:proofErr w:type="gramStart"/>
            <w:r w:rsidRPr="00A434C5">
              <w:rPr>
                <w:sz w:val="16"/>
                <w:szCs w:val="16"/>
                <w:lang w:val="en-US"/>
              </w:rPr>
              <w:t>have to</w:t>
            </w:r>
            <w:proofErr w:type="gramEnd"/>
            <w:r w:rsidRPr="00A434C5">
              <w:rPr>
                <w:sz w:val="16"/>
                <w:szCs w:val="16"/>
                <w:lang w:val="en-US"/>
              </w:rPr>
              <w:t xml:space="preserve"> be motivated</w:t>
            </w:r>
            <w:r>
              <w:rPr>
                <w:sz w:val="16"/>
                <w:szCs w:val="16"/>
                <w:lang w:val="en-US"/>
              </w:rPr>
              <w:t>.</w:t>
            </w:r>
          </w:p>
          <w:p w14:paraId="138F818D" w14:textId="77777777" w:rsidR="00285A10" w:rsidRPr="00A434C5" w:rsidRDefault="00285A10" w:rsidP="00765CE3">
            <w:pPr>
              <w:jc w:val="both"/>
              <w:rPr>
                <w:sz w:val="16"/>
                <w:szCs w:val="16"/>
                <w:lang w:val="en-US"/>
              </w:rPr>
            </w:pPr>
            <w:r>
              <w:rPr>
                <w:sz w:val="16"/>
                <w:szCs w:val="16"/>
                <w:lang w:val="en-US"/>
              </w:rPr>
              <w:t>-</w:t>
            </w:r>
            <w:r w:rsidRPr="00A434C5">
              <w:rPr>
                <w:sz w:val="16"/>
                <w:szCs w:val="16"/>
                <w:lang w:val="en-US"/>
              </w:rPr>
              <w:t xml:space="preserve">You get the urge to do phase 1. A great way to test but with some concerns that you </w:t>
            </w:r>
            <w:proofErr w:type="gramStart"/>
            <w:r w:rsidRPr="00A434C5">
              <w:rPr>
                <w:sz w:val="16"/>
                <w:szCs w:val="16"/>
                <w:lang w:val="en-US"/>
              </w:rPr>
              <w:t>have to</w:t>
            </w:r>
            <w:proofErr w:type="gramEnd"/>
            <w:r w:rsidRPr="00A434C5">
              <w:rPr>
                <w:sz w:val="16"/>
                <w:szCs w:val="16"/>
                <w:lang w:val="en-US"/>
              </w:rPr>
              <w:t xml:space="preserve"> finish properly either by moving to the next phase or </w:t>
            </w:r>
            <w:proofErr w:type="gramStart"/>
            <w:r w:rsidRPr="00A434C5">
              <w:rPr>
                <w:sz w:val="16"/>
                <w:szCs w:val="16"/>
                <w:lang w:val="en-US"/>
              </w:rPr>
              <w:t>closing down</w:t>
            </w:r>
            <w:proofErr w:type="gramEnd"/>
            <w:r w:rsidRPr="00A434C5">
              <w:rPr>
                <w:sz w:val="16"/>
                <w:szCs w:val="16"/>
                <w:lang w:val="en-US"/>
              </w:rPr>
              <w:t xml:space="preserve">. </w:t>
            </w:r>
          </w:p>
          <w:p w14:paraId="0369C7CE" w14:textId="77777777" w:rsidR="00285A10" w:rsidRPr="00A434C5" w:rsidRDefault="00285A10" w:rsidP="00765CE3">
            <w:pPr>
              <w:jc w:val="both"/>
              <w:rPr>
                <w:sz w:val="16"/>
                <w:szCs w:val="16"/>
                <w:lang w:val="en-US"/>
              </w:rPr>
            </w:pPr>
            <w:r>
              <w:rPr>
                <w:sz w:val="16"/>
                <w:szCs w:val="16"/>
                <w:lang w:val="en-US"/>
              </w:rPr>
              <w:t>-</w:t>
            </w:r>
            <w:r w:rsidRPr="00A434C5">
              <w:rPr>
                <w:sz w:val="16"/>
                <w:szCs w:val="16"/>
                <w:lang w:val="en-US"/>
              </w:rPr>
              <w:t>They (the management) have delegated more mandate to the floor. The organization is very hierarchical, so it is good that the management still let us (the team) decide. We are sensible people and won't do anything crazy</w:t>
            </w:r>
            <w:r>
              <w:rPr>
                <w:sz w:val="16"/>
                <w:szCs w:val="16"/>
                <w:lang w:val="en-US"/>
              </w:rPr>
              <w:t>.</w:t>
            </w:r>
            <w:r w:rsidRPr="00A434C5">
              <w:rPr>
                <w:sz w:val="16"/>
                <w:szCs w:val="16"/>
                <w:lang w:val="en-US"/>
              </w:rPr>
              <w:t xml:space="preserve"> </w:t>
            </w:r>
          </w:p>
        </w:tc>
      </w:tr>
      <w:tr w:rsidR="00285A10" w:rsidRPr="003022AB" w14:paraId="7CEDEBAF" w14:textId="77777777" w:rsidTr="00765CE3">
        <w:tc>
          <w:tcPr>
            <w:tcW w:w="1418" w:type="dxa"/>
          </w:tcPr>
          <w:p w14:paraId="32B33F2A" w14:textId="77777777" w:rsidR="00285A10" w:rsidRPr="008E7745" w:rsidRDefault="00285A10" w:rsidP="00765CE3">
            <w:pPr>
              <w:rPr>
                <w:sz w:val="18"/>
                <w:szCs w:val="18"/>
                <w:lang w:val="en-US"/>
              </w:rPr>
            </w:pPr>
            <w:r w:rsidRPr="008E7745">
              <w:rPr>
                <w:sz w:val="18"/>
                <w:szCs w:val="18"/>
                <w:lang w:val="en-US"/>
              </w:rPr>
              <w:t>Phase 2</w:t>
            </w:r>
          </w:p>
          <w:p w14:paraId="218AF7EA" w14:textId="77777777" w:rsidR="00285A10" w:rsidRPr="00AF28C1" w:rsidRDefault="00285A10" w:rsidP="00765CE3">
            <w:pPr>
              <w:pStyle w:val="Rubrik4"/>
              <w:rPr>
                <w:i w:val="0"/>
                <w:iCs w:val="0"/>
                <w:color w:val="auto"/>
                <w:sz w:val="18"/>
                <w:szCs w:val="18"/>
                <w:lang w:val="en-US"/>
              </w:rPr>
            </w:pPr>
            <w:r w:rsidRPr="008E7745">
              <w:rPr>
                <w:i w:val="0"/>
                <w:iCs w:val="0"/>
                <w:color w:val="auto"/>
                <w:sz w:val="18"/>
                <w:szCs w:val="18"/>
                <w:lang w:val="en-US"/>
              </w:rPr>
              <w:t>– Spread to colleagues, medium-size tests, and adaptations</w:t>
            </w:r>
          </w:p>
        </w:tc>
        <w:tc>
          <w:tcPr>
            <w:tcW w:w="6663" w:type="dxa"/>
          </w:tcPr>
          <w:p w14:paraId="6B5594B0" w14:textId="77777777" w:rsidR="00285A10" w:rsidRDefault="00285A10" w:rsidP="00765CE3">
            <w:pPr>
              <w:rPr>
                <w:sz w:val="16"/>
                <w:szCs w:val="16"/>
                <w:lang w:val="en-US"/>
              </w:rPr>
            </w:pPr>
            <w:r>
              <w:rPr>
                <w:sz w:val="16"/>
                <w:szCs w:val="16"/>
                <w:lang w:val="en-US"/>
              </w:rPr>
              <w:t>-</w:t>
            </w:r>
            <w:r w:rsidRPr="00FC7CC8">
              <w:rPr>
                <w:sz w:val="16"/>
                <w:szCs w:val="16"/>
                <w:lang w:val="en-US"/>
              </w:rPr>
              <w:t xml:space="preserve">Team leaders have helped us pass it on to colleagues and suggested that they can test for example </w:t>
            </w:r>
            <w:r>
              <w:rPr>
                <w:sz w:val="16"/>
                <w:szCs w:val="16"/>
                <w:lang w:val="en-US"/>
              </w:rPr>
              <w:t>“</w:t>
            </w:r>
            <w:r w:rsidRPr="00FC7CC8">
              <w:rPr>
                <w:sz w:val="16"/>
                <w:szCs w:val="16"/>
                <w:lang w:val="en-US"/>
              </w:rPr>
              <w:t>time out</w:t>
            </w:r>
            <w:r>
              <w:rPr>
                <w:sz w:val="16"/>
                <w:szCs w:val="16"/>
                <w:lang w:val="en-US"/>
              </w:rPr>
              <w:t>”</w:t>
            </w:r>
            <w:r w:rsidRPr="00FC7CC8">
              <w:rPr>
                <w:sz w:val="16"/>
                <w:szCs w:val="16"/>
                <w:lang w:val="en-US"/>
              </w:rPr>
              <w:t xml:space="preserve"> with the doctors and helped us implement the idea. It has worked well; they have not been so reluctant.</w:t>
            </w:r>
          </w:p>
          <w:p w14:paraId="4D36051E" w14:textId="77777777" w:rsidR="00285A10" w:rsidRPr="00FC7CC8" w:rsidRDefault="00285A10" w:rsidP="00765CE3">
            <w:pPr>
              <w:rPr>
                <w:sz w:val="16"/>
                <w:szCs w:val="16"/>
                <w:lang w:val="en-US"/>
              </w:rPr>
            </w:pPr>
            <w:r>
              <w:rPr>
                <w:sz w:val="16"/>
                <w:szCs w:val="16"/>
                <w:lang w:val="en-US"/>
              </w:rPr>
              <w:t>-We</w:t>
            </w:r>
            <w:r w:rsidRPr="00FC7CC8">
              <w:rPr>
                <w:sz w:val="16"/>
                <w:szCs w:val="16"/>
                <w:lang w:val="en-US"/>
              </w:rPr>
              <w:t xml:space="preserve"> worked with </w:t>
            </w:r>
            <w:r>
              <w:rPr>
                <w:sz w:val="16"/>
                <w:szCs w:val="16"/>
                <w:lang w:val="en-US"/>
              </w:rPr>
              <w:t xml:space="preserve">the </w:t>
            </w:r>
            <w:r w:rsidRPr="00FC7CC8">
              <w:rPr>
                <w:sz w:val="16"/>
                <w:szCs w:val="16"/>
                <w:lang w:val="en-US"/>
              </w:rPr>
              <w:t xml:space="preserve">group </w:t>
            </w:r>
            <w:r>
              <w:rPr>
                <w:sz w:val="16"/>
                <w:szCs w:val="16"/>
                <w:lang w:val="en-US"/>
              </w:rPr>
              <w:t>of</w:t>
            </w:r>
            <w:r w:rsidRPr="00FC7CC8">
              <w:rPr>
                <w:sz w:val="16"/>
                <w:szCs w:val="16"/>
                <w:lang w:val="en-US"/>
              </w:rPr>
              <w:t xml:space="preserve"> senior midwives; they are very central to our organization.</w:t>
            </w:r>
          </w:p>
          <w:p w14:paraId="2C6F405E" w14:textId="77777777" w:rsidR="00285A10" w:rsidRPr="00FC7CC8" w:rsidRDefault="00285A10" w:rsidP="00765CE3">
            <w:pPr>
              <w:rPr>
                <w:sz w:val="16"/>
                <w:szCs w:val="16"/>
                <w:lang w:val="en-US"/>
              </w:rPr>
            </w:pPr>
            <w:r>
              <w:rPr>
                <w:sz w:val="16"/>
                <w:szCs w:val="16"/>
                <w:lang w:val="en-US"/>
              </w:rPr>
              <w:t>-</w:t>
            </w:r>
            <w:r w:rsidRPr="00FC7CC8">
              <w:rPr>
                <w:sz w:val="16"/>
                <w:szCs w:val="16"/>
                <w:lang w:val="en-US"/>
              </w:rPr>
              <w:t xml:space="preserve">It works for </w:t>
            </w:r>
            <w:r>
              <w:rPr>
                <w:sz w:val="16"/>
                <w:szCs w:val="16"/>
                <w:lang w:val="en-US"/>
              </w:rPr>
              <w:t>the</w:t>
            </w:r>
            <w:r w:rsidRPr="00FC7CC8">
              <w:rPr>
                <w:sz w:val="16"/>
                <w:szCs w:val="16"/>
                <w:lang w:val="en-US"/>
              </w:rPr>
              <w:t xml:space="preserve"> obstetricians, a smaller group with more continuity in the activities</w:t>
            </w:r>
            <w:r>
              <w:rPr>
                <w:sz w:val="16"/>
                <w:szCs w:val="16"/>
                <w:lang w:val="en-US"/>
              </w:rPr>
              <w:t>.</w:t>
            </w:r>
          </w:p>
          <w:p w14:paraId="43052247" w14:textId="77777777" w:rsidR="00285A10" w:rsidRDefault="00285A10" w:rsidP="00765CE3">
            <w:pPr>
              <w:rPr>
                <w:sz w:val="16"/>
                <w:szCs w:val="16"/>
                <w:lang w:val="en-US"/>
              </w:rPr>
            </w:pPr>
            <w:r>
              <w:rPr>
                <w:sz w:val="16"/>
                <w:szCs w:val="16"/>
                <w:lang w:val="en-US"/>
              </w:rPr>
              <w:t>-</w:t>
            </w:r>
            <w:r w:rsidRPr="00FC7CC8">
              <w:rPr>
                <w:sz w:val="16"/>
                <w:szCs w:val="16"/>
                <w:lang w:val="en-US"/>
              </w:rPr>
              <w:t xml:space="preserve">During the theme months, we had quite a few opportunities </w:t>
            </w:r>
            <w:r>
              <w:rPr>
                <w:sz w:val="16"/>
                <w:szCs w:val="16"/>
                <w:lang w:val="en-US"/>
              </w:rPr>
              <w:t xml:space="preserve">to provide </w:t>
            </w:r>
            <w:r w:rsidRPr="00FC7CC8">
              <w:rPr>
                <w:sz w:val="16"/>
                <w:szCs w:val="16"/>
                <w:lang w:val="en-US"/>
              </w:rPr>
              <w:t>information</w:t>
            </w:r>
            <w:r>
              <w:rPr>
                <w:sz w:val="16"/>
                <w:szCs w:val="16"/>
                <w:lang w:val="en-US"/>
              </w:rPr>
              <w:t>.</w:t>
            </w:r>
          </w:p>
          <w:p w14:paraId="3700C640" w14:textId="77777777" w:rsidR="00285A10" w:rsidRPr="00A434C5" w:rsidRDefault="00285A10" w:rsidP="00765CE3">
            <w:pPr>
              <w:rPr>
                <w:sz w:val="16"/>
                <w:szCs w:val="16"/>
                <w:lang w:val="en-US"/>
              </w:rPr>
            </w:pPr>
            <w:r>
              <w:rPr>
                <w:sz w:val="16"/>
                <w:szCs w:val="16"/>
                <w:lang w:val="en-US"/>
              </w:rPr>
              <w:t>-</w:t>
            </w:r>
            <w:r w:rsidRPr="00FC7CC8">
              <w:rPr>
                <w:sz w:val="16"/>
                <w:szCs w:val="16"/>
                <w:lang w:val="en-US"/>
              </w:rPr>
              <w:t xml:space="preserve">We have personally talked to those we want to test our ideas. We have divided up between </w:t>
            </w:r>
            <w:proofErr w:type="gramStart"/>
            <w:r w:rsidRPr="00FC7CC8">
              <w:rPr>
                <w:sz w:val="16"/>
                <w:szCs w:val="16"/>
                <w:lang w:val="en-US"/>
              </w:rPr>
              <w:t>us</w:t>
            </w:r>
            <w:proofErr w:type="gramEnd"/>
            <w:r w:rsidRPr="00FC7CC8">
              <w:rPr>
                <w:sz w:val="16"/>
                <w:szCs w:val="16"/>
                <w:lang w:val="en-US"/>
              </w:rPr>
              <w:t xml:space="preserve"> so different people talk with different pe</w:t>
            </w:r>
            <w:r>
              <w:rPr>
                <w:sz w:val="16"/>
                <w:szCs w:val="16"/>
                <w:lang w:val="en-US"/>
              </w:rPr>
              <w:t>rsons.</w:t>
            </w:r>
          </w:p>
        </w:tc>
        <w:tc>
          <w:tcPr>
            <w:tcW w:w="6378" w:type="dxa"/>
          </w:tcPr>
          <w:p w14:paraId="33C25187" w14:textId="77777777" w:rsidR="00285A10" w:rsidRPr="00FC7CC8" w:rsidRDefault="00285A10" w:rsidP="00765CE3">
            <w:pPr>
              <w:rPr>
                <w:sz w:val="16"/>
                <w:szCs w:val="16"/>
                <w:lang w:val="en-US"/>
              </w:rPr>
            </w:pPr>
            <w:r>
              <w:rPr>
                <w:sz w:val="16"/>
                <w:szCs w:val="16"/>
                <w:lang w:val="en-US"/>
              </w:rPr>
              <w:t>-D</w:t>
            </w:r>
            <w:r w:rsidRPr="00FC7CC8">
              <w:rPr>
                <w:sz w:val="16"/>
                <w:szCs w:val="16"/>
                <w:lang w:val="en-US"/>
              </w:rPr>
              <w:t xml:space="preserve">octors have </w:t>
            </w:r>
            <w:r>
              <w:rPr>
                <w:sz w:val="16"/>
                <w:szCs w:val="16"/>
                <w:lang w:val="en-US"/>
              </w:rPr>
              <w:t>presented</w:t>
            </w:r>
            <w:r w:rsidRPr="00FC7CC8">
              <w:rPr>
                <w:sz w:val="16"/>
                <w:szCs w:val="16"/>
                <w:lang w:val="en-US"/>
              </w:rPr>
              <w:t xml:space="preserve"> at the doctors' meetings</w:t>
            </w:r>
            <w:r>
              <w:rPr>
                <w:sz w:val="16"/>
                <w:szCs w:val="16"/>
                <w:lang w:val="en-US"/>
              </w:rPr>
              <w:t>,</w:t>
            </w:r>
            <w:r w:rsidRPr="00FC7CC8">
              <w:rPr>
                <w:sz w:val="16"/>
                <w:szCs w:val="16"/>
                <w:lang w:val="en-US"/>
              </w:rPr>
              <w:t xml:space="preserve"> sometimes sent out written information</w:t>
            </w:r>
            <w:r>
              <w:rPr>
                <w:sz w:val="16"/>
                <w:szCs w:val="16"/>
                <w:lang w:val="en-US"/>
              </w:rPr>
              <w:t>.</w:t>
            </w:r>
          </w:p>
          <w:p w14:paraId="40BE7E70" w14:textId="77777777" w:rsidR="00285A10" w:rsidRDefault="00285A10" w:rsidP="00765CE3">
            <w:pPr>
              <w:rPr>
                <w:sz w:val="16"/>
                <w:szCs w:val="16"/>
                <w:lang w:val="en-US"/>
              </w:rPr>
            </w:pPr>
            <w:r>
              <w:rPr>
                <w:sz w:val="16"/>
                <w:szCs w:val="16"/>
                <w:lang w:val="en-US"/>
              </w:rPr>
              <w:t>-</w:t>
            </w:r>
            <w:r w:rsidRPr="00FC7CC8">
              <w:rPr>
                <w:sz w:val="16"/>
                <w:szCs w:val="16"/>
                <w:lang w:val="en-US"/>
              </w:rPr>
              <w:t>What has been difficult for us is that the QI team tests and tests, but then to get key people on board, we need joint forums to discuss our test ideas so that other staff become more involved and can take it further.</w:t>
            </w:r>
          </w:p>
          <w:p w14:paraId="670552B8" w14:textId="77777777" w:rsidR="00285A10" w:rsidRPr="00FC7CC8" w:rsidRDefault="00285A10" w:rsidP="00765CE3">
            <w:pPr>
              <w:rPr>
                <w:sz w:val="16"/>
                <w:szCs w:val="16"/>
                <w:lang w:val="en-US"/>
              </w:rPr>
            </w:pPr>
            <w:r>
              <w:rPr>
                <w:sz w:val="16"/>
                <w:szCs w:val="16"/>
                <w:lang w:val="en-US"/>
              </w:rPr>
              <w:t>-</w:t>
            </w:r>
            <w:r w:rsidRPr="00FC7CC8">
              <w:rPr>
                <w:sz w:val="16"/>
                <w:szCs w:val="16"/>
                <w:lang w:val="en-US"/>
              </w:rPr>
              <w:t>It's about finding midwives who can motivate, for phase 2.</w:t>
            </w:r>
          </w:p>
          <w:p w14:paraId="52435A59" w14:textId="77777777" w:rsidR="00285A10" w:rsidRPr="00FC7CC8" w:rsidRDefault="00285A10" w:rsidP="00765CE3">
            <w:pPr>
              <w:rPr>
                <w:sz w:val="16"/>
                <w:szCs w:val="16"/>
                <w:lang w:val="en-US"/>
              </w:rPr>
            </w:pPr>
            <w:r>
              <w:rPr>
                <w:sz w:val="16"/>
                <w:szCs w:val="16"/>
                <w:lang w:val="en-US"/>
              </w:rPr>
              <w:t>-</w:t>
            </w:r>
            <w:r w:rsidRPr="00FC7CC8">
              <w:rPr>
                <w:sz w:val="16"/>
                <w:szCs w:val="16"/>
                <w:lang w:val="en-US"/>
              </w:rPr>
              <w:t>Midwives and assistant nurses have follow-up</w:t>
            </w:r>
            <w:r>
              <w:rPr>
                <w:sz w:val="16"/>
                <w:szCs w:val="16"/>
                <w:lang w:val="en-US"/>
              </w:rPr>
              <w:t>s</w:t>
            </w:r>
            <w:r w:rsidRPr="00FC7CC8">
              <w:rPr>
                <w:sz w:val="16"/>
                <w:szCs w:val="16"/>
                <w:lang w:val="en-US"/>
              </w:rPr>
              <w:t xml:space="preserve"> at the end of every shift with a moment of reflection and then this approach has been introduced. We doctors are basically never involved, because of different work schedules.</w:t>
            </w:r>
          </w:p>
        </w:tc>
      </w:tr>
      <w:tr w:rsidR="00285A10" w:rsidRPr="003022AB" w14:paraId="57E1EB7A" w14:textId="77777777" w:rsidTr="00765CE3">
        <w:tc>
          <w:tcPr>
            <w:tcW w:w="1418" w:type="dxa"/>
          </w:tcPr>
          <w:p w14:paraId="4E77933B" w14:textId="77777777" w:rsidR="00285A10" w:rsidRPr="008E7745" w:rsidRDefault="00285A10" w:rsidP="00765CE3">
            <w:pPr>
              <w:rPr>
                <w:sz w:val="18"/>
                <w:szCs w:val="18"/>
                <w:lang w:val="en-US"/>
              </w:rPr>
            </w:pPr>
            <w:r w:rsidRPr="008E7745">
              <w:rPr>
                <w:sz w:val="18"/>
                <w:szCs w:val="18"/>
                <w:lang w:val="en-US"/>
              </w:rPr>
              <w:t>Phase 3 – Scaling-up, larger test</w:t>
            </w:r>
            <w:r>
              <w:rPr>
                <w:sz w:val="18"/>
                <w:szCs w:val="18"/>
                <w:lang w:val="en-US"/>
              </w:rPr>
              <w:t xml:space="preserve"> </w:t>
            </w:r>
            <w:r w:rsidRPr="008E7745">
              <w:rPr>
                <w:sz w:val="18"/>
                <w:szCs w:val="18"/>
                <w:lang w:val="en-US"/>
              </w:rPr>
              <w:t>and adaptations</w:t>
            </w:r>
          </w:p>
        </w:tc>
        <w:tc>
          <w:tcPr>
            <w:tcW w:w="6663" w:type="dxa"/>
          </w:tcPr>
          <w:p w14:paraId="5C58259C" w14:textId="77777777" w:rsidR="00285A10" w:rsidRPr="00FC7CC8" w:rsidRDefault="00285A10" w:rsidP="00765CE3">
            <w:pPr>
              <w:rPr>
                <w:sz w:val="16"/>
                <w:szCs w:val="16"/>
                <w:lang w:val="en-US"/>
              </w:rPr>
            </w:pPr>
            <w:r>
              <w:rPr>
                <w:sz w:val="16"/>
                <w:szCs w:val="16"/>
                <w:lang w:val="en-US"/>
              </w:rPr>
              <w:t>-</w:t>
            </w:r>
            <w:r w:rsidRPr="00FC7CC8">
              <w:rPr>
                <w:sz w:val="16"/>
                <w:szCs w:val="16"/>
                <w:lang w:val="en-US"/>
              </w:rPr>
              <w:t>We took several rounds with the senior midwi</w:t>
            </w:r>
            <w:r>
              <w:rPr>
                <w:sz w:val="16"/>
                <w:szCs w:val="16"/>
                <w:lang w:val="en-US"/>
              </w:rPr>
              <w:t>ves</w:t>
            </w:r>
            <w:r w:rsidRPr="00FC7CC8">
              <w:rPr>
                <w:sz w:val="16"/>
                <w:szCs w:val="16"/>
                <w:lang w:val="en-US"/>
              </w:rPr>
              <w:t xml:space="preserve">, </w:t>
            </w:r>
            <w:r>
              <w:rPr>
                <w:sz w:val="16"/>
                <w:szCs w:val="16"/>
                <w:lang w:val="en-US"/>
              </w:rPr>
              <w:t>as</w:t>
            </w:r>
            <w:r w:rsidRPr="00FC7CC8">
              <w:rPr>
                <w:sz w:val="16"/>
                <w:szCs w:val="16"/>
                <w:lang w:val="en-US"/>
              </w:rPr>
              <w:t xml:space="preserve"> they will be at the core of the implementation</w:t>
            </w:r>
            <w:r>
              <w:rPr>
                <w:sz w:val="16"/>
                <w:szCs w:val="16"/>
                <w:lang w:val="en-US"/>
              </w:rPr>
              <w:t>.</w:t>
            </w:r>
          </w:p>
          <w:p w14:paraId="3CA7B015" w14:textId="77777777" w:rsidR="00285A10" w:rsidRPr="00FC7CC8" w:rsidRDefault="00285A10" w:rsidP="00765CE3">
            <w:pPr>
              <w:rPr>
                <w:sz w:val="16"/>
                <w:szCs w:val="16"/>
                <w:lang w:val="en-US"/>
              </w:rPr>
            </w:pPr>
            <w:r>
              <w:rPr>
                <w:sz w:val="16"/>
                <w:szCs w:val="16"/>
                <w:lang w:val="en-US"/>
              </w:rPr>
              <w:t>-Our</w:t>
            </w:r>
            <w:r w:rsidRPr="00FC7CC8">
              <w:rPr>
                <w:sz w:val="16"/>
                <w:szCs w:val="16"/>
                <w:lang w:val="en-US"/>
              </w:rPr>
              <w:t xml:space="preserve"> nursing manager often sits in and listens, to know what is going on and to provide support and even protest if something goes outside the frames.</w:t>
            </w:r>
          </w:p>
          <w:p w14:paraId="081AEA60" w14:textId="77777777" w:rsidR="00285A10" w:rsidRDefault="00285A10" w:rsidP="00765CE3">
            <w:pPr>
              <w:rPr>
                <w:sz w:val="16"/>
                <w:szCs w:val="16"/>
                <w:lang w:val="en-US"/>
              </w:rPr>
            </w:pPr>
            <w:r>
              <w:rPr>
                <w:sz w:val="16"/>
                <w:szCs w:val="16"/>
                <w:lang w:val="en-US"/>
              </w:rPr>
              <w:t>-</w:t>
            </w:r>
            <w:r w:rsidRPr="00FC7CC8">
              <w:rPr>
                <w:sz w:val="16"/>
                <w:szCs w:val="16"/>
                <w:lang w:val="en-US"/>
              </w:rPr>
              <w:t>It depends on the issue. Bigger things, organization and staffing, how we do CS or how many per day, or what times patients should arrive. Then we plan for implementation, together with managers</w:t>
            </w:r>
            <w:r>
              <w:rPr>
                <w:sz w:val="16"/>
                <w:szCs w:val="16"/>
                <w:lang w:val="en-US"/>
              </w:rPr>
              <w:t>.</w:t>
            </w:r>
            <w:r w:rsidRPr="00FC7CC8">
              <w:rPr>
                <w:sz w:val="16"/>
                <w:szCs w:val="16"/>
                <w:lang w:val="en-US"/>
              </w:rPr>
              <w:t xml:space="preserve"> </w:t>
            </w:r>
            <w:r>
              <w:rPr>
                <w:sz w:val="16"/>
                <w:szCs w:val="16"/>
                <w:lang w:val="en-US"/>
              </w:rPr>
              <w:t>T</w:t>
            </w:r>
            <w:r w:rsidRPr="00FC7CC8">
              <w:rPr>
                <w:sz w:val="16"/>
                <w:szCs w:val="16"/>
                <w:lang w:val="en-US"/>
              </w:rPr>
              <w:t xml:space="preserve">hink </w:t>
            </w:r>
            <w:r>
              <w:rPr>
                <w:sz w:val="16"/>
                <w:szCs w:val="16"/>
                <w:lang w:val="en-US"/>
              </w:rPr>
              <w:t xml:space="preserve">of </w:t>
            </w:r>
            <w:r w:rsidRPr="00FC7CC8">
              <w:rPr>
                <w:sz w:val="16"/>
                <w:szCs w:val="16"/>
                <w:lang w:val="en-US"/>
              </w:rPr>
              <w:t xml:space="preserve">different steps, </w:t>
            </w:r>
            <w:r>
              <w:rPr>
                <w:sz w:val="16"/>
                <w:szCs w:val="16"/>
                <w:lang w:val="en-US"/>
              </w:rPr>
              <w:t xml:space="preserve">need for training, </w:t>
            </w:r>
            <w:r w:rsidRPr="00FC7CC8">
              <w:rPr>
                <w:sz w:val="16"/>
                <w:szCs w:val="16"/>
                <w:lang w:val="en-US"/>
              </w:rPr>
              <w:t>how to inform</w:t>
            </w:r>
            <w:r>
              <w:rPr>
                <w:sz w:val="16"/>
                <w:szCs w:val="16"/>
                <w:lang w:val="en-US"/>
              </w:rPr>
              <w:t xml:space="preserve"> and follow-up.</w:t>
            </w:r>
            <w:r w:rsidRPr="00FC7CC8">
              <w:rPr>
                <w:sz w:val="16"/>
                <w:szCs w:val="16"/>
                <w:lang w:val="en-US"/>
              </w:rPr>
              <w:t xml:space="preserve"> </w:t>
            </w:r>
          </w:p>
          <w:p w14:paraId="0B9E2910" w14:textId="77777777" w:rsidR="00285A10" w:rsidRPr="00FC7CC8" w:rsidRDefault="00285A10" w:rsidP="00765CE3">
            <w:pPr>
              <w:rPr>
                <w:sz w:val="16"/>
                <w:szCs w:val="16"/>
                <w:lang w:val="en-US"/>
              </w:rPr>
            </w:pPr>
            <w:r>
              <w:rPr>
                <w:sz w:val="16"/>
                <w:szCs w:val="16"/>
                <w:lang w:val="en-US"/>
              </w:rPr>
              <w:t>-</w:t>
            </w:r>
            <w:r w:rsidRPr="00FC7CC8">
              <w:rPr>
                <w:sz w:val="16"/>
                <w:szCs w:val="16"/>
                <w:lang w:val="en-US"/>
              </w:rPr>
              <w:t>We had one manager for obstetricians involved in certain parts when it is time for larger changes</w:t>
            </w:r>
            <w:r>
              <w:rPr>
                <w:sz w:val="16"/>
                <w:szCs w:val="16"/>
                <w:lang w:val="en-US"/>
              </w:rPr>
              <w:t>.</w:t>
            </w:r>
            <w:r w:rsidRPr="00FC7CC8">
              <w:rPr>
                <w:sz w:val="16"/>
                <w:szCs w:val="16"/>
                <w:lang w:val="en-US"/>
              </w:rPr>
              <w:t xml:space="preserve"> invited her </w:t>
            </w:r>
            <w:proofErr w:type="gramStart"/>
            <w:r w:rsidRPr="00FC7CC8">
              <w:rPr>
                <w:sz w:val="16"/>
                <w:szCs w:val="16"/>
                <w:lang w:val="en-US"/>
              </w:rPr>
              <w:t>in</w:t>
            </w:r>
            <w:proofErr w:type="gramEnd"/>
            <w:r w:rsidRPr="00FC7CC8">
              <w:rPr>
                <w:sz w:val="16"/>
                <w:szCs w:val="16"/>
                <w:lang w:val="en-US"/>
              </w:rPr>
              <w:t xml:space="preserve"> the QI team as a backup and to provide support for reaching out. </w:t>
            </w:r>
          </w:p>
        </w:tc>
        <w:tc>
          <w:tcPr>
            <w:tcW w:w="6378" w:type="dxa"/>
          </w:tcPr>
          <w:p w14:paraId="4D9A0987" w14:textId="77777777" w:rsidR="00285A10" w:rsidRPr="00FC7CC8" w:rsidRDefault="00285A10" w:rsidP="00765CE3">
            <w:pPr>
              <w:rPr>
                <w:sz w:val="16"/>
                <w:szCs w:val="16"/>
                <w:lang w:val="en-US"/>
              </w:rPr>
            </w:pPr>
            <w:r>
              <w:rPr>
                <w:sz w:val="16"/>
                <w:szCs w:val="16"/>
                <w:lang w:val="en-US"/>
              </w:rPr>
              <w:t>-</w:t>
            </w:r>
            <w:r w:rsidRPr="00FC7CC8">
              <w:rPr>
                <w:sz w:val="16"/>
                <w:szCs w:val="16"/>
                <w:lang w:val="en-US"/>
              </w:rPr>
              <w:t>Many new people, assistant nurses</w:t>
            </w:r>
            <w:r>
              <w:rPr>
                <w:sz w:val="16"/>
                <w:szCs w:val="16"/>
                <w:lang w:val="en-US"/>
              </w:rPr>
              <w:t>,</w:t>
            </w:r>
            <w:r w:rsidRPr="00FC7CC8">
              <w:rPr>
                <w:sz w:val="16"/>
                <w:szCs w:val="16"/>
                <w:lang w:val="en-US"/>
              </w:rPr>
              <w:t xml:space="preserve"> midwives, high staff turnover. I have talked to them. Getting new staff to understand our </w:t>
            </w:r>
            <w:r>
              <w:rPr>
                <w:sz w:val="16"/>
                <w:szCs w:val="16"/>
                <w:lang w:val="en-US"/>
              </w:rPr>
              <w:t xml:space="preserve">work with </w:t>
            </w:r>
            <w:r w:rsidRPr="00FC7CC8">
              <w:rPr>
                <w:sz w:val="16"/>
                <w:szCs w:val="16"/>
                <w:lang w:val="en-US"/>
              </w:rPr>
              <w:t>QI teams, everyone needs to be aware.</w:t>
            </w:r>
          </w:p>
          <w:p w14:paraId="296C5B28" w14:textId="77777777" w:rsidR="00285A10" w:rsidRPr="00FC7CC8" w:rsidRDefault="00285A10" w:rsidP="00765CE3">
            <w:pPr>
              <w:rPr>
                <w:sz w:val="16"/>
                <w:szCs w:val="16"/>
                <w:lang w:val="en-US"/>
              </w:rPr>
            </w:pPr>
            <w:r>
              <w:rPr>
                <w:sz w:val="16"/>
                <w:szCs w:val="16"/>
                <w:lang w:val="en-US"/>
              </w:rPr>
              <w:t>-T</w:t>
            </w:r>
            <w:r w:rsidRPr="00FC7CC8">
              <w:rPr>
                <w:sz w:val="16"/>
                <w:szCs w:val="16"/>
                <w:lang w:val="en-US"/>
              </w:rPr>
              <w:t>he difficult part is to get from phase 2 to 3, from testing in a slightly larger group to implementing throughout the unit, you need patience and support.</w:t>
            </w:r>
          </w:p>
          <w:p w14:paraId="3CF1E293" w14:textId="77777777" w:rsidR="00285A10" w:rsidRPr="00FC7CC8" w:rsidRDefault="00285A10" w:rsidP="00765CE3">
            <w:pPr>
              <w:rPr>
                <w:sz w:val="16"/>
                <w:szCs w:val="16"/>
                <w:lang w:val="en-US"/>
              </w:rPr>
            </w:pPr>
            <w:r>
              <w:rPr>
                <w:sz w:val="16"/>
                <w:szCs w:val="16"/>
                <w:lang w:val="en-US"/>
              </w:rPr>
              <w:t>-</w:t>
            </w:r>
            <w:r w:rsidRPr="00FC7CC8">
              <w:rPr>
                <w:sz w:val="16"/>
                <w:szCs w:val="16"/>
                <w:lang w:val="en-US"/>
              </w:rPr>
              <w:t xml:space="preserve">It's hard, a lot of improvement work </w:t>
            </w:r>
            <w:r>
              <w:rPr>
                <w:sz w:val="16"/>
                <w:szCs w:val="16"/>
                <w:lang w:val="en-US"/>
              </w:rPr>
              <w:t xml:space="preserve">is </w:t>
            </w:r>
            <w:r w:rsidRPr="00FC7CC8">
              <w:rPr>
                <w:sz w:val="16"/>
                <w:szCs w:val="16"/>
                <w:lang w:val="en-US"/>
              </w:rPr>
              <w:t xml:space="preserve">going on </w:t>
            </w:r>
            <w:r>
              <w:rPr>
                <w:sz w:val="16"/>
                <w:szCs w:val="16"/>
                <w:lang w:val="en-US"/>
              </w:rPr>
              <w:t>in</w:t>
            </w:r>
            <w:r w:rsidRPr="00FC7CC8">
              <w:rPr>
                <w:sz w:val="16"/>
                <w:szCs w:val="16"/>
                <w:lang w:val="en-US"/>
              </w:rPr>
              <w:t xml:space="preserve"> the unit, hard to keep up and get a</w:t>
            </w:r>
            <w:r>
              <w:rPr>
                <w:sz w:val="16"/>
                <w:szCs w:val="16"/>
                <w:lang w:val="en-US"/>
              </w:rPr>
              <w:t>ll</w:t>
            </w:r>
            <w:r w:rsidRPr="00FC7CC8">
              <w:rPr>
                <w:sz w:val="16"/>
                <w:szCs w:val="16"/>
                <w:lang w:val="en-US"/>
              </w:rPr>
              <w:t xml:space="preserve"> </w:t>
            </w:r>
            <w:r>
              <w:rPr>
                <w:sz w:val="16"/>
                <w:szCs w:val="16"/>
                <w:lang w:val="en-US"/>
              </w:rPr>
              <w:t>staff</w:t>
            </w:r>
            <w:r w:rsidRPr="00FC7CC8">
              <w:rPr>
                <w:sz w:val="16"/>
                <w:szCs w:val="16"/>
                <w:lang w:val="en-US"/>
              </w:rPr>
              <w:t xml:space="preserve"> to understand</w:t>
            </w:r>
            <w:r>
              <w:rPr>
                <w:sz w:val="16"/>
                <w:szCs w:val="16"/>
                <w:lang w:val="en-US"/>
              </w:rPr>
              <w:t>. Y</w:t>
            </w:r>
            <w:r w:rsidRPr="00FC7CC8">
              <w:rPr>
                <w:sz w:val="16"/>
                <w:szCs w:val="16"/>
                <w:lang w:val="en-US"/>
              </w:rPr>
              <w:t xml:space="preserve">ou must </w:t>
            </w:r>
            <w:r>
              <w:rPr>
                <w:sz w:val="16"/>
                <w:szCs w:val="16"/>
                <w:lang w:val="en-US"/>
              </w:rPr>
              <w:t xml:space="preserve">keep </w:t>
            </w:r>
            <w:r w:rsidRPr="00FC7CC8">
              <w:rPr>
                <w:sz w:val="16"/>
                <w:szCs w:val="16"/>
                <w:lang w:val="en-US"/>
              </w:rPr>
              <w:t>remind</w:t>
            </w:r>
            <w:r>
              <w:rPr>
                <w:sz w:val="16"/>
                <w:szCs w:val="16"/>
                <w:lang w:val="en-US"/>
              </w:rPr>
              <w:t>ing them</w:t>
            </w:r>
            <w:r w:rsidRPr="00FC7CC8">
              <w:rPr>
                <w:sz w:val="16"/>
                <w:szCs w:val="16"/>
                <w:lang w:val="en-US"/>
              </w:rPr>
              <w:t xml:space="preserve">, nag and not give up. </w:t>
            </w:r>
          </w:p>
          <w:p w14:paraId="268E0176" w14:textId="77777777" w:rsidR="00285A10" w:rsidRPr="00FC7CC8" w:rsidRDefault="00285A10" w:rsidP="00765CE3">
            <w:pPr>
              <w:rPr>
                <w:sz w:val="16"/>
                <w:szCs w:val="16"/>
                <w:lang w:val="en-US"/>
              </w:rPr>
            </w:pPr>
            <w:r>
              <w:rPr>
                <w:sz w:val="16"/>
                <w:szCs w:val="16"/>
                <w:lang w:val="en-US"/>
              </w:rPr>
              <w:t>-</w:t>
            </w:r>
            <w:r w:rsidRPr="00FC7CC8">
              <w:rPr>
                <w:sz w:val="16"/>
                <w:szCs w:val="16"/>
                <w:lang w:val="en-US"/>
              </w:rPr>
              <w:t>It's not a quick fix if the entire unit is to be included. We are convinced, but we must get the whole unit involved, everyone should know, get information, and some do not read</w:t>
            </w:r>
            <w:r>
              <w:rPr>
                <w:sz w:val="16"/>
                <w:szCs w:val="16"/>
                <w:lang w:val="en-US"/>
              </w:rPr>
              <w:t>.</w:t>
            </w:r>
          </w:p>
          <w:p w14:paraId="30DAE076" w14:textId="77777777" w:rsidR="00285A10" w:rsidRPr="00FC7CC8" w:rsidRDefault="00285A10" w:rsidP="00765CE3">
            <w:pPr>
              <w:rPr>
                <w:sz w:val="16"/>
                <w:szCs w:val="16"/>
                <w:lang w:val="en-US"/>
              </w:rPr>
            </w:pPr>
            <w:r>
              <w:rPr>
                <w:sz w:val="16"/>
                <w:szCs w:val="16"/>
                <w:lang w:val="en-US"/>
              </w:rPr>
              <w:t>-</w:t>
            </w:r>
            <w:r w:rsidRPr="00FC7CC8">
              <w:rPr>
                <w:sz w:val="16"/>
                <w:szCs w:val="16"/>
                <w:lang w:val="en-US"/>
              </w:rPr>
              <w:t>It's a difficult environment to</w:t>
            </w:r>
            <w:r>
              <w:rPr>
                <w:sz w:val="16"/>
                <w:szCs w:val="16"/>
                <w:lang w:val="en-US"/>
              </w:rPr>
              <w:t xml:space="preserve"> do</w:t>
            </w:r>
            <w:r w:rsidRPr="00FC7CC8">
              <w:rPr>
                <w:sz w:val="16"/>
                <w:szCs w:val="16"/>
                <w:lang w:val="en-US"/>
              </w:rPr>
              <w:t xml:space="preserve"> things in, at the same time we </w:t>
            </w:r>
            <w:proofErr w:type="gramStart"/>
            <w:r w:rsidRPr="00FC7CC8">
              <w:rPr>
                <w:sz w:val="16"/>
                <w:szCs w:val="16"/>
                <w:lang w:val="en-US"/>
              </w:rPr>
              <w:t>have to</w:t>
            </w:r>
            <w:proofErr w:type="gramEnd"/>
            <w:r w:rsidRPr="00FC7CC8">
              <w:rPr>
                <w:sz w:val="16"/>
                <w:szCs w:val="16"/>
                <w:lang w:val="en-US"/>
              </w:rPr>
              <w:t xml:space="preserve"> regardless of chaos</w:t>
            </w:r>
            <w:r>
              <w:rPr>
                <w:sz w:val="16"/>
                <w:szCs w:val="16"/>
                <w:lang w:val="en-US"/>
              </w:rPr>
              <w:t>.</w:t>
            </w:r>
            <w:r w:rsidRPr="00FC7CC8">
              <w:rPr>
                <w:sz w:val="16"/>
                <w:szCs w:val="16"/>
                <w:lang w:val="en-US"/>
              </w:rPr>
              <w:t xml:space="preserve"> </w:t>
            </w:r>
          </w:p>
        </w:tc>
      </w:tr>
      <w:tr w:rsidR="00285A10" w:rsidRPr="00FC7CC8" w14:paraId="39FE97A3" w14:textId="77777777" w:rsidTr="00765CE3">
        <w:tc>
          <w:tcPr>
            <w:tcW w:w="1418" w:type="dxa"/>
          </w:tcPr>
          <w:p w14:paraId="111394A5" w14:textId="77777777" w:rsidR="00285A10" w:rsidRPr="008E7745" w:rsidRDefault="00285A10" w:rsidP="00765CE3">
            <w:pPr>
              <w:rPr>
                <w:sz w:val="18"/>
                <w:szCs w:val="18"/>
                <w:lang w:val="en-US"/>
              </w:rPr>
            </w:pPr>
            <w:r w:rsidRPr="008E7745">
              <w:rPr>
                <w:sz w:val="18"/>
                <w:szCs w:val="18"/>
                <w:lang w:val="en-US"/>
              </w:rPr>
              <w:t>Retrospective reflections and learning</w:t>
            </w:r>
          </w:p>
        </w:tc>
        <w:tc>
          <w:tcPr>
            <w:tcW w:w="6663" w:type="dxa"/>
          </w:tcPr>
          <w:p w14:paraId="373A31F1" w14:textId="24D47096" w:rsidR="00285A10" w:rsidRPr="00FC7CC8" w:rsidRDefault="00285A10" w:rsidP="00765CE3">
            <w:pPr>
              <w:rPr>
                <w:sz w:val="16"/>
                <w:szCs w:val="16"/>
                <w:lang w:val="en-US"/>
              </w:rPr>
            </w:pPr>
            <w:r>
              <w:rPr>
                <w:sz w:val="16"/>
                <w:szCs w:val="16"/>
                <w:lang w:val="en-US"/>
              </w:rPr>
              <w:t>-</w:t>
            </w:r>
            <w:r w:rsidRPr="00FC7CC8">
              <w:rPr>
                <w:sz w:val="16"/>
                <w:szCs w:val="16"/>
                <w:lang w:val="en-US"/>
              </w:rPr>
              <w:t xml:space="preserve">It was </w:t>
            </w:r>
            <w:proofErr w:type="gramStart"/>
            <w:r w:rsidRPr="00FC7CC8">
              <w:rPr>
                <w:sz w:val="16"/>
                <w:szCs w:val="16"/>
                <w:lang w:val="en-US"/>
              </w:rPr>
              <w:t>really good</w:t>
            </w:r>
            <w:proofErr w:type="gramEnd"/>
            <w:r w:rsidRPr="00FC7CC8">
              <w:rPr>
                <w:sz w:val="16"/>
                <w:szCs w:val="16"/>
                <w:lang w:val="en-US"/>
              </w:rPr>
              <w:t xml:space="preserve">. We haven't tried it ourselves; the facilitator has held it. It is nice </w:t>
            </w:r>
            <w:r>
              <w:rPr>
                <w:sz w:val="16"/>
                <w:szCs w:val="16"/>
                <w:lang w:val="en-US"/>
              </w:rPr>
              <w:t>as</w:t>
            </w:r>
            <w:r w:rsidRPr="00FC7CC8">
              <w:rPr>
                <w:sz w:val="16"/>
                <w:szCs w:val="16"/>
                <w:lang w:val="en-US"/>
              </w:rPr>
              <w:t xml:space="preserve"> you think you are just working and not getting anywhere, but if you do a retrospect, you get a completely different picture, that we have done a lot. It is nice to get a receipt that we're doing something, pat ourselves on the back. You leave feeling pretty happy."</w:t>
            </w:r>
          </w:p>
          <w:p w14:paraId="4E9AC6A3" w14:textId="172FEE44" w:rsidR="00285A10" w:rsidRPr="00FC7CC8" w:rsidRDefault="00285A10" w:rsidP="00765CE3">
            <w:pPr>
              <w:rPr>
                <w:sz w:val="16"/>
                <w:szCs w:val="16"/>
                <w:lang w:val="en-US"/>
              </w:rPr>
            </w:pPr>
            <w:r>
              <w:rPr>
                <w:sz w:val="16"/>
                <w:szCs w:val="16"/>
                <w:lang w:val="en-US"/>
              </w:rPr>
              <w:t>-</w:t>
            </w:r>
            <w:r w:rsidRPr="00FC7CC8">
              <w:rPr>
                <w:sz w:val="16"/>
                <w:szCs w:val="16"/>
                <w:lang w:val="en-US"/>
              </w:rPr>
              <w:t>It is easy to remember what we haven't managed to do, what has gone well is easier to forget.</w:t>
            </w:r>
            <w:r>
              <w:rPr>
                <w:sz w:val="16"/>
                <w:szCs w:val="16"/>
                <w:lang w:val="en-US"/>
              </w:rPr>
              <w:t xml:space="preserve"> </w:t>
            </w:r>
          </w:p>
        </w:tc>
        <w:tc>
          <w:tcPr>
            <w:tcW w:w="6378" w:type="dxa"/>
          </w:tcPr>
          <w:p w14:paraId="22C33E1F" w14:textId="0C95FB97" w:rsidR="00285A10" w:rsidRPr="00FC7CC8" w:rsidRDefault="00285A10" w:rsidP="00765CE3">
            <w:pPr>
              <w:rPr>
                <w:sz w:val="16"/>
                <w:szCs w:val="16"/>
                <w:lang w:val="en-US"/>
              </w:rPr>
            </w:pPr>
            <w:r>
              <w:rPr>
                <w:sz w:val="16"/>
                <w:szCs w:val="16"/>
                <w:lang w:val="en-US"/>
              </w:rPr>
              <w:t>-</w:t>
            </w:r>
            <w:r w:rsidRPr="00FC7CC8">
              <w:rPr>
                <w:sz w:val="16"/>
                <w:szCs w:val="16"/>
                <w:lang w:val="en-US"/>
              </w:rPr>
              <w:t>It was nice because you were reminded of how much you had done when it felt like if we hadn't gotten that far, you got more energy.</w:t>
            </w:r>
          </w:p>
          <w:p w14:paraId="3732FC1C" w14:textId="01B2FE4E" w:rsidR="00285A10" w:rsidRPr="00FC7CC8" w:rsidRDefault="00285A10" w:rsidP="00765CE3">
            <w:pPr>
              <w:rPr>
                <w:sz w:val="16"/>
                <w:szCs w:val="16"/>
                <w:lang w:val="en-US"/>
              </w:rPr>
            </w:pPr>
            <w:r>
              <w:rPr>
                <w:sz w:val="16"/>
                <w:szCs w:val="16"/>
                <w:lang w:val="en-US"/>
              </w:rPr>
              <w:t>-</w:t>
            </w:r>
            <w:r w:rsidRPr="00FC7CC8">
              <w:rPr>
                <w:sz w:val="16"/>
                <w:szCs w:val="16"/>
                <w:lang w:val="en-US"/>
              </w:rPr>
              <w:t>It's difficult to make room for retrospectives. People</w:t>
            </w:r>
            <w:r>
              <w:rPr>
                <w:sz w:val="16"/>
                <w:szCs w:val="16"/>
                <w:lang w:val="en-US"/>
              </w:rPr>
              <w:t xml:space="preserve"> need to participate,</w:t>
            </w:r>
            <w:r w:rsidRPr="00FC7CC8">
              <w:rPr>
                <w:sz w:val="16"/>
                <w:szCs w:val="16"/>
                <w:lang w:val="en-US"/>
              </w:rPr>
              <w:t xml:space="preserve"> and it should make </w:t>
            </w:r>
            <w:proofErr w:type="gramStart"/>
            <w:r w:rsidRPr="00FC7CC8">
              <w:rPr>
                <w:sz w:val="16"/>
                <w:szCs w:val="16"/>
                <w:lang w:val="en-US"/>
              </w:rPr>
              <w:t>sense,</w:t>
            </w:r>
            <w:proofErr w:type="gramEnd"/>
            <w:r w:rsidRPr="00FC7CC8">
              <w:rPr>
                <w:sz w:val="16"/>
                <w:szCs w:val="16"/>
                <w:lang w:val="en-US"/>
              </w:rPr>
              <w:t xml:space="preserve"> if the medical group is not involved and then it will not have their perspective.</w:t>
            </w:r>
          </w:p>
        </w:tc>
      </w:tr>
    </w:tbl>
    <w:p w14:paraId="26D10CC7" w14:textId="4B24EAB8" w:rsidR="00285A10" w:rsidRPr="005B04A1" w:rsidRDefault="00285A10" w:rsidP="005B04A1">
      <w:pPr>
        <w:spacing w:after="0"/>
        <w:rPr>
          <w:sz w:val="18"/>
          <w:szCs w:val="18"/>
          <w:lang w:val="en-US"/>
        </w:rPr>
      </w:pPr>
    </w:p>
    <w:tbl>
      <w:tblPr>
        <w:tblStyle w:val="Tabellrutnt"/>
        <w:tblW w:w="14459" w:type="dxa"/>
        <w:tblInd w:w="-289" w:type="dxa"/>
        <w:tblLook w:val="04A0" w:firstRow="1" w:lastRow="0" w:firstColumn="1" w:lastColumn="0" w:noHBand="0" w:noVBand="1"/>
      </w:tblPr>
      <w:tblGrid>
        <w:gridCol w:w="1418"/>
        <w:gridCol w:w="6663"/>
        <w:gridCol w:w="6378"/>
      </w:tblGrid>
      <w:tr w:rsidR="00285A10" w:rsidRPr="003022AB" w14:paraId="30BB9540" w14:textId="77777777" w:rsidTr="00765CE3">
        <w:tc>
          <w:tcPr>
            <w:tcW w:w="1418" w:type="dxa"/>
            <w:shd w:val="clear" w:color="auto" w:fill="B4C6E7" w:themeFill="accent1" w:themeFillTint="66"/>
          </w:tcPr>
          <w:p w14:paraId="3CE3FAA5" w14:textId="77777777" w:rsidR="00285A10" w:rsidRPr="00D97FAD" w:rsidRDefault="00285A10" w:rsidP="00765CE3">
            <w:pPr>
              <w:rPr>
                <w:b/>
                <w:bCs/>
                <w:sz w:val="18"/>
                <w:szCs w:val="18"/>
                <w:lang w:val="en-US"/>
              </w:rPr>
            </w:pPr>
          </w:p>
        </w:tc>
        <w:tc>
          <w:tcPr>
            <w:tcW w:w="13041" w:type="dxa"/>
            <w:gridSpan w:val="2"/>
            <w:shd w:val="clear" w:color="auto" w:fill="B4C6E7" w:themeFill="accent1" w:themeFillTint="66"/>
          </w:tcPr>
          <w:p w14:paraId="1113694E" w14:textId="77777777" w:rsidR="00285A10" w:rsidRPr="00D97FAD" w:rsidRDefault="00285A10" w:rsidP="00765CE3">
            <w:pPr>
              <w:ind w:left="360"/>
              <w:jc w:val="both"/>
              <w:rPr>
                <w:b/>
                <w:bCs/>
                <w:sz w:val="18"/>
                <w:szCs w:val="18"/>
                <w:lang w:val="en-US"/>
              </w:rPr>
            </w:pPr>
            <w:r>
              <w:rPr>
                <w:b/>
                <w:bCs/>
                <w:sz w:val="18"/>
                <w:szCs w:val="18"/>
                <w:lang w:val="en-US"/>
              </w:rPr>
              <w:t>Impact</w:t>
            </w:r>
            <w:r w:rsidRPr="00D97FAD">
              <w:rPr>
                <w:b/>
                <w:bCs/>
                <w:sz w:val="18"/>
                <w:szCs w:val="18"/>
                <w:lang w:val="en-US"/>
              </w:rPr>
              <w:t xml:space="preserve"> of Agile Stepwise QI </w:t>
            </w:r>
          </w:p>
        </w:tc>
      </w:tr>
      <w:tr w:rsidR="00285A10" w:rsidRPr="00FC7CC8" w14:paraId="2BC657C4" w14:textId="77777777" w:rsidTr="00765CE3">
        <w:tc>
          <w:tcPr>
            <w:tcW w:w="1418" w:type="dxa"/>
            <w:shd w:val="clear" w:color="auto" w:fill="B4C6E7" w:themeFill="accent1" w:themeFillTint="66"/>
          </w:tcPr>
          <w:p w14:paraId="27598FC5" w14:textId="77777777" w:rsidR="00285A10" w:rsidRPr="008E7745" w:rsidRDefault="00285A10" w:rsidP="00765CE3">
            <w:pPr>
              <w:rPr>
                <w:sz w:val="18"/>
                <w:szCs w:val="18"/>
                <w:lang w:val="en-US"/>
              </w:rPr>
            </w:pPr>
            <w:r>
              <w:rPr>
                <w:sz w:val="18"/>
                <w:szCs w:val="18"/>
                <w:lang w:val="en-US"/>
              </w:rPr>
              <w:t>Impact on</w:t>
            </w:r>
          </w:p>
        </w:tc>
        <w:tc>
          <w:tcPr>
            <w:tcW w:w="6663" w:type="dxa"/>
            <w:shd w:val="clear" w:color="auto" w:fill="B4C6E7" w:themeFill="accent1" w:themeFillTint="66"/>
          </w:tcPr>
          <w:p w14:paraId="31ED320A" w14:textId="77777777" w:rsidR="00285A10" w:rsidRPr="00FC7CC8" w:rsidRDefault="00285A10" w:rsidP="00765CE3">
            <w:pPr>
              <w:rPr>
                <w:sz w:val="18"/>
                <w:szCs w:val="18"/>
              </w:rPr>
            </w:pPr>
            <w:proofErr w:type="spellStart"/>
            <w:r>
              <w:rPr>
                <w:sz w:val="18"/>
                <w:szCs w:val="18"/>
              </w:rPr>
              <w:t>Quotes</w:t>
            </w:r>
            <w:proofErr w:type="spellEnd"/>
            <w:r>
              <w:rPr>
                <w:sz w:val="18"/>
                <w:szCs w:val="18"/>
              </w:rPr>
              <w:t xml:space="preserve"> </w:t>
            </w:r>
          </w:p>
        </w:tc>
        <w:tc>
          <w:tcPr>
            <w:tcW w:w="6378" w:type="dxa"/>
            <w:shd w:val="clear" w:color="auto" w:fill="B4C6E7" w:themeFill="accent1" w:themeFillTint="66"/>
          </w:tcPr>
          <w:p w14:paraId="73A56952" w14:textId="77777777" w:rsidR="00285A10" w:rsidRDefault="00285A10" w:rsidP="00765CE3">
            <w:pPr>
              <w:rPr>
                <w:sz w:val="18"/>
                <w:szCs w:val="18"/>
              </w:rPr>
            </w:pPr>
            <w:proofErr w:type="spellStart"/>
            <w:r>
              <w:rPr>
                <w:sz w:val="18"/>
                <w:szCs w:val="18"/>
              </w:rPr>
              <w:t>Quotes</w:t>
            </w:r>
            <w:proofErr w:type="spellEnd"/>
          </w:p>
        </w:tc>
      </w:tr>
      <w:tr w:rsidR="00285A10" w:rsidRPr="00FC7CC8" w14:paraId="73DD546F" w14:textId="77777777" w:rsidTr="00765CE3">
        <w:tc>
          <w:tcPr>
            <w:tcW w:w="1418" w:type="dxa"/>
          </w:tcPr>
          <w:p w14:paraId="7321C01C" w14:textId="77777777" w:rsidR="00285A10" w:rsidRPr="008E7745" w:rsidRDefault="00285A10" w:rsidP="00765CE3">
            <w:pPr>
              <w:rPr>
                <w:sz w:val="18"/>
                <w:szCs w:val="18"/>
                <w:lang w:val="en-GB"/>
              </w:rPr>
            </w:pPr>
            <w:r>
              <w:rPr>
                <w:sz w:val="18"/>
                <w:szCs w:val="18"/>
                <w:lang w:val="en-GB"/>
              </w:rPr>
              <w:t>QR work at the unit</w:t>
            </w:r>
          </w:p>
        </w:tc>
        <w:tc>
          <w:tcPr>
            <w:tcW w:w="6663" w:type="dxa"/>
          </w:tcPr>
          <w:p w14:paraId="70D3DE11" w14:textId="77777777" w:rsidR="00285A10" w:rsidRPr="00000290" w:rsidRDefault="00285A10" w:rsidP="00765CE3">
            <w:pPr>
              <w:ind w:right="4" w:hanging="5"/>
              <w:rPr>
                <w:sz w:val="16"/>
                <w:szCs w:val="16"/>
                <w:lang w:val="en-US"/>
              </w:rPr>
            </w:pPr>
            <w:r>
              <w:rPr>
                <w:sz w:val="16"/>
                <w:szCs w:val="16"/>
                <w:lang w:val="en-US"/>
              </w:rPr>
              <w:t>-</w:t>
            </w:r>
            <w:r w:rsidRPr="00000290">
              <w:rPr>
                <w:sz w:val="16"/>
                <w:szCs w:val="16"/>
                <w:lang w:val="en-US"/>
              </w:rPr>
              <w:t>In the past, we have always gone big over the entire workplace, often too extensive. I think this has a better chance of becoming sustainable development.</w:t>
            </w:r>
          </w:p>
          <w:p w14:paraId="0AFB2199" w14:textId="2D737CFA" w:rsidR="00285A10" w:rsidRPr="00000290" w:rsidRDefault="00285A10" w:rsidP="00765CE3">
            <w:pPr>
              <w:ind w:right="4" w:hanging="5"/>
              <w:rPr>
                <w:sz w:val="16"/>
                <w:szCs w:val="16"/>
                <w:lang w:val="en-US"/>
              </w:rPr>
            </w:pPr>
            <w:r>
              <w:rPr>
                <w:sz w:val="16"/>
                <w:szCs w:val="16"/>
                <w:lang w:val="en-US"/>
              </w:rPr>
              <w:t xml:space="preserve">- </w:t>
            </w:r>
            <w:r w:rsidRPr="00000290">
              <w:rPr>
                <w:sz w:val="16"/>
                <w:szCs w:val="16"/>
                <w:lang w:val="en-US"/>
              </w:rPr>
              <w:t>Before, it was quite cumbersome,</w:t>
            </w:r>
            <w:r>
              <w:rPr>
                <w:sz w:val="16"/>
                <w:szCs w:val="16"/>
                <w:lang w:val="en-US"/>
              </w:rPr>
              <w:t xml:space="preserve"> </w:t>
            </w:r>
            <w:r w:rsidRPr="00000290">
              <w:rPr>
                <w:sz w:val="16"/>
                <w:szCs w:val="16"/>
                <w:lang w:val="en-US"/>
              </w:rPr>
              <w:t>we didn't get anywhere</w:t>
            </w:r>
            <w:r w:rsidR="005B04A1">
              <w:rPr>
                <w:sz w:val="16"/>
                <w:szCs w:val="16"/>
                <w:lang w:val="en-US"/>
              </w:rPr>
              <w:t xml:space="preserve">, </w:t>
            </w:r>
            <w:r w:rsidRPr="00000290">
              <w:rPr>
                <w:sz w:val="16"/>
                <w:szCs w:val="16"/>
                <w:lang w:val="en-US"/>
              </w:rPr>
              <w:t>the way we worked before</w:t>
            </w:r>
            <w:r>
              <w:rPr>
                <w:sz w:val="16"/>
                <w:szCs w:val="16"/>
                <w:lang w:val="en-US"/>
              </w:rPr>
              <w:t>.</w:t>
            </w:r>
          </w:p>
          <w:p w14:paraId="5F44A1F4" w14:textId="77777777" w:rsidR="00285A10" w:rsidRPr="00A434C5" w:rsidRDefault="00285A10" w:rsidP="00765CE3">
            <w:pPr>
              <w:ind w:right="4" w:hanging="5"/>
              <w:rPr>
                <w:sz w:val="16"/>
                <w:szCs w:val="16"/>
                <w:lang w:val="en-US"/>
              </w:rPr>
            </w:pPr>
            <w:r>
              <w:rPr>
                <w:sz w:val="16"/>
                <w:szCs w:val="16"/>
                <w:lang w:val="en-US"/>
              </w:rPr>
              <w:t>-</w:t>
            </w:r>
            <w:r w:rsidRPr="00000290">
              <w:rPr>
                <w:sz w:val="16"/>
                <w:szCs w:val="16"/>
                <w:lang w:val="en-US"/>
              </w:rPr>
              <w:t>It has been quick to get people to dare to test outside the inner circle, precisely because it is a test and not another thing that should change - even though it is really the same thing.</w:t>
            </w:r>
          </w:p>
        </w:tc>
        <w:tc>
          <w:tcPr>
            <w:tcW w:w="6378" w:type="dxa"/>
          </w:tcPr>
          <w:p w14:paraId="6705F065" w14:textId="77777777" w:rsidR="00285A10" w:rsidRPr="00000290" w:rsidRDefault="00285A10" w:rsidP="00765CE3">
            <w:pPr>
              <w:ind w:right="4" w:hanging="5"/>
              <w:rPr>
                <w:sz w:val="16"/>
                <w:szCs w:val="16"/>
                <w:lang w:val="en-US"/>
              </w:rPr>
            </w:pPr>
            <w:r>
              <w:rPr>
                <w:sz w:val="16"/>
                <w:szCs w:val="16"/>
                <w:lang w:val="en-US"/>
              </w:rPr>
              <w:t>-</w:t>
            </w:r>
            <w:r w:rsidRPr="00000290">
              <w:rPr>
                <w:sz w:val="16"/>
                <w:szCs w:val="16"/>
                <w:lang w:val="en-US"/>
              </w:rPr>
              <w:t xml:space="preserve">Since I came to this </w:t>
            </w:r>
            <w:r>
              <w:rPr>
                <w:sz w:val="16"/>
                <w:szCs w:val="16"/>
                <w:lang w:val="en-US"/>
              </w:rPr>
              <w:t>unit</w:t>
            </w:r>
            <w:r w:rsidRPr="00000290">
              <w:rPr>
                <w:sz w:val="16"/>
                <w:szCs w:val="16"/>
                <w:lang w:val="en-US"/>
              </w:rPr>
              <w:t xml:space="preserve"> there ha</w:t>
            </w:r>
            <w:r>
              <w:rPr>
                <w:sz w:val="16"/>
                <w:szCs w:val="16"/>
                <w:lang w:val="en-US"/>
              </w:rPr>
              <w:t>ve</w:t>
            </w:r>
            <w:r w:rsidRPr="00000290">
              <w:rPr>
                <w:sz w:val="16"/>
                <w:szCs w:val="16"/>
                <w:lang w:val="en-US"/>
              </w:rPr>
              <w:t xml:space="preserve"> been lot of changes, and very slow. The willingness to change is not high and resistance is great, so this way of working has made it smoother.</w:t>
            </w:r>
          </w:p>
          <w:p w14:paraId="69E43BF7" w14:textId="37D3C808" w:rsidR="00285A10" w:rsidRPr="00A434C5" w:rsidRDefault="00285A10" w:rsidP="00765CE3">
            <w:pPr>
              <w:ind w:right="4"/>
              <w:rPr>
                <w:sz w:val="16"/>
                <w:szCs w:val="16"/>
                <w:lang w:val="en-US"/>
              </w:rPr>
            </w:pPr>
            <w:r>
              <w:rPr>
                <w:sz w:val="16"/>
                <w:szCs w:val="16"/>
                <w:lang w:val="en-US"/>
              </w:rPr>
              <w:t>-</w:t>
            </w:r>
            <w:r w:rsidRPr="00000290">
              <w:rPr>
                <w:sz w:val="16"/>
                <w:szCs w:val="16"/>
                <w:lang w:val="en-US"/>
              </w:rPr>
              <w:t>You don't have to run everything in full scale, it's fine to say no, it doesn't work, then we do something else to achieve results.</w:t>
            </w:r>
          </w:p>
        </w:tc>
      </w:tr>
      <w:tr w:rsidR="00285A10" w:rsidRPr="00FC7CC8" w14:paraId="4AC6FD1E" w14:textId="77777777" w:rsidTr="00765CE3">
        <w:tc>
          <w:tcPr>
            <w:tcW w:w="1418" w:type="dxa"/>
          </w:tcPr>
          <w:p w14:paraId="0CFD2123" w14:textId="77777777" w:rsidR="00285A10" w:rsidRPr="008E7745" w:rsidRDefault="00285A10" w:rsidP="00765CE3">
            <w:pPr>
              <w:rPr>
                <w:sz w:val="18"/>
                <w:szCs w:val="18"/>
                <w:lang w:val="en-GB"/>
              </w:rPr>
            </w:pPr>
            <w:r>
              <w:rPr>
                <w:sz w:val="18"/>
                <w:szCs w:val="18"/>
                <w:lang w:val="en-GB"/>
              </w:rPr>
              <w:t xml:space="preserve">Individual level Key-actors </w:t>
            </w:r>
          </w:p>
          <w:p w14:paraId="65ECE419" w14:textId="77777777" w:rsidR="00285A10" w:rsidRPr="008E7745" w:rsidRDefault="00285A10" w:rsidP="00765CE3">
            <w:pPr>
              <w:rPr>
                <w:sz w:val="18"/>
                <w:szCs w:val="18"/>
                <w:lang w:val="en-GB"/>
              </w:rPr>
            </w:pPr>
          </w:p>
        </w:tc>
        <w:tc>
          <w:tcPr>
            <w:tcW w:w="6663" w:type="dxa"/>
          </w:tcPr>
          <w:p w14:paraId="4BF78F9D" w14:textId="70E1759E" w:rsidR="00285A10" w:rsidRPr="00615F69" w:rsidRDefault="00285A10" w:rsidP="00765CE3">
            <w:pPr>
              <w:ind w:right="4" w:hanging="5"/>
              <w:rPr>
                <w:sz w:val="16"/>
                <w:szCs w:val="16"/>
                <w:lang w:val="en-US"/>
              </w:rPr>
            </w:pPr>
            <w:r>
              <w:rPr>
                <w:sz w:val="16"/>
                <w:szCs w:val="16"/>
                <w:lang w:val="en-GB"/>
              </w:rPr>
              <w:t>-</w:t>
            </w:r>
            <w:r w:rsidRPr="00615F69">
              <w:rPr>
                <w:sz w:val="16"/>
                <w:szCs w:val="16"/>
                <w:lang w:val="en-US"/>
              </w:rPr>
              <w:t xml:space="preserve">It doesn't feel so daunting and cumbersome to try new things and I don't feel so negative. </w:t>
            </w:r>
          </w:p>
          <w:p w14:paraId="734D4F87" w14:textId="45EFB9B2" w:rsidR="00285A10" w:rsidRPr="00615F69" w:rsidRDefault="00285A10" w:rsidP="00765CE3">
            <w:pPr>
              <w:ind w:right="4" w:hanging="5"/>
              <w:rPr>
                <w:sz w:val="16"/>
                <w:szCs w:val="16"/>
                <w:lang w:val="en-US"/>
              </w:rPr>
            </w:pPr>
            <w:r>
              <w:rPr>
                <w:sz w:val="16"/>
                <w:szCs w:val="16"/>
                <w:lang w:val="en-US"/>
              </w:rPr>
              <w:t>-</w:t>
            </w:r>
            <w:r w:rsidRPr="00615F69">
              <w:rPr>
                <w:sz w:val="16"/>
                <w:szCs w:val="16"/>
                <w:lang w:val="en-US"/>
              </w:rPr>
              <w:t>It has affected me positively, it</w:t>
            </w:r>
            <w:r>
              <w:rPr>
                <w:sz w:val="16"/>
                <w:szCs w:val="16"/>
                <w:lang w:val="en-US"/>
              </w:rPr>
              <w:t xml:space="preserve"> i</w:t>
            </w:r>
            <w:r w:rsidRPr="00615F69">
              <w:rPr>
                <w:sz w:val="16"/>
                <w:szCs w:val="16"/>
                <w:lang w:val="en-US"/>
              </w:rPr>
              <w:t>s fun to come up with a new idea when you see that it works, you are encouraged to do something new</w:t>
            </w:r>
            <w:r>
              <w:rPr>
                <w:sz w:val="16"/>
                <w:szCs w:val="16"/>
                <w:lang w:val="en-US"/>
              </w:rPr>
              <w:t>.</w:t>
            </w:r>
          </w:p>
          <w:p w14:paraId="77F0D18B" w14:textId="42B42F75" w:rsidR="00285A10" w:rsidRDefault="00285A10" w:rsidP="00765CE3">
            <w:pPr>
              <w:ind w:right="4" w:hanging="5"/>
              <w:rPr>
                <w:sz w:val="16"/>
                <w:szCs w:val="16"/>
                <w:lang w:val="en-US"/>
              </w:rPr>
            </w:pPr>
            <w:r>
              <w:rPr>
                <w:sz w:val="16"/>
                <w:szCs w:val="16"/>
                <w:lang w:val="en-US"/>
              </w:rPr>
              <w:t>-</w:t>
            </w:r>
            <w:r w:rsidRPr="00615F69">
              <w:rPr>
                <w:sz w:val="16"/>
                <w:szCs w:val="16"/>
                <w:lang w:val="en-US"/>
              </w:rPr>
              <w:t>It has changed my way of thinking not only about work but also at home, thinking differently. That we try this, and it can work without the family members even understanding that they are part of a small test. I didn't have that insight before agile thinking.</w:t>
            </w:r>
          </w:p>
        </w:tc>
        <w:tc>
          <w:tcPr>
            <w:tcW w:w="6378" w:type="dxa"/>
          </w:tcPr>
          <w:p w14:paraId="6CA3CA17" w14:textId="42AD84AF" w:rsidR="00285A10" w:rsidRPr="00615F69" w:rsidRDefault="00285A10" w:rsidP="00765CE3">
            <w:pPr>
              <w:ind w:right="4" w:hanging="5"/>
              <w:rPr>
                <w:sz w:val="16"/>
                <w:szCs w:val="16"/>
                <w:lang w:val="en-US"/>
              </w:rPr>
            </w:pPr>
            <w:r>
              <w:rPr>
                <w:sz w:val="16"/>
                <w:szCs w:val="16"/>
                <w:lang w:val="en-US"/>
              </w:rPr>
              <w:t>-</w:t>
            </w:r>
            <w:r w:rsidRPr="00615F69">
              <w:rPr>
                <w:sz w:val="16"/>
                <w:szCs w:val="16"/>
                <w:lang w:val="en-US"/>
              </w:rPr>
              <w:t>Both as a former manager and now as an employee, it feels a little less cumbersome with this way of working.</w:t>
            </w:r>
          </w:p>
          <w:p w14:paraId="628CB34A" w14:textId="5CE88519" w:rsidR="00285A10" w:rsidRDefault="00285A10" w:rsidP="00765CE3">
            <w:pPr>
              <w:ind w:right="4"/>
              <w:rPr>
                <w:sz w:val="16"/>
                <w:szCs w:val="16"/>
                <w:lang w:val="en-US"/>
              </w:rPr>
            </w:pPr>
            <w:r>
              <w:rPr>
                <w:sz w:val="16"/>
                <w:szCs w:val="16"/>
                <w:lang w:val="en-US"/>
              </w:rPr>
              <w:t>-</w:t>
            </w:r>
            <w:r w:rsidRPr="00615F69">
              <w:rPr>
                <w:sz w:val="16"/>
                <w:szCs w:val="16"/>
                <w:lang w:val="en-US"/>
              </w:rPr>
              <w:t>For me, it feels very tempting to work in an organization that has this agile way of working, not only in care but in all other parts, that you dare to be a little less controlled. I wish we could spread it to the management team. Do a very advanced problem analysis.</w:t>
            </w:r>
          </w:p>
        </w:tc>
      </w:tr>
      <w:tr w:rsidR="00285A10" w:rsidRPr="005B04A1" w14:paraId="7AD2DC94" w14:textId="77777777" w:rsidTr="00765CE3">
        <w:tc>
          <w:tcPr>
            <w:tcW w:w="1418" w:type="dxa"/>
          </w:tcPr>
          <w:p w14:paraId="4EE93C91" w14:textId="77777777" w:rsidR="00285A10" w:rsidRDefault="00285A10" w:rsidP="00765CE3">
            <w:pPr>
              <w:rPr>
                <w:sz w:val="18"/>
                <w:szCs w:val="18"/>
                <w:lang w:val="en-GB"/>
              </w:rPr>
            </w:pPr>
            <w:r>
              <w:rPr>
                <w:sz w:val="18"/>
                <w:szCs w:val="18"/>
                <w:lang w:val="en-GB"/>
              </w:rPr>
              <w:t>Group level</w:t>
            </w:r>
          </w:p>
          <w:p w14:paraId="64C56A41" w14:textId="77777777" w:rsidR="00285A10" w:rsidRPr="008E7745" w:rsidRDefault="00285A10" w:rsidP="00765CE3">
            <w:pPr>
              <w:rPr>
                <w:sz w:val="18"/>
                <w:szCs w:val="18"/>
                <w:lang w:val="en-GB"/>
              </w:rPr>
            </w:pPr>
            <w:r>
              <w:rPr>
                <w:sz w:val="18"/>
                <w:szCs w:val="18"/>
                <w:lang w:val="en-GB"/>
              </w:rPr>
              <w:t>QI teams</w:t>
            </w:r>
          </w:p>
        </w:tc>
        <w:tc>
          <w:tcPr>
            <w:tcW w:w="6663" w:type="dxa"/>
          </w:tcPr>
          <w:p w14:paraId="048A28D1" w14:textId="6E8266A6" w:rsidR="00285A10" w:rsidRPr="003E2147" w:rsidRDefault="00285A10" w:rsidP="00765CE3">
            <w:pPr>
              <w:ind w:left="-5" w:right="4"/>
              <w:rPr>
                <w:sz w:val="16"/>
                <w:szCs w:val="16"/>
                <w:lang w:val="en-US"/>
              </w:rPr>
            </w:pPr>
            <w:r>
              <w:rPr>
                <w:sz w:val="16"/>
                <w:szCs w:val="16"/>
                <w:lang w:val="en-US"/>
              </w:rPr>
              <w:t>-</w:t>
            </w:r>
            <w:r w:rsidRPr="003E2147">
              <w:rPr>
                <w:sz w:val="16"/>
                <w:szCs w:val="16"/>
                <w:lang w:val="en-US"/>
              </w:rPr>
              <w:t xml:space="preserve">I think a lot has happened. </w:t>
            </w:r>
            <w:r>
              <w:rPr>
                <w:sz w:val="16"/>
                <w:szCs w:val="16"/>
                <w:lang w:val="en-US"/>
              </w:rPr>
              <w:t>W</w:t>
            </w:r>
            <w:r w:rsidRPr="003E2147">
              <w:rPr>
                <w:sz w:val="16"/>
                <w:szCs w:val="16"/>
                <w:lang w:val="en-US"/>
              </w:rPr>
              <w:t>e in the group feel that we have a completely different view of how to change in a positive way without a negative outcome.</w:t>
            </w:r>
          </w:p>
          <w:p w14:paraId="434C8E4D" w14:textId="36E7902F" w:rsidR="00285A10" w:rsidRPr="003E2147" w:rsidRDefault="00285A10" w:rsidP="00765CE3">
            <w:pPr>
              <w:ind w:right="4" w:hanging="5"/>
              <w:rPr>
                <w:sz w:val="16"/>
                <w:szCs w:val="16"/>
                <w:lang w:val="en-US"/>
              </w:rPr>
            </w:pPr>
            <w:r>
              <w:rPr>
                <w:sz w:val="16"/>
                <w:szCs w:val="16"/>
                <w:lang w:val="en-US"/>
              </w:rPr>
              <w:t>-P</w:t>
            </w:r>
            <w:r w:rsidRPr="003E2147">
              <w:rPr>
                <w:sz w:val="16"/>
                <w:szCs w:val="16"/>
                <w:lang w:val="en-US"/>
              </w:rPr>
              <w:t>eople in the QI team have changed personalities a lot and think in a completely new way. They have a completely different impact on their group</w:t>
            </w:r>
            <w:r>
              <w:rPr>
                <w:sz w:val="16"/>
                <w:szCs w:val="16"/>
                <w:lang w:val="en-US"/>
              </w:rPr>
              <w:t xml:space="preserve">, </w:t>
            </w:r>
            <w:r w:rsidRPr="003E2147">
              <w:rPr>
                <w:sz w:val="16"/>
                <w:szCs w:val="16"/>
                <w:lang w:val="en-US"/>
              </w:rPr>
              <w:t>much more positive.</w:t>
            </w:r>
          </w:p>
          <w:p w14:paraId="6AFBF889" w14:textId="6578F127" w:rsidR="00285A10" w:rsidRPr="003E2147" w:rsidRDefault="00285A10" w:rsidP="00765CE3">
            <w:pPr>
              <w:ind w:right="4" w:hanging="5"/>
              <w:rPr>
                <w:sz w:val="16"/>
                <w:szCs w:val="16"/>
                <w:lang w:val="en-US"/>
              </w:rPr>
            </w:pPr>
            <w:r>
              <w:rPr>
                <w:sz w:val="16"/>
                <w:szCs w:val="16"/>
                <w:lang w:val="en-US"/>
              </w:rPr>
              <w:t>-</w:t>
            </w:r>
            <w:r w:rsidRPr="003E2147">
              <w:rPr>
                <w:sz w:val="16"/>
                <w:szCs w:val="16"/>
                <w:lang w:val="en-US"/>
              </w:rPr>
              <w:t>It has increased creativity and the wealth of ideas</w:t>
            </w:r>
            <w:r>
              <w:rPr>
                <w:sz w:val="16"/>
                <w:szCs w:val="16"/>
                <w:lang w:val="en-US"/>
              </w:rPr>
              <w:t>.</w:t>
            </w:r>
            <w:r w:rsidRPr="003E2147">
              <w:rPr>
                <w:sz w:val="16"/>
                <w:szCs w:val="16"/>
                <w:lang w:val="en-US"/>
              </w:rPr>
              <w:t xml:space="preserve"> </w:t>
            </w:r>
            <w:r>
              <w:rPr>
                <w:sz w:val="16"/>
                <w:szCs w:val="16"/>
                <w:lang w:val="en-US"/>
              </w:rPr>
              <w:t>I</w:t>
            </w:r>
            <w:r w:rsidRPr="003E2147">
              <w:rPr>
                <w:sz w:val="16"/>
                <w:szCs w:val="16"/>
                <w:lang w:val="en-US"/>
              </w:rPr>
              <w:t>t invites you to dare to be creative.</w:t>
            </w:r>
          </w:p>
          <w:p w14:paraId="5F7A946E" w14:textId="001F939F" w:rsidR="00285A10" w:rsidRPr="003E2147" w:rsidRDefault="00285A10" w:rsidP="00765CE3">
            <w:pPr>
              <w:ind w:right="4" w:hanging="5"/>
              <w:rPr>
                <w:sz w:val="16"/>
                <w:szCs w:val="16"/>
                <w:lang w:val="en-US"/>
              </w:rPr>
            </w:pPr>
            <w:r>
              <w:rPr>
                <w:sz w:val="16"/>
                <w:szCs w:val="16"/>
                <w:lang w:val="en-US"/>
              </w:rPr>
              <w:t>-</w:t>
            </w:r>
            <w:r w:rsidRPr="003E2147">
              <w:rPr>
                <w:sz w:val="16"/>
                <w:szCs w:val="16"/>
                <w:lang w:val="en-US"/>
              </w:rPr>
              <w:t xml:space="preserve">I think it </w:t>
            </w:r>
            <w:r>
              <w:rPr>
                <w:sz w:val="16"/>
                <w:szCs w:val="16"/>
                <w:lang w:val="en-US"/>
              </w:rPr>
              <w:t>aided</w:t>
            </w:r>
            <w:r w:rsidRPr="003E2147">
              <w:rPr>
                <w:sz w:val="16"/>
                <w:szCs w:val="16"/>
                <w:lang w:val="en-US"/>
              </w:rPr>
              <w:t xml:space="preserve"> to find what </w:t>
            </w:r>
            <w:r>
              <w:rPr>
                <w:sz w:val="16"/>
                <w:szCs w:val="16"/>
                <w:lang w:val="en-US"/>
              </w:rPr>
              <w:t>to</w:t>
            </w:r>
            <w:r w:rsidRPr="003E2147">
              <w:rPr>
                <w:sz w:val="16"/>
                <w:szCs w:val="16"/>
                <w:lang w:val="en-US"/>
              </w:rPr>
              <w:t xml:space="preserve"> focus on because so much that pops up, but we said we will take that </w:t>
            </w:r>
            <w:r>
              <w:rPr>
                <w:sz w:val="16"/>
                <w:szCs w:val="16"/>
                <w:lang w:val="en-US"/>
              </w:rPr>
              <w:t>to</w:t>
            </w:r>
            <w:r w:rsidRPr="003E2147">
              <w:rPr>
                <w:sz w:val="16"/>
                <w:szCs w:val="16"/>
                <w:lang w:val="en-US"/>
              </w:rPr>
              <w:t xml:space="preserve"> the next problem analysis.  </w:t>
            </w:r>
            <w:r>
              <w:rPr>
                <w:sz w:val="16"/>
                <w:szCs w:val="16"/>
                <w:lang w:val="en-US"/>
              </w:rPr>
              <w:t>We l</w:t>
            </w:r>
            <w:r w:rsidRPr="003E2147">
              <w:rPr>
                <w:sz w:val="16"/>
                <w:szCs w:val="16"/>
                <w:lang w:val="en-US"/>
              </w:rPr>
              <w:t>earned not to start so many tests but to stick to few.</w:t>
            </w:r>
          </w:p>
          <w:p w14:paraId="7C9D391E" w14:textId="787CEE6B" w:rsidR="00285A10" w:rsidRDefault="00285A10" w:rsidP="00765CE3">
            <w:pPr>
              <w:ind w:right="4"/>
              <w:rPr>
                <w:sz w:val="16"/>
                <w:szCs w:val="16"/>
                <w:lang w:val="en-US"/>
              </w:rPr>
            </w:pPr>
            <w:r>
              <w:rPr>
                <w:sz w:val="16"/>
                <w:szCs w:val="16"/>
                <w:lang w:val="en-US"/>
              </w:rPr>
              <w:t>-</w:t>
            </w:r>
            <w:r w:rsidRPr="003E2147">
              <w:rPr>
                <w:sz w:val="16"/>
                <w:szCs w:val="16"/>
                <w:lang w:val="en-US"/>
              </w:rPr>
              <w:t>We in the QI team can do small things ourselves and as we get more evidence that it works, we can then bring it to the entire work group.</w:t>
            </w:r>
          </w:p>
          <w:p w14:paraId="36A52916" w14:textId="54042151" w:rsidR="00285A10" w:rsidRPr="001E1C42" w:rsidRDefault="00285A10" w:rsidP="00765CE3">
            <w:pPr>
              <w:ind w:right="4"/>
              <w:rPr>
                <w:sz w:val="16"/>
                <w:szCs w:val="16"/>
                <w:lang w:val="en-US"/>
              </w:rPr>
            </w:pPr>
            <w:r>
              <w:rPr>
                <w:sz w:val="16"/>
                <w:szCs w:val="16"/>
                <w:lang w:val="en-US"/>
              </w:rPr>
              <w:t>-</w:t>
            </w:r>
            <w:r w:rsidRPr="00A67C2A">
              <w:rPr>
                <w:sz w:val="16"/>
                <w:szCs w:val="16"/>
                <w:lang w:val="en-US"/>
              </w:rPr>
              <w:t>If it doesn't work in our small group, there's no point in continuing if we don't adjust the idea.</w:t>
            </w:r>
          </w:p>
          <w:p w14:paraId="79260E20" w14:textId="4DE05704" w:rsidR="00285A10" w:rsidRDefault="00285A10" w:rsidP="00765CE3">
            <w:pPr>
              <w:ind w:right="4"/>
              <w:rPr>
                <w:sz w:val="16"/>
                <w:szCs w:val="16"/>
                <w:lang w:val="en-US"/>
              </w:rPr>
            </w:pPr>
            <w:r>
              <w:rPr>
                <w:sz w:val="16"/>
                <w:szCs w:val="16"/>
                <w:lang w:val="en-US"/>
              </w:rPr>
              <w:t>-</w:t>
            </w:r>
            <w:r w:rsidRPr="00A67C2A">
              <w:rPr>
                <w:sz w:val="16"/>
                <w:szCs w:val="16"/>
                <w:lang w:val="en-US"/>
              </w:rPr>
              <w:t>There has been a lot of positive feedback, but you also need negative signals to know what to change.</w:t>
            </w:r>
          </w:p>
        </w:tc>
        <w:tc>
          <w:tcPr>
            <w:tcW w:w="6378" w:type="dxa"/>
          </w:tcPr>
          <w:p w14:paraId="43F8D95C" w14:textId="31D46CF5" w:rsidR="00285A10" w:rsidRPr="00A67C2A" w:rsidRDefault="00285A10" w:rsidP="00765CE3">
            <w:pPr>
              <w:ind w:right="4"/>
              <w:rPr>
                <w:sz w:val="16"/>
                <w:szCs w:val="16"/>
                <w:lang w:val="en-US"/>
              </w:rPr>
            </w:pPr>
            <w:r>
              <w:rPr>
                <w:sz w:val="16"/>
                <w:szCs w:val="16"/>
                <w:lang w:val="en-US"/>
              </w:rPr>
              <w:t>-</w:t>
            </w:r>
            <w:r w:rsidRPr="00F075C4">
              <w:rPr>
                <w:sz w:val="16"/>
                <w:szCs w:val="16"/>
                <w:lang w:val="en-US"/>
              </w:rPr>
              <w:t xml:space="preserve">Important lessons when we expand the tests, </w:t>
            </w:r>
            <w:r>
              <w:rPr>
                <w:sz w:val="16"/>
                <w:szCs w:val="16"/>
                <w:lang w:val="en-US"/>
              </w:rPr>
              <w:t xml:space="preserve">then </w:t>
            </w:r>
            <w:r w:rsidRPr="00F075C4">
              <w:rPr>
                <w:sz w:val="16"/>
                <w:szCs w:val="16"/>
                <w:lang w:val="en-US"/>
              </w:rPr>
              <w:t xml:space="preserve">other insights that </w:t>
            </w:r>
            <w:r>
              <w:rPr>
                <w:sz w:val="16"/>
                <w:szCs w:val="16"/>
                <w:lang w:val="en-US"/>
              </w:rPr>
              <w:t>can contradict</w:t>
            </w:r>
            <w:r w:rsidRPr="00F075C4">
              <w:rPr>
                <w:sz w:val="16"/>
                <w:szCs w:val="16"/>
                <w:lang w:val="en-US"/>
              </w:rPr>
              <w:t xml:space="preserve"> </w:t>
            </w:r>
            <w:proofErr w:type="gramStart"/>
            <w:r w:rsidRPr="00F075C4">
              <w:rPr>
                <w:sz w:val="16"/>
                <w:szCs w:val="16"/>
                <w:lang w:val="en-US"/>
              </w:rPr>
              <w:t>come</w:t>
            </w:r>
            <w:r>
              <w:rPr>
                <w:sz w:val="16"/>
                <w:szCs w:val="16"/>
                <w:lang w:val="en-US"/>
              </w:rPr>
              <w:t>s</w:t>
            </w:r>
            <w:proofErr w:type="gramEnd"/>
            <w:r w:rsidRPr="00F075C4">
              <w:rPr>
                <w:sz w:val="16"/>
                <w:szCs w:val="16"/>
                <w:lang w:val="en-US"/>
              </w:rPr>
              <w:t xml:space="preserve">, which </w:t>
            </w:r>
            <w:r>
              <w:rPr>
                <w:sz w:val="16"/>
                <w:szCs w:val="16"/>
                <w:lang w:val="en-US"/>
              </w:rPr>
              <w:t>are</w:t>
            </w:r>
            <w:r w:rsidRPr="00F075C4">
              <w:rPr>
                <w:sz w:val="16"/>
                <w:szCs w:val="16"/>
                <w:lang w:val="en-US"/>
              </w:rPr>
              <w:t xml:space="preserve"> good to include.</w:t>
            </w:r>
          </w:p>
          <w:p w14:paraId="3CB78274" w14:textId="54DF4660" w:rsidR="00285A10" w:rsidRPr="00A67C2A" w:rsidRDefault="00285A10" w:rsidP="00765CE3">
            <w:pPr>
              <w:ind w:right="4"/>
              <w:rPr>
                <w:sz w:val="16"/>
                <w:szCs w:val="16"/>
                <w:lang w:val="en-US"/>
              </w:rPr>
            </w:pPr>
            <w:r>
              <w:rPr>
                <w:sz w:val="16"/>
                <w:szCs w:val="16"/>
                <w:lang w:val="en-US"/>
              </w:rPr>
              <w:t>-</w:t>
            </w:r>
            <w:r w:rsidRPr="00A67C2A">
              <w:rPr>
                <w:sz w:val="16"/>
                <w:szCs w:val="16"/>
                <w:lang w:val="en-US"/>
              </w:rPr>
              <w:t>If you listen enough to all staff categories and take it in, it becomes easier to implement. Then you have several perspectives and can organize accordingly.</w:t>
            </w:r>
          </w:p>
          <w:p w14:paraId="6714626C" w14:textId="78B0AE6D" w:rsidR="00285A10" w:rsidRPr="00A67C2A" w:rsidRDefault="00285A10" w:rsidP="00765CE3">
            <w:pPr>
              <w:ind w:right="4"/>
              <w:rPr>
                <w:sz w:val="16"/>
                <w:szCs w:val="16"/>
                <w:lang w:val="en-US"/>
              </w:rPr>
            </w:pPr>
            <w:r>
              <w:rPr>
                <w:sz w:val="16"/>
                <w:szCs w:val="16"/>
                <w:lang w:val="en-US"/>
              </w:rPr>
              <w:t>-</w:t>
            </w:r>
            <w:r w:rsidRPr="00A67C2A">
              <w:rPr>
                <w:sz w:val="16"/>
                <w:szCs w:val="16"/>
                <w:lang w:val="en-US"/>
              </w:rPr>
              <w:t>I think the creativity and inspiration has been greater even when we had setbacks… but then we say ok we try something new.</w:t>
            </w:r>
          </w:p>
          <w:p w14:paraId="1410B19D" w14:textId="103B92DE" w:rsidR="00285A10" w:rsidRPr="00A67C2A" w:rsidRDefault="00285A10" w:rsidP="00765CE3">
            <w:pPr>
              <w:ind w:right="4"/>
              <w:rPr>
                <w:sz w:val="16"/>
                <w:szCs w:val="16"/>
                <w:lang w:val="en-US"/>
              </w:rPr>
            </w:pPr>
            <w:r>
              <w:rPr>
                <w:sz w:val="16"/>
                <w:szCs w:val="16"/>
                <w:lang w:val="en-US"/>
              </w:rPr>
              <w:t>-</w:t>
            </w:r>
            <w:r w:rsidRPr="00A67C2A">
              <w:rPr>
                <w:sz w:val="16"/>
                <w:szCs w:val="16"/>
                <w:lang w:val="en-US"/>
              </w:rPr>
              <w:t xml:space="preserve">The biggest learning is that </w:t>
            </w:r>
            <w:r>
              <w:rPr>
                <w:sz w:val="16"/>
                <w:szCs w:val="16"/>
                <w:lang w:val="en-US"/>
              </w:rPr>
              <w:t>we are</w:t>
            </w:r>
            <w:r w:rsidRPr="00A67C2A">
              <w:rPr>
                <w:sz w:val="16"/>
                <w:szCs w:val="16"/>
                <w:lang w:val="en-US"/>
              </w:rPr>
              <w:t xml:space="preserve"> allowed to start with small things and a quick start. We have said many times, </w:t>
            </w:r>
            <w:r>
              <w:rPr>
                <w:sz w:val="16"/>
                <w:szCs w:val="16"/>
                <w:lang w:val="en-US"/>
              </w:rPr>
              <w:t>this is so</w:t>
            </w:r>
            <w:r w:rsidRPr="00A67C2A">
              <w:rPr>
                <w:sz w:val="16"/>
                <w:szCs w:val="16"/>
                <w:lang w:val="en-US"/>
              </w:rPr>
              <w:t xml:space="preserve"> easy and simple, we don't have to ask the managers. I believe in this approach very much.</w:t>
            </w:r>
          </w:p>
          <w:p w14:paraId="5F7A887C" w14:textId="204F14B6" w:rsidR="00285A10" w:rsidRDefault="00285A10" w:rsidP="00765CE3">
            <w:pPr>
              <w:ind w:right="4"/>
              <w:rPr>
                <w:sz w:val="16"/>
                <w:szCs w:val="16"/>
                <w:lang w:val="en-US"/>
              </w:rPr>
            </w:pPr>
            <w:r>
              <w:rPr>
                <w:sz w:val="16"/>
                <w:szCs w:val="16"/>
                <w:lang w:val="en-US"/>
              </w:rPr>
              <w:t>-</w:t>
            </w:r>
            <w:r w:rsidRPr="00A67C2A">
              <w:rPr>
                <w:sz w:val="16"/>
                <w:szCs w:val="16"/>
                <w:lang w:val="en-US"/>
              </w:rPr>
              <w:t xml:space="preserve">I've had to learn new ways, before things were fast and wrong, not always completely wrong but very fast. I'm used to people </w:t>
            </w:r>
            <w:proofErr w:type="gramStart"/>
            <w:r w:rsidR="005B04A1">
              <w:rPr>
                <w:sz w:val="16"/>
                <w:szCs w:val="16"/>
                <w:lang w:val="en-US"/>
              </w:rPr>
              <w:t xml:space="preserve">that  </w:t>
            </w:r>
            <w:r w:rsidRPr="00A67C2A">
              <w:rPr>
                <w:sz w:val="16"/>
                <w:szCs w:val="16"/>
                <w:lang w:val="en-US"/>
              </w:rPr>
              <w:t>figure</w:t>
            </w:r>
            <w:proofErr w:type="gramEnd"/>
            <w:r w:rsidRPr="00A67C2A">
              <w:rPr>
                <w:sz w:val="16"/>
                <w:szCs w:val="16"/>
                <w:lang w:val="en-US"/>
              </w:rPr>
              <w:t xml:space="preserve"> out the whole concept, get approval and then quickly move on. This way is easier even if it takes longer, it probably gives better compliance.</w:t>
            </w:r>
          </w:p>
        </w:tc>
      </w:tr>
      <w:tr w:rsidR="00285A10" w:rsidRPr="00FC7CC8" w14:paraId="525FE83D" w14:textId="77777777" w:rsidTr="00765CE3">
        <w:tc>
          <w:tcPr>
            <w:tcW w:w="1418" w:type="dxa"/>
          </w:tcPr>
          <w:p w14:paraId="06650A50" w14:textId="77777777" w:rsidR="00285A10" w:rsidRDefault="00285A10" w:rsidP="00765CE3">
            <w:pPr>
              <w:rPr>
                <w:sz w:val="18"/>
                <w:szCs w:val="18"/>
                <w:lang w:val="en-GB"/>
              </w:rPr>
            </w:pPr>
            <w:r>
              <w:rPr>
                <w:sz w:val="18"/>
                <w:szCs w:val="18"/>
                <w:lang w:val="en-GB"/>
              </w:rPr>
              <w:t>Organizational level</w:t>
            </w:r>
          </w:p>
          <w:p w14:paraId="6D494BF1" w14:textId="77777777" w:rsidR="00285A10" w:rsidRPr="008E7745" w:rsidRDefault="00285A10" w:rsidP="00765CE3">
            <w:pPr>
              <w:rPr>
                <w:sz w:val="18"/>
                <w:szCs w:val="18"/>
                <w:lang w:val="en-GB"/>
              </w:rPr>
            </w:pPr>
            <w:r>
              <w:rPr>
                <w:sz w:val="18"/>
                <w:szCs w:val="18"/>
                <w:lang w:val="en-GB"/>
              </w:rPr>
              <w:t>Obstetric unit</w:t>
            </w:r>
          </w:p>
        </w:tc>
        <w:tc>
          <w:tcPr>
            <w:tcW w:w="6663" w:type="dxa"/>
          </w:tcPr>
          <w:p w14:paraId="2FF35530" w14:textId="1FE45CF5" w:rsidR="00285A10" w:rsidRPr="00EA1D21" w:rsidRDefault="00285A10" w:rsidP="00765CE3">
            <w:pPr>
              <w:ind w:right="4" w:hanging="5"/>
              <w:rPr>
                <w:sz w:val="16"/>
                <w:szCs w:val="16"/>
                <w:lang w:val="en-US"/>
              </w:rPr>
            </w:pPr>
            <w:r>
              <w:rPr>
                <w:sz w:val="16"/>
                <w:szCs w:val="16"/>
                <w:lang w:val="en-US"/>
              </w:rPr>
              <w:t>-</w:t>
            </w:r>
            <w:r w:rsidRPr="00EA1D21">
              <w:rPr>
                <w:sz w:val="16"/>
                <w:szCs w:val="16"/>
                <w:lang w:val="en-US"/>
              </w:rPr>
              <w:t>The fact that you</w:t>
            </w:r>
            <w:r>
              <w:rPr>
                <w:sz w:val="16"/>
                <w:szCs w:val="16"/>
                <w:lang w:val="en-US"/>
              </w:rPr>
              <w:t xml:space="preserve"> can</w:t>
            </w:r>
            <w:r w:rsidRPr="00EA1D21">
              <w:rPr>
                <w:sz w:val="16"/>
                <w:szCs w:val="16"/>
                <w:lang w:val="en-US"/>
              </w:rPr>
              <w:t xml:space="preserve"> do QI in this way, try to implement in a large group</w:t>
            </w:r>
            <w:r>
              <w:rPr>
                <w:sz w:val="16"/>
                <w:szCs w:val="16"/>
                <w:lang w:val="en-US"/>
              </w:rPr>
              <w:t>, this</w:t>
            </w:r>
            <w:r w:rsidRPr="00EA1D21">
              <w:rPr>
                <w:sz w:val="16"/>
                <w:szCs w:val="16"/>
                <w:lang w:val="en-US"/>
              </w:rPr>
              <w:t xml:space="preserve"> means that people are reasonably positive about it.</w:t>
            </w:r>
          </w:p>
          <w:p w14:paraId="2517D700" w14:textId="1C98E9B9" w:rsidR="00285A10" w:rsidRPr="00EA1D21" w:rsidRDefault="00285A10" w:rsidP="00765CE3">
            <w:pPr>
              <w:ind w:right="4" w:hanging="5"/>
              <w:rPr>
                <w:sz w:val="16"/>
                <w:szCs w:val="16"/>
                <w:lang w:val="en-US"/>
              </w:rPr>
            </w:pPr>
            <w:r>
              <w:rPr>
                <w:sz w:val="16"/>
                <w:szCs w:val="16"/>
                <w:lang w:val="en-US"/>
              </w:rPr>
              <w:t>-</w:t>
            </w:r>
            <w:r w:rsidRPr="00EA1D21">
              <w:rPr>
                <w:sz w:val="16"/>
                <w:szCs w:val="16"/>
                <w:lang w:val="en-US"/>
              </w:rPr>
              <w:t xml:space="preserve">In the beginning they were a bit frustrated, you are going to try this. It was unusual for us to come with </w:t>
            </w:r>
            <w:r>
              <w:rPr>
                <w:sz w:val="16"/>
                <w:szCs w:val="16"/>
                <w:lang w:val="en-US"/>
              </w:rPr>
              <w:t>many</w:t>
            </w:r>
            <w:r w:rsidRPr="00EA1D21">
              <w:rPr>
                <w:sz w:val="16"/>
                <w:szCs w:val="16"/>
                <w:lang w:val="en-US"/>
              </w:rPr>
              <w:t xml:space="preserve"> ideas. But I think they've gotten used to it and have seen that it leads somewhere.</w:t>
            </w:r>
          </w:p>
          <w:p w14:paraId="1E9FD632" w14:textId="297C0688" w:rsidR="00285A10" w:rsidRPr="00EA1D21" w:rsidRDefault="00285A10" w:rsidP="00765CE3">
            <w:pPr>
              <w:ind w:right="4" w:hanging="5"/>
              <w:rPr>
                <w:sz w:val="16"/>
                <w:szCs w:val="16"/>
                <w:lang w:val="en-US"/>
              </w:rPr>
            </w:pPr>
            <w:r>
              <w:rPr>
                <w:sz w:val="16"/>
                <w:szCs w:val="16"/>
                <w:lang w:val="en-US"/>
              </w:rPr>
              <w:t>-</w:t>
            </w:r>
            <w:r w:rsidRPr="00EA1D21">
              <w:rPr>
                <w:sz w:val="16"/>
                <w:szCs w:val="16"/>
                <w:lang w:val="en-US"/>
              </w:rPr>
              <w:t xml:space="preserve">Positive, I think they understood that it is not so dangerous to test, they understand that when we change for </w:t>
            </w:r>
            <w:r w:rsidRPr="00EA1D21">
              <w:rPr>
                <w:sz w:val="16"/>
                <w:szCs w:val="16"/>
                <w:lang w:val="en-US"/>
              </w:rPr>
              <w:t>example</w:t>
            </w:r>
            <w:r w:rsidRPr="00EA1D21">
              <w:rPr>
                <w:sz w:val="16"/>
                <w:szCs w:val="16"/>
                <w:lang w:val="en-US"/>
              </w:rPr>
              <w:t xml:space="preserve"> </w:t>
            </w:r>
            <w:r>
              <w:rPr>
                <w:sz w:val="16"/>
                <w:szCs w:val="16"/>
                <w:lang w:val="en-US"/>
              </w:rPr>
              <w:t xml:space="preserve">the </w:t>
            </w:r>
            <w:r w:rsidRPr="00EA1D21">
              <w:rPr>
                <w:sz w:val="16"/>
                <w:szCs w:val="16"/>
                <w:lang w:val="en-US"/>
              </w:rPr>
              <w:t>computer’s location, they understand there is an ulterior motive.</w:t>
            </w:r>
          </w:p>
          <w:p w14:paraId="74E902AB" w14:textId="7D8937CB" w:rsidR="00285A10" w:rsidRPr="00EA1D21" w:rsidRDefault="00285A10" w:rsidP="00765CE3">
            <w:pPr>
              <w:ind w:right="4" w:hanging="5"/>
              <w:rPr>
                <w:sz w:val="16"/>
                <w:szCs w:val="16"/>
                <w:lang w:val="en-US"/>
              </w:rPr>
            </w:pPr>
            <w:r>
              <w:rPr>
                <w:sz w:val="16"/>
                <w:szCs w:val="16"/>
                <w:lang w:val="en-US"/>
              </w:rPr>
              <w:t>-</w:t>
            </w:r>
            <w:r w:rsidRPr="00EA1D21">
              <w:rPr>
                <w:sz w:val="16"/>
                <w:szCs w:val="16"/>
                <w:lang w:val="en-US"/>
              </w:rPr>
              <w:t>Important to see the pause button. I think the QI team really used the pause button and gone back, what went well, what didn't go well.</w:t>
            </w:r>
          </w:p>
          <w:p w14:paraId="2A185767" w14:textId="5383A633" w:rsidR="00285A10" w:rsidRPr="00EA1D21" w:rsidRDefault="00285A10" w:rsidP="00765CE3">
            <w:pPr>
              <w:ind w:right="4" w:hanging="5"/>
              <w:rPr>
                <w:sz w:val="16"/>
                <w:szCs w:val="16"/>
                <w:lang w:val="en-US"/>
              </w:rPr>
            </w:pPr>
            <w:r>
              <w:rPr>
                <w:sz w:val="16"/>
                <w:szCs w:val="16"/>
                <w:lang w:val="en-US"/>
              </w:rPr>
              <w:t>-</w:t>
            </w:r>
            <w:r w:rsidRPr="00EA1D21">
              <w:rPr>
                <w:sz w:val="16"/>
                <w:szCs w:val="16"/>
                <w:lang w:val="en-US"/>
              </w:rPr>
              <w:t>I hope both midwives and managers understand that it's ok to try different things without anyone getting sad or upset because they think a large change is coming.</w:t>
            </w:r>
          </w:p>
          <w:p w14:paraId="02DDD8DF" w14:textId="19712C3B" w:rsidR="00285A10" w:rsidRPr="00EA1D21" w:rsidRDefault="00285A10" w:rsidP="00765CE3">
            <w:pPr>
              <w:ind w:right="4" w:hanging="5"/>
              <w:rPr>
                <w:sz w:val="16"/>
                <w:szCs w:val="16"/>
                <w:lang w:val="en-US"/>
              </w:rPr>
            </w:pPr>
            <w:r>
              <w:rPr>
                <w:sz w:val="16"/>
                <w:szCs w:val="16"/>
                <w:lang w:val="en-US"/>
              </w:rPr>
              <w:t>-N</w:t>
            </w:r>
            <w:r w:rsidRPr="00EA1D21">
              <w:rPr>
                <w:sz w:val="16"/>
                <w:szCs w:val="16"/>
                <w:lang w:val="en-US"/>
              </w:rPr>
              <w:t>ew staff feel safe in testing, for example this with risk assessments. Young people don't have a hard time</w:t>
            </w:r>
            <w:r>
              <w:rPr>
                <w:sz w:val="16"/>
                <w:szCs w:val="16"/>
                <w:lang w:val="en-US"/>
              </w:rPr>
              <w:t xml:space="preserve">; </w:t>
            </w:r>
            <w:r w:rsidRPr="00EA1D21">
              <w:rPr>
                <w:sz w:val="16"/>
                <w:szCs w:val="16"/>
                <w:lang w:val="en-US"/>
              </w:rPr>
              <w:t>this is learning and</w:t>
            </w:r>
            <w:r>
              <w:rPr>
                <w:sz w:val="16"/>
                <w:szCs w:val="16"/>
                <w:lang w:val="en-US"/>
              </w:rPr>
              <w:t xml:space="preserve"> </w:t>
            </w:r>
            <w:r w:rsidRPr="00EA1D21">
              <w:rPr>
                <w:sz w:val="16"/>
                <w:szCs w:val="16"/>
                <w:lang w:val="en-US"/>
              </w:rPr>
              <w:t>confirmation of medical things.</w:t>
            </w:r>
          </w:p>
          <w:p w14:paraId="13D59D4F" w14:textId="7FAE2C20" w:rsidR="00285A10" w:rsidRPr="00EA1D21" w:rsidRDefault="00285A10" w:rsidP="00765CE3">
            <w:pPr>
              <w:ind w:right="4" w:hanging="5"/>
              <w:rPr>
                <w:sz w:val="16"/>
                <w:szCs w:val="16"/>
                <w:lang w:val="en-US"/>
              </w:rPr>
            </w:pPr>
            <w:r>
              <w:rPr>
                <w:sz w:val="16"/>
                <w:szCs w:val="16"/>
                <w:lang w:val="en-US"/>
              </w:rPr>
              <w:t>-</w:t>
            </w:r>
            <w:r w:rsidRPr="00EA1D21">
              <w:rPr>
                <w:sz w:val="16"/>
                <w:szCs w:val="16"/>
                <w:lang w:val="en-US"/>
              </w:rPr>
              <w:t xml:space="preserve">In general, we have a different mentality here. </w:t>
            </w:r>
            <w:r>
              <w:rPr>
                <w:sz w:val="16"/>
                <w:szCs w:val="16"/>
                <w:lang w:val="en-US"/>
              </w:rPr>
              <w:t>People</w:t>
            </w:r>
            <w:r w:rsidRPr="00EA1D21">
              <w:rPr>
                <w:sz w:val="16"/>
                <w:szCs w:val="16"/>
                <w:lang w:val="en-US"/>
              </w:rPr>
              <w:t xml:space="preserve"> come in the morning and say what </w:t>
            </w:r>
            <w:proofErr w:type="gramStart"/>
            <w:r w:rsidRPr="00EA1D21">
              <w:rPr>
                <w:sz w:val="16"/>
                <w:szCs w:val="16"/>
                <w:lang w:val="en-US"/>
              </w:rPr>
              <w:t>are we</w:t>
            </w:r>
            <w:proofErr w:type="gramEnd"/>
            <w:r w:rsidRPr="00EA1D21">
              <w:rPr>
                <w:sz w:val="16"/>
                <w:szCs w:val="16"/>
                <w:lang w:val="en-US"/>
              </w:rPr>
              <w:t xml:space="preserve"> going to test today? We have a more open-minded attitude to new things. The big benefit is that we are getting a group of employees who are more positive about trying new things.</w:t>
            </w:r>
          </w:p>
          <w:p w14:paraId="05009F52" w14:textId="3C168363" w:rsidR="00285A10" w:rsidRDefault="00285A10" w:rsidP="00765CE3">
            <w:pPr>
              <w:ind w:right="4" w:hanging="5"/>
              <w:rPr>
                <w:sz w:val="16"/>
                <w:szCs w:val="16"/>
                <w:lang w:val="en-US"/>
              </w:rPr>
            </w:pPr>
            <w:r>
              <w:rPr>
                <w:sz w:val="16"/>
                <w:szCs w:val="16"/>
                <w:lang w:val="en-US"/>
              </w:rPr>
              <w:t>-</w:t>
            </w:r>
            <w:r w:rsidRPr="00EA1D21">
              <w:rPr>
                <w:sz w:val="16"/>
                <w:szCs w:val="16"/>
                <w:lang w:val="en-US"/>
              </w:rPr>
              <w:t xml:space="preserve">That we got the whole staff on board in the </w:t>
            </w:r>
            <w:r>
              <w:rPr>
                <w:sz w:val="16"/>
                <w:szCs w:val="16"/>
                <w:lang w:val="en-US"/>
              </w:rPr>
              <w:t>ward</w:t>
            </w:r>
            <w:r w:rsidRPr="00EA1D21">
              <w:rPr>
                <w:sz w:val="16"/>
                <w:szCs w:val="16"/>
                <w:lang w:val="en-US"/>
              </w:rPr>
              <w:t>;</w:t>
            </w:r>
            <w:r w:rsidRPr="00EA1D21">
              <w:rPr>
                <w:sz w:val="16"/>
                <w:szCs w:val="16"/>
                <w:lang w:val="en-US"/>
              </w:rPr>
              <w:t xml:space="preserve"> it was a big concern with such </w:t>
            </w:r>
            <w:proofErr w:type="gramStart"/>
            <w:r w:rsidRPr="00EA1D21">
              <w:rPr>
                <w:sz w:val="16"/>
                <w:szCs w:val="16"/>
                <w:lang w:val="en-US"/>
              </w:rPr>
              <w:t>large</w:t>
            </w:r>
            <w:proofErr w:type="gramEnd"/>
            <w:r w:rsidRPr="00EA1D21">
              <w:rPr>
                <w:sz w:val="16"/>
                <w:szCs w:val="16"/>
                <w:lang w:val="en-US"/>
              </w:rPr>
              <w:t xml:space="preserve"> group of staff where many people think changes </w:t>
            </w:r>
            <w:r>
              <w:rPr>
                <w:sz w:val="16"/>
                <w:szCs w:val="16"/>
                <w:lang w:val="en-US"/>
              </w:rPr>
              <w:t xml:space="preserve">are </w:t>
            </w:r>
            <w:r w:rsidRPr="00EA1D21">
              <w:rPr>
                <w:sz w:val="16"/>
                <w:szCs w:val="16"/>
                <w:lang w:val="en-US"/>
              </w:rPr>
              <w:t>difficult. But we realized we could make changes by starting up and then having some previous experiences.</w:t>
            </w:r>
          </w:p>
        </w:tc>
        <w:tc>
          <w:tcPr>
            <w:tcW w:w="6378" w:type="dxa"/>
          </w:tcPr>
          <w:p w14:paraId="03ECB913" w14:textId="3751688E" w:rsidR="00285A10" w:rsidRPr="00EA1D21" w:rsidRDefault="00285A10" w:rsidP="00765CE3">
            <w:pPr>
              <w:ind w:right="4" w:hanging="5"/>
              <w:rPr>
                <w:sz w:val="16"/>
                <w:szCs w:val="16"/>
                <w:lang w:val="en-US"/>
              </w:rPr>
            </w:pPr>
            <w:r>
              <w:rPr>
                <w:sz w:val="16"/>
                <w:szCs w:val="16"/>
                <w:lang w:val="en-US"/>
              </w:rPr>
              <w:t>-</w:t>
            </w:r>
            <w:r w:rsidRPr="00EA1D21">
              <w:rPr>
                <w:sz w:val="16"/>
                <w:szCs w:val="16"/>
                <w:lang w:val="en-US"/>
              </w:rPr>
              <w:t>I think it takes away a stress element when it's a processed concept we come with.</w:t>
            </w:r>
          </w:p>
          <w:p w14:paraId="2B84CECB" w14:textId="6505ABDD" w:rsidR="00285A10" w:rsidRPr="00131EE8" w:rsidRDefault="00285A10" w:rsidP="00765CE3">
            <w:pPr>
              <w:ind w:right="4"/>
              <w:rPr>
                <w:sz w:val="16"/>
                <w:szCs w:val="16"/>
                <w:lang w:val="en-US"/>
              </w:rPr>
            </w:pPr>
            <w:r>
              <w:rPr>
                <w:sz w:val="16"/>
                <w:szCs w:val="16"/>
                <w:lang w:val="en-US"/>
              </w:rPr>
              <w:t>-</w:t>
            </w:r>
            <w:r w:rsidRPr="00131EE8">
              <w:rPr>
                <w:sz w:val="16"/>
                <w:szCs w:val="16"/>
                <w:lang w:val="en-US"/>
              </w:rPr>
              <w:t>The ones who think it's the most fun are the ones closest, namely the other QI teams</w:t>
            </w:r>
            <w:r w:rsidR="005B04A1">
              <w:rPr>
                <w:sz w:val="16"/>
                <w:szCs w:val="16"/>
                <w:lang w:val="en-US"/>
              </w:rPr>
              <w:t>.</w:t>
            </w:r>
          </w:p>
          <w:p w14:paraId="20FE00C3" w14:textId="65D114FC" w:rsidR="00285A10" w:rsidRPr="00131EE8" w:rsidRDefault="00285A10" w:rsidP="00765CE3">
            <w:pPr>
              <w:ind w:right="4"/>
              <w:rPr>
                <w:sz w:val="16"/>
                <w:szCs w:val="16"/>
                <w:lang w:val="en-US"/>
              </w:rPr>
            </w:pPr>
            <w:r>
              <w:rPr>
                <w:sz w:val="16"/>
                <w:szCs w:val="16"/>
                <w:lang w:val="en-US"/>
              </w:rPr>
              <w:t>-</w:t>
            </w:r>
            <w:r w:rsidRPr="00131EE8">
              <w:rPr>
                <w:sz w:val="16"/>
                <w:szCs w:val="16"/>
                <w:lang w:val="en-US"/>
              </w:rPr>
              <w:t>I know that it has spread a bit to the other QI teams</w:t>
            </w:r>
            <w:r w:rsidR="005B04A1">
              <w:rPr>
                <w:sz w:val="16"/>
                <w:szCs w:val="16"/>
                <w:lang w:val="en-US"/>
              </w:rPr>
              <w:t>.</w:t>
            </w:r>
          </w:p>
          <w:p w14:paraId="4B700976" w14:textId="04D0193B" w:rsidR="00285A10" w:rsidRPr="00131EE8" w:rsidRDefault="00285A10" w:rsidP="00765CE3">
            <w:pPr>
              <w:ind w:right="4"/>
              <w:rPr>
                <w:sz w:val="16"/>
                <w:szCs w:val="16"/>
                <w:lang w:val="en-US"/>
              </w:rPr>
            </w:pPr>
            <w:r>
              <w:rPr>
                <w:sz w:val="16"/>
                <w:szCs w:val="16"/>
                <w:lang w:val="en-US"/>
              </w:rPr>
              <w:t>-</w:t>
            </w:r>
            <w:r w:rsidRPr="00131EE8">
              <w:rPr>
                <w:sz w:val="16"/>
                <w:szCs w:val="16"/>
                <w:lang w:val="en-US"/>
              </w:rPr>
              <w:t>I think the senior midwives have been affected; we used them a lot in our QI teams. It has been helpful that others understand when we work on the same thing, then you can get help in a different way. It is good with the senior group</w:t>
            </w:r>
          </w:p>
          <w:p w14:paraId="2427DECB" w14:textId="5A24366A" w:rsidR="00285A10" w:rsidRPr="00131EE8" w:rsidRDefault="00285A10" w:rsidP="00765CE3">
            <w:pPr>
              <w:ind w:right="4"/>
              <w:rPr>
                <w:sz w:val="16"/>
                <w:szCs w:val="16"/>
                <w:lang w:val="en-US"/>
              </w:rPr>
            </w:pPr>
            <w:r>
              <w:rPr>
                <w:sz w:val="16"/>
                <w:szCs w:val="16"/>
                <w:lang w:val="en-US"/>
              </w:rPr>
              <w:t>-</w:t>
            </w:r>
            <w:r w:rsidRPr="00131EE8">
              <w:rPr>
                <w:sz w:val="16"/>
                <w:szCs w:val="16"/>
                <w:lang w:val="en-US"/>
              </w:rPr>
              <w:t>Quite a few people who are influential</w:t>
            </w:r>
            <w:r>
              <w:rPr>
                <w:sz w:val="16"/>
                <w:szCs w:val="16"/>
                <w:lang w:val="en-US"/>
              </w:rPr>
              <w:t xml:space="preserve">, </w:t>
            </w:r>
            <w:r w:rsidRPr="00131EE8">
              <w:rPr>
                <w:sz w:val="16"/>
                <w:szCs w:val="16"/>
                <w:lang w:val="en-US"/>
              </w:rPr>
              <w:t xml:space="preserve">interested </w:t>
            </w:r>
            <w:r>
              <w:rPr>
                <w:sz w:val="16"/>
                <w:szCs w:val="16"/>
                <w:lang w:val="en-US"/>
              </w:rPr>
              <w:t>and</w:t>
            </w:r>
            <w:r w:rsidRPr="00131EE8">
              <w:rPr>
                <w:sz w:val="16"/>
                <w:szCs w:val="16"/>
                <w:lang w:val="en-US"/>
              </w:rPr>
              <w:t xml:space="preserve"> important spontaneously tell and spread their thoughts.</w:t>
            </w:r>
          </w:p>
          <w:p w14:paraId="289ACCF1" w14:textId="4E925196" w:rsidR="00285A10" w:rsidRPr="00131EE8" w:rsidRDefault="00285A10" w:rsidP="00765CE3">
            <w:pPr>
              <w:ind w:right="4"/>
              <w:rPr>
                <w:sz w:val="16"/>
                <w:szCs w:val="16"/>
                <w:lang w:val="en-US"/>
              </w:rPr>
            </w:pPr>
            <w:r>
              <w:rPr>
                <w:sz w:val="16"/>
                <w:szCs w:val="16"/>
                <w:lang w:val="en-US"/>
              </w:rPr>
              <w:t>-</w:t>
            </w:r>
            <w:r w:rsidRPr="00131EE8">
              <w:rPr>
                <w:sz w:val="16"/>
                <w:szCs w:val="16"/>
                <w:lang w:val="en-US"/>
              </w:rPr>
              <w:t>Many in the workplace know about this and dare to comment or come up with ideas, i.e. the small testing approach instead of changes from above with unknown preparations.</w:t>
            </w:r>
          </w:p>
          <w:p w14:paraId="55B5000F" w14:textId="3B21FDD1" w:rsidR="00285A10" w:rsidRPr="00131EE8" w:rsidRDefault="00285A10" w:rsidP="00765CE3">
            <w:pPr>
              <w:ind w:right="4"/>
              <w:rPr>
                <w:sz w:val="16"/>
                <w:szCs w:val="16"/>
                <w:lang w:val="en-US"/>
              </w:rPr>
            </w:pPr>
            <w:r>
              <w:rPr>
                <w:sz w:val="16"/>
                <w:szCs w:val="16"/>
                <w:lang w:val="en-US"/>
              </w:rPr>
              <w:t>-</w:t>
            </w:r>
            <w:r w:rsidRPr="00131EE8">
              <w:rPr>
                <w:sz w:val="16"/>
                <w:szCs w:val="16"/>
                <w:lang w:val="en-US"/>
              </w:rPr>
              <w:t xml:space="preserve">A lot of people know about this now, managers but also many </w:t>
            </w:r>
            <w:r>
              <w:rPr>
                <w:sz w:val="16"/>
                <w:szCs w:val="16"/>
                <w:lang w:val="en-US"/>
              </w:rPr>
              <w:t xml:space="preserve">staff </w:t>
            </w:r>
            <w:r w:rsidRPr="00131EE8">
              <w:rPr>
                <w:sz w:val="16"/>
                <w:szCs w:val="16"/>
                <w:lang w:val="en-US"/>
              </w:rPr>
              <w:t>on the floor, not everyone, we have such a large turnover so not the new ones.</w:t>
            </w:r>
          </w:p>
          <w:p w14:paraId="1BD0165E" w14:textId="332487F7" w:rsidR="00285A10" w:rsidRPr="00131EE8" w:rsidRDefault="00285A10" w:rsidP="00765CE3">
            <w:pPr>
              <w:ind w:right="4"/>
              <w:rPr>
                <w:sz w:val="16"/>
                <w:szCs w:val="16"/>
                <w:lang w:val="en-US"/>
              </w:rPr>
            </w:pPr>
            <w:r>
              <w:rPr>
                <w:sz w:val="16"/>
                <w:szCs w:val="16"/>
                <w:lang w:val="en-US"/>
              </w:rPr>
              <w:t xml:space="preserve">- </w:t>
            </w:r>
            <w:r w:rsidRPr="00131EE8">
              <w:rPr>
                <w:sz w:val="16"/>
                <w:szCs w:val="16"/>
                <w:lang w:val="en-US"/>
              </w:rPr>
              <w:t>Manager-wise, only one manager has been involved</w:t>
            </w:r>
            <w:r>
              <w:rPr>
                <w:sz w:val="16"/>
                <w:szCs w:val="16"/>
                <w:lang w:val="en-US"/>
              </w:rPr>
              <w:t>,</w:t>
            </w:r>
            <w:r w:rsidRPr="00131EE8">
              <w:rPr>
                <w:sz w:val="16"/>
                <w:szCs w:val="16"/>
                <w:lang w:val="en-US"/>
              </w:rPr>
              <w:t xml:space="preserve"> I don't think the others are familiar but think to test it would be great for them, for example reflect on their own investments.</w:t>
            </w:r>
          </w:p>
          <w:p w14:paraId="18F6E29A" w14:textId="1A2AB7EA" w:rsidR="00285A10" w:rsidRDefault="00285A10" w:rsidP="00765CE3">
            <w:pPr>
              <w:ind w:right="4"/>
              <w:rPr>
                <w:sz w:val="16"/>
                <w:szCs w:val="16"/>
                <w:lang w:val="en-US"/>
              </w:rPr>
            </w:pPr>
            <w:r w:rsidRPr="00131EE8">
              <w:rPr>
                <w:sz w:val="16"/>
                <w:szCs w:val="16"/>
                <w:lang w:val="en-US"/>
              </w:rPr>
              <w:t xml:space="preserve">We would have to spread the information to the other managers. I know that there is a lot to do for the managers so they can't take </w:t>
            </w:r>
            <w:r>
              <w:rPr>
                <w:sz w:val="16"/>
                <w:szCs w:val="16"/>
                <w:lang w:val="en-US"/>
              </w:rPr>
              <w:t xml:space="preserve">no </w:t>
            </w:r>
            <w:r w:rsidRPr="00131EE8">
              <w:rPr>
                <w:sz w:val="16"/>
                <w:szCs w:val="16"/>
                <w:lang w:val="en-US"/>
              </w:rPr>
              <w:t>more. I think you don't just have to invest in nursing managers but also in the medical managers.</w:t>
            </w:r>
          </w:p>
        </w:tc>
      </w:tr>
    </w:tbl>
    <w:p w14:paraId="443F3C97" w14:textId="77777777" w:rsidR="00285A10" w:rsidRPr="00285A10" w:rsidRDefault="00285A10">
      <w:pPr>
        <w:rPr>
          <w:lang w:val="en-US"/>
        </w:rPr>
      </w:pPr>
    </w:p>
    <w:sectPr w:rsidR="00285A10" w:rsidRPr="00285A10" w:rsidSect="00285A1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10"/>
    <w:rsid w:val="00285A10"/>
    <w:rsid w:val="004636C5"/>
    <w:rsid w:val="005209F0"/>
    <w:rsid w:val="005B04A1"/>
    <w:rsid w:val="00AA6E12"/>
    <w:rsid w:val="00C706D5"/>
    <w:rsid w:val="00D037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95B5"/>
  <w15:chartTrackingRefBased/>
  <w15:docId w15:val="{2BF97F98-F387-47AE-A794-0C8B7445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85A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285A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285A1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unhideWhenUsed/>
    <w:qFormat/>
    <w:rsid w:val="00285A1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285A1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285A1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85A1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85A1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85A1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85A1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285A1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285A1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rsid w:val="00285A1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285A1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285A1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85A1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85A1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85A10"/>
    <w:rPr>
      <w:rFonts w:eastAsiaTheme="majorEastAsia" w:cstheme="majorBidi"/>
      <w:color w:val="272727" w:themeColor="text1" w:themeTint="D8"/>
    </w:rPr>
  </w:style>
  <w:style w:type="paragraph" w:styleId="Rubrik">
    <w:name w:val="Title"/>
    <w:basedOn w:val="Normal"/>
    <w:next w:val="Normal"/>
    <w:link w:val="RubrikChar"/>
    <w:uiPriority w:val="10"/>
    <w:qFormat/>
    <w:rsid w:val="00285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85A1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85A1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85A1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85A1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85A10"/>
    <w:rPr>
      <w:i/>
      <w:iCs/>
      <w:color w:val="404040" w:themeColor="text1" w:themeTint="BF"/>
    </w:rPr>
  </w:style>
  <w:style w:type="paragraph" w:styleId="Liststycke">
    <w:name w:val="List Paragraph"/>
    <w:basedOn w:val="Normal"/>
    <w:uiPriority w:val="34"/>
    <w:qFormat/>
    <w:rsid w:val="00285A10"/>
    <w:pPr>
      <w:ind w:left="720"/>
      <w:contextualSpacing/>
    </w:pPr>
  </w:style>
  <w:style w:type="character" w:styleId="Starkbetoning">
    <w:name w:val="Intense Emphasis"/>
    <w:basedOn w:val="Standardstycketeckensnitt"/>
    <w:uiPriority w:val="21"/>
    <w:qFormat/>
    <w:rsid w:val="00285A10"/>
    <w:rPr>
      <w:i/>
      <w:iCs/>
      <w:color w:val="2F5496" w:themeColor="accent1" w:themeShade="BF"/>
    </w:rPr>
  </w:style>
  <w:style w:type="paragraph" w:styleId="Starktcitat">
    <w:name w:val="Intense Quote"/>
    <w:basedOn w:val="Normal"/>
    <w:next w:val="Normal"/>
    <w:link w:val="StarktcitatChar"/>
    <w:uiPriority w:val="30"/>
    <w:qFormat/>
    <w:rsid w:val="00285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285A10"/>
    <w:rPr>
      <w:i/>
      <w:iCs/>
      <w:color w:val="2F5496" w:themeColor="accent1" w:themeShade="BF"/>
    </w:rPr>
  </w:style>
  <w:style w:type="character" w:styleId="Starkreferens">
    <w:name w:val="Intense Reference"/>
    <w:basedOn w:val="Standardstycketeckensnitt"/>
    <w:uiPriority w:val="32"/>
    <w:qFormat/>
    <w:rsid w:val="00285A10"/>
    <w:rPr>
      <w:b/>
      <w:bCs/>
      <w:smallCaps/>
      <w:color w:val="2F5496" w:themeColor="accent1" w:themeShade="BF"/>
      <w:spacing w:val="5"/>
    </w:rPr>
  </w:style>
  <w:style w:type="table" w:styleId="Tabellrutnt">
    <w:name w:val="Table Grid"/>
    <w:basedOn w:val="Normaltabell"/>
    <w:uiPriority w:val="39"/>
    <w:rsid w:val="00285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2060</Words>
  <Characters>10921</Characters>
  <Application>Microsoft Office Word</Application>
  <DocSecurity>0</DocSecurity>
  <Lines>91</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Nyström</dc:creator>
  <cp:keywords/>
  <dc:description/>
  <cp:lastModifiedBy>Monica Nyström</cp:lastModifiedBy>
  <cp:revision>1</cp:revision>
  <dcterms:created xsi:type="dcterms:W3CDTF">2025-09-12T13:03:00Z</dcterms:created>
  <dcterms:modified xsi:type="dcterms:W3CDTF">2025-09-12T13:20:00Z</dcterms:modified>
</cp:coreProperties>
</file>