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603BD" w14:textId="77777777" w:rsidR="008D45E9" w:rsidRDefault="008D45E9" w:rsidP="008D45E9">
      <w:pPr>
        <w:jc w:val="both"/>
        <w:rPr>
          <w:rFonts w:eastAsia="SimSun" w:cs="Times New Roman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eastAsia="SimSun" w:cs="Times New Roman" w:hint="eastAsia"/>
          <w:b/>
          <w:bCs/>
          <w:color w:val="000000" w:themeColor="text1"/>
          <w:sz w:val="24"/>
          <w:szCs w:val="24"/>
          <w:shd w:val="clear" w:color="auto" w:fill="FFFFFF"/>
        </w:rPr>
        <w:t>Gra</w:t>
      </w:r>
      <w:r>
        <w:rPr>
          <w:rFonts w:eastAsia="SimSun" w:cs="Times New Roman"/>
          <w:b/>
          <w:bCs/>
          <w:color w:val="000000" w:themeColor="text1"/>
          <w:sz w:val="24"/>
          <w:szCs w:val="24"/>
          <w:shd w:val="clear" w:color="auto" w:fill="FFFFFF"/>
        </w:rPr>
        <w:t>phical abstract</w:t>
      </w:r>
    </w:p>
    <w:p w14:paraId="1F3A4FF1" w14:textId="77777777" w:rsidR="008D45E9" w:rsidRDefault="008D45E9" w:rsidP="008D45E9">
      <w:pPr>
        <w:jc w:val="center"/>
        <w:rPr>
          <w:rFonts w:eastAsiaTheme="minorEastAsia" w:cs="Times New Roman"/>
        </w:rPr>
      </w:pPr>
      <w:r>
        <w:rPr>
          <w:rFonts w:eastAsiaTheme="minorEastAsia" w:cs="Times New Roman" w:hint="eastAsia"/>
          <w:noProof/>
        </w:rPr>
        <w:drawing>
          <wp:inline distT="0" distB="0" distL="114300" distR="114300" wp14:anchorId="3C91B639" wp14:editId="3D088EC3">
            <wp:extent cx="5267960" cy="2030730"/>
            <wp:effectExtent l="0" t="0" r="8890" b="7620"/>
            <wp:docPr id="10" name="图片 10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1981B5" w14:textId="77777777" w:rsidR="008D45E9" w:rsidRDefault="008D45E9" w:rsidP="008D45E9">
      <w:pPr>
        <w:jc w:val="both"/>
        <w:rPr>
          <w:rFonts w:cs="Times New Roman"/>
        </w:rPr>
      </w:pPr>
      <w:r>
        <w:rPr>
          <w:rFonts w:cs="Times New Roman"/>
        </w:rPr>
        <w:t>(C</w:t>
      </w:r>
      <w:r>
        <w:rPr>
          <w:rFonts w:cs="Times New Roman"/>
          <w:vertAlign w:val="subscript"/>
        </w:rPr>
        <w:t>6</w:t>
      </w:r>
      <w:r>
        <w:rPr>
          <w:rFonts w:cs="Times New Roman"/>
        </w:rPr>
        <w:t>H</w:t>
      </w:r>
      <w:r>
        <w:rPr>
          <w:rFonts w:cs="Times New Roman"/>
          <w:vertAlign w:val="subscript"/>
        </w:rPr>
        <w:t>14</w:t>
      </w:r>
      <w:r>
        <w:rPr>
          <w:rFonts w:cs="Times New Roman"/>
        </w:rPr>
        <w:t>N)</w:t>
      </w:r>
      <w:r>
        <w:rPr>
          <w:rFonts w:cs="Times New Roman"/>
          <w:vertAlign w:val="subscript"/>
        </w:rPr>
        <w:t>3</w:t>
      </w:r>
      <w:r>
        <w:rPr>
          <w:rFonts w:cs="Times New Roman"/>
        </w:rPr>
        <w:t>Bi</w:t>
      </w:r>
      <w:r>
        <w:rPr>
          <w:rFonts w:cs="Times New Roman"/>
          <w:vertAlign w:val="subscript"/>
        </w:rPr>
        <w:t>2</w:t>
      </w:r>
      <w:r>
        <w:rPr>
          <w:rFonts w:cs="Times New Roman"/>
        </w:rPr>
        <w:t>I</w:t>
      </w:r>
      <w:r>
        <w:rPr>
          <w:rFonts w:cs="Times New Roman"/>
          <w:vertAlign w:val="subscript"/>
        </w:rPr>
        <w:t>9</w:t>
      </w:r>
      <w:r>
        <w:rPr>
          <w:rFonts w:cs="Times New Roman" w:hint="eastAsia"/>
        </w:rPr>
        <w:t>-based detectors for high performance X-ray detection with low detection limit and robust stability</w:t>
      </w:r>
      <w:r>
        <w:rPr>
          <w:rFonts w:cs="Times New Roman"/>
        </w:rPr>
        <w:t>.</w:t>
      </w:r>
    </w:p>
    <w:p w14:paraId="319C078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5E9"/>
    <w:rsid w:val="00011C58"/>
    <w:rsid w:val="0006021D"/>
    <w:rsid w:val="00331A6B"/>
    <w:rsid w:val="005E6077"/>
    <w:rsid w:val="00755780"/>
    <w:rsid w:val="00857596"/>
    <w:rsid w:val="008D45E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6580C"/>
  <w15:chartTrackingRefBased/>
  <w15:docId w15:val="{5A1AA0E7-71EC-42A7-92C9-A9AD4EB88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5E9"/>
    <w:pPr>
      <w:widowControl w:val="0"/>
      <w:spacing w:after="0" w:line="480" w:lineRule="auto"/>
    </w:pPr>
    <w:rPr>
      <w:rFonts w:ascii="Times New Roman" w:eastAsia="Times New Roman" w:hAnsi="Times New Roman"/>
      <w:sz w:val="20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45E9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45E9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45E9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45E9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45E9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45E9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45E9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45E9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45E9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45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45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45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45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45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45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45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45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45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45E9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45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45E9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45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45E9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45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45E9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45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45E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45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45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Springer Nature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2025-10-06T15:32:00Z</dcterms:created>
  <dcterms:modified xsi:type="dcterms:W3CDTF">2025-10-06T15:33:00Z</dcterms:modified>
</cp:coreProperties>
</file>