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C81" w:rsidRPr="00863C81" w:rsidRDefault="00863C81" w:rsidP="00863C81">
      <w:pPr>
        <w:rPr>
          <w:rFonts w:ascii="Times New Roman" w:hAnsi="Times New Roman" w:cs="Times New Roman"/>
          <w:b/>
        </w:rPr>
      </w:pPr>
      <w:r w:rsidRPr="00863C81">
        <w:rPr>
          <w:rFonts w:ascii="Times New Roman" w:hAnsi="Times New Roman" w:cs="Times New Roman"/>
          <w:b/>
        </w:rPr>
        <w:t xml:space="preserve"> </w:t>
      </w:r>
      <w:proofErr w:type="gramStart"/>
      <w:r w:rsidRPr="00863C81">
        <w:rPr>
          <w:rFonts w:ascii="Times New Roman" w:hAnsi="Times New Roman" w:cs="Times New Roman"/>
          <w:b/>
        </w:rPr>
        <w:t>Table 1.</w:t>
      </w:r>
      <w:proofErr w:type="gramEnd"/>
      <w:r w:rsidRPr="00863C81">
        <w:rPr>
          <w:rFonts w:ascii="Times New Roman" w:hAnsi="Times New Roman" w:cs="Times New Roman"/>
          <w:b/>
        </w:rPr>
        <w:t xml:space="preserve"> Mean performance of parents for Jassid population biochemical and trichome studies along with the yield parameter</w:t>
      </w:r>
    </w:p>
    <w:tbl>
      <w:tblPr>
        <w:tblW w:w="14924" w:type="dxa"/>
        <w:tblInd w:w="-601" w:type="dxa"/>
        <w:tblLayout w:type="fixed"/>
        <w:tblLook w:val="04A0"/>
      </w:tblPr>
      <w:tblGrid>
        <w:gridCol w:w="1718"/>
        <w:gridCol w:w="2224"/>
        <w:gridCol w:w="926"/>
        <w:gridCol w:w="979"/>
        <w:gridCol w:w="1241"/>
        <w:gridCol w:w="1276"/>
        <w:gridCol w:w="989"/>
        <w:gridCol w:w="1562"/>
        <w:gridCol w:w="1843"/>
        <w:gridCol w:w="2166"/>
      </w:tblGrid>
      <w:tr w:rsidR="00863C81" w:rsidRPr="00863C81" w:rsidTr="00FF14E7">
        <w:trPr>
          <w:trHeight w:val="1260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Parents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 Jassid nymph/plant(Nos.)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Jassid injury grade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phenol (mg/g)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sugar (mg/g)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soluble protein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(mg/g)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Chlorophyll index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 Trichome length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(mm/cm</w:t>
            </w:r>
            <w:r w:rsidRPr="00863C81">
              <w:rPr>
                <w:rFonts w:ascii="Times New Roman" w:hAnsi="Times New Roman" w:cs="Times New Roman"/>
                <w:b/>
                <w:bCs/>
                <w:vertAlign w:val="superscript"/>
              </w:rPr>
              <w:t>-2</w:t>
            </w:r>
            <w:r w:rsidRPr="00863C8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Trichome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Density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(number/ cm</w:t>
            </w:r>
            <w:r w:rsidRPr="00863C81">
              <w:rPr>
                <w:rFonts w:ascii="Times New Roman" w:hAnsi="Times New Roman" w:cs="Times New Roman"/>
                <w:b/>
                <w:bCs/>
                <w:vertAlign w:val="superscript"/>
              </w:rPr>
              <w:t>-2)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Seed cotton yield per plant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(g/plant)</w:t>
            </w:r>
          </w:p>
        </w:tc>
      </w:tr>
      <w:tr w:rsidR="00863C81" w:rsidRPr="00863C81" w:rsidTr="00FF14E7">
        <w:trPr>
          <w:trHeight w:val="315"/>
        </w:trPr>
        <w:tc>
          <w:tcPr>
            <w:tcW w:w="1492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LINES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BSH 18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9.32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0.82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2.87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32.41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39.13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95.52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95.61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MCU 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9.24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2.78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33.16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40.33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1.81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94.85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142.47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CO14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8.75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0.77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33.19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40.57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94.78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150.35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TCH1828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7.85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0.72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2.68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33.26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46.49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93.28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119.23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CO17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7.62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0.51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2.66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54.17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90.98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138.84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TCH1199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7.35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0.21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2.58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27.83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52.57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83.57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87.62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Suraj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7.20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2.49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33.34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52.44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83.10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122.66</w:t>
            </w:r>
          </w:p>
        </w:tc>
      </w:tr>
      <w:tr w:rsidR="00863C81" w:rsidRPr="00863C81" w:rsidTr="00FF14E7">
        <w:trPr>
          <w:trHeight w:val="315"/>
        </w:trPr>
        <w:tc>
          <w:tcPr>
            <w:tcW w:w="1492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TESTERS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KC2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7.15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1.38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33.63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52.14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82.77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140.77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KC3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4.64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1.16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3.31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27.49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51.71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183.38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115.50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GTHV 15-34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4.66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0.88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3.22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27.55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51.16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169.02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103.96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GISV 323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5.23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0.87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3.21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28.49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49.89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168.93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130.84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lastRenderedPageBreak/>
              <w:t>RHC 1409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5.42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0.84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3.11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29.31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49.35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163.16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96.72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SVPR 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5.5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0.83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2.89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29.56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48.81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153.17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94.19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MIN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4.64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0.21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2.40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27.49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39.13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82.77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87.62</w:t>
            </w:r>
          </w:p>
        </w:tc>
      </w:tr>
      <w:tr w:rsidR="00863C81" w:rsidRPr="00863C81" w:rsidTr="00FF14E7">
        <w:trPr>
          <w:trHeight w:val="315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MAX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9.32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1.38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3.31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2.63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33.63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54.17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1.93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183.38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150.35</w:t>
            </w:r>
          </w:p>
        </w:tc>
      </w:tr>
    </w:tbl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  <w:r w:rsidRPr="00863C81">
        <w:rPr>
          <w:rFonts w:ascii="Times New Roman" w:hAnsi="Times New Roman" w:cs="Times New Roman"/>
          <w:b/>
        </w:rPr>
        <w:lastRenderedPageBreak/>
        <w:t xml:space="preserve">   </w:t>
      </w:r>
      <w:proofErr w:type="gramStart"/>
      <w:r w:rsidRPr="00863C81">
        <w:rPr>
          <w:rFonts w:ascii="Times New Roman" w:hAnsi="Times New Roman" w:cs="Times New Roman"/>
          <w:b/>
        </w:rPr>
        <w:t>Table 2.</w:t>
      </w:r>
      <w:proofErr w:type="gramEnd"/>
      <w:r w:rsidRPr="00863C81">
        <w:rPr>
          <w:rFonts w:ascii="Times New Roman" w:hAnsi="Times New Roman" w:cs="Times New Roman"/>
          <w:b/>
        </w:rPr>
        <w:t xml:space="preserve"> Mean performance of 35 hybrids for Jassid population, biochemical and trichome studies along with the yield parameter</w:t>
      </w:r>
    </w:p>
    <w:tbl>
      <w:tblPr>
        <w:tblpPr w:leftFromText="180" w:rightFromText="180" w:vertAnchor="text" w:horzAnchor="margin" w:tblpX="-453" w:tblpY="63"/>
        <w:tblW w:w="5355" w:type="pct"/>
        <w:tblLayout w:type="fixed"/>
        <w:tblLook w:val="04A0"/>
      </w:tblPr>
      <w:tblGrid>
        <w:gridCol w:w="2479"/>
        <w:gridCol w:w="1561"/>
        <w:gridCol w:w="1278"/>
        <w:gridCol w:w="1561"/>
        <w:gridCol w:w="1415"/>
        <w:gridCol w:w="1421"/>
        <w:gridCol w:w="1421"/>
        <w:gridCol w:w="1412"/>
        <w:gridCol w:w="1278"/>
        <w:gridCol w:w="1354"/>
      </w:tblGrid>
      <w:tr w:rsidR="00863C81" w:rsidRPr="00863C81" w:rsidTr="00863C81">
        <w:trPr>
          <w:trHeight w:val="584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Crosses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 Jassid nymph/plant(Nos.)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Jassid injury grade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phenol (mg/g)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sugar (mg/g)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soluble protein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(mg/g)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Chlorophyll index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 Trichome length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(mm/cm</w:t>
            </w:r>
            <w:r w:rsidRPr="00863C81">
              <w:rPr>
                <w:rFonts w:ascii="Times New Roman" w:hAnsi="Times New Roman" w:cs="Times New Roman"/>
                <w:b/>
                <w:bCs/>
                <w:vertAlign w:val="superscript"/>
              </w:rPr>
              <w:t>-2</w:t>
            </w:r>
            <w:r w:rsidRPr="00863C8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Trichome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Density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(number/ cm</w:t>
            </w:r>
            <w:r w:rsidRPr="00863C81">
              <w:rPr>
                <w:rFonts w:ascii="Times New Roman" w:hAnsi="Times New Roman" w:cs="Times New Roman"/>
                <w:b/>
                <w:bCs/>
                <w:vertAlign w:val="superscript"/>
              </w:rPr>
              <w:t>-2)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Seed cotton yield per plant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(g/plant)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BSH 18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6.88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3.85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31.19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37.85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82.50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123.8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BSH 18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6.78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3.52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36.89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48.7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81.30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105.62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BSH 18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6.71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2.32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3.32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35.47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48.67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81.03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134.51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BSH 18 X GISV 323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6.55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2.35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39.56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48.35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80.94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146.17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BSH 18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5.87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3.17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2.82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36.62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46.76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78.81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153.72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MCU 5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5.81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3.12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3.38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2.71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37.51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34.36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78.31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139.44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MCU 5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4.21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30.61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58.33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271.42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150.74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MCU 5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5.77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1.52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2.66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38.63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22.35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129.30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115.6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MCU 5 X GISV 323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2.65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37.43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22.12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1.93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118.42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124.49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MCU 5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5.52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1.35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1.59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2.64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28.66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21.86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117.32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104.74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14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4.27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30.39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55.72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239.96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151.99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14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4.38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3.33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32.38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54.73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227.06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137.18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lastRenderedPageBreak/>
              <w:t>Crosses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 Jassid nymph/plant(Nos.)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Jassid injury grade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phenol (mg/g)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sugar (mg/g)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Total soluble protein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(mg/g)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Chlorophyll index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 Trichome length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(mm/cm</w:t>
            </w:r>
            <w:r w:rsidRPr="00863C81">
              <w:rPr>
                <w:rFonts w:ascii="Times New Roman" w:hAnsi="Times New Roman" w:cs="Times New Roman"/>
                <w:b/>
                <w:bCs/>
                <w:vertAlign w:val="superscript"/>
              </w:rPr>
              <w:t>-2</w:t>
            </w:r>
            <w:r w:rsidRPr="00863C8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Mean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Trichome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Density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(number/ cm</w:t>
            </w:r>
            <w:r w:rsidRPr="00863C81">
              <w:rPr>
                <w:rFonts w:ascii="Times New Roman" w:hAnsi="Times New Roman" w:cs="Times New Roman"/>
                <w:b/>
                <w:bCs/>
                <w:vertAlign w:val="superscript"/>
              </w:rPr>
              <w:t>-2)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Seed cotton yield per plant</w:t>
            </w:r>
          </w:p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(g/plant)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14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2.68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44.48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108.92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113.88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14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4.46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3.43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40.79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208.36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147.12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1828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4.51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41.52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204.55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140.81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1828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8.12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2.69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2.49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31.48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29.88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108.52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156.72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1828 X GISV 323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8.56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2.32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32.3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30.1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1.98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108.43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98.93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1828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30.7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42.88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200.94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110.88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1828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8.90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2.56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34.74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32.72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1.99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106.93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100.28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17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9.69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3.23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37.67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33.22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106.52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121.94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17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4.64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1.54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27.49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39.79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184.88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158.92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17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7.52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3.21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37.51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38.59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105.36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139.71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17 X GISV 323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3.18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37.21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103.74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108.04</w:t>
            </w:r>
          </w:p>
        </w:tc>
      </w:tr>
      <w:tr w:rsidR="00863C81" w:rsidRPr="00863C81" w:rsidTr="00863C81">
        <w:trPr>
          <w:trHeight w:val="196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CO 17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8.58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3.17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36.74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103.70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97.57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lastRenderedPageBreak/>
              <w:t>TCH 1199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7.68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3.15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37.52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98.02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137.82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1199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7.61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3.14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36.18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37.37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74.84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107.58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1199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6.28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35.43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36.79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68.85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118.76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1199 X GISV 323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4.16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2.79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35.15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36.76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68.52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90.84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TCH 1199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7.86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34.69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36.56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66.77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126.16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Suraj X KC 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8.48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2.15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3.25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37.79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36.5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58.90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109.51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Suraj X KC 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6.62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3.26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37.87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45.86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56.49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124.07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Suraj X GTHV 15-34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9.66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34.69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45.35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29.20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142.86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Suraj X GISV 323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9.78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3.81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34.3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44.62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28.92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132.46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Suraj X RHC 1409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9.84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33.72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43.86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2.07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28.76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90.26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6.64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2.32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2.66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34.43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40.14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115.31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125.32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9.84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3.85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3.85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39.56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58.33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2.28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271.42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158.92</w:t>
            </w:r>
          </w:p>
        </w:tc>
      </w:tr>
      <w:tr w:rsidR="00863C81" w:rsidRPr="00863C81" w:rsidTr="00863C81">
        <w:trPr>
          <w:trHeight w:val="188"/>
        </w:trPr>
        <w:tc>
          <w:tcPr>
            <w:tcW w:w="8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4.16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27.49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21.86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28.76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90.26</w:t>
            </w:r>
          </w:p>
        </w:tc>
      </w:tr>
    </w:tbl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</w:p>
    <w:p w:rsidR="00863C81" w:rsidRPr="00863C81" w:rsidRDefault="00863C81" w:rsidP="00863C81">
      <w:pPr>
        <w:rPr>
          <w:rFonts w:ascii="Times New Roman" w:hAnsi="Times New Roman" w:cs="Times New Roman"/>
        </w:rPr>
      </w:pPr>
    </w:p>
    <w:p w:rsidR="00863C81" w:rsidRPr="00863C81" w:rsidRDefault="00863C81" w:rsidP="00863C81">
      <w:pPr>
        <w:rPr>
          <w:rFonts w:ascii="Times New Roman" w:hAnsi="Times New Roman" w:cs="Times New Roman"/>
        </w:rPr>
      </w:pPr>
    </w:p>
    <w:p w:rsidR="00863C81" w:rsidRPr="00863C81" w:rsidRDefault="00863C81" w:rsidP="00863C81">
      <w:pPr>
        <w:rPr>
          <w:rFonts w:ascii="Times New Roman" w:hAnsi="Times New Roman" w:cs="Times New Roman"/>
          <w:b/>
        </w:rPr>
      </w:pPr>
      <w:r w:rsidRPr="00863C81">
        <w:rPr>
          <w:rFonts w:ascii="Times New Roman" w:hAnsi="Times New Roman" w:cs="Times New Roman"/>
          <w:b/>
        </w:rPr>
        <w:lastRenderedPageBreak/>
        <w:t>Table 3. Simple correlation of Jassid population, biochemical and trichome analysis along with the yield parameter</w:t>
      </w:r>
    </w:p>
    <w:p w:rsidR="00863C81" w:rsidRPr="00863C81" w:rsidRDefault="00863C81" w:rsidP="00863C81">
      <w:pPr>
        <w:rPr>
          <w:rFonts w:ascii="Times New Roman" w:hAnsi="Times New Roman" w:cs="Times New Roman"/>
        </w:rPr>
      </w:pPr>
    </w:p>
    <w:p w:rsidR="00863C81" w:rsidRPr="00863C81" w:rsidRDefault="00863C81" w:rsidP="00863C81">
      <w:pPr>
        <w:rPr>
          <w:rFonts w:ascii="Times New Roman" w:hAnsi="Times New Roman" w:cs="Times New Roman"/>
        </w:rPr>
      </w:pPr>
    </w:p>
    <w:tbl>
      <w:tblPr>
        <w:tblW w:w="13460" w:type="dxa"/>
        <w:tblInd w:w="103" w:type="dxa"/>
        <w:tblLook w:val="04A0"/>
      </w:tblPr>
      <w:tblGrid>
        <w:gridCol w:w="1346"/>
        <w:gridCol w:w="1346"/>
        <w:gridCol w:w="1346"/>
        <w:gridCol w:w="1346"/>
        <w:gridCol w:w="1346"/>
        <w:gridCol w:w="1346"/>
        <w:gridCol w:w="1346"/>
        <w:gridCol w:w="1346"/>
        <w:gridCol w:w="1346"/>
        <w:gridCol w:w="1346"/>
      </w:tblGrid>
      <w:tr w:rsidR="00863C81" w:rsidRPr="00863C81" w:rsidTr="00FF14E7">
        <w:trPr>
          <w:cantSplit/>
          <w:trHeight w:val="553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NJP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IG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SP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CI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TL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TD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</w:rPr>
            </w:pPr>
            <w:r w:rsidRPr="00863C81">
              <w:rPr>
                <w:rFonts w:ascii="Times New Roman" w:hAnsi="Times New Roman" w:cs="Times New Roman"/>
                <w:b/>
              </w:rPr>
              <w:t>SCY</w:t>
            </w:r>
          </w:p>
        </w:tc>
      </w:tr>
      <w:tr w:rsidR="00863C81" w:rsidRPr="00863C81" w:rsidTr="00FF14E7">
        <w:trPr>
          <w:cantSplit/>
          <w:trHeight w:val="441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NJP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1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IG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0.089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3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-.593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-.431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1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.720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.395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-.793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1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SP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.392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.554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-.547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.713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3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CI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-0.269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-0.226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.488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-.361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-.360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1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.563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.528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-.760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.663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.540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-.490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1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TD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-.728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-.477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.814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-.806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-.554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.318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-.889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 </w:t>
            </w:r>
          </w:p>
        </w:tc>
      </w:tr>
      <w:tr w:rsidR="00863C81" w:rsidRPr="00863C81" w:rsidTr="00FF14E7">
        <w:trPr>
          <w:cantSplit/>
          <w:trHeight w:val="443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  <w:b/>
                <w:bCs/>
              </w:rPr>
            </w:pPr>
            <w:r w:rsidRPr="00863C81">
              <w:rPr>
                <w:rFonts w:ascii="Times New Roman" w:hAnsi="Times New Roman" w:cs="Times New Roman"/>
                <w:b/>
                <w:bCs/>
              </w:rPr>
              <w:t>SCY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-0.129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0.082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.301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-0.106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0.165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-.334</w:t>
            </w:r>
            <w:r w:rsidRPr="00863C81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63C81" w:rsidRPr="00863C81" w:rsidRDefault="00863C81" w:rsidP="00863C81">
            <w:pPr>
              <w:rPr>
                <w:rFonts w:ascii="Times New Roman" w:hAnsi="Times New Roman" w:cs="Times New Roman"/>
              </w:rPr>
            </w:pPr>
            <w:r w:rsidRPr="00863C81">
              <w:rPr>
                <w:rFonts w:ascii="Times New Roman" w:hAnsi="Times New Roman" w:cs="Times New Roman"/>
              </w:rPr>
              <w:t>1</w:t>
            </w:r>
          </w:p>
        </w:tc>
      </w:tr>
    </w:tbl>
    <w:p w:rsidR="00863C81" w:rsidRPr="00863C81" w:rsidRDefault="00863C81" w:rsidP="00863C81">
      <w:pPr>
        <w:rPr>
          <w:rFonts w:ascii="Times New Roman" w:hAnsi="Times New Roman" w:cs="Times New Roman"/>
        </w:rPr>
      </w:pPr>
      <w:r w:rsidRPr="00863C81">
        <w:rPr>
          <w:rFonts w:ascii="Times New Roman" w:hAnsi="Times New Roman" w:cs="Times New Roman"/>
        </w:rPr>
        <w:t>*. Correlation is significant at the 0.05 level (2-tailed).</w:t>
      </w:r>
    </w:p>
    <w:p w:rsidR="00863C81" w:rsidRPr="00863C81" w:rsidRDefault="00863C81" w:rsidP="00863C81">
      <w:pPr>
        <w:rPr>
          <w:rFonts w:ascii="Times New Roman" w:hAnsi="Times New Roman" w:cs="Times New Roman"/>
        </w:rPr>
      </w:pPr>
      <w:r w:rsidRPr="00863C81">
        <w:rPr>
          <w:rFonts w:ascii="Times New Roman" w:hAnsi="Times New Roman" w:cs="Times New Roman"/>
        </w:rPr>
        <w:t>**. Correlation is significant at the 0.01 level (2-tailed).</w:t>
      </w:r>
    </w:p>
    <w:p w:rsidR="00863C81" w:rsidRPr="00863C81" w:rsidRDefault="00863C81" w:rsidP="00863C81">
      <w:pPr>
        <w:rPr>
          <w:rFonts w:ascii="Times New Roman" w:hAnsi="Times New Roman" w:cs="Times New Roman"/>
        </w:rPr>
      </w:pPr>
      <w:r w:rsidRPr="00863C81">
        <w:rPr>
          <w:rFonts w:ascii="Times New Roman" w:hAnsi="Times New Roman"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1.95pt;margin-top:13.75pt;width:627.2pt;height:78.8pt;z-index:251658240">
            <v:textbox style="mso-next-textbox:#_x0000_s1027">
              <w:txbxContent>
                <w:p w:rsidR="00863C81" w:rsidRPr="0035480A" w:rsidRDefault="00863C81" w:rsidP="00863C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548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NJP - Mean number of Jassids per leaf       S - Amount of reducing sugars (mg/g)       TL - Trichome length (mm)</w:t>
                  </w:r>
                </w:p>
                <w:p w:rsidR="00863C81" w:rsidRPr="0035480A" w:rsidRDefault="00863C81" w:rsidP="00863C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3548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IG - Pest Injury Grade                                   SP - Total soluble proteins (mg/g)             TD - Trichome Density (nos.</w:t>
                  </w:r>
                  <w:proofErr w:type="gramEnd"/>
                  <w:r w:rsidRPr="003548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/ cm</w:t>
                  </w:r>
                  <w:r w:rsidRPr="0035480A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-2</w:t>
                  </w:r>
                  <w:r w:rsidRPr="003548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863C81" w:rsidRPr="0035480A" w:rsidRDefault="00863C81" w:rsidP="00863C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548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 - Total amount of phenol (mg/g)               CI - Chlorophyll index                                 SCY - Seed cotton yield per plant (g)</w:t>
                  </w:r>
                </w:p>
              </w:txbxContent>
            </v:textbox>
          </v:shape>
        </w:pict>
      </w:r>
    </w:p>
    <w:p w:rsidR="00863C81" w:rsidRPr="00863C81" w:rsidRDefault="00863C81" w:rsidP="00863C81">
      <w:pPr>
        <w:rPr>
          <w:rFonts w:ascii="Times New Roman" w:hAnsi="Times New Roman" w:cs="Times New Roman"/>
        </w:rPr>
      </w:pPr>
    </w:p>
    <w:p w:rsidR="00E93E8A" w:rsidRPr="00863C81" w:rsidRDefault="00E93E8A">
      <w:pPr>
        <w:rPr>
          <w:rFonts w:ascii="Times New Roman" w:hAnsi="Times New Roman" w:cs="Times New Roman"/>
        </w:rPr>
      </w:pPr>
    </w:p>
    <w:sectPr w:rsidR="00E93E8A" w:rsidRPr="00863C81" w:rsidSect="00863C81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63C81"/>
    <w:rsid w:val="00863C81"/>
    <w:rsid w:val="00A80B58"/>
    <w:rsid w:val="00E93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E8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749</Words>
  <Characters>4274</Characters>
  <Application>Microsoft Office Word</Application>
  <DocSecurity>0</DocSecurity>
  <Lines>35</Lines>
  <Paragraphs>10</Paragraphs>
  <ScaleCrop>false</ScaleCrop>
  <Company>HP</Company>
  <LinksUpToDate>false</LinksUpToDate>
  <CharactersWithSpaces>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</dc:creator>
  <cp:lastModifiedBy>Subha</cp:lastModifiedBy>
  <cp:revision>1</cp:revision>
  <dcterms:created xsi:type="dcterms:W3CDTF">2025-09-12T06:53:00Z</dcterms:created>
  <dcterms:modified xsi:type="dcterms:W3CDTF">2025-09-12T06:56:00Z</dcterms:modified>
</cp:coreProperties>
</file>