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F396" w14:textId="4CE5C0FB" w:rsidR="00700E12" w:rsidRDefault="00C63878" w:rsidP="00044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3878">
        <w:rPr>
          <w:rFonts w:ascii="Times New Roman" w:hAnsi="Times New Roman" w:cs="Times New Roman"/>
          <w:b/>
          <w:bCs/>
          <w:sz w:val="24"/>
          <w:szCs w:val="24"/>
        </w:rPr>
        <w:t>Supplemental Table 1: Stereological Parameters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1275"/>
        <w:gridCol w:w="1418"/>
      </w:tblGrid>
      <w:tr w:rsidR="00B848CD" w14:paraId="1F76B605" w14:textId="77777777" w:rsidTr="00536193">
        <w:tc>
          <w:tcPr>
            <w:tcW w:w="1980" w:type="dxa"/>
          </w:tcPr>
          <w:p w14:paraId="3B2F8D92" w14:textId="3F19C74B" w:rsidR="00B848CD" w:rsidRDefault="00B848CD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Layer</w:t>
            </w:r>
          </w:p>
        </w:tc>
        <w:tc>
          <w:tcPr>
            <w:tcW w:w="3544" w:type="dxa"/>
          </w:tcPr>
          <w:p w14:paraId="2A56FF58" w14:textId="2159A121" w:rsidR="00B848CD" w:rsidRDefault="00B848CD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</w:t>
            </w:r>
          </w:p>
        </w:tc>
        <w:tc>
          <w:tcPr>
            <w:tcW w:w="1275" w:type="dxa"/>
          </w:tcPr>
          <w:p w14:paraId="668E9C9F" w14:textId="6E593A70" w:rsidR="00B848CD" w:rsidRDefault="00B848CD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Counting Frame </w:t>
            </w:r>
            <w:r w:rsidRPr="007B54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(µm)</w:t>
            </w:r>
          </w:p>
        </w:tc>
        <w:tc>
          <w:tcPr>
            <w:tcW w:w="1418" w:type="dxa"/>
          </w:tcPr>
          <w:p w14:paraId="081B6ECF" w14:textId="5877E2A2" w:rsidR="00B848CD" w:rsidRDefault="00B848CD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Grid Size </w:t>
            </w:r>
            <w:r w:rsidRPr="007B54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(µm)</w:t>
            </w:r>
          </w:p>
        </w:tc>
      </w:tr>
      <w:tr w:rsidR="00B848CD" w14:paraId="043E5400" w14:textId="77777777" w:rsidTr="00536193">
        <w:tc>
          <w:tcPr>
            <w:tcW w:w="1980" w:type="dxa"/>
          </w:tcPr>
          <w:p w14:paraId="2831A7D9" w14:textId="30CCC614" w:rsidR="00B848CD" w:rsidRPr="00044A3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Purkinje </w:t>
            </w:r>
            <w:r w:rsidR="0053619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ell layer</w:t>
            </w:r>
          </w:p>
        </w:tc>
        <w:tc>
          <w:tcPr>
            <w:tcW w:w="3544" w:type="dxa"/>
          </w:tcPr>
          <w:p w14:paraId="1400F4FE" w14:textId="2CA790A9" w:rsidR="00B848CD" w:rsidRPr="00044A30" w:rsidRDefault="00044A30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Cavalieri</w:t>
            </w:r>
          </w:p>
        </w:tc>
        <w:tc>
          <w:tcPr>
            <w:tcW w:w="1275" w:type="dxa"/>
          </w:tcPr>
          <w:p w14:paraId="03C380DB" w14:textId="77777777" w:rsidR="00B848CD" w:rsidRDefault="00B848CD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32F718" w14:textId="0B577F30" w:rsidR="00B848CD" w:rsidRPr="00044A30" w:rsidRDefault="00044A30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4E7" w14:paraId="4F7F3965" w14:textId="77777777" w:rsidTr="00536193">
        <w:tc>
          <w:tcPr>
            <w:tcW w:w="1980" w:type="dxa"/>
          </w:tcPr>
          <w:p w14:paraId="66293646" w14:textId="068727ED" w:rsidR="00AA44E7" w:rsidRPr="00044A3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Purkinje cell layer</w:t>
            </w:r>
          </w:p>
        </w:tc>
        <w:tc>
          <w:tcPr>
            <w:tcW w:w="3544" w:type="dxa"/>
          </w:tcPr>
          <w:p w14:paraId="5614170F" w14:textId="6B45AF04" w:rsidR="00AA44E7" w:rsidRDefault="00AA44E7" w:rsidP="00AA4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36193">
              <w:rPr>
                <w:rFonts w:ascii="Times New Roman" w:hAnsi="Times New Roman" w:cs="Times New Roman"/>
                <w:sz w:val="24"/>
                <w:szCs w:val="24"/>
              </w:rPr>
              <w:t>ptical Fractionator a</w:t>
            </w: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strocytes</w:t>
            </w:r>
          </w:p>
        </w:tc>
        <w:tc>
          <w:tcPr>
            <w:tcW w:w="1275" w:type="dxa"/>
          </w:tcPr>
          <w:p w14:paraId="5BC58F69" w14:textId="55099BDE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451B9DBD" w14:textId="07E66C98" w:rsidR="00AA44E7" w:rsidRPr="00AA44E7" w:rsidRDefault="00AA44E7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4E7">
              <w:rPr>
                <w:rFonts w:ascii="Times New Roman" w:hAnsi="Times New Roman" w:cs="Times New Roman"/>
                <w:sz w:val="24"/>
                <w:szCs w:val="24"/>
              </w:rPr>
              <w:t>189x189</w:t>
            </w:r>
          </w:p>
        </w:tc>
      </w:tr>
      <w:tr w:rsidR="00AA44E7" w14:paraId="4A054825" w14:textId="77777777" w:rsidTr="00536193">
        <w:tc>
          <w:tcPr>
            <w:tcW w:w="1980" w:type="dxa"/>
          </w:tcPr>
          <w:p w14:paraId="3CE8FE64" w14:textId="6BDC3C39" w:rsidR="00AA44E7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Purkinje cell layer</w:t>
            </w:r>
          </w:p>
        </w:tc>
        <w:tc>
          <w:tcPr>
            <w:tcW w:w="3544" w:type="dxa"/>
          </w:tcPr>
          <w:p w14:paraId="51740756" w14:textId="629F3801" w:rsidR="00AA44E7" w:rsidRPr="00044A30" w:rsidRDefault="00536193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ptical Fractionator P</w:t>
            </w:r>
            <w:r w:rsidR="00AA44E7">
              <w:rPr>
                <w:rFonts w:ascii="Times New Roman" w:hAnsi="Times New Roman" w:cs="Times New Roman"/>
                <w:sz w:val="24"/>
                <w:szCs w:val="24"/>
              </w:rPr>
              <w:t>urkinje cells</w:t>
            </w:r>
          </w:p>
        </w:tc>
        <w:tc>
          <w:tcPr>
            <w:tcW w:w="1275" w:type="dxa"/>
          </w:tcPr>
          <w:p w14:paraId="6B4A533E" w14:textId="54F1FEB6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1D686C09" w14:textId="050F8C54" w:rsidR="00AA44E7" w:rsidRDefault="00AA44E7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106x106</w:t>
            </w:r>
          </w:p>
        </w:tc>
      </w:tr>
      <w:tr w:rsidR="00AA44E7" w14:paraId="646E0780" w14:textId="77777777" w:rsidTr="00536193">
        <w:tc>
          <w:tcPr>
            <w:tcW w:w="1980" w:type="dxa"/>
          </w:tcPr>
          <w:p w14:paraId="109AE0F1" w14:textId="070F678C" w:rsidR="00AA44E7" w:rsidRPr="00044A3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Granule cell layer</w:t>
            </w:r>
          </w:p>
        </w:tc>
        <w:tc>
          <w:tcPr>
            <w:tcW w:w="3544" w:type="dxa"/>
          </w:tcPr>
          <w:p w14:paraId="20B42AA9" w14:textId="5A27D163" w:rsidR="00AA44E7" w:rsidRPr="00044A3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Cavalieri</w:t>
            </w:r>
          </w:p>
        </w:tc>
        <w:tc>
          <w:tcPr>
            <w:tcW w:w="1275" w:type="dxa"/>
          </w:tcPr>
          <w:p w14:paraId="3AD55635" w14:textId="77777777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590DAA" w14:textId="25EE36BC" w:rsidR="00AA44E7" w:rsidRDefault="00AA44E7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44E7" w14:paraId="4BD8BA56" w14:textId="77777777" w:rsidTr="00536193">
        <w:tc>
          <w:tcPr>
            <w:tcW w:w="1980" w:type="dxa"/>
          </w:tcPr>
          <w:p w14:paraId="07520F13" w14:textId="372AA27D" w:rsidR="00AA44E7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Granule cell layer</w:t>
            </w:r>
          </w:p>
        </w:tc>
        <w:tc>
          <w:tcPr>
            <w:tcW w:w="3544" w:type="dxa"/>
          </w:tcPr>
          <w:p w14:paraId="72190EE3" w14:textId="159BF47F" w:rsidR="00AA44E7" w:rsidRPr="00044A30" w:rsidRDefault="00536193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ptical Fractionator a</w:t>
            </w: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strocytes</w:t>
            </w:r>
          </w:p>
        </w:tc>
        <w:tc>
          <w:tcPr>
            <w:tcW w:w="1275" w:type="dxa"/>
          </w:tcPr>
          <w:p w14:paraId="465D0324" w14:textId="4921C278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794E4C79" w14:textId="7B01997A" w:rsidR="00AA44E7" w:rsidRDefault="00AA44E7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4E7">
              <w:rPr>
                <w:rFonts w:ascii="Times New Roman" w:hAnsi="Times New Roman" w:cs="Times New Roman"/>
                <w:sz w:val="24"/>
                <w:szCs w:val="24"/>
              </w:rPr>
              <w:t>189x189</w:t>
            </w:r>
          </w:p>
        </w:tc>
      </w:tr>
      <w:tr w:rsidR="00AA44E7" w14:paraId="733013A3" w14:textId="77777777" w:rsidTr="00536193">
        <w:tc>
          <w:tcPr>
            <w:tcW w:w="1980" w:type="dxa"/>
          </w:tcPr>
          <w:p w14:paraId="5EC9BA72" w14:textId="5328A7A8" w:rsidR="00AA44E7" w:rsidRPr="00044A3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matter</w:t>
            </w:r>
          </w:p>
        </w:tc>
        <w:tc>
          <w:tcPr>
            <w:tcW w:w="3544" w:type="dxa"/>
          </w:tcPr>
          <w:p w14:paraId="7C0290AF" w14:textId="019FADAD" w:rsidR="00AA44E7" w:rsidRDefault="00AA44E7" w:rsidP="00AA4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Cavalieri</w:t>
            </w:r>
          </w:p>
        </w:tc>
        <w:tc>
          <w:tcPr>
            <w:tcW w:w="1275" w:type="dxa"/>
          </w:tcPr>
          <w:p w14:paraId="097591A6" w14:textId="77777777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613B62" w14:textId="7CEF44F9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044A3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4E7" w14:paraId="0294CF9A" w14:textId="77777777" w:rsidTr="00536193">
        <w:tc>
          <w:tcPr>
            <w:tcW w:w="1980" w:type="dxa"/>
          </w:tcPr>
          <w:p w14:paraId="166E49EE" w14:textId="0756A925" w:rsidR="00AA44E7" w:rsidRPr="00C52C20" w:rsidRDefault="00AA44E7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matter</w:t>
            </w:r>
          </w:p>
        </w:tc>
        <w:tc>
          <w:tcPr>
            <w:tcW w:w="3544" w:type="dxa"/>
          </w:tcPr>
          <w:p w14:paraId="2016F0BA" w14:textId="338CF329" w:rsidR="00AA44E7" w:rsidRPr="00C52C20" w:rsidRDefault="00536193" w:rsidP="00AA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ptical Fractionator a</w:t>
            </w:r>
            <w:r w:rsidRPr="00C52C20">
              <w:rPr>
                <w:rFonts w:ascii="Times New Roman" w:hAnsi="Times New Roman" w:cs="Times New Roman"/>
                <w:sz w:val="24"/>
                <w:szCs w:val="24"/>
              </w:rPr>
              <w:t>strocytes</w:t>
            </w:r>
          </w:p>
        </w:tc>
        <w:tc>
          <w:tcPr>
            <w:tcW w:w="1275" w:type="dxa"/>
          </w:tcPr>
          <w:p w14:paraId="2B1DCB11" w14:textId="20595399" w:rsidR="00AA44E7" w:rsidRDefault="00AA44E7" w:rsidP="00AA44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63B5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31040732" w14:textId="4A711EF3" w:rsidR="00AA44E7" w:rsidRPr="00AA44E7" w:rsidRDefault="00AA44E7" w:rsidP="00AA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4E7">
              <w:rPr>
                <w:rFonts w:ascii="Times New Roman" w:hAnsi="Times New Roman" w:cs="Times New Roman"/>
                <w:sz w:val="24"/>
                <w:szCs w:val="24"/>
              </w:rPr>
              <w:t>237x237</w:t>
            </w:r>
          </w:p>
        </w:tc>
      </w:tr>
    </w:tbl>
    <w:p w14:paraId="3C35F010" w14:textId="39955E37" w:rsidR="00C63878" w:rsidRPr="00AA44E7" w:rsidRDefault="00C63878" w:rsidP="00536193">
      <w:pPr>
        <w:rPr>
          <w:rFonts w:ascii="Times New Roman" w:hAnsi="Times New Roman" w:cs="Times New Roman"/>
          <w:sz w:val="24"/>
          <w:szCs w:val="24"/>
        </w:rPr>
      </w:pPr>
    </w:p>
    <w:sectPr w:rsidR="00C63878" w:rsidRPr="00AA4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78"/>
    <w:rsid w:val="00044A30"/>
    <w:rsid w:val="001A4D1E"/>
    <w:rsid w:val="00263B51"/>
    <w:rsid w:val="0047617C"/>
    <w:rsid w:val="00536193"/>
    <w:rsid w:val="00627D7E"/>
    <w:rsid w:val="00700E12"/>
    <w:rsid w:val="00927223"/>
    <w:rsid w:val="00A37F4C"/>
    <w:rsid w:val="00AA44E7"/>
    <w:rsid w:val="00B31D85"/>
    <w:rsid w:val="00B848CD"/>
    <w:rsid w:val="00C52C20"/>
    <w:rsid w:val="00C6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0F771"/>
  <w15:chartTrackingRefBased/>
  <w15:docId w15:val="{8E7CF7C4-4A0D-480B-B7A7-CF38EA66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D7E"/>
    <w:rPr>
      <w:color w:val="4C94D8" w:themeColor="text2" w:themeTint="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63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8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Hercher</dc:creator>
  <cp:keywords/>
  <dc:description/>
  <cp:lastModifiedBy>Christa Hercher</cp:lastModifiedBy>
  <cp:revision>7</cp:revision>
  <dcterms:created xsi:type="dcterms:W3CDTF">2025-06-26T18:58:00Z</dcterms:created>
  <dcterms:modified xsi:type="dcterms:W3CDTF">2025-06-26T21:03:00Z</dcterms:modified>
</cp:coreProperties>
</file>