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7207F" w14:textId="77777777" w:rsidR="00E3365D" w:rsidRDefault="00E3365D"/>
    <w:p w14:paraId="1E6843A9" w14:textId="522497CD" w:rsidR="00E3365D" w:rsidRDefault="00E3365D" w:rsidP="00E3365D">
      <w:pPr>
        <w:pStyle w:val="Header"/>
        <w:rPr>
          <w:rFonts w:ascii="Times New Roman" w:hAnsi="Times New Roman" w:cs="Times New Roman"/>
          <w:lang w:val="en-US"/>
        </w:rPr>
      </w:pPr>
      <w:r w:rsidRPr="00E3365D">
        <w:rPr>
          <w:rFonts w:ascii="Times New Roman" w:hAnsi="Times New Roman" w:cs="Times New Roman"/>
          <w:b/>
          <w:bCs/>
          <w:lang w:val="en-US"/>
        </w:rPr>
        <w:t xml:space="preserve">Supplementary Table </w:t>
      </w:r>
      <w:r w:rsidR="00BA3C8D">
        <w:rPr>
          <w:rFonts w:ascii="Times New Roman" w:hAnsi="Times New Roman" w:cs="Times New Roman"/>
          <w:b/>
          <w:bCs/>
          <w:lang w:val="en-US"/>
        </w:rPr>
        <w:t>1</w:t>
      </w:r>
      <w:r w:rsidRPr="00E3365D">
        <w:rPr>
          <w:rFonts w:ascii="Times New Roman" w:hAnsi="Times New Roman" w:cs="Times New Roman"/>
          <w:b/>
          <w:bCs/>
          <w:lang w:val="en-US"/>
        </w:rPr>
        <w:t>:</w:t>
      </w:r>
      <w:r w:rsidRPr="004D4FC1">
        <w:rPr>
          <w:rFonts w:ascii="Times New Roman" w:hAnsi="Times New Roman" w:cs="Times New Roman"/>
          <w:lang w:val="en-US"/>
        </w:rPr>
        <w:t xml:space="preserve"> </w:t>
      </w:r>
      <w:r w:rsidRPr="00E3365D">
        <w:rPr>
          <w:rFonts w:ascii="Times New Roman" w:hAnsi="Times New Roman" w:cs="Times New Roman"/>
        </w:rPr>
        <w:t>Percentage reduction in TH-positive terminal intensity in APP/PS1 mice relative to their corresponding WT controls</w:t>
      </w:r>
    </w:p>
    <w:p w14:paraId="616D9750" w14:textId="77777777" w:rsidR="00E3365D" w:rsidRDefault="00E3365D" w:rsidP="00E3365D">
      <w:pPr>
        <w:pStyle w:val="Header"/>
      </w:pPr>
    </w:p>
    <w:tbl>
      <w:tblPr>
        <w:tblW w:w="768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60"/>
        <w:gridCol w:w="2560"/>
        <w:gridCol w:w="2560"/>
      </w:tblGrid>
      <w:tr w:rsidR="00E3365D" w:rsidRPr="00E3365D" w14:paraId="68C93ADB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A3CB14" w14:textId="77777777" w:rsidR="00E3365D" w:rsidRPr="00E3365D" w:rsidRDefault="00E3365D" w:rsidP="00E3365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Subregion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2696D" w14:textId="77777777" w:rsidR="00E3365D" w:rsidRPr="00E3365D" w:rsidRDefault="00E3365D" w:rsidP="00E3365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♂APP/PS1</w:t>
            </w:r>
          </w:p>
          <w:p w14:paraId="6B83460C" w14:textId="77777777" w:rsidR="00E3365D" w:rsidRPr="00E3365D" w:rsidRDefault="00E3365D" w:rsidP="00E3365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65D">
              <w:rPr>
                <w:rFonts w:ascii="Times New Roman" w:hAnsi="Times New Roman" w:cs="Times New Roman"/>
                <w:sz w:val="28"/>
                <w:szCs w:val="28"/>
              </w:rPr>
              <w:t>(% loss wrt WT)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233731" w14:textId="77777777" w:rsidR="00E3365D" w:rsidRPr="00E3365D" w:rsidRDefault="00E3365D" w:rsidP="00E3365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65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♀APP/PS1</w:t>
            </w:r>
          </w:p>
          <w:p w14:paraId="30091DCE" w14:textId="77777777" w:rsidR="00E3365D" w:rsidRPr="00E3365D" w:rsidRDefault="00E3365D" w:rsidP="00E3365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365D">
              <w:rPr>
                <w:rFonts w:ascii="Times New Roman" w:hAnsi="Times New Roman" w:cs="Times New Roman"/>
                <w:sz w:val="28"/>
                <w:szCs w:val="28"/>
              </w:rPr>
              <w:t>(% loss wrt WT)</w:t>
            </w:r>
          </w:p>
        </w:tc>
      </w:tr>
      <w:tr w:rsidR="00E3365D" w:rsidRPr="00E3365D" w14:paraId="0F02F95C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E3C74B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dH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6132A7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25.66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12987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11.99</w:t>
            </w:r>
          </w:p>
        </w:tc>
      </w:tr>
      <w:tr w:rsidR="00E3365D" w:rsidRPr="00E3365D" w14:paraId="43266902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2505AF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dDG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57B416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23.04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A47B98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8.53</w:t>
            </w:r>
          </w:p>
        </w:tc>
      </w:tr>
      <w:tr w:rsidR="00E3365D" w:rsidRPr="00E3365D" w14:paraId="6D69D9D1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7560E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dCA1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CD393E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24.49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19D76B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15.67</w:t>
            </w:r>
          </w:p>
        </w:tc>
      </w:tr>
      <w:tr w:rsidR="00E3365D" w:rsidRPr="00E3365D" w14:paraId="42041A6D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D61EBD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dCA3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5FD39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29.35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02EE7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11.72</w:t>
            </w:r>
          </w:p>
        </w:tc>
      </w:tr>
      <w:tr w:rsidR="00E3365D" w:rsidRPr="00E3365D" w14:paraId="47E999E7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76A9FB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vH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63C89F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10.33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142559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  <w:b/>
                <w:bCs/>
              </w:rPr>
              <w:t>8.15</w:t>
            </w:r>
          </w:p>
        </w:tc>
      </w:tr>
      <w:tr w:rsidR="00E3365D" w:rsidRPr="00E3365D" w14:paraId="2E77FCD4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C21333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vDG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677507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9.11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015DCA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5.57</w:t>
            </w:r>
          </w:p>
        </w:tc>
      </w:tr>
      <w:tr w:rsidR="00E3365D" w:rsidRPr="00E3365D" w14:paraId="690F2EB4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2B20D0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vCA1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96B690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12.37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E6747A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13.73</w:t>
            </w:r>
          </w:p>
        </w:tc>
      </w:tr>
      <w:tr w:rsidR="00E3365D" w:rsidRPr="00E3365D" w14:paraId="21FFC2C0" w14:textId="77777777" w:rsidTr="00E3365D">
        <w:trPr>
          <w:trHeight w:val="584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7FAD0D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vCA3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1E7049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9.49</w:t>
            </w:r>
          </w:p>
        </w:tc>
        <w:tc>
          <w:tcPr>
            <w:tcW w:w="2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C692F0" w14:textId="77777777" w:rsidR="00E3365D" w:rsidRPr="00E3365D" w:rsidRDefault="00E3365D" w:rsidP="00E3365D">
            <w:pPr>
              <w:jc w:val="center"/>
              <w:rPr>
                <w:rFonts w:ascii="Times New Roman" w:hAnsi="Times New Roman" w:cs="Times New Roman"/>
              </w:rPr>
            </w:pPr>
            <w:r w:rsidRPr="00E3365D">
              <w:rPr>
                <w:rFonts w:ascii="Times New Roman" w:hAnsi="Times New Roman" w:cs="Times New Roman"/>
              </w:rPr>
              <w:t>4.82</w:t>
            </w:r>
          </w:p>
        </w:tc>
      </w:tr>
    </w:tbl>
    <w:p w14:paraId="413C5F43" w14:textId="2E1D63C4" w:rsidR="00E3365D" w:rsidRDefault="00E3365D"/>
    <w:sectPr w:rsidR="00E3365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81A5D" w14:textId="77777777" w:rsidR="00ED68E4" w:rsidRDefault="00ED68E4" w:rsidP="00E3365D">
      <w:pPr>
        <w:spacing w:after="0" w:line="240" w:lineRule="auto"/>
      </w:pPr>
      <w:r>
        <w:separator/>
      </w:r>
    </w:p>
  </w:endnote>
  <w:endnote w:type="continuationSeparator" w:id="0">
    <w:p w14:paraId="632DD32A" w14:textId="77777777" w:rsidR="00ED68E4" w:rsidRDefault="00ED68E4" w:rsidP="00E33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45A3B" w14:textId="77777777" w:rsidR="00ED68E4" w:rsidRDefault="00ED68E4" w:rsidP="00E3365D">
      <w:pPr>
        <w:spacing w:after="0" w:line="240" w:lineRule="auto"/>
      </w:pPr>
      <w:r>
        <w:separator/>
      </w:r>
    </w:p>
  </w:footnote>
  <w:footnote w:type="continuationSeparator" w:id="0">
    <w:p w14:paraId="2EF75CEC" w14:textId="77777777" w:rsidR="00ED68E4" w:rsidRDefault="00ED68E4" w:rsidP="00E336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5D"/>
    <w:rsid w:val="0013371B"/>
    <w:rsid w:val="00645093"/>
    <w:rsid w:val="00BA3C8D"/>
    <w:rsid w:val="00E3365D"/>
    <w:rsid w:val="00ED68E4"/>
    <w:rsid w:val="00F6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01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C2454F"/>
  <w15:chartTrackingRefBased/>
  <w15:docId w15:val="{2C551B74-B3C7-964C-913E-276F5DF52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001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36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3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36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36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36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36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36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36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36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3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3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3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3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3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3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3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3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3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3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3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36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3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36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3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36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3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3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3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365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336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65D"/>
  </w:style>
  <w:style w:type="paragraph" w:styleId="Footer">
    <w:name w:val="footer"/>
    <w:basedOn w:val="Normal"/>
    <w:link w:val="FooterChar"/>
    <w:uiPriority w:val="99"/>
    <w:unhideWhenUsed/>
    <w:rsid w:val="00E336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36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Smitha Karunakaran</dc:creator>
  <cp:keywords/>
  <dc:description/>
  <cp:lastModifiedBy>Smitha Karunakaran</cp:lastModifiedBy>
  <cp:revision>2</cp:revision>
  <dcterms:created xsi:type="dcterms:W3CDTF">2025-11-17T05:57:00Z</dcterms:created>
  <dcterms:modified xsi:type="dcterms:W3CDTF">2025-11-27T03:54:00Z</dcterms:modified>
</cp:coreProperties>
</file>