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27EEE6" w14:textId="77777777" w:rsidR="00654E8F" w:rsidRPr="00175D39" w:rsidRDefault="00654E8F" w:rsidP="00175D39">
      <w:pPr>
        <w:pStyle w:val="SupplementaryMaterial"/>
        <w:adjustRightInd w:val="0"/>
        <w:snapToGrid w:val="0"/>
        <w:spacing w:before="0" w:after="0" w:line="480" w:lineRule="auto"/>
        <w:jc w:val="left"/>
        <w:rPr>
          <w:b w:val="0"/>
          <w:i w:val="0"/>
        </w:rPr>
      </w:pPr>
      <w:r w:rsidRPr="00175D39">
        <w:rPr>
          <w:i w:val="0"/>
        </w:rPr>
        <w:t>Supplementary Material</w:t>
      </w:r>
    </w:p>
    <w:p w14:paraId="4EC14FAB" w14:textId="513382C6" w:rsidR="009A4D02" w:rsidRPr="009A4D02" w:rsidRDefault="00175D39" w:rsidP="00175D39">
      <w:pPr>
        <w:pStyle w:val="1"/>
        <w:numPr>
          <w:ilvl w:val="0"/>
          <w:numId w:val="0"/>
        </w:numPr>
        <w:adjustRightInd w:val="0"/>
        <w:snapToGrid w:val="0"/>
        <w:spacing w:before="0" w:after="0" w:line="480" w:lineRule="auto"/>
        <w:jc w:val="both"/>
      </w:pPr>
      <w:r>
        <w:t xml:space="preserve">Part 1. </w:t>
      </w:r>
      <w:r w:rsidR="009A4D02" w:rsidRPr="009A4D02">
        <w:t>Parameters of Diffusion Tensor Image</w:t>
      </w:r>
    </w:p>
    <w:p w14:paraId="0F3600B5" w14:textId="37D861CF" w:rsidR="00175D39" w:rsidRDefault="002543E3" w:rsidP="00175D39">
      <w:pPr>
        <w:adjustRightInd w:val="0"/>
        <w:snapToGrid w:val="0"/>
        <w:spacing w:before="0" w:after="0" w:line="480" w:lineRule="auto"/>
        <w:jc w:val="both"/>
        <w:rPr>
          <w:rFonts w:cs="Times New Roman"/>
          <w:bCs/>
          <w:iCs/>
          <w:szCs w:val="24"/>
        </w:rPr>
      </w:pPr>
      <w:r>
        <w:rPr>
          <w:rFonts w:cs="Times New Roman"/>
          <w:szCs w:val="24"/>
        </w:rPr>
        <w:t xml:space="preserve">        </w:t>
      </w:r>
      <w:r w:rsidR="009A4D02" w:rsidRPr="009A4D02">
        <w:rPr>
          <w:rFonts w:cs="Times New Roman"/>
          <w:szCs w:val="24"/>
        </w:rPr>
        <w:t>The parameters of diffusion tensor image</w:t>
      </w:r>
      <w:r w:rsidR="009A4D02" w:rsidRPr="009A4D02">
        <w:rPr>
          <w:rFonts w:cs="Times New Roman"/>
          <w:bCs/>
          <w:iCs/>
          <w:szCs w:val="24"/>
        </w:rPr>
        <w:t xml:space="preserve"> were as follows: TR = 4200 ms, TE = 60 ms, flip angle = 180º, field of view = 240 × 240 mm</w:t>
      </w:r>
      <w:r w:rsidR="009A4D02" w:rsidRPr="009A4D02">
        <w:rPr>
          <w:rFonts w:cs="Times New Roman"/>
          <w:bCs/>
          <w:iCs/>
          <w:szCs w:val="24"/>
          <w:vertAlign w:val="superscript"/>
        </w:rPr>
        <w:t>2</w:t>
      </w:r>
      <w:r w:rsidR="009A4D02" w:rsidRPr="009A4D02">
        <w:rPr>
          <w:rFonts w:cs="Times New Roman"/>
          <w:bCs/>
          <w:iCs/>
          <w:szCs w:val="24"/>
        </w:rPr>
        <w:t>, voxel size = 1.0 × 1.0 × 4.0 mm</w:t>
      </w:r>
      <w:r w:rsidR="009A4D02" w:rsidRPr="009A4D02">
        <w:rPr>
          <w:rFonts w:cs="Times New Roman"/>
          <w:bCs/>
          <w:iCs/>
          <w:szCs w:val="24"/>
          <w:vertAlign w:val="superscript"/>
        </w:rPr>
        <w:t>3</w:t>
      </w:r>
      <w:r w:rsidR="009A4D02" w:rsidRPr="009A4D02">
        <w:rPr>
          <w:rFonts w:cs="Times New Roman"/>
          <w:bCs/>
          <w:iCs/>
          <w:szCs w:val="24"/>
        </w:rPr>
        <w:t>, slice number = 25, slice thickness = 4 mm, directions = 30, b-value 1 = 0, and b-value 2 = 1000.</w:t>
      </w:r>
    </w:p>
    <w:p w14:paraId="1A4D1CA9" w14:textId="77777777" w:rsidR="002543E3" w:rsidRDefault="00175D39" w:rsidP="002543E3">
      <w:pPr>
        <w:adjustRightInd w:val="0"/>
        <w:snapToGrid w:val="0"/>
        <w:spacing w:before="0" w:after="0" w:line="480" w:lineRule="auto"/>
        <w:jc w:val="both"/>
        <w:rPr>
          <w:rFonts w:eastAsia="Cambria" w:cs="Times New Roman"/>
          <w:b/>
          <w:szCs w:val="24"/>
        </w:rPr>
      </w:pPr>
      <w:r w:rsidRPr="00175D39">
        <w:rPr>
          <w:rFonts w:eastAsia="Cambria" w:cs="Times New Roman"/>
          <w:b/>
          <w:szCs w:val="24"/>
        </w:rPr>
        <w:t xml:space="preserve">Part 2. </w:t>
      </w:r>
      <w:r w:rsidR="009A4D02" w:rsidRPr="00175D39">
        <w:rPr>
          <w:rFonts w:eastAsia="Cambria" w:cs="Times New Roman"/>
          <w:b/>
          <w:szCs w:val="24"/>
        </w:rPr>
        <w:t>I</w:t>
      </w:r>
      <w:r w:rsidR="002543E3">
        <w:rPr>
          <w:rFonts w:eastAsia="Cambria" w:cs="Times New Roman"/>
          <w:b/>
          <w:szCs w:val="24"/>
        </w:rPr>
        <w:t xml:space="preserve">nformation of Boundary of ROIs </w:t>
      </w:r>
    </w:p>
    <w:p w14:paraId="60600F3F" w14:textId="46678D48" w:rsidR="003B08B6" w:rsidRPr="00A95111" w:rsidRDefault="002543E3" w:rsidP="00A95111">
      <w:pPr>
        <w:widowControl w:val="0"/>
        <w:adjustRightInd w:val="0"/>
        <w:snapToGrid w:val="0"/>
        <w:spacing w:before="0" w:after="0" w:line="480" w:lineRule="auto"/>
        <w:jc w:val="both"/>
        <w:rPr>
          <w:color w:val="000000" w:themeColor="text1"/>
        </w:rPr>
      </w:pPr>
      <w:r>
        <w:rPr>
          <w:rFonts w:cs="Times New Roman" w:hint="eastAsia"/>
          <w:b/>
          <w:szCs w:val="24"/>
          <w:lang w:eastAsia="zh-CN"/>
        </w:rPr>
        <w:t xml:space="preserve"> </w:t>
      </w:r>
      <w:r>
        <w:rPr>
          <w:rFonts w:cs="Times New Roman"/>
          <w:b/>
          <w:szCs w:val="24"/>
          <w:lang w:eastAsia="zh-CN"/>
        </w:rPr>
        <w:t xml:space="preserve">       </w:t>
      </w:r>
      <w:r w:rsidR="00A95111" w:rsidRPr="00F92AC7">
        <w:rPr>
          <w:color w:val="000000" w:themeColor="text1"/>
        </w:rPr>
        <w:t>The BrainLab</w:t>
      </w:r>
      <w:r w:rsidR="00A95111" w:rsidRPr="00F92AC7">
        <w:rPr>
          <w:color w:val="000000" w:themeColor="text1"/>
          <w:vertAlign w:val="superscript"/>
        </w:rPr>
        <w:t xml:space="preserve">® </w:t>
      </w:r>
      <w:r w:rsidR="00A95111" w:rsidRPr="00F92AC7">
        <w:rPr>
          <w:color w:val="000000" w:themeColor="text1"/>
        </w:rPr>
        <w:t>system was used to track the SLF/AF. Two regions of interest (ROIs) were outlined on the inferior frontal lobe (ROI-1) and</w:t>
      </w:r>
      <w:r w:rsidR="00A95111">
        <w:rPr>
          <w:color w:val="000000" w:themeColor="text1"/>
        </w:rPr>
        <w:t xml:space="preserve"> the</w:t>
      </w:r>
      <w:r w:rsidR="00A95111" w:rsidRPr="00F92AC7">
        <w:rPr>
          <w:color w:val="000000" w:themeColor="text1"/>
        </w:rPr>
        <w:t xml:space="preserve"> posterior region of the temporal lobe (ROI-2) consecutively. </w:t>
      </w:r>
      <w:bookmarkStart w:id="0" w:name="_Hlk71810914"/>
      <w:r w:rsidR="00A95111" w:rsidRPr="00F92AC7">
        <w:rPr>
          <w:color w:val="000000" w:themeColor="text1"/>
        </w:rPr>
        <w:t>The midline was i</w:t>
      </w:r>
      <w:bookmarkStart w:id="1" w:name="_Hlk71810859"/>
      <w:r w:rsidR="00A95111" w:rsidRPr="00F92AC7">
        <w:rPr>
          <w:color w:val="000000" w:themeColor="text1"/>
        </w:rPr>
        <w:t>nside the boundary of the two ROIs</w:t>
      </w:r>
      <w:bookmarkEnd w:id="1"/>
      <w:r w:rsidR="00A95111" w:rsidRPr="00F92AC7">
        <w:rPr>
          <w:color w:val="000000" w:themeColor="text1"/>
        </w:rPr>
        <w:t>.</w:t>
      </w:r>
      <w:bookmarkEnd w:id="0"/>
      <w:r w:rsidR="00A95111" w:rsidRPr="00F92AC7">
        <w:rPr>
          <w:color w:val="000000" w:themeColor="text1"/>
        </w:rPr>
        <w:t xml:space="preserve"> Regarding ROI-1, the superior</w:t>
      </w:r>
      <w:r w:rsidR="00A95111">
        <w:rPr>
          <w:color w:val="000000" w:themeColor="text1"/>
        </w:rPr>
        <w:t xml:space="preserve"> and inferior</w:t>
      </w:r>
      <w:r w:rsidR="00A95111" w:rsidRPr="00F92AC7">
        <w:rPr>
          <w:color w:val="000000" w:themeColor="text1"/>
        </w:rPr>
        <w:t xml:space="preserve"> boundar</w:t>
      </w:r>
      <w:r w:rsidR="00A95111">
        <w:rPr>
          <w:color w:val="000000" w:themeColor="text1"/>
        </w:rPr>
        <w:t>ies</w:t>
      </w:r>
      <w:r w:rsidR="00A95111" w:rsidRPr="00F92AC7">
        <w:rPr>
          <w:color w:val="000000" w:themeColor="text1"/>
        </w:rPr>
        <w:t xml:space="preserve"> w</w:t>
      </w:r>
      <w:r w:rsidR="00A95111">
        <w:rPr>
          <w:color w:val="000000" w:themeColor="text1"/>
        </w:rPr>
        <w:t>ere</w:t>
      </w:r>
      <w:r w:rsidR="00A95111" w:rsidRPr="00F92AC7">
        <w:rPr>
          <w:color w:val="000000" w:themeColor="text1"/>
        </w:rPr>
        <w:t xml:space="preserve"> the inferior frontal sulcus and the lateral fissure</w:t>
      </w:r>
      <w:r w:rsidR="00A95111">
        <w:rPr>
          <w:color w:val="000000" w:themeColor="text1"/>
        </w:rPr>
        <w:t>, respectively</w:t>
      </w:r>
      <w:r w:rsidR="00A95111" w:rsidRPr="00F92AC7">
        <w:rPr>
          <w:color w:val="000000" w:themeColor="text1"/>
        </w:rPr>
        <w:t xml:space="preserve">. The anterior </w:t>
      </w:r>
      <w:r w:rsidR="00A95111">
        <w:rPr>
          <w:color w:val="000000" w:themeColor="text1"/>
        </w:rPr>
        <w:t xml:space="preserve">and posterior </w:t>
      </w:r>
      <w:r w:rsidR="00A95111" w:rsidRPr="00F92AC7">
        <w:rPr>
          <w:color w:val="000000" w:themeColor="text1"/>
        </w:rPr>
        <w:t>boundar</w:t>
      </w:r>
      <w:r w:rsidR="00A95111">
        <w:rPr>
          <w:color w:val="000000" w:themeColor="text1"/>
        </w:rPr>
        <w:t>ies</w:t>
      </w:r>
      <w:r w:rsidR="00A95111" w:rsidRPr="00F92AC7">
        <w:rPr>
          <w:color w:val="000000" w:themeColor="text1"/>
        </w:rPr>
        <w:t xml:space="preserve"> w</w:t>
      </w:r>
      <w:r w:rsidR="00A95111">
        <w:rPr>
          <w:color w:val="000000" w:themeColor="text1"/>
        </w:rPr>
        <w:t>ere</w:t>
      </w:r>
      <w:r w:rsidR="00A95111" w:rsidRPr="00F92AC7">
        <w:rPr>
          <w:color w:val="000000" w:themeColor="text1"/>
        </w:rPr>
        <w:t xml:space="preserve"> the anterior region of the triangle of the frontal lobe and the precentral sulcus</w:t>
      </w:r>
      <w:r w:rsidR="00A95111">
        <w:rPr>
          <w:color w:val="000000" w:themeColor="text1"/>
        </w:rPr>
        <w:t>, respectively</w:t>
      </w:r>
      <w:r w:rsidR="00A95111" w:rsidRPr="00F92AC7">
        <w:rPr>
          <w:color w:val="000000" w:themeColor="text1"/>
        </w:rPr>
        <w:t>. For ROI-2, the superior</w:t>
      </w:r>
      <w:r w:rsidR="00A95111">
        <w:rPr>
          <w:color w:val="000000" w:themeColor="text1"/>
        </w:rPr>
        <w:t xml:space="preserve"> and </w:t>
      </w:r>
      <w:r w:rsidR="00A95111" w:rsidRPr="00F92AC7">
        <w:rPr>
          <w:color w:val="000000" w:themeColor="text1"/>
        </w:rPr>
        <w:t>inferior boundar</w:t>
      </w:r>
      <w:r w:rsidR="00A95111">
        <w:rPr>
          <w:color w:val="000000" w:themeColor="text1"/>
        </w:rPr>
        <w:t>ies</w:t>
      </w:r>
      <w:r w:rsidR="00A95111" w:rsidRPr="00F92AC7">
        <w:rPr>
          <w:color w:val="000000" w:themeColor="text1"/>
        </w:rPr>
        <w:t xml:space="preserve"> w</w:t>
      </w:r>
      <w:r w:rsidR="00A95111">
        <w:rPr>
          <w:color w:val="000000" w:themeColor="text1"/>
        </w:rPr>
        <w:t>ere</w:t>
      </w:r>
      <w:r w:rsidR="00A95111" w:rsidRPr="00F92AC7">
        <w:rPr>
          <w:color w:val="000000" w:themeColor="text1"/>
        </w:rPr>
        <w:t xml:space="preserve"> the lateral fissure and the tentorium of the cerebellum</w:t>
      </w:r>
      <w:r w:rsidR="00A95111">
        <w:rPr>
          <w:color w:val="000000" w:themeColor="text1"/>
        </w:rPr>
        <w:t>, respectively</w:t>
      </w:r>
      <w:r w:rsidR="00A95111" w:rsidRPr="00F92AC7">
        <w:rPr>
          <w:color w:val="000000" w:themeColor="text1"/>
        </w:rPr>
        <w:t xml:space="preserve">. The anterior </w:t>
      </w:r>
      <w:r w:rsidR="00A95111">
        <w:rPr>
          <w:color w:val="000000" w:themeColor="text1"/>
        </w:rPr>
        <w:t xml:space="preserve">and posterior </w:t>
      </w:r>
      <w:r w:rsidR="00A95111" w:rsidRPr="00F92AC7">
        <w:rPr>
          <w:color w:val="000000" w:themeColor="text1"/>
        </w:rPr>
        <w:t>boundar</w:t>
      </w:r>
      <w:r w:rsidR="00A95111">
        <w:rPr>
          <w:color w:val="000000" w:themeColor="text1"/>
        </w:rPr>
        <w:t>ies</w:t>
      </w:r>
      <w:r w:rsidR="00A95111" w:rsidRPr="00F92AC7">
        <w:rPr>
          <w:color w:val="000000" w:themeColor="text1"/>
        </w:rPr>
        <w:t xml:space="preserve"> </w:t>
      </w:r>
      <w:r w:rsidR="00A95111">
        <w:rPr>
          <w:color w:val="000000" w:themeColor="text1"/>
        </w:rPr>
        <w:t>were</w:t>
      </w:r>
      <w:r w:rsidR="00A95111" w:rsidRPr="00F92AC7">
        <w:rPr>
          <w:color w:val="000000" w:themeColor="text1"/>
        </w:rPr>
        <w:t xml:space="preserve"> the middle part of the temporal lobe (corresponding to a cross-point between the lateral fissure and central sulcus) and the occipitotemporal sulcus</w:t>
      </w:r>
      <w:r w:rsidR="00A95111">
        <w:rPr>
          <w:color w:val="000000" w:themeColor="text1"/>
        </w:rPr>
        <w:t>, respectively</w:t>
      </w:r>
      <w:r w:rsidR="00A95111" w:rsidRPr="00F92AC7">
        <w:rPr>
          <w:color w:val="000000" w:themeColor="text1"/>
        </w:rPr>
        <w:t>. The thresholds of fiber tracking were as follows: fiber length</w:t>
      </w:r>
      <w:r w:rsidR="00A95111" w:rsidRPr="00F92AC7">
        <w:rPr>
          <w:bCs/>
          <w:iCs/>
          <w:color w:val="000000" w:themeColor="text1"/>
        </w:rPr>
        <w:t xml:space="preserve"> = </w:t>
      </w:r>
      <w:r w:rsidR="00A95111" w:rsidRPr="00F92AC7">
        <w:rPr>
          <w:color w:val="000000" w:themeColor="text1"/>
        </w:rPr>
        <w:t>100 mm</w:t>
      </w:r>
      <w:r w:rsidR="00A95111">
        <w:rPr>
          <w:color w:val="000000" w:themeColor="text1"/>
        </w:rPr>
        <w:t xml:space="preserve"> and</w:t>
      </w:r>
      <w:r w:rsidR="00A95111" w:rsidRPr="00F92AC7">
        <w:rPr>
          <w:color w:val="000000" w:themeColor="text1"/>
        </w:rPr>
        <w:t xml:space="preserve"> fractional anisotropy</w:t>
      </w:r>
      <w:r w:rsidR="00A95111" w:rsidRPr="00F92AC7">
        <w:rPr>
          <w:bCs/>
          <w:iCs/>
          <w:color w:val="000000" w:themeColor="text1"/>
        </w:rPr>
        <w:t xml:space="preserve"> = </w:t>
      </w:r>
      <w:r w:rsidR="00A95111">
        <w:rPr>
          <w:color w:val="000000" w:themeColor="text1"/>
        </w:rPr>
        <w:t>0.2.</w:t>
      </w:r>
      <w:bookmarkStart w:id="2" w:name="_GoBack"/>
      <w:bookmarkEnd w:id="2"/>
    </w:p>
    <w:p w14:paraId="4DAA6DC3" w14:textId="775C9B74" w:rsidR="002543E3" w:rsidRPr="00175D39" w:rsidRDefault="002543E3" w:rsidP="002543E3">
      <w:pPr>
        <w:adjustRightInd w:val="0"/>
        <w:snapToGrid w:val="0"/>
        <w:spacing w:before="0" w:after="0" w:line="480" w:lineRule="auto"/>
        <w:jc w:val="both"/>
        <w:rPr>
          <w:rFonts w:eastAsia="Cambria" w:cs="Times New Roman"/>
          <w:b/>
          <w:szCs w:val="24"/>
        </w:rPr>
      </w:pPr>
      <w:r w:rsidRPr="00175D39">
        <w:rPr>
          <w:rFonts w:eastAsia="Cambria" w:cs="Times New Roman"/>
          <w:b/>
          <w:szCs w:val="24"/>
        </w:rPr>
        <w:t xml:space="preserve">Part </w:t>
      </w:r>
      <w:r>
        <w:rPr>
          <w:rFonts w:eastAsia="Cambria" w:cs="Times New Roman"/>
          <w:b/>
          <w:szCs w:val="24"/>
        </w:rPr>
        <w:t>3</w:t>
      </w:r>
      <w:r w:rsidRPr="00175D39">
        <w:rPr>
          <w:rFonts w:eastAsia="Cambria" w:cs="Times New Roman"/>
          <w:b/>
          <w:szCs w:val="24"/>
        </w:rPr>
        <w:t xml:space="preserve">. </w:t>
      </w:r>
      <w:r>
        <w:rPr>
          <w:rFonts w:eastAsia="Cambria" w:cs="Times New Roman"/>
          <w:b/>
          <w:szCs w:val="24"/>
        </w:rPr>
        <w:t xml:space="preserve">Detailed </w:t>
      </w:r>
      <w:r w:rsidRPr="00175D39">
        <w:rPr>
          <w:rFonts w:eastAsia="Cambria" w:cs="Times New Roman"/>
          <w:b/>
          <w:szCs w:val="24"/>
        </w:rPr>
        <w:t xml:space="preserve">Information of </w:t>
      </w:r>
      <w:r>
        <w:rPr>
          <w:rFonts w:eastAsia="Cambria" w:cs="Times New Roman"/>
          <w:b/>
          <w:szCs w:val="24"/>
        </w:rPr>
        <w:t>awake craniotomy</w:t>
      </w:r>
    </w:p>
    <w:p w14:paraId="4F147F62" w14:textId="6C838524" w:rsidR="002543E3" w:rsidRPr="00F92AC7" w:rsidRDefault="002543E3" w:rsidP="002543E3">
      <w:pPr>
        <w:widowControl w:val="0"/>
        <w:adjustRightInd w:val="0"/>
        <w:snapToGrid w:val="0"/>
        <w:spacing w:before="0" w:after="0" w:line="480" w:lineRule="auto"/>
        <w:jc w:val="both"/>
        <w:rPr>
          <w:color w:val="000000" w:themeColor="text1"/>
        </w:rPr>
      </w:pPr>
      <w:r>
        <w:rPr>
          <w:color w:val="000000" w:themeColor="text1"/>
          <w:lang w:eastAsia="zh-CN"/>
        </w:rPr>
        <w:t xml:space="preserve">         </w:t>
      </w:r>
      <w:r>
        <w:rPr>
          <w:rFonts w:hint="eastAsia"/>
          <w:color w:val="000000" w:themeColor="text1"/>
          <w:lang w:eastAsia="zh-CN"/>
        </w:rPr>
        <w:t>T</w:t>
      </w:r>
      <w:r>
        <w:rPr>
          <w:color w:val="000000" w:themeColor="text1"/>
          <w:lang w:eastAsia="zh-CN"/>
        </w:rPr>
        <w:t xml:space="preserve">he </w:t>
      </w:r>
      <w:r w:rsidRPr="00F92AC7">
        <w:rPr>
          <w:color w:val="000000" w:themeColor="text1"/>
        </w:rPr>
        <w:t xml:space="preserve">Ojemann stimulators (bipolar interval distance = 5 mm) were applied for language cortical and subcortical mapping during AC (intensity from 1 mA to 6 mA; square wave; frequency = 60 Hz; stimulating duration = 4 s) </w:t>
      </w:r>
      <w:r w:rsidRPr="00F92AC7">
        <w:rPr>
          <w:rStyle w:val="af4"/>
          <w:color w:val="000000" w:themeColor="text1"/>
        </w:rPr>
        <w:fldChar w:fldCharType="begin">
          <w:fldData xml:space="preserve">PEVuZE5vdGU+PENpdGU+PEF1dGhvcj5GYW5nPC9BdXRob3I+PFllYXI+MjAxNzwvWWVhcj48UmVj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</w:fldData>
        </w:fldChar>
      </w:r>
      <w:r>
        <w:rPr>
          <w:rStyle w:val="af4"/>
          <w:color w:val="000000" w:themeColor="text1"/>
        </w:rPr>
        <w:instrText xml:space="preserve"> ADDIN EN.CITE </w:instrText>
      </w:r>
      <w:r>
        <w:rPr>
          <w:rStyle w:val="af4"/>
          <w:color w:val="000000" w:themeColor="text1"/>
        </w:rPr>
        <w:fldChar w:fldCharType="begin">
          <w:fldData xml:space="preserve">PEVuZE5vdGU+PENpdGU+PEF1dGhvcj5GYW5nPC9BdXRob3I+PFllYXI+MjAxNzwvWWVhcj48UmVj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</w:fldData>
        </w:fldChar>
      </w:r>
      <w:r>
        <w:rPr>
          <w:rStyle w:val="af4"/>
          <w:color w:val="000000" w:themeColor="text1"/>
        </w:rPr>
        <w:instrText xml:space="preserve"> ADDIN EN.CITE.DATA </w:instrText>
      </w:r>
      <w:r>
        <w:rPr>
          <w:rStyle w:val="af4"/>
          <w:color w:val="000000" w:themeColor="text1"/>
        </w:rPr>
      </w:r>
      <w:r>
        <w:rPr>
          <w:rStyle w:val="af4"/>
          <w:color w:val="000000" w:themeColor="text1"/>
        </w:rPr>
        <w:fldChar w:fldCharType="end"/>
      </w:r>
      <w:r w:rsidRPr="00F92AC7">
        <w:rPr>
          <w:rStyle w:val="af4"/>
          <w:color w:val="000000" w:themeColor="text1"/>
        </w:rPr>
        <w:fldChar w:fldCharType="separate"/>
      </w:r>
      <w:r>
        <w:rPr>
          <w:rStyle w:val="af4"/>
          <w:noProof/>
          <w:color w:val="000000" w:themeColor="text1"/>
        </w:rPr>
        <w:t>[</w:t>
      </w:r>
      <w:hyperlink w:anchor="_ENREF_1" w:tooltip="Fang, 2017 #480" w:history="1">
        <w:r w:rsidRPr="002543E3">
          <w:rPr>
            <w:rStyle w:val="af4"/>
            <w:noProof/>
          </w:rPr>
          <w:t>1</w:t>
        </w:r>
      </w:hyperlink>
      <w:r>
        <w:rPr>
          <w:rStyle w:val="af4"/>
          <w:noProof/>
          <w:color w:val="000000" w:themeColor="text1"/>
        </w:rPr>
        <w:t>]</w:t>
      </w:r>
      <w:r w:rsidRPr="00F92AC7">
        <w:rPr>
          <w:rStyle w:val="af4"/>
          <w:color w:val="000000" w:themeColor="text1"/>
        </w:rPr>
        <w:fldChar w:fldCharType="end"/>
      </w:r>
      <w:r w:rsidRPr="00F92AC7">
        <w:rPr>
          <w:rStyle w:val="af4"/>
          <w:color w:val="000000" w:themeColor="text1"/>
        </w:rPr>
        <w:t>.</w:t>
      </w:r>
      <w:r w:rsidRPr="00F92AC7">
        <w:rPr>
          <w:color w:val="000000" w:themeColor="text1"/>
        </w:rPr>
        <w:t xml:space="preserve"> The threshold of the stimulation current was determined when we identified sensorimotor cortices. A picture-naming task in Chinese was used to identify positive sites. If the stimulation of </w:t>
      </w:r>
      <w:r w:rsidRPr="00F92AC7">
        <w:rPr>
          <w:color w:val="000000" w:themeColor="text1"/>
        </w:rPr>
        <w:lastRenderedPageBreak/>
        <w:t xml:space="preserve">a site induced speech arrest, anomia, dysarthria, or speech slow, the site was noted. If two or more stimulations (the 2/3 principle) induced a positive reaction, the site was defined as a positive site. </w:t>
      </w:r>
      <w:r>
        <w:rPr>
          <w:color w:val="000000" w:themeColor="text1"/>
        </w:rPr>
        <w:t>Moreover, 5-mm-diamter s</w:t>
      </w:r>
      <w:r w:rsidRPr="00F92AC7">
        <w:rPr>
          <w:color w:val="000000" w:themeColor="text1"/>
        </w:rPr>
        <w:t>terile circles were used to mark positive sites. For each tumor, the parts of the tumor show</w:t>
      </w:r>
      <w:r>
        <w:rPr>
          <w:color w:val="000000" w:themeColor="text1"/>
        </w:rPr>
        <w:t>ing</w:t>
      </w:r>
      <w:r w:rsidRPr="00F92AC7">
        <w:rPr>
          <w:color w:val="000000" w:themeColor="text1"/>
        </w:rPr>
        <w:t xml:space="preserve"> positive sites were removed, and the rest of the tumor was saved. Engraving resection was u</w:t>
      </w:r>
      <w:r>
        <w:rPr>
          <w:color w:val="000000" w:themeColor="text1"/>
        </w:rPr>
        <w:t>sed to preserve drainage veins.</w:t>
      </w:r>
    </w:p>
    <w:p w14:paraId="2E9C0454" w14:textId="323C51A2" w:rsidR="002543E3" w:rsidRDefault="002543E3" w:rsidP="00112624">
      <w:pPr>
        <w:adjustRightInd w:val="0"/>
        <w:snapToGrid w:val="0"/>
        <w:spacing w:before="0" w:after="0" w:line="480" w:lineRule="auto"/>
        <w:ind w:firstLine="240"/>
        <w:jc w:val="both"/>
        <w:rPr>
          <w:rFonts w:cs="Times New Roman"/>
          <w:bCs/>
          <w:iCs/>
          <w:szCs w:val="24"/>
        </w:rPr>
      </w:pPr>
    </w:p>
    <w:p w14:paraId="53612BEB" w14:textId="565F6DD1" w:rsidR="00112624" w:rsidRPr="00F92AC7" w:rsidRDefault="00112624" w:rsidP="00112624">
      <w:pPr>
        <w:adjustRightInd w:val="0"/>
        <w:snapToGrid w:val="0"/>
        <w:spacing w:before="0" w:after="0" w:line="480" w:lineRule="auto"/>
        <w:jc w:val="both"/>
        <w:rPr>
          <w:i/>
          <w:iCs/>
          <w:color w:val="000000" w:themeColor="text1"/>
        </w:rPr>
      </w:pPr>
      <w:r w:rsidRPr="00175D39">
        <w:rPr>
          <w:rFonts w:eastAsia="Cambria" w:cs="Times New Roman"/>
          <w:b/>
          <w:szCs w:val="24"/>
        </w:rPr>
        <w:t xml:space="preserve">Part </w:t>
      </w:r>
      <w:r w:rsidR="002543E3">
        <w:rPr>
          <w:rFonts w:eastAsia="Cambria" w:cs="Times New Roman"/>
          <w:b/>
          <w:szCs w:val="24"/>
        </w:rPr>
        <w:t>4</w:t>
      </w:r>
      <w:r w:rsidRPr="00175D39">
        <w:rPr>
          <w:rFonts w:eastAsia="Cambria" w:cs="Times New Roman"/>
          <w:b/>
          <w:szCs w:val="24"/>
        </w:rPr>
        <w:t xml:space="preserve">. </w:t>
      </w:r>
      <w:r>
        <w:rPr>
          <w:rFonts w:eastAsia="Cambria" w:cs="Times New Roman"/>
          <w:b/>
          <w:szCs w:val="24"/>
        </w:rPr>
        <w:t>Distribution of preoperative epilepsy and p</w:t>
      </w:r>
      <w:r w:rsidRPr="00112624">
        <w:rPr>
          <w:rFonts w:eastAsia="Cambria" w:cs="Times New Roman"/>
          <w:b/>
          <w:szCs w:val="24"/>
        </w:rPr>
        <w:t xml:space="preserve">ostoperative epilepsy control </w:t>
      </w:r>
    </w:p>
    <w:p w14:paraId="118477F5" w14:textId="07D8BF0C" w:rsidR="00112624" w:rsidRDefault="00112624" w:rsidP="00112624">
      <w:pPr>
        <w:widowControl w:val="0"/>
        <w:adjustRightInd w:val="0"/>
        <w:snapToGrid w:val="0"/>
        <w:spacing w:before="0" w:after="0" w:line="480" w:lineRule="auto"/>
        <w:jc w:val="both"/>
        <w:rPr>
          <w:color w:val="000000" w:themeColor="text1"/>
        </w:rPr>
      </w:pPr>
      <w:r w:rsidRPr="00F92AC7">
        <w:rPr>
          <w:color w:val="000000" w:themeColor="text1"/>
        </w:rPr>
        <w:t xml:space="preserve">       </w:t>
      </w:r>
      <w:r w:rsidRPr="00112624">
        <w:rPr>
          <w:color w:val="000000" w:themeColor="text1"/>
        </w:rPr>
        <w:t>In this study, no difference in the rate of preoperative GRE occurrence between the glioma with and without oligodendroglioma (p = 0.21, Chi-square test). Moreover, there were 11, 7, 10, and 12 from type I to IV with preoperative GRE, respectively. The incidence of GRE was 64.7%, 46.7%, 55.6%, and 66.7% from type I to IV, respectively. No difference in ration of preoperative epilepsy was found among the four subtypes (p = 0.64, Fisher’s exact test).</w:t>
      </w:r>
    </w:p>
    <w:p w14:paraId="51DEB2D5" w14:textId="64AA328F" w:rsidR="00112624" w:rsidRPr="00F92AC7" w:rsidRDefault="00112624" w:rsidP="00112624">
      <w:pPr>
        <w:widowControl w:val="0"/>
        <w:adjustRightInd w:val="0"/>
        <w:snapToGrid w:val="0"/>
        <w:spacing w:before="0" w:after="0" w:line="480" w:lineRule="auto"/>
        <w:jc w:val="both"/>
        <w:rPr>
          <w:color w:val="000000" w:themeColor="text1"/>
        </w:rPr>
      </w:pPr>
      <w:r>
        <w:rPr>
          <w:color w:val="000000" w:themeColor="text1"/>
        </w:rPr>
        <w:t xml:space="preserve">        </w:t>
      </w:r>
      <w:r w:rsidRPr="00F92AC7">
        <w:rPr>
          <w:color w:val="000000" w:themeColor="text1"/>
        </w:rPr>
        <w:t>With antiepileptic drugs in postoperation, 16 patients suffered from transient seizures, and eight patients suffered from complicated seizures. Moreover, 40 patients had history of preoperative GRE, and 87.5% of them (35/40) controlled well and arrived at Engel class I. Additionally, five patients with complicated seizures controlled unsatisfactorily, and they arrived at Engel class II. Furthermore, nine patients had postoperative seizure without history of preoperative seizure, and three of them controlled unsatisfactorily. No difference was found among the four subtypes (</w:t>
      </w:r>
      <w:r w:rsidRPr="00F92AC7">
        <w:rPr>
          <w:i/>
          <w:iCs/>
          <w:color w:val="000000" w:themeColor="text1"/>
        </w:rPr>
        <w:t>p</w:t>
      </w:r>
      <w:r w:rsidRPr="00F92AC7">
        <w:rPr>
          <w:color w:val="000000" w:themeColor="text1"/>
        </w:rPr>
        <w:t xml:space="preserve"> = 0.31, Chi-square test).</w:t>
      </w:r>
    </w:p>
    <w:p w14:paraId="4D059444" w14:textId="25B46CA1" w:rsidR="00994A3D" w:rsidRPr="00175D39" w:rsidRDefault="003B08B6" w:rsidP="00112624">
      <w:pPr>
        <w:adjustRightInd w:val="0"/>
        <w:snapToGrid w:val="0"/>
        <w:spacing w:before="0" w:after="0" w:line="480" w:lineRule="auto"/>
        <w:jc w:val="both"/>
        <w:rPr>
          <w:rFonts w:cs="Times New Roman"/>
          <w:b/>
          <w:bCs/>
          <w:iCs/>
          <w:szCs w:val="24"/>
        </w:rPr>
      </w:pPr>
      <w:r>
        <w:rPr>
          <w:rFonts w:cs="Times New Roman"/>
          <w:bCs/>
          <w:iCs/>
          <w:szCs w:val="24"/>
        </w:rPr>
        <w:br w:type="page"/>
      </w:r>
      <w:r w:rsidR="00175D39" w:rsidRPr="00175D39">
        <w:rPr>
          <w:rFonts w:cs="Times New Roman"/>
          <w:b/>
          <w:bCs/>
          <w:iCs/>
          <w:szCs w:val="24"/>
        </w:rPr>
        <w:t xml:space="preserve">Part </w:t>
      </w:r>
      <w:r w:rsidR="002543E3">
        <w:rPr>
          <w:rFonts w:cs="Times New Roman"/>
          <w:b/>
          <w:bCs/>
          <w:iCs/>
          <w:szCs w:val="24"/>
        </w:rPr>
        <w:t>5</w:t>
      </w:r>
      <w:r w:rsidR="00175D39" w:rsidRPr="00175D39">
        <w:rPr>
          <w:rFonts w:cs="Times New Roman"/>
          <w:b/>
          <w:bCs/>
          <w:iCs/>
          <w:szCs w:val="24"/>
        </w:rPr>
        <w:t xml:space="preserve">. </w:t>
      </w:r>
      <w:r w:rsidR="00654E8F" w:rsidRPr="00175D39">
        <w:rPr>
          <w:b/>
        </w:rPr>
        <w:t>Supplementary Tables</w:t>
      </w:r>
    </w:p>
    <w:tbl>
      <w:tblPr>
        <w:tblStyle w:val="10"/>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276"/>
        <w:gridCol w:w="992"/>
        <w:gridCol w:w="1129"/>
        <w:gridCol w:w="1063"/>
        <w:gridCol w:w="1290"/>
      </w:tblGrid>
      <w:tr w:rsidR="003B08B6" w:rsidRPr="003B08B6" w14:paraId="1AD51F9A" w14:textId="77777777" w:rsidTr="003B08B6">
        <w:trPr>
          <w:trHeight w:val="568"/>
        </w:trPr>
        <w:tc>
          <w:tcPr>
            <w:tcW w:w="8302" w:type="dxa"/>
            <w:gridSpan w:val="6"/>
            <w:tcBorders>
              <w:bottom w:val="single" w:sz="12" w:space="0" w:color="auto"/>
            </w:tcBorders>
            <w:vAlign w:val="center"/>
          </w:tcPr>
          <w:p w14:paraId="54C1688F" w14:textId="77777777" w:rsidR="003B08B6" w:rsidRPr="003B08B6" w:rsidRDefault="003B08B6" w:rsidP="003B08B6">
            <w:pPr>
              <w:adjustRightInd w:val="0"/>
              <w:snapToGrid w:val="0"/>
              <w:spacing w:before="0" w:after="0"/>
              <w:rPr>
                <w:rFonts w:cs="Times New Roman"/>
                <w:b/>
                <w:szCs w:val="24"/>
              </w:rPr>
            </w:pPr>
            <w:r w:rsidRPr="003B08B6">
              <w:rPr>
                <w:rFonts w:cs="Times New Roman"/>
                <w:b/>
                <w:szCs w:val="24"/>
              </w:rPr>
              <w:t>Table S1. The information of biomarkers status in four sub-type groups.</w:t>
            </w:r>
          </w:p>
        </w:tc>
      </w:tr>
      <w:tr w:rsidR="003B08B6" w:rsidRPr="003B08B6" w14:paraId="6A3555C0" w14:textId="77777777" w:rsidTr="003B08B6">
        <w:trPr>
          <w:trHeight w:val="545"/>
        </w:trPr>
        <w:tc>
          <w:tcPr>
            <w:tcW w:w="2552" w:type="dxa"/>
            <w:tcBorders>
              <w:top w:val="single" w:sz="12" w:space="0" w:color="auto"/>
              <w:bottom w:val="single" w:sz="12" w:space="0" w:color="auto"/>
            </w:tcBorders>
            <w:vAlign w:val="center"/>
          </w:tcPr>
          <w:p w14:paraId="7D2A0EC3" w14:textId="77777777" w:rsidR="003B08B6" w:rsidRPr="003B08B6" w:rsidRDefault="003B08B6" w:rsidP="003B08B6">
            <w:pPr>
              <w:adjustRightInd w:val="0"/>
              <w:snapToGrid w:val="0"/>
              <w:spacing w:before="0" w:after="0"/>
              <w:rPr>
                <w:rFonts w:cs="Times New Roman"/>
                <w:b/>
                <w:szCs w:val="24"/>
              </w:rPr>
            </w:pPr>
          </w:p>
        </w:tc>
        <w:tc>
          <w:tcPr>
            <w:tcW w:w="1276" w:type="dxa"/>
            <w:tcBorders>
              <w:bottom w:val="single" w:sz="12" w:space="0" w:color="auto"/>
            </w:tcBorders>
            <w:vAlign w:val="center"/>
          </w:tcPr>
          <w:p w14:paraId="51855B68" w14:textId="77777777" w:rsidR="003B08B6" w:rsidRPr="003B08B6" w:rsidRDefault="003B08B6" w:rsidP="003B08B6">
            <w:pPr>
              <w:adjustRightInd w:val="0"/>
              <w:snapToGrid w:val="0"/>
              <w:spacing w:before="0" w:after="0"/>
              <w:jc w:val="center"/>
              <w:rPr>
                <w:rFonts w:cs="Times New Roman"/>
                <w:b/>
                <w:szCs w:val="24"/>
              </w:rPr>
            </w:pPr>
            <w:r w:rsidRPr="003B08B6">
              <w:rPr>
                <w:rFonts w:cs="Times New Roman"/>
                <w:b/>
                <w:szCs w:val="24"/>
              </w:rPr>
              <w:t>Type I</w:t>
            </w:r>
          </w:p>
        </w:tc>
        <w:tc>
          <w:tcPr>
            <w:tcW w:w="992" w:type="dxa"/>
            <w:tcBorders>
              <w:bottom w:val="single" w:sz="12" w:space="0" w:color="auto"/>
            </w:tcBorders>
            <w:vAlign w:val="center"/>
          </w:tcPr>
          <w:p w14:paraId="04107555" w14:textId="77777777" w:rsidR="003B08B6" w:rsidRPr="003B08B6" w:rsidRDefault="003B08B6" w:rsidP="003B08B6">
            <w:pPr>
              <w:adjustRightInd w:val="0"/>
              <w:snapToGrid w:val="0"/>
              <w:spacing w:before="0" w:after="0"/>
              <w:jc w:val="center"/>
              <w:rPr>
                <w:rFonts w:cs="Times New Roman"/>
                <w:b/>
                <w:szCs w:val="24"/>
              </w:rPr>
            </w:pPr>
            <w:r w:rsidRPr="003B08B6">
              <w:rPr>
                <w:rFonts w:cs="Times New Roman"/>
                <w:b/>
                <w:szCs w:val="24"/>
              </w:rPr>
              <w:t>Type II</w:t>
            </w:r>
          </w:p>
        </w:tc>
        <w:tc>
          <w:tcPr>
            <w:tcW w:w="1129" w:type="dxa"/>
            <w:tcBorders>
              <w:bottom w:val="single" w:sz="12" w:space="0" w:color="auto"/>
            </w:tcBorders>
            <w:vAlign w:val="center"/>
          </w:tcPr>
          <w:p w14:paraId="0671FB79" w14:textId="77777777" w:rsidR="003B08B6" w:rsidRPr="003B08B6" w:rsidRDefault="003B08B6" w:rsidP="003B08B6">
            <w:pPr>
              <w:adjustRightInd w:val="0"/>
              <w:snapToGrid w:val="0"/>
              <w:spacing w:before="0" w:after="0"/>
              <w:jc w:val="center"/>
              <w:rPr>
                <w:rFonts w:cs="Times New Roman"/>
                <w:b/>
                <w:szCs w:val="24"/>
              </w:rPr>
            </w:pPr>
            <w:r w:rsidRPr="003B08B6">
              <w:rPr>
                <w:rFonts w:cs="Times New Roman"/>
                <w:b/>
                <w:szCs w:val="24"/>
              </w:rPr>
              <w:t>Type III</w:t>
            </w:r>
          </w:p>
        </w:tc>
        <w:tc>
          <w:tcPr>
            <w:tcW w:w="1063" w:type="dxa"/>
            <w:tcBorders>
              <w:bottom w:val="single" w:sz="12" w:space="0" w:color="auto"/>
            </w:tcBorders>
            <w:vAlign w:val="center"/>
          </w:tcPr>
          <w:p w14:paraId="5DC91045" w14:textId="77777777" w:rsidR="003B08B6" w:rsidRPr="003B08B6" w:rsidRDefault="003B08B6" w:rsidP="003B08B6">
            <w:pPr>
              <w:adjustRightInd w:val="0"/>
              <w:snapToGrid w:val="0"/>
              <w:spacing w:before="0" w:after="0"/>
              <w:jc w:val="center"/>
              <w:rPr>
                <w:rFonts w:cs="Times New Roman"/>
                <w:b/>
                <w:szCs w:val="24"/>
              </w:rPr>
            </w:pPr>
            <w:r w:rsidRPr="003B08B6">
              <w:rPr>
                <w:rFonts w:cs="Times New Roman"/>
                <w:b/>
                <w:szCs w:val="24"/>
              </w:rPr>
              <w:t>Type IV</w:t>
            </w:r>
          </w:p>
        </w:tc>
        <w:tc>
          <w:tcPr>
            <w:tcW w:w="1290" w:type="dxa"/>
            <w:tcBorders>
              <w:bottom w:val="single" w:sz="12" w:space="0" w:color="auto"/>
            </w:tcBorders>
            <w:vAlign w:val="center"/>
          </w:tcPr>
          <w:p w14:paraId="05821391" w14:textId="77777777" w:rsidR="003B08B6" w:rsidRPr="003B08B6" w:rsidRDefault="003B08B6" w:rsidP="003B08B6">
            <w:pPr>
              <w:adjustRightInd w:val="0"/>
              <w:snapToGrid w:val="0"/>
              <w:spacing w:before="0" w:after="0"/>
              <w:jc w:val="center"/>
              <w:rPr>
                <w:rFonts w:cs="Times New Roman"/>
                <w:b/>
                <w:szCs w:val="24"/>
              </w:rPr>
            </w:pPr>
            <w:r w:rsidRPr="003B08B6">
              <w:rPr>
                <w:rFonts w:eastAsia="宋体" w:cs="Times New Roman"/>
                <w:b/>
                <w:i/>
                <w:szCs w:val="24"/>
              </w:rPr>
              <w:t>p</w:t>
            </w:r>
            <w:r w:rsidRPr="003B08B6">
              <w:rPr>
                <w:rFonts w:eastAsia="宋体" w:cs="Times New Roman"/>
                <w:b/>
                <w:szCs w:val="24"/>
              </w:rPr>
              <w:t xml:space="preserve"> value</w:t>
            </w:r>
          </w:p>
        </w:tc>
      </w:tr>
      <w:tr w:rsidR="003B08B6" w:rsidRPr="003B08B6" w14:paraId="309499FE" w14:textId="77777777" w:rsidTr="003B08B6">
        <w:trPr>
          <w:trHeight w:val="110"/>
        </w:trPr>
        <w:tc>
          <w:tcPr>
            <w:tcW w:w="2552" w:type="dxa"/>
            <w:tcBorders>
              <w:top w:val="single" w:sz="12" w:space="0" w:color="auto"/>
            </w:tcBorders>
            <w:vAlign w:val="center"/>
          </w:tcPr>
          <w:p w14:paraId="1B2789CF" w14:textId="77777777" w:rsidR="003B08B6" w:rsidRPr="003B08B6" w:rsidRDefault="003B08B6" w:rsidP="003B08B6">
            <w:pPr>
              <w:widowControl w:val="0"/>
              <w:adjustRightInd w:val="0"/>
              <w:snapToGrid w:val="0"/>
              <w:spacing w:before="0" w:after="0"/>
              <w:rPr>
                <w:rFonts w:cs="Times New Roman"/>
                <w:b/>
                <w:szCs w:val="24"/>
              </w:rPr>
            </w:pPr>
            <w:r w:rsidRPr="003B08B6">
              <w:rPr>
                <w:rFonts w:cs="Times New Roman"/>
                <w:b/>
                <w:szCs w:val="24"/>
              </w:rPr>
              <w:t>IDH status</w:t>
            </w:r>
          </w:p>
        </w:tc>
        <w:tc>
          <w:tcPr>
            <w:tcW w:w="1276" w:type="dxa"/>
            <w:tcBorders>
              <w:top w:val="single" w:sz="12" w:space="0" w:color="auto"/>
            </w:tcBorders>
            <w:vAlign w:val="center"/>
          </w:tcPr>
          <w:p w14:paraId="56DE829F" w14:textId="77777777" w:rsidR="003B08B6" w:rsidRPr="003B08B6" w:rsidRDefault="003B08B6" w:rsidP="003B08B6">
            <w:pPr>
              <w:adjustRightInd w:val="0"/>
              <w:snapToGrid w:val="0"/>
              <w:spacing w:before="0" w:after="0"/>
              <w:jc w:val="center"/>
              <w:rPr>
                <w:rFonts w:cs="Times New Roman"/>
                <w:color w:val="000000"/>
                <w:sz w:val="21"/>
              </w:rPr>
            </w:pPr>
          </w:p>
        </w:tc>
        <w:tc>
          <w:tcPr>
            <w:tcW w:w="992" w:type="dxa"/>
            <w:tcBorders>
              <w:top w:val="single" w:sz="12" w:space="0" w:color="auto"/>
            </w:tcBorders>
            <w:vAlign w:val="center"/>
          </w:tcPr>
          <w:p w14:paraId="3145DEFC" w14:textId="77777777" w:rsidR="003B08B6" w:rsidRPr="003B08B6" w:rsidRDefault="003B08B6" w:rsidP="003B08B6">
            <w:pPr>
              <w:adjustRightInd w:val="0"/>
              <w:snapToGrid w:val="0"/>
              <w:spacing w:before="0" w:after="0"/>
              <w:rPr>
                <w:rFonts w:cs="Times New Roman"/>
                <w:b/>
                <w:szCs w:val="24"/>
              </w:rPr>
            </w:pPr>
          </w:p>
        </w:tc>
        <w:tc>
          <w:tcPr>
            <w:tcW w:w="1129" w:type="dxa"/>
            <w:tcBorders>
              <w:top w:val="single" w:sz="12" w:space="0" w:color="auto"/>
            </w:tcBorders>
            <w:vAlign w:val="center"/>
          </w:tcPr>
          <w:p w14:paraId="60883F7D" w14:textId="77777777" w:rsidR="003B08B6" w:rsidRPr="003B08B6" w:rsidRDefault="003B08B6" w:rsidP="003B08B6">
            <w:pPr>
              <w:adjustRightInd w:val="0"/>
              <w:snapToGrid w:val="0"/>
              <w:spacing w:before="0" w:after="0"/>
              <w:rPr>
                <w:rFonts w:cs="Times New Roman"/>
                <w:b/>
                <w:szCs w:val="24"/>
              </w:rPr>
            </w:pPr>
          </w:p>
        </w:tc>
        <w:tc>
          <w:tcPr>
            <w:tcW w:w="1063" w:type="dxa"/>
            <w:tcBorders>
              <w:top w:val="single" w:sz="12" w:space="0" w:color="auto"/>
            </w:tcBorders>
            <w:vAlign w:val="center"/>
          </w:tcPr>
          <w:p w14:paraId="65F8855C" w14:textId="77777777" w:rsidR="003B08B6" w:rsidRPr="003B08B6" w:rsidRDefault="003B08B6" w:rsidP="003B08B6">
            <w:pPr>
              <w:adjustRightInd w:val="0"/>
              <w:snapToGrid w:val="0"/>
              <w:spacing w:before="0" w:after="0"/>
              <w:rPr>
                <w:rFonts w:cs="Times New Roman"/>
                <w:b/>
                <w:szCs w:val="24"/>
              </w:rPr>
            </w:pPr>
          </w:p>
        </w:tc>
        <w:tc>
          <w:tcPr>
            <w:tcW w:w="1290" w:type="dxa"/>
            <w:vMerge w:val="restart"/>
            <w:tcBorders>
              <w:top w:val="single" w:sz="12" w:space="0" w:color="auto"/>
            </w:tcBorders>
            <w:vAlign w:val="center"/>
          </w:tcPr>
          <w:p w14:paraId="0A210A4B" w14:textId="77777777" w:rsidR="003B08B6" w:rsidRPr="003B08B6" w:rsidRDefault="003B08B6" w:rsidP="003B08B6">
            <w:pPr>
              <w:adjustRightInd w:val="0"/>
              <w:snapToGrid w:val="0"/>
              <w:spacing w:before="0" w:after="0"/>
              <w:jc w:val="center"/>
              <w:rPr>
                <w:rFonts w:cs="Times New Roman"/>
                <w:b/>
                <w:szCs w:val="24"/>
              </w:rPr>
            </w:pPr>
            <w:r w:rsidRPr="003B08B6">
              <w:rPr>
                <w:rFonts w:eastAsia="宋体" w:cs="Times New Roman" w:hint="eastAsia"/>
                <w:szCs w:val="24"/>
              </w:rPr>
              <w:t>0</w:t>
            </w:r>
            <w:r w:rsidRPr="003B08B6">
              <w:rPr>
                <w:rFonts w:eastAsia="宋体" w:cs="Times New Roman"/>
                <w:szCs w:val="24"/>
              </w:rPr>
              <w:t>.082</w:t>
            </w:r>
          </w:p>
        </w:tc>
      </w:tr>
      <w:tr w:rsidR="003B08B6" w:rsidRPr="003B08B6" w14:paraId="1DD7D320" w14:textId="77777777" w:rsidTr="003B08B6">
        <w:trPr>
          <w:trHeight w:val="116"/>
        </w:trPr>
        <w:tc>
          <w:tcPr>
            <w:tcW w:w="2552" w:type="dxa"/>
            <w:vAlign w:val="center"/>
          </w:tcPr>
          <w:p w14:paraId="4FE46855" w14:textId="77777777" w:rsidR="003B08B6" w:rsidRPr="003B08B6" w:rsidRDefault="003B08B6" w:rsidP="003B08B6">
            <w:pPr>
              <w:adjustRightInd w:val="0"/>
              <w:snapToGrid w:val="0"/>
              <w:spacing w:before="0" w:after="0"/>
              <w:rPr>
                <w:rFonts w:cs="Times New Roman"/>
                <w:szCs w:val="24"/>
              </w:rPr>
            </w:pPr>
            <w:r w:rsidRPr="003B08B6">
              <w:rPr>
                <w:rFonts w:cs="Times New Roman"/>
                <w:szCs w:val="24"/>
              </w:rPr>
              <w:t xml:space="preserve">    Mutation</w:t>
            </w:r>
          </w:p>
        </w:tc>
        <w:tc>
          <w:tcPr>
            <w:tcW w:w="1276" w:type="dxa"/>
            <w:vAlign w:val="center"/>
          </w:tcPr>
          <w:p w14:paraId="08837487"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color w:val="000000"/>
                <w:sz w:val="28"/>
              </w:rPr>
              <w:t>16</w:t>
            </w:r>
          </w:p>
        </w:tc>
        <w:tc>
          <w:tcPr>
            <w:tcW w:w="992" w:type="dxa"/>
            <w:vAlign w:val="center"/>
          </w:tcPr>
          <w:p w14:paraId="361A04E2"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color w:val="000000"/>
                <w:sz w:val="28"/>
              </w:rPr>
              <w:t>9</w:t>
            </w:r>
          </w:p>
        </w:tc>
        <w:tc>
          <w:tcPr>
            <w:tcW w:w="1129" w:type="dxa"/>
            <w:vAlign w:val="center"/>
          </w:tcPr>
          <w:p w14:paraId="1F3A2187"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hint="eastAsia"/>
                <w:color w:val="000000"/>
                <w:sz w:val="28"/>
              </w:rPr>
              <w:t>1</w:t>
            </w:r>
            <w:r w:rsidRPr="003B08B6">
              <w:rPr>
                <w:rFonts w:cs="Times New Roman"/>
                <w:color w:val="000000"/>
                <w:sz w:val="28"/>
              </w:rPr>
              <w:t>1</w:t>
            </w:r>
          </w:p>
        </w:tc>
        <w:tc>
          <w:tcPr>
            <w:tcW w:w="1063" w:type="dxa"/>
            <w:vAlign w:val="center"/>
          </w:tcPr>
          <w:p w14:paraId="14250034"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hint="eastAsia"/>
                <w:color w:val="000000"/>
                <w:sz w:val="28"/>
              </w:rPr>
              <w:t>1</w:t>
            </w:r>
            <w:r w:rsidRPr="003B08B6">
              <w:rPr>
                <w:rFonts w:cs="Times New Roman"/>
                <w:color w:val="000000"/>
                <w:sz w:val="28"/>
              </w:rPr>
              <w:t>4</w:t>
            </w:r>
          </w:p>
        </w:tc>
        <w:tc>
          <w:tcPr>
            <w:tcW w:w="1290" w:type="dxa"/>
            <w:vMerge/>
            <w:vAlign w:val="center"/>
          </w:tcPr>
          <w:p w14:paraId="6A857B4B" w14:textId="77777777" w:rsidR="003B08B6" w:rsidRPr="003B08B6" w:rsidRDefault="003B08B6" w:rsidP="003B08B6">
            <w:pPr>
              <w:adjustRightInd w:val="0"/>
              <w:snapToGrid w:val="0"/>
              <w:spacing w:before="0" w:after="0"/>
              <w:jc w:val="center"/>
              <w:rPr>
                <w:rFonts w:cs="Times New Roman"/>
                <w:b/>
                <w:szCs w:val="24"/>
              </w:rPr>
            </w:pPr>
          </w:p>
        </w:tc>
      </w:tr>
      <w:tr w:rsidR="003B08B6" w:rsidRPr="003B08B6" w14:paraId="7F0C9732" w14:textId="77777777" w:rsidTr="003B08B6">
        <w:trPr>
          <w:trHeight w:val="78"/>
        </w:trPr>
        <w:tc>
          <w:tcPr>
            <w:tcW w:w="2552" w:type="dxa"/>
            <w:vAlign w:val="center"/>
          </w:tcPr>
          <w:p w14:paraId="7BCB3528" w14:textId="77777777" w:rsidR="003B08B6" w:rsidRPr="003B08B6" w:rsidRDefault="003B08B6" w:rsidP="003B08B6">
            <w:pPr>
              <w:adjustRightInd w:val="0"/>
              <w:snapToGrid w:val="0"/>
              <w:spacing w:before="0" w:after="0"/>
              <w:rPr>
                <w:rFonts w:cs="Times New Roman"/>
                <w:szCs w:val="24"/>
              </w:rPr>
            </w:pPr>
            <w:r w:rsidRPr="003B08B6">
              <w:rPr>
                <w:rFonts w:cs="Times New Roman"/>
                <w:szCs w:val="24"/>
              </w:rPr>
              <w:t xml:space="preserve">    Wild-type</w:t>
            </w:r>
          </w:p>
        </w:tc>
        <w:tc>
          <w:tcPr>
            <w:tcW w:w="1276" w:type="dxa"/>
            <w:vAlign w:val="center"/>
          </w:tcPr>
          <w:p w14:paraId="3DC34B20"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1</w:t>
            </w:r>
          </w:p>
        </w:tc>
        <w:tc>
          <w:tcPr>
            <w:tcW w:w="992" w:type="dxa"/>
            <w:vAlign w:val="center"/>
          </w:tcPr>
          <w:p w14:paraId="0825CD64"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6</w:t>
            </w:r>
          </w:p>
        </w:tc>
        <w:tc>
          <w:tcPr>
            <w:tcW w:w="1129" w:type="dxa"/>
            <w:vAlign w:val="center"/>
          </w:tcPr>
          <w:p w14:paraId="2D4522BC"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color w:val="000000"/>
                <w:sz w:val="28"/>
              </w:rPr>
              <w:t>7</w:t>
            </w:r>
          </w:p>
        </w:tc>
        <w:tc>
          <w:tcPr>
            <w:tcW w:w="1063" w:type="dxa"/>
            <w:vAlign w:val="center"/>
          </w:tcPr>
          <w:p w14:paraId="505262FC"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color w:val="000000"/>
                <w:sz w:val="28"/>
              </w:rPr>
              <w:t>4</w:t>
            </w:r>
          </w:p>
        </w:tc>
        <w:tc>
          <w:tcPr>
            <w:tcW w:w="1290" w:type="dxa"/>
            <w:vMerge/>
            <w:vAlign w:val="center"/>
          </w:tcPr>
          <w:p w14:paraId="03AC2B7A" w14:textId="77777777" w:rsidR="003B08B6" w:rsidRPr="003B08B6" w:rsidRDefault="003B08B6" w:rsidP="003B08B6">
            <w:pPr>
              <w:adjustRightInd w:val="0"/>
              <w:snapToGrid w:val="0"/>
              <w:spacing w:before="0" w:after="0"/>
              <w:jc w:val="center"/>
              <w:rPr>
                <w:rFonts w:cs="Times New Roman"/>
                <w:b/>
                <w:szCs w:val="24"/>
              </w:rPr>
            </w:pPr>
          </w:p>
        </w:tc>
      </w:tr>
      <w:tr w:rsidR="003B08B6" w:rsidRPr="003B08B6" w14:paraId="3999EDA5" w14:textId="77777777" w:rsidTr="003B08B6">
        <w:trPr>
          <w:trHeight w:val="413"/>
        </w:trPr>
        <w:tc>
          <w:tcPr>
            <w:tcW w:w="2552" w:type="dxa"/>
            <w:shd w:val="clear" w:color="auto" w:fill="E7E6E6"/>
            <w:vAlign w:val="center"/>
          </w:tcPr>
          <w:p w14:paraId="21115BFE" w14:textId="77777777" w:rsidR="003B08B6" w:rsidRPr="003B08B6" w:rsidRDefault="003B08B6" w:rsidP="003B08B6">
            <w:pPr>
              <w:adjustRightInd w:val="0"/>
              <w:snapToGrid w:val="0"/>
              <w:spacing w:before="0" w:after="0"/>
              <w:rPr>
                <w:rFonts w:cs="Times New Roman"/>
                <w:b/>
                <w:szCs w:val="24"/>
              </w:rPr>
            </w:pPr>
            <w:r w:rsidRPr="003B08B6">
              <w:rPr>
                <w:rFonts w:cs="Times New Roman"/>
                <w:b/>
                <w:szCs w:val="24"/>
              </w:rPr>
              <w:t>MGMT status</w:t>
            </w:r>
          </w:p>
        </w:tc>
        <w:tc>
          <w:tcPr>
            <w:tcW w:w="1276" w:type="dxa"/>
            <w:shd w:val="clear" w:color="auto" w:fill="E7E6E6"/>
            <w:vAlign w:val="center"/>
          </w:tcPr>
          <w:p w14:paraId="3202D872" w14:textId="77777777" w:rsidR="003B08B6" w:rsidRPr="003B08B6" w:rsidRDefault="003B08B6" w:rsidP="003B08B6">
            <w:pPr>
              <w:widowControl w:val="0"/>
              <w:adjustRightInd w:val="0"/>
              <w:snapToGrid w:val="0"/>
              <w:spacing w:before="0" w:after="0"/>
              <w:jc w:val="center"/>
              <w:rPr>
                <w:rFonts w:cs="Times New Roman"/>
                <w:color w:val="000000"/>
                <w:sz w:val="28"/>
              </w:rPr>
            </w:pPr>
          </w:p>
        </w:tc>
        <w:tc>
          <w:tcPr>
            <w:tcW w:w="992" w:type="dxa"/>
            <w:shd w:val="clear" w:color="auto" w:fill="E7E6E6"/>
            <w:vAlign w:val="center"/>
          </w:tcPr>
          <w:p w14:paraId="32365798" w14:textId="77777777" w:rsidR="003B08B6" w:rsidRPr="003B08B6" w:rsidRDefault="003B08B6" w:rsidP="003B08B6">
            <w:pPr>
              <w:widowControl w:val="0"/>
              <w:adjustRightInd w:val="0"/>
              <w:snapToGrid w:val="0"/>
              <w:spacing w:before="0" w:after="0"/>
              <w:jc w:val="center"/>
              <w:rPr>
                <w:rFonts w:cs="Times New Roman"/>
                <w:color w:val="000000"/>
                <w:sz w:val="28"/>
              </w:rPr>
            </w:pPr>
          </w:p>
        </w:tc>
        <w:tc>
          <w:tcPr>
            <w:tcW w:w="1129" w:type="dxa"/>
            <w:shd w:val="clear" w:color="auto" w:fill="E7E6E6"/>
            <w:vAlign w:val="center"/>
          </w:tcPr>
          <w:p w14:paraId="69CB3550" w14:textId="77777777" w:rsidR="003B08B6" w:rsidRPr="003B08B6" w:rsidRDefault="003B08B6" w:rsidP="003B08B6">
            <w:pPr>
              <w:adjustRightInd w:val="0"/>
              <w:snapToGrid w:val="0"/>
              <w:spacing w:before="0" w:after="0"/>
              <w:jc w:val="center"/>
              <w:rPr>
                <w:rFonts w:cs="Times New Roman"/>
                <w:color w:val="000000"/>
                <w:sz w:val="28"/>
              </w:rPr>
            </w:pPr>
          </w:p>
        </w:tc>
        <w:tc>
          <w:tcPr>
            <w:tcW w:w="1063" w:type="dxa"/>
            <w:shd w:val="clear" w:color="auto" w:fill="E7E6E6"/>
            <w:vAlign w:val="center"/>
          </w:tcPr>
          <w:p w14:paraId="33C928C3" w14:textId="77777777" w:rsidR="003B08B6" w:rsidRPr="003B08B6" w:rsidRDefault="003B08B6" w:rsidP="003B08B6">
            <w:pPr>
              <w:adjustRightInd w:val="0"/>
              <w:snapToGrid w:val="0"/>
              <w:spacing w:before="0" w:after="0"/>
              <w:jc w:val="center"/>
              <w:rPr>
                <w:rFonts w:cs="Times New Roman"/>
                <w:color w:val="000000"/>
                <w:sz w:val="28"/>
              </w:rPr>
            </w:pPr>
          </w:p>
        </w:tc>
        <w:tc>
          <w:tcPr>
            <w:tcW w:w="1290" w:type="dxa"/>
            <w:vMerge w:val="restart"/>
            <w:shd w:val="clear" w:color="auto" w:fill="E7E6E6"/>
            <w:vAlign w:val="center"/>
          </w:tcPr>
          <w:p w14:paraId="472D8D7E" w14:textId="77777777" w:rsidR="003B08B6" w:rsidRPr="003B08B6" w:rsidRDefault="003B08B6" w:rsidP="003B08B6">
            <w:pPr>
              <w:adjustRightInd w:val="0"/>
              <w:snapToGrid w:val="0"/>
              <w:spacing w:before="0" w:after="0"/>
              <w:jc w:val="center"/>
              <w:rPr>
                <w:rFonts w:cs="Times New Roman"/>
                <w:b/>
                <w:szCs w:val="24"/>
              </w:rPr>
            </w:pPr>
            <w:r w:rsidRPr="003B08B6">
              <w:rPr>
                <w:rFonts w:eastAsia="宋体" w:cs="Times New Roman" w:hint="eastAsia"/>
                <w:szCs w:val="24"/>
              </w:rPr>
              <w:t>0</w:t>
            </w:r>
            <w:r w:rsidRPr="003B08B6">
              <w:rPr>
                <w:rFonts w:eastAsia="宋体" w:cs="Times New Roman"/>
                <w:szCs w:val="24"/>
              </w:rPr>
              <w:t>.094</w:t>
            </w:r>
          </w:p>
        </w:tc>
      </w:tr>
      <w:tr w:rsidR="003B08B6" w:rsidRPr="003B08B6" w14:paraId="44DBDF70" w14:textId="77777777" w:rsidTr="003B08B6">
        <w:trPr>
          <w:trHeight w:val="68"/>
        </w:trPr>
        <w:tc>
          <w:tcPr>
            <w:tcW w:w="2552" w:type="dxa"/>
            <w:shd w:val="clear" w:color="auto" w:fill="E7E6E6"/>
            <w:vAlign w:val="center"/>
          </w:tcPr>
          <w:p w14:paraId="613EA8BC" w14:textId="77777777" w:rsidR="003B08B6" w:rsidRPr="003B08B6" w:rsidRDefault="003B08B6" w:rsidP="003B08B6">
            <w:pPr>
              <w:adjustRightInd w:val="0"/>
              <w:snapToGrid w:val="0"/>
              <w:spacing w:before="0" w:after="0"/>
              <w:rPr>
                <w:rFonts w:cs="Times New Roman"/>
                <w:szCs w:val="24"/>
              </w:rPr>
            </w:pPr>
            <w:r w:rsidRPr="003B08B6">
              <w:rPr>
                <w:rFonts w:cs="Times New Roman"/>
                <w:szCs w:val="24"/>
              </w:rPr>
              <w:t xml:space="preserve">    Methylation</w:t>
            </w:r>
          </w:p>
        </w:tc>
        <w:tc>
          <w:tcPr>
            <w:tcW w:w="1276" w:type="dxa"/>
            <w:shd w:val="clear" w:color="auto" w:fill="E7E6E6"/>
            <w:vAlign w:val="center"/>
          </w:tcPr>
          <w:p w14:paraId="3BDC0D50"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14</w:t>
            </w:r>
          </w:p>
        </w:tc>
        <w:tc>
          <w:tcPr>
            <w:tcW w:w="992" w:type="dxa"/>
            <w:shd w:val="clear" w:color="auto" w:fill="E7E6E6"/>
            <w:vAlign w:val="center"/>
          </w:tcPr>
          <w:p w14:paraId="03F787D0"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7</w:t>
            </w:r>
          </w:p>
        </w:tc>
        <w:tc>
          <w:tcPr>
            <w:tcW w:w="1129" w:type="dxa"/>
            <w:shd w:val="clear" w:color="auto" w:fill="E7E6E6"/>
            <w:vAlign w:val="center"/>
          </w:tcPr>
          <w:p w14:paraId="4A21F08F"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hint="eastAsia"/>
                <w:color w:val="000000"/>
                <w:sz w:val="28"/>
              </w:rPr>
              <w:t>1</w:t>
            </w:r>
            <w:r w:rsidRPr="003B08B6">
              <w:rPr>
                <w:rFonts w:cs="Times New Roman"/>
                <w:color w:val="000000"/>
                <w:sz w:val="28"/>
              </w:rPr>
              <w:t>0</w:t>
            </w:r>
          </w:p>
        </w:tc>
        <w:tc>
          <w:tcPr>
            <w:tcW w:w="1063" w:type="dxa"/>
            <w:shd w:val="clear" w:color="auto" w:fill="E7E6E6"/>
            <w:vAlign w:val="center"/>
          </w:tcPr>
          <w:p w14:paraId="1316680E"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hint="eastAsia"/>
                <w:color w:val="000000"/>
                <w:sz w:val="28"/>
              </w:rPr>
              <w:t>1</w:t>
            </w:r>
            <w:r w:rsidRPr="003B08B6">
              <w:rPr>
                <w:rFonts w:cs="Times New Roman"/>
                <w:color w:val="000000"/>
                <w:sz w:val="28"/>
              </w:rPr>
              <w:t>5</w:t>
            </w:r>
          </w:p>
        </w:tc>
        <w:tc>
          <w:tcPr>
            <w:tcW w:w="1290" w:type="dxa"/>
            <w:vMerge/>
            <w:shd w:val="clear" w:color="auto" w:fill="E7E6E6"/>
            <w:vAlign w:val="center"/>
          </w:tcPr>
          <w:p w14:paraId="5DA2AD36" w14:textId="77777777" w:rsidR="003B08B6" w:rsidRPr="003B08B6" w:rsidRDefault="003B08B6" w:rsidP="003B08B6">
            <w:pPr>
              <w:adjustRightInd w:val="0"/>
              <w:snapToGrid w:val="0"/>
              <w:spacing w:before="0" w:after="0"/>
              <w:jc w:val="center"/>
              <w:rPr>
                <w:rFonts w:cs="Times New Roman"/>
                <w:b/>
                <w:szCs w:val="24"/>
              </w:rPr>
            </w:pPr>
          </w:p>
        </w:tc>
      </w:tr>
      <w:tr w:rsidR="003B08B6" w:rsidRPr="003B08B6" w14:paraId="64170678" w14:textId="77777777" w:rsidTr="003B08B6">
        <w:trPr>
          <w:trHeight w:val="133"/>
        </w:trPr>
        <w:tc>
          <w:tcPr>
            <w:tcW w:w="2552" w:type="dxa"/>
            <w:shd w:val="clear" w:color="auto" w:fill="E7E6E6"/>
            <w:vAlign w:val="center"/>
          </w:tcPr>
          <w:p w14:paraId="421797F7" w14:textId="77777777" w:rsidR="003B08B6" w:rsidRPr="003B08B6" w:rsidRDefault="003B08B6" w:rsidP="003B08B6">
            <w:pPr>
              <w:adjustRightInd w:val="0"/>
              <w:snapToGrid w:val="0"/>
              <w:spacing w:before="0" w:after="0"/>
              <w:rPr>
                <w:rFonts w:cs="Times New Roman"/>
                <w:szCs w:val="24"/>
              </w:rPr>
            </w:pPr>
            <w:r w:rsidRPr="003B08B6">
              <w:rPr>
                <w:rFonts w:cs="Times New Roman"/>
                <w:szCs w:val="24"/>
              </w:rPr>
              <w:t xml:space="preserve">    Non-methylation</w:t>
            </w:r>
          </w:p>
        </w:tc>
        <w:tc>
          <w:tcPr>
            <w:tcW w:w="1276" w:type="dxa"/>
            <w:shd w:val="clear" w:color="auto" w:fill="E7E6E6"/>
            <w:vAlign w:val="center"/>
          </w:tcPr>
          <w:p w14:paraId="1E2DB520"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3</w:t>
            </w:r>
          </w:p>
        </w:tc>
        <w:tc>
          <w:tcPr>
            <w:tcW w:w="992" w:type="dxa"/>
            <w:shd w:val="clear" w:color="auto" w:fill="E7E6E6"/>
            <w:vAlign w:val="center"/>
          </w:tcPr>
          <w:p w14:paraId="5A8A50A9"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8</w:t>
            </w:r>
          </w:p>
        </w:tc>
        <w:tc>
          <w:tcPr>
            <w:tcW w:w="1129" w:type="dxa"/>
            <w:shd w:val="clear" w:color="auto" w:fill="E7E6E6"/>
            <w:vAlign w:val="center"/>
          </w:tcPr>
          <w:p w14:paraId="07453A8A"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hint="eastAsia"/>
                <w:color w:val="000000"/>
                <w:sz w:val="28"/>
              </w:rPr>
              <w:t>8</w:t>
            </w:r>
          </w:p>
        </w:tc>
        <w:tc>
          <w:tcPr>
            <w:tcW w:w="1063" w:type="dxa"/>
            <w:shd w:val="clear" w:color="auto" w:fill="E7E6E6"/>
            <w:vAlign w:val="center"/>
          </w:tcPr>
          <w:p w14:paraId="05E37D21"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hint="eastAsia"/>
                <w:color w:val="000000"/>
                <w:sz w:val="28"/>
              </w:rPr>
              <w:t>3</w:t>
            </w:r>
          </w:p>
        </w:tc>
        <w:tc>
          <w:tcPr>
            <w:tcW w:w="1290" w:type="dxa"/>
            <w:vMerge/>
            <w:vAlign w:val="center"/>
          </w:tcPr>
          <w:p w14:paraId="034408EC" w14:textId="77777777" w:rsidR="003B08B6" w:rsidRPr="003B08B6" w:rsidRDefault="003B08B6" w:rsidP="003B08B6">
            <w:pPr>
              <w:adjustRightInd w:val="0"/>
              <w:snapToGrid w:val="0"/>
              <w:spacing w:before="0" w:after="0"/>
              <w:jc w:val="center"/>
              <w:rPr>
                <w:rFonts w:cs="Times New Roman"/>
                <w:b/>
                <w:szCs w:val="24"/>
              </w:rPr>
            </w:pPr>
          </w:p>
        </w:tc>
      </w:tr>
      <w:tr w:rsidR="003B08B6" w:rsidRPr="003B08B6" w14:paraId="0E797E66" w14:textId="77777777" w:rsidTr="003B08B6">
        <w:trPr>
          <w:trHeight w:val="68"/>
        </w:trPr>
        <w:tc>
          <w:tcPr>
            <w:tcW w:w="2552" w:type="dxa"/>
            <w:vAlign w:val="center"/>
          </w:tcPr>
          <w:p w14:paraId="62602766" w14:textId="77777777" w:rsidR="003B08B6" w:rsidRPr="003B08B6" w:rsidRDefault="003B08B6" w:rsidP="003B08B6">
            <w:pPr>
              <w:adjustRightInd w:val="0"/>
              <w:snapToGrid w:val="0"/>
              <w:spacing w:before="0" w:after="0"/>
              <w:rPr>
                <w:rFonts w:cs="Times New Roman"/>
                <w:b/>
                <w:szCs w:val="24"/>
              </w:rPr>
            </w:pPr>
            <w:r w:rsidRPr="003B08B6">
              <w:rPr>
                <w:rFonts w:cs="Times New Roman"/>
                <w:b/>
                <w:szCs w:val="24"/>
              </w:rPr>
              <w:t xml:space="preserve">Chromosome </w:t>
            </w:r>
            <w:r w:rsidRPr="003B08B6">
              <w:rPr>
                <w:rFonts w:cs="Times New Roman" w:hint="eastAsia"/>
                <w:b/>
                <w:szCs w:val="24"/>
              </w:rPr>
              <w:t>1</w:t>
            </w:r>
            <w:r w:rsidRPr="003B08B6">
              <w:rPr>
                <w:rFonts w:cs="Times New Roman"/>
                <w:b/>
                <w:szCs w:val="24"/>
              </w:rPr>
              <w:t>p/19q</w:t>
            </w:r>
          </w:p>
        </w:tc>
        <w:tc>
          <w:tcPr>
            <w:tcW w:w="1276" w:type="dxa"/>
            <w:vAlign w:val="center"/>
          </w:tcPr>
          <w:p w14:paraId="1DD463ED" w14:textId="77777777" w:rsidR="003B08B6" w:rsidRPr="003B08B6" w:rsidRDefault="003B08B6" w:rsidP="003B08B6">
            <w:pPr>
              <w:widowControl w:val="0"/>
              <w:adjustRightInd w:val="0"/>
              <w:snapToGrid w:val="0"/>
              <w:spacing w:before="0" w:after="0"/>
              <w:jc w:val="center"/>
              <w:rPr>
                <w:rFonts w:cs="Times New Roman"/>
                <w:color w:val="000000"/>
                <w:sz w:val="28"/>
              </w:rPr>
            </w:pPr>
          </w:p>
        </w:tc>
        <w:tc>
          <w:tcPr>
            <w:tcW w:w="992" w:type="dxa"/>
            <w:vAlign w:val="center"/>
          </w:tcPr>
          <w:p w14:paraId="780A35D7" w14:textId="77777777" w:rsidR="003B08B6" w:rsidRPr="003B08B6" w:rsidRDefault="003B08B6" w:rsidP="003B08B6">
            <w:pPr>
              <w:widowControl w:val="0"/>
              <w:adjustRightInd w:val="0"/>
              <w:snapToGrid w:val="0"/>
              <w:spacing w:before="0" w:after="0"/>
              <w:jc w:val="center"/>
              <w:rPr>
                <w:rFonts w:cs="Times New Roman"/>
                <w:color w:val="000000"/>
                <w:sz w:val="28"/>
              </w:rPr>
            </w:pPr>
          </w:p>
        </w:tc>
        <w:tc>
          <w:tcPr>
            <w:tcW w:w="1129" w:type="dxa"/>
            <w:vAlign w:val="center"/>
          </w:tcPr>
          <w:p w14:paraId="3AC06288" w14:textId="77777777" w:rsidR="003B08B6" w:rsidRPr="003B08B6" w:rsidRDefault="003B08B6" w:rsidP="003B08B6">
            <w:pPr>
              <w:adjustRightInd w:val="0"/>
              <w:snapToGrid w:val="0"/>
              <w:spacing w:before="0" w:after="0"/>
              <w:jc w:val="center"/>
              <w:rPr>
                <w:rFonts w:cs="Times New Roman"/>
                <w:color w:val="000000"/>
                <w:sz w:val="28"/>
              </w:rPr>
            </w:pPr>
          </w:p>
        </w:tc>
        <w:tc>
          <w:tcPr>
            <w:tcW w:w="1063" w:type="dxa"/>
            <w:vAlign w:val="center"/>
          </w:tcPr>
          <w:p w14:paraId="0190C4C4" w14:textId="77777777" w:rsidR="003B08B6" w:rsidRPr="003B08B6" w:rsidRDefault="003B08B6" w:rsidP="003B08B6">
            <w:pPr>
              <w:adjustRightInd w:val="0"/>
              <w:snapToGrid w:val="0"/>
              <w:spacing w:before="0" w:after="0"/>
              <w:jc w:val="center"/>
              <w:rPr>
                <w:rFonts w:cs="Times New Roman"/>
                <w:color w:val="000000"/>
                <w:sz w:val="28"/>
              </w:rPr>
            </w:pPr>
          </w:p>
        </w:tc>
        <w:tc>
          <w:tcPr>
            <w:tcW w:w="1290" w:type="dxa"/>
            <w:vMerge w:val="restart"/>
            <w:vAlign w:val="center"/>
          </w:tcPr>
          <w:p w14:paraId="29D94003" w14:textId="77777777" w:rsidR="003B08B6" w:rsidRPr="003B08B6" w:rsidRDefault="003B08B6" w:rsidP="003B08B6">
            <w:pPr>
              <w:adjustRightInd w:val="0"/>
              <w:snapToGrid w:val="0"/>
              <w:spacing w:before="0" w:after="0"/>
              <w:jc w:val="center"/>
              <w:rPr>
                <w:rFonts w:cs="Times New Roman"/>
                <w:b/>
                <w:szCs w:val="24"/>
              </w:rPr>
            </w:pPr>
            <w:r w:rsidRPr="003B08B6">
              <w:rPr>
                <w:rFonts w:eastAsia="宋体" w:cs="Times New Roman" w:hint="eastAsia"/>
                <w:szCs w:val="24"/>
              </w:rPr>
              <w:t>0</w:t>
            </w:r>
            <w:r w:rsidRPr="003B08B6">
              <w:rPr>
                <w:rFonts w:eastAsia="宋体" w:cs="Times New Roman"/>
                <w:szCs w:val="24"/>
              </w:rPr>
              <w:t>.807</w:t>
            </w:r>
          </w:p>
        </w:tc>
      </w:tr>
      <w:tr w:rsidR="003B08B6" w:rsidRPr="003B08B6" w14:paraId="0FCC86FC" w14:textId="77777777" w:rsidTr="003B08B6">
        <w:trPr>
          <w:trHeight w:val="68"/>
        </w:trPr>
        <w:tc>
          <w:tcPr>
            <w:tcW w:w="2552" w:type="dxa"/>
            <w:vAlign w:val="center"/>
          </w:tcPr>
          <w:p w14:paraId="65F2BCB9" w14:textId="77777777" w:rsidR="003B08B6" w:rsidRPr="003B08B6" w:rsidRDefault="003B08B6" w:rsidP="003B08B6">
            <w:pPr>
              <w:adjustRightInd w:val="0"/>
              <w:snapToGrid w:val="0"/>
              <w:spacing w:before="0" w:after="0"/>
              <w:rPr>
                <w:rFonts w:cs="Times New Roman"/>
                <w:szCs w:val="24"/>
              </w:rPr>
            </w:pPr>
            <w:r w:rsidRPr="003B08B6">
              <w:rPr>
                <w:rFonts w:cs="Times New Roman"/>
                <w:szCs w:val="24"/>
              </w:rPr>
              <w:t xml:space="preserve">    Co-deletion</w:t>
            </w:r>
          </w:p>
        </w:tc>
        <w:tc>
          <w:tcPr>
            <w:tcW w:w="1276" w:type="dxa"/>
            <w:vAlign w:val="center"/>
          </w:tcPr>
          <w:p w14:paraId="2C3EE71A"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9</w:t>
            </w:r>
          </w:p>
        </w:tc>
        <w:tc>
          <w:tcPr>
            <w:tcW w:w="992" w:type="dxa"/>
            <w:vAlign w:val="center"/>
          </w:tcPr>
          <w:p w14:paraId="0434A32C"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7</w:t>
            </w:r>
          </w:p>
        </w:tc>
        <w:tc>
          <w:tcPr>
            <w:tcW w:w="1129" w:type="dxa"/>
            <w:vAlign w:val="center"/>
          </w:tcPr>
          <w:p w14:paraId="72647079"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color w:val="000000"/>
                <w:sz w:val="28"/>
              </w:rPr>
              <w:t>7</w:t>
            </w:r>
          </w:p>
        </w:tc>
        <w:tc>
          <w:tcPr>
            <w:tcW w:w="1063" w:type="dxa"/>
            <w:vAlign w:val="center"/>
          </w:tcPr>
          <w:p w14:paraId="123BD995"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hint="eastAsia"/>
                <w:color w:val="000000"/>
                <w:sz w:val="28"/>
              </w:rPr>
              <w:t>7</w:t>
            </w:r>
          </w:p>
        </w:tc>
        <w:tc>
          <w:tcPr>
            <w:tcW w:w="1290" w:type="dxa"/>
            <w:vMerge/>
            <w:vAlign w:val="center"/>
          </w:tcPr>
          <w:p w14:paraId="1D16D3EA" w14:textId="77777777" w:rsidR="003B08B6" w:rsidRPr="003B08B6" w:rsidRDefault="003B08B6" w:rsidP="003B08B6">
            <w:pPr>
              <w:adjustRightInd w:val="0"/>
              <w:snapToGrid w:val="0"/>
              <w:spacing w:before="0" w:after="0"/>
              <w:rPr>
                <w:rFonts w:cs="Times New Roman"/>
                <w:b/>
                <w:szCs w:val="24"/>
              </w:rPr>
            </w:pPr>
          </w:p>
        </w:tc>
      </w:tr>
      <w:tr w:rsidR="003B08B6" w:rsidRPr="003B08B6" w14:paraId="4CE5FD4A" w14:textId="77777777" w:rsidTr="003B08B6">
        <w:trPr>
          <w:trHeight w:val="68"/>
        </w:trPr>
        <w:tc>
          <w:tcPr>
            <w:tcW w:w="2552" w:type="dxa"/>
            <w:tcBorders>
              <w:bottom w:val="single" w:sz="12" w:space="0" w:color="auto"/>
            </w:tcBorders>
            <w:vAlign w:val="center"/>
          </w:tcPr>
          <w:p w14:paraId="34633642" w14:textId="77777777" w:rsidR="003B08B6" w:rsidRPr="003B08B6" w:rsidRDefault="003B08B6" w:rsidP="003B08B6">
            <w:pPr>
              <w:adjustRightInd w:val="0"/>
              <w:snapToGrid w:val="0"/>
              <w:spacing w:before="0" w:after="0"/>
              <w:rPr>
                <w:rFonts w:cs="Times New Roman"/>
                <w:szCs w:val="24"/>
              </w:rPr>
            </w:pPr>
            <w:r w:rsidRPr="003B08B6">
              <w:rPr>
                <w:rFonts w:cs="Times New Roman"/>
                <w:szCs w:val="24"/>
              </w:rPr>
              <w:t xml:space="preserve">    Non-codeletion</w:t>
            </w:r>
          </w:p>
        </w:tc>
        <w:tc>
          <w:tcPr>
            <w:tcW w:w="1276" w:type="dxa"/>
            <w:tcBorders>
              <w:bottom w:val="single" w:sz="12" w:space="0" w:color="auto"/>
            </w:tcBorders>
            <w:vAlign w:val="center"/>
          </w:tcPr>
          <w:p w14:paraId="5D254B1B"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8</w:t>
            </w:r>
          </w:p>
        </w:tc>
        <w:tc>
          <w:tcPr>
            <w:tcW w:w="992" w:type="dxa"/>
            <w:tcBorders>
              <w:bottom w:val="single" w:sz="12" w:space="0" w:color="auto"/>
            </w:tcBorders>
            <w:vAlign w:val="center"/>
          </w:tcPr>
          <w:p w14:paraId="7ABF2F6F" w14:textId="77777777" w:rsidR="003B08B6" w:rsidRPr="003B08B6" w:rsidRDefault="003B08B6" w:rsidP="003B08B6">
            <w:pPr>
              <w:widowControl w:val="0"/>
              <w:adjustRightInd w:val="0"/>
              <w:snapToGrid w:val="0"/>
              <w:spacing w:before="0" w:after="0"/>
              <w:jc w:val="center"/>
              <w:rPr>
                <w:rFonts w:cs="Times New Roman"/>
                <w:color w:val="000000"/>
                <w:sz w:val="28"/>
              </w:rPr>
            </w:pPr>
            <w:r w:rsidRPr="003B08B6">
              <w:rPr>
                <w:rFonts w:cs="Times New Roman"/>
                <w:color w:val="000000"/>
                <w:sz w:val="28"/>
              </w:rPr>
              <w:t>8</w:t>
            </w:r>
          </w:p>
        </w:tc>
        <w:tc>
          <w:tcPr>
            <w:tcW w:w="1129" w:type="dxa"/>
            <w:tcBorders>
              <w:bottom w:val="single" w:sz="12" w:space="0" w:color="auto"/>
            </w:tcBorders>
            <w:vAlign w:val="center"/>
          </w:tcPr>
          <w:p w14:paraId="138BB35B"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hint="eastAsia"/>
                <w:color w:val="000000"/>
                <w:sz w:val="28"/>
              </w:rPr>
              <w:t>1</w:t>
            </w:r>
            <w:r w:rsidRPr="003B08B6">
              <w:rPr>
                <w:rFonts w:cs="Times New Roman"/>
                <w:color w:val="000000"/>
                <w:sz w:val="28"/>
              </w:rPr>
              <w:t>1</w:t>
            </w:r>
          </w:p>
        </w:tc>
        <w:tc>
          <w:tcPr>
            <w:tcW w:w="1063" w:type="dxa"/>
            <w:tcBorders>
              <w:bottom w:val="single" w:sz="12" w:space="0" w:color="auto"/>
            </w:tcBorders>
            <w:vAlign w:val="center"/>
          </w:tcPr>
          <w:p w14:paraId="716C719D" w14:textId="77777777" w:rsidR="003B08B6" w:rsidRPr="003B08B6" w:rsidRDefault="003B08B6" w:rsidP="003B08B6">
            <w:pPr>
              <w:adjustRightInd w:val="0"/>
              <w:snapToGrid w:val="0"/>
              <w:spacing w:before="0" w:after="0"/>
              <w:jc w:val="center"/>
              <w:rPr>
                <w:rFonts w:cs="Times New Roman"/>
                <w:color w:val="000000"/>
                <w:sz w:val="28"/>
              </w:rPr>
            </w:pPr>
            <w:r w:rsidRPr="003B08B6">
              <w:rPr>
                <w:rFonts w:cs="Times New Roman" w:hint="eastAsia"/>
                <w:color w:val="000000"/>
                <w:sz w:val="28"/>
              </w:rPr>
              <w:t>1</w:t>
            </w:r>
            <w:r w:rsidRPr="003B08B6">
              <w:rPr>
                <w:rFonts w:cs="Times New Roman"/>
                <w:color w:val="000000"/>
                <w:sz w:val="28"/>
              </w:rPr>
              <w:t>1</w:t>
            </w:r>
          </w:p>
        </w:tc>
        <w:tc>
          <w:tcPr>
            <w:tcW w:w="1290" w:type="dxa"/>
            <w:vMerge/>
            <w:tcBorders>
              <w:bottom w:val="single" w:sz="12" w:space="0" w:color="auto"/>
            </w:tcBorders>
            <w:vAlign w:val="center"/>
          </w:tcPr>
          <w:p w14:paraId="684F7FC8" w14:textId="77777777" w:rsidR="003B08B6" w:rsidRPr="003B08B6" w:rsidRDefault="003B08B6" w:rsidP="003B08B6">
            <w:pPr>
              <w:adjustRightInd w:val="0"/>
              <w:snapToGrid w:val="0"/>
              <w:spacing w:before="0" w:after="0"/>
              <w:rPr>
                <w:rFonts w:cs="Times New Roman"/>
                <w:b/>
                <w:szCs w:val="24"/>
              </w:rPr>
            </w:pPr>
          </w:p>
        </w:tc>
      </w:tr>
      <w:tr w:rsidR="003B08B6" w:rsidRPr="003B08B6" w14:paraId="6DFD1537" w14:textId="77777777" w:rsidTr="003B08B6">
        <w:trPr>
          <w:trHeight w:val="391"/>
        </w:trPr>
        <w:tc>
          <w:tcPr>
            <w:tcW w:w="8302" w:type="dxa"/>
            <w:gridSpan w:val="6"/>
            <w:tcBorders>
              <w:top w:val="single" w:sz="12" w:space="0" w:color="auto"/>
            </w:tcBorders>
          </w:tcPr>
          <w:p w14:paraId="2E32CD5C" w14:textId="77777777" w:rsidR="003B08B6" w:rsidRPr="003B08B6" w:rsidRDefault="003B08B6" w:rsidP="003B08B6">
            <w:pPr>
              <w:widowControl w:val="0"/>
              <w:adjustRightInd w:val="0"/>
              <w:snapToGrid w:val="0"/>
              <w:spacing w:before="0" w:after="0"/>
              <w:jc w:val="both"/>
              <w:rPr>
                <w:rFonts w:cs="Times New Roman"/>
                <w:b/>
                <w:szCs w:val="24"/>
              </w:rPr>
            </w:pPr>
            <w:r w:rsidRPr="003B08B6">
              <w:rPr>
                <w:rFonts w:cs="Times New Roman"/>
                <w:szCs w:val="24"/>
              </w:rPr>
              <w:t>*</w:t>
            </w:r>
            <w:r w:rsidRPr="003B08B6">
              <w:rPr>
                <w:rFonts w:cs="Times New Roman"/>
                <w:b/>
                <w:szCs w:val="24"/>
              </w:rPr>
              <w:t>IDH = Isocitrate Dehydrogenase</w:t>
            </w:r>
          </w:p>
        </w:tc>
      </w:tr>
    </w:tbl>
    <w:p w14:paraId="2123D42C" w14:textId="77777777" w:rsidR="003B08B6" w:rsidRPr="003B08B6" w:rsidRDefault="003B08B6" w:rsidP="003B08B6">
      <w:pPr>
        <w:spacing w:before="0" w:after="0"/>
        <w:rPr>
          <w:rFonts w:eastAsia="宋体" w:cs="Times New Roman"/>
          <w:b/>
          <w:kern w:val="2"/>
          <w:szCs w:val="24"/>
          <w:lang w:eastAsia="zh-CN"/>
        </w:rPr>
      </w:pPr>
    </w:p>
    <w:p w14:paraId="768F52C1" w14:textId="77777777" w:rsidR="003B08B6" w:rsidRPr="003B08B6" w:rsidRDefault="003B08B6" w:rsidP="003B08B6">
      <w:pPr>
        <w:spacing w:before="0" w:after="0"/>
        <w:rPr>
          <w:rFonts w:eastAsia="宋体" w:cs="Times New Roman"/>
          <w:b/>
          <w:color w:val="000000"/>
          <w:kern w:val="2"/>
          <w:szCs w:val="24"/>
          <w:lang w:eastAsia="zh-CN"/>
        </w:rPr>
      </w:pPr>
      <w:r w:rsidRPr="003B08B6">
        <w:rPr>
          <w:rFonts w:eastAsia="宋体" w:cs="Times New Roman"/>
          <w:b/>
          <w:color w:val="000000"/>
          <w:kern w:val="2"/>
          <w:szCs w:val="24"/>
          <w:lang w:eastAsia="zh-CN"/>
        </w:rPr>
        <w:br w:type="page"/>
      </w:r>
    </w:p>
    <w:p w14:paraId="7366ADD9" w14:textId="77777777" w:rsidR="003B08B6" w:rsidRPr="003B08B6" w:rsidRDefault="003B08B6" w:rsidP="003B08B6">
      <w:pPr>
        <w:widowControl w:val="0"/>
        <w:spacing w:before="0" w:after="0" w:line="480" w:lineRule="auto"/>
        <w:jc w:val="both"/>
        <w:rPr>
          <w:rFonts w:eastAsia="宋体" w:cs="Times New Roman"/>
          <w:b/>
          <w:color w:val="000000"/>
          <w:kern w:val="2"/>
          <w:szCs w:val="24"/>
          <w:lang w:eastAsia="zh-CN"/>
        </w:rPr>
      </w:pPr>
      <w:r w:rsidRPr="003B08B6">
        <w:rPr>
          <w:rFonts w:eastAsia="宋体" w:cs="Times New Roman"/>
          <w:b/>
          <w:color w:val="000000"/>
          <w:kern w:val="2"/>
          <w:szCs w:val="24"/>
          <w:lang w:eastAsia="zh-CN"/>
        </w:rPr>
        <w:t>Table S2. The histological distribution in each sub-group.</w:t>
      </w:r>
    </w:p>
    <w:tbl>
      <w:tblPr>
        <w:tblStyle w:val="10"/>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892"/>
        <w:gridCol w:w="1670"/>
        <w:gridCol w:w="1670"/>
        <w:gridCol w:w="1670"/>
      </w:tblGrid>
      <w:tr w:rsidR="003B08B6" w:rsidRPr="003B08B6" w14:paraId="6C5631E2" w14:textId="77777777" w:rsidTr="003B08B6">
        <w:trPr>
          <w:trHeight w:val="475"/>
        </w:trPr>
        <w:tc>
          <w:tcPr>
            <w:tcW w:w="2410" w:type="dxa"/>
            <w:tcBorders>
              <w:top w:val="single" w:sz="12" w:space="0" w:color="auto"/>
              <w:bottom w:val="single" w:sz="12" w:space="0" w:color="auto"/>
            </w:tcBorders>
            <w:vAlign w:val="center"/>
          </w:tcPr>
          <w:p w14:paraId="452841DC" w14:textId="77777777" w:rsidR="003B08B6" w:rsidRPr="003B08B6" w:rsidRDefault="003B08B6" w:rsidP="003B08B6">
            <w:pPr>
              <w:spacing w:before="0" w:after="0"/>
              <w:jc w:val="center"/>
              <w:rPr>
                <w:rFonts w:cs="Times New Roman"/>
                <w:b/>
                <w:color w:val="000000"/>
                <w:sz w:val="21"/>
                <w:szCs w:val="21"/>
              </w:rPr>
            </w:pPr>
          </w:p>
        </w:tc>
        <w:tc>
          <w:tcPr>
            <w:tcW w:w="892" w:type="dxa"/>
            <w:tcBorders>
              <w:top w:val="single" w:sz="12" w:space="0" w:color="auto"/>
              <w:bottom w:val="single" w:sz="12" w:space="0" w:color="auto"/>
            </w:tcBorders>
            <w:vAlign w:val="center"/>
          </w:tcPr>
          <w:p w14:paraId="347381A5" w14:textId="77777777" w:rsidR="003B08B6" w:rsidRPr="003B08B6" w:rsidRDefault="003B08B6" w:rsidP="003B08B6">
            <w:pPr>
              <w:spacing w:before="0" w:after="0"/>
              <w:jc w:val="center"/>
              <w:rPr>
                <w:rFonts w:cs="Times New Roman"/>
                <w:b/>
                <w:color w:val="000000"/>
                <w:szCs w:val="24"/>
              </w:rPr>
            </w:pPr>
            <w:r w:rsidRPr="003B08B6">
              <w:rPr>
                <w:rFonts w:eastAsia="宋体" w:cs="Times New Roman" w:hint="eastAsia"/>
                <w:b/>
                <w:color w:val="000000"/>
                <w:szCs w:val="24"/>
              </w:rPr>
              <w:t>T</w:t>
            </w:r>
            <w:r w:rsidRPr="003B08B6">
              <w:rPr>
                <w:rFonts w:eastAsia="宋体" w:cs="Times New Roman"/>
                <w:b/>
                <w:color w:val="000000"/>
                <w:szCs w:val="24"/>
              </w:rPr>
              <w:t>ype I</w:t>
            </w:r>
          </w:p>
        </w:tc>
        <w:tc>
          <w:tcPr>
            <w:tcW w:w="1670" w:type="dxa"/>
            <w:tcBorders>
              <w:top w:val="single" w:sz="12" w:space="0" w:color="auto"/>
              <w:bottom w:val="single" w:sz="12" w:space="0" w:color="auto"/>
            </w:tcBorders>
            <w:vAlign w:val="center"/>
          </w:tcPr>
          <w:p w14:paraId="4E415FEC" w14:textId="77777777" w:rsidR="003B08B6" w:rsidRPr="003B08B6" w:rsidRDefault="003B08B6" w:rsidP="003B08B6">
            <w:pPr>
              <w:spacing w:before="0" w:after="0"/>
              <w:jc w:val="center"/>
              <w:rPr>
                <w:rFonts w:cs="Times New Roman"/>
                <w:b/>
                <w:color w:val="000000"/>
                <w:szCs w:val="24"/>
              </w:rPr>
            </w:pPr>
            <w:r w:rsidRPr="003B08B6">
              <w:rPr>
                <w:rFonts w:eastAsia="宋体" w:cs="Times New Roman" w:hint="eastAsia"/>
                <w:b/>
                <w:color w:val="000000"/>
                <w:szCs w:val="24"/>
              </w:rPr>
              <w:t>T</w:t>
            </w:r>
            <w:r w:rsidRPr="003B08B6">
              <w:rPr>
                <w:rFonts w:eastAsia="宋体" w:cs="Times New Roman"/>
                <w:b/>
                <w:color w:val="000000"/>
                <w:szCs w:val="24"/>
              </w:rPr>
              <w:t>ype II</w:t>
            </w:r>
          </w:p>
        </w:tc>
        <w:tc>
          <w:tcPr>
            <w:tcW w:w="1670" w:type="dxa"/>
            <w:tcBorders>
              <w:top w:val="single" w:sz="12" w:space="0" w:color="auto"/>
              <w:bottom w:val="single" w:sz="12" w:space="0" w:color="auto"/>
            </w:tcBorders>
            <w:vAlign w:val="center"/>
          </w:tcPr>
          <w:p w14:paraId="3D09B76D" w14:textId="77777777" w:rsidR="003B08B6" w:rsidRPr="003B08B6" w:rsidRDefault="003B08B6" w:rsidP="003B08B6">
            <w:pPr>
              <w:spacing w:before="0" w:after="0"/>
              <w:jc w:val="center"/>
              <w:rPr>
                <w:rFonts w:cs="Times New Roman"/>
                <w:b/>
                <w:color w:val="000000"/>
                <w:szCs w:val="24"/>
              </w:rPr>
            </w:pPr>
            <w:r w:rsidRPr="003B08B6">
              <w:rPr>
                <w:rFonts w:eastAsia="宋体" w:cs="Times New Roman" w:hint="eastAsia"/>
                <w:b/>
                <w:color w:val="000000"/>
                <w:szCs w:val="24"/>
              </w:rPr>
              <w:t>T</w:t>
            </w:r>
            <w:r w:rsidRPr="003B08B6">
              <w:rPr>
                <w:rFonts w:eastAsia="宋体" w:cs="Times New Roman"/>
                <w:b/>
                <w:color w:val="000000"/>
                <w:szCs w:val="24"/>
              </w:rPr>
              <w:t>ype III</w:t>
            </w:r>
          </w:p>
        </w:tc>
        <w:tc>
          <w:tcPr>
            <w:tcW w:w="1670" w:type="dxa"/>
            <w:tcBorders>
              <w:top w:val="single" w:sz="12" w:space="0" w:color="auto"/>
              <w:bottom w:val="single" w:sz="12" w:space="0" w:color="auto"/>
            </w:tcBorders>
            <w:vAlign w:val="center"/>
          </w:tcPr>
          <w:p w14:paraId="38CEB082" w14:textId="77777777" w:rsidR="003B08B6" w:rsidRPr="003B08B6" w:rsidRDefault="003B08B6" w:rsidP="003B08B6">
            <w:pPr>
              <w:spacing w:before="0" w:after="0"/>
              <w:jc w:val="center"/>
              <w:rPr>
                <w:rFonts w:cs="Times New Roman"/>
                <w:b/>
                <w:color w:val="000000"/>
                <w:szCs w:val="24"/>
              </w:rPr>
            </w:pPr>
            <w:r w:rsidRPr="003B08B6">
              <w:rPr>
                <w:rFonts w:eastAsia="宋体" w:cs="Times New Roman" w:hint="eastAsia"/>
                <w:b/>
                <w:color w:val="000000"/>
                <w:szCs w:val="24"/>
              </w:rPr>
              <w:t>T</w:t>
            </w:r>
            <w:r w:rsidRPr="003B08B6">
              <w:rPr>
                <w:rFonts w:eastAsia="宋体" w:cs="Times New Roman"/>
                <w:b/>
                <w:color w:val="000000"/>
                <w:szCs w:val="24"/>
              </w:rPr>
              <w:t>ype IV</w:t>
            </w:r>
          </w:p>
        </w:tc>
      </w:tr>
      <w:tr w:rsidR="003B08B6" w:rsidRPr="003B08B6" w14:paraId="3EB41E1A" w14:textId="77777777" w:rsidTr="003B08B6">
        <w:trPr>
          <w:trHeight w:val="540"/>
        </w:trPr>
        <w:tc>
          <w:tcPr>
            <w:tcW w:w="2410" w:type="dxa"/>
            <w:tcBorders>
              <w:top w:val="single" w:sz="12" w:space="0" w:color="auto"/>
            </w:tcBorders>
            <w:vAlign w:val="center"/>
          </w:tcPr>
          <w:p w14:paraId="41C48FF5" w14:textId="77777777" w:rsidR="003B08B6" w:rsidRPr="003B08B6" w:rsidRDefault="003B08B6" w:rsidP="003B08B6">
            <w:pPr>
              <w:spacing w:before="0" w:after="0"/>
              <w:jc w:val="center"/>
              <w:rPr>
                <w:rFonts w:eastAsia="宋体" w:cs="Times New Roman"/>
                <w:b/>
                <w:color w:val="000000"/>
                <w:szCs w:val="21"/>
              </w:rPr>
            </w:pPr>
            <w:r w:rsidRPr="003B08B6">
              <w:rPr>
                <w:rFonts w:eastAsia="宋体" w:cs="Times New Roman" w:hint="eastAsia"/>
                <w:b/>
                <w:color w:val="000000"/>
                <w:szCs w:val="21"/>
              </w:rPr>
              <w:t>O</w:t>
            </w:r>
            <w:r w:rsidRPr="003B08B6">
              <w:rPr>
                <w:rFonts w:eastAsia="宋体" w:cs="Times New Roman"/>
                <w:b/>
                <w:color w:val="000000"/>
                <w:szCs w:val="21"/>
              </w:rPr>
              <w:t xml:space="preserve"> and AO</w:t>
            </w:r>
          </w:p>
        </w:tc>
        <w:tc>
          <w:tcPr>
            <w:tcW w:w="892" w:type="dxa"/>
            <w:tcBorders>
              <w:top w:val="single" w:sz="12" w:space="0" w:color="auto"/>
            </w:tcBorders>
            <w:vAlign w:val="center"/>
          </w:tcPr>
          <w:p w14:paraId="2CD3705D"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color w:val="000000"/>
                <w:szCs w:val="24"/>
              </w:rPr>
              <w:t>9</w:t>
            </w:r>
          </w:p>
        </w:tc>
        <w:tc>
          <w:tcPr>
            <w:tcW w:w="1670" w:type="dxa"/>
            <w:tcBorders>
              <w:top w:val="single" w:sz="12" w:space="0" w:color="auto"/>
            </w:tcBorders>
            <w:vAlign w:val="center"/>
          </w:tcPr>
          <w:p w14:paraId="468A68C4"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color w:val="000000"/>
                <w:szCs w:val="24"/>
              </w:rPr>
              <w:t>7</w:t>
            </w:r>
          </w:p>
        </w:tc>
        <w:tc>
          <w:tcPr>
            <w:tcW w:w="1670" w:type="dxa"/>
            <w:tcBorders>
              <w:top w:val="single" w:sz="12" w:space="0" w:color="auto"/>
            </w:tcBorders>
            <w:vAlign w:val="center"/>
          </w:tcPr>
          <w:p w14:paraId="46E1FDE5"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color w:val="000000"/>
                <w:szCs w:val="24"/>
              </w:rPr>
              <w:t>7</w:t>
            </w:r>
          </w:p>
        </w:tc>
        <w:tc>
          <w:tcPr>
            <w:tcW w:w="1670" w:type="dxa"/>
            <w:tcBorders>
              <w:top w:val="single" w:sz="12" w:space="0" w:color="auto"/>
            </w:tcBorders>
            <w:vAlign w:val="center"/>
          </w:tcPr>
          <w:p w14:paraId="66D61A19"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color w:val="000000"/>
                <w:szCs w:val="24"/>
              </w:rPr>
              <w:t>7</w:t>
            </w:r>
          </w:p>
        </w:tc>
      </w:tr>
      <w:tr w:rsidR="003B08B6" w:rsidRPr="003B08B6" w14:paraId="65A400D5" w14:textId="77777777" w:rsidTr="003B08B6">
        <w:trPr>
          <w:trHeight w:val="503"/>
        </w:trPr>
        <w:tc>
          <w:tcPr>
            <w:tcW w:w="2410" w:type="dxa"/>
            <w:tcBorders>
              <w:bottom w:val="single" w:sz="12" w:space="0" w:color="auto"/>
            </w:tcBorders>
            <w:vAlign w:val="center"/>
          </w:tcPr>
          <w:p w14:paraId="1EF3B04D" w14:textId="77777777" w:rsidR="003B08B6" w:rsidRPr="003B08B6" w:rsidRDefault="003B08B6" w:rsidP="003B08B6">
            <w:pPr>
              <w:spacing w:before="0" w:after="0"/>
              <w:jc w:val="center"/>
              <w:rPr>
                <w:rFonts w:eastAsia="宋体" w:cs="Times New Roman"/>
                <w:b/>
                <w:color w:val="000000"/>
                <w:szCs w:val="21"/>
              </w:rPr>
            </w:pPr>
            <w:r w:rsidRPr="003B08B6">
              <w:rPr>
                <w:rFonts w:eastAsia="宋体" w:cs="Times New Roman" w:hint="eastAsia"/>
                <w:b/>
                <w:color w:val="000000"/>
                <w:szCs w:val="21"/>
              </w:rPr>
              <w:t>A</w:t>
            </w:r>
            <w:r w:rsidRPr="003B08B6">
              <w:rPr>
                <w:rFonts w:eastAsia="宋体" w:cs="Times New Roman"/>
                <w:b/>
                <w:color w:val="000000"/>
                <w:szCs w:val="21"/>
              </w:rPr>
              <w:t xml:space="preserve"> and AA and GBM</w:t>
            </w:r>
          </w:p>
        </w:tc>
        <w:tc>
          <w:tcPr>
            <w:tcW w:w="892" w:type="dxa"/>
            <w:tcBorders>
              <w:bottom w:val="single" w:sz="12" w:space="0" w:color="auto"/>
            </w:tcBorders>
            <w:vAlign w:val="center"/>
          </w:tcPr>
          <w:p w14:paraId="05BF402F"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color w:val="000000"/>
                <w:szCs w:val="24"/>
              </w:rPr>
              <w:t>8</w:t>
            </w:r>
          </w:p>
        </w:tc>
        <w:tc>
          <w:tcPr>
            <w:tcW w:w="1670" w:type="dxa"/>
            <w:tcBorders>
              <w:bottom w:val="single" w:sz="12" w:space="0" w:color="auto"/>
            </w:tcBorders>
            <w:vAlign w:val="center"/>
          </w:tcPr>
          <w:p w14:paraId="150E061F"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color w:val="000000"/>
                <w:szCs w:val="24"/>
              </w:rPr>
              <w:t>8</w:t>
            </w:r>
          </w:p>
        </w:tc>
        <w:tc>
          <w:tcPr>
            <w:tcW w:w="1670" w:type="dxa"/>
            <w:tcBorders>
              <w:bottom w:val="single" w:sz="12" w:space="0" w:color="auto"/>
            </w:tcBorders>
            <w:vAlign w:val="center"/>
          </w:tcPr>
          <w:p w14:paraId="560D8BD5"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color w:val="000000"/>
                <w:szCs w:val="24"/>
              </w:rPr>
              <w:t>11</w:t>
            </w:r>
          </w:p>
        </w:tc>
        <w:tc>
          <w:tcPr>
            <w:tcW w:w="1670" w:type="dxa"/>
            <w:tcBorders>
              <w:bottom w:val="single" w:sz="12" w:space="0" w:color="auto"/>
            </w:tcBorders>
            <w:vAlign w:val="center"/>
          </w:tcPr>
          <w:p w14:paraId="60BA4989"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color w:val="000000"/>
                <w:szCs w:val="24"/>
              </w:rPr>
              <w:t>11</w:t>
            </w:r>
          </w:p>
        </w:tc>
      </w:tr>
      <w:tr w:rsidR="003B08B6" w:rsidRPr="003B08B6" w14:paraId="299E038B" w14:textId="77777777" w:rsidTr="003B08B6">
        <w:trPr>
          <w:trHeight w:val="469"/>
        </w:trPr>
        <w:tc>
          <w:tcPr>
            <w:tcW w:w="2410" w:type="dxa"/>
            <w:tcBorders>
              <w:top w:val="single" w:sz="12" w:space="0" w:color="auto"/>
              <w:bottom w:val="single" w:sz="12" w:space="0" w:color="auto"/>
            </w:tcBorders>
            <w:vAlign w:val="center"/>
          </w:tcPr>
          <w:p w14:paraId="5FC0D314" w14:textId="77777777" w:rsidR="003B08B6" w:rsidRPr="003B08B6" w:rsidRDefault="003B08B6" w:rsidP="003B08B6">
            <w:pPr>
              <w:spacing w:before="0" w:after="0"/>
              <w:jc w:val="center"/>
              <w:rPr>
                <w:rFonts w:eastAsia="宋体" w:cs="Times New Roman"/>
                <w:b/>
                <w:color w:val="000000"/>
                <w:szCs w:val="21"/>
              </w:rPr>
            </w:pPr>
            <w:r w:rsidRPr="003B08B6">
              <w:rPr>
                <w:rFonts w:eastAsia="宋体" w:cs="Times New Roman"/>
                <w:b/>
                <w:i/>
                <w:color w:val="000000"/>
                <w:szCs w:val="21"/>
              </w:rPr>
              <w:t>p</w:t>
            </w:r>
            <w:r w:rsidRPr="003B08B6">
              <w:rPr>
                <w:rFonts w:eastAsia="宋体" w:cs="Times New Roman"/>
                <w:b/>
                <w:color w:val="000000"/>
                <w:szCs w:val="21"/>
              </w:rPr>
              <w:t xml:space="preserve"> value</w:t>
            </w:r>
          </w:p>
        </w:tc>
        <w:tc>
          <w:tcPr>
            <w:tcW w:w="892" w:type="dxa"/>
            <w:tcBorders>
              <w:top w:val="single" w:sz="12" w:space="0" w:color="auto"/>
              <w:bottom w:val="single" w:sz="12" w:space="0" w:color="auto"/>
            </w:tcBorders>
            <w:vAlign w:val="center"/>
          </w:tcPr>
          <w:p w14:paraId="036E8F18" w14:textId="77777777" w:rsidR="003B08B6" w:rsidRPr="003B08B6" w:rsidRDefault="003B08B6" w:rsidP="003B08B6">
            <w:pPr>
              <w:spacing w:before="0" w:after="0"/>
              <w:jc w:val="center"/>
              <w:rPr>
                <w:rFonts w:cs="Times New Roman"/>
                <w:b/>
                <w:color w:val="000000"/>
                <w:szCs w:val="24"/>
              </w:rPr>
            </w:pPr>
            <w:r w:rsidRPr="003B08B6">
              <w:rPr>
                <w:rFonts w:eastAsia="宋体" w:cs="Times New Roman" w:hint="eastAsia"/>
                <w:b/>
                <w:color w:val="000000"/>
                <w:szCs w:val="24"/>
              </w:rPr>
              <w:t>T</w:t>
            </w:r>
            <w:r w:rsidRPr="003B08B6">
              <w:rPr>
                <w:rFonts w:eastAsia="宋体" w:cs="Times New Roman"/>
                <w:b/>
                <w:color w:val="000000"/>
                <w:szCs w:val="24"/>
              </w:rPr>
              <w:t>ype I</w:t>
            </w:r>
          </w:p>
        </w:tc>
        <w:tc>
          <w:tcPr>
            <w:tcW w:w="1670" w:type="dxa"/>
            <w:tcBorders>
              <w:top w:val="single" w:sz="12" w:space="0" w:color="auto"/>
              <w:bottom w:val="single" w:sz="12" w:space="0" w:color="auto"/>
            </w:tcBorders>
            <w:vAlign w:val="center"/>
          </w:tcPr>
          <w:p w14:paraId="4374439E" w14:textId="77777777" w:rsidR="003B08B6" w:rsidRPr="003B08B6" w:rsidRDefault="003B08B6" w:rsidP="003B08B6">
            <w:pPr>
              <w:spacing w:before="0" w:after="0"/>
              <w:jc w:val="center"/>
              <w:rPr>
                <w:rFonts w:cs="Times New Roman"/>
                <w:b/>
                <w:color w:val="000000"/>
                <w:szCs w:val="24"/>
              </w:rPr>
            </w:pPr>
            <w:r w:rsidRPr="003B08B6">
              <w:rPr>
                <w:rFonts w:eastAsia="宋体" w:cs="Times New Roman" w:hint="eastAsia"/>
                <w:b/>
                <w:color w:val="000000"/>
                <w:szCs w:val="24"/>
              </w:rPr>
              <w:t>T</w:t>
            </w:r>
            <w:r w:rsidRPr="003B08B6">
              <w:rPr>
                <w:rFonts w:eastAsia="宋体" w:cs="Times New Roman"/>
                <w:b/>
                <w:color w:val="000000"/>
                <w:szCs w:val="24"/>
              </w:rPr>
              <w:t>ype II</w:t>
            </w:r>
          </w:p>
        </w:tc>
        <w:tc>
          <w:tcPr>
            <w:tcW w:w="1670" w:type="dxa"/>
            <w:tcBorders>
              <w:top w:val="single" w:sz="12" w:space="0" w:color="auto"/>
              <w:bottom w:val="single" w:sz="12" w:space="0" w:color="auto"/>
            </w:tcBorders>
            <w:vAlign w:val="center"/>
          </w:tcPr>
          <w:p w14:paraId="5E52CB34" w14:textId="77777777" w:rsidR="003B08B6" w:rsidRPr="003B08B6" w:rsidRDefault="003B08B6" w:rsidP="003B08B6">
            <w:pPr>
              <w:spacing w:before="0" w:after="0"/>
              <w:jc w:val="center"/>
              <w:rPr>
                <w:rFonts w:cs="Times New Roman"/>
                <w:b/>
                <w:color w:val="000000"/>
                <w:szCs w:val="24"/>
              </w:rPr>
            </w:pPr>
            <w:r w:rsidRPr="003B08B6">
              <w:rPr>
                <w:rFonts w:eastAsia="宋体" w:cs="Times New Roman" w:hint="eastAsia"/>
                <w:b/>
                <w:color w:val="000000"/>
                <w:szCs w:val="24"/>
              </w:rPr>
              <w:t>T</w:t>
            </w:r>
            <w:r w:rsidRPr="003B08B6">
              <w:rPr>
                <w:rFonts w:eastAsia="宋体" w:cs="Times New Roman"/>
                <w:b/>
                <w:color w:val="000000"/>
                <w:szCs w:val="24"/>
              </w:rPr>
              <w:t>ype III</w:t>
            </w:r>
          </w:p>
        </w:tc>
        <w:tc>
          <w:tcPr>
            <w:tcW w:w="1670" w:type="dxa"/>
            <w:tcBorders>
              <w:top w:val="single" w:sz="12" w:space="0" w:color="auto"/>
              <w:bottom w:val="single" w:sz="12" w:space="0" w:color="auto"/>
            </w:tcBorders>
            <w:vAlign w:val="center"/>
          </w:tcPr>
          <w:p w14:paraId="294A7CAF" w14:textId="77777777" w:rsidR="003B08B6" w:rsidRPr="003B08B6" w:rsidRDefault="003B08B6" w:rsidP="003B08B6">
            <w:pPr>
              <w:spacing w:before="0" w:after="0"/>
              <w:jc w:val="center"/>
              <w:rPr>
                <w:rFonts w:cs="Times New Roman"/>
                <w:b/>
                <w:color w:val="000000"/>
                <w:szCs w:val="24"/>
              </w:rPr>
            </w:pPr>
            <w:r w:rsidRPr="003B08B6">
              <w:rPr>
                <w:rFonts w:eastAsia="宋体" w:cs="Times New Roman" w:hint="eastAsia"/>
                <w:b/>
                <w:color w:val="000000"/>
                <w:szCs w:val="24"/>
              </w:rPr>
              <w:t>T</w:t>
            </w:r>
            <w:r w:rsidRPr="003B08B6">
              <w:rPr>
                <w:rFonts w:eastAsia="宋体" w:cs="Times New Roman"/>
                <w:b/>
                <w:color w:val="000000"/>
                <w:szCs w:val="24"/>
              </w:rPr>
              <w:t>ype IV</w:t>
            </w:r>
          </w:p>
        </w:tc>
      </w:tr>
      <w:tr w:rsidR="003B08B6" w:rsidRPr="003B08B6" w14:paraId="25B50024" w14:textId="77777777" w:rsidTr="003B08B6">
        <w:trPr>
          <w:trHeight w:val="533"/>
        </w:trPr>
        <w:tc>
          <w:tcPr>
            <w:tcW w:w="2410" w:type="dxa"/>
            <w:tcBorders>
              <w:top w:val="single" w:sz="12" w:space="0" w:color="auto"/>
            </w:tcBorders>
            <w:vAlign w:val="center"/>
          </w:tcPr>
          <w:p w14:paraId="2DFAA74A" w14:textId="77777777" w:rsidR="003B08B6" w:rsidRPr="003B08B6" w:rsidRDefault="003B08B6" w:rsidP="003B08B6">
            <w:pPr>
              <w:spacing w:before="0" w:after="0"/>
              <w:jc w:val="center"/>
              <w:rPr>
                <w:rFonts w:eastAsia="宋体" w:cs="Times New Roman"/>
                <w:b/>
                <w:color w:val="000000"/>
                <w:szCs w:val="21"/>
              </w:rPr>
            </w:pPr>
            <w:r w:rsidRPr="003B08B6">
              <w:rPr>
                <w:rFonts w:eastAsia="宋体" w:cs="Times New Roman" w:hint="eastAsia"/>
                <w:b/>
                <w:color w:val="000000"/>
                <w:szCs w:val="21"/>
              </w:rPr>
              <w:t>T</w:t>
            </w:r>
            <w:r w:rsidRPr="003B08B6">
              <w:rPr>
                <w:rFonts w:eastAsia="宋体" w:cs="Times New Roman"/>
                <w:b/>
                <w:color w:val="000000"/>
                <w:szCs w:val="21"/>
              </w:rPr>
              <w:t>ype I</w:t>
            </w:r>
          </w:p>
        </w:tc>
        <w:tc>
          <w:tcPr>
            <w:tcW w:w="892" w:type="dxa"/>
            <w:tcBorders>
              <w:top w:val="single" w:sz="12" w:space="0" w:color="auto"/>
            </w:tcBorders>
            <w:vAlign w:val="center"/>
          </w:tcPr>
          <w:p w14:paraId="03F099C7"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hint="eastAsia"/>
                <w:color w:val="000000"/>
                <w:szCs w:val="24"/>
              </w:rPr>
              <w:t>-</w:t>
            </w:r>
          </w:p>
        </w:tc>
        <w:tc>
          <w:tcPr>
            <w:tcW w:w="1670" w:type="dxa"/>
            <w:tcBorders>
              <w:top w:val="single" w:sz="12" w:space="0" w:color="auto"/>
            </w:tcBorders>
            <w:vAlign w:val="center"/>
          </w:tcPr>
          <w:p w14:paraId="40481D3E"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0.723</w:t>
            </w:r>
          </w:p>
        </w:tc>
        <w:tc>
          <w:tcPr>
            <w:tcW w:w="1670" w:type="dxa"/>
            <w:tcBorders>
              <w:top w:val="single" w:sz="12" w:space="0" w:color="auto"/>
            </w:tcBorders>
            <w:vAlign w:val="center"/>
          </w:tcPr>
          <w:p w14:paraId="2996A4F9"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0.404</w:t>
            </w:r>
          </w:p>
        </w:tc>
        <w:tc>
          <w:tcPr>
            <w:tcW w:w="1670" w:type="dxa"/>
            <w:tcBorders>
              <w:top w:val="single" w:sz="12" w:space="0" w:color="auto"/>
            </w:tcBorders>
            <w:vAlign w:val="center"/>
          </w:tcPr>
          <w:p w14:paraId="1343A8F2"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0.404</w:t>
            </w:r>
          </w:p>
        </w:tc>
      </w:tr>
      <w:tr w:rsidR="003B08B6" w:rsidRPr="003B08B6" w14:paraId="17C4BA8F" w14:textId="77777777" w:rsidTr="003B08B6">
        <w:trPr>
          <w:trHeight w:val="496"/>
        </w:trPr>
        <w:tc>
          <w:tcPr>
            <w:tcW w:w="2410" w:type="dxa"/>
            <w:vAlign w:val="center"/>
          </w:tcPr>
          <w:p w14:paraId="2BD32FB5" w14:textId="77777777" w:rsidR="003B08B6" w:rsidRPr="003B08B6" w:rsidRDefault="003B08B6" w:rsidP="003B08B6">
            <w:pPr>
              <w:spacing w:before="0" w:after="0"/>
              <w:jc w:val="center"/>
              <w:rPr>
                <w:rFonts w:cs="Times New Roman"/>
                <w:b/>
                <w:color w:val="000000"/>
                <w:szCs w:val="21"/>
              </w:rPr>
            </w:pPr>
            <w:r w:rsidRPr="003B08B6">
              <w:rPr>
                <w:rFonts w:eastAsia="宋体" w:cs="Times New Roman" w:hint="eastAsia"/>
                <w:b/>
                <w:color w:val="000000"/>
                <w:szCs w:val="21"/>
              </w:rPr>
              <w:t>T</w:t>
            </w:r>
            <w:r w:rsidRPr="003B08B6">
              <w:rPr>
                <w:rFonts w:eastAsia="宋体" w:cs="Times New Roman"/>
                <w:b/>
                <w:color w:val="000000"/>
                <w:szCs w:val="21"/>
              </w:rPr>
              <w:t>ype II</w:t>
            </w:r>
          </w:p>
        </w:tc>
        <w:tc>
          <w:tcPr>
            <w:tcW w:w="892" w:type="dxa"/>
            <w:vAlign w:val="center"/>
          </w:tcPr>
          <w:p w14:paraId="5FDA094B"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0.723</w:t>
            </w:r>
          </w:p>
        </w:tc>
        <w:tc>
          <w:tcPr>
            <w:tcW w:w="1670" w:type="dxa"/>
            <w:vAlign w:val="center"/>
          </w:tcPr>
          <w:p w14:paraId="4AA37A95"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hint="eastAsia"/>
                <w:color w:val="000000"/>
                <w:szCs w:val="24"/>
              </w:rPr>
              <w:t>-</w:t>
            </w:r>
          </w:p>
        </w:tc>
        <w:tc>
          <w:tcPr>
            <w:tcW w:w="1670" w:type="dxa"/>
            <w:vAlign w:val="center"/>
          </w:tcPr>
          <w:p w14:paraId="7CA27506"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0.652</w:t>
            </w:r>
          </w:p>
        </w:tc>
        <w:tc>
          <w:tcPr>
            <w:tcW w:w="1670" w:type="dxa"/>
            <w:vAlign w:val="center"/>
          </w:tcPr>
          <w:p w14:paraId="7F7071A5"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0.652</w:t>
            </w:r>
          </w:p>
        </w:tc>
      </w:tr>
      <w:tr w:rsidR="003B08B6" w:rsidRPr="003B08B6" w14:paraId="5B725438" w14:textId="77777777" w:rsidTr="003B08B6">
        <w:trPr>
          <w:trHeight w:val="473"/>
        </w:trPr>
        <w:tc>
          <w:tcPr>
            <w:tcW w:w="2410" w:type="dxa"/>
            <w:vAlign w:val="center"/>
          </w:tcPr>
          <w:p w14:paraId="7135BDEA" w14:textId="77777777" w:rsidR="003B08B6" w:rsidRPr="003B08B6" w:rsidRDefault="003B08B6" w:rsidP="003B08B6">
            <w:pPr>
              <w:spacing w:before="0" w:after="0"/>
              <w:jc w:val="center"/>
              <w:rPr>
                <w:rFonts w:cs="Times New Roman"/>
                <w:b/>
                <w:color w:val="000000"/>
                <w:szCs w:val="21"/>
              </w:rPr>
            </w:pPr>
            <w:r w:rsidRPr="003B08B6">
              <w:rPr>
                <w:rFonts w:eastAsia="宋体" w:cs="Times New Roman" w:hint="eastAsia"/>
                <w:b/>
                <w:color w:val="000000"/>
                <w:szCs w:val="21"/>
              </w:rPr>
              <w:t>T</w:t>
            </w:r>
            <w:r w:rsidRPr="003B08B6">
              <w:rPr>
                <w:rFonts w:eastAsia="宋体" w:cs="Times New Roman"/>
                <w:b/>
                <w:color w:val="000000"/>
                <w:szCs w:val="21"/>
              </w:rPr>
              <w:t>ype III</w:t>
            </w:r>
          </w:p>
        </w:tc>
        <w:tc>
          <w:tcPr>
            <w:tcW w:w="892" w:type="dxa"/>
            <w:vAlign w:val="center"/>
          </w:tcPr>
          <w:p w14:paraId="35C39C2A"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0.404</w:t>
            </w:r>
          </w:p>
        </w:tc>
        <w:tc>
          <w:tcPr>
            <w:tcW w:w="1670" w:type="dxa"/>
            <w:vAlign w:val="center"/>
          </w:tcPr>
          <w:p w14:paraId="2C4ACF4D"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0.652</w:t>
            </w:r>
          </w:p>
        </w:tc>
        <w:tc>
          <w:tcPr>
            <w:tcW w:w="1670" w:type="dxa"/>
            <w:vAlign w:val="center"/>
          </w:tcPr>
          <w:p w14:paraId="4CFF80DB"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hint="eastAsia"/>
                <w:color w:val="000000"/>
                <w:szCs w:val="24"/>
              </w:rPr>
              <w:t>-</w:t>
            </w:r>
          </w:p>
        </w:tc>
        <w:tc>
          <w:tcPr>
            <w:tcW w:w="1670" w:type="dxa"/>
            <w:vAlign w:val="center"/>
          </w:tcPr>
          <w:p w14:paraId="00FF4122"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&gt; 0.999</w:t>
            </w:r>
          </w:p>
        </w:tc>
      </w:tr>
      <w:tr w:rsidR="003B08B6" w:rsidRPr="003B08B6" w14:paraId="10B2A5DD" w14:textId="77777777" w:rsidTr="003B08B6">
        <w:trPr>
          <w:trHeight w:val="584"/>
        </w:trPr>
        <w:tc>
          <w:tcPr>
            <w:tcW w:w="2410" w:type="dxa"/>
            <w:tcBorders>
              <w:bottom w:val="single" w:sz="12" w:space="0" w:color="auto"/>
            </w:tcBorders>
            <w:vAlign w:val="center"/>
          </w:tcPr>
          <w:p w14:paraId="4C15E241" w14:textId="77777777" w:rsidR="003B08B6" w:rsidRPr="003B08B6" w:rsidRDefault="003B08B6" w:rsidP="003B08B6">
            <w:pPr>
              <w:spacing w:before="0" w:after="0"/>
              <w:jc w:val="center"/>
              <w:rPr>
                <w:rFonts w:cs="Times New Roman"/>
                <w:b/>
                <w:color w:val="000000"/>
                <w:szCs w:val="21"/>
              </w:rPr>
            </w:pPr>
            <w:r w:rsidRPr="003B08B6">
              <w:rPr>
                <w:rFonts w:eastAsia="宋体" w:cs="Times New Roman" w:hint="eastAsia"/>
                <w:b/>
                <w:color w:val="000000"/>
                <w:szCs w:val="21"/>
              </w:rPr>
              <w:t>T</w:t>
            </w:r>
            <w:r w:rsidRPr="003B08B6">
              <w:rPr>
                <w:rFonts w:eastAsia="宋体" w:cs="Times New Roman"/>
                <w:b/>
                <w:color w:val="000000"/>
                <w:szCs w:val="21"/>
              </w:rPr>
              <w:t>ype IV</w:t>
            </w:r>
          </w:p>
        </w:tc>
        <w:tc>
          <w:tcPr>
            <w:tcW w:w="892" w:type="dxa"/>
            <w:tcBorders>
              <w:bottom w:val="single" w:sz="12" w:space="0" w:color="auto"/>
            </w:tcBorders>
            <w:vAlign w:val="center"/>
          </w:tcPr>
          <w:p w14:paraId="7E95AADB"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0.404</w:t>
            </w:r>
          </w:p>
        </w:tc>
        <w:tc>
          <w:tcPr>
            <w:tcW w:w="1670" w:type="dxa"/>
            <w:tcBorders>
              <w:bottom w:val="single" w:sz="12" w:space="0" w:color="auto"/>
            </w:tcBorders>
            <w:vAlign w:val="center"/>
          </w:tcPr>
          <w:p w14:paraId="4EC88C31"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0.652</w:t>
            </w:r>
          </w:p>
        </w:tc>
        <w:tc>
          <w:tcPr>
            <w:tcW w:w="1670" w:type="dxa"/>
            <w:tcBorders>
              <w:bottom w:val="single" w:sz="12" w:space="0" w:color="auto"/>
            </w:tcBorders>
            <w:vAlign w:val="center"/>
          </w:tcPr>
          <w:p w14:paraId="7EB71EB8" w14:textId="77777777" w:rsidR="003B08B6" w:rsidRPr="003B08B6" w:rsidRDefault="003B08B6" w:rsidP="003B08B6">
            <w:pPr>
              <w:spacing w:before="0" w:after="0"/>
              <w:jc w:val="center"/>
              <w:rPr>
                <w:rFonts w:cs="Times New Roman"/>
                <w:color w:val="000000"/>
                <w:szCs w:val="24"/>
              </w:rPr>
            </w:pPr>
            <w:r w:rsidRPr="003B08B6">
              <w:rPr>
                <w:rFonts w:cs="Times New Roman"/>
                <w:color w:val="000000"/>
                <w:szCs w:val="24"/>
              </w:rPr>
              <w:t>&gt; 0.999</w:t>
            </w:r>
          </w:p>
        </w:tc>
        <w:tc>
          <w:tcPr>
            <w:tcW w:w="1670" w:type="dxa"/>
            <w:tcBorders>
              <w:bottom w:val="single" w:sz="12" w:space="0" w:color="auto"/>
            </w:tcBorders>
            <w:vAlign w:val="center"/>
          </w:tcPr>
          <w:p w14:paraId="522280C3" w14:textId="77777777" w:rsidR="003B08B6" w:rsidRPr="003B08B6" w:rsidRDefault="003B08B6" w:rsidP="003B08B6">
            <w:pPr>
              <w:spacing w:before="0" w:after="0"/>
              <w:jc w:val="center"/>
              <w:rPr>
                <w:rFonts w:eastAsia="宋体" w:cs="Times New Roman"/>
                <w:color w:val="000000"/>
                <w:szCs w:val="24"/>
              </w:rPr>
            </w:pPr>
            <w:r w:rsidRPr="003B08B6">
              <w:rPr>
                <w:rFonts w:eastAsia="宋体" w:cs="Times New Roman" w:hint="eastAsia"/>
                <w:color w:val="000000"/>
                <w:szCs w:val="24"/>
              </w:rPr>
              <w:t>-</w:t>
            </w:r>
          </w:p>
        </w:tc>
      </w:tr>
    </w:tbl>
    <w:p w14:paraId="3091CDC7" w14:textId="77777777" w:rsidR="003B08B6" w:rsidRPr="003B08B6" w:rsidRDefault="003B08B6" w:rsidP="003B08B6">
      <w:pPr>
        <w:widowControl w:val="0"/>
        <w:adjustRightInd w:val="0"/>
        <w:snapToGrid w:val="0"/>
        <w:spacing w:before="0" w:after="0"/>
        <w:jc w:val="both"/>
        <w:rPr>
          <w:rFonts w:eastAsia="宋体" w:cs="Times New Roman"/>
          <w:kern w:val="2"/>
          <w:lang w:eastAsia="zh-CN"/>
        </w:rPr>
      </w:pPr>
      <w:r w:rsidRPr="003B08B6">
        <w:rPr>
          <w:rFonts w:eastAsia="宋体" w:cs="Times New Roman"/>
          <w:kern w:val="2"/>
          <w:lang w:eastAsia="zh-CN"/>
        </w:rPr>
        <w:t>* O = Oligodendroglioma; AO = Anaplastic oligodendroglioma; A = Astrocytoma; AA = Anaplastic astrocytoma; GBM = glioblastoma</w:t>
      </w:r>
    </w:p>
    <w:p w14:paraId="64901180" w14:textId="77777777" w:rsidR="003B08B6" w:rsidRPr="003B08B6" w:rsidRDefault="003B08B6" w:rsidP="003B08B6">
      <w:pPr>
        <w:spacing w:before="0" w:after="0"/>
        <w:rPr>
          <w:rFonts w:eastAsia="宋体" w:cs="Times New Roman"/>
          <w:kern w:val="2"/>
          <w:lang w:eastAsia="zh-CN"/>
        </w:rPr>
      </w:pPr>
      <w:r w:rsidRPr="003B08B6">
        <w:rPr>
          <w:rFonts w:eastAsia="宋体" w:cs="Times New Roman"/>
          <w:kern w:val="2"/>
          <w:lang w:eastAsia="zh-CN"/>
        </w:rPr>
        <w:br w:type="page"/>
      </w:r>
    </w:p>
    <w:p w14:paraId="05FC3CE9" w14:textId="77777777" w:rsidR="003B08B6" w:rsidRPr="003B08B6" w:rsidRDefault="003B08B6" w:rsidP="003B08B6">
      <w:pPr>
        <w:widowControl w:val="0"/>
        <w:spacing w:before="0" w:after="0" w:line="480" w:lineRule="auto"/>
        <w:jc w:val="both"/>
        <w:rPr>
          <w:rFonts w:eastAsia="宋体" w:cs="Times New Roman"/>
          <w:b/>
          <w:color w:val="000000"/>
          <w:kern w:val="2"/>
          <w:szCs w:val="24"/>
          <w:lang w:eastAsia="zh-CN"/>
        </w:rPr>
        <w:sectPr w:rsidR="003B08B6" w:rsidRPr="003B08B6" w:rsidSect="003B08B6">
          <w:pgSz w:w="11906" w:h="16838"/>
          <w:pgMar w:top="1440" w:right="1797" w:bottom="1440" w:left="1797" w:header="851" w:footer="992" w:gutter="0"/>
          <w:cols w:space="425"/>
          <w:docGrid w:type="lines" w:linePitch="312"/>
        </w:sectPr>
      </w:pPr>
    </w:p>
    <w:p w14:paraId="38B96F37" w14:textId="77777777" w:rsidR="003B08B6" w:rsidRPr="003B08B6" w:rsidRDefault="003B08B6" w:rsidP="003B08B6">
      <w:pPr>
        <w:widowControl w:val="0"/>
        <w:spacing w:before="0" w:after="0" w:line="480" w:lineRule="auto"/>
        <w:jc w:val="both"/>
        <w:rPr>
          <w:rFonts w:eastAsia="宋体" w:cs="Times New Roman"/>
          <w:b/>
          <w:color w:val="000000"/>
          <w:kern w:val="2"/>
          <w:szCs w:val="24"/>
          <w:lang w:eastAsia="zh-CN"/>
        </w:rPr>
      </w:pPr>
      <w:r w:rsidRPr="003B08B6">
        <w:rPr>
          <w:rFonts w:eastAsia="宋体" w:cs="Times New Roman"/>
          <w:b/>
          <w:color w:val="000000"/>
          <w:kern w:val="2"/>
          <w:szCs w:val="24"/>
          <w:lang w:eastAsia="zh-CN"/>
        </w:rPr>
        <w:t>Table S3. Extent of tumor resection and motor functional prognosis.</w:t>
      </w:r>
    </w:p>
    <w:tbl>
      <w:tblPr>
        <w:tblStyle w:val="10"/>
        <w:tblpPr w:leftFromText="180" w:rightFromText="180" w:vertAnchor="text" w:tblpY="1"/>
        <w:tblOverlap w:val="never"/>
        <w:tblW w:w="0" w:type="auto"/>
        <w:tblInd w:w="0" w:type="dxa"/>
        <w:tblLook w:val="04A0" w:firstRow="1" w:lastRow="0" w:firstColumn="1" w:lastColumn="0" w:noHBand="0" w:noVBand="1"/>
      </w:tblPr>
      <w:tblGrid>
        <w:gridCol w:w="2160"/>
        <w:gridCol w:w="1295"/>
        <w:gridCol w:w="1296"/>
        <w:gridCol w:w="1295"/>
        <w:gridCol w:w="27"/>
        <w:gridCol w:w="1324"/>
        <w:gridCol w:w="1295"/>
        <w:gridCol w:w="1296"/>
        <w:gridCol w:w="1295"/>
        <w:gridCol w:w="1301"/>
      </w:tblGrid>
      <w:tr w:rsidR="003B08B6" w:rsidRPr="003B08B6" w14:paraId="63C59FC6" w14:textId="77777777" w:rsidTr="003B08B6">
        <w:trPr>
          <w:trHeight w:val="699"/>
        </w:trPr>
        <w:tc>
          <w:tcPr>
            <w:tcW w:w="2160" w:type="dxa"/>
            <w:vMerge w:val="restart"/>
            <w:tcBorders>
              <w:top w:val="single" w:sz="12" w:space="0" w:color="auto"/>
              <w:left w:val="nil"/>
              <w:bottom w:val="nil"/>
              <w:right w:val="nil"/>
            </w:tcBorders>
            <w:vAlign w:val="center"/>
          </w:tcPr>
          <w:p w14:paraId="3CEC7024" w14:textId="77777777" w:rsidR="003B08B6" w:rsidRPr="003B08B6" w:rsidRDefault="003B08B6" w:rsidP="003B08B6">
            <w:pPr>
              <w:widowControl w:val="0"/>
              <w:spacing w:before="0" w:after="0"/>
              <w:jc w:val="both"/>
              <w:rPr>
                <w:rFonts w:cs="Times New Roman"/>
                <w:szCs w:val="24"/>
              </w:rPr>
            </w:pPr>
          </w:p>
        </w:tc>
        <w:tc>
          <w:tcPr>
            <w:tcW w:w="2591" w:type="dxa"/>
            <w:gridSpan w:val="2"/>
            <w:tcBorders>
              <w:top w:val="single" w:sz="12" w:space="0" w:color="auto"/>
              <w:left w:val="nil"/>
              <w:bottom w:val="single" w:sz="12" w:space="0" w:color="auto"/>
              <w:right w:val="nil"/>
            </w:tcBorders>
            <w:vAlign w:val="center"/>
          </w:tcPr>
          <w:p w14:paraId="5596E2C7" w14:textId="77777777" w:rsidR="003B08B6" w:rsidRPr="003B08B6" w:rsidRDefault="003B08B6" w:rsidP="003B08B6">
            <w:pPr>
              <w:widowControl w:val="0"/>
              <w:spacing w:before="0" w:after="0"/>
              <w:jc w:val="center"/>
              <w:rPr>
                <w:rFonts w:eastAsia="宋体" w:cs="Times New Roman"/>
                <w:b/>
                <w:szCs w:val="24"/>
              </w:rPr>
            </w:pPr>
            <w:r w:rsidRPr="003B08B6">
              <w:rPr>
                <w:rFonts w:eastAsia="宋体" w:cs="Times New Roman"/>
                <w:b/>
                <w:szCs w:val="24"/>
              </w:rPr>
              <w:t>Type I</w:t>
            </w:r>
          </w:p>
        </w:tc>
        <w:tc>
          <w:tcPr>
            <w:tcW w:w="2646" w:type="dxa"/>
            <w:gridSpan w:val="3"/>
            <w:tcBorders>
              <w:top w:val="single" w:sz="12" w:space="0" w:color="auto"/>
              <w:left w:val="nil"/>
              <w:bottom w:val="single" w:sz="12" w:space="0" w:color="auto"/>
              <w:right w:val="nil"/>
            </w:tcBorders>
            <w:vAlign w:val="center"/>
          </w:tcPr>
          <w:p w14:paraId="1886D3FF" w14:textId="77777777" w:rsidR="003B08B6" w:rsidRPr="003B08B6" w:rsidRDefault="003B08B6" w:rsidP="003B08B6">
            <w:pPr>
              <w:widowControl w:val="0"/>
              <w:spacing w:before="0" w:after="0"/>
              <w:jc w:val="center"/>
              <w:rPr>
                <w:rFonts w:cs="Times New Roman"/>
                <w:szCs w:val="24"/>
              </w:rPr>
            </w:pPr>
            <w:r w:rsidRPr="003B08B6">
              <w:rPr>
                <w:rFonts w:eastAsia="宋体" w:cs="Times New Roman"/>
                <w:b/>
                <w:szCs w:val="24"/>
              </w:rPr>
              <w:t>Type II</w:t>
            </w:r>
          </w:p>
        </w:tc>
        <w:tc>
          <w:tcPr>
            <w:tcW w:w="2591" w:type="dxa"/>
            <w:gridSpan w:val="2"/>
            <w:tcBorders>
              <w:top w:val="single" w:sz="12" w:space="0" w:color="auto"/>
              <w:left w:val="nil"/>
              <w:bottom w:val="nil"/>
              <w:right w:val="nil"/>
            </w:tcBorders>
            <w:vAlign w:val="center"/>
          </w:tcPr>
          <w:p w14:paraId="077FA01A" w14:textId="77777777" w:rsidR="003B08B6" w:rsidRPr="003B08B6" w:rsidRDefault="003B08B6" w:rsidP="003B08B6">
            <w:pPr>
              <w:widowControl w:val="0"/>
              <w:spacing w:before="0" w:after="0"/>
              <w:jc w:val="center"/>
              <w:rPr>
                <w:rFonts w:cs="Times New Roman"/>
                <w:szCs w:val="24"/>
              </w:rPr>
            </w:pPr>
            <w:r w:rsidRPr="003B08B6">
              <w:rPr>
                <w:rFonts w:eastAsia="宋体" w:cs="Times New Roman"/>
                <w:b/>
                <w:szCs w:val="24"/>
              </w:rPr>
              <w:t>Type III</w:t>
            </w:r>
          </w:p>
        </w:tc>
        <w:tc>
          <w:tcPr>
            <w:tcW w:w="2596" w:type="dxa"/>
            <w:gridSpan w:val="2"/>
            <w:tcBorders>
              <w:top w:val="single" w:sz="12" w:space="0" w:color="auto"/>
              <w:left w:val="nil"/>
              <w:bottom w:val="single" w:sz="12" w:space="0" w:color="auto"/>
              <w:right w:val="nil"/>
            </w:tcBorders>
            <w:vAlign w:val="center"/>
          </w:tcPr>
          <w:p w14:paraId="462DBD57"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szCs w:val="24"/>
              </w:rPr>
              <w:t>Type IV</w:t>
            </w:r>
          </w:p>
        </w:tc>
      </w:tr>
      <w:tr w:rsidR="003B08B6" w:rsidRPr="003B08B6" w14:paraId="3069CF2E" w14:textId="77777777" w:rsidTr="003B08B6">
        <w:trPr>
          <w:trHeight w:val="155"/>
        </w:trPr>
        <w:tc>
          <w:tcPr>
            <w:tcW w:w="2160" w:type="dxa"/>
            <w:vMerge/>
            <w:tcBorders>
              <w:top w:val="nil"/>
              <w:left w:val="nil"/>
              <w:bottom w:val="single" w:sz="12" w:space="0" w:color="auto"/>
              <w:right w:val="nil"/>
            </w:tcBorders>
            <w:vAlign w:val="center"/>
          </w:tcPr>
          <w:p w14:paraId="2F8F61B9" w14:textId="77777777" w:rsidR="003B08B6" w:rsidRPr="003B08B6" w:rsidRDefault="003B08B6" w:rsidP="003B08B6">
            <w:pPr>
              <w:widowControl w:val="0"/>
              <w:spacing w:before="0" w:after="0"/>
              <w:jc w:val="both"/>
              <w:rPr>
                <w:rFonts w:cs="Times New Roman"/>
                <w:szCs w:val="24"/>
              </w:rPr>
            </w:pPr>
          </w:p>
        </w:tc>
        <w:tc>
          <w:tcPr>
            <w:tcW w:w="1295" w:type="dxa"/>
            <w:tcBorders>
              <w:top w:val="single" w:sz="12" w:space="0" w:color="auto"/>
              <w:left w:val="nil"/>
              <w:bottom w:val="single" w:sz="12" w:space="0" w:color="auto"/>
              <w:right w:val="nil"/>
            </w:tcBorders>
            <w:vAlign w:val="center"/>
          </w:tcPr>
          <w:p w14:paraId="2AA4B42D"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Total Resection</w:t>
            </w:r>
          </w:p>
        </w:tc>
        <w:tc>
          <w:tcPr>
            <w:tcW w:w="1296" w:type="dxa"/>
            <w:tcBorders>
              <w:top w:val="single" w:sz="12" w:space="0" w:color="auto"/>
              <w:left w:val="nil"/>
              <w:bottom w:val="single" w:sz="12" w:space="0" w:color="auto"/>
              <w:right w:val="nil"/>
            </w:tcBorders>
            <w:vAlign w:val="center"/>
          </w:tcPr>
          <w:p w14:paraId="0BA0DE25"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Subtotal Resection</w:t>
            </w:r>
          </w:p>
        </w:tc>
        <w:tc>
          <w:tcPr>
            <w:tcW w:w="1295" w:type="dxa"/>
            <w:tcBorders>
              <w:top w:val="single" w:sz="12" w:space="0" w:color="auto"/>
              <w:left w:val="nil"/>
              <w:bottom w:val="single" w:sz="12" w:space="0" w:color="auto"/>
              <w:right w:val="nil"/>
            </w:tcBorders>
            <w:vAlign w:val="center"/>
          </w:tcPr>
          <w:p w14:paraId="3576E2F8"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Total Resection</w:t>
            </w:r>
          </w:p>
        </w:tc>
        <w:tc>
          <w:tcPr>
            <w:tcW w:w="1351" w:type="dxa"/>
            <w:gridSpan w:val="2"/>
            <w:tcBorders>
              <w:top w:val="single" w:sz="12" w:space="0" w:color="auto"/>
              <w:left w:val="nil"/>
              <w:bottom w:val="single" w:sz="12" w:space="0" w:color="auto"/>
              <w:right w:val="nil"/>
            </w:tcBorders>
            <w:vAlign w:val="center"/>
          </w:tcPr>
          <w:p w14:paraId="2CEE2068"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Subtotal Resection</w:t>
            </w:r>
          </w:p>
        </w:tc>
        <w:tc>
          <w:tcPr>
            <w:tcW w:w="1295" w:type="dxa"/>
            <w:tcBorders>
              <w:top w:val="single" w:sz="12" w:space="0" w:color="auto"/>
              <w:left w:val="nil"/>
              <w:bottom w:val="single" w:sz="12" w:space="0" w:color="auto"/>
              <w:right w:val="nil"/>
            </w:tcBorders>
            <w:vAlign w:val="center"/>
          </w:tcPr>
          <w:p w14:paraId="465E073A"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Total Resection</w:t>
            </w:r>
          </w:p>
        </w:tc>
        <w:tc>
          <w:tcPr>
            <w:tcW w:w="1296" w:type="dxa"/>
            <w:tcBorders>
              <w:top w:val="single" w:sz="12" w:space="0" w:color="auto"/>
              <w:left w:val="nil"/>
              <w:bottom w:val="single" w:sz="12" w:space="0" w:color="auto"/>
              <w:right w:val="nil"/>
            </w:tcBorders>
            <w:vAlign w:val="center"/>
          </w:tcPr>
          <w:p w14:paraId="204826EC"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Subtotal Resection</w:t>
            </w:r>
          </w:p>
        </w:tc>
        <w:tc>
          <w:tcPr>
            <w:tcW w:w="1295" w:type="dxa"/>
            <w:tcBorders>
              <w:top w:val="single" w:sz="12" w:space="0" w:color="auto"/>
              <w:left w:val="nil"/>
              <w:bottom w:val="single" w:sz="12" w:space="0" w:color="auto"/>
              <w:right w:val="nil"/>
            </w:tcBorders>
            <w:vAlign w:val="center"/>
          </w:tcPr>
          <w:p w14:paraId="0B09DFF7"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Total Resection</w:t>
            </w:r>
          </w:p>
        </w:tc>
        <w:tc>
          <w:tcPr>
            <w:tcW w:w="1301" w:type="dxa"/>
            <w:tcBorders>
              <w:top w:val="single" w:sz="12" w:space="0" w:color="auto"/>
              <w:left w:val="nil"/>
              <w:bottom w:val="single" w:sz="12" w:space="0" w:color="auto"/>
              <w:right w:val="nil"/>
            </w:tcBorders>
            <w:vAlign w:val="center"/>
          </w:tcPr>
          <w:p w14:paraId="14E1AB00"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Subtotal Resection</w:t>
            </w:r>
          </w:p>
        </w:tc>
      </w:tr>
      <w:tr w:rsidR="003B08B6" w:rsidRPr="003B08B6" w14:paraId="703AAD79" w14:textId="77777777" w:rsidTr="003B08B6">
        <w:trPr>
          <w:trHeight w:val="338"/>
        </w:trPr>
        <w:tc>
          <w:tcPr>
            <w:tcW w:w="12584" w:type="dxa"/>
            <w:gridSpan w:val="10"/>
            <w:tcBorders>
              <w:top w:val="nil"/>
              <w:left w:val="nil"/>
              <w:bottom w:val="nil"/>
              <w:right w:val="nil"/>
            </w:tcBorders>
            <w:shd w:val="clear" w:color="auto" w:fill="D9D9D9"/>
            <w:vAlign w:val="center"/>
          </w:tcPr>
          <w:p w14:paraId="663DE9AE"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0 days</w:t>
            </w:r>
          </w:p>
        </w:tc>
      </w:tr>
      <w:tr w:rsidR="003B08B6" w:rsidRPr="003B08B6" w14:paraId="421C5616" w14:textId="77777777" w:rsidTr="003B08B6">
        <w:trPr>
          <w:trHeight w:val="338"/>
        </w:trPr>
        <w:tc>
          <w:tcPr>
            <w:tcW w:w="2160" w:type="dxa"/>
            <w:tcBorders>
              <w:top w:val="nil"/>
              <w:left w:val="nil"/>
              <w:bottom w:val="nil"/>
              <w:right w:val="nil"/>
            </w:tcBorders>
            <w:shd w:val="clear" w:color="auto" w:fill="D9D9D9"/>
            <w:vAlign w:val="center"/>
          </w:tcPr>
          <w:p w14:paraId="161DDF10"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295" w:type="dxa"/>
            <w:tcBorders>
              <w:top w:val="nil"/>
              <w:left w:val="nil"/>
              <w:bottom w:val="nil"/>
              <w:right w:val="nil"/>
            </w:tcBorders>
            <w:shd w:val="clear" w:color="auto" w:fill="D9D9D9"/>
            <w:vAlign w:val="center"/>
          </w:tcPr>
          <w:p w14:paraId="13033611"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9</w:t>
            </w:r>
          </w:p>
        </w:tc>
        <w:tc>
          <w:tcPr>
            <w:tcW w:w="1296" w:type="dxa"/>
            <w:tcBorders>
              <w:top w:val="nil"/>
              <w:left w:val="nil"/>
              <w:bottom w:val="nil"/>
              <w:right w:val="nil"/>
            </w:tcBorders>
            <w:shd w:val="clear" w:color="auto" w:fill="D9D9D9"/>
            <w:vAlign w:val="center"/>
          </w:tcPr>
          <w:p w14:paraId="7D3DE81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322" w:type="dxa"/>
            <w:gridSpan w:val="2"/>
            <w:tcBorders>
              <w:top w:val="nil"/>
              <w:left w:val="nil"/>
              <w:bottom w:val="nil"/>
              <w:right w:val="nil"/>
            </w:tcBorders>
            <w:shd w:val="clear" w:color="auto" w:fill="D9D9D9"/>
            <w:vAlign w:val="center"/>
          </w:tcPr>
          <w:p w14:paraId="4AFCAF5D"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5</w:t>
            </w:r>
          </w:p>
        </w:tc>
        <w:tc>
          <w:tcPr>
            <w:tcW w:w="1324" w:type="dxa"/>
            <w:tcBorders>
              <w:top w:val="nil"/>
              <w:left w:val="nil"/>
              <w:bottom w:val="nil"/>
              <w:right w:val="nil"/>
            </w:tcBorders>
            <w:shd w:val="clear" w:color="auto" w:fill="D9D9D9"/>
            <w:vAlign w:val="center"/>
          </w:tcPr>
          <w:p w14:paraId="5AE05ED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5" w:type="dxa"/>
            <w:tcBorders>
              <w:top w:val="nil"/>
              <w:left w:val="nil"/>
              <w:bottom w:val="nil"/>
              <w:right w:val="nil"/>
            </w:tcBorders>
            <w:shd w:val="clear" w:color="auto" w:fill="D9D9D9"/>
            <w:vAlign w:val="center"/>
          </w:tcPr>
          <w:p w14:paraId="6CA473EA"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11</w:t>
            </w:r>
          </w:p>
        </w:tc>
        <w:tc>
          <w:tcPr>
            <w:tcW w:w="1296" w:type="dxa"/>
            <w:tcBorders>
              <w:top w:val="nil"/>
              <w:left w:val="nil"/>
              <w:bottom w:val="nil"/>
              <w:right w:val="nil"/>
            </w:tcBorders>
            <w:shd w:val="clear" w:color="auto" w:fill="D9D9D9"/>
            <w:vAlign w:val="center"/>
          </w:tcPr>
          <w:p w14:paraId="7BFFCF3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295" w:type="dxa"/>
            <w:tcBorders>
              <w:top w:val="nil"/>
              <w:left w:val="nil"/>
              <w:bottom w:val="nil"/>
              <w:right w:val="nil"/>
            </w:tcBorders>
            <w:shd w:val="clear" w:color="auto" w:fill="D9D9D9"/>
            <w:vAlign w:val="center"/>
          </w:tcPr>
          <w:p w14:paraId="1FBD70E3"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5</w:t>
            </w:r>
          </w:p>
        </w:tc>
        <w:tc>
          <w:tcPr>
            <w:tcW w:w="1301" w:type="dxa"/>
            <w:tcBorders>
              <w:top w:val="nil"/>
              <w:left w:val="nil"/>
              <w:bottom w:val="nil"/>
              <w:right w:val="nil"/>
            </w:tcBorders>
            <w:shd w:val="clear" w:color="auto" w:fill="D9D9D9"/>
            <w:vAlign w:val="center"/>
          </w:tcPr>
          <w:p w14:paraId="41A06A5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r>
      <w:tr w:rsidR="003B08B6" w:rsidRPr="003B08B6" w14:paraId="4425D656" w14:textId="77777777" w:rsidTr="003B08B6">
        <w:trPr>
          <w:trHeight w:val="338"/>
        </w:trPr>
        <w:tc>
          <w:tcPr>
            <w:tcW w:w="2160" w:type="dxa"/>
            <w:tcBorders>
              <w:top w:val="nil"/>
              <w:left w:val="nil"/>
              <w:bottom w:val="nil"/>
              <w:right w:val="nil"/>
            </w:tcBorders>
            <w:shd w:val="clear" w:color="auto" w:fill="D9D9D9"/>
            <w:vAlign w:val="center"/>
          </w:tcPr>
          <w:p w14:paraId="541F5299"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295" w:type="dxa"/>
            <w:tcBorders>
              <w:top w:val="nil"/>
              <w:left w:val="nil"/>
              <w:bottom w:val="nil"/>
              <w:right w:val="nil"/>
            </w:tcBorders>
            <w:shd w:val="clear" w:color="auto" w:fill="D9D9D9"/>
            <w:vAlign w:val="center"/>
          </w:tcPr>
          <w:p w14:paraId="50B091C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6" w:type="dxa"/>
            <w:tcBorders>
              <w:top w:val="nil"/>
              <w:left w:val="nil"/>
              <w:bottom w:val="nil"/>
              <w:right w:val="nil"/>
            </w:tcBorders>
            <w:shd w:val="clear" w:color="auto" w:fill="D9D9D9"/>
            <w:vAlign w:val="center"/>
          </w:tcPr>
          <w:p w14:paraId="20D60D43"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22" w:type="dxa"/>
            <w:gridSpan w:val="2"/>
            <w:tcBorders>
              <w:top w:val="nil"/>
              <w:left w:val="nil"/>
              <w:bottom w:val="nil"/>
              <w:right w:val="nil"/>
            </w:tcBorders>
            <w:shd w:val="clear" w:color="auto" w:fill="D9D9D9"/>
            <w:vAlign w:val="center"/>
          </w:tcPr>
          <w:p w14:paraId="4EC7882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324" w:type="dxa"/>
            <w:tcBorders>
              <w:top w:val="nil"/>
              <w:left w:val="nil"/>
              <w:bottom w:val="nil"/>
              <w:right w:val="nil"/>
            </w:tcBorders>
            <w:shd w:val="clear" w:color="auto" w:fill="D9D9D9"/>
            <w:vAlign w:val="center"/>
          </w:tcPr>
          <w:p w14:paraId="57BE03B9"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295" w:type="dxa"/>
            <w:tcBorders>
              <w:top w:val="nil"/>
              <w:left w:val="nil"/>
              <w:bottom w:val="nil"/>
              <w:right w:val="nil"/>
            </w:tcBorders>
            <w:shd w:val="clear" w:color="auto" w:fill="D9D9D9"/>
            <w:vAlign w:val="center"/>
          </w:tcPr>
          <w:p w14:paraId="2FA1B0B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296" w:type="dxa"/>
            <w:tcBorders>
              <w:top w:val="nil"/>
              <w:left w:val="nil"/>
              <w:bottom w:val="nil"/>
              <w:right w:val="nil"/>
            </w:tcBorders>
            <w:shd w:val="clear" w:color="auto" w:fill="D9D9D9"/>
            <w:vAlign w:val="center"/>
          </w:tcPr>
          <w:p w14:paraId="6905348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5" w:type="dxa"/>
            <w:tcBorders>
              <w:top w:val="nil"/>
              <w:left w:val="nil"/>
              <w:bottom w:val="nil"/>
              <w:right w:val="nil"/>
            </w:tcBorders>
            <w:shd w:val="clear" w:color="auto" w:fill="D9D9D9"/>
            <w:vAlign w:val="center"/>
          </w:tcPr>
          <w:p w14:paraId="07BCBC9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301" w:type="dxa"/>
            <w:tcBorders>
              <w:top w:val="nil"/>
              <w:left w:val="nil"/>
              <w:bottom w:val="nil"/>
              <w:right w:val="nil"/>
            </w:tcBorders>
            <w:shd w:val="clear" w:color="auto" w:fill="D9D9D9"/>
            <w:vAlign w:val="center"/>
          </w:tcPr>
          <w:p w14:paraId="6E9ACFE1"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r>
      <w:tr w:rsidR="003B08B6" w:rsidRPr="003B08B6" w14:paraId="0CEDFFB7" w14:textId="77777777" w:rsidTr="003B08B6">
        <w:trPr>
          <w:trHeight w:val="338"/>
        </w:trPr>
        <w:tc>
          <w:tcPr>
            <w:tcW w:w="2160" w:type="dxa"/>
            <w:tcBorders>
              <w:top w:val="nil"/>
              <w:left w:val="nil"/>
              <w:bottom w:val="nil"/>
              <w:right w:val="nil"/>
            </w:tcBorders>
            <w:shd w:val="clear" w:color="auto" w:fill="D9D9D9"/>
            <w:vAlign w:val="center"/>
          </w:tcPr>
          <w:p w14:paraId="7A9C74C9"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591" w:type="dxa"/>
            <w:gridSpan w:val="2"/>
            <w:tcBorders>
              <w:top w:val="nil"/>
              <w:left w:val="nil"/>
              <w:bottom w:val="nil"/>
              <w:right w:val="nil"/>
            </w:tcBorders>
            <w:shd w:val="clear" w:color="auto" w:fill="D9D9D9"/>
            <w:vAlign w:val="center"/>
          </w:tcPr>
          <w:p w14:paraId="5F39312A" w14:textId="77777777" w:rsidR="003B08B6" w:rsidRPr="003B08B6" w:rsidRDefault="003B08B6" w:rsidP="003B08B6">
            <w:pPr>
              <w:spacing w:before="0" w:after="0"/>
              <w:jc w:val="center"/>
              <w:rPr>
                <w:rFonts w:eastAsia="宋体" w:cs="Times New Roman"/>
                <w:szCs w:val="24"/>
              </w:rPr>
            </w:pPr>
            <w:r w:rsidRPr="003B08B6">
              <w:rPr>
                <w:rFonts w:cs="Times New Roman"/>
                <w:szCs w:val="24"/>
              </w:rPr>
              <w:t>0.25</w:t>
            </w:r>
          </w:p>
        </w:tc>
        <w:tc>
          <w:tcPr>
            <w:tcW w:w="2646" w:type="dxa"/>
            <w:gridSpan w:val="3"/>
            <w:tcBorders>
              <w:top w:val="nil"/>
              <w:left w:val="nil"/>
              <w:bottom w:val="nil"/>
              <w:right w:val="nil"/>
            </w:tcBorders>
            <w:shd w:val="clear" w:color="auto" w:fill="D9D9D9"/>
            <w:vAlign w:val="center"/>
          </w:tcPr>
          <w:p w14:paraId="301FF2B3" w14:textId="77777777" w:rsidR="003B08B6" w:rsidRPr="003B08B6" w:rsidRDefault="003B08B6" w:rsidP="003B08B6">
            <w:pPr>
              <w:spacing w:before="0" w:after="0"/>
              <w:jc w:val="center"/>
              <w:rPr>
                <w:rFonts w:eastAsia="宋体" w:cs="Times New Roman"/>
                <w:szCs w:val="24"/>
              </w:rPr>
            </w:pPr>
            <w:r w:rsidRPr="003B08B6">
              <w:rPr>
                <w:rFonts w:cs="Times New Roman"/>
                <w:szCs w:val="24"/>
              </w:rPr>
              <w:t>0.60</w:t>
            </w:r>
          </w:p>
        </w:tc>
        <w:tc>
          <w:tcPr>
            <w:tcW w:w="2591" w:type="dxa"/>
            <w:gridSpan w:val="2"/>
            <w:tcBorders>
              <w:top w:val="nil"/>
              <w:left w:val="nil"/>
              <w:bottom w:val="nil"/>
              <w:right w:val="nil"/>
            </w:tcBorders>
            <w:shd w:val="clear" w:color="auto" w:fill="D9D9D9"/>
            <w:vAlign w:val="center"/>
          </w:tcPr>
          <w:p w14:paraId="54AE79B8"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596" w:type="dxa"/>
            <w:gridSpan w:val="2"/>
            <w:tcBorders>
              <w:top w:val="nil"/>
              <w:left w:val="nil"/>
              <w:bottom w:val="nil"/>
              <w:right w:val="nil"/>
            </w:tcBorders>
            <w:shd w:val="clear" w:color="auto" w:fill="D9D9D9"/>
            <w:vAlign w:val="center"/>
          </w:tcPr>
          <w:p w14:paraId="448066A1"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r>
      <w:tr w:rsidR="003B08B6" w:rsidRPr="003B08B6" w14:paraId="09E98968" w14:textId="77777777" w:rsidTr="003B08B6">
        <w:trPr>
          <w:trHeight w:val="338"/>
        </w:trPr>
        <w:tc>
          <w:tcPr>
            <w:tcW w:w="12584" w:type="dxa"/>
            <w:gridSpan w:val="10"/>
            <w:tcBorders>
              <w:top w:val="nil"/>
              <w:left w:val="nil"/>
              <w:bottom w:val="nil"/>
              <w:right w:val="nil"/>
            </w:tcBorders>
            <w:vAlign w:val="center"/>
          </w:tcPr>
          <w:p w14:paraId="2177BF10"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3 days</w:t>
            </w:r>
          </w:p>
        </w:tc>
      </w:tr>
      <w:tr w:rsidR="003B08B6" w:rsidRPr="003B08B6" w14:paraId="0C6B5B57" w14:textId="77777777" w:rsidTr="003B08B6">
        <w:trPr>
          <w:trHeight w:val="338"/>
        </w:trPr>
        <w:tc>
          <w:tcPr>
            <w:tcW w:w="2160" w:type="dxa"/>
            <w:tcBorders>
              <w:top w:val="nil"/>
              <w:left w:val="nil"/>
              <w:bottom w:val="nil"/>
              <w:right w:val="nil"/>
            </w:tcBorders>
            <w:vAlign w:val="center"/>
          </w:tcPr>
          <w:p w14:paraId="5F48FDEC"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295" w:type="dxa"/>
            <w:tcBorders>
              <w:top w:val="nil"/>
              <w:left w:val="nil"/>
              <w:bottom w:val="nil"/>
              <w:right w:val="nil"/>
            </w:tcBorders>
            <w:vAlign w:val="center"/>
          </w:tcPr>
          <w:p w14:paraId="0E4227D8"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6</w:t>
            </w:r>
          </w:p>
        </w:tc>
        <w:tc>
          <w:tcPr>
            <w:tcW w:w="1296" w:type="dxa"/>
            <w:tcBorders>
              <w:top w:val="nil"/>
              <w:left w:val="nil"/>
              <w:bottom w:val="nil"/>
              <w:right w:val="nil"/>
            </w:tcBorders>
            <w:vAlign w:val="center"/>
          </w:tcPr>
          <w:p w14:paraId="1AFF4C88"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322" w:type="dxa"/>
            <w:gridSpan w:val="2"/>
            <w:tcBorders>
              <w:top w:val="nil"/>
              <w:left w:val="nil"/>
              <w:bottom w:val="nil"/>
              <w:right w:val="nil"/>
            </w:tcBorders>
            <w:vAlign w:val="center"/>
          </w:tcPr>
          <w:p w14:paraId="4F27C6AF"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4</w:t>
            </w:r>
          </w:p>
        </w:tc>
        <w:tc>
          <w:tcPr>
            <w:tcW w:w="1324" w:type="dxa"/>
            <w:tcBorders>
              <w:top w:val="nil"/>
              <w:left w:val="nil"/>
              <w:bottom w:val="nil"/>
              <w:right w:val="nil"/>
            </w:tcBorders>
            <w:vAlign w:val="center"/>
          </w:tcPr>
          <w:p w14:paraId="43FE1A2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5" w:type="dxa"/>
            <w:tcBorders>
              <w:top w:val="nil"/>
              <w:left w:val="nil"/>
              <w:bottom w:val="nil"/>
              <w:right w:val="nil"/>
            </w:tcBorders>
            <w:vAlign w:val="center"/>
          </w:tcPr>
          <w:p w14:paraId="063DA682"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9</w:t>
            </w:r>
          </w:p>
        </w:tc>
        <w:tc>
          <w:tcPr>
            <w:tcW w:w="1296" w:type="dxa"/>
            <w:tcBorders>
              <w:top w:val="nil"/>
              <w:left w:val="nil"/>
              <w:bottom w:val="nil"/>
              <w:right w:val="nil"/>
            </w:tcBorders>
            <w:vAlign w:val="center"/>
          </w:tcPr>
          <w:p w14:paraId="06296B06"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295" w:type="dxa"/>
            <w:tcBorders>
              <w:top w:val="nil"/>
              <w:left w:val="nil"/>
              <w:bottom w:val="nil"/>
              <w:right w:val="nil"/>
            </w:tcBorders>
            <w:vAlign w:val="center"/>
          </w:tcPr>
          <w:p w14:paraId="7DFB7594"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5</w:t>
            </w:r>
          </w:p>
        </w:tc>
        <w:tc>
          <w:tcPr>
            <w:tcW w:w="1301" w:type="dxa"/>
            <w:tcBorders>
              <w:top w:val="nil"/>
              <w:left w:val="nil"/>
              <w:bottom w:val="nil"/>
              <w:right w:val="nil"/>
            </w:tcBorders>
            <w:vAlign w:val="center"/>
          </w:tcPr>
          <w:p w14:paraId="32DABC0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r>
      <w:tr w:rsidR="003B08B6" w:rsidRPr="003B08B6" w14:paraId="275F2368" w14:textId="77777777" w:rsidTr="003B08B6">
        <w:trPr>
          <w:trHeight w:val="338"/>
        </w:trPr>
        <w:tc>
          <w:tcPr>
            <w:tcW w:w="2160" w:type="dxa"/>
            <w:tcBorders>
              <w:top w:val="nil"/>
              <w:left w:val="nil"/>
              <w:bottom w:val="nil"/>
              <w:right w:val="nil"/>
            </w:tcBorders>
            <w:vAlign w:val="center"/>
          </w:tcPr>
          <w:p w14:paraId="0D9BDE71"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295" w:type="dxa"/>
            <w:tcBorders>
              <w:top w:val="nil"/>
              <w:left w:val="nil"/>
              <w:bottom w:val="nil"/>
              <w:right w:val="nil"/>
            </w:tcBorders>
            <w:vAlign w:val="center"/>
          </w:tcPr>
          <w:p w14:paraId="2FB1539E"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296" w:type="dxa"/>
            <w:tcBorders>
              <w:top w:val="nil"/>
              <w:left w:val="nil"/>
              <w:bottom w:val="nil"/>
              <w:right w:val="nil"/>
            </w:tcBorders>
            <w:vAlign w:val="center"/>
          </w:tcPr>
          <w:p w14:paraId="40E1A193"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322" w:type="dxa"/>
            <w:gridSpan w:val="2"/>
            <w:tcBorders>
              <w:top w:val="nil"/>
              <w:left w:val="nil"/>
              <w:bottom w:val="nil"/>
              <w:right w:val="nil"/>
            </w:tcBorders>
            <w:vAlign w:val="center"/>
          </w:tcPr>
          <w:p w14:paraId="2B0061B1"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c>
          <w:tcPr>
            <w:tcW w:w="1324" w:type="dxa"/>
            <w:tcBorders>
              <w:top w:val="nil"/>
              <w:left w:val="nil"/>
              <w:bottom w:val="nil"/>
              <w:right w:val="nil"/>
            </w:tcBorders>
            <w:vAlign w:val="center"/>
          </w:tcPr>
          <w:p w14:paraId="48B07C3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295" w:type="dxa"/>
            <w:tcBorders>
              <w:top w:val="nil"/>
              <w:left w:val="nil"/>
              <w:bottom w:val="nil"/>
              <w:right w:val="nil"/>
            </w:tcBorders>
            <w:vAlign w:val="center"/>
          </w:tcPr>
          <w:p w14:paraId="359B5886"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296" w:type="dxa"/>
            <w:tcBorders>
              <w:top w:val="nil"/>
              <w:left w:val="nil"/>
              <w:bottom w:val="nil"/>
              <w:right w:val="nil"/>
            </w:tcBorders>
            <w:vAlign w:val="center"/>
          </w:tcPr>
          <w:p w14:paraId="239FEC2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295" w:type="dxa"/>
            <w:tcBorders>
              <w:top w:val="nil"/>
              <w:left w:val="nil"/>
              <w:bottom w:val="nil"/>
              <w:right w:val="nil"/>
            </w:tcBorders>
            <w:vAlign w:val="center"/>
          </w:tcPr>
          <w:p w14:paraId="4932E44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301" w:type="dxa"/>
            <w:tcBorders>
              <w:top w:val="nil"/>
              <w:left w:val="nil"/>
              <w:bottom w:val="nil"/>
              <w:right w:val="nil"/>
            </w:tcBorders>
            <w:vAlign w:val="center"/>
          </w:tcPr>
          <w:p w14:paraId="406CC21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r>
      <w:tr w:rsidR="003B08B6" w:rsidRPr="003B08B6" w14:paraId="6DECC345" w14:textId="77777777" w:rsidTr="003B08B6">
        <w:trPr>
          <w:trHeight w:val="338"/>
        </w:trPr>
        <w:tc>
          <w:tcPr>
            <w:tcW w:w="2160" w:type="dxa"/>
            <w:tcBorders>
              <w:top w:val="nil"/>
              <w:left w:val="nil"/>
              <w:bottom w:val="nil"/>
              <w:right w:val="nil"/>
            </w:tcBorders>
            <w:vAlign w:val="center"/>
          </w:tcPr>
          <w:p w14:paraId="07DE1CF5"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591" w:type="dxa"/>
            <w:gridSpan w:val="2"/>
            <w:tcBorders>
              <w:top w:val="nil"/>
              <w:left w:val="nil"/>
              <w:bottom w:val="nil"/>
              <w:right w:val="nil"/>
            </w:tcBorders>
            <w:vAlign w:val="center"/>
          </w:tcPr>
          <w:p w14:paraId="6F09A41D"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646" w:type="dxa"/>
            <w:gridSpan w:val="3"/>
            <w:tcBorders>
              <w:top w:val="nil"/>
              <w:left w:val="nil"/>
              <w:bottom w:val="nil"/>
              <w:right w:val="nil"/>
            </w:tcBorders>
            <w:vAlign w:val="center"/>
          </w:tcPr>
          <w:p w14:paraId="5FE9E6D1"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591" w:type="dxa"/>
            <w:gridSpan w:val="2"/>
            <w:tcBorders>
              <w:top w:val="nil"/>
              <w:left w:val="nil"/>
              <w:bottom w:val="nil"/>
              <w:right w:val="nil"/>
            </w:tcBorders>
            <w:vAlign w:val="center"/>
          </w:tcPr>
          <w:p w14:paraId="2B48CA8D" w14:textId="77777777" w:rsidR="003B08B6" w:rsidRPr="003B08B6" w:rsidRDefault="003B08B6" w:rsidP="003B08B6">
            <w:pPr>
              <w:spacing w:before="0" w:after="0"/>
              <w:jc w:val="center"/>
              <w:rPr>
                <w:rFonts w:eastAsia="宋体" w:cs="Times New Roman"/>
                <w:szCs w:val="24"/>
              </w:rPr>
            </w:pPr>
            <w:r w:rsidRPr="003B08B6">
              <w:rPr>
                <w:rFonts w:cs="Times New Roman"/>
                <w:szCs w:val="24"/>
              </w:rPr>
              <w:t>0.33</w:t>
            </w:r>
          </w:p>
        </w:tc>
        <w:tc>
          <w:tcPr>
            <w:tcW w:w="2596" w:type="dxa"/>
            <w:gridSpan w:val="2"/>
            <w:tcBorders>
              <w:top w:val="nil"/>
              <w:left w:val="nil"/>
              <w:bottom w:val="nil"/>
              <w:right w:val="nil"/>
            </w:tcBorders>
            <w:vAlign w:val="center"/>
          </w:tcPr>
          <w:p w14:paraId="228F48E8" w14:textId="77777777" w:rsidR="003B08B6" w:rsidRPr="003B08B6" w:rsidRDefault="003B08B6" w:rsidP="003B08B6">
            <w:pPr>
              <w:spacing w:before="0" w:after="0"/>
              <w:jc w:val="center"/>
              <w:rPr>
                <w:rFonts w:eastAsia="宋体" w:cs="Times New Roman"/>
                <w:szCs w:val="24"/>
              </w:rPr>
            </w:pPr>
            <w:r w:rsidRPr="003B08B6">
              <w:rPr>
                <w:rFonts w:cs="Times New Roman"/>
                <w:szCs w:val="24"/>
              </w:rPr>
              <w:t>0.64</w:t>
            </w:r>
          </w:p>
        </w:tc>
      </w:tr>
      <w:tr w:rsidR="003B08B6" w:rsidRPr="003B08B6" w14:paraId="00AE465F" w14:textId="77777777" w:rsidTr="003B08B6">
        <w:trPr>
          <w:trHeight w:val="338"/>
        </w:trPr>
        <w:tc>
          <w:tcPr>
            <w:tcW w:w="12584" w:type="dxa"/>
            <w:gridSpan w:val="10"/>
            <w:tcBorders>
              <w:top w:val="nil"/>
              <w:left w:val="nil"/>
              <w:bottom w:val="nil"/>
              <w:right w:val="nil"/>
            </w:tcBorders>
            <w:shd w:val="clear" w:color="auto" w:fill="D9D9D9"/>
            <w:vAlign w:val="center"/>
          </w:tcPr>
          <w:p w14:paraId="2F0C29D9"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14 days</w:t>
            </w:r>
          </w:p>
        </w:tc>
      </w:tr>
      <w:tr w:rsidR="003B08B6" w:rsidRPr="003B08B6" w14:paraId="10102DEB" w14:textId="77777777" w:rsidTr="003B08B6">
        <w:trPr>
          <w:trHeight w:val="338"/>
        </w:trPr>
        <w:tc>
          <w:tcPr>
            <w:tcW w:w="2160" w:type="dxa"/>
            <w:tcBorders>
              <w:top w:val="nil"/>
              <w:left w:val="nil"/>
              <w:bottom w:val="nil"/>
              <w:right w:val="nil"/>
            </w:tcBorders>
            <w:shd w:val="clear" w:color="auto" w:fill="D9D9D9"/>
            <w:vAlign w:val="center"/>
          </w:tcPr>
          <w:p w14:paraId="38CE6A80"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295" w:type="dxa"/>
            <w:tcBorders>
              <w:top w:val="nil"/>
              <w:left w:val="nil"/>
              <w:bottom w:val="nil"/>
              <w:right w:val="nil"/>
            </w:tcBorders>
            <w:shd w:val="clear" w:color="auto" w:fill="D9D9D9"/>
            <w:vAlign w:val="center"/>
          </w:tcPr>
          <w:p w14:paraId="61D88EFC"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9</w:t>
            </w:r>
          </w:p>
        </w:tc>
        <w:tc>
          <w:tcPr>
            <w:tcW w:w="1296" w:type="dxa"/>
            <w:tcBorders>
              <w:top w:val="nil"/>
              <w:left w:val="nil"/>
              <w:bottom w:val="nil"/>
              <w:right w:val="nil"/>
            </w:tcBorders>
            <w:shd w:val="clear" w:color="auto" w:fill="D9D9D9"/>
            <w:vAlign w:val="center"/>
          </w:tcPr>
          <w:p w14:paraId="4BF240B9"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322" w:type="dxa"/>
            <w:gridSpan w:val="2"/>
            <w:tcBorders>
              <w:top w:val="nil"/>
              <w:left w:val="nil"/>
              <w:bottom w:val="nil"/>
              <w:right w:val="nil"/>
            </w:tcBorders>
            <w:shd w:val="clear" w:color="auto" w:fill="D9D9D9"/>
            <w:vAlign w:val="center"/>
          </w:tcPr>
          <w:p w14:paraId="27A9D79E"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324" w:type="dxa"/>
            <w:tcBorders>
              <w:top w:val="nil"/>
              <w:left w:val="nil"/>
              <w:bottom w:val="nil"/>
              <w:right w:val="nil"/>
            </w:tcBorders>
            <w:shd w:val="clear" w:color="auto" w:fill="D9D9D9"/>
            <w:vAlign w:val="center"/>
          </w:tcPr>
          <w:p w14:paraId="39C19D2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5" w:type="dxa"/>
            <w:tcBorders>
              <w:top w:val="nil"/>
              <w:left w:val="nil"/>
              <w:bottom w:val="nil"/>
              <w:right w:val="nil"/>
            </w:tcBorders>
            <w:shd w:val="clear" w:color="auto" w:fill="D9D9D9"/>
            <w:vAlign w:val="center"/>
          </w:tcPr>
          <w:p w14:paraId="53B658A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11</w:t>
            </w:r>
          </w:p>
        </w:tc>
        <w:tc>
          <w:tcPr>
            <w:tcW w:w="1296" w:type="dxa"/>
            <w:tcBorders>
              <w:top w:val="nil"/>
              <w:left w:val="nil"/>
              <w:bottom w:val="nil"/>
              <w:right w:val="nil"/>
            </w:tcBorders>
            <w:shd w:val="clear" w:color="auto" w:fill="D9D9D9"/>
            <w:vAlign w:val="center"/>
          </w:tcPr>
          <w:p w14:paraId="1572D73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295" w:type="dxa"/>
            <w:tcBorders>
              <w:top w:val="nil"/>
              <w:left w:val="nil"/>
              <w:bottom w:val="nil"/>
              <w:right w:val="nil"/>
            </w:tcBorders>
            <w:shd w:val="clear" w:color="auto" w:fill="D9D9D9"/>
            <w:vAlign w:val="center"/>
          </w:tcPr>
          <w:p w14:paraId="71B6C10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301" w:type="dxa"/>
            <w:tcBorders>
              <w:top w:val="nil"/>
              <w:left w:val="nil"/>
              <w:bottom w:val="nil"/>
              <w:right w:val="nil"/>
            </w:tcBorders>
            <w:shd w:val="clear" w:color="auto" w:fill="D9D9D9"/>
            <w:vAlign w:val="center"/>
          </w:tcPr>
          <w:p w14:paraId="0B171869"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r>
      <w:tr w:rsidR="003B08B6" w:rsidRPr="003B08B6" w14:paraId="1D86EF7A" w14:textId="77777777" w:rsidTr="003B08B6">
        <w:trPr>
          <w:trHeight w:val="338"/>
        </w:trPr>
        <w:tc>
          <w:tcPr>
            <w:tcW w:w="2160" w:type="dxa"/>
            <w:tcBorders>
              <w:top w:val="nil"/>
              <w:left w:val="nil"/>
              <w:bottom w:val="nil"/>
              <w:right w:val="nil"/>
            </w:tcBorders>
            <w:shd w:val="clear" w:color="auto" w:fill="D9D9D9"/>
            <w:vAlign w:val="center"/>
          </w:tcPr>
          <w:p w14:paraId="57BE4592"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295" w:type="dxa"/>
            <w:tcBorders>
              <w:top w:val="nil"/>
              <w:left w:val="nil"/>
              <w:bottom w:val="nil"/>
              <w:right w:val="nil"/>
            </w:tcBorders>
            <w:shd w:val="clear" w:color="auto" w:fill="D9D9D9"/>
            <w:vAlign w:val="center"/>
          </w:tcPr>
          <w:p w14:paraId="397FCA88"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6" w:type="dxa"/>
            <w:tcBorders>
              <w:top w:val="nil"/>
              <w:left w:val="nil"/>
              <w:bottom w:val="nil"/>
              <w:right w:val="nil"/>
            </w:tcBorders>
            <w:shd w:val="clear" w:color="auto" w:fill="D9D9D9"/>
            <w:vAlign w:val="center"/>
          </w:tcPr>
          <w:p w14:paraId="76898AB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322" w:type="dxa"/>
            <w:gridSpan w:val="2"/>
            <w:tcBorders>
              <w:top w:val="nil"/>
              <w:left w:val="nil"/>
              <w:bottom w:val="nil"/>
              <w:right w:val="nil"/>
            </w:tcBorders>
            <w:shd w:val="clear" w:color="auto" w:fill="D9D9D9"/>
            <w:vAlign w:val="center"/>
          </w:tcPr>
          <w:p w14:paraId="159C4B81"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324" w:type="dxa"/>
            <w:tcBorders>
              <w:top w:val="nil"/>
              <w:left w:val="nil"/>
              <w:bottom w:val="nil"/>
              <w:right w:val="nil"/>
            </w:tcBorders>
            <w:shd w:val="clear" w:color="auto" w:fill="D9D9D9"/>
            <w:vAlign w:val="center"/>
          </w:tcPr>
          <w:p w14:paraId="28095B6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295" w:type="dxa"/>
            <w:tcBorders>
              <w:top w:val="nil"/>
              <w:left w:val="nil"/>
              <w:bottom w:val="nil"/>
              <w:right w:val="nil"/>
            </w:tcBorders>
            <w:shd w:val="clear" w:color="auto" w:fill="D9D9D9"/>
            <w:vAlign w:val="center"/>
          </w:tcPr>
          <w:p w14:paraId="0A05039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296" w:type="dxa"/>
            <w:tcBorders>
              <w:top w:val="nil"/>
              <w:left w:val="nil"/>
              <w:bottom w:val="nil"/>
              <w:right w:val="nil"/>
            </w:tcBorders>
            <w:shd w:val="clear" w:color="auto" w:fill="D9D9D9"/>
            <w:vAlign w:val="center"/>
          </w:tcPr>
          <w:p w14:paraId="7D68A5E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5" w:type="dxa"/>
            <w:tcBorders>
              <w:top w:val="nil"/>
              <w:left w:val="nil"/>
              <w:bottom w:val="nil"/>
              <w:right w:val="nil"/>
            </w:tcBorders>
            <w:shd w:val="clear" w:color="auto" w:fill="D9D9D9"/>
            <w:vAlign w:val="center"/>
          </w:tcPr>
          <w:p w14:paraId="32B08EA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01" w:type="dxa"/>
            <w:tcBorders>
              <w:top w:val="nil"/>
              <w:left w:val="nil"/>
              <w:bottom w:val="nil"/>
              <w:right w:val="nil"/>
            </w:tcBorders>
            <w:shd w:val="clear" w:color="auto" w:fill="D9D9D9"/>
            <w:vAlign w:val="center"/>
          </w:tcPr>
          <w:p w14:paraId="3A5D049E"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r>
      <w:tr w:rsidR="003B08B6" w:rsidRPr="003B08B6" w14:paraId="611A48F3" w14:textId="77777777" w:rsidTr="003B08B6">
        <w:trPr>
          <w:trHeight w:val="338"/>
        </w:trPr>
        <w:tc>
          <w:tcPr>
            <w:tcW w:w="2160" w:type="dxa"/>
            <w:tcBorders>
              <w:top w:val="nil"/>
              <w:left w:val="nil"/>
              <w:bottom w:val="nil"/>
              <w:right w:val="nil"/>
            </w:tcBorders>
            <w:shd w:val="clear" w:color="auto" w:fill="D9D9D9"/>
            <w:vAlign w:val="center"/>
          </w:tcPr>
          <w:p w14:paraId="5C9DD922"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591" w:type="dxa"/>
            <w:gridSpan w:val="2"/>
            <w:tcBorders>
              <w:top w:val="nil"/>
              <w:left w:val="nil"/>
              <w:bottom w:val="nil"/>
              <w:right w:val="nil"/>
            </w:tcBorders>
            <w:shd w:val="clear" w:color="auto" w:fill="D9D9D9"/>
            <w:vAlign w:val="center"/>
          </w:tcPr>
          <w:p w14:paraId="2E9FE7F0"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646" w:type="dxa"/>
            <w:gridSpan w:val="3"/>
            <w:tcBorders>
              <w:top w:val="nil"/>
              <w:left w:val="nil"/>
              <w:bottom w:val="nil"/>
              <w:right w:val="nil"/>
            </w:tcBorders>
            <w:shd w:val="clear" w:color="auto" w:fill="D9D9D9"/>
            <w:vAlign w:val="center"/>
          </w:tcPr>
          <w:p w14:paraId="47919BF5" w14:textId="77777777" w:rsidR="003B08B6" w:rsidRPr="003B08B6" w:rsidRDefault="003B08B6" w:rsidP="003B08B6">
            <w:pPr>
              <w:spacing w:before="0" w:after="0"/>
              <w:jc w:val="center"/>
              <w:rPr>
                <w:rFonts w:eastAsia="宋体" w:cs="Times New Roman"/>
                <w:szCs w:val="24"/>
              </w:rPr>
            </w:pPr>
            <w:r w:rsidRPr="003B08B6">
              <w:rPr>
                <w:rFonts w:cs="Times New Roman"/>
                <w:szCs w:val="24"/>
              </w:rPr>
              <w:t>0.57</w:t>
            </w:r>
          </w:p>
        </w:tc>
        <w:tc>
          <w:tcPr>
            <w:tcW w:w="2591" w:type="dxa"/>
            <w:gridSpan w:val="2"/>
            <w:tcBorders>
              <w:top w:val="nil"/>
              <w:left w:val="nil"/>
              <w:bottom w:val="nil"/>
              <w:right w:val="nil"/>
            </w:tcBorders>
            <w:shd w:val="clear" w:color="auto" w:fill="D9D9D9"/>
            <w:vAlign w:val="center"/>
          </w:tcPr>
          <w:p w14:paraId="3818E191"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596" w:type="dxa"/>
            <w:gridSpan w:val="2"/>
            <w:tcBorders>
              <w:top w:val="nil"/>
              <w:left w:val="nil"/>
              <w:bottom w:val="nil"/>
              <w:right w:val="nil"/>
            </w:tcBorders>
            <w:shd w:val="clear" w:color="auto" w:fill="D9D9D9"/>
            <w:vAlign w:val="center"/>
          </w:tcPr>
          <w:p w14:paraId="2D92502B" w14:textId="77777777" w:rsidR="003B08B6" w:rsidRPr="003B08B6" w:rsidRDefault="003B08B6" w:rsidP="003B08B6">
            <w:pPr>
              <w:spacing w:before="0" w:after="0"/>
              <w:jc w:val="center"/>
              <w:rPr>
                <w:rFonts w:eastAsia="宋体" w:cs="Times New Roman"/>
                <w:szCs w:val="24"/>
              </w:rPr>
            </w:pPr>
            <w:r w:rsidRPr="003B08B6">
              <w:rPr>
                <w:rFonts w:cs="Times New Roman"/>
                <w:szCs w:val="24"/>
              </w:rPr>
              <w:t>0.64</w:t>
            </w:r>
          </w:p>
        </w:tc>
      </w:tr>
      <w:tr w:rsidR="003B08B6" w:rsidRPr="003B08B6" w14:paraId="2E264F88" w14:textId="77777777" w:rsidTr="003B08B6">
        <w:trPr>
          <w:trHeight w:val="338"/>
        </w:trPr>
        <w:tc>
          <w:tcPr>
            <w:tcW w:w="12584" w:type="dxa"/>
            <w:gridSpan w:val="10"/>
            <w:tcBorders>
              <w:top w:val="nil"/>
              <w:left w:val="nil"/>
              <w:bottom w:val="nil"/>
              <w:right w:val="nil"/>
            </w:tcBorders>
            <w:vAlign w:val="center"/>
          </w:tcPr>
          <w:p w14:paraId="486D8F7B"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3 months</w:t>
            </w:r>
          </w:p>
        </w:tc>
      </w:tr>
      <w:tr w:rsidR="003B08B6" w:rsidRPr="003B08B6" w14:paraId="18F57B2E" w14:textId="77777777" w:rsidTr="003B08B6">
        <w:trPr>
          <w:trHeight w:val="338"/>
        </w:trPr>
        <w:tc>
          <w:tcPr>
            <w:tcW w:w="2160" w:type="dxa"/>
            <w:tcBorders>
              <w:top w:val="nil"/>
              <w:left w:val="nil"/>
              <w:bottom w:val="nil"/>
              <w:right w:val="nil"/>
            </w:tcBorders>
            <w:vAlign w:val="center"/>
          </w:tcPr>
          <w:p w14:paraId="0EC5D2D3"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295" w:type="dxa"/>
            <w:tcBorders>
              <w:top w:val="nil"/>
              <w:left w:val="nil"/>
              <w:bottom w:val="nil"/>
              <w:right w:val="nil"/>
            </w:tcBorders>
            <w:vAlign w:val="center"/>
          </w:tcPr>
          <w:p w14:paraId="5635A7E4"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9</w:t>
            </w:r>
          </w:p>
        </w:tc>
        <w:tc>
          <w:tcPr>
            <w:tcW w:w="1296" w:type="dxa"/>
            <w:tcBorders>
              <w:top w:val="nil"/>
              <w:left w:val="nil"/>
              <w:bottom w:val="nil"/>
              <w:right w:val="nil"/>
            </w:tcBorders>
            <w:vAlign w:val="center"/>
          </w:tcPr>
          <w:p w14:paraId="6376BB5B"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c>
          <w:tcPr>
            <w:tcW w:w="1322" w:type="dxa"/>
            <w:gridSpan w:val="2"/>
            <w:tcBorders>
              <w:top w:val="nil"/>
              <w:left w:val="nil"/>
              <w:bottom w:val="nil"/>
              <w:right w:val="nil"/>
            </w:tcBorders>
            <w:vAlign w:val="center"/>
          </w:tcPr>
          <w:p w14:paraId="5CFE709E"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c>
          <w:tcPr>
            <w:tcW w:w="1324" w:type="dxa"/>
            <w:tcBorders>
              <w:top w:val="nil"/>
              <w:left w:val="nil"/>
              <w:bottom w:val="nil"/>
              <w:right w:val="nil"/>
            </w:tcBorders>
            <w:vAlign w:val="center"/>
          </w:tcPr>
          <w:p w14:paraId="2833401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5" w:type="dxa"/>
            <w:tcBorders>
              <w:top w:val="nil"/>
              <w:left w:val="nil"/>
              <w:bottom w:val="nil"/>
              <w:right w:val="nil"/>
            </w:tcBorders>
            <w:vAlign w:val="center"/>
          </w:tcPr>
          <w:p w14:paraId="512E219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12</w:t>
            </w:r>
          </w:p>
        </w:tc>
        <w:tc>
          <w:tcPr>
            <w:tcW w:w="1296" w:type="dxa"/>
            <w:tcBorders>
              <w:top w:val="nil"/>
              <w:left w:val="nil"/>
              <w:bottom w:val="nil"/>
              <w:right w:val="nil"/>
            </w:tcBorders>
            <w:vAlign w:val="center"/>
          </w:tcPr>
          <w:p w14:paraId="71CAC3D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295" w:type="dxa"/>
            <w:tcBorders>
              <w:top w:val="nil"/>
              <w:left w:val="nil"/>
              <w:bottom w:val="nil"/>
              <w:right w:val="nil"/>
            </w:tcBorders>
            <w:vAlign w:val="center"/>
          </w:tcPr>
          <w:p w14:paraId="0AC8EFB9"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c>
          <w:tcPr>
            <w:tcW w:w="1301" w:type="dxa"/>
            <w:tcBorders>
              <w:top w:val="nil"/>
              <w:left w:val="nil"/>
              <w:bottom w:val="nil"/>
              <w:right w:val="nil"/>
            </w:tcBorders>
            <w:vAlign w:val="center"/>
          </w:tcPr>
          <w:p w14:paraId="59A1383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r>
      <w:tr w:rsidR="003B08B6" w:rsidRPr="003B08B6" w14:paraId="0DBE1113" w14:textId="77777777" w:rsidTr="003B08B6">
        <w:trPr>
          <w:trHeight w:val="338"/>
        </w:trPr>
        <w:tc>
          <w:tcPr>
            <w:tcW w:w="2160" w:type="dxa"/>
            <w:tcBorders>
              <w:top w:val="nil"/>
              <w:left w:val="nil"/>
              <w:bottom w:val="nil"/>
              <w:right w:val="nil"/>
            </w:tcBorders>
            <w:vAlign w:val="center"/>
          </w:tcPr>
          <w:p w14:paraId="1C836336"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295" w:type="dxa"/>
            <w:tcBorders>
              <w:top w:val="nil"/>
              <w:left w:val="nil"/>
              <w:bottom w:val="nil"/>
              <w:right w:val="nil"/>
            </w:tcBorders>
            <w:vAlign w:val="center"/>
          </w:tcPr>
          <w:p w14:paraId="7781DDB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6" w:type="dxa"/>
            <w:tcBorders>
              <w:top w:val="nil"/>
              <w:left w:val="nil"/>
              <w:bottom w:val="nil"/>
              <w:right w:val="nil"/>
            </w:tcBorders>
            <w:vAlign w:val="center"/>
          </w:tcPr>
          <w:p w14:paraId="4C2494AB"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322" w:type="dxa"/>
            <w:gridSpan w:val="2"/>
            <w:tcBorders>
              <w:top w:val="nil"/>
              <w:left w:val="nil"/>
              <w:bottom w:val="nil"/>
              <w:right w:val="nil"/>
            </w:tcBorders>
            <w:vAlign w:val="center"/>
          </w:tcPr>
          <w:p w14:paraId="32684B73"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324" w:type="dxa"/>
            <w:tcBorders>
              <w:top w:val="nil"/>
              <w:left w:val="nil"/>
              <w:bottom w:val="nil"/>
              <w:right w:val="nil"/>
            </w:tcBorders>
            <w:vAlign w:val="center"/>
          </w:tcPr>
          <w:p w14:paraId="662340C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295" w:type="dxa"/>
            <w:tcBorders>
              <w:top w:val="nil"/>
              <w:left w:val="nil"/>
              <w:bottom w:val="nil"/>
              <w:right w:val="nil"/>
            </w:tcBorders>
            <w:vAlign w:val="center"/>
          </w:tcPr>
          <w:p w14:paraId="7178455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6" w:type="dxa"/>
            <w:tcBorders>
              <w:top w:val="nil"/>
              <w:left w:val="nil"/>
              <w:bottom w:val="nil"/>
              <w:right w:val="nil"/>
            </w:tcBorders>
            <w:vAlign w:val="center"/>
          </w:tcPr>
          <w:p w14:paraId="2E0905E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295" w:type="dxa"/>
            <w:tcBorders>
              <w:top w:val="nil"/>
              <w:left w:val="nil"/>
              <w:bottom w:val="nil"/>
              <w:right w:val="nil"/>
            </w:tcBorders>
            <w:vAlign w:val="center"/>
          </w:tcPr>
          <w:p w14:paraId="2B344CF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301" w:type="dxa"/>
            <w:tcBorders>
              <w:top w:val="nil"/>
              <w:left w:val="nil"/>
              <w:bottom w:val="nil"/>
              <w:right w:val="nil"/>
            </w:tcBorders>
            <w:vAlign w:val="center"/>
          </w:tcPr>
          <w:p w14:paraId="107904E9"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r>
      <w:tr w:rsidR="003B08B6" w:rsidRPr="003B08B6" w14:paraId="55147B1C" w14:textId="77777777" w:rsidTr="003B08B6">
        <w:trPr>
          <w:trHeight w:val="338"/>
        </w:trPr>
        <w:tc>
          <w:tcPr>
            <w:tcW w:w="2160" w:type="dxa"/>
            <w:tcBorders>
              <w:top w:val="nil"/>
              <w:left w:val="nil"/>
              <w:bottom w:val="single" w:sz="12" w:space="0" w:color="auto"/>
              <w:right w:val="nil"/>
            </w:tcBorders>
            <w:vAlign w:val="center"/>
          </w:tcPr>
          <w:p w14:paraId="4FA1C2BE"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591" w:type="dxa"/>
            <w:gridSpan w:val="2"/>
            <w:tcBorders>
              <w:top w:val="nil"/>
              <w:left w:val="nil"/>
              <w:bottom w:val="single" w:sz="12" w:space="0" w:color="auto"/>
              <w:right w:val="nil"/>
            </w:tcBorders>
            <w:vAlign w:val="center"/>
          </w:tcPr>
          <w:p w14:paraId="0BB8DFBF"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646" w:type="dxa"/>
            <w:gridSpan w:val="3"/>
            <w:tcBorders>
              <w:top w:val="nil"/>
              <w:left w:val="nil"/>
              <w:bottom w:val="single" w:sz="12" w:space="0" w:color="auto"/>
              <w:right w:val="nil"/>
            </w:tcBorders>
            <w:vAlign w:val="center"/>
          </w:tcPr>
          <w:p w14:paraId="4E6C6B5E" w14:textId="77777777" w:rsidR="003B08B6" w:rsidRPr="003B08B6" w:rsidRDefault="003B08B6" w:rsidP="003B08B6">
            <w:pPr>
              <w:spacing w:before="0" w:after="0"/>
              <w:jc w:val="center"/>
              <w:rPr>
                <w:rFonts w:eastAsia="宋体" w:cs="Times New Roman"/>
                <w:szCs w:val="24"/>
              </w:rPr>
            </w:pPr>
            <w:r w:rsidRPr="003B08B6">
              <w:rPr>
                <w:rFonts w:cs="Times New Roman"/>
                <w:szCs w:val="24"/>
              </w:rPr>
              <w:t>0.28</w:t>
            </w:r>
          </w:p>
        </w:tc>
        <w:tc>
          <w:tcPr>
            <w:tcW w:w="2591" w:type="dxa"/>
            <w:gridSpan w:val="2"/>
            <w:tcBorders>
              <w:top w:val="nil"/>
              <w:left w:val="nil"/>
              <w:bottom w:val="single" w:sz="12" w:space="0" w:color="auto"/>
              <w:right w:val="nil"/>
            </w:tcBorders>
            <w:vAlign w:val="center"/>
          </w:tcPr>
          <w:p w14:paraId="305FCBD7"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596" w:type="dxa"/>
            <w:gridSpan w:val="2"/>
            <w:tcBorders>
              <w:top w:val="nil"/>
              <w:left w:val="nil"/>
              <w:bottom w:val="single" w:sz="12" w:space="0" w:color="auto"/>
              <w:right w:val="nil"/>
            </w:tcBorders>
            <w:vAlign w:val="center"/>
          </w:tcPr>
          <w:p w14:paraId="661BD703"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r>
    </w:tbl>
    <w:p w14:paraId="0DC3C607"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2A90C0C1"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0E3F6729"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31654877"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1599DC64"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4AA8B607"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455C123E"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7834BD58"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1A50DD98"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2B51D72D"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7DB8B3B5"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31D32935"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0CE092E0"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1E6F4CD4"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2EE3365C"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5DA93CFD"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4095A062"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4736ADB6"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17B2FE5B"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48D4975D"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1EBFAE5E"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3A910EFC"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p>
    <w:p w14:paraId="1B54F1F4" w14:textId="77777777" w:rsidR="00124CBC" w:rsidRDefault="00124CBC" w:rsidP="003B08B6">
      <w:pPr>
        <w:widowControl w:val="0"/>
        <w:spacing w:before="0" w:after="0"/>
        <w:jc w:val="both"/>
        <w:rPr>
          <w:rFonts w:eastAsia="宋体" w:cs="Times New Roman"/>
          <w:kern w:val="2"/>
          <w:lang w:eastAsia="zh-CN"/>
        </w:rPr>
      </w:pPr>
    </w:p>
    <w:p w14:paraId="24D2CCA0" w14:textId="77777777" w:rsidR="00124CBC" w:rsidRDefault="00124CBC" w:rsidP="003B08B6">
      <w:pPr>
        <w:widowControl w:val="0"/>
        <w:spacing w:before="0" w:after="0"/>
        <w:jc w:val="both"/>
        <w:rPr>
          <w:rFonts w:eastAsia="宋体" w:cs="Times New Roman"/>
          <w:kern w:val="2"/>
          <w:lang w:eastAsia="zh-CN"/>
        </w:rPr>
      </w:pPr>
    </w:p>
    <w:p w14:paraId="4600D0D5" w14:textId="77777777" w:rsidR="00124CBC" w:rsidRDefault="00124CBC" w:rsidP="003B08B6">
      <w:pPr>
        <w:widowControl w:val="0"/>
        <w:spacing w:before="0" w:after="0"/>
        <w:jc w:val="both"/>
        <w:rPr>
          <w:rFonts w:eastAsia="宋体" w:cs="Times New Roman"/>
          <w:kern w:val="2"/>
          <w:lang w:eastAsia="zh-CN"/>
        </w:rPr>
      </w:pPr>
    </w:p>
    <w:p w14:paraId="28584E24" w14:textId="77777777" w:rsidR="00124CBC" w:rsidRDefault="00124CBC" w:rsidP="003B08B6">
      <w:pPr>
        <w:widowControl w:val="0"/>
        <w:spacing w:before="0" w:after="0"/>
        <w:jc w:val="both"/>
        <w:rPr>
          <w:rFonts w:eastAsia="宋体" w:cs="Times New Roman"/>
          <w:kern w:val="2"/>
          <w:lang w:eastAsia="zh-CN"/>
        </w:rPr>
      </w:pPr>
    </w:p>
    <w:p w14:paraId="5EBA7346" w14:textId="77777777" w:rsidR="00124CBC" w:rsidRDefault="00124CBC" w:rsidP="003B08B6">
      <w:pPr>
        <w:widowControl w:val="0"/>
        <w:spacing w:before="0" w:after="0"/>
        <w:jc w:val="both"/>
        <w:rPr>
          <w:rFonts w:eastAsia="宋体" w:cs="Times New Roman"/>
          <w:kern w:val="2"/>
          <w:lang w:eastAsia="zh-CN"/>
        </w:rPr>
      </w:pPr>
    </w:p>
    <w:p w14:paraId="69F8B448" w14:textId="77777777" w:rsidR="003B08B6" w:rsidRPr="003B08B6" w:rsidRDefault="003B08B6" w:rsidP="003B08B6">
      <w:pPr>
        <w:widowControl w:val="0"/>
        <w:spacing w:before="0" w:after="0"/>
        <w:jc w:val="both"/>
        <w:rPr>
          <w:rFonts w:ascii="Calibri" w:eastAsia="宋体" w:hAnsi="Calibri" w:cs="Times New Roman"/>
          <w:kern w:val="2"/>
          <w:sz w:val="21"/>
          <w:lang w:eastAsia="zh-CN"/>
        </w:rPr>
      </w:pPr>
      <w:r w:rsidRPr="003B08B6">
        <w:rPr>
          <w:rFonts w:eastAsia="宋体" w:cs="Times New Roman"/>
          <w:kern w:val="2"/>
          <w:lang w:eastAsia="zh-CN"/>
        </w:rPr>
        <w:t xml:space="preserve">* The Fisher’s exact test was applied to compare difference. </w:t>
      </w:r>
    </w:p>
    <w:p w14:paraId="05292D17" w14:textId="77777777" w:rsidR="003B08B6" w:rsidRPr="003B08B6" w:rsidRDefault="003B08B6" w:rsidP="003B08B6">
      <w:pPr>
        <w:spacing w:before="0" w:after="0"/>
        <w:rPr>
          <w:rFonts w:ascii="Calibri" w:eastAsia="宋体" w:hAnsi="Calibri" w:cs="Times New Roman"/>
          <w:kern w:val="2"/>
          <w:sz w:val="21"/>
          <w:lang w:eastAsia="zh-CN"/>
        </w:rPr>
      </w:pPr>
      <w:r w:rsidRPr="003B08B6">
        <w:rPr>
          <w:rFonts w:ascii="Calibri" w:eastAsia="宋体" w:hAnsi="Calibri" w:cs="Times New Roman"/>
          <w:kern w:val="2"/>
          <w:sz w:val="21"/>
          <w:lang w:eastAsia="zh-CN"/>
        </w:rPr>
        <w:br w:type="page"/>
      </w:r>
    </w:p>
    <w:p w14:paraId="17B3734C" w14:textId="77777777" w:rsidR="003B08B6" w:rsidRPr="003B08B6" w:rsidRDefault="003B08B6" w:rsidP="003B08B6">
      <w:pPr>
        <w:widowControl w:val="0"/>
        <w:spacing w:before="0" w:after="0" w:line="480" w:lineRule="auto"/>
        <w:jc w:val="both"/>
        <w:rPr>
          <w:rFonts w:eastAsia="宋体" w:cs="Times New Roman"/>
          <w:b/>
          <w:color w:val="000000"/>
          <w:kern w:val="2"/>
          <w:szCs w:val="24"/>
          <w:lang w:eastAsia="zh-CN"/>
        </w:rPr>
      </w:pPr>
      <w:r w:rsidRPr="003B08B6">
        <w:rPr>
          <w:rFonts w:eastAsia="宋体" w:cs="Times New Roman"/>
          <w:b/>
          <w:color w:val="000000"/>
          <w:kern w:val="2"/>
          <w:szCs w:val="24"/>
          <w:lang w:eastAsia="zh-CN"/>
        </w:rPr>
        <w:t>Table S4. Preoperative motor impairment and language functional prognosis.</w:t>
      </w:r>
    </w:p>
    <w:tbl>
      <w:tblPr>
        <w:tblStyle w:val="10"/>
        <w:tblpPr w:leftFromText="180" w:rightFromText="180" w:vertAnchor="text" w:tblpY="1"/>
        <w:tblOverlap w:val="never"/>
        <w:tblW w:w="0" w:type="auto"/>
        <w:tblInd w:w="0" w:type="dxa"/>
        <w:tblLook w:val="04A0" w:firstRow="1" w:lastRow="0" w:firstColumn="1" w:lastColumn="0" w:noHBand="0" w:noVBand="1"/>
      </w:tblPr>
      <w:tblGrid>
        <w:gridCol w:w="2160"/>
        <w:gridCol w:w="1456"/>
        <w:gridCol w:w="1296"/>
        <w:gridCol w:w="1456"/>
        <w:gridCol w:w="27"/>
        <w:gridCol w:w="1324"/>
        <w:gridCol w:w="1456"/>
        <w:gridCol w:w="1296"/>
        <w:gridCol w:w="1456"/>
        <w:gridCol w:w="1301"/>
      </w:tblGrid>
      <w:tr w:rsidR="003B08B6" w:rsidRPr="003B08B6" w14:paraId="6994E342" w14:textId="77777777" w:rsidTr="003B08B6">
        <w:trPr>
          <w:trHeight w:val="558"/>
        </w:trPr>
        <w:tc>
          <w:tcPr>
            <w:tcW w:w="2160" w:type="dxa"/>
            <w:vMerge w:val="restart"/>
            <w:tcBorders>
              <w:top w:val="single" w:sz="12" w:space="0" w:color="auto"/>
              <w:left w:val="nil"/>
              <w:bottom w:val="nil"/>
              <w:right w:val="nil"/>
            </w:tcBorders>
            <w:vAlign w:val="center"/>
          </w:tcPr>
          <w:p w14:paraId="5A5AD6F7" w14:textId="77777777" w:rsidR="003B08B6" w:rsidRPr="003B08B6" w:rsidRDefault="003B08B6" w:rsidP="003B08B6">
            <w:pPr>
              <w:widowControl w:val="0"/>
              <w:spacing w:before="0" w:after="0"/>
              <w:jc w:val="both"/>
              <w:rPr>
                <w:rFonts w:cs="Times New Roman"/>
                <w:szCs w:val="24"/>
              </w:rPr>
            </w:pPr>
          </w:p>
        </w:tc>
        <w:tc>
          <w:tcPr>
            <w:tcW w:w="2597" w:type="dxa"/>
            <w:gridSpan w:val="2"/>
            <w:tcBorders>
              <w:top w:val="single" w:sz="12" w:space="0" w:color="auto"/>
              <w:left w:val="nil"/>
              <w:bottom w:val="single" w:sz="12" w:space="0" w:color="auto"/>
              <w:right w:val="nil"/>
            </w:tcBorders>
            <w:vAlign w:val="center"/>
          </w:tcPr>
          <w:p w14:paraId="69F5AFF3" w14:textId="77777777" w:rsidR="003B08B6" w:rsidRPr="003B08B6" w:rsidRDefault="003B08B6" w:rsidP="003B08B6">
            <w:pPr>
              <w:widowControl w:val="0"/>
              <w:spacing w:before="0" w:after="0"/>
              <w:jc w:val="center"/>
              <w:rPr>
                <w:rFonts w:eastAsia="宋体" w:cs="Times New Roman"/>
                <w:b/>
                <w:szCs w:val="24"/>
              </w:rPr>
            </w:pPr>
            <w:r w:rsidRPr="003B08B6">
              <w:rPr>
                <w:rFonts w:eastAsia="宋体" w:cs="Times New Roman"/>
                <w:b/>
                <w:szCs w:val="24"/>
              </w:rPr>
              <w:t>Type I</w:t>
            </w:r>
          </w:p>
        </w:tc>
        <w:tc>
          <w:tcPr>
            <w:tcW w:w="2652" w:type="dxa"/>
            <w:gridSpan w:val="3"/>
            <w:tcBorders>
              <w:top w:val="single" w:sz="12" w:space="0" w:color="auto"/>
              <w:left w:val="nil"/>
              <w:bottom w:val="single" w:sz="12" w:space="0" w:color="auto"/>
              <w:right w:val="nil"/>
            </w:tcBorders>
            <w:vAlign w:val="center"/>
          </w:tcPr>
          <w:p w14:paraId="116BDE8A" w14:textId="77777777" w:rsidR="003B08B6" w:rsidRPr="003B08B6" w:rsidRDefault="003B08B6" w:rsidP="003B08B6">
            <w:pPr>
              <w:widowControl w:val="0"/>
              <w:spacing w:before="0" w:after="0"/>
              <w:jc w:val="center"/>
              <w:rPr>
                <w:rFonts w:cs="Times New Roman"/>
                <w:szCs w:val="24"/>
              </w:rPr>
            </w:pPr>
            <w:r w:rsidRPr="003B08B6">
              <w:rPr>
                <w:rFonts w:eastAsia="宋体" w:cs="Times New Roman"/>
                <w:b/>
                <w:szCs w:val="24"/>
              </w:rPr>
              <w:t>Type II</w:t>
            </w:r>
          </w:p>
        </w:tc>
        <w:tc>
          <w:tcPr>
            <w:tcW w:w="2597" w:type="dxa"/>
            <w:gridSpan w:val="2"/>
            <w:tcBorders>
              <w:top w:val="single" w:sz="12" w:space="0" w:color="auto"/>
              <w:left w:val="nil"/>
              <w:bottom w:val="single" w:sz="12" w:space="0" w:color="auto"/>
              <w:right w:val="nil"/>
            </w:tcBorders>
            <w:vAlign w:val="center"/>
          </w:tcPr>
          <w:p w14:paraId="7244FEC4" w14:textId="77777777" w:rsidR="003B08B6" w:rsidRPr="003B08B6" w:rsidRDefault="003B08B6" w:rsidP="003B08B6">
            <w:pPr>
              <w:widowControl w:val="0"/>
              <w:spacing w:before="0" w:after="0"/>
              <w:jc w:val="center"/>
              <w:rPr>
                <w:rFonts w:cs="Times New Roman"/>
                <w:szCs w:val="24"/>
              </w:rPr>
            </w:pPr>
            <w:r w:rsidRPr="003B08B6">
              <w:rPr>
                <w:rFonts w:eastAsia="宋体" w:cs="Times New Roman"/>
                <w:b/>
                <w:szCs w:val="24"/>
              </w:rPr>
              <w:t>Type III</w:t>
            </w:r>
          </w:p>
        </w:tc>
        <w:tc>
          <w:tcPr>
            <w:tcW w:w="2596" w:type="dxa"/>
            <w:gridSpan w:val="2"/>
            <w:tcBorders>
              <w:top w:val="single" w:sz="12" w:space="0" w:color="auto"/>
              <w:left w:val="nil"/>
              <w:bottom w:val="nil"/>
              <w:right w:val="nil"/>
            </w:tcBorders>
            <w:vAlign w:val="center"/>
          </w:tcPr>
          <w:p w14:paraId="5BEE8C9A"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szCs w:val="24"/>
              </w:rPr>
              <w:t>Type IV</w:t>
            </w:r>
          </w:p>
        </w:tc>
      </w:tr>
      <w:tr w:rsidR="003B08B6" w:rsidRPr="003B08B6" w14:paraId="01FFBE1C" w14:textId="77777777" w:rsidTr="003B08B6">
        <w:trPr>
          <w:trHeight w:val="370"/>
        </w:trPr>
        <w:tc>
          <w:tcPr>
            <w:tcW w:w="2160" w:type="dxa"/>
            <w:vMerge/>
            <w:tcBorders>
              <w:top w:val="nil"/>
              <w:left w:val="nil"/>
              <w:bottom w:val="single" w:sz="12" w:space="0" w:color="auto"/>
              <w:right w:val="nil"/>
            </w:tcBorders>
            <w:vAlign w:val="center"/>
          </w:tcPr>
          <w:p w14:paraId="0FDF49B9" w14:textId="77777777" w:rsidR="003B08B6" w:rsidRPr="003B08B6" w:rsidRDefault="003B08B6" w:rsidP="003B08B6">
            <w:pPr>
              <w:widowControl w:val="0"/>
              <w:spacing w:before="0" w:after="0"/>
              <w:jc w:val="both"/>
              <w:rPr>
                <w:rFonts w:cs="Times New Roman"/>
                <w:szCs w:val="24"/>
              </w:rPr>
            </w:pPr>
          </w:p>
        </w:tc>
        <w:tc>
          <w:tcPr>
            <w:tcW w:w="1301" w:type="dxa"/>
            <w:tcBorders>
              <w:top w:val="single" w:sz="12" w:space="0" w:color="auto"/>
              <w:left w:val="nil"/>
              <w:bottom w:val="single" w:sz="12" w:space="0" w:color="auto"/>
              <w:right w:val="nil"/>
            </w:tcBorders>
            <w:vAlign w:val="center"/>
          </w:tcPr>
          <w:p w14:paraId="041C0385"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 xml:space="preserve">Impairment </w:t>
            </w:r>
          </w:p>
        </w:tc>
        <w:tc>
          <w:tcPr>
            <w:tcW w:w="1296" w:type="dxa"/>
            <w:tcBorders>
              <w:top w:val="single" w:sz="12" w:space="0" w:color="auto"/>
              <w:left w:val="nil"/>
              <w:bottom w:val="single" w:sz="12" w:space="0" w:color="auto"/>
              <w:right w:val="nil"/>
            </w:tcBorders>
            <w:vAlign w:val="center"/>
          </w:tcPr>
          <w:p w14:paraId="41BFB977"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Healthy</w:t>
            </w:r>
          </w:p>
        </w:tc>
        <w:tc>
          <w:tcPr>
            <w:tcW w:w="1301" w:type="dxa"/>
            <w:tcBorders>
              <w:top w:val="single" w:sz="12" w:space="0" w:color="auto"/>
              <w:left w:val="nil"/>
              <w:bottom w:val="single" w:sz="12" w:space="0" w:color="auto"/>
              <w:right w:val="nil"/>
            </w:tcBorders>
            <w:vAlign w:val="center"/>
          </w:tcPr>
          <w:p w14:paraId="733AF440"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 xml:space="preserve">Impairment </w:t>
            </w:r>
          </w:p>
        </w:tc>
        <w:tc>
          <w:tcPr>
            <w:tcW w:w="1351" w:type="dxa"/>
            <w:gridSpan w:val="2"/>
            <w:tcBorders>
              <w:top w:val="single" w:sz="12" w:space="0" w:color="auto"/>
              <w:left w:val="nil"/>
              <w:bottom w:val="single" w:sz="12" w:space="0" w:color="auto"/>
              <w:right w:val="nil"/>
            </w:tcBorders>
            <w:vAlign w:val="center"/>
          </w:tcPr>
          <w:p w14:paraId="37B93C47"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Healthy</w:t>
            </w:r>
          </w:p>
        </w:tc>
        <w:tc>
          <w:tcPr>
            <w:tcW w:w="1301" w:type="dxa"/>
            <w:tcBorders>
              <w:top w:val="single" w:sz="12" w:space="0" w:color="auto"/>
              <w:left w:val="nil"/>
              <w:bottom w:val="single" w:sz="12" w:space="0" w:color="auto"/>
              <w:right w:val="nil"/>
            </w:tcBorders>
            <w:vAlign w:val="center"/>
          </w:tcPr>
          <w:p w14:paraId="584A418A"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 xml:space="preserve">Impairment </w:t>
            </w:r>
          </w:p>
        </w:tc>
        <w:tc>
          <w:tcPr>
            <w:tcW w:w="1296" w:type="dxa"/>
            <w:tcBorders>
              <w:top w:val="single" w:sz="12" w:space="0" w:color="auto"/>
              <w:left w:val="nil"/>
              <w:bottom w:val="single" w:sz="12" w:space="0" w:color="auto"/>
              <w:right w:val="nil"/>
            </w:tcBorders>
            <w:vAlign w:val="center"/>
          </w:tcPr>
          <w:p w14:paraId="33C12B7E"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Healthy</w:t>
            </w:r>
          </w:p>
        </w:tc>
        <w:tc>
          <w:tcPr>
            <w:tcW w:w="1295" w:type="dxa"/>
            <w:tcBorders>
              <w:top w:val="single" w:sz="12" w:space="0" w:color="auto"/>
              <w:left w:val="nil"/>
              <w:bottom w:val="single" w:sz="12" w:space="0" w:color="auto"/>
              <w:right w:val="nil"/>
            </w:tcBorders>
            <w:vAlign w:val="center"/>
          </w:tcPr>
          <w:p w14:paraId="14AE4AE1"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 xml:space="preserve">Impairment </w:t>
            </w:r>
          </w:p>
        </w:tc>
        <w:tc>
          <w:tcPr>
            <w:tcW w:w="1301" w:type="dxa"/>
            <w:tcBorders>
              <w:top w:val="single" w:sz="12" w:space="0" w:color="auto"/>
              <w:left w:val="nil"/>
              <w:bottom w:val="single" w:sz="12" w:space="0" w:color="auto"/>
              <w:right w:val="nil"/>
            </w:tcBorders>
            <w:vAlign w:val="center"/>
          </w:tcPr>
          <w:p w14:paraId="7D7B65DD"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Healthy</w:t>
            </w:r>
          </w:p>
        </w:tc>
      </w:tr>
      <w:tr w:rsidR="003B08B6" w:rsidRPr="003B08B6" w14:paraId="1353A843" w14:textId="77777777" w:rsidTr="003B08B6">
        <w:trPr>
          <w:trHeight w:val="338"/>
        </w:trPr>
        <w:tc>
          <w:tcPr>
            <w:tcW w:w="12602" w:type="dxa"/>
            <w:gridSpan w:val="10"/>
            <w:tcBorders>
              <w:top w:val="nil"/>
              <w:left w:val="nil"/>
              <w:bottom w:val="nil"/>
              <w:right w:val="nil"/>
            </w:tcBorders>
            <w:shd w:val="clear" w:color="auto" w:fill="D9D9D9"/>
            <w:vAlign w:val="center"/>
          </w:tcPr>
          <w:p w14:paraId="4B2CDE29"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0 days</w:t>
            </w:r>
          </w:p>
        </w:tc>
      </w:tr>
      <w:tr w:rsidR="003B08B6" w:rsidRPr="003B08B6" w14:paraId="5E5A2017" w14:textId="77777777" w:rsidTr="003B08B6">
        <w:trPr>
          <w:trHeight w:val="338"/>
        </w:trPr>
        <w:tc>
          <w:tcPr>
            <w:tcW w:w="2160" w:type="dxa"/>
            <w:tcBorders>
              <w:top w:val="nil"/>
              <w:left w:val="nil"/>
              <w:bottom w:val="nil"/>
              <w:right w:val="nil"/>
            </w:tcBorders>
            <w:shd w:val="clear" w:color="auto" w:fill="D9D9D9"/>
            <w:vAlign w:val="center"/>
          </w:tcPr>
          <w:p w14:paraId="0B6AC2E6"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301" w:type="dxa"/>
            <w:tcBorders>
              <w:top w:val="nil"/>
              <w:left w:val="nil"/>
              <w:bottom w:val="nil"/>
              <w:right w:val="nil"/>
            </w:tcBorders>
            <w:shd w:val="clear" w:color="auto" w:fill="D9D9D9"/>
            <w:vAlign w:val="center"/>
          </w:tcPr>
          <w:p w14:paraId="19C399A5"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6</w:t>
            </w:r>
          </w:p>
        </w:tc>
        <w:tc>
          <w:tcPr>
            <w:tcW w:w="1296" w:type="dxa"/>
            <w:tcBorders>
              <w:top w:val="nil"/>
              <w:left w:val="nil"/>
              <w:bottom w:val="nil"/>
              <w:right w:val="nil"/>
            </w:tcBorders>
            <w:shd w:val="clear" w:color="auto" w:fill="D9D9D9"/>
            <w:vAlign w:val="center"/>
          </w:tcPr>
          <w:p w14:paraId="7FEA093B"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c>
          <w:tcPr>
            <w:tcW w:w="1328" w:type="dxa"/>
            <w:gridSpan w:val="2"/>
            <w:tcBorders>
              <w:top w:val="nil"/>
              <w:left w:val="nil"/>
              <w:bottom w:val="nil"/>
              <w:right w:val="nil"/>
            </w:tcBorders>
            <w:shd w:val="clear" w:color="auto" w:fill="D9D9D9"/>
            <w:vAlign w:val="center"/>
          </w:tcPr>
          <w:p w14:paraId="507128C6"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3</w:t>
            </w:r>
          </w:p>
        </w:tc>
        <w:tc>
          <w:tcPr>
            <w:tcW w:w="1324" w:type="dxa"/>
            <w:tcBorders>
              <w:top w:val="nil"/>
              <w:left w:val="nil"/>
              <w:bottom w:val="nil"/>
              <w:right w:val="nil"/>
            </w:tcBorders>
            <w:shd w:val="clear" w:color="auto" w:fill="D9D9D9"/>
            <w:vAlign w:val="center"/>
          </w:tcPr>
          <w:p w14:paraId="20361603"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01" w:type="dxa"/>
            <w:tcBorders>
              <w:top w:val="nil"/>
              <w:left w:val="nil"/>
              <w:bottom w:val="nil"/>
              <w:right w:val="nil"/>
            </w:tcBorders>
            <w:shd w:val="clear" w:color="auto" w:fill="D9D9D9"/>
            <w:vAlign w:val="center"/>
          </w:tcPr>
          <w:p w14:paraId="55F74203"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5</w:t>
            </w:r>
          </w:p>
        </w:tc>
        <w:tc>
          <w:tcPr>
            <w:tcW w:w="1296" w:type="dxa"/>
            <w:tcBorders>
              <w:top w:val="nil"/>
              <w:left w:val="nil"/>
              <w:bottom w:val="nil"/>
              <w:right w:val="nil"/>
            </w:tcBorders>
            <w:shd w:val="clear" w:color="auto" w:fill="D9D9D9"/>
            <w:vAlign w:val="center"/>
          </w:tcPr>
          <w:p w14:paraId="09AC4D8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10</w:t>
            </w:r>
          </w:p>
        </w:tc>
        <w:tc>
          <w:tcPr>
            <w:tcW w:w="1295" w:type="dxa"/>
            <w:tcBorders>
              <w:top w:val="nil"/>
              <w:left w:val="nil"/>
              <w:bottom w:val="nil"/>
              <w:right w:val="nil"/>
            </w:tcBorders>
            <w:shd w:val="clear" w:color="auto" w:fill="D9D9D9"/>
            <w:vAlign w:val="center"/>
          </w:tcPr>
          <w:p w14:paraId="3226DEC1"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2</w:t>
            </w:r>
          </w:p>
        </w:tc>
        <w:tc>
          <w:tcPr>
            <w:tcW w:w="1301" w:type="dxa"/>
            <w:tcBorders>
              <w:top w:val="nil"/>
              <w:left w:val="nil"/>
              <w:bottom w:val="nil"/>
              <w:right w:val="nil"/>
            </w:tcBorders>
            <w:shd w:val="clear" w:color="auto" w:fill="D9D9D9"/>
            <w:vAlign w:val="center"/>
          </w:tcPr>
          <w:p w14:paraId="183C5A1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r>
      <w:tr w:rsidR="003B08B6" w:rsidRPr="003B08B6" w14:paraId="2725302F" w14:textId="77777777" w:rsidTr="003B08B6">
        <w:trPr>
          <w:trHeight w:val="338"/>
        </w:trPr>
        <w:tc>
          <w:tcPr>
            <w:tcW w:w="2160" w:type="dxa"/>
            <w:tcBorders>
              <w:top w:val="nil"/>
              <w:left w:val="nil"/>
              <w:bottom w:val="nil"/>
              <w:right w:val="nil"/>
            </w:tcBorders>
            <w:shd w:val="clear" w:color="auto" w:fill="D9D9D9"/>
            <w:vAlign w:val="center"/>
          </w:tcPr>
          <w:p w14:paraId="428E0179"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301" w:type="dxa"/>
            <w:tcBorders>
              <w:top w:val="nil"/>
              <w:left w:val="nil"/>
              <w:bottom w:val="nil"/>
              <w:right w:val="nil"/>
            </w:tcBorders>
            <w:shd w:val="clear" w:color="auto" w:fill="D9D9D9"/>
            <w:vAlign w:val="center"/>
          </w:tcPr>
          <w:p w14:paraId="5CDB671B"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296" w:type="dxa"/>
            <w:tcBorders>
              <w:top w:val="nil"/>
              <w:left w:val="nil"/>
              <w:bottom w:val="nil"/>
              <w:right w:val="nil"/>
            </w:tcBorders>
            <w:shd w:val="clear" w:color="auto" w:fill="D9D9D9"/>
            <w:vAlign w:val="center"/>
          </w:tcPr>
          <w:p w14:paraId="680F631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328" w:type="dxa"/>
            <w:gridSpan w:val="2"/>
            <w:tcBorders>
              <w:top w:val="nil"/>
              <w:left w:val="nil"/>
              <w:bottom w:val="nil"/>
              <w:right w:val="nil"/>
            </w:tcBorders>
            <w:shd w:val="clear" w:color="auto" w:fill="D9D9D9"/>
            <w:vAlign w:val="center"/>
          </w:tcPr>
          <w:p w14:paraId="3158E22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24" w:type="dxa"/>
            <w:tcBorders>
              <w:top w:val="nil"/>
              <w:left w:val="nil"/>
              <w:bottom w:val="nil"/>
              <w:right w:val="nil"/>
            </w:tcBorders>
            <w:shd w:val="clear" w:color="auto" w:fill="D9D9D9"/>
            <w:vAlign w:val="center"/>
          </w:tcPr>
          <w:p w14:paraId="39E92E5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301" w:type="dxa"/>
            <w:tcBorders>
              <w:top w:val="nil"/>
              <w:left w:val="nil"/>
              <w:bottom w:val="nil"/>
              <w:right w:val="nil"/>
            </w:tcBorders>
            <w:shd w:val="clear" w:color="auto" w:fill="D9D9D9"/>
            <w:vAlign w:val="center"/>
          </w:tcPr>
          <w:p w14:paraId="41A290B9"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296" w:type="dxa"/>
            <w:tcBorders>
              <w:top w:val="nil"/>
              <w:left w:val="nil"/>
              <w:bottom w:val="nil"/>
              <w:right w:val="nil"/>
            </w:tcBorders>
            <w:shd w:val="clear" w:color="auto" w:fill="D9D9D9"/>
            <w:vAlign w:val="center"/>
          </w:tcPr>
          <w:p w14:paraId="1496E4F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295" w:type="dxa"/>
            <w:tcBorders>
              <w:top w:val="nil"/>
              <w:left w:val="nil"/>
              <w:bottom w:val="nil"/>
              <w:right w:val="nil"/>
            </w:tcBorders>
            <w:shd w:val="clear" w:color="auto" w:fill="D9D9D9"/>
            <w:vAlign w:val="center"/>
          </w:tcPr>
          <w:p w14:paraId="7BDBD1A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301" w:type="dxa"/>
            <w:tcBorders>
              <w:top w:val="nil"/>
              <w:left w:val="nil"/>
              <w:bottom w:val="nil"/>
              <w:right w:val="nil"/>
            </w:tcBorders>
            <w:shd w:val="clear" w:color="auto" w:fill="D9D9D9"/>
            <w:vAlign w:val="center"/>
          </w:tcPr>
          <w:p w14:paraId="3B076E7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8</w:t>
            </w:r>
          </w:p>
        </w:tc>
      </w:tr>
      <w:tr w:rsidR="003B08B6" w:rsidRPr="003B08B6" w14:paraId="2885D60D" w14:textId="77777777" w:rsidTr="003B08B6">
        <w:trPr>
          <w:trHeight w:val="338"/>
        </w:trPr>
        <w:tc>
          <w:tcPr>
            <w:tcW w:w="2160" w:type="dxa"/>
            <w:tcBorders>
              <w:top w:val="nil"/>
              <w:left w:val="nil"/>
              <w:bottom w:val="nil"/>
              <w:right w:val="nil"/>
            </w:tcBorders>
            <w:shd w:val="clear" w:color="auto" w:fill="D9D9D9"/>
            <w:vAlign w:val="center"/>
          </w:tcPr>
          <w:p w14:paraId="58B63EF5"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597" w:type="dxa"/>
            <w:gridSpan w:val="2"/>
            <w:tcBorders>
              <w:top w:val="nil"/>
              <w:left w:val="nil"/>
              <w:bottom w:val="nil"/>
              <w:right w:val="nil"/>
            </w:tcBorders>
            <w:shd w:val="clear" w:color="auto" w:fill="D9D9D9"/>
            <w:vAlign w:val="center"/>
          </w:tcPr>
          <w:p w14:paraId="629A2C92" w14:textId="77777777" w:rsidR="003B08B6" w:rsidRPr="003B08B6" w:rsidRDefault="003B08B6" w:rsidP="003B08B6">
            <w:pPr>
              <w:spacing w:before="0" w:after="0"/>
              <w:jc w:val="center"/>
              <w:rPr>
                <w:rFonts w:eastAsia="宋体" w:cs="Times New Roman"/>
                <w:szCs w:val="24"/>
              </w:rPr>
            </w:pPr>
            <w:r w:rsidRPr="003B08B6">
              <w:rPr>
                <w:rFonts w:cs="Times New Roman"/>
                <w:szCs w:val="24"/>
              </w:rPr>
              <w:t>0.24</w:t>
            </w:r>
          </w:p>
        </w:tc>
        <w:tc>
          <w:tcPr>
            <w:tcW w:w="2652" w:type="dxa"/>
            <w:gridSpan w:val="3"/>
            <w:tcBorders>
              <w:top w:val="nil"/>
              <w:left w:val="nil"/>
              <w:bottom w:val="nil"/>
              <w:right w:val="nil"/>
            </w:tcBorders>
            <w:shd w:val="clear" w:color="auto" w:fill="D9D9D9"/>
            <w:vAlign w:val="center"/>
          </w:tcPr>
          <w:p w14:paraId="4FACC8A3" w14:textId="77777777" w:rsidR="003B08B6" w:rsidRPr="003B08B6" w:rsidRDefault="003B08B6" w:rsidP="003B08B6">
            <w:pPr>
              <w:spacing w:before="0" w:after="0"/>
              <w:jc w:val="center"/>
              <w:rPr>
                <w:rFonts w:eastAsia="宋体" w:cs="Times New Roman"/>
                <w:szCs w:val="24"/>
              </w:rPr>
            </w:pPr>
            <w:r w:rsidRPr="003B08B6">
              <w:rPr>
                <w:rFonts w:cs="Times New Roman"/>
                <w:szCs w:val="24"/>
              </w:rPr>
              <w:t>0.62</w:t>
            </w:r>
          </w:p>
        </w:tc>
        <w:tc>
          <w:tcPr>
            <w:tcW w:w="2597" w:type="dxa"/>
            <w:gridSpan w:val="2"/>
            <w:tcBorders>
              <w:top w:val="nil"/>
              <w:left w:val="nil"/>
              <w:bottom w:val="nil"/>
              <w:right w:val="nil"/>
            </w:tcBorders>
            <w:shd w:val="clear" w:color="auto" w:fill="D9D9D9"/>
            <w:vAlign w:val="center"/>
          </w:tcPr>
          <w:p w14:paraId="3299E8C3" w14:textId="77777777" w:rsidR="003B08B6" w:rsidRPr="003B08B6" w:rsidRDefault="003B08B6" w:rsidP="003B08B6">
            <w:pPr>
              <w:spacing w:before="0" w:after="0"/>
              <w:jc w:val="center"/>
              <w:rPr>
                <w:rFonts w:eastAsia="宋体" w:cs="Times New Roman"/>
                <w:szCs w:val="24"/>
              </w:rPr>
            </w:pPr>
            <w:r w:rsidRPr="003B08B6">
              <w:rPr>
                <w:rFonts w:cs="Times New Roman"/>
                <w:szCs w:val="24"/>
              </w:rPr>
              <w:t>0.52</w:t>
            </w:r>
          </w:p>
        </w:tc>
        <w:tc>
          <w:tcPr>
            <w:tcW w:w="2596" w:type="dxa"/>
            <w:gridSpan w:val="2"/>
            <w:tcBorders>
              <w:top w:val="nil"/>
              <w:left w:val="nil"/>
              <w:bottom w:val="nil"/>
              <w:right w:val="nil"/>
            </w:tcBorders>
            <w:shd w:val="clear" w:color="auto" w:fill="D9D9D9"/>
            <w:vAlign w:val="center"/>
          </w:tcPr>
          <w:p w14:paraId="5583489F"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r>
      <w:tr w:rsidR="003B08B6" w:rsidRPr="003B08B6" w14:paraId="6B287021" w14:textId="77777777" w:rsidTr="003B08B6">
        <w:trPr>
          <w:trHeight w:val="338"/>
        </w:trPr>
        <w:tc>
          <w:tcPr>
            <w:tcW w:w="12602" w:type="dxa"/>
            <w:gridSpan w:val="10"/>
            <w:tcBorders>
              <w:top w:val="nil"/>
              <w:left w:val="nil"/>
              <w:bottom w:val="nil"/>
              <w:right w:val="nil"/>
            </w:tcBorders>
            <w:vAlign w:val="center"/>
          </w:tcPr>
          <w:p w14:paraId="317185D8"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3 days</w:t>
            </w:r>
          </w:p>
        </w:tc>
      </w:tr>
      <w:tr w:rsidR="003B08B6" w:rsidRPr="003B08B6" w14:paraId="07D69E3D" w14:textId="77777777" w:rsidTr="003B08B6">
        <w:trPr>
          <w:trHeight w:val="338"/>
        </w:trPr>
        <w:tc>
          <w:tcPr>
            <w:tcW w:w="2160" w:type="dxa"/>
            <w:tcBorders>
              <w:top w:val="nil"/>
              <w:left w:val="nil"/>
              <w:bottom w:val="nil"/>
              <w:right w:val="nil"/>
            </w:tcBorders>
            <w:vAlign w:val="center"/>
          </w:tcPr>
          <w:p w14:paraId="096298D4"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301" w:type="dxa"/>
            <w:tcBorders>
              <w:top w:val="nil"/>
              <w:left w:val="nil"/>
              <w:bottom w:val="nil"/>
              <w:right w:val="nil"/>
            </w:tcBorders>
            <w:vAlign w:val="center"/>
          </w:tcPr>
          <w:p w14:paraId="268DB3CA"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5</w:t>
            </w:r>
          </w:p>
        </w:tc>
        <w:tc>
          <w:tcPr>
            <w:tcW w:w="1296" w:type="dxa"/>
            <w:tcBorders>
              <w:top w:val="nil"/>
              <w:left w:val="nil"/>
              <w:bottom w:val="nil"/>
              <w:right w:val="nil"/>
            </w:tcBorders>
            <w:vAlign w:val="center"/>
          </w:tcPr>
          <w:p w14:paraId="25371DC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328" w:type="dxa"/>
            <w:gridSpan w:val="2"/>
            <w:tcBorders>
              <w:top w:val="nil"/>
              <w:left w:val="nil"/>
              <w:bottom w:val="nil"/>
              <w:right w:val="nil"/>
            </w:tcBorders>
            <w:vAlign w:val="center"/>
          </w:tcPr>
          <w:p w14:paraId="4E7D58FE"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3</w:t>
            </w:r>
          </w:p>
        </w:tc>
        <w:tc>
          <w:tcPr>
            <w:tcW w:w="1324" w:type="dxa"/>
            <w:tcBorders>
              <w:top w:val="nil"/>
              <w:left w:val="nil"/>
              <w:bottom w:val="nil"/>
              <w:right w:val="nil"/>
            </w:tcBorders>
            <w:vAlign w:val="center"/>
          </w:tcPr>
          <w:p w14:paraId="39CBE6F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301" w:type="dxa"/>
            <w:tcBorders>
              <w:top w:val="nil"/>
              <w:left w:val="nil"/>
              <w:bottom w:val="nil"/>
              <w:right w:val="nil"/>
            </w:tcBorders>
            <w:vAlign w:val="center"/>
          </w:tcPr>
          <w:p w14:paraId="5E691BCD"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4</w:t>
            </w:r>
          </w:p>
        </w:tc>
        <w:tc>
          <w:tcPr>
            <w:tcW w:w="1296" w:type="dxa"/>
            <w:tcBorders>
              <w:top w:val="nil"/>
              <w:left w:val="nil"/>
              <w:bottom w:val="nil"/>
              <w:right w:val="nil"/>
            </w:tcBorders>
            <w:vAlign w:val="center"/>
          </w:tcPr>
          <w:p w14:paraId="015C618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c>
          <w:tcPr>
            <w:tcW w:w="1295" w:type="dxa"/>
            <w:tcBorders>
              <w:top w:val="nil"/>
              <w:left w:val="nil"/>
              <w:bottom w:val="nil"/>
              <w:right w:val="nil"/>
            </w:tcBorders>
            <w:vAlign w:val="center"/>
          </w:tcPr>
          <w:p w14:paraId="5016AB59"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2</w:t>
            </w:r>
          </w:p>
        </w:tc>
        <w:tc>
          <w:tcPr>
            <w:tcW w:w="1301" w:type="dxa"/>
            <w:tcBorders>
              <w:top w:val="nil"/>
              <w:left w:val="nil"/>
              <w:bottom w:val="nil"/>
              <w:right w:val="nil"/>
            </w:tcBorders>
            <w:vAlign w:val="center"/>
          </w:tcPr>
          <w:p w14:paraId="10B8425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r>
      <w:tr w:rsidR="003B08B6" w:rsidRPr="003B08B6" w14:paraId="0D53E97A" w14:textId="77777777" w:rsidTr="003B08B6">
        <w:trPr>
          <w:trHeight w:val="338"/>
        </w:trPr>
        <w:tc>
          <w:tcPr>
            <w:tcW w:w="2160" w:type="dxa"/>
            <w:tcBorders>
              <w:top w:val="nil"/>
              <w:left w:val="nil"/>
              <w:bottom w:val="nil"/>
              <w:right w:val="nil"/>
            </w:tcBorders>
            <w:vAlign w:val="center"/>
          </w:tcPr>
          <w:p w14:paraId="4F814354"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301" w:type="dxa"/>
            <w:tcBorders>
              <w:top w:val="nil"/>
              <w:left w:val="nil"/>
              <w:bottom w:val="nil"/>
              <w:right w:val="nil"/>
            </w:tcBorders>
            <w:vAlign w:val="center"/>
          </w:tcPr>
          <w:p w14:paraId="2D00DE0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6" w:type="dxa"/>
            <w:tcBorders>
              <w:top w:val="nil"/>
              <w:left w:val="nil"/>
              <w:bottom w:val="nil"/>
              <w:right w:val="nil"/>
            </w:tcBorders>
            <w:vAlign w:val="center"/>
          </w:tcPr>
          <w:p w14:paraId="1553B88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328" w:type="dxa"/>
            <w:gridSpan w:val="2"/>
            <w:tcBorders>
              <w:top w:val="nil"/>
              <w:left w:val="nil"/>
              <w:bottom w:val="nil"/>
              <w:right w:val="nil"/>
            </w:tcBorders>
            <w:vAlign w:val="center"/>
          </w:tcPr>
          <w:p w14:paraId="47DB973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24" w:type="dxa"/>
            <w:tcBorders>
              <w:top w:val="nil"/>
              <w:left w:val="nil"/>
              <w:bottom w:val="nil"/>
              <w:right w:val="nil"/>
            </w:tcBorders>
            <w:vAlign w:val="center"/>
          </w:tcPr>
          <w:p w14:paraId="4E4425D1"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c>
          <w:tcPr>
            <w:tcW w:w="1301" w:type="dxa"/>
            <w:tcBorders>
              <w:top w:val="nil"/>
              <w:left w:val="nil"/>
              <w:bottom w:val="nil"/>
              <w:right w:val="nil"/>
            </w:tcBorders>
            <w:vAlign w:val="center"/>
          </w:tcPr>
          <w:p w14:paraId="276B95C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6" w:type="dxa"/>
            <w:tcBorders>
              <w:top w:val="nil"/>
              <w:left w:val="nil"/>
              <w:bottom w:val="nil"/>
              <w:right w:val="nil"/>
            </w:tcBorders>
            <w:vAlign w:val="center"/>
          </w:tcPr>
          <w:p w14:paraId="655E88E6"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295" w:type="dxa"/>
            <w:tcBorders>
              <w:top w:val="nil"/>
              <w:left w:val="nil"/>
              <w:bottom w:val="nil"/>
              <w:right w:val="nil"/>
            </w:tcBorders>
            <w:vAlign w:val="center"/>
          </w:tcPr>
          <w:p w14:paraId="76B6DEEE"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301" w:type="dxa"/>
            <w:tcBorders>
              <w:top w:val="nil"/>
              <w:left w:val="nil"/>
              <w:bottom w:val="nil"/>
              <w:right w:val="nil"/>
            </w:tcBorders>
            <w:vAlign w:val="center"/>
          </w:tcPr>
          <w:p w14:paraId="6093489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9</w:t>
            </w:r>
          </w:p>
        </w:tc>
      </w:tr>
      <w:tr w:rsidR="003B08B6" w:rsidRPr="003B08B6" w14:paraId="1B620DF6" w14:textId="77777777" w:rsidTr="003B08B6">
        <w:trPr>
          <w:trHeight w:val="338"/>
        </w:trPr>
        <w:tc>
          <w:tcPr>
            <w:tcW w:w="2160" w:type="dxa"/>
            <w:tcBorders>
              <w:top w:val="nil"/>
              <w:left w:val="nil"/>
              <w:bottom w:val="nil"/>
              <w:right w:val="nil"/>
            </w:tcBorders>
            <w:vAlign w:val="center"/>
          </w:tcPr>
          <w:p w14:paraId="67309807"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597" w:type="dxa"/>
            <w:gridSpan w:val="2"/>
            <w:tcBorders>
              <w:top w:val="nil"/>
              <w:left w:val="nil"/>
              <w:bottom w:val="nil"/>
              <w:right w:val="nil"/>
            </w:tcBorders>
            <w:vAlign w:val="center"/>
          </w:tcPr>
          <w:p w14:paraId="4E4532E9" w14:textId="77777777" w:rsidR="003B08B6" w:rsidRPr="003B08B6" w:rsidRDefault="003B08B6" w:rsidP="003B08B6">
            <w:pPr>
              <w:spacing w:before="0" w:after="0"/>
              <w:jc w:val="center"/>
              <w:rPr>
                <w:rFonts w:eastAsia="宋体" w:cs="Times New Roman"/>
                <w:szCs w:val="24"/>
              </w:rPr>
            </w:pPr>
            <w:r w:rsidRPr="003B08B6">
              <w:rPr>
                <w:rFonts w:cs="Times New Roman"/>
                <w:szCs w:val="24"/>
              </w:rPr>
              <w:t>0.33</w:t>
            </w:r>
          </w:p>
        </w:tc>
        <w:tc>
          <w:tcPr>
            <w:tcW w:w="2652" w:type="dxa"/>
            <w:gridSpan w:val="3"/>
            <w:tcBorders>
              <w:top w:val="nil"/>
              <w:left w:val="nil"/>
              <w:bottom w:val="nil"/>
              <w:right w:val="nil"/>
            </w:tcBorders>
            <w:vAlign w:val="center"/>
          </w:tcPr>
          <w:p w14:paraId="4FBF03D6" w14:textId="77777777" w:rsidR="003B08B6" w:rsidRPr="003B08B6" w:rsidRDefault="003B08B6" w:rsidP="003B08B6">
            <w:pPr>
              <w:spacing w:before="0" w:after="0"/>
              <w:jc w:val="center"/>
              <w:rPr>
                <w:rFonts w:eastAsia="宋体" w:cs="Times New Roman"/>
                <w:szCs w:val="24"/>
              </w:rPr>
            </w:pPr>
            <w:r w:rsidRPr="003B08B6">
              <w:rPr>
                <w:rFonts w:cs="Times New Roman"/>
                <w:szCs w:val="24"/>
              </w:rPr>
              <w:t>0.34</w:t>
            </w:r>
          </w:p>
        </w:tc>
        <w:tc>
          <w:tcPr>
            <w:tcW w:w="2597" w:type="dxa"/>
            <w:gridSpan w:val="2"/>
            <w:tcBorders>
              <w:top w:val="nil"/>
              <w:left w:val="nil"/>
              <w:bottom w:val="nil"/>
              <w:right w:val="nil"/>
            </w:tcBorders>
            <w:vAlign w:val="center"/>
          </w:tcPr>
          <w:p w14:paraId="6E0317DC" w14:textId="77777777" w:rsidR="003B08B6" w:rsidRPr="003B08B6" w:rsidRDefault="003B08B6" w:rsidP="003B08B6">
            <w:pPr>
              <w:spacing w:before="0" w:after="0"/>
              <w:jc w:val="center"/>
              <w:rPr>
                <w:rFonts w:eastAsia="宋体" w:cs="Times New Roman"/>
                <w:szCs w:val="24"/>
              </w:rPr>
            </w:pPr>
            <w:r w:rsidRPr="003B08B6">
              <w:rPr>
                <w:rFonts w:cs="Times New Roman"/>
                <w:szCs w:val="24"/>
              </w:rPr>
              <w:t>0.60</w:t>
            </w:r>
          </w:p>
        </w:tc>
        <w:tc>
          <w:tcPr>
            <w:tcW w:w="2596" w:type="dxa"/>
            <w:gridSpan w:val="2"/>
            <w:tcBorders>
              <w:top w:val="nil"/>
              <w:left w:val="nil"/>
              <w:bottom w:val="nil"/>
              <w:right w:val="nil"/>
            </w:tcBorders>
            <w:vAlign w:val="center"/>
          </w:tcPr>
          <w:p w14:paraId="07B73B13" w14:textId="77777777" w:rsidR="003B08B6" w:rsidRPr="003B08B6" w:rsidRDefault="003B08B6" w:rsidP="003B08B6">
            <w:pPr>
              <w:spacing w:before="0" w:after="0"/>
              <w:jc w:val="center"/>
              <w:rPr>
                <w:rFonts w:eastAsia="宋体" w:cs="Times New Roman"/>
                <w:szCs w:val="24"/>
              </w:rPr>
            </w:pPr>
            <w:r w:rsidRPr="003B08B6">
              <w:rPr>
                <w:rFonts w:cs="Times New Roman"/>
                <w:szCs w:val="24"/>
              </w:rPr>
              <w:t>0.56</w:t>
            </w:r>
          </w:p>
        </w:tc>
      </w:tr>
      <w:tr w:rsidR="003B08B6" w:rsidRPr="003B08B6" w14:paraId="72EF1DEA" w14:textId="77777777" w:rsidTr="003B08B6">
        <w:trPr>
          <w:trHeight w:val="338"/>
        </w:trPr>
        <w:tc>
          <w:tcPr>
            <w:tcW w:w="12602" w:type="dxa"/>
            <w:gridSpan w:val="10"/>
            <w:tcBorders>
              <w:top w:val="nil"/>
              <w:left w:val="nil"/>
              <w:bottom w:val="nil"/>
              <w:right w:val="nil"/>
            </w:tcBorders>
            <w:shd w:val="clear" w:color="auto" w:fill="D9D9D9"/>
            <w:vAlign w:val="center"/>
          </w:tcPr>
          <w:p w14:paraId="1BBE69D7"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14 days</w:t>
            </w:r>
          </w:p>
        </w:tc>
      </w:tr>
      <w:tr w:rsidR="003B08B6" w:rsidRPr="003B08B6" w14:paraId="0A9A6A0C" w14:textId="77777777" w:rsidTr="003B08B6">
        <w:trPr>
          <w:trHeight w:val="338"/>
        </w:trPr>
        <w:tc>
          <w:tcPr>
            <w:tcW w:w="2160" w:type="dxa"/>
            <w:tcBorders>
              <w:top w:val="nil"/>
              <w:left w:val="nil"/>
              <w:bottom w:val="nil"/>
              <w:right w:val="nil"/>
            </w:tcBorders>
            <w:shd w:val="clear" w:color="auto" w:fill="D9D9D9"/>
            <w:vAlign w:val="center"/>
          </w:tcPr>
          <w:p w14:paraId="5A5B9EC8"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301" w:type="dxa"/>
            <w:tcBorders>
              <w:top w:val="nil"/>
              <w:left w:val="nil"/>
              <w:bottom w:val="nil"/>
              <w:right w:val="nil"/>
            </w:tcBorders>
            <w:shd w:val="clear" w:color="auto" w:fill="D9D9D9"/>
            <w:vAlign w:val="center"/>
          </w:tcPr>
          <w:p w14:paraId="07E73367"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6</w:t>
            </w:r>
          </w:p>
        </w:tc>
        <w:tc>
          <w:tcPr>
            <w:tcW w:w="1296" w:type="dxa"/>
            <w:tcBorders>
              <w:top w:val="nil"/>
              <w:left w:val="nil"/>
              <w:bottom w:val="nil"/>
              <w:right w:val="nil"/>
            </w:tcBorders>
            <w:shd w:val="clear" w:color="auto" w:fill="D9D9D9"/>
            <w:vAlign w:val="center"/>
          </w:tcPr>
          <w:p w14:paraId="4BABBA9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9</w:t>
            </w:r>
          </w:p>
        </w:tc>
        <w:tc>
          <w:tcPr>
            <w:tcW w:w="1328" w:type="dxa"/>
            <w:gridSpan w:val="2"/>
            <w:tcBorders>
              <w:top w:val="nil"/>
              <w:left w:val="nil"/>
              <w:bottom w:val="nil"/>
              <w:right w:val="nil"/>
            </w:tcBorders>
            <w:shd w:val="clear" w:color="auto" w:fill="D9D9D9"/>
            <w:vAlign w:val="center"/>
          </w:tcPr>
          <w:p w14:paraId="16228B0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24" w:type="dxa"/>
            <w:tcBorders>
              <w:top w:val="nil"/>
              <w:left w:val="nil"/>
              <w:bottom w:val="nil"/>
              <w:right w:val="nil"/>
            </w:tcBorders>
            <w:shd w:val="clear" w:color="auto" w:fill="D9D9D9"/>
            <w:vAlign w:val="center"/>
          </w:tcPr>
          <w:p w14:paraId="463C404B"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01" w:type="dxa"/>
            <w:tcBorders>
              <w:top w:val="nil"/>
              <w:left w:val="nil"/>
              <w:bottom w:val="nil"/>
              <w:right w:val="nil"/>
            </w:tcBorders>
            <w:shd w:val="clear" w:color="auto" w:fill="D9D9D9"/>
            <w:vAlign w:val="center"/>
          </w:tcPr>
          <w:p w14:paraId="107B524B"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296" w:type="dxa"/>
            <w:tcBorders>
              <w:top w:val="nil"/>
              <w:left w:val="nil"/>
              <w:bottom w:val="nil"/>
              <w:right w:val="nil"/>
            </w:tcBorders>
            <w:shd w:val="clear" w:color="auto" w:fill="D9D9D9"/>
            <w:vAlign w:val="center"/>
          </w:tcPr>
          <w:p w14:paraId="6610C0F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10</w:t>
            </w:r>
          </w:p>
        </w:tc>
        <w:tc>
          <w:tcPr>
            <w:tcW w:w="1295" w:type="dxa"/>
            <w:tcBorders>
              <w:top w:val="nil"/>
              <w:left w:val="nil"/>
              <w:bottom w:val="nil"/>
              <w:right w:val="nil"/>
            </w:tcBorders>
            <w:shd w:val="clear" w:color="auto" w:fill="D9D9D9"/>
            <w:vAlign w:val="center"/>
          </w:tcPr>
          <w:p w14:paraId="2BC6B22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01" w:type="dxa"/>
            <w:tcBorders>
              <w:top w:val="nil"/>
              <w:left w:val="nil"/>
              <w:bottom w:val="nil"/>
              <w:right w:val="nil"/>
            </w:tcBorders>
            <w:shd w:val="clear" w:color="auto" w:fill="D9D9D9"/>
            <w:vAlign w:val="center"/>
          </w:tcPr>
          <w:p w14:paraId="00AD120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r>
      <w:tr w:rsidR="003B08B6" w:rsidRPr="003B08B6" w14:paraId="5CFD81EC" w14:textId="77777777" w:rsidTr="003B08B6">
        <w:trPr>
          <w:trHeight w:val="338"/>
        </w:trPr>
        <w:tc>
          <w:tcPr>
            <w:tcW w:w="2160" w:type="dxa"/>
            <w:tcBorders>
              <w:top w:val="nil"/>
              <w:left w:val="nil"/>
              <w:bottom w:val="nil"/>
              <w:right w:val="nil"/>
            </w:tcBorders>
            <w:shd w:val="clear" w:color="auto" w:fill="D9D9D9"/>
            <w:vAlign w:val="center"/>
          </w:tcPr>
          <w:p w14:paraId="60E3025C"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301" w:type="dxa"/>
            <w:tcBorders>
              <w:top w:val="nil"/>
              <w:left w:val="nil"/>
              <w:bottom w:val="nil"/>
              <w:right w:val="nil"/>
            </w:tcBorders>
            <w:shd w:val="clear" w:color="auto" w:fill="D9D9D9"/>
            <w:vAlign w:val="center"/>
          </w:tcPr>
          <w:p w14:paraId="7FDE6B0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296" w:type="dxa"/>
            <w:tcBorders>
              <w:top w:val="nil"/>
              <w:left w:val="nil"/>
              <w:bottom w:val="nil"/>
              <w:right w:val="nil"/>
            </w:tcBorders>
            <w:shd w:val="clear" w:color="auto" w:fill="D9D9D9"/>
            <w:vAlign w:val="center"/>
          </w:tcPr>
          <w:p w14:paraId="12BC1D5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328" w:type="dxa"/>
            <w:gridSpan w:val="2"/>
            <w:tcBorders>
              <w:top w:val="nil"/>
              <w:left w:val="nil"/>
              <w:bottom w:val="nil"/>
              <w:right w:val="nil"/>
            </w:tcBorders>
            <w:shd w:val="clear" w:color="auto" w:fill="D9D9D9"/>
            <w:vAlign w:val="center"/>
          </w:tcPr>
          <w:p w14:paraId="55BD945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24" w:type="dxa"/>
            <w:tcBorders>
              <w:top w:val="nil"/>
              <w:left w:val="nil"/>
              <w:bottom w:val="nil"/>
              <w:right w:val="nil"/>
            </w:tcBorders>
            <w:shd w:val="clear" w:color="auto" w:fill="D9D9D9"/>
            <w:vAlign w:val="center"/>
          </w:tcPr>
          <w:p w14:paraId="64F1180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301" w:type="dxa"/>
            <w:tcBorders>
              <w:top w:val="nil"/>
              <w:left w:val="nil"/>
              <w:bottom w:val="nil"/>
              <w:right w:val="nil"/>
            </w:tcBorders>
            <w:shd w:val="clear" w:color="auto" w:fill="D9D9D9"/>
            <w:vAlign w:val="center"/>
          </w:tcPr>
          <w:p w14:paraId="1034EFB6"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296" w:type="dxa"/>
            <w:tcBorders>
              <w:top w:val="nil"/>
              <w:left w:val="nil"/>
              <w:bottom w:val="nil"/>
              <w:right w:val="nil"/>
            </w:tcBorders>
            <w:shd w:val="clear" w:color="auto" w:fill="D9D9D9"/>
            <w:vAlign w:val="center"/>
          </w:tcPr>
          <w:p w14:paraId="59DCE10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295" w:type="dxa"/>
            <w:tcBorders>
              <w:top w:val="nil"/>
              <w:left w:val="nil"/>
              <w:bottom w:val="nil"/>
              <w:right w:val="nil"/>
            </w:tcBorders>
            <w:shd w:val="clear" w:color="auto" w:fill="D9D9D9"/>
            <w:vAlign w:val="center"/>
          </w:tcPr>
          <w:p w14:paraId="09B2719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301" w:type="dxa"/>
            <w:tcBorders>
              <w:top w:val="nil"/>
              <w:left w:val="nil"/>
              <w:bottom w:val="nil"/>
              <w:right w:val="nil"/>
            </w:tcBorders>
            <w:shd w:val="clear" w:color="auto" w:fill="D9D9D9"/>
            <w:vAlign w:val="center"/>
          </w:tcPr>
          <w:p w14:paraId="1DBC545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8</w:t>
            </w:r>
          </w:p>
        </w:tc>
      </w:tr>
      <w:tr w:rsidR="003B08B6" w:rsidRPr="003B08B6" w14:paraId="7A5588AE" w14:textId="77777777" w:rsidTr="003B08B6">
        <w:trPr>
          <w:trHeight w:val="338"/>
        </w:trPr>
        <w:tc>
          <w:tcPr>
            <w:tcW w:w="2160" w:type="dxa"/>
            <w:tcBorders>
              <w:top w:val="nil"/>
              <w:left w:val="nil"/>
              <w:bottom w:val="nil"/>
              <w:right w:val="nil"/>
            </w:tcBorders>
            <w:shd w:val="clear" w:color="auto" w:fill="D9D9D9"/>
            <w:vAlign w:val="center"/>
          </w:tcPr>
          <w:p w14:paraId="046E2A88"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597" w:type="dxa"/>
            <w:gridSpan w:val="2"/>
            <w:tcBorders>
              <w:top w:val="nil"/>
              <w:left w:val="nil"/>
              <w:bottom w:val="nil"/>
              <w:right w:val="nil"/>
            </w:tcBorders>
            <w:shd w:val="clear" w:color="auto" w:fill="D9D9D9"/>
            <w:vAlign w:val="center"/>
          </w:tcPr>
          <w:p w14:paraId="1162572F" w14:textId="77777777" w:rsidR="003B08B6" w:rsidRPr="003B08B6" w:rsidRDefault="003B08B6" w:rsidP="003B08B6">
            <w:pPr>
              <w:spacing w:before="0" w:after="0"/>
              <w:jc w:val="center"/>
              <w:rPr>
                <w:rFonts w:eastAsia="宋体" w:cs="Times New Roman"/>
                <w:szCs w:val="24"/>
              </w:rPr>
            </w:pPr>
            <w:r w:rsidRPr="003B08B6">
              <w:rPr>
                <w:rFonts w:cs="Times New Roman"/>
                <w:szCs w:val="24"/>
              </w:rPr>
              <w:t>0.52</w:t>
            </w:r>
          </w:p>
        </w:tc>
        <w:tc>
          <w:tcPr>
            <w:tcW w:w="2652" w:type="dxa"/>
            <w:gridSpan w:val="3"/>
            <w:tcBorders>
              <w:top w:val="nil"/>
              <w:left w:val="nil"/>
              <w:bottom w:val="nil"/>
              <w:right w:val="nil"/>
            </w:tcBorders>
            <w:shd w:val="clear" w:color="auto" w:fill="D9D9D9"/>
            <w:vAlign w:val="center"/>
          </w:tcPr>
          <w:p w14:paraId="04B76D43" w14:textId="77777777" w:rsidR="003B08B6" w:rsidRPr="003B08B6" w:rsidRDefault="003B08B6" w:rsidP="003B08B6">
            <w:pPr>
              <w:spacing w:before="0" w:after="0"/>
              <w:jc w:val="center"/>
              <w:rPr>
                <w:rFonts w:eastAsia="宋体" w:cs="Times New Roman"/>
                <w:szCs w:val="24"/>
              </w:rPr>
            </w:pPr>
            <w:r w:rsidRPr="003B08B6">
              <w:rPr>
                <w:rFonts w:cs="Times New Roman"/>
                <w:szCs w:val="24"/>
              </w:rPr>
              <w:t>0.62</w:t>
            </w:r>
          </w:p>
        </w:tc>
        <w:tc>
          <w:tcPr>
            <w:tcW w:w="2597" w:type="dxa"/>
            <w:gridSpan w:val="2"/>
            <w:tcBorders>
              <w:top w:val="nil"/>
              <w:left w:val="nil"/>
              <w:bottom w:val="nil"/>
              <w:right w:val="nil"/>
            </w:tcBorders>
            <w:shd w:val="clear" w:color="auto" w:fill="D9D9D9"/>
            <w:vAlign w:val="center"/>
          </w:tcPr>
          <w:p w14:paraId="0BE745E3" w14:textId="77777777" w:rsidR="003B08B6" w:rsidRPr="003B08B6" w:rsidRDefault="003B08B6" w:rsidP="003B08B6">
            <w:pPr>
              <w:spacing w:before="0" w:after="0"/>
              <w:jc w:val="center"/>
              <w:rPr>
                <w:rFonts w:eastAsia="宋体" w:cs="Times New Roman"/>
                <w:szCs w:val="24"/>
              </w:rPr>
            </w:pPr>
            <w:r w:rsidRPr="003B08B6">
              <w:rPr>
                <w:rFonts w:cs="Times New Roman"/>
                <w:szCs w:val="24"/>
              </w:rPr>
              <w:t>0.52</w:t>
            </w:r>
          </w:p>
        </w:tc>
        <w:tc>
          <w:tcPr>
            <w:tcW w:w="2596" w:type="dxa"/>
            <w:gridSpan w:val="2"/>
            <w:tcBorders>
              <w:top w:val="nil"/>
              <w:left w:val="nil"/>
              <w:bottom w:val="nil"/>
              <w:right w:val="nil"/>
            </w:tcBorders>
            <w:shd w:val="clear" w:color="auto" w:fill="D9D9D9"/>
            <w:vAlign w:val="center"/>
          </w:tcPr>
          <w:p w14:paraId="4270BED3" w14:textId="77777777" w:rsidR="003B08B6" w:rsidRPr="003B08B6" w:rsidRDefault="003B08B6" w:rsidP="003B08B6">
            <w:pPr>
              <w:spacing w:before="0" w:after="0"/>
              <w:jc w:val="center"/>
              <w:rPr>
                <w:rFonts w:eastAsia="宋体" w:cs="Times New Roman"/>
                <w:szCs w:val="24"/>
              </w:rPr>
            </w:pPr>
            <w:r w:rsidRPr="003B08B6">
              <w:rPr>
                <w:rFonts w:cs="Times New Roman"/>
                <w:szCs w:val="24"/>
              </w:rPr>
              <w:t>0.22</w:t>
            </w:r>
          </w:p>
        </w:tc>
      </w:tr>
      <w:tr w:rsidR="003B08B6" w:rsidRPr="003B08B6" w14:paraId="6CC22515" w14:textId="77777777" w:rsidTr="003B08B6">
        <w:trPr>
          <w:trHeight w:val="338"/>
        </w:trPr>
        <w:tc>
          <w:tcPr>
            <w:tcW w:w="12602" w:type="dxa"/>
            <w:gridSpan w:val="10"/>
            <w:tcBorders>
              <w:top w:val="nil"/>
              <w:left w:val="nil"/>
              <w:bottom w:val="nil"/>
              <w:right w:val="nil"/>
            </w:tcBorders>
            <w:vAlign w:val="center"/>
          </w:tcPr>
          <w:p w14:paraId="3E6967DB"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3 months</w:t>
            </w:r>
          </w:p>
        </w:tc>
      </w:tr>
      <w:tr w:rsidR="003B08B6" w:rsidRPr="003B08B6" w14:paraId="236B9196" w14:textId="77777777" w:rsidTr="003B08B6">
        <w:trPr>
          <w:trHeight w:val="338"/>
        </w:trPr>
        <w:tc>
          <w:tcPr>
            <w:tcW w:w="2160" w:type="dxa"/>
            <w:tcBorders>
              <w:top w:val="nil"/>
              <w:left w:val="nil"/>
              <w:bottom w:val="nil"/>
              <w:right w:val="nil"/>
            </w:tcBorders>
            <w:vAlign w:val="center"/>
          </w:tcPr>
          <w:p w14:paraId="6F157F60"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301" w:type="dxa"/>
            <w:tcBorders>
              <w:top w:val="nil"/>
              <w:left w:val="nil"/>
              <w:bottom w:val="nil"/>
              <w:right w:val="nil"/>
            </w:tcBorders>
            <w:vAlign w:val="center"/>
          </w:tcPr>
          <w:p w14:paraId="26C483AE"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6</w:t>
            </w:r>
          </w:p>
        </w:tc>
        <w:tc>
          <w:tcPr>
            <w:tcW w:w="1296" w:type="dxa"/>
            <w:tcBorders>
              <w:top w:val="nil"/>
              <w:left w:val="nil"/>
              <w:bottom w:val="nil"/>
              <w:right w:val="nil"/>
            </w:tcBorders>
            <w:vAlign w:val="center"/>
          </w:tcPr>
          <w:p w14:paraId="5BFC8326"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10</w:t>
            </w:r>
          </w:p>
        </w:tc>
        <w:tc>
          <w:tcPr>
            <w:tcW w:w="1328" w:type="dxa"/>
            <w:gridSpan w:val="2"/>
            <w:tcBorders>
              <w:top w:val="nil"/>
              <w:left w:val="nil"/>
              <w:bottom w:val="nil"/>
              <w:right w:val="nil"/>
            </w:tcBorders>
            <w:vAlign w:val="center"/>
          </w:tcPr>
          <w:p w14:paraId="014039F3"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24" w:type="dxa"/>
            <w:tcBorders>
              <w:top w:val="nil"/>
              <w:left w:val="nil"/>
              <w:bottom w:val="nil"/>
              <w:right w:val="nil"/>
            </w:tcBorders>
            <w:vAlign w:val="center"/>
          </w:tcPr>
          <w:p w14:paraId="17FBDD6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301" w:type="dxa"/>
            <w:tcBorders>
              <w:top w:val="nil"/>
              <w:left w:val="nil"/>
              <w:bottom w:val="nil"/>
              <w:right w:val="nil"/>
            </w:tcBorders>
            <w:vAlign w:val="center"/>
          </w:tcPr>
          <w:p w14:paraId="3469356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296" w:type="dxa"/>
            <w:tcBorders>
              <w:top w:val="nil"/>
              <w:left w:val="nil"/>
              <w:bottom w:val="nil"/>
              <w:right w:val="nil"/>
            </w:tcBorders>
            <w:vAlign w:val="center"/>
          </w:tcPr>
          <w:p w14:paraId="43334B63"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12</w:t>
            </w:r>
          </w:p>
        </w:tc>
        <w:tc>
          <w:tcPr>
            <w:tcW w:w="1295" w:type="dxa"/>
            <w:tcBorders>
              <w:top w:val="nil"/>
              <w:left w:val="nil"/>
              <w:bottom w:val="nil"/>
              <w:right w:val="nil"/>
            </w:tcBorders>
            <w:vAlign w:val="center"/>
          </w:tcPr>
          <w:p w14:paraId="21DFDA5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01" w:type="dxa"/>
            <w:tcBorders>
              <w:top w:val="nil"/>
              <w:left w:val="nil"/>
              <w:bottom w:val="nil"/>
              <w:right w:val="nil"/>
            </w:tcBorders>
            <w:vAlign w:val="center"/>
          </w:tcPr>
          <w:p w14:paraId="23C6F9D8"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10</w:t>
            </w:r>
          </w:p>
        </w:tc>
      </w:tr>
      <w:tr w:rsidR="003B08B6" w:rsidRPr="003B08B6" w14:paraId="21611A1B" w14:textId="77777777" w:rsidTr="003B08B6">
        <w:trPr>
          <w:trHeight w:val="338"/>
        </w:trPr>
        <w:tc>
          <w:tcPr>
            <w:tcW w:w="2160" w:type="dxa"/>
            <w:tcBorders>
              <w:top w:val="nil"/>
              <w:left w:val="nil"/>
              <w:bottom w:val="nil"/>
              <w:right w:val="nil"/>
            </w:tcBorders>
            <w:vAlign w:val="center"/>
          </w:tcPr>
          <w:p w14:paraId="70BCF138"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301" w:type="dxa"/>
            <w:tcBorders>
              <w:top w:val="nil"/>
              <w:left w:val="nil"/>
              <w:bottom w:val="nil"/>
              <w:right w:val="nil"/>
            </w:tcBorders>
            <w:vAlign w:val="center"/>
          </w:tcPr>
          <w:p w14:paraId="1B7EE75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296" w:type="dxa"/>
            <w:tcBorders>
              <w:top w:val="nil"/>
              <w:left w:val="nil"/>
              <w:bottom w:val="nil"/>
              <w:right w:val="nil"/>
            </w:tcBorders>
            <w:vAlign w:val="center"/>
          </w:tcPr>
          <w:p w14:paraId="6E7E6B31"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328" w:type="dxa"/>
            <w:gridSpan w:val="2"/>
            <w:tcBorders>
              <w:top w:val="nil"/>
              <w:left w:val="nil"/>
              <w:bottom w:val="nil"/>
              <w:right w:val="nil"/>
            </w:tcBorders>
            <w:vAlign w:val="center"/>
          </w:tcPr>
          <w:p w14:paraId="02E32E8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324" w:type="dxa"/>
            <w:tcBorders>
              <w:top w:val="nil"/>
              <w:left w:val="nil"/>
              <w:bottom w:val="nil"/>
              <w:right w:val="nil"/>
            </w:tcBorders>
            <w:vAlign w:val="center"/>
          </w:tcPr>
          <w:p w14:paraId="607D21C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301" w:type="dxa"/>
            <w:tcBorders>
              <w:top w:val="nil"/>
              <w:left w:val="nil"/>
              <w:bottom w:val="nil"/>
              <w:right w:val="nil"/>
            </w:tcBorders>
            <w:vAlign w:val="center"/>
          </w:tcPr>
          <w:p w14:paraId="3B867BC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296" w:type="dxa"/>
            <w:tcBorders>
              <w:top w:val="nil"/>
              <w:left w:val="nil"/>
              <w:bottom w:val="nil"/>
              <w:right w:val="nil"/>
            </w:tcBorders>
            <w:vAlign w:val="center"/>
          </w:tcPr>
          <w:p w14:paraId="31469A7E"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295" w:type="dxa"/>
            <w:tcBorders>
              <w:top w:val="nil"/>
              <w:left w:val="nil"/>
              <w:bottom w:val="nil"/>
              <w:right w:val="nil"/>
            </w:tcBorders>
            <w:vAlign w:val="center"/>
          </w:tcPr>
          <w:p w14:paraId="7CA1A58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301" w:type="dxa"/>
            <w:tcBorders>
              <w:top w:val="nil"/>
              <w:left w:val="nil"/>
              <w:bottom w:val="nil"/>
              <w:right w:val="nil"/>
            </w:tcBorders>
            <w:vAlign w:val="center"/>
          </w:tcPr>
          <w:p w14:paraId="6057BFA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r>
      <w:tr w:rsidR="003B08B6" w:rsidRPr="003B08B6" w14:paraId="47C2FA4E" w14:textId="77777777" w:rsidTr="003B08B6">
        <w:trPr>
          <w:trHeight w:val="338"/>
        </w:trPr>
        <w:tc>
          <w:tcPr>
            <w:tcW w:w="2160" w:type="dxa"/>
            <w:tcBorders>
              <w:top w:val="nil"/>
              <w:left w:val="nil"/>
              <w:bottom w:val="single" w:sz="12" w:space="0" w:color="auto"/>
              <w:right w:val="nil"/>
            </w:tcBorders>
            <w:vAlign w:val="center"/>
          </w:tcPr>
          <w:p w14:paraId="25333183"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597" w:type="dxa"/>
            <w:gridSpan w:val="2"/>
            <w:tcBorders>
              <w:top w:val="nil"/>
              <w:left w:val="nil"/>
              <w:bottom w:val="single" w:sz="12" w:space="0" w:color="auto"/>
              <w:right w:val="nil"/>
            </w:tcBorders>
            <w:vAlign w:val="center"/>
          </w:tcPr>
          <w:p w14:paraId="37FF2ECE"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652" w:type="dxa"/>
            <w:gridSpan w:val="3"/>
            <w:tcBorders>
              <w:top w:val="nil"/>
              <w:left w:val="nil"/>
              <w:bottom w:val="single" w:sz="12" w:space="0" w:color="auto"/>
              <w:right w:val="nil"/>
            </w:tcBorders>
            <w:vAlign w:val="center"/>
          </w:tcPr>
          <w:p w14:paraId="53B361DD"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597" w:type="dxa"/>
            <w:gridSpan w:val="2"/>
            <w:tcBorders>
              <w:top w:val="nil"/>
              <w:left w:val="nil"/>
              <w:bottom w:val="single" w:sz="12" w:space="0" w:color="auto"/>
              <w:right w:val="nil"/>
            </w:tcBorders>
            <w:vAlign w:val="center"/>
          </w:tcPr>
          <w:p w14:paraId="23BE2AA3" w14:textId="77777777" w:rsidR="003B08B6" w:rsidRPr="003B08B6" w:rsidRDefault="003B08B6" w:rsidP="003B08B6">
            <w:pPr>
              <w:spacing w:before="0" w:after="0"/>
              <w:jc w:val="center"/>
              <w:rPr>
                <w:rFonts w:eastAsia="宋体" w:cs="Times New Roman"/>
                <w:szCs w:val="24"/>
              </w:rPr>
            </w:pPr>
            <w:r w:rsidRPr="003B08B6">
              <w:rPr>
                <w:rFonts w:cs="Times New Roman"/>
                <w:szCs w:val="24"/>
              </w:rPr>
              <w:t>&gt;0.99</w:t>
            </w:r>
          </w:p>
        </w:tc>
        <w:tc>
          <w:tcPr>
            <w:tcW w:w="2596" w:type="dxa"/>
            <w:gridSpan w:val="2"/>
            <w:tcBorders>
              <w:top w:val="nil"/>
              <w:left w:val="nil"/>
              <w:bottom w:val="single" w:sz="12" w:space="0" w:color="auto"/>
              <w:right w:val="nil"/>
            </w:tcBorders>
            <w:vAlign w:val="center"/>
          </w:tcPr>
          <w:p w14:paraId="51767067" w14:textId="77777777" w:rsidR="003B08B6" w:rsidRPr="003B08B6" w:rsidRDefault="003B08B6" w:rsidP="003B08B6">
            <w:pPr>
              <w:spacing w:before="0" w:after="0"/>
              <w:jc w:val="center"/>
              <w:rPr>
                <w:rFonts w:eastAsia="宋体" w:cs="Times New Roman"/>
                <w:szCs w:val="24"/>
              </w:rPr>
            </w:pPr>
            <w:r w:rsidRPr="003B08B6">
              <w:rPr>
                <w:rFonts w:cs="Times New Roman"/>
                <w:szCs w:val="24"/>
              </w:rPr>
              <w:t>0.52</w:t>
            </w:r>
          </w:p>
        </w:tc>
      </w:tr>
    </w:tbl>
    <w:p w14:paraId="53474054" w14:textId="77777777" w:rsidR="003B08B6" w:rsidRPr="003B08B6" w:rsidRDefault="003B08B6" w:rsidP="003B08B6">
      <w:pPr>
        <w:widowControl w:val="0"/>
        <w:spacing w:before="0" w:after="0"/>
        <w:jc w:val="both"/>
        <w:rPr>
          <w:rFonts w:ascii="Calibri" w:eastAsia="宋体" w:hAnsi="Calibri" w:cs="Times New Roman"/>
          <w:kern w:val="2"/>
          <w:sz w:val="22"/>
          <w:lang w:eastAsia="zh-CN"/>
        </w:rPr>
      </w:pPr>
      <w:r w:rsidRPr="003B08B6">
        <w:rPr>
          <w:rFonts w:eastAsia="宋体" w:cs="Times New Roman"/>
          <w:kern w:val="2"/>
          <w:sz w:val="22"/>
          <w:lang w:eastAsia="zh-CN"/>
        </w:rPr>
        <w:t>* The Fisher’s exact test was applied to compare difference.</w:t>
      </w:r>
    </w:p>
    <w:p w14:paraId="6F7BBBD1" w14:textId="77777777" w:rsidR="003B08B6" w:rsidRPr="003B08B6" w:rsidRDefault="003B08B6" w:rsidP="003B08B6">
      <w:pPr>
        <w:spacing w:before="0" w:after="0"/>
        <w:rPr>
          <w:rFonts w:ascii="Calibri" w:eastAsia="宋体" w:hAnsi="Calibri" w:cs="Times New Roman"/>
          <w:kern w:val="2"/>
          <w:sz w:val="21"/>
          <w:lang w:eastAsia="zh-CN"/>
        </w:rPr>
      </w:pPr>
      <w:r w:rsidRPr="003B08B6">
        <w:rPr>
          <w:rFonts w:ascii="Calibri" w:eastAsia="宋体" w:hAnsi="Calibri" w:cs="Times New Roman"/>
          <w:kern w:val="2"/>
          <w:sz w:val="21"/>
          <w:lang w:eastAsia="zh-CN"/>
        </w:rPr>
        <w:br w:type="page"/>
      </w:r>
    </w:p>
    <w:p w14:paraId="78E130F1" w14:textId="77777777" w:rsidR="003B08B6" w:rsidRPr="003B08B6" w:rsidRDefault="003B08B6" w:rsidP="003B08B6">
      <w:pPr>
        <w:widowControl w:val="0"/>
        <w:spacing w:before="0" w:after="0" w:line="480" w:lineRule="auto"/>
        <w:jc w:val="both"/>
        <w:rPr>
          <w:rFonts w:eastAsia="宋体" w:cs="Times New Roman"/>
          <w:b/>
          <w:color w:val="000000"/>
          <w:kern w:val="2"/>
          <w:szCs w:val="24"/>
          <w:lang w:eastAsia="zh-CN"/>
        </w:rPr>
      </w:pPr>
      <w:r w:rsidRPr="003B08B6">
        <w:rPr>
          <w:rFonts w:eastAsia="宋体" w:cs="Times New Roman"/>
          <w:b/>
          <w:color w:val="000000"/>
          <w:kern w:val="2"/>
          <w:szCs w:val="24"/>
          <w:lang w:eastAsia="zh-CN"/>
        </w:rPr>
        <w:t>Table S5. Preoperative epileptic status and language functional prognosis.</w:t>
      </w:r>
    </w:p>
    <w:tbl>
      <w:tblPr>
        <w:tblStyle w:val="10"/>
        <w:tblpPr w:leftFromText="180" w:rightFromText="180" w:vertAnchor="text" w:tblpY="1"/>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1301"/>
        <w:gridCol w:w="1642"/>
        <w:gridCol w:w="1155"/>
        <w:gridCol w:w="27"/>
        <w:gridCol w:w="1507"/>
        <w:gridCol w:w="1118"/>
        <w:gridCol w:w="1554"/>
        <w:gridCol w:w="1043"/>
        <w:gridCol w:w="1676"/>
      </w:tblGrid>
      <w:tr w:rsidR="003B08B6" w:rsidRPr="003B08B6" w14:paraId="19B37D96" w14:textId="77777777" w:rsidTr="003B08B6">
        <w:trPr>
          <w:trHeight w:val="558"/>
        </w:trPr>
        <w:tc>
          <w:tcPr>
            <w:tcW w:w="2160" w:type="dxa"/>
            <w:vMerge w:val="restart"/>
            <w:tcBorders>
              <w:top w:val="single" w:sz="12" w:space="0" w:color="auto"/>
            </w:tcBorders>
            <w:vAlign w:val="center"/>
          </w:tcPr>
          <w:p w14:paraId="721F7CAB" w14:textId="77777777" w:rsidR="003B08B6" w:rsidRPr="003B08B6" w:rsidRDefault="003B08B6" w:rsidP="003B08B6">
            <w:pPr>
              <w:widowControl w:val="0"/>
              <w:spacing w:before="0" w:after="0"/>
              <w:jc w:val="both"/>
              <w:rPr>
                <w:rFonts w:cs="Times New Roman"/>
                <w:szCs w:val="24"/>
              </w:rPr>
            </w:pPr>
          </w:p>
        </w:tc>
        <w:tc>
          <w:tcPr>
            <w:tcW w:w="2943" w:type="dxa"/>
            <w:gridSpan w:val="2"/>
            <w:tcBorders>
              <w:top w:val="single" w:sz="12" w:space="0" w:color="auto"/>
              <w:bottom w:val="single" w:sz="12" w:space="0" w:color="auto"/>
            </w:tcBorders>
            <w:vAlign w:val="center"/>
          </w:tcPr>
          <w:p w14:paraId="3CFE9459" w14:textId="77777777" w:rsidR="003B08B6" w:rsidRPr="003B08B6" w:rsidRDefault="003B08B6" w:rsidP="003B08B6">
            <w:pPr>
              <w:widowControl w:val="0"/>
              <w:spacing w:before="0" w:after="0"/>
              <w:jc w:val="center"/>
              <w:rPr>
                <w:rFonts w:eastAsia="宋体" w:cs="Times New Roman"/>
                <w:b/>
                <w:szCs w:val="24"/>
              </w:rPr>
            </w:pPr>
            <w:r w:rsidRPr="003B08B6">
              <w:rPr>
                <w:rFonts w:eastAsia="宋体" w:cs="Times New Roman"/>
                <w:b/>
                <w:szCs w:val="24"/>
              </w:rPr>
              <w:t>Type I</w:t>
            </w:r>
          </w:p>
        </w:tc>
        <w:tc>
          <w:tcPr>
            <w:tcW w:w="2689" w:type="dxa"/>
            <w:gridSpan w:val="3"/>
            <w:tcBorders>
              <w:top w:val="single" w:sz="12" w:space="0" w:color="auto"/>
            </w:tcBorders>
            <w:vAlign w:val="center"/>
          </w:tcPr>
          <w:p w14:paraId="0D8DE749" w14:textId="77777777" w:rsidR="003B08B6" w:rsidRPr="003B08B6" w:rsidRDefault="003B08B6" w:rsidP="003B08B6">
            <w:pPr>
              <w:widowControl w:val="0"/>
              <w:spacing w:before="0" w:after="0"/>
              <w:jc w:val="center"/>
              <w:rPr>
                <w:rFonts w:cs="Times New Roman"/>
                <w:szCs w:val="24"/>
              </w:rPr>
            </w:pPr>
            <w:r w:rsidRPr="003B08B6">
              <w:rPr>
                <w:rFonts w:eastAsia="宋体" w:cs="Times New Roman"/>
                <w:b/>
                <w:szCs w:val="24"/>
              </w:rPr>
              <w:t>Type II</w:t>
            </w:r>
          </w:p>
        </w:tc>
        <w:tc>
          <w:tcPr>
            <w:tcW w:w="2672" w:type="dxa"/>
            <w:gridSpan w:val="2"/>
            <w:tcBorders>
              <w:top w:val="single" w:sz="12" w:space="0" w:color="auto"/>
            </w:tcBorders>
            <w:vAlign w:val="center"/>
          </w:tcPr>
          <w:p w14:paraId="17EEA3E7" w14:textId="77777777" w:rsidR="003B08B6" w:rsidRPr="003B08B6" w:rsidRDefault="003B08B6" w:rsidP="003B08B6">
            <w:pPr>
              <w:widowControl w:val="0"/>
              <w:spacing w:before="0" w:after="0"/>
              <w:jc w:val="center"/>
              <w:rPr>
                <w:rFonts w:cs="Times New Roman"/>
                <w:szCs w:val="24"/>
              </w:rPr>
            </w:pPr>
            <w:r w:rsidRPr="003B08B6">
              <w:rPr>
                <w:rFonts w:eastAsia="宋体" w:cs="Times New Roman"/>
                <w:b/>
                <w:szCs w:val="24"/>
              </w:rPr>
              <w:t>Type III</w:t>
            </w:r>
          </w:p>
        </w:tc>
        <w:tc>
          <w:tcPr>
            <w:tcW w:w="2719" w:type="dxa"/>
            <w:gridSpan w:val="2"/>
            <w:tcBorders>
              <w:top w:val="single" w:sz="12" w:space="0" w:color="auto"/>
            </w:tcBorders>
            <w:vAlign w:val="center"/>
          </w:tcPr>
          <w:p w14:paraId="39129A3A"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szCs w:val="24"/>
              </w:rPr>
              <w:t>Type IV</w:t>
            </w:r>
          </w:p>
        </w:tc>
      </w:tr>
      <w:tr w:rsidR="003B08B6" w:rsidRPr="003B08B6" w14:paraId="6799A9D3" w14:textId="77777777" w:rsidTr="003B08B6">
        <w:trPr>
          <w:trHeight w:val="276"/>
        </w:trPr>
        <w:tc>
          <w:tcPr>
            <w:tcW w:w="2160" w:type="dxa"/>
            <w:vMerge/>
            <w:tcBorders>
              <w:bottom w:val="single" w:sz="12" w:space="0" w:color="auto"/>
            </w:tcBorders>
            <w:vAlign w:val="center"/>
          </w:tcPr>
          <w:p w14:paraId="15E5A728" w14:textId="77777777" w:rsidR="003B08B6" w:rsidRPr="003B08B6" w:rsidRDefault="003B08B6" w:rsidP="003B08B6">
            <w:pPr>
              <w:widowControl w:val="0"/>
              <w:spacing w:before="0" w:after="0"/>
              <w:jc w:val="both"/>
              <w:rPr>
                <w:rFonts w:cs="Times New Roman"/>
                <w:szCs w:val="24"/>
              </w:rPr>
            </w:pPr>
          </w:p>
        </w:tc>
        <w:tc>
          <w:tcPr>
            <w:tcW w:w="1301" w:type="dxa"/>
            <w:tcBorders>
              <w:top w:val="single" w:sz="12" w:space="0" w:color="auto"/>
              <w:bottom w:val="single" w:sz="12" w:space="0" w:color="auto"/>
            </w:tcBorders>
            <w:vAlign w:val="center"/>
          </w:tcPr>
          <w:p w14:paraId="264A5DD5"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 xml:space="preserve">epilepsy </w:t>
            </w:r>
          </w:p>
        </w:tc>
        <w:tc>
          <w:tcPr>
            <w:tcW w:w="1642" w:type="dxa"/>
            <w:tcBorders>
              <w:top w:val="single" w:sz="12" w:space="0" w:color="auto"/>
              <w:bottom w:val="single" w:sz="12" w:space="0" w:color="auto"/>
            </w:tcBorders>
            <w:vAlign w:val="center"/>
          </w:tcPr>
          <w:p w14:paraId="0DFE85FB"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non-epilepsy</w:t>
            </w:r>
          </w:p>
        </w:tc>
        <w:tc>
          <w:tcPr>
            <w:tcW w:w="1155" w:type="dxa"/>
            <w:tcBorders>
              <w:top w:val="single" w:sz="12" w:space="0" w:color="auto"/>
              <w:bottom w:val="single" w:sz="12" w:space="0" w:color="auto"/>
            </w:tcBorders>
            <w:vAlign w:val="center"/>
          </w:tcPr>
          <w:p w14:paraId="78669A3D"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 xml:space="preserve">epilepsy </w:t>
            </w:r>
          </w:p>
        </w:tc>
        <w:tc>
          <w:tcPr>
            <w:tcW w:w="1534" w:type="dxa"/>
            <w:gridSpan w:val="2"/>
            <w:tcBorders>
              <w:top w:val="single" w:sz="12" w:space="0" w:color="auto"/>
              <w:bottom w:val="single" w:sz="12" w:space="0" w:color="auto"/>
            </w:tcBorders>
            <w:vAlign w:val="center"/>
          </w:tcPr>
          <w:p w14:paraId="13380EDF"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non-epilepsy</w:t>
            </w:r>
          </w:p>
        </w:tc>
        <w:tc>
          <w:tcPr>
            <w:tcW w:w="1118" w:type="dxa"/>
            <w:tcBorders>
              <w:top w:val="single" w:sz="12" w:space="0" w:color="auto"/>
              <w:bottom w:val="single" w:sz="12" w:space="0" w:color="auto"/>
            </w:tcBorders>
            <w:vAlign w:val="center"/>
          </w:tcPr>
          <w:p w14:paraId="689F4C76"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 xml:space="preserve">epilepsy </w:t>
            </w:r>
          </w:p>
        </w:tc>
        <w:tc>
          <w:tcPr>
            <w:tcW w:w="1554" w:type="dxa"/>
            <w:tcBorders>
              <w:top w:val="single" w:sz="12" w:space="0" w:color="auto"/>
              <w:bottom w:val="single" w:sz="12" w:space="0" w:color="auto"/>
            </w:tcBorders>
            <w:vAlign w:val="center"/>
          </w:tcPr>
          <w:p w14:paraId="424547B3"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non-epilepsy</w:t>
            </w:r>
          </w:p>
        </w:tc>
        <w:tc>
          <w:tcPr>
            <w:tcW w:w="1043" w:type="dxa"/>
            <w:tcBorders>
              <w:top w:val="single" w:sz="12" w:space="0" w:color="auto"/>
              <w:bottom w:val="single" w:sz="12" w:space="0" w:color="auto"/>
            </w:tcBorders>
            <w:vAlign w:val="center"/>
          </w:tcPr>
          <w:p w14:paraId="76DC6907"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 xml:space="preserve">epilepsy </w:t>
            </w:r>
          </w:p>
        </w:tc>
        <w:tc>
          <w:tcPr>
            <w:tcW w:w="1676" w:type="dxa"/>
            <w:tcBorders>
              <w:top w:val="single" w:sz="12" w:space="0" w:color="auto"/>
              <w:bottom w:val="single" w:sz="12" w:space="0" w:color="auto"/>
            </w:tcBorders>
            <w:vAlign w:val="center"/>
          </w:tcPr>
          <w:p w14:paraId="00B62AEE" w14:textId="77777777" w:rsidR="003B08B6" w:rsidRPr="003B08B6" w:rsidRDefault="003B08B6" w:rsidP="003B08B6">
            <w:pPr>
              <w:widowControl w:val="0"/>
              <w:spacing w:before="0" w:after="0"/>
              <w:jc w:val="center"/>
              <w:rPr>
                <w:rFonts w:cs="Times New Roman"/>
                <w:b/>
                <w:szCs w:val="24"/>
              </w:rPr>
            </w:pPr>
            <w:r w:rsidRPr="003B08B6">
              <w:rPr>
                <w:rFonts w:eastAsia="宋体" w:cs="Times New Roman"/>
                <w:b/>
                <w:color w:val="000000"/>
                <w:szCs w:val="24"/>
              </w:rPr>
              <w:t>non-epilepsy</w:t>
            </w:r>
          </w:p>
        </w:tc>
      </w:tr>
      <w:tr w:rsidR="003B08B6" w:rsidRPr="003B08B6" w14:paraId="78E5F557" w14:textId="77777777" w:rsidTr="003B08B6">
        <w:trPr>
          <w:trHeight w:val="338"/>
        </w:trPr>
        <w:tc>
          <w:tcPr>
            <w:tcW w:w="13183" w:type="dxa"/>
            <w:gridSpan w:val="10"/>
            <w:shd w:val="clear" w:color="auto" w:fill="D9D9D9"/>
            <w:vAlign w:val="center"/>
          </w:tcPr>
          <w:p w14:paraId="0D14FACB"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0 days</w:t>
            </w:r>
          </w:p>
        </w:tc>
      </w:tr>
      <w:tr w:rsidR="003B08B6" w:rsidRPr="003B08B6" w14:paraId="34295B81" w14:textId="77777777" w:rsidTr="003B08B6">
        <w:trPr>
          <w:trHeight w:val="338"/>
        </w:trPr>
        <w:tc>
          <w:tcPr>
            <w:tcW w:w="2160" w:type="dxa"/>
            <w:shd w:val="clear" w:color="auto" w:fill="D9D9D9"/>
            <w:vAlign w:val="center"/>
          </w:tcPr>
          <w:p w14:paraId="29020245"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301" w:type="dxa"/>
            <w:shd w:val="clear" w:color="auto" w:fill="D9D9D9"/>
            <w:vAlign w:val="center"/>
          </w:tcPr>
          <w:p w14:paraId="4D1DC7B0"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8</w:t>
            </w:r>
          </w:p>
        </w:tc>
        <w:tc>
          <w:tcPr>
            <w:tcW w:w="1642" w:type="dxa"/>
            <w:shd w:val="clear" w:color="auto" w:fill="D9D9D9"/>
            <w:vAlign w:val="center"/>
          </w:tcPr>
          <w:p w14:paraId="0A8294B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182" w:type="dxa"/>
            <w:gridSpan w:val="2"/>
            <w:shd w:val="clear" w:color="auto" w:fill="D9D9D9"/>
            <w:vAlign w:val="center"/>
          </w:tcPr>
          <w:p w14:paraId="4E90DC6B"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2</w:t>
            </w:r>
          </w:p>
        </w:tc>
        <w:tc>
          <w:tcPr>
            <w:tcW w:w="1507" w:type="dxa"/>
            <w:shd w:val="clear" w:color="auto" w:fill="D9D9D9"/>
            <w:vAlign w:val="center"/>
          </w:tcPr>
          <w:p w14:paraId="2664D2D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118" w:type="dxa"/>
            <w:shd w:val="clear" w:color="auto" w:fill="D9D9D9"/>
            <w:vAlign w:val="center"/>
          </w:tcPr>
          <w:p w14:paraId="04F906AE"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10</w:t>
            </w:r>
          </w:p>
        </w:tc>
        <w:tc>
          <w:tcPr>
            <w:tcW w:w="1554" w:type="dxa"/>
            <w:shd w:val="clear" w:color="auto" w:fill="D9D9D9"/>
            <w:vAlign w:val="center"/>
          </w:tcPr>
          <w:p w14:paraId="6081F7C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043" w:type="dxa"/>
            <w:shd w:val="clear" w:color="auto" w:fill="D9D9D9"/>
            <w:vAlign w:val="center"/>
          </w:tcPr>
          <w:p w14:paraId="750AB04E"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6</w:t>
            </w:r>
          </w:p>
        </w:tc>
        <w:tc>
          <w:tcPr>
            <w:tcW w:w="1676" w:type="dxa"/>
            <w:shd w:val="clear" w:color="auto" w:fill="D9D9D9"/>
            <w:vAlign w:val="center"/>
          </w:tcPr>
          <w:p w14:paraId="361A909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r>
      <w:tr w:rsidR="003B08B6" w:rsidRPr="003B08B6" w14:paraId="54781D78" w14:textId="77777777" w:rsidTr="003B08B6">
        <w:trPr>
          <w:trHeight w:val="338"/>
        </w:trPr>
        <w:tc>
          <w:tcPr>
            <w:tcW w:w="2160" w:type="dxa"/>
            <w:shd w:val="clear" w:color="auto" w:fill="D9D9D9"/>
            <w:vAlign w:val="center"/>
          </w:tcPr>
          <w:p w14:paraId="31A82042"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301" w:type="dxa"/>
            <w:shd w:val="clear" w:color="auto" w:fill="D9D9D9"/>
            <w:vAlign w:val="center"/>
          </w:tcPr>
          <w:p w14:paraId="19EA46E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642" w:type="dxa"/>
            <w:shd w:val="clear" w:color="auto" w:fill="D9D9D9"/>
            <w:vAlign w:val="center"/>
          </w:tcPr>
          <w:p w14:paraId="4BAE542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182" w:type="dxa"/>
            <w:gridSpan w:val="2"/>
            <w:shd w:val="clear" w:color="auto" w:fill="D9D9D9"/>
            <w:vAlign w:val="center"/>
          </w:tcPr>
          <w:p w14:paraId="79DFF06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507" w:type="dxa"/>
            <w:shd w:val="clear" w:color="auto" w:fill="D9D9D9"/>
            <w:vAlign w:val="center"/>
          </w:tcPr>
          <w:p w14:paraId="1F177AA3"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118" w:type="dxa"/>
            <w:shd w:val="clear" w:color="auto" w:fill="D9D9D9"/>
            <w:vAlign w:val="center"/>
          </w:tcPr>
          <w:p w14:paraId="62C88E9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554" w:type="dxa"/>
            <w:shd w:val="clear" w:color="auto" w:fill="D9D9D9"/>
            <w:vAlign w:val="center"/>
          </w:tcPr>
          <w:p w14:paraId="431211D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043" w:type="dxa"/>
            <w:shd w:val="clear" w:color="auto" w:fill="D9D9D9"/>
            <w:vAlign w:val="center"/>
          </w:tcPr>
          <w:p w14:paraId="2744262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676" w:type="dxa"/>
            <w:shd w:val="clear" w:color="auto" w:fill="D9D9D9"/>
            <w:vAlign w:val="center"/>
          </w:tcPr>
          <w:p w14:paraId="7C794C7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r>
      <w:tr w:rsidR="003B08B6" w:rsidRPr="003B08B6" w14:paraId="04D408A2" w14:textId="77777777" w:rsidTr="003B08B6">
        <w:trPr>
          <w:trHeight w:val="338"/>
        </w:trPr>
        <w:tc>
          <w:tcPr>
            <w:tcW w:w="2160" w:type="dxa"/>
            <w:shd w:val="clear" w:color="auto" w:fill="D9D9D9"/>
            <w:vAlign w:val="center"/>
          </w:tcPr>
          <w:p w14:paraId="1F0F5824"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943" w:type="dxa"/>
            <w:gridSpan w:val="2"/>
            <w:shd w:val="clear" w:color="auto" w:fill="D9D9D9"/>
            <w:vAlign w:val="center"/>
          </w:tcPr>
          <w:p w14:paraId="2AB524DC"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&gt;0.99</w:t>
            </w:r>
          </w:p>
        </w:tc>
        <w:tc>
          <w:tcPr>
            <w:tcW w:w="2689" w:type="dxa"/>
            <w:gridSpan w:val="3"/>
            <w:shd w:val="clear" w:color="auto" w:fill="D9D9D9"/>
            <w:vAlign w:val="center"/>
          </w:tcPr>
          <w:p w14:paraId="0253E637"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0.61</w:t>
            </w:r>
          </w:p>
        </w:tc>
        <w:tc>
          <w:tcPr>
            <w:tcW w:w="2672" w:type="dxa"/>
            <w:gridSpan w:val="2"/>
            <w:shd w:val="clear" w:color="auto" w:fill="D9D9D9"/>
            <w:vAlign w:val="center"/>
          </w:tcPr>
          <w:p w14:paraId="67B37ABC"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0.07</w:t>
            </w:r>
          </w:p>
        </w:tc>
        <w:tc>
          <w:tcPr>
            <w:tcW w:w="2719" w:type="dxa"/>
            <w:gridSpan w:val="2"/>
            <w:shd w:val="clear" w:color="auto" w:fill="D9D9D9"/>
            <w:vAlign w:val="center"/>
          </w:tcPr>
          <w:p w14:paraId="6B786553"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&gt;0.99</w:t>
            </w:r>
          </w:p>
        </w:tc>
      </w:tr>
      <w:tr w:rsidR="003B08B6" w:rsidRPr="003B08B6" w14:paraId="40264C46" w14:textId="77777777" w:rsidTr="003B08B6">
        <w:trPr>
          <w:trHeight w:val="338"/>
        </w:trPr>
        <w:tc>
          <w:tcPr>
            <w:tcW w:w="13183" w:type="dxa"/>
            <w:gridSpan w:val="10"/>
            <w:vAlign w:val="center"/>
          </w:tcPr>
          <w:p w14:paraId="555BDC7B"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3 days</w:t>
            </w:r>
          </w:p>
        </w:tc>
      </w:tr>
      <w:tr w:rsidR="003B08B6" w:rsidRPr="003B08B6" w14:paraId="577CE9E5" w14:textId="77777777" w:rsidTr="003B08B6">
        <w:trPr>
          <w:trHeight w:val="338"/>
        </w:trPr>
        <w:tc>
          <w:tcPr>
            <w:tcW w:w="2160" w:type="dxa"/>
            <w:vAlign w:val="center"/>
          </w:tcPr>
          <w:p w14:paraId="1849015C"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301" w:type="dxa"/>
            <w:vAlign w:val="center"/>
          </w:tcPr>
          <w:p w14:paraId="43C5D76D"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6</w:t>
            </w:r>
          </w:p>
        </w:tc>
        <w:tc>
          <w:tcPr>
            <w:tcW w:w="1642" w:type="dxa"/>
            <w:vAlign w:val="center"/>
          </w:tcPr>
          <w:p w14:paraId="17E6427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182" w:type="dxa"/>
            <w:gridSpan w:val="2"/>
            <w:vAlign w:val="center"/>
          </w:tcPr>
          <w:p w14:paraId="7791CA11"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2</w:t>
            </w:r>
          </w:p>
        </w:tc>
        <w:tc>
          <w:tcPr>
            <w:tcW w:w="1507" w:type="dxa"/>
            <w:vAlign w:val="center"/>
          </w:tcPr>
          <w:p w14:paraId="2F01D66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118" w:type="dxa"/>
            <w:vAlign w:val="center"/>
          </w:tcPr>
          <w:p w14:paraId="748AFA5E"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8</w:t>
            </w:r>
          </w:p>
        </w:tc>
        <w:tc>
          <w:tcPr>
            <w:tcW w:w="1554" w:type="dxa"/>
            <w:vAlign w:val="center"/>
          </w:tcPr>
          <w:p w14:paraId="12B3D6E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043" w:type="dxa"/>
            <w:vAlign w:val="center"/>
          </w:tcPr>
          <w:p w14:paraId="1847D4A7"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5</w:t>
            </w:r>
          </w:p>
        </w:tc>
        <w:tc>
          <w:tcPr>
            <w:tcW w:w="1676" w:type="dxa"/>
            <w:vAlign w:val="center"/>
          </w:tcPr>
          <w:p w14:paraId="16B5CCC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r>
      <w:tr w:rsidR="003B08B6" w:rsidRPr="003B08B6" w14:paraId="22FA17ED" w14:textId="77777777" w:rsidTr="003B08B6">
        <w:trPr>
          <w:trHeight w:val="338"/>
        </w:trPr>
        <w:tc>
          <w:tcPr>
            <w:tcW w:w="2160" w:type="dxa"/>
            <w:vAlign w:val="center"/>
          </w:tcPr>
          <w:p w14:paraId="6E25D19A"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301" w:type="dxa"/>
            <w:vAlign w:val="center"/>
          </w:tcPr>
          <w:p w14:paraId="3BE6F1D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642" w:type="dxa"/>
            <w:vAlign w:val="center"/>
          </w:tcPr>
          <w:p w14:paraId="25D97AF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182" w:type="dxa"/>
            <w:gridSpan w:val="2"/>
            <w:vAlign w:val="center"/>
          </w:tcPr>
          <w:p w14:paraId="234DFFE3"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507" w:type="dxa"/>
            <w:vAlign w:val="center"/>
          </w:tcPr>
          <w:p w14:paraId="025E71D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118" w:type="dxa"/>
            <w:vAlign w:val="center"/>
          </w:tcPr>
          <w:p w14:paraId="7C4339A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554" w:type="dxa"/>
            <w:vAlign w:val="center"/>
          </w:tcPr>
          <w:p w14:paraId="3A0773A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043" w:type="dxa"/>
            <w:vAlign w:val="center"/>
          </w:tcPr>
          <w:p w14:paraId="4AEC3F5B"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c>
          <w:tcPr>
            <w:tcW w:w="1676" w:type="dxa"/>
            <w:vAlign w:val="center"/>
          </w:tcPr>
          <w:p w14:paraId="64476BA9"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r>
      <w:tr w:rsidR="003B08B6" w:rsidRPr="003B08B6" w14:paraId="6F4C6267" w14:textId="77777777" w:rsidTr="003B08B6">
        <w:trPr>
          <w:trHeight w:val="338"/>
        </w:trPr>
        <w:tc>
          <w:tcPr>
            <w:tcW w:w="2160" w:type="dxa"/>
            <w:vAlign w:val="center"/>
          </w:tcPr>
          <w:p w14:paraId="6F74974B"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943" w:type="dxa"/>
            <w:gridSpan w:val="2"/>
            <w:vAlign w:val="center"/>
          </w:tcPr>
          <w:p w14:paraId="66DCFAED"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0.33</w:t>
            </w:r>
          </w:p>
        </w:tc>
        <w:tc>
          <w:tcPr>
            <w:tcW w:w="2689" w:type="dxa"/>
            <w:gridSpan w:val="3"/>
            <w:vAlign w:val="center"/>
          </w:tcPr>
          <w:p w14:paraId="4693387A"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&gt;0.99</w:t>
            </w:r>
          </w:p>
        </w:tc>
        <w:tc>
          <w:tcPr>
            <w:tcW w:w="2672" w:type="dxa"/>
            <w:gridSpan w:val="2"/>
            <w:vAlign w:val="center"/>
          </w:tcPr>
          <w:p w14:paraId="18EA8D1E"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0.32</w:t>
            </w:r>
          </w:p>
        </w:tc>
        <w:tc>
          <w:tcPr>
            <w:tcW w:w="2719" w:type="dxa"/>
            <w:gridSpan w:val="2"/>
            <w:vAlign w:val="center"/>
          </w:tcPr>
          <w:p w14:paraId="793487D8"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&gt;0.99</w:t>
            </w:r>
          </w:p>
        </w:tc>
      </w:tr>
      <w:tr w:rsidR="003B08B6" w:rsidRPr="003B08B6" w14:paraId="0D832159" w14:textId="77777777" w:rsidTr="003B08B6">
        <w:trPr>
          <w:trHeight w:val="338"/>
        </w:trPr>
        <w:tc>
          <w:tcPr>
            <w:tcW w:w="13183" w:type="dxa"/>
            <w:gridSpan w:val="10"/>
            <w:shd w:val="clear" w:color="auto" w:fill="D9D9D9"/>
            <w:vAlign w:val="center"/>
          </w:tcPr>
          <w:p w14:paraId="6067E9D9"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14 days</w:t>
            </w:r>
          </w:p>
        </w:tc>
      </w:tr>
      <w:tr w:rsidR="003B08B6" w:rsidRPr="003B08B6" w14:paraId="54796BBD" w14:textId="77777777" w:rsidTr="003B08B6">
        <w:trPr>
          <w:trHeight w:val="338"/>
        </w:trPr>
        <w:tc>
          <w:tcPr>
            <w:tcW w:w="2160" w:type="dxa"/>
            <w:shd w:val="clear" w:color="auto" w:fill="D9D9D9"/>
            <w:vAlign w:val="center"/>
          </w:tcPr>
          <w:p w14:paraId="7AA2FBF1"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301" w:type="dxa"/>
            <w:shd w:val="clear" w:color="auto" w:fill="D9D9D9"/>
            <w:vAlign w:val="center"/>
          </w:tcPr>
          <w:p w14:paraId="59A8379F"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9</w:t>
            </w:r>
          </w:p>
        </w:tc>
        <w:tc>
          <w:tcPr>
            <w:tcW w:w="1642" w:type="dxa"/>
            <w:shd w:val="clear" w:color="auto" w:fill="D9D9D9"/>
            <w:vAlign w:val="center"/>
          </w:tcPr>
          <w:p w14:paraId="256ABE5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182" w:type="dxa"/>
            <w:gridSpan w:val="2"/>
            <w:shd w:val="clear" w:color="auto" w:fill="D9D9D9"/>
            <w:vAlign w:val="center"/>
          </w:tcPr>
          <w:p w14:paraId="0B14881E"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507" w:type="dxa"/>
            <w:shd w:val="clear" w:color="auto" w:fill="D9D9D9"/>
            <w:vAlign w:val="center"/>
          </w:tcPr>
          <w:p w14:paraId="2DB6941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118" w:type="dxa"/>
            <w:shd w:val="clear" w:color="auto" w:fill="D9D9D9"/>
            <w:vAlign w:val="center"/>
          </w:tcPr>
          <w:p w14:paraId="505BB169"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10</w:t>
            </w:r>
          </w:p>
        </w:tc>
        <w:tc>
          <w:tcPr>
            <w:tcW w:w="1554" w:type="dxa"/>
            <w:shd w:val="clear" w:color="auto" w:fill="D9D9D9"/>
            <w:vAlign w:val="center"/>
          </w:tcPr>
          <w:p w14:paraId="68B1E36E"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7</w:t>
            </w:r>
          </w:p>
        </w:tc>
        <w:tc>
          <w:tcPr>
            <w:tcW w:w="1043" w:type="dxa"/>
            <w:shd w:val="clear" w:color="auto" w:fill="D9D9D9"/>
            <w:vAlign w:val="center"/>
          </w:tcPr>
          <w:p w14:paraId="0B6EEE7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8</w:t>
            </w:r>
          </w:p>
        </w:tc>
        <w:tc>
          <w:tcPr>
            <w:tcW w:w="1676" w:type="dxa"/>
            <w:shd w:val="clear" w:color="auto" w:fill="D9D9D9"/>
            <w:vAlign w:val="center"/>
          </w:tcPr>
          <w:p w14:paraId="39BE4C1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r>
      <w:tr w:rsidR="003B08B6" w:rsidRPr="003B08B6" w14:paraId="04363563" w14:textId="77777777" w:rsidTr="003B08B6">
        <w:trPr>
          <w:trHeight w:val="338"/>
        </w:trPr>
        <w:tc>
          <w:tcPr>
            <w:tcW w:w="2160" w:type="dxa"/>
            <w:shd w:val="clear" w:color="auto" w:fill="D9D9D9"/>
            <w:vAlign w:val="center"/>
          </w:tcPr>
          <w:p w14:paraId="51270EA5"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301" w:type="dxa"/>
            <w:shd w:val="clear" w:color="auto" w:fill="D9D9D9"/>
            <w:vAlign w:val="center"/>
          </w:tcPr>
          <w:p w14:paraId="6269B9B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c>
          <w:tcPr>
            <w:tcW w:w="1642" w:type="dxa"/>
            <w:shd w:val="clear" w:color="auto" w:fill="D9D9D9"/>
            <w:vAlign w:val="center"/>
          </w:tcPr>
          <w:p w14:paraId="0D0773C9"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182" w:type="dxa"/>
            <w:gridSpan w:val="2"/>
            <w:shd w:val="clear" w:color="auto" w:fill="D9D9D9"/>
            <w:vAlign w:val="center"/>
          </w:tcPr>
          <w:p w14:paraId="71F19D9D"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507" w:type="dxa"/>
            <w:shd w:val="clear" w:color="auto" w:fill="D9D9D9"/>
            <w:vAlign w:val="center"/>
          </w:tcPr>
          <w:p w14:paraId="5D3887B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118" w:type="dxa"/>
            <w:shd w:val="clear" w:color="auto" w:fill="D9D9D9"/>
            <w:vAlign w:val="center"/>
          </w:tcPr>
          <w:p w14:paraId="5CBA94A6"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554" w:type="dxa"/>
            <w:shd w:val="clear" w:color="auto" w:fill="D9D9D9"/>
            <w:vAlign w:val="center"/>
          </w:tcPr>
          <w:p w14:paraId="7CE58E1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043" w:type="dxa"/>
            <w:shd w:val="clear" w:color="auto" w:fill="D9D9D9"/>
            <w:vAlign w:val="center"/>
          </w:tcPr>
          <w:p w14:paraId="0D89679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676" w:type="dxa"/>
            <w:shd w:val="clear" w:color="auto" w:fill="D9D9D9"/>
            <w:vAlign w:val="center"/>
          </w:tcPr>
          <w:p w14:paraId="6B5703B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2</w:t>
            </w:r>
          </w:p>
        </w:tc>
      </w:tr>
      <w:tr w:rsidR="003B08B6" w:rsidRPr="003B08B6" w14:paraId="632738BD" w14:textId="77777777" w:rsidTr="003B08B6">
        <w:trPr>
          <w:trHeight w:val="338"/>
        </w:trPr>
        <w:tc>
          <w:tcPr>
            <w:tcW w:w="2160" w:type="dxa"/>
            <w:shd w:val="clear" w:color="auto" w:fill="D9D9D9"/>
            <w:vAlign w:val="center"/>
          </w:tcPr>
          <w:p w14:paraId="2EAAC98B"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943" w:type="dxa"/>
            <w:gridSpan w:val="2"/>
            <w:shd w:val="clear" w:color="auto" w:fill="D9D9D9"/>
            <w:vAlign w:val="center"/>
          </w:tcPr>
          <w:p w14:paraId="6902A446"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0.51</w:t>
            </w:r>
          </w:p>
        </w:tc>
        <w:tc>
          <w:tcPr>
            <w:tcW w:w="2689" w:type="dxa"/>
            <w:gridSpan w:val="3"/>
            <w:shd w:val="clear" w:color="auto" w:fill="D9D9D9"/>
            <w:vAlign w:val="center"/>
          </w:tcPr>
          <w:p w14:paraId="2564F5E9"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0.61</w:t>
            </w:r>
          </w:p>
        </w:tc>
        <w:tc>
          <w:tcPr>
            <w:tcW w:w="2672" w:type="dxa"/>
            <w:gridSpan w:val="2"/>
            <w:shd w:val="clear" w:color="auto" w:fill="D9D9D9"/>
            <w:vAlign w:val="center"/>
          </w:tcPr>
          <w:p w14:paraId="2D3AB560"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0.44</w:t>
            </w:r>
          </w:p>
        </w:tc>
        <w:tc>
          <w:tcPr>
            <w:tcW w:w="2719" w:type="dxa"/>
            <w:gridSpan w:val="2"/>
            <w:shd w:val="clear" w:color="auto" w:fill="D9D9D9"/>
            <w:vAlign w:val="center"/>
          </w:tcPr>
          <w:p w14:paraId="404CF386"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&gt;0.99</w:t>
            </w:r>
          </w:p>
        </w:tc>
      </w:tr>
      <w:tr w:rsidR="003B08B6" w:rsidRPr="003B08B6" w14:paraId="2F2F8C99" w14:textId="77777777" w:rsidTr="003B08B6">
        <w:trPr>
          <w:trHeight w:val="338"/>
        </w:trPr>
        <w:tc>
          <w:tcPr>
            <w:tcW w:w="13183" w:type="dxa"/>
            <w:gridSpan w:val="10"/>
            <w:vAlign w:val="center"/>
          </w:tcPr>
          <w:p w14:paraId="72B89B6D" w14:textId="77777777" w:rsidR="003B08B6" w:rsidRPr="003B08B6" w:rsidRDefault="003B08B6" w:rsidP="003B08B6">
            <w:pPr>
              <w:widowControl w:val="0"/>
              <w:spacing w:before="0" w:after="0"/>
              <w:rPr>
                <w:rFonts w:cs="Times New Roman"/>
                <w:szCs w:val="24"/>
              </w:rPr>
            </w:pPr>
            <w:r w:rsidRPr="003B08B6">
              <w:rPr>
                <w:rFonts w:cs="Times New Roman"/>
                <w:b/>
                <w:color w:val="000000"/>
                <w:szCs w:val="24"/>
              </w:rPr>
              <w:t>After AC 3 months</w:t>
            </w:r>
          </w:p>
        </w:tc>
      </w:tr>
      <w:tr w:rsidR="003B08B6" w:rsidRPr="003B08B6" w14:paraId="5F8B2CEF" w14:textId="77777777" w:rsidTr="003B08B6">
        <w:trPr>
          <w:trHeight w:val="338"/>
        </w:trPr>
        <w:tc>
          <w:tcPr>
            <w:tcW w:w="2160" w:type="dxa"/>
            <w:vAlign w:val="center"/>
          </w:tcPr>
          <w:p w14:paraId="4E31A7EB"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Recovered</w:t>
            </w:r>
          </w:p>
        </w:tc>
        <w:tc>
          <w:tcPr>
            <w:tcW w:w="1301" w:type="dxa"/>
            <w:vAlign w:val="center"/>
          </w:tcPr>
          <w:p w14:paraId="6203B025"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10</w:t>
            </w:r>
          </w:p>
        </w:tc>
        <w:tc>
          <w:tcPr>
            <w:tcW w:w="1642" w:type="dxa"/>
            <w:vAlign w:val="center"/>
          </w:tcPr>
          <w:p w14:paraId="42896A1C"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c>
          <w:tcPr>
            <w:tcW w:w="1182" w:type="dxa"/>
            <w:gridSpan w:val="2"/>
            <w:vAlign w:val="center"/>
          </w:tcPr>
          <w:p w14:paraId="2CB898E1"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507" w:type="dxa"/>
            <w:vAlign w:val="center"/>
          </w:tcPr>
          <w:p w14:paraId="40CDA802"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5</w:t>
            </w:r>
          </w:p>
        </w:tc>
        <w:tc>
          <w:tcPr>
            <w:tcW w:w="1118" w:type="dxa"/>
            <w:vAlign w:val="center"/>
          </w:tcPr>
          <w:p w14:paraId="2CB33E61"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10</w:t>
            </w:r>
          </w:p>
        </w:tc>
        <w:tc>
          <w:tcPr>
            <w:tcW w:w="1554" w:type="dxa"/>
            <w:vAlign w:val="center"/>
          </w:tcPr>
          <w:p w14:paraId="736CC70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8</w:t>
            </w:r>
          </w:p>
        </w:tc>
        <w:tc>
          <w:tcPr>
            <w:tcW w:w="1043" w:type="dxa"/>
            <w:vAlign w:val="center"/>
          </w:tcPr>
          <w:p w14:paraId="2F1D70A7"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9</w:t>
            </w:r>
          </w:p>
        </w:tc>
        <w:tc>
          <w:tcPr>
            <w:tcW w:w="1676" w:type="dxa"/>
            <w:vAlign w:val="center"/>
          </w:tcPr>
          <w:p w14:paraId="17778738"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6</w:t>
            </w:r>
          </w:p>
        </w:tc>
      </w:tr>
      <w:tr w:rsidR="003B08B6" w:rsidRPr="003B08B6" w14:paraId="1585D8CD" w14:textId="77777777" w:rsidTr="003B08B6">
        <w:trPr>
          <w:trHeight w:val="338"/>
        </w:trPr>
        <w:tc>
          <w:tcPr>
            <w:tcW w:w="2160" w:type="dxa"/>
            <w:vAlign w:val="center"/>
          </w:tcPr>
          <w:p w14:paraId="7947B280" w14:textId="77777777" w:rsidR="003B08B6" w:rsidRPr="003B08B6" w:rsidRDefault="003B08B6" w:rsidP="003B08B6">
            <w:pPr>
              <w:widowControl w:val="0"/>
              <w:spacing w:before="0" w:after="0"/>
              <w:rPr>
                <w:rFonts w:cs="Times New Roman"/>
                <w:szCs w:val="24"/>
              </w:rPr>
            </w:pPr>
            <w:r w:rsidRPr="003B08B6">
              <w:rPr>
                <w:rFonts w:eastAsia="宋体" w:cs="Times New Roman"/>
                <w:color w:val="000000"/>
                <w:szCs w:val="24"/>
              </w:rPr>
              <w:t>Unrecovered</w:t>
            </w:r>
          </w:p>
        </w:tc>
        <w:tc>
          <w:tcPr>
            <w:tcW w:w="1301" w:type="dxa"/>
            <w:vAlign w:val="center"/>
          </w:tcPr>
          <w:p w14:paraId="4E97C4FF"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1</w:t>
            </w:r>
          </w:p>
        </w:tc>
        <w:tc>
          <w:tcPr>
            <w:tcW w:w="1642" w:type="dxa"/>
            <w:vAlign w:val="center"/>
          </w:tcPr>
          <w:p w14:paraId="2F6D4514"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182" w:type="dxa"/>
            <w:gridSpan w:val="2"/>
            <w:vAlign w:val="center"/>
          </w:tcPr>
          <w:p w14:paraId="0DFFCCF6"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4</w:t>
            </w:r>
          </w:p>
        </w:tc>
        <w:tc>
          <w:tcPr>
            <w:tcW w:w="1507" w:type="dxa"/>
            <w:vAlign w:val="center"/>
          </w:tcPr>
          <w:p w14:paraId="2966B1C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118" w:type="dxa"/>
            <w:vAlign w:val="center"/>
          </w:tcPr>
          <w:p w14:paraId="63BF639A"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554" w:type="dxa"/>
            <w:vAlign w:val="center"/>
          </w:tcPr>
          <w:p w14:paraId="405D0740"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c>
          <w:tcPr>
            <w:tcW w:w="1043" w:type="dxa"/>
            <w:vAlign w:val="center"/>
          </w:tcPr>
          <w:p w14:paraId="4BEC0933"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3</w:t>
            </w:r>
          </w:p>
        </w:tc>
        <w:tc>
          <w:tcPr>
            <w:tcW w:w="1676" w:type="dxa"/>
            <w:vAlign w:val="center"/>
          </w:tcPr>
          <w:p w14:paraId="3929D965" w14:textId="77777777" w:rsidR="003B08B6" w:rsidRPr="003B08B6" w:rsidRDefault="003B08B6" w:rsidP="003B08B6">
            <w:pPr>
              <w:widowControl w:val="0"/>
              <w:spacing w:before="0" w:after="0"/>
              <w:jc w:val="center"/>
              <w:rPr>
                <w:rFonts w:eastAsia="宋体" w:cs="Times New Roman"/>
                <w:szCs w:val="24"/>
              </w:rPr>
            </w:pPr>
            <w:r w:rsidRPr="003B08B6">
              <w:rPr>
                <w:rFonts w:eastAsia="宋体" w:cs="Times New Roman"/>
                <w:szCs w:val="24"/>
              </w:rPr>
              <w:t>0</w:t>
            </w:r>
          </w:p>
        </w:tc>
      </w:tr>
      <w:tr w:rsidR="003B08B6" w:rsidRPr="003B08B6" w14:paraId="5EA7CD82" w14:textId="77777777" w:rsidTr="003B08B6">
        <w:trPr>
          <w:trHeight w:val="338"/>
        </w:trPr>
        <w:tc>
          <w:tcPr>
            <w:tcW w:w="2160" w:type="dxa"/>
            <w:tcBorders>
              <w:bottom w:val="single" w:sz="12" w:space="0" w:color="auto"/>
            </w:tcBorders>
            <w:vAlign w:val="center"/>
          </w:tcPr>
          <w:p w14:paraId="4ADAF388" w14:textId="77777777" w:rsidR="003B08B6" w:rsidRPr="003B08B6" w:rsidRDefault="003B08B6" w:rsidP="003B08B6">
            <w:pPr>
              <w:widowControl w:val="0"/>
              <w:spacing w:before="0" w:after="0"/>
              <w:rPr>
                <w:rFonts w:cs="Times New Roman"/>
                <w:szCs w:val="24"/>
              </w:rPr>
            </w:pPr>
            <w:r w:rsidRPr="003B08B6">
              <w:rPr>
                <w:rFonts w:eastAsia="宋体" w:cs="Times New Roman"/>
                <w:i/>
                <w:color w:val="000000"/>
                <w:szCs w:val="24"/>
              </w:rPr>
              <w:t>p</w:t>
            </w:r>
            <w:r w:rsidRPr="003B08B6">
              <w:rPr>
                <w:rFonts w:eastAsia="宋体" w:cs="Times New Roman"/>
                <w:color w:val="000000"/>
                <w:szCs w:val="24"/>
              </w:rPr>
              <w:t xml:space="preserve"> value</w:t>
            </w:r>
          </w:p>
        </w:tc>
        <w:tc>
          <w:tcPr>
            <w:tcW w:w="2943" w:type="dxa"/>
            <w:gridSpan w:val="2"/>
            <w:tcBorders>
              <w:bottom w:val="single" w:sz="12" w:space="0" w:color="auto"/>
            </w:tcBorders>
            <w:vAlign w:val="center"/>
          </w:tcPr>
          <w:p w14:paraId="4CBD980D"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&gt;0.99</w:t>
            </w:r>
          </w:p>
        </w:tc>
        <w:tc>
          <w:tcPr>
            <w:tcW w:w="2689" w:type="dxa"/>
            <w:gridSpan w:val="3"/>
            <w:tcBorders>
              <w:bottom w:val="single" w:sz="12" w:space="0" w:color="auto"/>
            </w:tcBorders>
            <w:vAlign w:val="center"/>
          </w:tcPr>
          <w:p w14:paraId="207EF6ED"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0.62</w:t>
            </w:r>
          </w:p>
        </w:tc>
        <w:tc>
          <w:tcPr>
            <w:tcW w:w="2672" w:type="dxa"/>
            <w:gridSpan w:val="2"/>
            <w:tcBorders>
              <w:bottom w:val="single" w:sz="12" w:space="0" w:color="auto"/>
            </w:tcBorders>
            <w:vAlign w:val="center"/>
          </w:tcPr>
          <w:p w14:paraId="41D3B186"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&gt;0.99</w:t>
            </w:r>
          </w:p>
        </w:tc>
        <w:tc>
          <w:tcPr>
            <w:tcW w:w="2719" w:type="dxa"/>
            <w:gridSpan w:val="2"/>
            <w:tcBorders>
              <w:bottom w:val="single" w:sz="12" w:space="0" w:color="auto"/>
            </w:tcBorders>
            <w:vAlign w:val="center"/>
          </w:tcPr>
          <w:p w14:paraId="714E29D5" w14:textId="77777777" w:rsidR="003B08B6" w:rsidRPr="003B08B6" w:rsidRDefault="003B08B6" w:rsidP="003B08B6">
            <w:pPr>
              <w:spacing w:before="0" w:after="0"/>
              <w:jc w:val="center"/>
              <w:rPr>
                <w:rFonts w:eastAsia="宋体" w:cs="Times New Roman"/>
                <w:szCs w:val="24"/>
              </w:rPr>
            </w:pPr>
            <w:r w:rsidRPr="003B08B6">
              <w:rPr>
                <w:rFonts w:eastAsia="宋体" w:cs="Times New Roman"/>
                <w:szCs w:val="24"/>
              </w:rPr>
              <w:t>0.51</w:t>
            </w:r>
          </w:p>
        </w:tc>
      </w:tr>
    </w:tbl>
    <w:p w14:paraId="54EA0E28" w14:textId="77777777" w:rsidR="003B08B6" w:rsidRPr="003B08B6" w:rsidRDefault="003B08B6" w:rsidP="003B08B6">
      <w:pPr>
        <w:widowControl w:val="0"/>
        <w:spacing w:before="0" w:after="0"/>
        <w:jc w:val="both"/>
        <w:rPr>
          <w:rFonts w:eastAsia="宋体" w:cs="Times New Roman"/>
          <w:kern w:val="2"/>
          <w:sz w:val="22"/>
          <w:lang w:eastAsia="zh-CN"/>
        </w:rPr>
      </w:pPr>
      <w:r w:rsidRPr="003B08B6">
        <w:rPr>
          <w:rFonts w:eastAsia="宋体" w:cs="Times New Roman"/>
          <w:kern w:val="2"/>
          <w:sz w:val="22"/>
          <w:lang w:eastAsia="zh-CN"/>
        </w:rPr>
        <w:t>* The Fisher’s exact test was applied to compare difference.</w:t>
      </w:r>
    </w:p>
    <w:p w14:paraId="24016579" w14:textId="77777777" w:rsidR="003B08B6" w:rsidRDefault="003B08B6">
      <w:pPr>
        <w:spacing w:before="0" w:after="200" w:line="276" w:lineRule="auto"/>
      </w:pPr>
      <w:r>
        <w:br w:type="page"/>
      </w:r>
    </w:p>
    <w:p w14:paraId="7F45A754" w14:textId="77777777" w:rsidR="00124CBC" w:rsidRDefault="00124CBC" w:rsidP="00124CBC">
      <w:pPr>
        <w:pStyle w:val="1"/>
        <w:sectPr w:rsidR="00124CBC" w:rsidSect="00124CBC">
          <w:headerReference w:type="even" r:id="rId8"/>
          <w:footerReference w:type="even" r:id="rId9"/>
          <w:footerReference w:type="default" r:id="rId10"/>
          <w:headerReference w:type="first" r:id="rId11"/>
          <w:pgSz w:w="15840" w:h="12240" w:orient="landscape"/>
          <w:pgMar w:top="1179" w:right="1140" w:bottom="1281" w:left="1140" w:header="720" w:footer="720" w:gutter="0"/>
          <w:cols w:space="720"/>
          <w:titlePg/>
          <w:docGrid w:linePitch="360"/>
        </w:sectPr>
      </w:pPr>
    </w:p>
    <w:p w14:paraId="0E8B191F" w14:textId="0905BA90" w:rsidR="00124CBC" w:rsidRPr="00994A3D" w:rsidRDefault="00175D39" w:rsidP="00175D39">
      <w:pPr>
        <w:pStyle w:val="1"/>
        <w:numPr>
          <w:ilvl w:val="0"/>
          <w:numId w:val="0"/>
        </w:numPr>
        <w:adjustRightInd w:val="0"/>
        <w:snapToGrid w:val="0"/>
        <w:spacing w:before="0" w:after="0" w:line="480" w:lineRule="auto"/>
      </w:pPr>
      <w:r>
        <w:t xml:space="preserve">Part </w:t>
      </w:r>
      <w:r w:rsidR="002543E3">
        <w:t>6</w:t>
      </w:r>
      <w:r>
        <w:t xml:space="preserve">. </w:t>
      </w:r>
      <w:r w:rsidR="00124CBC" w:rsidRPr="00994A3D">
        <w:t xml:space="preserve">Supplementary </w:t>
      </w:r>
      <w:r w:rsidR="00124CBC">
        <w:t>Figure</w:t>
      </w:r>
      <w:r w:rsidR="00124CBC" w:rsidRPr="00994A3D">
        <w:t>s</w:t>
      </w:r>
    </w:p>
    <w:p w14:paraId="1568BB50" w14:textId="77777777" w:rsidR="00124CBC" w:rsidRDefault="00124CBC" w:rsidP="00175D39">
      <w:pPr>
        <w:adjustRightInd w:val="0"/>
        <w:snapToGrid w:val="0"/>
        <w:spacing w:before="0" w:after="0" w:line="480" w:lineRule="auto"/>
        <w:rPr>
          <w:rFonts w:cs="Times New Roman"/>
          <w:b/>
          <w:sz w:val="28"/>
        </w:rPr>
      </w:pPr>
      <w:r>
        <w:rPr>
          <w:rFonts w:cs="Times New Roman"/>
          <w:b/>
          <w:noProof/>
          <w:sz w:val="28"/>
          <w:lang w:eastAsia="zh-CN"/>
        </w:rPr>
        <w:drawing>
          <wp:inline distT="0" distB="0" distL="0" distR="0" wp14:anchorId="4418BC14" wp14:editId="03F434B2">
            <wp:extent cx="5240014" cy="2947508"/>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tif"/>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240014" cy="2947508"/>
                    </a:xfrm>
                    <a:prstGeom prst="rect">
                      <a:avLst/>
                    </a:prstGeom>
                    <a:ln>
                      <a:noFill/>
                    </a:ln>
                    <a:extLst>
                      <a:ext uri="{53640926-AAD7-44D8-BBD7-CCE9431645EC}">
                        <a14:shadowObscured xmlns:a14="http://schemas.microsoft.com/office/drawing/2010/main"/>
                      </a:ext>
                    </a:extLst>
                  </pic:spPr>
                </pic:pic>
              </a:graphicData>
            </a:graphic>
          </wp:inline>
        </w:drawing>
      </w:r>
    </w:p>
    <w:p w14:paraId="6DE6A36F" w14:textId="4FA1206E" w:rsidR="00124CBC" w:rsidRDefault="00124CBC" w:rsidP="00175D39">
      <w:pPr>
        <w:adjustRightInd w:val="0"/>
        <w:snapToGrid w:val="0"/>
        <w:spacing w:before="0" w:after="0" w:line="480" w:lineRule="auto"/>
        <w:rPr>
          <w:rFonts w:cs="Times New Roman"/>
        </w:rPr>
      </w:pPr>
      <w:r w:rsidRPr="00124CBC">
        <w:rPr>
          <w:rFonts w:cs="Times New Roman"/>
          <w:b/>
        </w:rPr>
        <w:t xml:space="preserve">Figure S1. </w:t>
      </w:r>
      <w:r w:rsidRPr="004C5A5F">
        <w:rPr>
          <w:rFonts w:cs="Times New Roman"/>
        </w:rPr>
        <w:t xml:space="preserve">The </w:t>
      </w:r>
      <w:r>
        <w:rPr>
          <w:rFonts w:cs="Times New Roman"/>
        </w:rPr>
        <w:t>distribution of patients based on outcomes of surgical-related language impairments</w:t>
      </w:r>
      <w:r w:rsidRPr="004C5A5F">
        <w:rPr>
          <w:rFonts w:cs="Times New Roman"/>
        </w:rPr>
        <w:t>.</w:t>
      </w:r>
    </w:p>
    <w:p w14:paraId="7365F07A" w14:textId="77777777" w:rsidR="00124CBC" w:rsidRDefault="00124CBC" w:rsidP="00175D39">
      <w:pPr>
        <w:adjustRightInd w:val="0"/>
        <w:snapToGrid w:val="0"/>
        <w:spacing w:before="0" w:after="0" w:line="480" w:lineRule="auto"/>
        <w:rPr>
          <w:rFonts w:cs="Times New Roman"/>
        </w:rPr>
      </w:pPr>
      <w:r>
        <w:rPr>
          <w:rFonts w:cs="Times New Roman"/>
        </w:rPr>
        <w:br w:type="page"/>
      </w:r>
    </w:p>
    <w:p w14:paraId="0DAB8BE2" w14:textId="6F4665E4" w:rsidR="009E0BF4" w:rsidRDefault="0080747F" w:rsidP="00175D39">
      <w:pPr>
        <w:adjustRightInd w:val="0"/>
        <w:snapToGrid w:val="0"/>
        <w:spacing w:before="0" w:after="0" w:line="480" w:lineRule="auto"/>
        <w:rPr>
          <w:rFonts w:cs="Times New Roman"/>
        </w:rPr>
      </w:pPr>
      <w:r w:rsidRPr="0080747F">
        <w:rPr>
          <w:rFonts w:cs="Times New Roman"/>
          <w:b/>
          <w:noProof/>
          <w:lang w:eastAsia="zh-CN"/>
        </w:rPr>
        <w:drawing>
          <wp:anchor distT="0" distB="0" distL="114300" distR="114300" simplePos="0" relativeHeight="251659264" behindDoc="0" locked="0" layoutInCell="1" allowOverlap="1" wp14:anchorId="219C447F" wp14:editId="419A7D2D">
            <wp:simplePos x="0" y="0"/>
            <wp:positionH relativeFrom="margin">
              <wp:align>center</wp:align>
            </wp:positionH>
            <wp:positionV relativeFrom="paragraph">
              <wp:posOffset>0</wp:posOffset>
            </wp:positionV>
            <wp:extent cx="4110355" cy="7397750"/>
            <wp:effectExtent l="0" t="0" r="4445"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tumor mask.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10355" cy="7397750"/>
                    </a:xfrm>
                    <a:prstGeom prst="rect">
                      <a:avLst/>
                    </a:prstGeom>
                  </pic:spPr>
                </pic:pic>
              </a:graphicData>
            </a:graphic>
            <wp14:sizeRelH relativeFrom="page">
              <wp14:pctWidth>0</wp14:pctWidth>
            </wp14:sizeRelH>
            <wp14:sizeRelV relativeFrom="page">
              <wp14:pctHeight>0</wp14:pctHeight>
            </wp14:sizeRelV>
          </wp:anchor>
        </w:drawing>
      </w:r>
      <w:r w:rsidRPr="0080747F">
        <w:rPr>
          <w:rFonts w:cs="Times New Roman" w:hint="eastAsia"/>
          <w:b/>
        </w:rPr>
        <w:t>Figure</w:t>
      </w:r>
      <w:r w:rsidRPr="0080747F">
        <w:rPr>
          <w:rFonts w:cs="Times New Roman"/>
          <w:b/>
        </w:rPr>
        <w:t xml:space="preserve"> S</w:t>
      </w:r>
      <w:r w:rsidR="009E0BF4">
        <w:rPr>
          <w:rFonts w:cs="Times New Roman"/>
          <w:b/>
        </w:rPr>
        <w:t>2</w:t>
      </w:r>
      <w:r w:rsidRPr="0080747F">
        <w:rPr>
          <w:rFonts w:cs="Times New Roman"/>
          <w:b/>
        </w:rPr>
        <w:t xml:space="preserve">. </w:t>
      </w:r>
      <w:r>
        <w:rPr>
          <w:rFonts w:cs="Times New Roman"/>
          <w:b/>
        </w:rPr>
        <w:t xml:space="preserve"> </w:t>
      </w:r>
      <w:r w:rsidRPr="00EE3073">
        <w:rPr>
          <w:rFonts w:cs="Times New Roman"/>
        </w:rPr>
        <w:t xml:space="preserve">Tumor invasion of the </w:t>
      </w:r>
      <w:r w:rsidR="00EE3073" w:rsidRPr="00EE3073">
        <w:rPr>
          <w:rFonts w:cs="Times New Roman"/>
        </w:rPr>
        <w:t xml:space="preserve">each subtype. The value in </w:t>
      </w:r>
      <w:r w:rsidR="00EE3073">
        <w:rPr>
          <w:rFonts w:cs="Times New Roman"/>
        </w:rPr>
        <w:t xml:space="preserve">the </w:t>
      </w:r>
      <w:r w:rsidR="00EE3073" w:rsidRPr="00EE3073">
        <w:rPr>
          <w:rFonts w:cs="Times New Roman"/>
        </w:rPr>
        <w:t>color bar means the number of patients with gliomas in a same area.</w:t>
      </w:r>
    </w:p>
    <w:p w14:paraId="7ABFBDAE" w14:textId="77777777" w:rsidR="009E0BF4" w:rsidRDefault="009E0BF4">
      <w:pPr>
        <w:spacing w:before="0" w:after="200" w:line="276" w:lineRule="auto"/>
        <w:rPr>
          <w:rFonts w:cs="Times New Roman"/>
        </w:rPr>
      </w:pPr>
      <w:r>
        <w:rPr>
          <w:rFonts w:cs="Times New Roman"/>
        </w:rPr>
        <w:br w:type="page"/>
      </w:r>
    </w:p>
    <w:p w14:paraId="28DCC51B" w14:textId="77777777" w:rsidR="009E0BF4" w:rsidRPr="00441381" w:rsidRDefault="009E0BF4" w:rsidP="009E0BF4">
      <w:pPr>
        <w:adjustRightInd w:val="0"/>
        <w:snapToGrid w:val="0"/>
        <w:spacing w:before="0" w:after="0" w:line="480" w:lineRule="auto"/>
        <w:rPr>
          <w:rFonts w:cs="Times New Roman"/>
        </w:rPr>
      </w:pPr>
      <w:r w:rsidRPr="00124CBC">
        <w:rPr>
          <w:b/>
          <w:noProof/>
          <w:sz w:val="21"/>
          <w:lang w:eastAsia="zh-CN"/>
        </w:rPr>
        <w:drawing>
          <wp:anchor distT="0" distB="0" distL="114300" distR="114300" simplePos="0" relativeHeight="251661312" behindDoc="0" locked="0" layoutInCell="1" allowOverlap="1" wp14:anchorId="38827141" wp14:editId="7F3F9949">
            <wp:simplePos x="0" y="0"/>
            <wp:positionH relativeFrom="column">
              <wp:posOffset>60325</wp:posOffset>
            </wp:positionH>
            <wp:positionV relativeFrom="paragraph">
              <wp:posOffset>80645</wp:posOffset>
            </wp:positionV>
            <wp:extent cx="5269230" cy="2960370"/>
            <wp:effectExtent l="0" t="0" r="7620" b="0"/>
            <wp:wrapTopAndBottom/>
            <wp:docPr id="3" name="图片 3"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 s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9230" cy="2960370"/>
                    </a:xfrm>
                    <a:prstGeom prst="rect">
                      <a:avLst/>
                    </a:prstGeom>
                    <a:noFill/>
                  </pic:spPr>
                </pic:pic>
              </a:graphicData>
            </a:graphic>
            <wp14:sizeRelH relativeFrom="page">
              <wp14:pctWidth>0</wp14:pctWidth>
            </wp14:sizeRelH>
            <wp14:sizeRelV relativeFrom="page">
              <wp14:pctHeight>0</wp14:pctHeight>
            </wp14:sizeRelV>
          </wp:anchor>
        </w:drawing>
      </w:r>
      <w:r w:rsidRPr="00124CBC">
        <w:rPr>
          <w:rFonts w:cs="Times New Roman"/>
          <w:b/>
        </w:rPr>
        <w:t>Figure S</w:t>
      </w:r>
      <w:r>
        <w:rPr>
          <w:rFonts w:cs="Times New Roman"/>
          <w:b/>
        </w:rPr>
        <w:t>3</w:t>
      </w:r>
      <w:r w:rsidRPr="00124CBC">
        <w:rPr>
          <w:rFonts w:cs="Times New Roman"/>
          <w:b/>
        </w:rPr>
        <w:t>.</w:t>
      </w:r>
      <w:r w:rsidRPr="004C5A5F">
        <w:rPr>
          <w:rFonts w:cs="Times New Roman"/>
        </w:rPr>
        <w:t xml:space="preserve"> The efficient region of bipolar direct cortical stimulation. The green region is efficient region and the purple line represents the efficient depth.</w:t>
      </w:r>
    </w:p>
    <w:p w14:paraId="7B5DADB3" w14:textId="77777777" w:rsidR="002543E3" w:rsidRDefault="002543E3" w:rsidP="00175D39">
      <w:pPr>
        <w:adjustRightInd w:val="0"/>
        <w:snapToGrid w:val="0"/>
        <w:spacing w:before="0" w:after="0" w:line="480" w:lineRule="auto"/>
        <w:rPr>
          <w:rFonts w:cs="Times New Roman"/>
          <w:b/>
        </w:rPr>
      </w:pPr>
    </w:p>
    <w:p w14:paraId="7A8F8051" w14:textId="77777777" w:rsidR="002543E3" w:rsidRDefault="002543E3" w:rsidP="00175D39">
      <w:pPr>
        <w:adjustRightInd w:val="0"/>
        <w:snapToGrid w:val="0"/>
        <w:spacing w:before="0" w:after="0" w:line="480" w:lineRule="auto"/>
        <w:rPr>
          <w:rFonts w:cs="Times New Roman"/>
          <w:b/>
        </w:rPr>
      </w:pPr>
    </w:p>
    <w:p w14:paraId="4CF540CE" w14:textId="77777777" w:rsidR="002543E3" w:rsidRDefault="002543E3">
      <w:pPr>
        <w:spacing w:before="0" w:after="200" w:line="276" w:lineRule="auto"/>
        <w:rPr>
          <w:rFonts w:cs="Times New Roman"/>
          <w:b/>
          <w:noProof/>
        </w:rPr>
      </w:pPr>
      <w:r>
        <w:rPr>
          <w:b/>
        </w:rPr>
        <w:br w:type="page"/>
      </w:r>
    </w:p>
    <w:p w14:paraId="4EE99E2A" w14:textId="630EE1B1" w:rsidR="002543E3" w:rsidRDefault="002543E3" w:rsidP="002543E3">
      <w:pPr>
        <w:pStyle w:val="EndNoteBibliography"/>
        <w:rPr>
          <w:b/>
        </w:rPr>
      </w:pPr>
      <w:r>
        <w:rPr>
          <w:b/>
        </w:rPr>
        <w:t>Reference</w:t>
      </w:r>
      <w:r>
        <w:rPr>
          <w:b/>
        </w:rPr>
        <w:fldChar w:fldCharType="begin"/>
      </w:r>
      <w:r>
        <w:rPr>
          <w:b/>
        </w:rPr>
        <w:instrText xml:space="preserve"> ADDIN EN.REFLIST </w:instrText>
      </w:r>
      <w:r>
        <w:rPr>
          <w:b/>
        </w:rPr>
        <w:fldChar w:fldCharType="separate"/>
      </w:r>
      <w:bookmarkStart w:id="3" w:name="_ENREF_1"/>
    </w:p>
    <w:p w14:paraId="5CC45C0B" w14:textId="7CBDE899" w:rsidR="002543E3" w:rsidRPr="002543E3" w:rsidRDefault="002543E3" w:rsidP="002543E3">
      <w:pPr>
        <w:spacing w:before="0" w:after="200" w:line="276" w:lineRule="auto"/>
        <w:rPr>
          <w:noProof/>
        </w:rPr>
      </w:pPr>
      <w:r w:rsidRPr="002543E3">
        <w:rPr>
          <w:noProof/>
        </w:rPr>
        <w:t>1.</w:t>
      </w:r>
      <w:r w:rsidRPr="002543E3">
        <w:rPr>
          <w:noProof/>
        </w:rPr>
        <w:tab/>
        <w:t>Fang S, Liang J, Qian T, Wang Y, Liu X, Fan X, Li S, Wang Y, Jiang T (2017) Anatomic Location of Tumor Predicts the Accuracy of Motor Function Localization in Diffuse Lower-Grade Gliomas Involving the Hand Knob Area. AJNR Am J Neuroradiol 38: 1990-1997 doi:10.3174/ajnr.A5342</w:t>
      </w:r>
      <w:bookmarkEnd w:id="3"/>
    </w:p>
    <w:p w14:paraId="42CA8B14" w14:textId="4CB87DF1" w:rsidR="00DE23E8" w:rsidRPr="0080747F" w:rsidRDefault="002543E3" w:rsidP="00175D39">
      <w:pPr>
        <w:adjustRightInd w:val="0"/>
        <w:snapToGrid w:val="0"/>
        <w:spacing w:before="0" w:after="0" w:line="480" w:lineRule="auto"/>
        <w:rPr>
          <w:rFonts w:cs="Times New Roman"/>
          <w:b/>
        </w:rPr>
      </w:pPr>
      <w:r>
        <w:rPr>
          <w:rFonts w:cs="Times New Roman"/>
          <w:b/>
        </w:rPr>
        <w:fldChar w:fldCharType="end"/>
      </w:r>
    </w:p>
    <w:sectPr w:rsidR="00DE23E8" w:rsidRPr="0080747F" w:rsidSect="00124CBC">
      <w:pgSz w:w="12240" w:h="15840"/>
      <w:pgMar w:top="1140" w:right="1179" w:bottom="1140" w:left="128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6D044D" w14:textId="77777777" w:rsidR="00B53A7F" w:rsidRDefault="00B53A7F" w:rsidP="00117666">
      <w:pPr>
        <w:spacing w:after="0"/>
      </w:pPr>
      <w:r>
        <w:separator/>
      </w:r>
    </w:p>
  </w:endnote>
  <w:endnote w:type="continuationSeparator" w:id="0">
    <w:p w14:paraId="553B1B48" w14:textId="77777777" w:rsidR="00B53A7F" w:rsidRDefault="00B53A7F"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3025F" w14:textId="77777777" w:rsidR="00112624" w:rsidRPr="00577C4C" w:rsidRDefault="00112624">
    <w:pPr>
      <w:rPr>
        <w:color w:val="C00000"/>
        <w:szCs w:val="24"/>
      </w:rPr>
    </w:pPr>
    <w:r>
      <w:rPr>
        <w:noProof/>
        <w:lang w:eastAsia="zh-CN"/>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77777777" w:rsidR="00112624" w:rsidRPr="003B08B6" w:rsidRDefault="00112624">
                          <w:pPr>
                            <w:jc w:val="right"/>
                            <w:rPr>
                              <w:color w:val="000000"/>
                              <w:szCs w:val="40"/>
                            </w:rPr>
                          </w:pPr>
                          <w:r w:rsidRPr="003B08B6">
                            <w:rPr>
                              <w:color w:val="000000"/>
                              <w:szCs w:val="40"/>
                            </w:rPr>
                            <w:fldChar w:fldCharType="begin"/>
                          </w:r>
                          <w:r w:rsidRPr="003B08B6">
                            <w:rPr>
                              <w:color w:val="000000"/>
                              <w:szCs w:val="40"/>
                            </w:rPr>
                            <w:instrText xml:space="preserve"> PAGE  \* Arabic  \* MERGEFORMAT </w:instrText>
                          </w:r>
                          <w:r w:rsidRPr="003B08B6">
                            <w:rPr>
                              <w:color w:val="000000"/>
                              <w:szCs w:val="40"/>
                            </w:rPr>
                            <w:fldChar w:fldCharType="separate"/>
                          </w:r>
                          <w:r w:rsidR="00077425">
                            <w:rPr>
                              <w:noProof/>
                              <w:color w:val="000000"/>
                              <w:szCs w:val="40"/>
                            </w:rPr>
                            <w:t>10</w:t>
                          </w:r>
                          <w:r w:rsidRPr="003B08B6">
                            <w:rPr>
                              <w:color w:val="000000"/>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77777777" w:rsidR="00112624" w:rsidRPr="003B08B6" w:rsidRDefault="00112624">
                    <w:pPr>
                      <w:jc w:val="right"/>
                      <w:rPr>
                        <w:color w:val="000000"/>
                        <w:szCs w:val="40"/>
                      </w:rPr>
                    </w:pPr>
                    <w:r w:rsidRPr="003B08B6">
                      <w:rPr>
                        <w:color w:val="000000"/>
                        <w:szCs w:val="40"/>
                      </w:rPr>
                      <w:fldChar w:fldCharType="begin"/>
                    </w:r>
                    <w:r w:rsidRPr="003B08B6">
                      <w:rPr>
                        <w:color w:val="000000"/>
                        <w:szCs w:val="40"/>
                      </w:rPr>
                      <w:instrText xml:space="preserve"> PAGE  \* Arabic  \* MERGEFORMAT </w:instrText>
                    </w:r>
                    <w:r w:rsidRPr="003B08B6">
                      <w:rPr>
                        <w:color w:val="000000"/>
                        <w:szCs w:val="40"/>
                      </w:rPr>
                      <w:fldChar w:fldCharType="separate"/>
                    </w:r>
                    <w:r w:rsidR="00077425">
                      <w:rPr>
                        <w:noProof/>
                        <w:color w:val="000000"/>
                        <w:szCs w:val="40"/>
                      </w:rPr>
                      <w:t>10</w:t>
                    </w:r>
                    <w:r w:rsidRPr="003B08B6">
                      <w:rPr>
                        <w:color w:val="000000"/>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4D6A35" w14:textId="77777777" w:rsidR="00112624" w:rsidRPr="00577C4C" w:rsidRDefault="00112624">
    <w:pPr>
      <w:rPr>
        <w:b/>
        <w:sz w:val="20"/>
        <w:szCs w:val="24"/>
      </w:rPr>
    </w:pPr>
    <w:r>
      <w:rPr>
        <w:noProof/>
        <w:lang w:eastAsia="zh-CN"/>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112624" w:rsidRPr="003B08B6" w:rsidRDefault="00112624">
                          <w:pPr>
                            <w:jc w:val="right"/>
                            <w:rPr>
                              <w:color w:val="000000"/>
                              <w:szCs w:val="40"/>
                            </w:rPr>
                          </w:pPr>
                          <w:r w:rsidRPr="003B08B6">
                            <w:rPr>
                              <w:color w:val="000000"/>
                              <w:szCs w:val="40"/>
                            </w:rPr>
                            <w:fldChar w:fldCharType="begin"/>
                          </w:r>
                          <w:r w:rsidRPr="003B08B6">
                            <w:rPr>
                              <w:color w:val="000000"/>
                              <w:szCs w:val="40"/>
                            </w:rPr>
                            <w:instrText xml:space="preserve"> PAGE  \* Arabic  \* MERGEFORMAT </w:instrText>
                          </w:r>
                          <w:r w:rsidRPr="003B08B6">
                            <w:rPr>
                              <w:color w:val="000000"/>
                              <w:szCs w:val="40"/>
                            </w:rPr>
                            <w:fldChar w:fldCharType="separate"/>
                          </w:r>
                          <w:r w:rsidR="00077425">
                            <w:rPr>
                              <w:noProof/>
                              <w:color w:val="000000"/>
                              <w:szCs w:val="40"/>
                            </w:rPr>
                            <w:t>11</w:t>
                          </w:r>
                          <w:r w:rsidRPr="003B08B6">
                            <w:rPr>
                              <w:color w:val="000000"/>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77777777" w:rsidR="00112624" w:rsidRPr="003B08B6" w:rsidRDefault="00112624">
                    <w:pPr>
                      <w:jc w:val="right"/>
                      <w:rPr>
                        <w:color w:val="000000"/>
                        <w:szCs w:val="40"/>
                      </w:rPr>
                    </w:pPr>
                    <w:r w:rsidRPr="003B08B6">
                      <w:rPr>
                        <w:color w:val="000000"/>
                        <w:szCs w:val="40"/>
                      </w:rPr>
                      <w:fldChar w:fldCharType="begin"/>
                    </w:r>
                    <w:r w:rsidRPr="003B08B6">
                      <w:rPr>
                        <w:color w:val="000000"/>
                        <w:szCs w:val="40"/>
                      </w:rPr>
                      <w:instrText xml:space="preserve"> PAGE  \* Arabic  \* MERGEFORMAT </w:instrText>
                    </w:r>
                    <w:r w:rsidRPr="003B08B6">
                      <w:rPr>
                        <w:color w:val="000000"/>
                        <w:szCs w:val="40"/>
                      </w:rPr>
                      <w:fldChar w:fldCharType="separate"/>
                    </w:r>
                    <w:r w:rsidR="00077425">
                      <w:rPr>
                        <w:noProof/>
                        <w:color w:val="000000"/>
                        <w:szCs w:val="40"/>
                      </w:rPr>
                      <w:t>11</w:t>
                    </w:r>
                    <w:r w:rsidRPr="003B08B6">
                      <w:rPr>
                        <w:color w:val="000000"/>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D2EDD6" w14:textId="77777777" w:rsidR="00B53A7F" w:rsidRDefault="00B53A7F" w:rsidP="00117666">
      <w:pPr>
        <w:spacing w:after="0"/>
      </w:pPr>
      <w:r>
        <w:separator/>
      </w:r>
    </w:p>
  </w:footnote>
  <w:footnote w:type="continuationSeparator" w:id="0">
    <w:p w14:paraId="281ED4F2" w14:textId="77777777" w:rsidR="00B53A7F" w:rsidRDefault="00B53A7F" w:rsidP="0011766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AEF00C" w14:textId="77777777" w:rsidR="00112624" w:rsidRPr="009151AA" w:rsidRDefault="00112624">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Pr="009151AA">
      <w:rPr>
        <w:rFonts w:cs="Times New Roman"/>
      </w:rPr>
      <w:t>Supplementary Material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1D68C6" w14:textId="7F44FA23" w:rsidR="00112624" w:rsidRDefault="00112624" w:rsidP="0093429D">
    <w:r w:rsidRPr="007E3148">
      <w:rPr>
        <w:b/>
      </w:rPr>
      <w:ptab w:relativeTo="margin" w:alignment="center" w:leader="none"/>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efaultTabStop w:val="720"/>
  <w:evenAndOddHeaders/>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Neuro-Onc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Libraries&gt;"/>
  </w:docVars>
  <w:rsids>
    <w:rsidRoot w:val="00ED20B5"/>
    <w:rsid w:val="0001436A"/>
    <w:rsid w:val="00034304"/>
    <w:rsid w:val="00035434"/>
    <w:rsid w:val="00052A14"/>
    <w:rsid w:val="00077425"/>
    <w:rsid w:val="00077D53"/>
    <w:rsid w:val="00105FD9"/>
    <w:rsid w:val="00112624"/>
    <w:rsid w:val="00117666"/>
    <w:rsid w:val="00124CBC"/>
    <w:rsid w:val="001549D3"/>
    <w:rsid w:val="00160065"/>
    <w:rsid w:val="00175D39"/>
    <w:rsid w:val="00177D84"/>
    <w:rsid w:val="002543E3"/>
    <w:rsid w:val="00267D18"/>
    <w:rsid w:val="00274347"/>
    <w:rsid w:val="002868E2"/>
    <w:rsid w:val="002869C3"/>
    <w:rsid w:val="002936E4"/>
    <w:rsid w:val="002B4A57"/>
    <w:rsid w:val="002C74CA"/>
    <w:rsid w:val="003123F4"/>
    <w:rsid w:val="003544FB"/>
    <w:rsid w:val="003B08B6"/>
    <w:rsid w:val="003D2F2D"/>
    <w:rsid w:val="00401590"/>
    <w:rsid w:val="00447801"/>
    <w:rsid w:val="00452E9C"/>
    <w:rsid w:val="004735C8"/>
    <w:rsid w:val="004947A6"/>
    <w:rsid w:val="004961FF"/>
    <w:rsid w:val="00517A89"/>
    <w:rsid w:val="005250F2"/>
    <w:rsid w:val="00593EEA"/>
    <w:rsid w:val="005A5EEE"/>
    <w:rsid w:val="006375C7"/>
    <w:rsid w:val="00654E8F"/>
    <w:rsid w:val="00660D05"/>
    <w:rsid w:val="006820B1"/>
    <w:rsid w:val="006B7D14"/>
    <w:rsid w:val="00701727"/>
    <w:rsid w:val="0070566C"/>
    <w:rsid w:val="00714C50"/>
    <w:rsid w:val="00725A7D"/>
    <w:rsid w:val="007501BE"/>
    <w:rsid w:val="00790BB3"/>
    <w:rsid w:val="007A1944"/>
    <w:rsid w:val="007C206C"/>
    <w:rsid w:val="0080747F"/>
    <w:rsid w:val="00817DD6"/>
    <w:rsid w:val="0083759F"/>
    <w:rsid w:val="008467BA"/>
    <w:rsid w:val="00867643"/>
    <w:rsid w:val="00885156"/>
    <w:rsid w:val="008C09AC"/>
    <w:rsid w:val="009151AA"/>
    <w:rsid w:val="0093429D"/>
    <w:rsid w:val="00943573"/>
    <w:rsid w:val="00964134"/>
    <w:rsid w:val="00967D3A"/>
    <w:rsid w:val="00970F7D"/>
    <w:rsid w:val="00994A3D"/>
    <w:rsid w:val="009A4D02"/>
    <w:rsid w:val="009C2B12"/>
    <w:rsid w:val="009E0BF4"/>
    <w:rsid w:val="00A174D9"/>
    <w:rsid w:val="00A95111"/>
    <w:rsid w:val="00AA4D24"/>
    <w:rsid w:val="00AB6715"/>
    <w:rsid w:val="00B1671E"/>
    <w:rsid w:val="00B25EB8"/>
    <w:rsid w:val="00B37F4D"/>
    <w:rsid w:val="00B53A7F"/>
    <w:rsid w:val="00C52A7B"/>
    <w:rsid w:val="00C56BAF"/>
    <w:rsid w:val="00C679AA"/>
    <w:rsid w:val="00C75972"/>
    <w:rsid w:val="00CD066B"/>
    <w:rsid w:val="00CE4FEE"/>
    <w:rsid w:val="00D060CF"/>
    <w:rsid w:val="00DB59C3"/>
    <w:rsid w:val="00DC259A"/>
    <w:rsid w:val="00DE23E8"/>
    <w:rsid w:val="00DE7AB3"/>
    <w:rsid w:val="00E52377"/>
    <w:rsid w:val="00E537AD"/>
    <w:rsid w:val="00E64E17"/>
    <w:rsid w:val="00E866C9"/>
    <w:rsid w:val="00EA3D3C"/>
    <w:rsid w:val="00EC090A"/>
    <w:rsid w:val="00ED20B5"/>
    <w:rsid w:val="00EE3073"/>
    <w:rsid w:val="00F46900"/>
    <w:rsid w:val="00F61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Char"/>
    <w:uiPriority w:val="2"/>
    <w:qFormat/>
    <w:rsid w:val="00AB6715"/>
    <w:pPr>
      <w:numPr>
        <w:numId w:val="19"/>
      </w:numPr>
      <w:spacing w:before="240"/>
      <w:contextualSpacing w:val="0"/>
      <w:outlineLvl w:val="0"/>
    </w:pPr>
    <w:rPr>
      <w:b/>
    </w:rPr>
  </w:style>
  <w:style w:type="paragraph" w:styleId="2">
    <w:name w:val="heading 2"/>
    <w:basedOn w:val="1"/>
    <w:next w:val="a0"/>
    <w:link w:val="2Char"/>
    <w:uiPriority w:val="2"/>
    <w:qFormat/>
    <w:rsid w:val="00AB6715"/>
    <w:pPr>
      <w:numPr>
        <w:ilvl w:val="1"/>
      </w:numPr>
      <w:spacing w:after="200"/>
      <w:outlineLvl w:val="1"/>
    </w:pPr>
  </w:style>
  <w:style w:type="paragraph" w:styleId="3">
    <w:name w:val="heading 3"/>
    <w:basedOn w:val="a0"/>
    <w:next w:val="a0"/>
    <w:link w:val="3Ch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Char"/>
    <w:uiPriority w:val="2"/>
    <w:qFormat/>
    <w:rsid w:val="00AB6715"/>
    <w:pPr>
      <w:numPr>
        <w:ilvl w:val="3"/>
      </w:numPr>
      <w:outlineLvl w:val="3"/>
    </w:pPr>
    <w:rPr>
      <w:iCs/>
    </w:rPr>
  </w:style>
  <w:style w:type="paragraph" w:styleId="5">
    <w:name w:val="heading 5"/>
    <w:basedOn w:val="4"/>
    <w:next w:val="a0"/>
    <w:link w:val="5Char"/>
    <w:uiPriority w:val="2"/>
    <w:qFormat/>
    <w:rsid w:val="00AB6715"/>
    <w:pPr>
      <w:numPr>
        <w:ilvl w:val="4"/>
      </w:numPr>
      <w:outlineLvl w:val="4"/>
    </w:p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2"/>
    <w:rsid w:val="00AB6715"/>
    <w:rPr>
      <w:rFonts w:ascii="Times New Roman" w:eastAsia="Cambria" w:hAnsi="Times New Roman" w:cs="Times New Roman"/>
      <w:b/>
      <w:sz w:val="24"/>
      <w:szCs w:val="24"/>
    </w:rPr>
  </w:style>
  <w:style w:type="character" w:customStyle="1" w:styleId="2Char">
    <w:name w:val="标题 2 Char"/>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Char"/>
    <w:uiPriority w:val="99"/>
    <w:unhideWhenUsed/>
    <w:qFormat/>
    <w:rsid w:val="00AB6715"/>
    <w:pPr>
      <w:spacing w:before="240"/>
    </w:pPr>
    <w:rPr>
      <w:rFonts w:cs="Times New Roman"/>
      <w:b/>
      <w:szCs w:val="24"/>
    </w:rPr>
  </w:style>
  <w:style w:type="character" w:customStyle="1" w:styleId="Char">
    <w:name w:val="副标题 Char"/>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5">
    <w:name w:val="Balloon Text"/>
    <w:basedOn w:val="a0"/>
    <w:link w:val="Char0"/>
    <w:uiPriority w:val="99"/>
    <w:semiHidden/>
    <w:unhideWhenUsed/>
    <w:rsid w:val="00AB6715"/>
    <w:pPr>
      <w:spacing w:after="0"/>
    </w:pPr>
    <w:rPr>
      <w:rFonts w:ascii="Tahoma" w:hAnsi="Tahoma" w:cs="Tahoma"/>
      <w:sz w:val="16"/>
      <w:szCs w:val="16"/>
    </w:rPr>
  </w:style>
  <w:style w:type="character" w:customStyle="1" w:styleId="Char0">
    <w:name w:val="批注框文本 Char"/>
    <w:basedOn w:val="a1"/>
    <w:link w:val="a5"/>
    <w:uiPriority w:val="99"/>
    <w:semiHidden/>
    <w:rsid w:val="00AB6715"/>
    <w:rPr>
      <w:rFonts w:ascii="Tahoma" w:hAnsi="Tahoma" w:cs="Tahoma"/>
      <w:sz w:val="16"/>
      <w:szCs w:val="16"/>
    </w:rPr>
  </w:style>
  <w:style w:type="character" w:styleId="a6">
    <w:name w:val="Book Title"/>
    <w:basedOn w:val="a1"/>
    <w:uiPriority w:val="33"/>
    <w:qFormat/>
    <w:rsid w:val="00AB6715"/>
    <w:rPr>
      <w:rFonts w:ascii="Times New Roman" w:hAnsi="Times New Roman"/>
      <w:b/>
      <w:bCs/>
      <w:i/>
      <w:iCs/>
      <w:spacing w:val="5"/>
    </w:rPr>
  </w:style>
  <w:style w:type="paragraph" w:styleId="a7">
    <w:name w:val="caption"/>
    <w:basedOn w:val="a0"/>
    <w:next w:val="a8"/>
    <w:uiPriority w:val="35"/>
    <w:unhideWhenUsed/>
    <w:qFormat/>
    <w:rsid w:val="00AB6715"/>
    <w:pPr>
      <w:keepNext/>
    </w:pPr>
    <w:rPr>
      <w:rFonts w:cs="Times New Roman"/>
      <w:b/>
      <w:bCs/>
      <w:szCs w:val="24"/>
    </w:rPr>
  </w:style>
  <w:style w:type="paragraph" w:styleId="a8">
    <w:name w:val="No Spacing"/>
    <w:uiPriority w:val="99"/>
    <w:unhideWhenUsed/>
    <w:qFormat/>
    <w:rsid w:val="00AB6715"/>
    <w:pPr>
      <w:spacing w:after="0" w:line="240" w:lineRule="auto"/>
    </w:pPr>
    <w:rPr>
      <w:rFonts w:ascii="Times New Roman" w:hAnsi="Times New Roman"/>
      <w:sz w:val="24"/>
    </w:rPr>
  </w:style>
  <w:style w:type="character" w:styleId="a9">
    <w:name w:val="annotation reference"/>
    <w:basedOn w:val="a1"/>
    <w:uiPriority w:val="99"/>
    <w:semiHidden/>
    <w:unhideWhenUsed/>
    <w:rsid w:val="00AB6715"/>
    <w:rPr>
      <w:sz w:val="16"/>
      <w:szCs w:val="16"/>
    </w:rPr>
  </w:style>
  <w:style w:type="paragraph" w:styleId="aa">
    <w:name w:val="annotation text"/>
    <w:basedOn w:val="a0"/>
    <w:link w:val="Char1"/>
    <w:uiPriority w:val="99"/>
    <w:semiHidden/>
    <w:unhideWhenUsed/>
    <w:rsid w:val="00AB6715"/>
    <w:rPr>
      <w:sz w:val="20"/>
      <w:szCs w:val="20"/>
    </w:rPr>
  </w:style>
  <w:style w:type="character" w:customStyle="1" w:styleId="Char1">
    <w:name w:val="批注文字 Char"/>
    <w:basedOn w:val="a1"/>
    <w:link w:val="aa"/>
    <w:uiPriority w:val="99"/>
    <w:semiHidden/>
    <w:rsid w:val="00AB6715"/>
    <w:rPr>
      <w:rFonts w:ascii="Times New Roman" w:hAnsi="Times New Roman"/>
      <w:sz w:val="20"/>
      <w:szCs w:val="20"/>
    </w:rPr>
  </w:style>
  <w:style w:type="paragraph" w:styleId="ab">
    <w:name w:val="annotation subject"/>
    <w:basedOn w:val="aa"/>
    <w:next w:val="aa"/>
    <w:link w:val="Char2"/>
    <w:uiPriority w:val="99"/>
    <w:semiHidden/>
    <w:unhideWhenUsed/>
    <w:rsid w:val="00AB6715"/>
    <w:rPr>
      <w:b/>
      <w:bCs/>
    </w:rPr>
  </w:style>
  <w:style w:type="character" w:customStyle="1" w:styleId="Char2">
    <w:name w:val="批注主题 Char"/>
    <w:basedOn w:val="Char1"/>
    <w:link w:val="ab"/>
    <w:uiPriority w:val="99"/>
    <w:semiHidden/>
    <w:rsid w:val="00AB6715"/>
    <w:rPr>
      <w:rFonts w:ascii="Times New Roman" w:hAnsi="Times New Roman"/>
      <w:b/>
      <w:bCs/>
      <w:sz w:val="20"/>
      <w:szCs w:val="20"/>
    </w:rPr>
  </w:style>
  <w:style w:type="character" w:styleId="ac">
    <w:name w:val="Emphasis"/>
    <w:basedOn w:val="a1"/>
    <w:uiPriority w:val="20"/>
    <w:qFormat/>
    <w:rsid w:val="00AB6715"/>
    <w:rPr>
      <w:rFonts w:ascii="Times New Roman" w:hAnsi="Times New Roman"/>
      <w:i/>
      <w:iCs/>
    </w:rPr>
  </w:style>
  <w:style w:type="character" w:styleId="ad">
    <w:name w:val="endnote reference"/>
    <w:basedOn w:val="a1"/>
    <w:uiPriority w:val="99"/>
    <w:semiHidden/>
    <w:unhideWhenUsed/>
    <w:rsid w:val="00AB6715"/>
    <w:rPr>
      <w:vertAlign w:val="superscript"/>
    </w:rPr>
  </w:style>
  <w:style w:type="paragraph" w:styleId="ae">
    <w:name w:val="endnote text"/>
    <w:basedOn w:val="a0"/>
    <w:link w:val="Char3"/>
    <w:uiPriority w:val="99"/>
    <w:semiHidden/>
    <w:unhideWhenUsed/>
    <w:rsid w:val="00AB6715"/>
    <w:pPr>
      <w:spacing w:after="0"/>
    </w:pPr>
    <w:rPr>
      <w:sz w:val="20"/>
      <w:szCs w:val="20"/>
    </w:rPr>
  </w:style>
  <w:style w:type="character" w:customStyle="1" w:styleId="Char3">
    <w:name w:val="尾注文本 Char"/>
    <w:basedOn w:val="a1"/>
    <w:link w:val="ae"/>
    <w:uiPriority w:val="99"/>
    <w:semiHidden/>
    <w:rsid w:val="00AB6715"/>
    <w:rPr>
      <w:rFonts w:ascii="Times New Roman" w:hAnsi="Times New Roman"/>
      <w:sz w:val="20"/>
      <w:szCs w:val="20"/>
    </w:rPr>
  </w:style>
  <w:style w:type="character" w:styleId="af">
    <w:name w:val="FollowedHyperlink"/>
    <w:basedOn w:val="a1"/>
    <w:uiPriority w:val="99"/>
    <w:semiHidden/>
    <w:unhideWhenUsed/>
    <w:rsid w:val="00AB6715"/>
    <w:rPr>
      <w:color w:val="800080" w:themeColor="followedHyperlink"/>
      <w:u w:val="single"/>
    </w:rPr>
  </w:style>
  <w:style w:type="paragraph" w:styleId="af0">
    <w:name w:val="footer"/>
    <w:basedOn w:val="a0"/>
    <w:link w:val="Char4"/>
    <w:uiPriority w:val="99"/>
    <w:unhideWhenUsed/>
    <w:rsid w:val="00AB6715"/>
    <w:pPr>
      <w:tabs>
        <w:tab w:val="center" w:pos="4844"/>
        <w:tab w:val="right" w:pos="9689"/>
      </w:tabs>
      <w:spacing w:after="0"/>
    </w:pPr>
  </w:style>
  <w:style w:type="character" w:customStyle="1" w:styleId="Char4">
    <w:name w:val="页脚 Char"/>
    <w:basedOn w:val="a1"/>
    <w:link w:val="af0"/>
    <w:uiPriority w:val="99"/>
    <w:rsid w:val="00AB6715"/>
    <w:rPr>
      <w:rFonts w:ascii="Times New Roman" w:hAnsi="Times New Roman"/>
      <w:sz w:val="24"/>
    </w:rPr>
  </w:style>
  <w:style w:type="character" w:styleId="af1">
    <w:name w:val="footnote reference"/>
    <w:basedOn w:val="a1"/>
    <w:uiPriority w:val="99"/>
    <w:semiHidden/>
    <w:unhideWhenUsed/>
    <w:rsid w:val="00AB6715"/>
    <w:rPr>
      <w:vertAlign w:val="superscript"/>
    </w:rPr>
  </w:style>
  <w:style w:type="paragraph" w:styleId="af2">
    <w:name w:val="footnote text"/>
    <w:basedOn w:val="a0"/>
    <w:link w:val="Char5"/>
    <w:uiPriority w:val="99"/>
    <w:semiHidden/>
    <w:unhideWhenUsed/>
    <w:rsid w:val="00AB6715"/>
    <w:pPr>
      <w:spacing w:after="0"/>
    </w:pPr>
    <w:rPr>
      <w:sz w:val="20"/>
      <w:szCs w:val="20"/>
    </w:rPr>
  </w:style>
  <w:style w:type="character" w:customStyle="1" w:styleId="Char5">
    <w:name w:val="脚注文本 Char"/>
    <w:basedOn w:val="a1"/>
    <w:link w:val="af2"/>
    <w:uiPriority w:val="99"/>
    <w:semiHidden/>
    <w:rsid w:val="00AB6715"/>
    <w:rPr>
      <w:rFonts w:ascii="Times New Roman" w:hAnsi="Times New Roman"/>
      <w:sz w:val="20"/>
      <w:szCs w:val="20"/>
    </w:rPr>
  </w:style>
  <w:style w:type="paragraph" w:styleId="af3">
    <w:name w:val="header"/>
    <w:basedOn w:val="a0"/>
    <w:link w:val="Char6"/>
    <w:uiPriority w:val="99"/>
    <w:unhideWhenUsed/>
    <w:rsid w:val="00AB6715"/>
    <w:pPr>
      <w:tabs>
        <w:tab w:val="center" w:pos="4844"/>
        <w:tab w:val="right" w:pos="9689"/>
      </w:tabs>
    </w:pPr>
    <w:rPr>
      <w:b/>
    </w:rPr>
  </w:style>
  <w:style w:type="character" w:customStyle="1" w:styleId="Char6">
    <w:name w:val="页眉 Char"/>
    <w:basedOn w:val="a1"/>
    <w:link w:val="af3"/>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4">
    <w:name w:val="Hyperlink"/>
    <w:basedOn w:val="a1"/>
    <w:uiPriority w:val="99"/>
    <w:unhideWhenUsed/>
    <w:rsid w:val="00AB6715"/>
    <w:rPr>
      <w:color w:val="0000FF"/>
      <w:u w:val="single"/>
    </w:rPr>
  </w:style>
  <w:style w:type="character" w:styleId="af5">
    <w:name w:val="Intense Emphasis"/>
    <w:basedOn w:val="a1"/>
    <w:uiPriority w:val="21"/>
    <w:unhideWhenUsed/>
    <w:rsid w:val="00AB6715"/>
    <w:rPr>
      <w:rFonts w:ascii="Times New Roman" w:hAnsi="Times New Roman"/>
      <w:i/>
      <w:iCs/>
      <w:color w:val="auto"/>
    </w:rPr>
  </w:style>
  <w:style w:type="character" w:styleId="af6">
    <w:name w:val="Intense Reference"/>
    <w:basedOn w:val="a1"/>
    <w:uiPriority w:val="32"/>
    <w:qFormat/>
    <w:rsid w:val="00AB6715"/>
    <w:rPr>
      <w:b/>
      <w:bCs/>
      <w:smallCaps/>
      <w:color w:val="auto"/>
      <w:spacing w:val="5"/>
    </w:rPr>
  </w:style>
  <w:style w:type="character" w:styleId="af7">
    <w:name w:val="line number"/>
    <w:basedOn w:val="a1"/>
    <w:uiPriority w:val="99"/>
    <w:semiHidden/>
    <w:unhideWhenUsed/>
    <w:rsid w:val="00AB6715"/>
  </w:style>
  <w:style w:type="character" w:customStyle="1" w:styleId="3Char">
    <w:name w:val="标题 3 Char"/>
    <w:basedOn w:val="a1"/>
    <w:link w:val="3"/>
    <w:uiPriority w:val="2"/>
    <w:rsid w:val="00AB6715"/>
    <w:rPr>
      <w:rFonts w:ascii="Times New Roman" w:eastAsiaTheme="majorEastAsia" w:hAnsi="Times New Roman" w:cstheme="majorBidi"/>
      <w:b/>
      <w:sz w:val="24"/>
      <w:szCs w:val="24"/>
    </w:rPr>
  </w:style>
  <w:style w:type="character" w:customStyle="1" w:styleId="4Char">
    <w:name w:val="标题 4 Char"/>
    <w:basedOn w:val="a1"/>
    <w:link w:val="4"/>
    <w:uiPriority w:val="2"/>
    <w:rsid w:val="00AB6715"/>
    <w:rPr>
      <w:rFonts w:ascii="Times New Roman" w:eastAsiaTheme="majorEastAsia" w:hAnsi="Times New Roman" w:cstheme="majorBidi"/>
      <w:b/>
      <w:iCs/>
      <w:sz w:val="24"/>
      <w:szCs w:val="24"/>
    </w:rPr>
  </w:style>
  <w:style w:type="character" w:customStyle="1" w:styleId="5Char">
    <w:name w:val="标题 5 Char"/>
    <w:basedOn w:val="a1"/>
    <w:link w:val="5"/>
    <w:uiPriority w:val="2"/>
    <w:rsid w:val="00AB6715"/>
    <w:rPr>
      <w:rFonts w:ascii="Times New Roman" w:eastAsiaTheme="majorEastAsia" w:hAnsi="Times New Roman" w:cstheme="majorBidi"/>
      <w:b/>
      <w:iCs/>
      <w:sz w:val="24"/>
      <w:szCs w:val="24"/>
    </w:rPr>
  </w:style>
  <w:style w:type="paragraph" w:styleId="af8">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9">
    <w:name w:val="Quote"/>
    <w:basedOn w:val="a0"/>
    <w:next w:val="a0"/>
    <w:link w:val="Char7"/>
    <w:uiPriority w:val="29"/>
    <w:qFormat/>
    <w:rsid w:val="00AB6715"/>
    <w:pPr>
      <w:spacing w:before="200" w:after="160"/>
      <w:ind w:left="864" w:right="864"/>
      <w:jc w:val="center"/>
    </w:pPr>
    <w:rPr>
      <w:i/>
      <w:iCs/>
      <w:color w:val="404040" w:themeColor="text1" w:themeTint="BF"/>
    </w:rPr>
  </w:style>
  <w:style w:type="character" w:customStyle="1" w:styleId="Char7">
    <w:name w:val="引用 Char"/>
    <w:basedOn w:val="a1"/>
    <w:link w:val="af9"/>
    <w:uiPriority w:val="29"/>
    <w:rsid w:val="00AB6715"/>
    <w:rPr>
      <w:rFonts w:ascii="Times New Roman" w:hAnsi="Times New Roman"/>
      <w:i/>
      <w:iCs/>
      <w:color w:val="404040" w:themeColor="text1" w:themeTint="BF"/>
      <w:sz w:val="24"/>
    </w:rPr>
  </w:style>
  <w:style w:type="character" w:styleId="afa">
    <w:name w:val="Strong"/>
    <w:basedOn w:val="a1"/>
    <w:uiPriority w:val="22"/>
    <w:qFormat/>
    <w:rsid w:val="00AB6715"/>
    <w:rPr>
      <w:rFonts w:ascii="Times New Roman" w:hAnsi="Times New Roman"/>
      <w:b/>
      <w:bCs/>
    </w:rPr>
  </w:style>
  <w:style w:type="character" w:styleId="afb">
    <w:name w:val="Subtle Emphasis"/>
    <w:basedOn w:val="a1"/>
    <w:uiPriority w:val="19"/>
    <w:qFormat/>
    <w:rsid w:val="00AB6715"/>
    <w:rPr>
      <w:rFonts w:ascii="Times New Roman" w:hAnsi="Times New Roman"/>
      <w:i/>
      <w:iCs/>
      <w:color w:val="404040" w:themeColor="text1" w:themeTint="BF"/>
    </w:rPr>
  </w:style>
  <w:style w:type="table" w:styleId="afc">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Title"/>
    <w:basedOn w:val="a0"/>
    <w:next w:val="a0"/>
    <w:link w:val="Char8"/>
    <w:qFormat/>
    <w:rsid w:val="00AB6715"/>
    <w:pPr>
      <w:suppressLineNumbers/>
      <w:spacing w:before="240" w:after="360"/>
      <w:jc w:val="center"/>
    </w:pPr>
    <w:rPr>
      <w:rFonts w:cs="Times New Roman"/>
      <w:b/>
      <w:sz w:val="32"/>
      <w:szCs w:val="32"/>
    </w:rPr>
  </w:style>
  <w:style w:type="character" w:customStyle="1" w:styleId="Char8">
    <w:name w:val="标题 Char"/>
    <w:basedOn w:val="a1"/>
    <w:link w:val="afd"/>
    <w:rsid w:val="00AB6715"/>
    <w:rPr>
      <w:rFonts w:ascii="Times New Roman" w:hAnsi="Times New Roman" w:cs="Times New Roman"/>
      <w:b/>
      <w:sz w:val="32"/>
      <w:szCs w:val="32"/>
    </w:rPr>
  </w:style>
  <w:style w:type="paragraph" w:customStyle="1" w:styleId="SupplementaryMaterial">
    <w:name w:val="Supplementary Material"/>
    <w:basedOn w:val="afd"/>
    <w:next w:val="afd"/>
    <w:qFormat/>
    <w:rsid w:val="0001436A"/>
    <w:pPr>
      <w:spacing w:after="120"/>
    </w:pPr>
    <w:rPr>
      <w:i/>
    </w:rPr>
  </w:style>
  <w:style w:type="table" w:customStyle="1" w:styleId="10">
    <w:name w:val="网格型1"/>
    <w:basedOn w:val="a2"/>
    <w:next w:val="afc"/>
    <w:uiPriority w:val="39"/>
    <w:rsid w:val="003B08B6"/>
    <w:pPr>
      <w:spacing w:after="0" w:line="240" w:lineRule="auto"/>
    </w:pPr>
    <w:rPr>
      <w:rFonts w:eastAsia="Times New Roman"/>
      <w:kern w:val="2"/>
      <w:sz w:val="21"/>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0"/>
    <w:link w:val="EndNoteBibliographyTitleChar"/>
    <w:rsid w:val="002543E3"/>
    <w:pPr>
      <w:spacing w:after="0"/>
      <w:jc w:val="center"/>
    </w:pPr>
    <w:rPr>
      <w:rFonts w:cs="Times New Roman"/>
      <w:noProof/>
    </w:rPr>
  </w:style>
  <w:style w:type="character" w:customStyle="1" w:styleId="EndNoteBibliographyTitleChar">
    <w:name w:val="EndNote Bibliography Title Char"/>
    <w:basedOn w:val="a1"/>
    <w:link w:val="EndNoteBibliographyTitle"/>
    <w:rsid w:val="002543E3"/>
    <w:rPr>
      <w:rFonts w:ascii="Times New Roman" w:hAnsi="Times New Roman" w:cs="Times New Roman"/>
      <w:noProof/>
      <w:sz w:val="24"/>
    </w:rPr>
  </w:style>
  <w:style w:type="paragraph" w:customStyle="1" w:styleId="EndNoteBibliography">
    <w:name w:val="EndNote Bibliography"/>
    <w:basedOn w:val="a0"/>
    <w:link w:val="EndNoteBibliographyChar"/>
    <w:rsid w:val="002543E3"/>
    <w:rPr>
      <w:rFonts w:cs="Times New Roman"/>
      <w:noProof/>
    </w:rPr>
  </w:style>
  <w:style w:type="character" w:customStyle="1" w:styleId="EndNoteBibliographyChar">
    <w:name w:val="EndNote Bibliography Char"/>
    <w:basedOn w:val="a1"/>
    <w:link w:val="EndNoteBibliography"/>
    <w:rsid w:val="002543E3"/>
    <w:rPr>
      <w:rFonts w:ascii="Times New Roman" w:hAnsi="Times New Roman" w:cs="Times New Roman"/>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7BB136D4-52B9-48C2-9F20-5F0285542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16</TotalTime>
  <Pages>1</Pages>
  <Words>1079</Words>
  <Characters>6155</Characters>
  <Application>Microsoft Office Word</Application>
  <DocSecurity>0</DocSecurity>
  <Lines>51</Lines>
  <Paragraphs>14</Paragraphs>
  <ScaleCrop>false</ScaleCrop>
  <HeadingPairs>
    <vt:vector size="4" baseType="variant">
      <vt:variant>
        <vt:lpstr>Title</vt:lpstr>
      </vt:variant>
      <vt:variant>
        <vt:i4>1</vt:i4>
      </vt:variant>
      <vt:variant>
        <vt:lpstr>标题</vt:lpstr>
      </vt:variant>
      <vt:variant>
        <vt:i4>3</vt:i4>
      </vt:variant>
    </vt:vector>
  </HeadingPairs>
  <TitlesOfParts>
    <vt:vector size="4" baseType="lpstr">
      <vt:lpstr/>
      <vt:lpstr>Part 1. Parameters of Diffusion Tensor Image</vt:lpstr>
      <vt:lpstr/>
      <vt:lpstr>Part 6. Supplementary Figures</vt:lpstr>
    </vt:vector>
  </TitlesOfParts>
  <Company/>
  <LinksUpToDate>false</LinksUpToDate>
  <CharactersWithSpaces>7220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方 晟宇</cp:lastModifiedBy>
  <cp:revision>11</cp:revision>
  <cp:lastPrinted>2021-05-16T03:00:00Z</cp:lastPrinted>
  <dcterms:created xsi:type="dcterms:W3CDTF">2018-11-23T08:58:00Z</dcterms:created>
  <dcterms:modified xsi:type="dcterms:W3CDTF">2021-07-27T15:15:00Z</dcterms:modified>
</cp:coreProperties>
</file>