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7D97" w14:textId="07316B59" w:rsidR="00E931F3" w:rsidRPr="009E0584" w:rsidRDefault="00E931F3" w:rsidP="0093124A">
      <w:pPr>
        <w:spacing w:line="360" w:lineRule="auto"/>
        <w:rPr>
          <w:rFonts w:ascii="Calibri" w:hAnsi="Calibri" w:cs="Calibri"/>
          <w:b/>
          <w:bCs/>
          <w:sz w:val="28"/>
          <w:szCs w:val="28"/>
          <w:lang w:val="en-GB"/>
        </w:rPr>
      </w:pPr>
      <w:r w:rsidRPr="009E0584">
        <w:rPr>
          <w:rFonts w:ascii="Calibri" w:hAnsi="Calibri" w:cs="Calibri"/>
          <w:b/>
          <w:bCs/>
          <w:sz w:val="28"/>
          <w:szCs w:val="28"/>
          <w:lang w:val="en-GB"/>
        </w:rPr>
        <w:t>Appendix D</w:t>
      </w:r>
      <w:r w:rsidR="009E0584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="009E0584" w:rsidRPr="009E0584">
        <w:rPr>
          <w:rFonts w:ascii="Calibri" w:hAnsi="Calibri" w:cs="Calibri"/>
          <w:b/>
          <w:bCs/>
          <w:sz w:val="28"/>
          <w:szCs w:val="28"/>
          <w:lang w:val="en-GB"/>
        </w:rPr>
        <w:t>Exploring the relationships between</w:t>
      </w:r>
      <w:r w:rsidR="009E0584" w:rsidRPr="009E0584">
        <w:rPr>
          <w:rFonts w:ascii="Calibri" w:hAnsi="Calibri" w:cs="Calibri"/>
          <w:b/>
          <w:bCs/>
          <w:sz w:val="28"/>
          <w:szCs w:val="28"/>
          <w:lang w:val="en-GB"/>
        </w:rPr>
        <w:t xml:space="preserve"> mMMT and fatigue resp. spasticity.</w:t>
      </w:r>
    </w:p>
    <w:p w14:paraId="59DD4C2E" w14:textId="77777777" w:rsidR="00F866BA" w:rsidRPr="0093124A" w:rsidRDefault="00E931F3" w:rsidP="0093124A">
      <w:pPr>
        <w:pStyle w:val="Textkrper"/>
        <w:tabs>
          <w:tab w:val="left" w:pos="4272"/>
        </w:tabs>
        <w:spacing w:before="117" w:line="360" w:lineRule="auto"/>
        <w:ind w:left="117" w:right="98"/>
        <w:rPr>
          <w:rFonts w:ascii="Calibri" w:hAnsi="Calibri" w:cs="Calibri"/>
          <w:sz w:val="22"/>
          <w:szCs w:val="22"/>
        </w:rPr>
      </w:pPr>
      <w:r w:rsidRPr="0093124A">
        <w:rPr>
          <w:rFonts w:ascii="Calibri" w:hAnsi="Calibri" w:cs="Calibri"/>
          <w:sz w:val="22"/>
          <w:szCs w:val="22"/>
          <w:lang w:val="en-GB"/>
        </w:rPr>
        <w:t xml:space="preserve">Exploring the relationships between the overall mMMT and fatigue (NRS), </w:t>
      </w:r>
      <w:r w:rsidRPr="0093124A">
        <w:rPr>
          <w:rFonts w:ascii="Calibri" w:hAnsi="Calibri" w:cs="Calibri"/>
          <w:color w:val="000000"/>
          <w:sz w:val="22"/>
          <w:szCs w:val="22"/>
          <w:lang w:val="en-GB"/>
        </w:rPr>
        <w:t xml:space="preserve">between the overall mMMT score and the overall spasticity (MTS) scores, and between the mMMT foot score and the </w:t>
      </w:r>
      <w:r w:rsidRPr="0093124A">
        <w:rPr>
          <w:rFonts w:ascii="Calibri" w:hAnsi="Calibri" w:cs="Calibri"/>
          <w:sz w:val="22"/>
          <w:szCs w:val="22"/>
          <w:lang w:val="en-GB"/>
        </w:rPr>
        <w:t xml:space="preserve">spasticity foot score for test and retest with </w:t>
      </w:r>
      <w:r w:rsidRPr="0093124A">
        <w:rPr>
          <w:rFonts w:ascii="Calibri" w:hAnsi="Calibri" w:cs="Calibri"/>
          <w:noProof/>
          <w:sz w:val="22"/>
          <w:szCs w:val="22"/>
          <w:lang w:val="en-GB" w:eastAsia="en-IN"/>
        </w:rPr>
        <w:t>linear mixed-effects models, including random intercepts for rater and pa</w:t>
      </w:r>
      <w:r w:rsidR="00F866BA" w:rsidRPr="0093124A">
        <w:rPr>
          <w:rFonts w:ascii="Calibri" w:hAnsi="Calibri" w:cs="Calibri"/>
          <w:noProof/>
          <w:sz w:val="22"/>
          <w:szCs w:val="22"/>
          <w:lang w:val="en-GB" w:eastAsia="en-IN"/>
        </w:rPr>
        <w:t>rticipant</w:t>
      </w:r>
      <w:r w:rsidRPr="0093124A">
        <w:rPr>
          <w:rFonts w:ascii="Calibri" w:hAnsi="Calibri" w:cs="Calibri"/>
          <w:noProof/>
          <w:sz w:val="22"/>
          <w:szCs w:val="22"/>
          <w:lang w:val="en-GB" w:eastAsia="en-IN"/>
        </w:rPr>
        <w:t>.</w:t>
      </w:r>
      <w:r w:rsidR="00F866BA" w:rsidRPr="0093124A">
        <w:rPr>
          <w:rFonts w:ascii="Calibri" w:hAnsi="Calibri" w:cs="Calibri"/>
          <w:noProof/>
          <w:sz w:val="22"/>
          <w:szCs w:val="22"/>
          <w:lang w:val="en-GB" w:eastAsia="en-IN"/>
        </w:rPr>
        <w:t xml:space="preserve"> </w:t>
      </w:r>
      <w:r w:rsidR="00F866BA" w:rsidRPr="0093124A">
        <w:rPr>
          <w:rFonts w:ascii="Calibri" w:hAnsi="Calibri" w:cs="Calibri"/>
          <w:color w:val="1D1D1B"/>
          <w:sz w:val="22"/>
          <w:szCs w:val="22"/>
        </w:rPr>
        <w:t>Regression coefficients</w:t>
      </w:r>
      <w:r w:rsidR="00F866BA" w:rsidRPr="0093124A">
        <w:rPr>
          <w:rFonts w:ascii="Calibri" w:hAnsi="Calibri" w:cs="Calibri"/>
          <w:color w:val="1D1D1B"/>
          <w:spacing w:val="40"/>
          <w:sz w:val="22"/>
          <w:szCs w:val="22"/>
        </w:rPr>
        <w:t xml:space="preserve"> </w:t>
      </w:r>
      <w:r w:rsidR="00F866BA" w:rsidRPr="0093124A">
        <w:rPr>
          <w:rFonts w:ascii="Calibri" w:hAnsi="Calibri" w:cs="Calibri"/>
          <w:color w:val="1D1D1B"/>
          <w:sz w:val="22"/>
          <w:szCs w:val="22"/>
        </w:rPr>
        <w:t>with</w:t>
      </w:r>
      <w:r w:rsidR="00F866BA" w:rsidRPr="0093124A">
        <w:rPr>
          <w:rFonts w:ascii="Calibri" w:hAnsi="Calibri" w:cs="Calibri"/>
          <w:color w:val="1D1D1B"/>
          <w:spacing w:val="40"/>
          <w:sz w:val="22"/>
          <w:szCs w:val="22"/>
        </w:rPr>
        <w:t xml:space="preserve"> </w:t>
      </w:r>
      <w:r w:rsidR="00F866BA" w:rsidRPr="0093124A">
        <w:rPr>
          <w:rFonts w:ascii="Calibri" w:hAnsi="Calibri" w:cs="Calibri"/>
          <w:color w:val="1D1D1B"/>
          <w:sz w:val="22"/>
          <w:szCs w:val="22"/>
        </w:rPr>
        <w:t>95%</w:t>
      </w:r>
      <w:r w:rsidR="00F866BA" w:rsidRPr="0093124A">
        <w:rPr>
          <w:rFonts w:ascii="Calibri" w:hAnsi="Calibri" w:cs="Calibri"/>
          <w:color w:val="1D1D1B"/>
          <w:spacing w:val="40"/>
          <w:sz w:val="22"/>
          <w:szCs w:val="22"/>
        </w:rPr>
        <w:t xml:space="preserve"> </w:t>
      </w:r>
      <w:r w:rsidR="00F866BA" w:rsidRPr="0093124A">
        <w:rPr>
          <w:rFonts w:ascii="Calibri" w:hAnsi="Calibri" w:cs="Calibri"/>
          <w:color w:val="1D1D1B"/>
          <w:sz w:val="22"/>
          <w:szCs w:val="22"/>
        </w:rPr>
        <w:t>confidence</w:t>
      </w:r>
      <w:r w:rsidR="00F866BA" w:rsidRPr="0093124A">
        <w:rPr>
          <w:rFonts w:ascii="Calibri" w:hAnsi="Calibri" w:cs="Calibri"/>
          <w:color w:val="1D1D1B"/>
          <w:spacing w:val="40"/>
          <w:sz w:val="22"/>
          <w:szCs w:val="22"/>
        </w:rPr>
        <w:t xml:space="preserve"> </w:t>
      </w:r>
      <w:r w:rsidR="00F866BA" w:rsidRPr="0093124A">
        <w:rPr>
          <w:rFonts w:ascii="Calibri" w:hAnsi="Calibri" w:cs="Calibri"/>
          <w:color w:val="1D1D1B"/>
          <w:sz w:val="22"/>
          <w:szCs w:val="22"/>
        </w:rPr>
        <w:t>interval</w:t>
      </w:r>
      <w:r w:rsidR="00F866BA" w:rsidRPr="0093124A">
        <w:rPr>
          <w:rFonts w:ascii="Calibri" w:hAnsi="Calibri" w:cs="Calibri"/>
          <w:color w:val="1D1D1B"/>
          <w:spacing w:val="40"/>
          <w:sz w:val="22"/>
          <w:szCs w:val="22"/>
        </w:rPr>
        <w:t xml:space="preserve"> </w:t>
      </w:r>
      <w:r w:rsidR="00F866BA" w:rsidRPr="0093124A">
        <w:rPr>
          <w:rFonts w:ascii="Calibri" w:hAnsi="Calibri" w:cs="Calibri"/>
          <w:color w:val="1D1D1B"/>
          <w:sz w:val="22"/>
          <w:szCs w:val="22"/>
        </w:rPr>
        <w:t>and</w:t>
      </w:r>
      <w:r w:rsidR="00F866BA" w:rsidRPr="0093124A">
        <w:rPr>
          <w:rFonts w:ascii="Calibri" w:hAnsi="Calibri" w:cs="Calibri"/>
          <w:color w:val="1D1D1B"/>
          <w:spacing w:val="40"/>
          <w:sz w:val="22"/>
          <w:szCs w:val="22"/>
        </w:rPr>
        <w:t xml:space="preserve"> </w:t>
      </w:r>
      <w:r w:rsidR="00F866BA" w:rsidRPr="0093124A">
        <w:rPr>
          <w:rFonts w:ascii="Calibri" w:hAnsi="Calibri" w:cs="Calibri"/>
          <w:color w:val="1D1D1B"/>
          <w:sz w:val="22"/>
          <w:szCs w:val="22"/>
        </w:rPr>
        <w:t>P</w:t>
      </w:r>
      <w:r w:rsidR="00F866BA" w:rsidRPr="0093124A">
        <w:rPr>
          <w:rFonts w:ascii="Calibri" w:hAnsi="Calibri" w:cs="Calibri"/>
          <w:color w:val="1D1D1B"/>
          <w:spacing w:val="40"/>
          <w:sz w:val="22"/>
          <w:szCs w:val="22"/>
        </w:rPr>
        <w:t xml:space="preserve"> </w:t>
      </w:r>
      <w:r w:rsidR="00F866BA" w:rsidRPr="0093124A">
        <w:rPr>
          <w:rFonts w:ascii="Calibri" w:hAnsi="Calibri" w:cs="Calibri"/>
          <w:color w:val="1D1D1B"/>
          <w:sz w:val="22"/>
          <w:szCs w:val="22"/>
        </w:rPr>
        <w:t>value</w:t>
      </w:r>
      <w:r w:rsidR="00F866BA" w:rsidRPr="0093124A">
        <w:rPr>
          <w:rFonts w:ascii="Calibri" w:hAnsi="Calibri" w:cs="Calibri"/>
          <w:color w:val="1D1D1B"/>
          <w:spacing w:val="40"/>
          <w:sz w:val="22"/>
          <w:szCs w:val="22"/>
        </w:rPr>
        <w:t xml:space="preserve"> </w:t>
      </w:r>
      <w:r w:rsidR="00F866BA" w:rsidRPr="0093124A">
        <w:rPr>
          <w:rFonts w:ascii="Calibri" w:hAnsi="Calibri" w:cs="Calibri"/>
          <w:color w:val="1D1D1B"/>
          <w:sz w:val="22"/>
          <w:szCs w:val="22"/>
        </w:rPr>
        <w:t>are</w:t>
      </w:r>
      <w:r w:rsidR="00F866BA" w:rsidRPr="0093124A">
        <w:rPr>
          <w:rFonts w:ascii="Calibri" w:hAnsi="Calibri" w:cs="Calibri"/>
          <w:color w:val="1D1D1B"/>
          <w:spacing w:val="40"/>
          <w:sz w:val="22"/>
          <w:szCs w:val="22"/>
        </w:rPr>
        <w:t xml:space="preserve"> </w:t>
      </w:r>
      <w:r w:rsidR="00F866BA" w:rsidRPr="0093124A">
        <w:rPr>
          <w:rFonts w:ascii="Calibri" w:hAnsi="Calibri" w:cs="Calibri"/>
          <w:color w:val="1D1D1B"/>
          <w:sz w:val="22"/>
          <w:szCs w:val="22"/>
        </w:rPr>
        <w:t>reported.</w:t>
      </w:r>
    </w:p>
    <w:p w14:paraId="1DA7C7FD" w14:textId="69611C5A" w:rsidR="00D03062" w:rsidRPr="0093124A" w:rsidRDefault="00D03062" w:rsidP="0093124A">
      <w:pPr>
        <w:pStyle w:val="Textkrper"/>
        <w:tabs>
          <w:tab w:val="left" w:pos="4272"/>
        </w:tabs>
        <w:spacing w:before="117" w:line="360" w:lineRule="auto"/>
        <w:ind w:left="117" w:right="98"/>
        <w:rPr>
          <w:rFonts w:ascii="Calibri" w:hAnsi="Calibri" w:cs="Calibri"/>
          <w:sz w:val="22"/>
          <w:szCs w:val="22"/>
        </w:rPr>
      </w:pPr>
      <w:r w:rsidRPr="0093124A">
        <w:rPr>
          <w:rFonts w:ascii="Calibri" w:hAnsi="Calibri" w:cs="Calibri"/>
          <w:color w:val="1D1D1B"/>
          <w:sz w:val="22"/>
          <w:szCs w:val="22"/>
        </w:rPr>
        <w:t xml:space="preserve">Table </w:t>
      </w:r>
      <w:r w:rsidR="00D30126" w:rsidRPr="0093124A">
        <w:rPr>
          <w:rFonts w:ascii="Calibri" w:hAnsi="Calibri" w:cs="Calibri"/>
          <w:color w:val="1D1D1B"/>
          <w:sz w:val="22"/>
          <w:szCs w:val="22"/>
        </w:rPr>
        <w:t>6</w:t>
      </w:r>
      <w:r w:rsidRPr="0093124A">
        <w:rPr>
          <w:rFonts w:ascii="Calibri" w:hAnsi="Calibri" w:cs="Calibri"/>
          <w:color w:val="1D1D1B"/>
          <w:sz w:val="22"/>
          <w:szCs w:val="22"/>
        </w:rPr>
        <w:t>:</w:t>
      </w:r>
      <w:r w:rsidRPr="0093124A">
        <w:rPr>
          <w:rFonts w:ascii="Calibri" w:hAnsi="Calibri" w:cs="Calibri"/>
          <w:color w:val="1D1D1B"/>
          <w:spacing w:val="80"/>
          <w:sz w:val="22"/>
          <w:szCs w:val="22"/>
        </w:rPr>
        <w:t xml:space="preserve"> </w:t>
      </w:r>
      <w:r w:rsidR="009E0584">
        <w:rPr>
          <w:rFonts w:ascii="Calibri" w:hAnsi="Calibri" w:cs="Calibri"/>
          <w:color w:val="1D1D1B"/>
          <w:sz w:val="22"/>
          <w:szCs w:val="22"/>
        </w:rPr>
        <w:t>m</w:t>
      </w:r>
      <w:r w:rsidRPr="0093124A">
        <w:rPr>
          <w:rFonts w:ascii="Calibri" w:hAnsi="Calibri" w:cs="Calibri"/>
          <w:color w:val="1D1D1B"/>
          <w:sz w:val="22"/>
          <w:szCs w:val="22"/>
        </w:rPr>
        <w:t xml:space="preserve">MMT overall by fatigue (NRS) and test type (test vs. retest). </w:t>
      </w:r>
    </w:p>
    <w:p w14:paraId="48B00469" w14:textId="77777777" w:rsidR="00D03062" w:rsidRPr="0093124A" w:rsidRDefault="00D03062" w:rsidP="0093124A">
      <w:pPr>
        <w:pStyle w:val="Textkrper"/>
        <w:spacing w:after="1" w:line="360" w:lineRule="auto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1148" w:type="dxa"/>
        <w:tblLayout w:type="fixed"/>
        <w:tblLook w:val="01E0" w:firstRow="1" w:lastRow="1" w:firstColumn="1" w:lastColumn="1" w:noHBand="0" w:noVBand="0"/>
      </w:tblPr>
      <w:tblGrid>
        <w:gridCol w:w="1468"/>
        <w:gridCol w:w="2065"/>
        <w:gridCol w:w="898"/>
      </w:tblGrid>
      <w:tr w:rsidR="00D03062" w:rsidRPr="0093124A" w14:paraId="734B8086" w14:textId="77777777" w:rsidTr="007B4171">
        <w:trPr>
          <w:trHeight w:val="363"/>
        </w:trPr>
        <w:tc>
          <w:tcPr>
            <w:tcW w:w="1468" w:type="dxa"/>
            <w:tcBorders>
              <w:top w:val="single" w:sz="8" w:space="0" w:color="1D1D1B"/>
              <w:bottom w:val="single" w:sz="6" w:space="0" w:color="1D1D1B"/>
            </w:tcBorders>
          </w:tcPr>
          <w:p w14:paraId="23A5FF45" w14:textId="77777777" w:rsidR="00D03062" w:rsidRPr="0093124A" w:rsidRDefault="00D03062" w:rsidP="0093124A">
            <w:pPr>
              <w:pStyle w:val="TableParagraph"/>
              <w:spacing w:before="0" w:line="360" w:lineRule="auto"/>
              <w:rPr>
                <w:rFonts w:ascii="Calibri" w:hAnsi="Calibri" w:cs="Calibri"/>
              </w:rPr>
            </w:pPr>
          </w:p>
        </w:tc>
        <w:tc>
          <w:tcPr>
            <w:tcW w:w="2065" w:type="dxa"/>
            <w:tcBorders>
              <w:top w:val="single" w:sz="8" w:space="0" w:color="1D1D1B"/>
              <w:bottom w:val="single" w:sz="6" w:space="0" w:color="1D1D1B"/>
            </w:tcBorders>
          </w:tcPr>
          <w:p w14:paraId="323ECCB7" w14:textId="77777777" w:rsidR="00D03062" w:rsidRPr="0093124A" w:rsidRDefault="00D03062" w:rsidP="0093124A">
            <w:pPr>
              <w:pStyle w:val="TableParagraph"/>
              <w:spacing w:before="59" w:line="360" w:lineRule="auto"/>
              <w:ind w:right="139"/>
              <w:jc w:val="right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1D1D1B"/>
                <w:spacing w:val="-2"/>
                <w:w w:val="105"/>
              </w:rPr>
              <w:t>estimate</w:t>
            </w:r>
          </w:p>
        </w:tc>
        <w:tc>
          <w:tcPr>
            <w:tcW w:w="898" w:type="dxa"/>
            <w:tcBorders>
              <w:top w:val="single" w:sz="8" w:space="0" w:color="1D1D1B"/>
              <w:bottom w:val="single" w:sz="6" w:space="0" w:color="1D1D1B"/>
            </w:tcBorders>
          </w:tcPr>
          <w:p w14:paraId="2E40495F" w14:textId="77777777" w:rsidR="00D03062" w:rsidRPr="0093124A" w:rsidRDefault="00D03062" w:rsidP="0093124A">
            <w:pPr>
              <w:pStyle w:val="TableParagraph"/>
              <w:spacing w:before="59" w:line="360" w:lineRule="auto"/>
              <w:ind w:right="119"/>
              <w:jc w:val="right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1D1D1B"/>
                <w:spacing w:val="-10"/>
                <w:w w:val="115"/>
              </w:rPr>
              <w:t>p</w:t>
            </w:r>
          </w:p>
        </w:tc>
      </w:tr>
      <w:tr w:rsidR="00D03062" w:rsidRPr="0093124A" w14:paraId="6FE22B12" w14:textId="77777777" w:rsidTr="007B4171">
        <w:trPr>
          <w:trHeight w:val="293"/>
        </w:trPr>
        <w:tc>
          <w:tcPr>
            <w:tcW w:w="1468" w:type="dxa"/>
            <w:tcBorders>
              <w:top w:val="single" w:sz="6" w:space="0" w:color="1D1D1B"/>
            </w:tcBorders>
          </w:tcPr>
          <w:p w14:paraId="328E8BAB" w14:textId="77777777" w:rsidR="00D03062" w:rsidRPr="0093124A" w:rsidRDefault="00D03062" w:rsidP="0093124A">
            <w:pPr>
              <w:pStyle w:val="TableParagraph"/>
              <w:spacing w:before="58" w:line="360" w:lineRule="auto"/>
              <w:ind w:left="119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1D1D1B"/>
                <w:spacing w:val="-2"/>
              </w:rPr>
              <w:t>Intercept</w:t>
            </w:r>
          </w:p>
        </w:tc>
        <w:tc>
          <w:tcPr>
            <w:tcW w:w="2065" w:type="dxa"/>
            <w:tcBorders>
              <w:top w:val="single" w:sz="6" w:space="0" w:color="1D1D1B"/>
            </w:tcBorders>
          </w:tcPr>
          <w:p w14:paraId="2190E3AF" w14:textId="77777777" w:rsidR="00D03062" w:rsidRPr="0093124A" w:rsidRDefault="00D03062" w:rsidP="0093124A">
            <w:pPr>
              <w:pStyle w:val="TableParagraph"/>
              <w:spacing w:before="58" w:line="360" w:lineRule="auto"/>
              <w:ind w:right="148"/>
              <w:jc w:val="right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1D1D1B"/>
              </w:rPr>
              <w:t>31.62</w:t>
            </w:r>
            <w:r w:rsidRPr="0093124A">
              <w:rPr>
                <w:rFonts w:ascii="Calibri" w:hAnsi="Calibri" w:cs="Calibri"/>
                <w:color w:val="1D1D1B"/>
                <w:spacing w:val="48"/>
              </w:rPr>
              <w:t xml:space="preserve"> </w:t>
            </w:r>
            <w:r w:rsidRPr="0093124A">
              <w:rPr>
                <w:rFonts w:ascii="Calibri" w:hAnsi="Calibri" w:cs="Calibri"/>
                <w:color w:val="1D1D1B"/>
              </w:rPr>
              <w:t>[26.07,</w:t>
            </w:r>
            <w:r w:rsidRPr="0093124A">
              <w:rPr>
                <w:rFonts w:ascii="Calibri" w:hAnsi="Calibri" w:cs="Calibri"/>
                <w:color w:val="1D1D1B"/>
                <w:spacing w:val="63"/>
              </w:rPr>
              <w:t xml:space="preserve"> </w:t>
            </w:r>
            <w:r w:rsidRPr="0093124A">
              <w:rPr>
                <w:rFonts w:ascii="Calibri" w:hAnsi="Calibri" w:cs="Calibri"/>
                <w:color w:val="1D1D1B"/>
                <w:spacing w:val="-2"/>
              </w:rPr>
              <w:t>37.17]</w:t>
            </w:r>
          </w:p>
        </w:tc>
        <w:tc>
          <w:tcPr>
            <w:tcW w:w="898" w:type="dxa"/>
            <w:tcBorders>
              <w:top w:val="single" w:sz="6" w:space="0" w:color="1D1D1B"/>
            </w:tcBorders>
          </w:tcPr>
          <w:p w14:paraId="4E7B6BC4" w14:textId="77777777" w:rsidR="00D03062" w:rsidRPr="0093124A" w:rsidRDefault="00D03062" w:rsidP="0093124A">
            <w:pPr>
              <w:pStyle w:val="TableParagraph"/>
              <w:spacing w:before="58" w:line="360" w:lineRule="auto"/>
              <w:ind w:left="142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1D1D1B"/>
                <w:spacing w:val="-2"/>
              </w:rPr>
              <w:t>&lt;0.001</w:t>
            </w:r>
          </w:p>
        </w:tc>
      </w:tr>
      <w:tr w:rsidR="00D03062" w:rsidRPr="0093124A" w14:paraId="120C0C68" w14:textId="77777777" w:rsidTr="007B4171">
        <w:trPr>
          <w:trHeight w:val="239"/>
        </w:trPr>
        <w:tc>
          <w:tcPr>
            <w:tcW w:w="1468" w:type="dxa"/>
          </w:tcPr>
          <w:p w14:paraId="529B4ED1" w14:textId="77777777" w:rsidR="00D03062" w:rsidRPr="0093124A" w:rsidRDefault="00D03062" w:rsidP="0093124A">
            <w:pPr>
              <w:pStyle w:val="TableParagraph"/>
              <w:spacing w:line="360" w:lineRule="auto"/>
              <w:ind w:left="119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1D1D1B"/>
                <w:w w:val="90"/>
              </w:rPr>
              <w:t>NRS</w:t>
            </w:r>
            <w:r w:rsidRPr="0093124A">
              <w:rPr>
                <w:rFonts w:ascii="Calibri" w:hAnsi="Calibri" w:cs="Calibri"/>
                <w:color w:val="1D1D1B"/>
                <w:spacing w:val="1"/>
                <w:w w:val="105"/>
              </w:rPr>
              <w:t xml:space="preserve"> </w:t>
            </w:r>
            <w:r w:rsidRPr="0093124A">
              <w:rPr>
                <w:rFonts w:ascii="Calibri" w:hAnsi="Calibri" w:cs="Calibri"/>
                <w:color w:val="1D1D1B"/>
                <w:spacing w:val="-2"/>
                <w:w w:val="105"/>
              </w:rPr>
              <w:t>fatigue</w:t>
            </w:r>
          </w:p>
        </w:tc>
        <w:tc>
          <w:tcPr>
            <w:tcW w:w="2065" w:type="dxa"/>
          </w:tcPr>
          <w:p w14:paraId="2B2B9CBE" w14:textId="77777777" w:rsidR="00D03062" w:rsidRPr="0093124A" w:rsidRDefault="00D03062" w:rsidP="0093124A">
            <w:pPr>
              <w:pStyle w:val="TableParagraph"/>
              <w:spacing w:line="360" w:lineRule="auto"/>
              <w:ind w:left="382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1D1D1B"/>
              </w:rPr>
              <w:t>-0.15</w:t>
            </w:r>
            <w:r w:rsidRPr="0093124A">
              <w:rPr>
                <w:rFonts w:ascii="Calibri" w:hAnsi="Calibri" w:cs="Calibri"/>
                <w:color w:val="1D1D1B"/>
                <w:spacing w:val="-5"/>
              </w:rPr>
              <w:t xml:space="preserve"> </w:t>
            </w:r>
            <w:r w:rsidRPr="0093124A">
              <w:rPr>
                <w:rFonts w:ascii="Calibri" w:hAnsi="Calibri" w:cs="Calibri"/>
                <w:color w:val="1D1D1B"/>
              </w:rPr>
              <w:t>[-0.52,</w:t>
            </w:r>
            <w:r w:rsidRPr="0093124A">
              <w:rPr>
                <w:rFonts w:ascii="Calibri" w:hAnsi="Calibri" w:cs="Calibri"/>
                <w:color w:val="1D1D1B"/>
                <w:spacing w:val="-6"/>
              </w:rPr>
              <w:t xml:space="preserve"> </w:t>
            </w:r>
            <w:r w:rsidRPr="0093124A">
              <w:rPr>
                <w:rFonts w:ascii="Calibri" w:hAnsi="Calibri" w:cs="Calibri"/>
                <w:color w:val="1D1D1B"/>
                <w:spacing w:val="-2"/>
              </w:rPr>
              <w:t>0.21]</w:t>
            </w:r>
          </w:p>
        </w:tc>
        <w:tc>
          <w:tcPr>
            <w:tcW w:w="898" w:type="dxa"/>
          </w:tcPr>
          <w:p w14:paraId="4328DF51" w14:textId="77777777" w:rsidR="00D03062" w:rsidRPr="0093124A" w:rsidRDefault="00D03062" w:rsidP="0093124A">
            <w:pPr>
              <w:pStyle w:val="TableParagraph"/>
              <w:spacing w:line="360" w:lineRule="auto"/>
              <w:ind w:left="277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1D1D1B"/>
                <w:spacing w:val="-2"/>
              </w:rPr>
              <w:t>0.403</w:t>
            </w:r>
          </w:p>
        </w:tc>
      </w:tr>
      <w:tr w:rsidR="00D03062" w:rsidRPr="0093124A" w14:paraId="6C870BDC" w14:textId="77777777" w:rsidTr="007B4171">
        <w:trPr>
          <w:trHeight w:val="308"/>
        </w:trPr>
        <w:tc>
          <w:tcPr>
            <w:tcW w:w="1468" w:type="dxa"/>
            <w:tcBorders>
              <w:bottom w:val="single" w:sz="8" w:space="0" w:color="1D1D1B"/>
            </w:tcBorders>
          </w:tcPr>
          <w:p w14:paraId="7344AD6C" w14:textId="77777777" w:rsidR="00D03062" w:rsidRPr="0093124A" w:rsidRDefault="00D03062" w:rsidP="0093124A">
            <w:pPr>
              <w:pStyle w:val="TableParagraph"/>
              <w:spacing w:line="360" w:lineRule="auto"/>
              <w:ind w:left="119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1D1D1B"/>
              </w:rPr>
              <w:t>Retest</w:t>
            </w:r>
            <w:r w:rsidRPr="0093124A">
              <w:rPr>
                <w:rFonts w:ascii="Calibri" w:hAnsi="Calibri" w:cs="Calibri"/>
                <w:color w:val="1D1D1B"/>
                <w:spacing w:val="1"/>
              </w:rPr>
              <w:t xml:space="preserve"> </w:t>
            </w:r>
            <w:r w:rsidRPr="0093124A">
              <w:rPr>
                <w:rFonts w:ascii="Calibri" w:hAnsi="Calibri" w:cs="Calibri"/>
                <w:color w:val="1D1D1B"/>
              </w:rPr>
              <w:t>vs.</w:t>
            </w:r>
            <w:r w:rsidRPr="0093124A">
              <w:rPr>
                <w:rFonts w:ascii="Calibri" w:hAnsi="Calibri" w:cs="Calibri"/>
                <w:color w:val="1D1D1B"/>
                <w:spacing w:val="1"/>
              </w:rPr>
              <w:t xml:space="preserve"> </w:t>
            </w:r>
            <w:r w:rsidRPr="0093124A">
              <w:rPr>
                <w:rFonts w:ascii="Calibri" w:hAnsi="Calibri" w:cs="Calibri"/>
                <w:color w:val="1D1D1B"/>
                <w:spacing w:val="-4"/>
              </w:rPr>
              <w:t>Test</w:t>
            </w:r>
          </w:p>
        </w:tc>
        <w:tc>
          <w:tcPr>
            <w:tcW w:w="2065" w:type="dxa"/>
            <w:tcBorders>
              <w:bottom w:val="single" w:sz="8" w:space="0" w:color="1D1D1B"/>
            </w:tcBorders>
          </w:tcPr>
          <w:p w14:paraId="2CBDF88E" w14:textId="77777777" w:rsidR="00D03062" w:rsidRPr="0093124A" w:rsidRDefault="00D03062" w:rsidP="0093124A">
            <w:pPr>
              <w:pStyle w:val="TableParagraph"/>
              <w:spacing w:line="360" w:lineRule="auto"/>
              <w:ind w:left="382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1D1D1B"/>
              </w:rPr>
              <w:t>-0.86</w:t>
            </w:r>
            <w:r w:rsidRPr="0093124A">
              <w:rPr>
                <w:rFonts w:ascii="Calibri" w:hAnsi="Calibri" w:cs="Calibri"/>
                <w:color w:val="1D1D1B"/>
                <w:spacing w:val="-5"/>
              </w:rPr>
              <w:t xml:space="preserve"> </w:t>
            </w:r>
            <w:r w:rsidRPr="0093124A">
              <w:rPr>
                <w:rFonts w:ascii="Calibri" w:hAnsi="Calibri" w:cs="Calibri"/>
                <w:color w:val="1D1D1B"/>
              </w:rPr>
              <w:t>[-2.15,</w:t>
            </w:r>
            <w:r w:rsidRPr="0093124A">
              <w:rPr>
                <w:rFonts w:ascii="Calibri" w:hAnsi="Calibri" w:cs="Calibri"/>
                <w:color w:val="1D1D1B"/>
                <w:spacing w:val="-4"/>
              </w:rPr>
              <w:t xml:space="preserve"> </w:t>
            </w:r>
            <w:r w:rsidRPr="0093124A">
              <w:rPr>
                <w:rFonts w:ascii="Calibri" w:hAnsi="Calibri" w:cs="Calibri"/>
                <w:color w:val="1D1D1B"/>
                <w:spacing w:val="-2"/>
              </w:rPr>
              <w:t>0.42]</w:t>
            </w:r>
          </w:p>
        </w:tc>
        <w:tc>
          <w:tcPr>
            <w:tcW w:w="898" w:type="dxa"/>
            <w:tcBorders>
              <w:bottom w:val="single" w:sz="8" w:space="0" w:color="1D1D1B"/>
            </w:tcBorders>
          </w:tcPr>
          <w:p w14:paraId="0EF51DDB" w14:textId="77777777" w:rsidR="00D03062" w:rsidRPr="0093124A" w:rsidRDefault="00D03062" w:rsidP="0093124A">
            <w:pPr>
              <w:pStyle w:val="TableParagraph"/>
              <w:spacing w:line="360" w:lineRule="auto"/>
              <w:ind w:left="277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1D1D1B"/>
                <w:spacing w:val="-2"/>
              </w:rPr>
              <w:t>0.189</w:t>
            </w:r>
          </w:p>
        </w:tc>
      </w:tr>
    </w:tbl>
    <w:p w14:paraId="7692DB20" w14:textId="388218B1" w:rsidR="00E931F3" w:rsidRPr="0093124A" w:rsidRDefault="00E931F3" w:rsidP="0093124A">
      <w:pPr>
        <w:spacing w:line="360" w:lineRule="auto"/>
        <w:rPr>
          <w:rFonts w:ascii="Calibri" w:hAnsi="Calibri" w:cs="Calibri"/>
          <w:noProof/>
          <w:lang w:val="en-GB" w:eastAsia="en-IN"/>
        </w:rPr>
      </w:pPr>
    </w:p>
    <w:p w14:paraId="4E378B6C" w14:textId="323E9277" w:rsidR="00D30126" w:rsidRPr="0093124A" w:rsidRDefault="00D30126" w:rsidP="0093124A">
      <w:pPr>
        <w:pStyle w:val="Textkrper"/>
        <w:tabs>
          <w:tab w:val="left" w:pos="4411"/>
        </w:tabs>
        <w:spacing w:before="115" w:line="360" w:lineRule="auto"/>
        <w:ind w:left="117" w:right="110"/>
        <w:rPr>
          <w:rFonts w:ascii="Calibri" w:hAnsi="Calibri" w:cs="Calibri"/>
          <w:sz w:val="22"/>
          <w:szCs w:val="22"/>
        </w:rPr>
      </w:pPr>
      <w:r w:rsidRPr="0093124A">
        <w:rPr>
          <w:rFonts w:ascii="Calibri" w:hAnsi="Calibri" w:cs="Calibri"/>
          <w:color w:val="231F20"/>
          <w:w w:val="105"/>
          <w:sz w:val="22"/>
          <w:szCs w:val="22"/>
        </w:rPr>
        <w:t>Table 7:</w:t>
      </w:r>
      <w:r w:rsidRPr="0093124A">
        <w:rPr>
          <w:rFonts w:ascii="Calibri" w:hAnsi="Calibri" w:cs="Calibri"/>
          <w:color w:val="231F20"/>
          <w:spacing w:val="40"/>
          <w:w w:val="105"/>
          <w:sz w:val="22"/>
          <w:szCs w:val="22"/>
        </w:rPr>
        <w:t xml:space="preserve"> </w:t>
      </w:r>
      <w:r w:rsidR="009E0584">
        <w:rPr>
          <w:rFonts w:ascii="Calibri" w:hAnsi="Calibri" w:cs="Calibri"/>
          <w:color w:val="231F20"/>
          <w:w w:val="105"/>
          <w:sz w:val="22"/>
          <w:szCs w:val="22"/>
        </w:rPr>
        <w:t>m</w:t>
      </w:r>
      <w:r w:rsidRPr="0093124A">
        <w:rPr>
          <w:rFonts w:ascii="Calibri" w:hAnsi="Calibri" w:cs="Calibri"/>
          <w:color w:val="231F20"/>
          <w:w w:val="105"/>
          <w:sz w:val="22"/>
          <w:szCs w:val="22"/>
        </w:rPr>
        <w:t>MMT overall by spasticity (modified</w:t>
      </w:r>
      <w:r w:rsidRPr="0093124A">
        <w:rPr>
          <w:rFonts w:ascii="Calibri" w:hAnsi="Calibri" w:cs="Calibri"/>
          <w:color w:val="231F20"/>
          <w:spacing w:val="-18"/>
          <w:w w:val="105"/>
          <w:sz w:val="22"/>
          <w:szCs w:val="22"/>
        </w:rPr>
        <w:t xml:space="preserve"> </w:t>
      </w:r>
      <w:r w:rsidRPr="0093124A">
        <w:rPr>
          <w:rFonts w:ascii="Calibri" w:hAnsi="Calibri" w:cs="Calibri"/>
          <w:color w:val="231F20"/>
          <w:w w:val="105"/>
          <w:sz w:val="22"/>
          <w:szCs w:val="22"/>
        </w:rPr>
        <w:t>Tardieu</w:t>
      </w:r>
      <w:r w:rsidRPr="0093124A">
        <w:rPr>
          <w:rFonts w:ascii="Calibri" w:hAnsi="Calibri" w:cs="Calibri"/>
          <w:color w:val="231F20"/>
          <w:spacing w:val="-17"/>
          <w:w w:val="105"/>
          <w:sz w:val="22"/>
          <w:szCs w:val="22"/>
        </w:rPr>
        <w:t xml:space="preserve"> </w:t>
      </w:r>
      <w:r w:rsidRPr="0093124A">
        <w:rPr>
          <w:rFonts w:ascii="Calibri" w:hAnsi="Calibri" w:cs="Calibri"/>
          <w:color w:val="231F20"/>
          <w:w w:val="105"/>
          <w:sz w:val="22"/>
          <w:szCs w:val="22"/>
        </w:rPr>
        <w:t>Scale,</w:t>
      </w:r>
      <w:r w:rsidRPr="0093124A">
        <w:rPr>
          <w:rFonts w:ascii="Calibri" w:hAnsi="Calibri" w:cs="Calibri"/>
          <w:color w:val="231F20"/>
          <w:spacing w:val="-18"/>
          <w:w w:val="105"/>
          <w:sz w:val="22"/>
          <w:szCs w:val="22"/>
        </w:rPr>
        <w:t xml:space="preserve"> </w:t>
      </w:r>
      <w:r w:rsidRPr="0093124A">
        <w:rPr>
          <w:rFonts w:ascii="Calibri" w:hAnsi="Calibri" w:cs="Calibri"/>
          <w:color w:val="231F20"/>
          <w:w w:val="105"/>
          <w:sz w:val="22"/>
          <w:szCs w:val="22"/>
        </w:rPr>
        <w:t>sum</w:t>
      </w:r>
      <w:r w:rsidRPr="0093124A">
        <w:rPr>
          <w:rFonts w:ascii="Calibri" w:hAnsi="Calibri" w:cs="Calibri"/>
          <w:color w:val="231F20"/>
          <w:spacing w:val="-18"/>
          <w:w w:val="105"/>
          <w:sz w:val="22"/>
          <w:szCs w:val="22"/>
        </w:rPr>
        <w:t xml:space="preserve"> </w:t>
      </w:r>
      <w:r w:rsidRPr="0093124A">
        <w:rPr>
          <w:rFonts w:ascii="Calibri" w:hAnsi="Calibri" w:cs="Calibri"/>
          <w:color w:val="231F20"/>
          <w:w w:val="105"/>
          <w:sz w:val="22"/>
          <w:szCs w:val="22"/>
        </w:rPr>
        <w:t>score)</w:t>
      </w:r>
      <w:r w:rsidRPr="0093124A">
        <w:rPr>
          <w:rFonts w:ascii="Calibri" w:hAnsi="Calibri" w:cs="Calibri"/>
          <w:color w:val="231F20"/>
          <w:spacing w:val="-17"/>
          <w:w w:val="105"/>
          <w:sz w:val="22"/>
          <w:szCs w:val="22"/>
        </w:rPr>
        <w:t xml:space="preserve"> </w:t>
      </w:r>
      <w:r w:rsidRPr="0093124A">
        <w:rPr>
          <w:rFonts w:ascii="Calibri" w:hAnsi="Calibri" w:cs="Calibri"/>
          <w:color w:val="231F20"/>
          <w:w w:val="105"/>
          <w:sz w:val="22"/>
          <w:szCs w:val="22"/>
        </w:rPr>
        <w:t>and</w:t>
      </w:r>
      <w:r w:rsidRPr="0093124A">
        <w:rPr>
          <w:rFonts w:ascii="Calibri" w:hAnsi="Calibri" w:cs="Calibri"/>
          <w:color w:val="231F20"/>
          <w:spacing w:val="-18"/>
          <w:w w:val="105"/>
          <w:sz w:val="22"/>
          <w:szCs w:val="22"/>
        </w:rPr>
        <w:t xml:space="preserve"> </w:t>
      </w:r>
      <w:r w:rsidRPr="0093124A">
        <w:rPr>
          <w:rFonts w:ascii="Calibri" w:hAnsi="Calibri" w:cs="Calibri"/>
          <w:color w:val="231F20"/>
          <w:w w:val="105"/>
          <w:sz w:val="22"/>
          <w:szCs w:val="22"/>
        </w:rPr>
        <w:t>test type</w:t>
      </w:r>
      <w:r w:rsidRPr="0093124A">
        <w:rPr>
          <w:rFonts w:ascii="Calibri" w:hAnsi="Calibri" w:cs="Calibri"/>
          <w:color w:val="231F20"/>
          <w:spacing w:val="-4"/>
          <w:w w:val="105"/>
          <w:sz w:val="22"/>
          <w:szCs w:val="22"/>
        </w:rPr>
        <w:t xml:space="preserve"> </w:t>
      </w:r>
      <w:r w:rsidRPr="0093124A">
        <w:rPr>
          <w:rFonts w:ascii="Calibri" w:hAnsi="Calibri" w:cs="Calibri"/>
          <w:color w:val="231F20"/>
          <w:w w:val="105"/>
          <w:sz w:val="22"/>
          <w:szCs w:val="22"/>
        </w:rPr>
        <w:t>(test</w:t>
      </w:r>
      <w:r w:rsidRPr="0093124A">
        <w:rPr>
          <w:rFonts w:ascii="Calibri" w:hAnsi="Calibri" w:cs="Calibri"/>
          <w:color w:val="231F20"/>
          <w:spacing w:val="-4"/>
          <w:w w:val="105"/>
          <w:sz w:val="22"/>
          <w:szCs w:val="22"/>
        </w:rPr>
        <w:t xml:space="preserve"> </w:t>
      </w:r>
      <w:r w:rsidRPr="0093124A">
        <w:rPr>
          <w:rFonts w:ascii="Calibri" w:hAnsi="Calibri" w:cs="Calibri"/>
          <w:color w:val="231F20"/>
          <w:w w:val="105"/>
          <w:sz w:val="22"/>
          <w:szCs w:val="22"/>
        </w:rPr>
        <w:t>vs.</w:t>
      </w:r>
      <w:r w:rsidRPr="0093124A">
        <w:rPr>
          <w:rFonts w:ascii="Calibri" w:hAnsi="Calibri" w:cs="Calibri"/>
          <w:color w:val="231F20"/>
          <w:spacing w:val="-4"/>
          <w:w w:val="105"/>
          <w:sz w:val="22"/>
          <w:szCs w:val="22"/>
        </w:rPr>
        <w:t xml:space="preserve"> </w:t>
      </w:r>
      <w:r w:rsidRPr="0093124A">
        <w:rPr>
          <w:rFonts w:ascii="Calibri" w:hAnsi="Calibri" w:cs="Calibri"/>
          <w:color w:val="231F20"/>
          <w:w w:val="105"/>
          <w:sz w:val="22"/>
          <w:szCs w:val="22"/>
        </w:rPr>
        <w:t>retest).</w:t>
      </w:r>
      <w:r w:rsidRPr="0093124A">
        <w:rPr>
          <w:rFonts w:ascii="Calibri" w:hAnsi="Calibri" w:cs="Calibri"/>
          <w:color w:val="231F20"/>
          <w:spacing w:val="-4"/>
          <w:w w:val="105"/>
          <w:sz w:val="22"/>
          <w:szCs w:val="22"/>
        </w:rPr>
        <w:t xml:space="preserve"> </w:t>
      </w:r>
    </w:p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3653"/>
        <w:gridCol w:w="2159"/>
        <w:gridCol w:w="851"/>
      </w:tblGrid>
      <w:tr w:rsidR="00D30126" w:rsidRPr="0093124A" w14:paraId="01042BCB" w14:textId="77777777" w:rsidTr="00D30126">
        <w:trPr>
          <w:trHeight w:val="363"/>
        </w:trPr>
        <w:tc>
          <w:tcPr>
            <w:tcW w:w="3653" w:type="dxa"/>
            <w:tcBorders>
              <w:top w:val="single" w:sz="8" w:space="0" w:color="231F20"/>
              <w:bottom w:val="single" w:sz="6" w:space="0" w:color="231F20"/>
            </w:tcBorders>
          </w:tcPr>
          <w:p w14:paraId="43EC8DEB" w14:textId="77777777" w:rsidR="00D30126" w:rsidRPr="0093124A" w:rsidRDefault="00D30126" w:rsidP="0093124A">
            <w:pPr>
              <w:pStyle w:val="TableParagraph"/>
              <w:spacing w:before="0" w:line="360" w:lineRule="auto"/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8" w:space="0" w:color="231F20"/>
              <w:bottom w:val="single" w:sz="6" w:space="0" w:color="231F20"/>
            </w:tcBorders>
          </w:tcPr>
          <w:p w14:paraId="650D487C" w14:textId="77777777" w:rsidR="00D30126" w:rsidRPr="0093124A" w:rsidRDefault="00D30126" w:rsidP="0093124A">
            <w:pPr>
              <w:pStyle w:val="TableParagraph"/>
              <w:spacing w:before="59" w:line="360" w:lineRule="auto"/>
              <w:ind w:right="74"/>
              <w:jc w:val="right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231F20"/>
                <w:spacing w:val="-2"/>
                <w:w w:val="105"/>
              </w:rPr>
              <w:t>estimate</w:t>
            </w:r>
          </w:p>
        </w:tc>
        <w:tc>
          <w:tcPr>
            <w:tcW w:w="851" w:type="dxa"/>
            <w:tcBorders>
              <w:top w:val="single" w:sz="8" w:space="0" w:color="231F20"/>
              <w:bottom w:val="single" w:sz="6" w:space="0" w:color="231F20"/>
            </w:tcBorders>
          </w:tcPr>
          <w:p w14:paraId="49A2AE43" w14:textId="77777777" w:rsidR="00D30126" w:rsidRPr="0093124A" w:rsidRDefault="00D30126" w:rsidP="0093124A">
            <w:pPr>
              <w:pStyle w:val="TableParagraph"/>
              <w:spacing w:before="59" w:line="360" w:lineRule="auto"/>
              <w:ind w:right="119"/>
              <w:jc w:val="right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231F20"/>
                <w:spacing w:val="-10"/>
                <w:w w:val="115"/>
              </w:rPr>
              <w:t>p</w:t>
            </w:r>
          </w:p>
        </w:tc>
      </w:tr>
      <w:tr w:rsidR="00D30126" w:rsidRPr="0093124A" w14:paraId="5F552027" w14:textId="77777777" w:rsidTr="00D30126">
        <w:trPr>
          <w:trHeight w:val="293"/>
        </w:trPr>
        <w:tc>
          <w:tcPr>
            <w:tcW w:w="3653" w:type="dxa"/>
            <w:tcBorders>
              <w:top w:val="single" w:sz="6" w:space="0" w:color="231F20"/>
            </w:tcBorders>
          </w:tcPr>
          <w:p w14:paraId="1810A9FE" w14:textId="77777777" w:rsidR="00D30126" w:rsidRPr="0093124A" w:rsidRDefault="00D30126" w:rsidP="0093124A">
            <w:pPr>
              <w:pStyle w:val="TableParagraph"/>
              <w:spacing w:before="58" w:line="360" w:lineRule="auto"/>
              <w:ind w:left="119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231F20"/>
                <w:spacing w:val="-2"/>
              </w:rPr>
              <w:t>Intercept</w:t>
            </w:r>
          </w:p>
        </w:tc>
        <w:tc>
          <w:tcPr>
            <w:tcW w:w="2159" w:type="dxa"/>
            <w:tcBorders>
              <w:top w:val="single" w:sz="6" w:space="0" w:color="231F20"/>
            </w:tcBorders>
          </w:tcPr>
          <w:p w14:paraId="5256454C" w14:textId="77777777" w:rsidR="00D30126" w:rsidRPr="0093124A" w:rsidRDefault="00D30126" w:rsidP="0093124A">
            <w:pPr>
              <w:pStyle w:val="TableParagraph"/>
              <w:spacing w:before="58" w:line="360" w:lineRule="auto"/>
              <w:ind w:right="82"/>
              <w:jc w:val="right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231F20"/>
              </w:rPr>
              <w:t>31.41</w:t>
            </w:r>
            <w:r w:rsidRPr="0093124A">
              <w:rPr>
                <w:rFonts w:ascii="Calibri" w:hAnsi="Calibri" w:cs="Calibri"/>
                <w:color w:val="231F20"/>
                <w:spacing w:val="48"/>
              </w:rPr>
              <w:t xml:space="preserve"> </w:t>
            </w:r>
            <w:r w:rsidRPr="0093124A">
              <w:rPr>
                <w:rFonts w:ascii="Calibri" w:hAnsi="Calibri" w:cs="Calibri"/>
                <w:color w:val="231F20"/>
              </w:rPr>
              <w:t>[25.74,</w:t>
            </w:r>
            <w:r w:rsidRPr="0093124A">
              <w:rPr>
                <w:rFonts w:ascii="Calibri" w:hAnsi="Calibri" w:cs="Calibri"/>
                <w:color w:val="231F20"/>
                <w:spacing w:val="63"/>
              </w:rPr>
              <w:t xml:space="preserve"> </w:t>
            </w:r>
            <w:r w:rsidRPr="0093124A">
              <w:rPr>
                <w:rFonts w:ascii="Calibri" w:hAnsi="Calibri" w:cs="Calibri"/>
                <w:color w:val="231F20"/>
                <w:spacing w:val="-2"/>
              </w:rPr>
              <w:t>37.08]</w:t>
            </w:r>
          </w:p>
        </w:tc>
        <w:tc>
          <w:tcPr>
            <w:tcW w:w="851" w:type="dxa"/>
            <w:tcBorders>
              <w:top w:val="single" w:sz="6" w:space="0" w:color="231F20"/>
            </w:tcBorders>
          </w:tcPr>
          <w:p w14:paraId="52AD59A6" w14:textId="77777777" w:rsidR="00D30126" w:rsidRPr="0093124A" w:rsidRDefault="00D30126" w:rsidP="0093124A">
            <w:pPr>
              <w:pStyle w:val="TableParagraph"/>
              <w:spacing w:before="58" w:line="360" w:lineRule="auto"/>
              <w:ind w:right="185"/>
              <w:jc w:val="right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231F20"/>
                <w:spacing w:val="-2"/>
              </w:rPr>
              <w:t>&lt;0.001</w:t>
            </w:r>
          </w:p>
        </w:tc>
      </w:tr>
      <w:tr w:rsidR="00D30126" w:rsidRPr="0093124A" w14:paraId="7D9C87AA" w14:textId="77777777" w:rsidTr="00D30126">
        <w:trPr>
          <w:trHeight w:val="239"/>
        </w:trPr>
        <w:tc>
          <w:tcPr>
            <w:tcW w:w="3653" w:type="dxa"/>
          </w:tcPr>
          <w:p w14:paraId="5FBF52C1" w14:textId="77777777" w:rsidR="00D30126" w:rsidRPr="0093124A" w:rsidRDefault="00D30126" w:rsidP="0093124A">
            <w:pPr>
              <w:pStyle w:val="TableParagraph"/>
              <w:spacing w:line="360" w:lineRule="auto"/>
              <w:ind w:left="119"/>
              <w:rPr>
                <w:rFonts w:ascii="Calibri" w:hAnsi="Calibri" w:cs="Calibri"/>
                <w:lang w:val="fr-CH"/>
              </w:rPr>
            </w:pPr>
            <w:r w:rsidRPr="0093124A">
              <w:rPr>
                <w:rFonts w:ascii="Calibri" w:hAnsi="Calibri" w:cs="Calibri"/>
                <w:color w:val="231F20"/>
                <w:spacing w:val="-2"/>
                <w:w w:val="105"/>
                <w:lang w:val="fr-CH"/>
              </w:rPr>
              <w:t>Modified</w:t>
            </w:r>
            <w:r w:rsidRPr="0093124A">
              <w:rPr>
                <w:rFonts w:ascii="Calibri" w:hAnsi="Calibri" w:cs="Calibri"/>
                <w:color w:val="231F20"/>
                <w:spacing w:val="-3"/>
                <w:w w:val="105"/>
                <w:lang w:val="fr-CH"/>
              </w:rPr>
              <w:t xml:space="preserve"> </w:t>
            </w:r>
            <w:r w:rsidRPr="0093124A">
              <w:rPr>
                <w:rFonts w:ascii="Calibri" w:hAnsi="Calibri" w:cs="Calibri"/>
                <w:color w:val="231F20"/>
                <w:spacing w:val="-2"/>
                <w:w w:val="105"/>
                <w:lang w:val="fr-CH"/>
              </w:rPr>
              <w:t>Tardieu</w:t>
            </w:r>
            <w:r w:rsidRPr="0093124A">
              <w:rPr>
                <w:rFonts w:ascii="Calibri" w:hAnsi="Calibri" w:cs="Calibri"/>
                <w:color w:val="231F20"/>
                <w:spacing w:val="-3"/>
                <w:w w:val="105"/>
                <w:lang w:val="fr-CH"/>
              </w:rPr>
              <w:t xml:space="preserve"> </w:t>
            </w:r>
            <w:r w:rsidRPr="0093124A">
              <w:rPr>
                <w:rFonts w:ascii="Calibri" w:hAnsi="Calibri" w:cs="Calibri"/>
                <w:color w:val="231F20"/>
                <w:spacing w:val="-2"/>
                <w:w w:val="105"/>
                <w:lang w:val="fr-CH"/>
              </w:rPr>
              <w:t>Scale</w:t>
            </w:r>
            <w:r w:rsidRPr="0093124A">
              <w:rPr>
                <w:rFonts w:ascii="Calibri" w:hAnsi="Calibri" w:cs="Calibri"/>
                <w:color w:val="231F20"/>
                <w:spacing w:val="-3"/>
                <w:w w:val="105"/>
                <w:lang w:val="fr-CH"/>
              </w:rPr>
              <w:t xml:space="preserve"> </w:t>
            </w:r>
            <w:r w:rsidRPr="0093124A">
              <w:rPr>
                <w:rFonts w:ascii="Calibri" w:hAnsi="Calibri" w:cs="Calibri"/>
                <w:color w:val="231F20"/>
                <w:spacing w:val="-2"/>
                <w:w w:val="105"/>
                <w:lang w:val="fr-CH"/>
              </w:rPr>
              <w:t>(</w:t>
            </w:r>
            <w:proofErr w:type="spellStart"/>
            <w:r w:rsidRPr="0093124A">
              <w:rPr>
                <w:rFonts w:ascii="Calibri" w:hAnsi="Calibri" w:cs="Calibri"/>
                <w:color w:val="231F20"/>
                <w:spacing w:val="-2"/>
                <w:w w:val="105"/>
                <w:lang w:val="fr-CH"/>
              </w:rPr>
              <w:t>sum</w:t>
            </w:r>
            <w:proofErr w:type="spellEnd"/>
            <w:r w:rsidRPr="0093124A">
              <w:rPr>
                <w:rFonts w:ascii="Calibri" w:hAnsi="Calibri" w:cs="Calibri"/>
                <w:color w:val="231F20"/>
                <w:spacing w:val="-3"/>
                <w:w w:val="105"/>
                <w:lang w:val="fr-CH"/>
              </w:rPr>
              <w:t xml:space="preserve"> </w:t>
            </w:r>
            <w:r w:rsidRPr="0093124A">
              <w:rPr>
                <w:rFonts w:ascii="Calibri" w:hAnsi="Calibri" w:cs="Calibri"/>
                <w:color w:val="231F20"/>
                <w:spacing w:val="-2"/>
                <w:w w:val="105"/>
                <w:lang w:val="fr-CH"/>
              </w:rPr>
              <w:t>score)</w:t>
            </w:r>
          </w:p>
        </w:tc>
        <w:tc>
          <w:tcPr>
            <w:tcW w:w="2159" w:type="dxa"/>
          </w:tcPr>
          <w:p w14:paraId="49D6A71B" w14:textId="77777777" w:rsidR="00D30126" w:rsidRPr="0093124A" w:rsidRDefault="00D30126" w:rsidP="0093124A">
            <w:pPr>
              <w:pStyle w:val="TableParagraph"/>
              <w:spacing w:line="360" w:lineRule="auto"/>
              <w:ind w:left="431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231F20"/>
              </w:rPr>
              <w:t>-0.04</w:t>
            </w:r>
            <w:r w:rsidRPr="0093124A">
              <w:rPr>
                <w:rFonts w:ascii="Calibri" w:hAnsi="Calibri" w:cs="Calibri"/>
                <w:color w:val="231F20"/>
                <w:spacing w:val="-7"/>
              </w:rPr>
              <w:t xml:space="preserve"> </w:t>
            </w:r>
            <w:r w:rsidRPr="0093124A">
              <w:rPr>
                <w:rFonts w:ascii="Calibri" w:hAnsi="Calibri" w:cs="Calibri"/>
                <w:color w:val="231F20"/>
              </w:rPr>
              <w:t>[-0.41,</w:t>
            </w:r>
            <w:r w:rsidRPr="0093124A">
              <w:rPr>
                <w:rFonts w:ascii="Calibri" w:hAnsi="Calibri" w:cs="Calibri"/>
                <w:color w:val="231F20"/>
                <w:spacing w:val="-7"/>
              </w:rPr>
              <w:t xml:space="preserve"> </w:t>
            </w:r>
            <w:r w:rsidRPr="0093124A">
              <w:rPr>
                <w:rFonts w:ascii="Calibri" w:hAnsi="Calibri" w:cs="Calibri"/>
                <w:color w:val="231F20"/>
                <w:spacing w:val="-2"/>
              </w:rPr>
              <w:t>0.32]</w:t>
            </w:r>
          </w:p>
        </w:tc>
        <w:tc>
          <w:tcPr>
            <w:tcW w:w="851" w:type="dxa"/>
          </w:tcPr>
          <w:p w14:paraId="4AD58D5A" w14:textId="77777777" w:rsidR="00D30126" w:rsidRPr="0093124A" w:rsidRDefault="00D30126" w:rsidP="0093124A">
            <w:pPr>
              <w:pStyle w:val="TableParagraph"/>
              <w:spacing w:line="360" w:lineRule="auto"/>
              <w:ind w:left="76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231F20"/>
                <w:spacing w:val="-2"/>
              </w:rPr>
              <w:t>0.8168</w:t>
            </w:r>
          </w:p>
        </w:tc>
      </w:tr>
      <w:tr w:rsidR="00D30126" w:rsidRPr="0093124A" w14:paraId="6ED6908F" w14:textId="77777777" w:rsidTr="00D30126">
        <w:trPr>
          <w:trHeight w:val="308"/>
        </w:trPr>
        <w:tc>
          <w:tcPr>
            <w:tcW w:w="3653" w:type="dxa"/>
            <w:tcBorders>
              <w:bottom w:val="single" w:sz="8" w:space="0" w:color="231F20"/>
            </w:tcBorders>
          </w:tcPr>
          <w:p w14:paraId="790D7A04" w14:textId="77777777" w:rsidR="00D30126" w:rsidRPr="0093124A" w:rsidRDefault="00D30126" w:rsidP="0093124A">
            <w:pPr>
              <w:pStyle w:val="TableParagraph"/>
              <w:spacing w:line="360" w:lineRule="auto"/>
              <w:ind w:left="119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231F20"/>
              </w:rPr>
              <w:t>Retest</w:t>
            </w:r>
            <w:r w:rsidRPr="0093124A">
              <w:rPr>
                <w:rFonts w:ascii="Calibri" w:hAnsi="Calibri" w:cs="Calibri"/>
                <w:color w:val="231F20"/>
                <w:spacing w:val="1"/>
              </w:rPr>
              <w:t xml:space="preserve"> </w:t>
            </w:r>
            <w:r w:rsidRPr="0093124A">
              <w:rPr>
                <w:rFonts w:ascii="Calibri" w:hAnsi="Calibri" w:cs="Calibri"/>
                <w:color w:val="231F20"/>
              </w:rPr>
              <w:t>vs.</w:t>
            </w:r>
            <w:r w:rsidRPr="0093124A">
              <w:rPr>
                <w:rFonts w:ascii="Calibri" w:hAnsi="Calibri" w:cs="Calibri"/>
                <w:color w:val="231F20"/>
                <w:spacing w:val="1"/>
              </w:rPr>
              <w:t xml:space="preserve"> </w:t>
            </w:r>
            <w:r w:rsidRPr="0093124A">
              <w:rPr>
                <w:rFonts w:ascii="Calibri" w:hAnsi="Calibri" w:cs="Calibri"/>
                <w:color w:val="231F20"/>
                <w:spacing w:val="-4"/>
              </w:rPr>
              <w:t>Test</w:t>
            </w:r>
          </w:p>
        </w:tc>
        <w:tc>
          <w:tcPr>
            <w:tcW w:w="2159" w:type="dxa"/>
            <w:tcBorders>
              <w:bottom w:val="single" w:sz="8" w:space="0" w:color="231F20"/>
            </w:tcBorders>
          </w:tcPr>
          <w:p w14:paraId="150EF600" w14:textId="77777777" w:rsidR="00D30126" w:rsidRPr="0093124A" w:rsidRDefault="00D30126" w:rsidP="0093124A">
            <w:pPr>
              <w:pStyle w:val="TableParagraph"/>
              <w:spacing w:line="360" w:lineRule="auto"/>
              <w:ind w:left="366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231F20"/>
              </w:rPr>
              <w:t>-1.27</w:t>
            </w:r>
            <w:r w:rsidRPr="0093124A">
              <w:rPr>
                <w:rFonts w:ascii="Calibri" w:hAnsi="Calibri" w:cs="Calibri"/>
                <w:color w:val="231F20"/>
                <w:spacing w:val="-5"/>
              </w:rPr>
              <w:t xml:space="preserve"> </w:t>
            </w:r>
            <w:r w:rsidRPr="0093124A">
              <w:rPr>
                <w:rFonts w:ascii="Calibri" w:hAnsi="Calibri" w:cs="Calibri"/>
                <w:color w:val="231F20"/>
              </w:rPr>
              <w:t>[-2.24,</w:t>
            </w:r>
            <w:r w:rsidRPr="0093124A">
              <w:rPr>
                <w:rFonts w:ascii="Calibri" w:hAnsi="Calibri" w:cs="Calibri"/>
                <w:color w:val="231F20"/>
                <w:spacing w:val="-6"/>
              </w:rPr>
              <w:t xml:space="preserve"> </w:t>
            </w:r>
            <w:r w:rsidRPr="0093124A">
              <w:rPr>
                <w:rFonts w:ascii="Calibri" w:hAnsi="Calibri" w:cs="Calibri"/>
                <w:color w:val="231F20"/>
              </w:rPr>
              <w:t>-</w:t>
            </w:r>
            <w:r w:rsidRPr="0093124A">
              <w:rPr>
                <w:rFonts w:ascii="Calibri" w:hAnsi="Calibri" w:cs="Calibri"/>
                <w:color w:val="231F20"/>
                <w:spacing w:val="-2"/>
              </w:rPr>
              <w:t>0.30]</w:t>
            </w:r>
          </w:p>
        </w:tc>
        <w:tc>
          <w:tcPr>
            <w:tcW w:w="851" w:type="dxa"/>
            <w:tcBorders>
              <w:bottom w:val="single" w:sz="8" w:space="0" w:color="231F20"/>
            </w:tcBorders>
          </w:tcPr>
          <w:p w14:paraId="7A000BEE" w14:textId="77777777" w:rsidR="00D30126" w:rsidRPr="0093124A" w:rsidRDefault="00D30126" w:rsidP="0093124A">
            <w:pPr>
              <w:pStyle w:val="TableParagraph"/>
              <w:spacing w:line="360" w:lineRule="auto"/>
              <w:ind w:left="76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color w:val="231F20"/>
                <w:spacing w:val="-2"/>
              </w:rPr>
              <w:t>0.0113</w:t>
            </w:r>
          </w:p>
        </w:tc>
      </w:tr>
    </w:tbl>
    <w:p w14:paraId="3A789BB1" w14:textId="77777777" w:rsidR="00B10230" w:rsidRPr="0093124A" w:rsidRDefault="00B10230" w:rsidP="0093124A">
      <w:pPr>
        <w:spacing w:line="360" w:lineRule="auto"/>
        <w:rPr>
          <w:rFonts w:ascii="Calibri" w:hAnsi="Calibri" w:cs="Calibri"/>
        </w:rPr>
      </w:pPr>
    </w:p>
    <w:p w14:paraId="58950268" w14:textId="13C6B3FC" w:rsidR="00B10230" w:rsidRPr="0093124A" w:rsidRDefault="00B10230" w:rsidP="0093124A">
      <w:pPr>
        <w:pStyle w:val="Textkrper"/>
        <w:tabs>
          <w:tab w:val="left" w:pos="4269"/>
          <w:tab w:val="left" w:pos="6675"/>
        </w:tabs>
        <w:spacing w:before="85" w:line="360" w:lineRule="auto"/>
        <w:ind w:left="117" w:right="100"/>
        <w:jc w:val="both"/>
        <w:rPr>
          <w:rFonts w:ascii="Calibri" w:hAnsi="Calibri" w:cs="Calibri"/>
          <w:sz w:val="22"/>
          <w:szCs w:val="22"/>
        </w:rPr>
      </w:pPr>
      <w:r w:rsidRPr="0093124A">
        <w:rPr>
          <w:rFonts w:ascii="Calibri" w:hAnsi="Calibri" w:cs="Calibri"/>
          <w:w w:val="105"/>
          <w:sz w:val="22"/>
          <w:szCs w:val="22"/>
        </w:rPr>
        <w:t>Table 8:</w:t>
      </w:r>
      <w:r w:rsidRPr="0093124A">
        <w:rPr>
          <w:rFonts w:ascii="Calibri" w:hAnsi="Calibri" w:cs="Calibri"/>
          <w:spacing w:val="40"/>
          <w:w w:val="105"/>
          <w:sz w:val="22"/>
          <w:szCs w:val="22"/>
        </w:rPr>
        <w:t xml:space="preserve"> </w:t>
      </w:r>
      <w:r w:rsidR="009E0584">
        <w:rPr>
          <w:rFonts w:ascii="Calibri" w:hAnsi="Calibri" w:cs="Calibri"/>
          <w:w w:val="105"/>
          <w:sz w:val="22"/>
          <w:szCs w:val="22"/>
        </w:rPr>
        <w:t>m</w:t>
      </w:r>
      <w:r w:rsidRPr="0093124A">
        <w:rPr>
          <w:rFonts w:ascii="Calibri" w:hAnsi="Calibri" w:cs="Calibri"/>
          <w:w w:val="105"/>
          <w:sz w:val="22"/>
          <w:szCs w:val="22"/>
        </w:rPr>
        <w:t>MMT foot by spasticity (modified Tardieu Scale, sum score) and test type</w:t>
      </w:r>
      <w:r w:rsidRPr="0093124A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93124A">
        <w:rPr>
          <w:rFonts w:ascii="Calibri" w:hAnsi="Calibri" w:cs="Calibri"/>
          <w:w w:val="105"/>
          <w:sz w:val="22"/>
          <w:szCs w:val="22"/>
        </w:rPr>
        <w:t>(test</w:t>
      </w:r>
      <w:r w:rsidRPr="0093124A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93124A">
        <w:rPr>
          <w:rFonts w:ascii="Calibri" w:hAnsi="Calibri" w:cs="Calibri"/>
          <w:w w:val="105"/>
          <w:sz w:val="22"/>
          <w:szCs w:val="22"/>
        </w:rPr>
        <w:t>vs.</w:t>
      </w:r>
      <w:r w:rsidRPr="0093124A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93124A">
        <w:rPr>
          <w:rFonts w:ascii="Calibri" w:hAnsi="Calibri" w:cs="Calibri"/>
          <w:w w:val="105"/>
          <w:sz w:val="22"/>
          <w:szCs w:val="22"/>
        </w:rPr>
        <w:t>retest).</w:t>
      </w:r>
      <w:r w:rsidRPr="0093124A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</w:p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3880"/>
        <w:gridCol w:w="2065"/>
        <w:gridCol w:w="898"/>
      </w:tblGrid>
      <w:tr w:rsidR="00B10230" w:rsidRPr="0093124A" w14:paraId="00E99192" w14:textId="77777777" w:rsidTr="00B10230">
        <w:trPr>
          <w:trHeight w:val="363"/>
        </w:trPr>
        <w:tc>
          <w:tcPr>
            <w:tcW w:w="3880" w:type="dxa"/>
            <w:tcBorders>
              <w:top w:val="single" w:sz="8" w:space="0" w:color="000000"/>
              <w:bottom w:val="single" w:sz="6" w:space="0" w:color="000000"/>
            </w:tcBorders>
          </w:tcPr>
          <w:p w14:paraId="678A4664" w14:textId="77777777" w:rsidR="00B10230" w:rsidRPr="0093124A" w:rsidRDefault="00B10230" w:rsidP="0093124A">
            <w:pPr>
              <w:pStyle w:val="TableParagraph"/>
              <w:spacing w:before="0" w:line="360" w:lineRule="auto"/>
              <w:rPr>
                <w:rFonts w:ascii="Calibri" w:hAnsi="Calibri" w:cs="Calibri"/>
              </w:rPr>
            </w:pPr>
          </w:p>
        </w:tc>
        <w:tc>
          <w:tcPr>
            <w:tcW w:w="2065" w:type="dxa"/>
            <w:tcBorders>
              <w:top w:val="single" w:sz="8" w:space="0" w:color="000000"/>
              <w:bottom w:val="single" w:sz="6" w:space="0" w:color="000000"/>
            </w:tcBorders>
          </w:tcPr>
          <w:p w14:paraId="3EBB58C6" w14:textId="77777777" w:rsidR="00B10230" w:rsidRPr="0093124A" w:rsidRDefault="00B10230" w:rsidP="0093124A">
            <w:pPr>
              <w:pStyle w:val="TableParagraph"/>
              <w:spacing w:before="59" w:line="360" w:lineRule="auto"/>
              <w:ind w:right="139"/>
              <w:jc w:val="right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spacing w:val="-2"/>
                <w:w w:val="105"/>
              </w:rPr>
              <w:t>estimate</w:t>
            </w:r>
          </w:p>
        </w:tc>
        <w:tc>
          <w:tcPr>
            <w:tcW w:w="898" w:type="dxa"/>
            <w:tcBorders>
              <w:top w:val="single" w:sz="8" w:space="0" w:color="000000"/>
              <w:bottom w:val="single" w:sz="6" w:space="0" w:color="000000"/>
            </w:tcBorders>
          </w:tcPr>
          <w:p w14:paraId="344973BB" w14:textId="77777777" w:rsidR="00B10230" w:rsidRPr="0093124A" w:rsidRDefault="00B10230" w:rsidP="0093124A">
            <w:pPr>
              <w:pStyle w:val="TableParagraph"/>
              <w:spacing w:before="59" w:line="360" w:lineRule="auto"/>
              <w:ind w:right="119"/>
              <w:jc w:val="right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spacing w:val="-10"/>
                <w:w w:val="115"/>
              </w:rPr>
              <w:t>p</w:t>
            </w:r>
          </w:p>
        </w:tc>
      </w:tr>
      <w:tr w:rsidR="00B10230" w:rsidRPr="0093124A" w14:paraId="5ADA472E" w14:textId="77777777" w:rsidTr="00B10230">
        <w:trPr>
          <w:trHeight w:val="293"/>
        </w:trPr>
        <w:tc>
          <w:tcPr>
            <w:tcW w:w="3880" w:type="dxa"/>
            <w:tcBorders>
              <w:top w:val="single" w:sz="6" w:space="0" w:color="000000"/>
            </w:tcBorders>
          </w:tcPr>
          <w:p w14:paraId="1B825034" w14:textId="77777777" w:rsidR="00B10230" w:rsidRPr="0093124A" w:rsidRDefault="00B10230" w:rsidP="0093124A">
            <w:pPr>
              <w:pStyle w:val="TableParagraph"/>
              <w:spacing w:before="58" w:line="360" w:lineRule="auto"/>
              <w:ind w:left="119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spacing w:val="-2"/>
              </w:rPr>
              <w:t>Intercept</w:t>
            </w:r>
          </w:p>
        </w:tc>
        <w:tc>
          <w:tcPr>
            <w:tcW w:w="2065" w:type="dxa"/>
            <w:tcBorders>
              <w:top w:val="single" w:sz="6" w:space="0" w:color="000000"/>
            </w:tcBorders>
          </w:tcPr>
          <w:p w14:paraId="714B9D47" w14:textId="77777777" w:rsidR="00B10230" w:rsidRPr="0093124A" w:rsidRDefault="00B10230" w:rsidP="0093124A">
            <w:pPr>
              <w:pStyle w:val="TableParagraph"/>
              <w:spacing w:before="58" w:line="360" w:lineRule="auto"/>
              <w:ind w:right="148"/>
              <w:jc w:val="right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</w:rPr>
              <w:t>10.27</w:t>
            </w:r>
            <w:r w:rsidRPr="0093124A">
              <w:rPr>
                <w:rFonts w:ascii="Calibri" w:hAnsi="Calibri" w:cs="Calibri"/>
                <w:spacing w:val="48"/>
              </w:rPr>
              <w:t xml:space="preserve"> </w:t>
            </w:r>
            <w:r w:rsidRPr="0093124A">
              <w:rPr>
                <w:rFonts w:ascii="Calibri" w:hAnsi="Calibri" w:cs="Calibri"/>
              </w:rPr>
              <w:t>[ 7.79,</w:t>
            </w:r>
            <w:r w:rsidRPr="0093124A">
              <w:rPr>
                <w:rFonts w:ascii="Calibri" w:hAnsi="Calibri" w:cs="Calibri"/>
                <w:spacing w:val="53"/>
              </w:rPr>
              <w:t xml:space="preserve"> </w:t>
            </w:r>
            <w:r w:rsidRPr="0093124A">
              <w:rPr>
                <w:rFonts w:ascii="Calibri" w:hAnsi="Calibri" w:cs="Calibri"/>
                <w:spacing w:val="-2"/>
              </w:rPr>
              <w:t>12.74]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 w14:paraId="7CDD8F95" w14:textId="77777777" w:rsidR="00B10230" w:rsidRPr="0093124A" w:rsidRDefault="00B10230" w:rsidP="0093124A">
            <w:pPr>
              <w:pStyle w:val="TableParagraph"/>
              <w:spacing w:before="58" w:line="360" w:lineRule="auto"/>
              <w:ind w:left="142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spacing w:val="-2"/>
              </w:rPr>
              <w:t>&lt;0.001</w:t>
            </w:r>
          </w:p>
        </w:tc>
      </w:tr>
      <w:tr w:rsidR="00B10230" w:rsidRPr="0093124A" w14:paraId="22667690" w14:textId="77777777" w:rsidTr="00B10230">
        <w:trPr>
          <w:trHeight w:val="239"/>
        </w:trPr>
        <w:tc>
          <w:tcPr>
            <w:tcW w:w="3880" w:type="dxa"/>
          </w:tcPr>
          <w:p w14:paraId="02E999E3" w14:textId="77777777" w:rsidR="00B10230" w:rsidRPr="0093124A" w:rsidRDefault="00B10230" w:rsidP="0093124A">
            <w:pPr>
              <w:pStyle w:val="TableParagraph"/>
              <w:spacing w:line="360" w:lineRule="auto"/>
              <w:ind w:left="119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</w:rPr>
              <w:t>Modified</w:t>
            </w:r>
            <w:r w:rsidRPr="0093124A">
              <w:rPr>
                <w:rFonts w:ascii="Calibri" w:hAnsi="Calibri" w:cs="Calibri"/>
                <w:spacing w:val="12"/>
              </w:rPr>
              <w:t xml:space="preserve"> </w:t>
            </w:r>
            <w:r w:rsidRPr="0093124A">
              <w:rPr>
                <w:rFonts w:ascii="Calibri" w:hAnsi="Calibri" w:cs="Calibri"/>
              </w:rPr>
              <w:t>Tardieu</w:t>
            </w:r>
            <w:r w:rsidRPr="0093124A">
              <w:rPr>
                <w:rFonts w:ascii="Calibri" w:hAnsi="Calibri" w:cs="Calibri"/>
                <w:spacing w:val="13"/>
              </w:rPr>
              <w:t xml:space="preserve"> </w:t>
            </w:r>
            <w:r w:rsidRPr="0093124A">
              <w:rPr>
                <w:rFonts w:ascii="Calibri" w:hAnsi="Calibri" w:cs="Calibri"/>
              </w:rPr>
              <w:t>Scale</w:t>
            </w:r>
            <w:r w:rsidRPr="0093124A">
              <w:rPr>
                <w:rFonts w:ascii="Calibri" w:hAnsi="Calibri" w:cs="Calibri"/>
                <w:spacing w:val="12"/>
              </w:rPr>
              <w:t xml:space="preserve"> </w:t>
            </w:r>
            <w:r w:rsidRPr="0093124A">
              <w:rPr>
                <w:rFonts w:ascii="Calibri" w:hAnsi="Calibri" w:cs="Calibri"/>
              </w:rPr>
              <w:t>foot</w:t>
            </w:r>
            <w:r w:rsidRPr="0093124A">
              <w:rPr>
                <w:rFonts w:ascii="Calibri" w:hAnsi="Calibri" w:cs="Calibri"/>
                <w:spacing w:val="13"/>
              </w:rPr>
              <w:t xml:space="preserve"> </w:t>
            </w:r>
            <w:r w:rsidRPr="0093124A">
              <w:rPr>
                <w:rFonts w:ascii="Calibri" w:hAnsi="Calibri" w:cs="Calibri"/>
              </w:rPr>
              <w:t>(sum</w:t>
            </w:r>
            <w:r w:rsidRPr="0093124A">
              <w:rPr>
                <w:rFonts w:ascii="Calibri" w:hAnsi="Calibri" w:cs="Calibri"/>
                <w:spacing w:val="12"/>
              </w:rPr>
              <w:t xml:space="preserve"> </w:t>
            </w:r>
            <w:r w:rsidRPr="0093124A">
              <w:rPr>
                <w:rFonts w:ascii="Calibri" w:hAnsi="Calibri" w:cs="Calibri"/>
                <w:spacing w:val="-2"/>
              </w:rPr>
              <w:t>score)</w:t>
            </w:r>
          </w:p>
        </w:tc>
        <w:tc>
          <w:tcPr>
            <w:tcW w:w="2065" w:type="dxa"/>
          </w:tcPr>
          <w:p w14:paraId="56C15BB3" w14:textId="77777777" w:rsidR="00B10230" w:rsidRPr="0093124A" w:rsidRDefault="00B10230" w:rsidP="0093124A">
            <w:pPr>
              <w:pStyle w:val="TableParagraph"/>
              <w:spacing w:line="360" w:lineRule="auto"/>
              <w:ind w:left="382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</w:rPr>
              <w:t>-0.02</w:t>
            </w:r>
            <w:r w:rsidRPr="0093124A">
              <w:rPr>
                <w:rFonts w:ascii="Calibri" w:hAnsi="Calibri" w:cs="Calibri"/>
                <w:spacing w:val="-5"/>
              </w:rPr>
              <w:t xml:space="preserve"> </w:t>
            </w:r>
            <w:r w:rsidRPr="0093124A">
              <w:rPr>
                <w:rFonts w:ascii="Calibri" w:hAnsi="Calibri" w:cs="Calibri"/>
              </w:rPr>
              <w:t>[-0.28,</w:t>
            </w:r>
            <w:r w:rsidRPr="0093124A">
              <w:rPr>
                <w:rFonts w:ascii="Calibri" w:hAnsi="Calibri" w:cs="Calibri"/>
                <w:spacing w:val="-6"/>
              </w:rPr>
              <w:t xml:space="preserve"> </w:t>
            </w:r>
            <w:r w:rsidRPr="0093124A">
              <w:rPr>
                <w:rFonts w:ascii="Calibri" w:hAnsi="Calibri" w:cs="Calibri"/>
                <w:spacing w:val="-2"/>
              </w:rPr>
              <w:t>0.23]</w:t>
            </w:r>
          </w:p>
        </w:tc>
        <w:tc>
          <w:tcPr>
            <w:tcW w:w="898" w:type="dxa"/>
          </w:tcPr>
          <w:p w14:paraId="52E7D1BF" w14:textId="77777777" w:rsidR="00B10230" w:rsidRPr="0093124A" w:rsidRDefault="00B10230" w:rsidP="0093124A">
            <w:pPr>
              <w:pStyle w:val="TableParagraph"/>
              <w:spacing w:line="360" w:lineRule="auto"/>
              <w:ind w:left="276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spacing w:val="-2"/>
              </w:rPr>
              <w:t>0.855</w:t>
            </w:r>
          </w:p>
        </w:tc>
      </w:tr>
      <w:tr w:rsidR="00B10230" w:rsidRPr="0093124A" w14:paraId="6246807D" w14:textId="77777777" w:rsidTr="00B10230">
        <w:trPr>
          <w:trHeight w:val="308"/>
        </w:trPr>
        <w:tc>
          <w:tcPr>
            <w:tcW w:w="3880" w:type="dxa"/>
            <w:tcBorders>
              <w:bottom w:val="single" w:sz="8" w:space="0" w:color="000000"/>
            </w:tcBorders>
          </w:tcPr>
          <w:p w14:paraId="4FDF348C" w14:textId="77777777" w:rsidR="00B10230" w:rsidRPr="0093124A" w:rsidRDefault="00B10230" w:rsidP="0093124A">
            <w:pPr>
              <w:pStyle w:val="TableParagraph"/>
              <w:spacing w:line="360" w:lineRule="auto"/>
              <w:ind w:left="119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</w:rPr>
              <w:t>Retest</w:t>
            </w:r>
            <w:r w:rsidRPr="0093124A">
              <w:rPr>
                <w:rFonts w:ascii="Calibri" w:hAnsi="Calibri" w:cs="Calibri"/>
                <w:spacing w:val="1"/>
              </w:rPr>
              <w:t xml:space="preserve"> </w:t>
            </w:r>
            <w:r w:rsidRPr="0093124A">
              <w:rPr>
                <w:rFonts w:ascii="Calibri" w:hAnsi="Calibri" w:cs="Calibri"/>
              </w:rPr>
              <w:t>vs.</w:t>
            </w:r>
            <w:r w:rsidRPr="0093124A">
              <w:rPr>
                <w:rFonts w:ascii="Calibri" w:hAnsi="Calibri" w:cs="Calibri"/>
                <w:spacing w:val="1"/>
              </w:rPr>
              <w:t xml:space="preserve"> </w:t>
            </w:r>
            <w:r w:rsidRPr="0093124A">
              <w:rPr>
                <w:rFonts w:ascii="Calibri" w:hAnsi="Calibri" w:cs="Calibri"/>
                <w:spacing w:val="-4"/>
              </w:rPr>
              <w:t>Test</w:t>
            </w:r>
          </w:p>
        </w:tc>
        <w:tc>
          <w:tcPr>
            <w:tcW w:w="2065" w:type="dxa"/>
            <w:tcBorders>
              <w:bottom w:val="single" w:sz="8" w:space="0" w:color="000000"/>
            </w:tcBorders>
          </w:tcPr>
          <w:p w14:paraId="40EFCE94" w14:textId="77777777" w:rsidR="00B10230" w:rsidRPr="0093124A" w:rsidRDefault="00B10230" w:rsidP="0093124A">
            <w:pPr>
              <w:pStyle w:val="TableParagraph"/>
              <w:spacing w:line="360" w:lineRule="auto"/>
              <w:ind w:left="382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</w:rPr>
              <w:t>-0.41</w:t>
            </w:r>
            <w:r w:rsidRPr="0093124A">
              <w:rPr>
                <w:rFonts w:ascii="Calibri" w:hAnsi="Calibri" w:cs="Calibri"/>
                <w:spacing w:val="-5"/>
              </w:rPr>
              <w:t xml:space="preserve"> </w:t>
            </w:r>
            <w:r w:rsidRPr="0093124A">
              <w:rPr>
                <w:rFonts w:ascii="Calibri" w:hAnsi="Calibri" w:cs="Calibri"/>
              </w:rPr>
              <w:t>[-0.95,</w:t>
            </w:r>
            <w:r w:rsidRPr="0093124A">
              <w:rPr>
                <w:rFonts w:ascii="Calibri" w:hAnsi="Calibri" w:cs="Calibri"/>
                <w:spacing w:val="-6"/>
              </w:rPr>
              <w:t xml:space="preserve"> </w:t>
            </w:r>
            <w:r w:rsidRPr="0093124A">
              <w:rPr>
                <w:rFonts w:ascii="Calibri" w:hAnsi="Calibri" w:cs="Calibri"/>
                <w:spacing w:val="-2"/>
              </w:rPr>
              <w:t>0.13]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 w14:paraId="4AD4D6F0" w14:textId="77777777" w:rsidR="00B10230" w:rsidRPr="0093124A" w:rsidRDefault="00B10230" w:rsidP="0093124A">
            <w:pPr>
              <w:pStyle w:val="TableParagraph"/>
              <w:spacing w:line="360" w:lineRule="auto"/>
              <w:ind w:left="276"/>
              <w:rPr>
                <w:rFonts w:ascii="Calibri" w:hAnsi="Calibri" w:cs="Calibri"/>
              </w:rPr>
            </w:pPr>
            <w:r w:rsidRPr="0093124A">
              <w:rPr>
                <w:rFonts w:ascii="Calibri" w:hAnsi="Calibri" w:cs="Calibri"/>
                <w:spacing w:val="-2"/>
              </w:rPr>
              <w:t>0.137</w:t>
            </w:r>
          </w:p>
        </w:tc>
      </w:tr>
    </w:tbl>
    <w:p w14:paraId="0B4A0127" w14:textId="77777777" w:rsidR="00D30126" w:rsidRPr="0093124A" w:rsidRDefault="00D30126" w:rsidP="0093124A">
      <w:pPr>
        <w:spacing w:line="360" w:lineRule="auto"/>
        <w:rPr>
          <w:rFonts w:ascii="Calibri" w:hAnsi="Calibri" w:cs="Calibri"/>
          <w:lang w:val="en-GB"/>
        </w:rPr>
      </w:pPr>
    </w:p>
    <w:sectPr w:rsidR="00D30126" w:rsidRPr="009312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F3"/>
    <w:rsid w:val="00076B56"/>
    <w:rsid w:val="00136666"/>
    <w:rsid w:val="004D2066"/>
    <w:rsid w:val="00530D4C"/>
    <w:rsid w:val="00551C2E"/>
    <w:rsid w:val="007B4171"/>
    <w:rsid w:val="0083527D"/>
    <w:rsid w:val="0093124A"/>
    <w:rsid w:val="009E0584"/>
    <w:rsid w:val="00A62B3C"/>
    <w:rsid w:val="00B10230"/>
    <w:rsid w:val="00D03062"/>
    <w:rsid w:val="00D30126"/>
    <w:rsid w:val="00E931F3"/>
    <w:rsid w:val="00F8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5373B"/>
  <w15:chartTrackingRefBased/>
  <w15:docId w15:val="{4E114194-E670-4CB0-8469-1BB93C19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3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3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3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3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31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31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31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31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31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31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3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31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31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31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31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31F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030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D03062"/>
    <w:pPr>
      <w:widowControl w:val="0"/>
      <w:autoSpaceDE w:val="0"/>
      <w:autoSpaceDN w:val="0"/>
      <w:spacing w:before="6" w:after="0" w:line="240" w:lineRule="auto"/>
    </w:pPr>
    <w:rPr>
      <w:rFonts w:ascii="Gill Sans MT" w:eastAsia="Gill Sans MT" w:hAnsi="Gill Sans MT" w:cs="Gill Sans MT"/>
      <w:kern w:val="0"/>
      <w:sz w:val="24"/>
      <w:szCs w:val="24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D03062"/>
    <w:rPr>
      <w:rFonts w:ascii="Gill Sans MT" w:eastAsia="Gill Sans MT" w:hAnsi="Gill Sans MT" w:cs="Gill Sans MT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D03062"/>
    <w:pPr>
      <w:widowControl w:val="0"/>
      <w:autoSpaceDE w:val="0"/>
      <w:autoSpaceDN w:val="0"/>
      <w:spacing w:before="3" w:after="0" w:line="240" w:lineRule="auto"/>
    </w:pPr>
    <w:rPr>
      <w:rFonts w:ascii="Gill Sans MT" w:eastAsia="Gill Sans MT" w:hAnsi="Gill Sans MT" w:cs="Gill Sans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Nanco van der Maas</dc:creator>
  <cp:keywords/>
  <dc:description/>
  <cp:lastModifiedBy>Nanco van der Maas</cp:lastModifiedBy>
  <cp:revision>8</cp:revision>
  <dcterms:created xsi:type="dcterms:W3CDTF">2024-11-08T19:30:00Z</dcterms:created>
  <dcterms:modified xsi:type="dcterms:W3CDTF">2025-02-06T11:24:00Z</dcterms:modified>
</cp:coreProperties>
</file>