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A788" w14:textId="67677337" w:rsidR="00CC00ED" w:rsidRDefault="00CC00ED">
      <w:pPr>
        <w:pStyle w:val="Ttulo1"/>
      </w:pPr>
      <w:r>
        <w:t>Supplementary</w:t>
      </w:r>
    </w:p>
    <w:p w14:paraId="452EE163" w14:textId="243ED5E6" w:rsidR="00A5098B" w:rsidRDefault="002641B2" w:rsidP="00CC00ED">
      <w:pPr>
        <w:pStyle w:val="Ttulo2"/>
      </w:pPr>
      <w:r>
        <w:t xml:space="preserve">Sociodemographic and Health System Characteristics of the Sample </w:t>
      </w:r>
      <w:r w:rsidR="00D3630A">
        <w:t xml:space="preserve">in the quantitative phase </w:t>
      </w:r>
      <w:r>
        <w:t>(n=80)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A5098B" w14:paraId="27953EB3" w14:textId="77777777">
        <w:tc>
          <w:tcPr>
            <w:tcW w:w="2160" w:type="dxa"/>
          </w:tcPr>
          <w:p w14:paraId="32897EA3" w14:textId="77777777" w:rsidR="00A5098B" w:rsidRDefault="002641B2">
            <w:r>
              <w:t>Variable</w:t>
            </w:r>
          </w:p>
        </w:tc>
        <w:tc>
          <w:tcPr>
            <w:tcW w:w="2160" w:type="dxa"/>
          </w:tcPr>
          <w:p w14:paraId="5FCC0DBA" w14:textId="77777777" w:rsidR="00A5098B" w:rsidRDefault="002641B2">
            <w:r>
              <w:t>Category</w:t>
            </w:r>
          </w:p>
        </w:tc>
        <w:tc>
          <w:tcPr>
            <w:tcW w:w="2160" w:type="dxa"/>
          </w:tcPr>
          <w:p w14:paraId="32378298" w14:textId="77777777" w:rsidR="00A5098B" w:rsidRDefault="002641B2">
            <w:r>
              <w:t>Frequency (%)</w:t>
            </w:r>
          </w:p>
        </w:tc>
        <w:tc>
          <w:tcPr>
            <w:tcW w:w="2160" w:type="dxa"/>
          </w:tcPr>
          <w:p w14:paraId="1699DBE3" w14:textId="77777777" w:rsidR="00A5098B" w:rsidRDefault="002641B2">
            <w:r>
              <w:t>95% CI</w:t>
            </w:r>
          </w:p>
        </w:tc>
      </w:tr>
      <w:tr w:rsidR="00BC62F9" w14:paraId="6F84DE68" w14:textId="77777777">
        <w:tc>
          <w:tcPr>
            <w:tcW w:w="2160" w:type="dxa"/>
            <w:vMerge w:val="restart"/>
          </w:tcPr>
          <w:p w14:paraId="23932B73" w14:textId="77777777" w:rsidR="00BC62F9" w:rsidRDefault="00BC62F9">
            <w:r>
              <w:t>Sex</w:t>
            </w:r>
          </w:p>
        </w:tc>
        <w:tc>
          <w:tcPr>
            <w:tcW w:w="2160" w:type="dxa"/>
          </w:tcPr>
          <w:p w14:paraId="5FF6AD1F" w14:textId="77777777" w:rsidR="00BC62F9" w:rsidRDefault="00BC62F9">
            <w:r>
              <w:t>Male</w:t>
            </w:r>
          </w:p>
        </w:tc>
        <w:tc>
          <w:tcPr>
            <w:tcW w:w="2160" w:type="dxa"/>
          </w:tcPr>
          <w:p w14:paraId="155C7001" w14:textId="77777777" w:rsidR="00BC62F9" w:rsidRDefault="00BC62F9">
            <w:r>
              <w:t>32 (40%)</w:t>
            </w:r>
          </w:p>
        </w:tc>
        <w:tc>
          <w:tcPr>
            <w:tcW w:w="2160" w:type="dxa"/>
          </w:tcPr>
          <w:p w14:paraId="1641A5DD" w14:textId="77777777" w:rsidR="00BC62F9" w:rsidRDefault="00BC62F9">
            <w:r>
              <w:t>29.26% – 50.74%</w:t>
            </w:r>
          </w:p>
        </w:tc>
      </w:tr>
      <w:tr w:rsidR="00BC62F9" w14:paraId="5C8DF7F4" w14:textId="77777777">
        <w:tc>
          <w:tcPr>
            <w:tcW w:w="2160" w:type="dxa"/>
            <w:vMerge/>
          </w:tcPr>
          <w:p w14:paraId="575534CA" w14:textId="7FDA4112" w:rsidR="00BC62F9" w:rsidRDefault="00BC62F9"/>
        </w:tc>
        <w:tc>
          <w:tcPr>
            <w:tcW w:w="2160" w:type="dxa"/>
          </w:tcPr>
          <w:p w14:paraId="7AD710B5" w14:textId="77777777" w:rsidR="00BC62F9" w:rsidRDefault="00BC62F9">
            <w:r>
              <w:t>Female</w:t>
            </w:r>
          </w:p>
        </w:tc>
        <w:tc>
          <w:tcPr>
            <w:tcW w:w="2160" w:type="dxa"/>
          </w:tcPr>
          <w:p w14:paraId="27A8DC1A" w14:textId="77777777" w:rsidR="00BC62F9" w:rsidRDefault="00BC62F9">
            <w:r>
              <w:t>48 (60%)</w:t>
            </w:r>
          </w:p>
        </w:tc>
        <w:tc>
          <w:tcPr>
            <w:tcW w:w="2160" w:type="dxa"/>
          </w:tcPr>
          <w:p w14:paraId="14109E1A" w14:textId="77777777" w:rsidR="00BC62F9" w:rsidRDefault="00BC62F9">
            <w:r>
              <w:t>49.26% – 70.74%</w:t>
            </w:r>
          </w:p>
        </w:tc>
      </w:tr>
      <w:tr w:rsidR="00BC62F9" w14:paraId="3747F731" w14:textId="77777777">
        <w:tc>
          <w:tcPr>
            <w:tcW w:w="2160" w:type="dxa"/>
            <w:vMerge w:val="restart"/>
          </w:tcPr>
          <w:p w14:paraId="4D6E216F" w14:textId="77777777" w:rsidR="00BC62F9" w:rsidRDefault="00BC62F9">
            <w:r>
              <w:t>Region of Residence</w:t>
            </w:r>
          </w:p>
        </w:tc>
        <w:tc>
          <w:tcPr>
            <w:tcW w:w="2160" w:type="dxa"/>
          </w:tcPr>
          <w:p w14:paraId="15057858" w14:textId="77777777" w:rsidR="00BC62F9" w:rsidRDefault="00BC62F9">
            <w:r>
              <w:t>Metropolitan Region</w:t>
            </w:r>
          </w:p>
        </w:tc>
        <w:tc>
          <w:tcPr>
            <w:tcW w:w="2160" w:type="dxa"/>
          </w:tcPr>
          <w:p w14:paraId="0DE6735B" w14:textId="77777777" w:rsidR="00BC62F9" w:rsidRDefault="00BC62F9">
            <w:r>
              <w:t>32 (40%)</w:t>
            </w:r>
          </w:p>
        </w:tc>
        <w:tc>
          <w:tcPr>
            <w:tcW w:w="2160" w:type="dxa"/>
          </w:tcPr>
          <w:p w14:paraId="5CE4240D" w14:textId="77777777" w:rsidR="00BC62F9" w:rsidRDefault="00BC62F9">
            <w:r>
              <w:t>29.29% – 50.74%</w:t>
            </w:r>
          </w:p>
        </w:tc>
      </w:tr>
      <w:tr w:rsidR="00BC62F9" w14:paraId="6E53880F" w14:textId="77777777">
        <w:tc>
          <w:tcPr>
            <w:tcW w:w="2160" w:type="dxa"/>
            <w:vMerge/>
          </w:tcPr>
          <w:p w14:paraId="5EE2DEED" w14:textId="62C0A5DA" w:rsidR="00BC62F9" w:rsidRDefault="00BC62F9"/>
        </w:tc>
        <w:tc>
          <w:tcPr>
            <w:tcW w:w="2160" w:type="dxa"/>
          </w:tcPr>
          <w:p w14:paraId="408F18EB" w14:textId="77777777" w:rsidR="00BC62F9" w:rsidRDefault="00BC62F9">
            <w:r>
              <w:t>Other Regions</w:t>
            </w:r>
          </w:p>
        </w:tc>
        <w:tc>
          <w:tcPr>
            <w:tcW w:w="2160" w:type="dxa"/>
          </w:tcPr>
          <w:p w14:paraId="4CBBBBA6" w14:textId="77777777" w:rsidR="00BC62F9" w:rsidRDefault="00BC62F9">
            <w:r>
              <w:t>48 (60%)</w:t>
            </w:r>
          </w:p>
        </w:tc>
        <w:tc>
          <w:tcPr>
            <w:tcW w:w="2160" w:type="dxa"/>
          </w:tcPr>
          <w:p w14:paraId="591AA5B2" w14:textId="77777777" w:rsidR="00BC62F9" w:rsidRDefault="00BC62F9">
            <w:r>
              <w:t>49.26% – 70.74%</w:t>
            </w:r>
          </w:p>
        </w:tc>
      </w:tr>
      <w:tr w:rsidR="00BC62F9" w14:paraId="4AAC25B3" w14:textId="77777777">
        <w:tc>
          <w:tcPr>
            <w:tcW w:w="2160" w:type="dxa"/>
            <w:vMerge w:val="restart"/>
          </w:tcPr>
          <w:p w14:paraId="1597A4F5" w14:textId="77777777" w:rsidR="00BC62F9" w:rsidRDefault="00BC62F9">
            <w:r>
              <w:t>Income Quintile</w:t>
            </w:r>
          </w:p>
        </w:tc>
        <w:tc>
          <w:tcPr>
            <w:tcW w:w="2160" w:type="dxa"/>
          </w:tcPr>
          <w:p w14:paraId="75A00811" w14:textId="77777777" w:rsidR="00BC62F9" w:rsidRDefault="00BC62F9">
            <w:r>
              <w:t>Quintile I</w:t>
            </w:r>
          </w:p>
        </w:tc>
        <w:tc>
          <w:tcPr>
            <w:tcW w:w="2160" w:type="dxa"/>
          </w:tcPr>
          <w:p w14:paraId="176275CE" w14:textId="77777777" w:rsidR="00BC62F9" w:rsidRDefault="00BC62F9">
            <w:r>
              <w:t>16 (20%)</w:t>
            </w:r>
          </w:p>
        </w:tc>
        <w:tc>
          <w:tcPr>
            <w:tcW w:w="2160" w:type="dxa"/>
          </w:tcPr>
          <w:p w14:paraId="374E1C9B" w14:textId="77777777" w:rsidR="00BC62F9" w:rsidRDefault="00BC62F9">
            <w:r>
              <w:t>11.23% – 28.77%</w:t>
            </w:r>
          </w:p>
        </w:tc>
      </w:tr>
      <w:tr w:rsidR="00BC62F9" w14:paraId="68C0FE5C" w14:textId="77777777">
        <w:tc>
          <w:tcPr>
            <w:tcW w:w="2160" w:type="dxa"/>
            <w:vMerge/>
          </w:tcPr>
          <w:p w14:paraId="492F1121" w14:textId="00543AD9" w:rsidR="00BC62F9" w:rsidRDefault="00BC62F9"/>
        </w:tc>
        <w:tc>
          <w:tcPr>
            <w:tcW w:w="2160" w:type="dxa"/>
          </w:tcPr>
          <w:p w14:paraId="2DB0F54F" w14:textId="77777777" w:rsidR="00BC62F9" w:rsidRDefault="00BC62F9">
            <w:r>
              <w:t>Quintile II</w:t>
            </w:r>
          </w:p>
        </w:tc>
        <w:tc>
          <w:tcPr>
            <w:tcW w:w="2160" w:type="dxa"/>
          </w:tcPr>
          <w:p w14:paraId="78BF94C3" w14:textId="77777777" w:rsidR="00BC62F9" w:rsidRDefault="00BC62F9">
            <w:r>
              <w:t>14 (17.5%)</w:t>
            </w:r>
          </w:p>
        </w:tc>
        <w:tc>
          <w:tcPr>
            <w:tcW w:w="2160" w:type="dxa"/>
          </w:tcPr>
          <w:p w14:paraId="68BAFE77" w14:textId="77777777" w:rsidR="00BC62F9" w:rsidRDefault="00BC62F9">
            <w:r>
              <w:t>9.17% – 25.83%</w:t>
            </w:r>
          </w:p>
        </w:tc>
      </w:tr>
      <w:tr w:rsidR="00BC62F9" w14:paraId="41BC7711" w14:textId="77777777">
        <w:tc>
          <w:tcPr>
            <w:tcW w:w="2160" w:type="dxa"/>
            <w:vMerge/>
          </w:tcPr>
          <w:p w14:paraId="4EEAF52D" w14:textId="3A623D1F" w:rsidR="00BC62F9" w:rsidRDefault="00BC62F9"/>
        </w:tc>
        <w:tc>
          <w:tcPr>
            <w:tcW w:w="2160" w:type="dxa"/>
          </w:tcPr>
          <w:p w14:paraId="26CC8C73" w14:textId="77777777" w:rsidR="00BC62F9" w:rsidRDefault="00BC62F9">
            <w:r>
              <w:t>Quintile III</w:t>
            </w:r>
          </w:p>
        </w:tc>
        <w:tc>
          <w:tcPr>
            <w:tcW w:w="2160" w:type="dxa"/>
          </w:tcPr>
          <w:p w14:paraId="1034EE19" w14:textId="77777777" w:rsidR="00BC62F9" w:rsidRDefault="00BC62F9">
            <w:r>
              <w:t>11 (13.8%)</w:t>
            </w:r>
          </w:p>
        </w:tc>
        <w:tc>
          <w:tcPr>
            <w:tcW w:w="2160" w:type="dxa"/>
          </w:tcPr>
          <w:p w14:paraId="599EF226" w14:textId="77777777" w:rsidR="00BC62F9" w:rsidRDefault="00BC62F9">
            <w:r>
              <w:t>6.2% – 21.3%</w:t>
            </w:r>
          </w:p>
        </w:tc>
      </w:tr>
      <w:tr w:rsidR="00BC62F9" w14:paraId="59F701FB" w14:textId="77777777">
        <w:tc>
          <w:tcPr>
            <w:tcW w:w="2160" w:type="dxa"/>
            <w:vMerge/>
          </w:tcPr>
          <w:p w14:paraId="7630AA27" w14:textId="65CFA122" w:rsidR="00BC62F9" w:rsidRDefault="00BC62F9"/>
        </w:tc>
        <w:tc>
          <w:tcPr>
            <w:tcW w:w="2160" w:type="dxa"/>
          </w:tcPr>
          <w:p w14:paraId="43FC9859" w14:textId="77777777" w:rsidR="00BC62F9" w:rsidRDefault="00BC62F9">
            <w:r>
              <w:t>Quintile IV</w:t>
            </w:r>
          </w:p>
        </w:tc>
        <w:tc>
          <w:tcPr>
            <w:tcW w:w="2160" w:type="dxa"/>
          </w:tcPr>
          <w:p w14:paraId="4C6D63AD" w14:textId="77777777" w:rsidR="00BC62F9" w:rsidRDefault="00BC62F9">
            <w:r>
              <w:t>14 (17.5%)</w:t>
            </w:r>
          </w:p>
        </w:tc>
        <w:tc>
          <w:tcPr>
            <w:tcW w:w="2160" w:type="dxa"/>
          </w:tcPr>
          <w:p w14:paraId="1B95B96B" w14:textId="77777777" w:rsidR="00BC62F9" w:rsidRDefault="00BC62F9">
            <w:r>
              <w:t>9.17% – 25.83%</w:t>
            </w:r>
          </w:p>
        </w:tc>
      </w:tr>
      <w:tr w:rsidR="00BC62F9" w14:paraId="5AA92FAB" w14:textId="77777777">
        <w:tc>
          <w:tcPr>
            <w:tcW w:w="2160" w:type="dxa"/>
            <w:vMerge/>
          </w:tcPr>
          <w:p w14:paraId="7413D84A" w14:textId="69657987" w:rsidR="00BC62F9" w:rsidRDefault="00BC62F9"/>
        </w:tc>
        <w:tc>
          <w:tcPr>
            <w:tcW w:w="2160" w:type="dxa"/>
          </w:tcPr>
          <w:p w14:paraId="385D947B" w14:textId="77777777" w:rsidR="00BC62F9" w:rsidRDefault="00BC62F9">
            <w:r>
              <w:t>Quintile V (Highest)</w:t>
            </w:r>
          </w:p>
        </w:tc>
        <w:tc>
          <w:tcPr>
            <w:tcW w:w="2160" w:type="dxa"/>
          </w:tcPr>
          <w:p w14:paraId="7916076D" w14:textId="77777777" w:rsidR="00BC62F9" w:rsidRDefault="00BC62F9">
            <w:r>
              <w:t>16 (20%)</w:t>
            </w:r>
          </w:p>
        </w:tc>
        <w:tc>
          <w:tcPr>
            <w:tcW w:w="2160" w:type="dxa"/>
          </w:tcPr>
          <w:p w14:paraId="5D27CB25" w14:textId="77777777" w:rsidR="00BC62F9" w:rsidRDefault="00BC62F9">
            <w:r>
              <w:t>11.23% – 28.77%</w:t>
            </w:r>
          </w:p>
        </w:tc>
      </w:tr>
      <w:tr w:rsidR="00BC62F9" w14:paraId="703F2583" w14:textId="77777777">
        <w:tc>
          <w:tcPr>
            <w:tcW w:w="2160" w:type="dxa"/>
            <w:vMerge w:val="restart"/>
          </w:tcPr>
          <w:p w14:paraId="27969C2C" w14:textId="77777777" w:rsidR="00BC62F9" w:rsidRDefault="00BC62F9">
            <w:r>
              <w:t>Educational Level</w:t>
            </w:r>
          </w:p>
        </w:tc>
        <w:tc>
          <w:tcPr>
            <w:tcW w:w="2160" w:type="dxa"/>
          </w:tcPr>
          <w:p w14:paraId="57F210C9" w14:textId="77777777" w:rsidR="00BC62F9" w:rsidRDefault="00BC62F9">
            <w:r>
              <w:t>Primary or Secondary</w:t>
            </w:r>
          </w:p>
        </w:tc>
        <w:tc>
          <w:tcPr>
            <w:tcW w:w="2160" w:type="dxa"/>
          </w:tcPr>
          <w:p w14:paraId="7C7ACFD3" w14:textId="77777777" w:rsidR="00BC62F9" w:rsidRDefault="00BC62F9">
            <w:r>
              <w:t>43 (53.8%)</w:t>
            </w:r>
          </w:p>
        </w:tc>
        <w:tc>
          <w:tcPr>
            <w:tcW w:w="2160" w:type="dxa"/>
          </w:tcPr>
          <w:p w14:paraId="0E83C592" w14:textId="77777777" w:rsidR="00BC62F9" w:rsidRDefault="00BC62F9">
            <w:r>
              <w:t>42.82% – 64.68%</w:t>
            </w:r>
          </w:p>
        </w:tc>
      </w:tr>
      <w:tr w:rsidR="00BC62F9" w14:paraId="31AF40B0" w14:textId="77777777">
        <w:tc>
          <w:tcPr>
            <w:tcW w:w="2160" w:type="dxa"/>
            <w:vMerge/>
          </w:tcPr>
          <w:p w14:paraId="418F0AA0" w14:textId="67A05C58" w:rsidR="00BC62F9" w:rsidRDefault="00BC62F9"/>
        </w:tc>
        <w:tc>
          <w:tcPr>
            <w:tcW w:w="2160" w:type="dxa"/>
          </w:tcPr>
          <w:p w14:paraId="279775AB" w14:textId="77777777" w:rsidR="00BC62F9" w:rsidRDefault="00BC62F9">
            <w:r>
              <w:t>Higher Education</w:t>
            </w:r>
          </w:p>
        </w:tc>
        <w:tc>
          <w:tcPr>
            <w:tcW w:w="2160" w:type="dxa"/>
          </w:tcPr>
          <w:p w14:paraId="7889D6EB" w14:textId="77777777" w:rsidR="00BC62F9" w:rsidRDefault="00BC62F9">
            <w:r>
              <w:t>37 (46.3%)</w:t>
            </w:r>
          </w:p>
        </w:tc>
        <w:tc>
          <w:tcPr>
            <w:tcW w:w="2160" w:type="dxa"/>
          </w:tcPr>
          <w:p w14:paraId="5B06DF3E" w14:textId="77777777" w:rsidR="00BC62F9" w:rsidRDefault="00BC62F9">
            <w:r>
              <w:t>35.32% – 57.18%</w:t>
            </w:r>
          </w:p>
        </w:tc>
      </w:tr>
      <w:tr w:rsidR="00BC62F9" w14:paraId="72ABC838" w14:textId="77777777">
        <w:tc>
          <w:tcPr>
            <w:tcW w:w="2160" w:type="dxa"/>
            <w:vMerge w:val="restart"/>
          </w:tcPr>
          <w:p w14:paraId="2B5180BF" w14:textId="77777777" w:rsidR="00BC62F9" w:rsidRDefault="00BC62F9">
            <w:r>
              <w:t>Health Insurance System</w:t>
            </w:r>
          </w:p>
        </w:tc>
        <w:tc>
          <w:tcPr>
            <w:tcW w:w="2160" w:type="dxa"/>
          </w:tcPr>
          <w:p w14:paraId="70C4ECEF" w14:textId="77777777" w:rsidR="00BC62F9" w:rsidRDefault="00BC62F9">
            <w:r>
              <w:t>Public System</w:t>
            </w:r>
          </w:p>
        </w:tc>
        <w:tc>
          <w:tcPr>
            <w:tcW w:w="2160" w:type="dxa"/>
          </w:tcPr>
          <w:p w14:paraId="4DC28CF3" w14:textId="77777777" w:rsidR="00BC62F9" w:rsidRDefault="00BC62F9">
            <w:r>
              <w:t>63 (78.3%)</w:t>
            </w:r>
          </w:p>
        </w:tc>
        <w:tc>
          <w:tcPr>
            <w:tcW w:w="2160" w:type="dxa"/>
          </w:tcPr>
          <w:p w14:paraId="3BA6377F" w14:textId="77777777" w:rsidR="00BC62F9" w:rsidRDefault="00BC62F9">
            <w:r>
              <w:t>69.79% – 87.71%</w:t>
            </w:r>
          </w:p>
        </w:tc>
      </w:tr>
      <w:tr w:rsidR="00BC62F9" w14:paraId="15510B92" w14:textId="77777777">
        <w:tc>
          <w:tcPr>
            <w:tcW w:w="2160" w:type="dxa"/>
            <w:vMerge/>
          </w:tcPr>
          <w:p w14:paraId="432CF851" w14:textId="589F10B4" w:rsidR="00BC62F9" w:rsidRDefault="00BC62F9"/>
        </w:tc>
        <w:tc>
          <w:tcPr>
            <w:tcW w:w="2160" w:type="dxa"/>
          </w:tcPr>
          <w:p w14:paraId="2F3F0B87" w14:textId="77777777" w:rsidR="00BC62F9" w:rsidRDefault="00BC62F9">
            <w:r>
              <w:t>Private System</w:t>
            </w:r>
          </w:p>
        </w:tc>
        <w:tc>
          <w:tcPr>
            <w:tcW w:w="2160" w:type="dxa"/>
          </w:tcPr>
          <w:p w14:paraId="20A9F431" w14:textId="77777777" w:rsidR="00BC62F9" w:rsidRDefault="00BC62F9">
            <w:r>
              <w:t>17 (21.3%)</w:t>
            </w:r>
          </w:p>
        </w:tc>
        <w:tc>
          <w:tcPr>
            <w:tcW w:w="2160" w:type="dxa"/>
          </w:tcPr>
          <w:p w14:paraId="3309AD7B" w14:textId="77777777" w:rsidR="00BC62F9" w:rsidRDefault="00BC62F9">
            <w:r>
              <w:t>12.29% – 30.21%</w:t>
            </w:r>
          </w:p>
        </w:tc>
      </w:tr>
    </w:tbl>
    <w:p w14:paraId="6135A93E" w14:textId="008F1DBE" w:rsidR="002641B2" w:rsidRDefault="002641B2"/>
    <w:p w14:paraId="51807FE1" w14:textId="77777777" w:rsidR="00D3630A" w:rsidRDefault="00D3630A" w:rsidP="00CC00ED">
      <w:pPr>
        <w:pStyle w:val="Ttulo2"/>
      </w:pPr>
      <w:r>
        <w:t>Socio-demographic Characteristics of Participants in the qualitative phase</w:t>
      </w:r>
    </w:p>
    <w:p w14:paraId="49B6BCC8" w14:textId="77777777" w:rsidR="00D3630A" w:rsidRDefault="00D3630A" w:rsidP="00D3630A">
      <w:pPr>
        <w:pStyle w:val="Ttulo2"/>
      </w:pPr>
      <w:r>
        <w:t>Patients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7"/>
        <w:gridCol w:w="1366"/>
        <w:gridCol w:w="1367"/>
        <w:gridCol w:w="1418"/>
        <w:gridCol w:w="2642"/>
      </w:tblGrid>
      <w:tr w:rsidR="002E73FF" w14:paraId="52E9AEF4" w14:textId="77777777" w:rsidTr="002E73FF">
        <w:tc>
          <w:tcPr>
            <w:tcW w:w="1707" w:type="dxa"/>
          </w:tcPr>
          <w:p w14:paraId="02752551" w14:textId="77777777" w:rsidR="002E73FF" w:rsidRDefault="002E73FF" w:rsidP="00AE1715">
            <w:r>
              <w:t>Identification code</w:t>
            </w:r>
          </w:p>
        </w:tc>
        <w:tc>
          <w:tcPr>
            <w:tcW w:w="1366" w:type="dxa"/>
          </w:tcPr>
          <w:p w14:paraId="6325540A" w14:textId="77777777" w:rsidR="002E73FF" w:rsidRDefault="002E73FF" w:rsidP="00AE1715">
            <w:r>
              <w:t>Health system</w:t>
            </w:r>
          </w:p>
        </w:tc>
        <w:tc>
          <w:tcPr>
            <w:tcW w:w="1367" w:type="dxa"/>
          </w:tcPr>
          <w:p w14:paraId="2A15E5A5" w14:textId="77777777" w:rsidR="002E73FF" w:rsidRDefault="002E73FF" w:rsidP="00AE1715">
            <w:r>
              <w:t>Gender</w:t>
            </w:r>
          </w:p>
        </w:tc>
        <w:tc>
          <w:tcPr>
            <w:tcW w:w="1418" w:type="dxa"/>
          </w:tcPr>
          <w:p w14:paraId="17365443" w14:textId="77777777" w:rsidR="002E73FF" w:rsidRDefault="002E73FF" w:rsidP="00AE1715">
            <w:r>
              <w:t>Education</w:t>
            </w:r>
          </w:p>
        </w:tc>
        <w:tc>
          <w:tcPr>
            <w:tcW w:w="2642" w:type="dxa"/>
          </w:tcPr>
          <w:p w14:paraId="1A4B3980" w14:textId="77777777" w:rsidR="002E73FF" w:rsidRDefault="002E73FF" w:rsidP="00AE1715">
            <w:r>
              <w:t>Region of residence</w:t>
            </w:r>
          </w:p>
        </w:tc>
      </w:tr>
      <w:tr w:rsidR="002E73FF" w14:paraId="1748DD4F" w14:textId="77777777" w:rsidTr="002E73FF">
        <w:tc>
          <w:tcPr>
            <w:tcW w:w="1707" w:type="dxa"/>
          </w:tcPr>
          <w:p w14:paraId="69E99D1B" w14:textId="77777777" w:rsidR="002E73FF" w:rsidRDefault="002E73FF" w:rsidP="00AE1715">
            <w:r>
              <w:t>P1F_PUBLIC</w:t>
            </w:r>
          </w:p>
        </w:tc>
        <w:tc>
          <w:tcPr>
            <w:tcW w:w="1366" w:type="dxa"/>
          </w:tcPr>
          <w:p w14:paraId="423D062D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3A22BF5E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423BF483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11201817" w14:textId="77777777" w:rsidR="002E73FF" w:rsidRDefault="002E73FF" w:rsidP="00AE1715">
            <w:r>
              <w:t>Metropolitan</w:t>
            </w:r>
          </w:p>
        </w:tc>
      </w:tr>
      <w:tr w:rsidR="002E73FF" w14:paraId="3971606B" w14:textId="77777777" w:rsidTr="002E73FF">
        <w:tc>
          <w:tcPr>
            <w:tcW w:w="1707" w:type="dxa"/>
          </w:tcPr>
          <w:p w14:paraId="615EE6F4" w14:textId="77777777" w:rsidR="002E73FF" w:rsidRDefault="002E73FF" w:rsidP="00AE1715">
            <w:r>
              <w:t>P2F_PUBLIC</w:t>
            </w:r>
          </w:p>
        </w:tc>
        <w:tc>
          <w:tcPr>
            <w:tcW w:w="1366" w:type="dxa"/>
          </w:tcPr>
          <w:p w14:paraId="10CF14E1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7360C757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4FB3EADA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444580F7" w14:textId="77777777" w:rsidR="002E73FF" w:rsidRDefault="002E73FF" w:rsidP="00AE1715">
            <w:r>
              <w:t>Metropolitan</w:t>
            </w:r>
          </w:p>
        </w:tc>
      </w:tr>
      <w:tr w:rsidR="002E73FF" w14:paraId="49B6FD5A" w14:textId="77777777" w:rsidTr="002E73FF">
        <w:tc>
          <w:tcPr>
            <w:tcW w:w="1707" w:type="dxa"/>
          </w:tcPr>
          <w:p w14:paraId="4D8CB6CC" w14:textId="77777777" w:rsidR="002E73FF" w:rsidRDefault="002E73FF" w:rsidP="00AE1715">
            <w:r>
              <w:t>P3F_PUBLIC</w:t>
            </w:r>
          </w:p>
        </w:tc>
        <w:tc>
          <w:tcPr>
            <w:tcW w:w="1366" w:type="dxa"/>
          </w:tcPr>
          <w:p w14:paraId="2A4D865A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7B280727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3670BBB0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1DDD313F" w14:textId="77777777" w:rsidR="002E73FF" w:rsidRDefault="002E73FF" w:rsidP="00AE1715">
            <w:r>
              <w:t>Metropolitan</w:t>
            </w:r>
          </w:p>
        </w:tc>
      </w:tr>
      <w:tr w:rsidR="002E73FF" w14:paraId="57B9C0BB" w14:textId="77777777" w:rsidTr="002E73FF">
        <w:tc>
          <w:tcPr>
            <w:tcW w:w="1707" w:type="dxa"/>
          </w:tcPr>
          <w:p w14:paraId="0C2239C5" w14:textId="77777777" w:rsidR="002E73FF" w:rsidRDefault="002E73FF" w:rsidP="00AE1715">
            <w:r>
              <w:t>P4M_PUBLIC</w:t>
            </w:r>
          </w:p>
        </w:tc>
        <w:tc>
          <w:tcPr>
            <w:tcW w:w="1366" w:type="dxa"/>
          </w:tcPr>
          <w:p w14:paraId="180EE667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0EA9BADD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5F198522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7115430A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(northern)</w:t>
            </w:r>
          </w:p>
        </w:tc>
      </w:tr>
      <w:tr w:rsidR="002E73FF" w14:paraId="176A92CC" w14:textId="77777777" w:rsidTr="002E73FF">
        <w:tc>
          <w:tcPr>
            <w:tcW w:w="1707" w:type="dxa"/>
          </w:tcPr>
          <w:p w14:paraId="0C23A792" w14:textId="77777777" w:rsidR="002E73FF" w:rsidRDefault="002E73FF" w:rsidP="00AE1715">
            <w:r>
              <w:t>P5M_PUBLIC</w:t>
            </w:r>
          </w:p>
        </w:tc>
        <w:tc>
          <w:tcPr>
            <w:tcW w:w="1366" w:type="dxa"/>
          </w:tcPr>
          <w:p w14:paraId="4EE03327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0A1731F8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7BC9E7B8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0BCB7595" w14:textId="77777777" w:rsidR="002E73FF" w:rsidRDefault="002E73FF" w:rsidP="00AE1715">
            <w:r>
              <w:t>Metropolitan</w:t>
            </w:r>
          </w:p>
        </w:tc>
      </w:tr>
      <w:tr w:rsidR="002E73FF" w14:paraId="2D49EC08" w14:textId="77777777" w:rsidTr="002E73FF">
        <w:tc>
          <w:tcPr>
            <w:tcW w:w="1707" w:type="dxa"/>
          </w:tcPr>
          <w:p w14:paraId="6E8E6264" w14:textId="77777777" w:rsidR="002E73FF" w:rsidRDefault="002E73FF" w:rsidP="00AE1715">
            <w:r>
              <w:t>P6M_PUBLIC</w:t>
            </w:r>
          </w:p>
        </w:tc>
        <w:tc>
          <w:tcPr>
            <w:tcW w:w="1366" w:type="dxa"/>
          </w:tcPr>
          <w:p w14:paraId="67617EB3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22469A48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604235AA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6711B497" w14:textId="77777777" w:rsidR="002E73FF" w:rsidRDefault="002E73FF" w:rsidP="00AE1715">
            <w:r>
              <w:t>Metropolitan</w:t>
            </w:r>
          </w:p>
        </w:tc>
      </w:tr>
      <w:tr w:rsidR="002E73FF" w14:paraId="689E9C64" w14:textId="77777777" w:rsidTr="002E73FF">
        <w:tc>
          <w:tcPr>
            <w:tcW w:w="1707" w:type="dxa"/>
          </w:tcPr>
          <w:p w14:paraId="07F0CD52" w14:textId="77777777" w:rsidR="002E73FF" w:rsidRDefault="002E73FF" w:rsidP="00AE1715">
            <w:r>
              <w:t>P7F_PUBLIC</w:t>
            </w:r>
          </w:p>
        </w:tc>
        <w:tc>
          <w:tcPr>
            <w:tcW w:w="1366" w:type="dxa"/>
          </w:tcPr>
          <w:p w14:paraId="3C01712C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1E5F692C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70605D23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3BE2031F" w14:textId="77777777" w:rsidR="002E73FF" w:rsidRDefault="002E73FF" w:rsidP="00AE1715">
            <w:r>
              <w:t>Metropolitan</w:t>
            </w:r>
          </w:p>
        </w:tc>
      </w:tr>
      <w:tr w:rsidR="002E73FF" w14:paraId="37694115" w14:textId="77777777" w:rsidTr="002E73FF">
        <w:tc>
          <w:tcPr>
            <w:tcW w:w="1707" w:type="dxa"/>
          </w:tcPr>
          <w:p w14:paraId="27E2AA41" w14:textId="77777777" w:rsidR="002E73FF" w:rsidRDefault="002E73FF" w:rsidP="00AE1715">
            <w:r>
              <w:t>P8M_PUBLIC</w:t>
            </w:r>
          </w:p>
        </w:tc>
        <w:tc>
          <w:tcPr>
            <w:tcW w:w="1366" w:type="dxa"/>
          </w:tcPr>
          <w:p w14:paraId="3DAA581B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4B02CB24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0FA1F738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5395DDC2" w14:textId="77777777" w:rsidR="002E73FF" w:rsidRDefault="002E73FF" w:rsidP="00AE1715">
            <w:r>
              <w:t>Metropolitan</w:t>
            </w:r>
          </w:p>
        </w:tc>
      </w:tr>
      <w:tr w:rsidR="002E73FF" w14:paraId="6F37E23F" w14:textId="77777777" w:rsidTr="002E73FF">
        <w:tc>
          <w:tcPr>
            <w:tcW w:w="1707" w:type="dxa"/>
          </w:tcPr>
          <w:p w14:paraId="5BF281CB" w14:textId="77777777" w:rsidR="002E73FF" w:rsidRDefault="002E73FF" w:rsidP="00AE1715">
            <w:r>
              <w:t>P9F_PUBLIC</w:t>
            </w:r>
          </w:p>
        </w:tc>
        <w:tc>
          <w:tcPr>
            <w:tcW w:w="1366" w:type="dxa"/>
          </w:tcPr>
          <w:p w14:paraId="016A274F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6072BE04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21AEE0C5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4CF1B19E" w14:textId="77777777" w:rsidR="002E73FF" w:rsidRDefault="002E73FF" w:rsidP="00AE1715">
            <w:r>
              <w:t>Metropolitan</w:t>
            </w:r>
          </w:p>
        </w:tc>
      </w:tr>
      <w:tr w:rsidR="002E73FF" w14:paraId="345CFD03" w14:textId="77777777" w:rsidTr="002E73FF">
        <w:tc>
          <w:tcPr>
            <w:tcW w:w="1707" w:type="dxa"/>
          </w:tcPr>
          <w:p w14:paraId="4DEF81A6" w14:textId="77777777" w:rsidR="002E73FF" w:rsidRDefault="002E73FF" w:rsidP="00AE1715">
            <w:r>
              <w:t>P10F_PUBLIC</w:t>
            </w:r>
          </w:p>
        </w:tc>
        <w:tc>
          <w:tcPr>
            <w:tcW w:w="1366" w:type="dxa"/>
          </w:tcPr>
          <w:p w14:paraId="784D9365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531C7E94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785D6D2E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33328675" w14:textId="77777777" w:rsidR="002E73FF" w:rsidRDefault="002E73FF" w:rsidP="00AE1715">
            <w:r>
              <w:t>Metropolitan</w:t>
            </w:r>
          </w:p>
        </w:tc>
      </w:tr>
      <w:tr w:rsidR="002E73FF" w14:paraId="05BE8E0A" w14:textId="77777777" w:rsidTr="002E73FF">
        <w:tc>
          <w:tcPr>
            <w:tcW w:w="1707" w:type="dxa"/>
          </w:tcPr>
          <w:p w14:paraId="6E633301" w14:textId="77777777" w:rsidR="002E73FF" w:rsidRDefault="002E73FF" w:rsidP="00AE1715">
            <w:r>
              <w:t>P11F_PRIVATE</w:t>
            </w:r>
          </w:p>
        </w:tc>
        <w:tc>
          <w:tcPr>
            <w:tcW w:w="1366" w:type="dxa"/>
          </w:tcPr>
          <w:p w14:paraId="6EA8A22D" w14:textId="77777777" w:rsidR="002E73FF" w:rsidRDefault="002E73FF" w:rsidP="00AE1715">
            <w:r>
              <w:t>Private</w:t>
            </w:r>
          </w:p>
        </w:tc>
        <w:tc>
          <w:tcPr>
            <w:tcW w:w="1367" w:type="dxa"/>
          </w:tcPr>
          <w:p w14:paraId="56627914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1A8E9260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6A923315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(southern)</w:t>
            </w:r>
          </w:p>
        </w:tc>
      </w:tr>
      <w:tr w:rsidR="002E73FF" w14:paraId="3C812539" w14:textId="77777777" w:rsidTr="002E73FF">
        <w:tc>
          <w:tcPr>
            <w:tcW w:w="1707" w:type="dxa"/>
          </w:tcPr>
          <w:p w14:paraId="7A5BCE33" w14:textId="77777777" w:rsidR="002E73FF" w:rsidRDefault="002E73FF" w:rsidP="00AE1715">
            <w:r>
              <w:t>P12M_PUBLIC</w:t>
            </w:r>
          </w:p>
        </w:tc>
        <w:tc>
          <w:tcPr>
            <w:tcW w:w="1366" w:type="dxa"/>
          </w:tcPr>
          <w:p w14:paraId="2F02800D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0DF74094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63F3CB6E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1AD019F9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(southern)</w:t>
            </w:r>
          </w:p>
        </w:tc>
      </w:tr>
      <w:tr w:rsidR="002E73FF" w14:paraId="7BC3C166" w14:textId="77777777" w:rsidTr="002E73FF">
        <w:tc>
          <w:tcPr>
            <w:tcW w:w="1707" w:type="dxa"/>
          </w:tcPr>
          <w:p w14:paraId="417DC549" w14:textId="77777777" w:rsidR="002E73FF" w:rsidRDefault="002E73FF" w:rsidP="00AE1715">
            <w:r>
              <w:t>P13M_PUBLIC</w:t>
            </w:r>
          </w:p>
        </w:tc>
        <w:tc>
          <w:tcPr>
            <w:tcW w:w="1366" w:type="dxa"/>
          </w:tcPr>
          <w:p w14:paraId="11066999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3E0DD186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32246AEC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3A26C0EB" w14:textId="77777777" w:rsidR="002E73FF" w:rsidRDefault="002E73FF" w:rsidP="00AE1715">
            <w:r>
              <w:t>Metropolitan</w:t>
            </w:r>
          </w:p>
        </w:tc>
      </w:tr>
      <w:tr w:rsidR="002E73FF" w14:paraId="085126DD" w14:textId="77777777" w:rsidTr="002E73FF">
        <w:tc>
          <w:tcPr>
            <w:tcW w:w="1707" w:type="dxa"/>
          </w:tcPr>
          <w:p w14:paraId="1FDF5194" w14:textId="77777777" w:rsidR="002E73FF" w:rsidRDefault="002E73FF" w:rsidP="00AE1715">
            <w:r>
              <w:t>P14F_PUBLIC</w:t>
            </w:r>
          </w:p>
        </w:tc>
        <w:tc>
          <w:tcPr>
            <w:tcW w:w="1366" w:type="dxa"/>
          </w:tcPr>
          <w:p w14:paraId="5549676B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7C1146BD" w14:textId="77777777" w:rsidR="002E73FF" w:rsidRDefault="002E73FF" w:rsidP="00AE1715">
            <w:r>
              <w:t>Female</w:t>
            </w:r>
          </w:p>
        </w:tc>
        <w:tc>
          <w:tcPr>
            <w:tcW w:w="1418" w:type="dxa"/>
          </w:tcPr>
          <w:p w14:paraId="7EFF7703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2985AD2B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(northern)</w:t>
            </w:r>
          </w:p>
        </w:tc>
      </w:tr>
      <w:tr w:rsidR="002E73FF" w14:paraId="15CE32B4" w14:textId="77777777" w:rsidTr="002E73FF">
        <w:tc>
          <w:tcPr>
            <w:tcW w:w="1707" w:type="dxa"/>
          </w:tcPr>
          <w:p w14:paraId="2C4C9067" w14:textId="77777777" w:rsidR="002E73FF" w:rsidRDefault="002E73FF" w:rsidP="00AE1715">
            <w:r>
              <w:t>P15M_PUBLIC</w:t>
            </w:r>
          </w:p>
        </w:tc>
        <w:tc>
          <w:tcPr>
            <w:tcW w:w="1366" w:type="dxa"/>
          </w:tcPr>
          <w:p w14:paraId="104C8807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630B2864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723DBB40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45457CB6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(northern)</w:t>
            </w:r>
          </w:p>
        </w:tc>
      </w:tr>
      <w:tr w:rsidR="002E73FF" w14:paraId="5E6D2EA8" w14:textId="77777777" w:rsidTr="002E73FF">
        <w:tc>
          <w:tcPr>
            <w:tcW w:w="1707" w:type="dxa"/>
          </w:tcPr>
          <w:p w14:paraId="227BDC0A" w14:textId="77777777" w:rsidR="002E73FF" w:rsidRDefault="002E73FF" w:rsidP="00AE1715">
            <w:r>
              <w:t>P16M_PRIVATE</w:t>
            </w:r>
          </w:p>
        </w:tc>
        <w:tc>
          <w:tcPr>
            <w:tcW w:w="1366" w:type="dxa"/>
          </w:tcPr>
          <w:p w14:paraId="04B52B67" w14:textId="77777777" w:rsidR="002E73FF" w:rsidRDefault="002E73FF" w:rsidP="00AE1715">
            <w:r>
              <w:t>Private</w:t>
            </w:r>
          </w:p>
        </w:tc>
        <w:tc>
          <w:tcPr>
            <w:tcW w:w="1367" w:type="dxa"/>
          </w:tcPr>
          <w:p w14:paraId="354EB1A3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7EFC1866" w14:textId="77777777" w:rsidR="002E73FF" w:rsidRDefault="002E73FF" w:rsidP="00AE1715">
            <w:r>
              <w:t>Complete</w:t>
            </w:r>
          </w:p>
        </w:tc>
        <w:tc>
          <w:tcPr>
            <w:tcW w:w="2642" w:type="dxa"/>
          </w:tcPr>
          <w:p w14:paraId="2840F113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(southern)</w:t>
            </w:r>
          </w:p>
        </w:tc>
      </w:tr>
      <w:tr w:rsidR="002E73FF" w14:paraId="42A1C744" w14:textId="77777777" w:rsidTr="002E73FF">
        <w:tc>
          <w:tcPr>
            <w:tcW w:w="1707" w:type="dxa"/>
          </w:tcPr>
          <w:p w14:paraId="1DA3CB2F" w14:textId="77777777" w:rsidR="002E73FF" w:rsidRDefault="002E73FF" w:rsidP="00AE1715">
            <w:r>
              <w:t>P17M_PUBLIC</w:t>
            </w:r>
          </w:p>
        </w:tc>
        <w:tc>
          <w:tcPr>
            <w:tcW w:w="1366" w:type="dxa"/>
          </w:tcPr>
          <w:p w14:paraId="2FB68FFC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09BE7C15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195FE93D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0F837EBD" w14:textId="77777777" w:rsidR="002E73FF" w:rsidRDefault="002E73FF" w:rsidP="00AE1715">
            <w:proofErr w:type="gramStart"/>
            <w:r>
              <w:t>Other</w:t>
            </w:r>
            <w:proofErr w:type="gramEnd"/>
            <w:r>
              <w:t xml:space="preserve"> region (northern)</w:t>
            </w:r>
          </w:p>
        </w:tc>
      </w:tr>
      <w:tr w:rsidR="002E73FF" w14:paraId="5CB9D146" w14:textId="77777777" w:rsidTr="002E73FF">
        <w:tc>
          <w:tcPr>
            <w:tcW w:w="1707" w:type="dxa"/>
          </w:tcPr>
          <w:p w14:paraId="536654CB" w14:textId="77777777" w:rsidR="002E73FF" w:rsidRDefault="002E73FF" w:rsidP="00AE1715">
            <w:r>
              <w:t>P18M_PUBLIC</w:t>
            </w:r>
          </w:p>
        </w:tc>
        <w:tc>
          <w:tcPr>
            <w:tcW w:w="1366" w:type="dxa"/>
          </w:tcPr>
          <w:p w14:paraId="17CFC877" w14:textId="77777777" w:rsidR="002E73FF" w:rsidRDefault="002E73FF" w:rsidP="00AE1715">
            <w:r>
              <w:t>Public</w:t>
            </w:r>
          </w:p>
        </w:tc>
        <w:tc>
          <w:tcPr>
            <w:tcW w:w="1367" w:type="dxa"/>
          </w:tcPr>
          <w:p w14:paraId="194A331B" w14:textId="77777777" w:rsidR="002E73FF" w:rsidRDefault="002E73FF" w:rsidP="00AE1715">
            <w:r>
              <w:t>Male</w:t>
            </w:r>
          </w:p>
        </w:tc>
        <w:tc>
          <w:tcPr>
            <w:tcW w:w="1418" w:type="dxa"/>
          </w:tcPr>
          <w:p w14:paraId="1FE2A87E" w14:textId="77777777" w:rsidR="002E73FF" w:rsidRDefault="002E73FF" w:rsidP="00AE1715">
            <w:r>
              <w:t>Incomplete</w:t>
            </w:r>
          </w:p>
        </w:tc>
        <w:tc>
          <w:tcPr>
            <w:tcW w:w="2642" w:type="dxa"/>
          </w:tcPr>
          <w:p w14:paraId="55669D9F" w14:textId="77777777" w:rsidR="002E73FF" w:rsidRDefault="002E73FF" w:rsidP="00AE1715">
            <w:r>
              <w:t>Metropolitan</w:t>
            </w:r>
          </w:p>
        </w:tc>
      </w:tr>
    </w:tbl>
    <w:p w14:paraId="5F9E5593" w14:textId="77777777" w:rsidR="00D3630A" w:rsidRDefault="00D3630A" w:rsidP="00D3630A"/>
    <w:p w14:paraId="5455D7C9" w14:textId="77777777" w:rsidR="00D3630A" w:rsidRDefault="00D3630A" w:rsidP="00D3630A">
      <w:pPr>
        <w:pStyle w:val="Ttulo2"/>
      </w:pPr>
      <w:r>
        <w:lastRenderedPageBreak/>
        <w:t>Health professionals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33"/>
        <w:gridCol w:w="1586"/>
        <w:gridCol w:w="901"/>
        <w:gridCol w:w="1925"/>
        <w:gridCol w:w="1450"/>
      </w:tblGrid>
      <w:tr w:rsidR="002E73FF" w14:paraId="114BD1CD" w14:textId="77777777" w:rsidTr="002E73FF">
        <w:tc>
          <w:tcPr>
            <w:tcW w:w="2433" w:type="dxa"/>
          </w:tcPr>
          <w:p w14:paraId="7C442444" w14:textId="77777777" w:rsidR="002E73FF" w:rsidRDefault="002E73FF" w:rsidP="00AE1715">
            <w:r>
              <w:t>Identification code</w:t>
            </w:r>
          </w:p>
        </w:tc>
        <w:tc>
          <w:tcPr>
            <w:tcW w:w="1586" w:type="dxa"/>
          </w:tcPr>
          <w:p w14:paraId="5D303445" w14:textId="77777777" w:rsidR="002E73FF" w:rsidRDefault="002E73FF" w:rsidP="00AE1715">
            <w:r>
              <w:t>Health system work</w:t>
            </w:r>
          </w:p>
        </w:tc>
        <w:tc>
          <w:tcPr>
            <w:tcW w:w="901" w:type="dxa"/>
          </w:tcPr>
          <w:p w14:paraId="1D5226BE" w14:textId="77777777" w:rsidR="002E73FF" w:rsidRDefault="002E73FF" w:rsidP="00AE1715">
            <w:r>
              <w:t>Gender</w:t>
            </w:r>
          </w:p>
        </w:tc>
        <w:tc>
          <w:tcPr>
            <w:tcW w:w="1925" w:type="dxa"/>
          </w:tcPr>
          <w:p w14:paraId="1B44B103" w14:textId="77777777" w:rsidR="002E73FF" w:rsidRDefault="002E73FF" w:rsidP="00AE1715">
            <w:r>
              <w:t>Medical specialty</w:t>
            </w:r>
          </w:p>
        </w:tc>
        <w:tc>
          <w:tcPr>
            <w:tcW w:w="1450" w:type="dxa"/>
          </w:tcPr>
          <w:p w14:paraId="35477477" w14:textId="77777777" w:rsidR="002E73FF" w:rsidRDefault="002E73FF" w:rsidP="00AE1715">
            <w:r>
              <w:t>Region of work</w:t>
            </w:r>
          </w:p>
        </w:tc>
      </w:tr>
      <w:tr w:rsidR="002E73FF" w14:paraId="1BFE1C26" w14:textId="77777777" w:rsidTr="002E73FF">
        <w:tc>
          <w:tcPr>
            <w:tcW w:w="2433" w:type="dxa"/>
          </w:tcPr>
          <w:p w14:paraId="24BC4D69" w14:textId="77777777" w:rsidR="002E73FF" w:rsidRDefault="002E73FF" w:rsidP="00AE1715">
            <w:r>
              <w:t>M1H_PUBLIC</w:t>
            </w:r>
          </w:p>
        </w:tc>
        <w:tc>
          <w:tcPr>
            <w:tcW w:w="1586" w:type="dxa"/>
          </w:tcPr>
          <w:p w14:paraId="66F287DD" w14:textId="77777777" w:rsidR="002E73FF" w:rsidRDefault="002E73FF" w:rsidP="00AE1715">
            <w:r>
              <w:t>Public</w:t>
            </w:r>
          </w:p>
        </w:tc>
        <w:tc>
          <w:tcPr>
            <w:tcW w:w="901" w:type="dxa"/>
          </w:tcPr>
          <w:p w14:paraId="01531782" w14:textId="77777777" w:rsidR="002E73FF" w:rsidRDefault="002E73FF" w:rsidP="00AE1715">
            <w:r>
              <w:t>Male</w:t>
            </w:r>
          </w:p>
        </w:tc>
        <w:tc>
          <w:tcPr>
            <w:tcW w:w="1925" w:type="dxa"/>
          </w:tcPr>
          <w:p w14:paraId="49012343" w14:textId="749A5F64" w:rsidR="002E73FF" w:rsidRDefault="002E73FF" w:rsidP="00AE1715">
            <w:r>
              <w:t>Physician</w:t>
            </w:r>
          </w:p>
        </w:tc>
        <w:tc>
          <w:tcPr>
            <w:tcW w:w="1450" w:type="dxa"/>
          </w:tcPr>
          <w:p w14:paraId="4BB28DFE" w14:textId="77777777" w:rsidR="002E73FF" w:rsidRDefault="002E73FF" w:rsidP="00AE1715">
            <w:r>
              <w:t>Metropolitan and northern</w:t>
            </w:r>
          </w:p>
        </w:tc>
      </w:tr>
      <w:tr w:rsidR="002E73FF" w14:paraId="01700FD0" w14:textId="77777777" w:rsidTr="002E73FF">
        <w:tc>
          <w:tcPr>
            <w:tcW w:w="2433" w:type="dxa"/>
          </w:tcPr>
          <w:p w14:paraId="7E8A8D3B" w14:textId="77777777" w:rsidR="002E73FF" w:rsidRDefault="002E73FF" w:rsidP="002E73FF">
            <w:r>
              <w:t>M2H_PUBLIC</w:t>
            </w:r>
          </w:p>
        </w:tc>
        <w:tc>
          <w:tcPr>
            <w:tcW w:w="1586" w:type="dxa"/>
          </w:tcPr>
          <w:p w14:paraId="24590FD0" w14:textId="77777777" w:rsidR="002E73FF" w:rsidRDefault="002E73FF" w:rsidP="002E73FF">
            <w:r>
              <w:t>Public</w:t>
            </w:r>
          </w:p>
        </w:tc>
        <w:tc>
          <w:tcPr>
            <w:tcW w:w="901" w:type="dxa"/>
          </w:tcPr>
          <w:p w14:paraId="07C07050" w14:textId="77777777" w:rsidR="002E73FF" w:rsidRDefault="002E73FF" w:rsidP="002E73FF">
            <w:r>
              <w:t>Male</w:t>
            </w:r>
          </w:p>
        </w:tc>
        <w:tc>
          <w:tcPr>
            <w:tcW w:w="1925" w:type="dxa"/>
          </w:tcPr>
          <w:p w14:paraId="56FB748D" w14:textId="2D27867B" w:rsidR="002E73FF" w:rsidRDefault="002E73FF" w:rsidP="002E73FF">
            <w:r>
              <w:t>Physician</w:t>
            </w:r>
          </w:p>
        </w:tc>
        <w:tc>
          <w:tcPr>
            <w:tcW w:w="1450" w:type="dxa"/>
          </w:tcPr>
          <w:p w14:paraId="07B337CB" w14:textId="77777777" w:rsidR="002E73FF" w:rsidRDefault="002E73FF" w:rsidP="002E73FF">
            <w:r>
              <w:t>Metropolitan</w:t>
            </w:r>
          </w:p>
        </w:tc>
      </w:tr>
      <w:tr w:rsidR="002E73FF" w14:paraId="709E281D" w14:textId="77777777" w:rsidTr="002E73FF">
        <w:tc>
          <w:tcPr>
            <w:tcW w:w="2433" w:type="dxa"/>
          </w:tcPr>
          <w:p w14:paraId="431B405B" w14:textId="77777777" w:rsidR="002E73FF" w:rsidRDefault="002E73FF" w:rsidP="002E73FF">
            <w:r>
              <w:t>M3H_PUBLIC/PRIVATE</w:t>
            </w:r>
          </w:p>
        </w:tc>
        <w:tc>
          <w:tcPr>
            <w:tcW w:w="1586" w:type="dxa"/>
          </w:tcPr>
          <w:p w14:paraId="0780B9D5" w14:textId="77777777" w:rsidR="002E73FF" w:rsidRDefault="002E73FF" w:rsidP="002E73FF">
            <w:r>
              <w:t>Public/Private</w:t>
            </w:r>
          </w:p>
        </w:tc>
        <w:tc>
          <w:tcPr>
            <w:tcW w:w="901" w:type="dxa"/>
          </w:tcPr>
          <w:p w14:paraId="7065C5FE" w14:textId="77777777" w:rsidR="002E73FF" w:rsidRDefault="002E73FF" w:rsidP="002E73FF">
            <w:r>
              <w:t>Male</w:t>
            </w:r>
          </w:p>
        </w:tc>
        <w:tc>
          <w:tcPr>
            <w:tcW w:w="1925" w:type="dxa"/>
          </w:tcPr>
          <w:p w14:paraId="69B30D20" w14:textId="0251B1DD" w:rsidR="002E73FF" w:rsidRDefault="002E73FF" w:rsidP="002E73FF">
            <w:r>
              <w:t>Physician</w:t>
            </w:r>
          </w:p>
        </w:tc>
        <w:tc>
          <w:tcPr>
            <w:tcW w:w="1450" w:type="dxa"/>
          </w:tcPr>
          <w:p w14:paraId="150B613D" w14:textId="77777777" w:rsidR="002E73FF" w:rsidRDefault="002E73FF" w:rsidP="002E73FF">
            <w:proofErr w:type="gramStart"/>
            <w:r>
              <w:t>Other</w:t>
            </w:r>
            <w:proofErr w:type="gramEnd"/>
            <w:r>
              <w:t xml:space="preserve"> region (southern)</w:t>
            </w:r>
          </w:p>
        </w:tc>
      </w:tr>
      <w:tr w:rsidR="002E73FF" w14:paraId="1F2208D7" w14:textId="77777777" w:rsidTr="002E73FF">
        <w:tc>
          <w:tcPr>
            <w:tcW w:w="2433" w:type="dxa"/>
          </w:tcPr>
          <w:p w14:paraId="7E75E142" w14:textId="77777777" w:rsidR="002E73FF" w:rsidRDefault="002E73FF" w:rsidP="002E73FF">
            <w:r>
              <w:t>M4H_PUBLIC</w:t>
            </w:r>
          </w:p>
        </w:tc>
        <w:tc>
          <w:tcPr>
            <w:tcW w:w="1586" w:type="dxa"/>
          </w:tcPr>
          <w:p w14:paraId="0B4FA395" w14:textId="77777777" w:rsidR="002E73FF" w:rsidRDefault="002E73FF" w:rsidP="002E73FF">
            <w:r>
              <w:t>Public</w:t>
            </w:r>
          </w:p>
        </w:tc>
        <w:tc>
          <w:tcPr>
            <w:tcW w:w="901" w:type="dxa"/>
          </w:tcPr>
          <w:p w14:paraId="09432F53" w14:textId="77777777" w:rsidR="002E73FF" w:rsidRDefault="002E73FF" w:rsidP="002E73FF">
            <w:r>
              <w:t>Male</w:t>
            </w:r>
          </w:p>
        </w:tc>
        <w:tc>
          <w:tcPr>
            <w:tcW w:w="1925" w:type="dxa"/>
          </w:tcPr>
          <w:p w14:paraId="1D61C1E1" w14:textId="34683BCE" w:rsidR="002E73FF" w:rsidRDefault="002E73FF" w:rsidP="002E73FF">
            <w:r>
              <w:t>Physician</w:t>
            </w:r>
          </w:p>
        </w:tc>
        <w:tc>
          <w:tcPr>
            <w:tcW w:w="1450" w:type="dxa"/>
          </w:tcPr>
          <w:p w14:paraId="4A57A356" w14:textId="77777777" w:rsidR="002E73FF" w:rsidRDefault="002E73FF" w:rsidP="002E73FF">
            <w:r>
              <w:t>Metropolitan</w:t>
            </w:r>
          </w:p>
        </w:tc>
      </w:tr>
      <w:tr w:rsidR="002E73FF" w14:paraId="0EC37892" w14:textId="77777777" w:rsidTr="002E73FF">
        <w:tc>
          <w:tcPr>
            <w:tcW w:w="2433" w:type="dxa"/>
          </w:tcPr>
          <w:p w14:paraId="77B9D779" w14:textId="77777777" w:rsidR="002E73FF" w:rsidRDefault="002E73FF" w:rsidP="002E73FF">
            <w:r>
              <w:t>M5H_PRIVATE</w:t>
            </w:r>
          </w:p>
        </w:tc>
        <w:tc>
          <w:tcPr>
            <w:tcW w:w="1586" w:type="dxa"/>
          </w:tcPr>
          <w:p w14:paraId="2F8C4614" w14:textId="77777777" w:rsidR="002E73FF" w:rsidRDefault="002E73FF" w:rsidP="002E73FF">
            <w:r>
              <w:t>Private</w:t>
            </w:r>
          </w:p>
        </w:tc>
        <w:tc>
          <w:tcPr>
            <w:tcW w:w="901" w:type="dxa"/>
          </w:tcPr>
          <w:p w14:paraId="33693054" w14:textId="77777777" w:rsidR="002E73FF" w:rsidRDefault="002E73FF" w:rsidP="002E73FF">
            <w:r>
              <w:t>Male</w:t>
            </w:r>
          </w:p>
        </w:tc>
        <w:tc>
          <w:tcPr>
            <w:tcW w:w="1925" w:type="dxa"/>
          </w:tcPr>
          <w:p w14:paraId="0D839151" w14:textId="368A24CC" w:rsidR="002E73FF" w:rsidRDefault="002E73FF" w:rsidP="002E73FF">
            <w:r>
              <w:t>Physician</w:t>
            </w:r>
          </w:p>
        </w:tc>
        <w:tc>
          <w:tcPr>
            <w:tcW w:w="1450" w:type="dxa"/>
          </w:tcPr>
          <w:p w14:paraId="0B6A797D" w14:textId="77777777" w:rsidR="002E73FF" w:rsidRDefault="002E73FF" w:rsidP="002E73FF">
            <w:r>
              <w:t>Metropolitan</w:t>
            </w:r>
          </w:p>
        </w:tc>
      </w:tr>
      <w:tr w:rsidR="002E73FF" w14:paraId="1BD1B22D" w14:textId="77777777" w:rsidTr="002E73FF">
        <w:tc>
          <w:tcPr>
            <w:tcW w:w="2433" w:type="dxa"/>
          </w:tcPr>
          <w:p w14:paraId="7BF52970" w14:textId="77777777" w:rsidR="002E73FF" w:rsidRDefault="002E73FF" w:rsidP="002E73FF">
            <w:r>
              <w:t>M6H_PUBLIC</w:t>
            </w:r>
          </w:p>
        </w:tc>
        <w:tc>
          <w:tcPr>
            <w:tcW w:w="1586" w:type="dxa"/>
          </w:tcPr>
          <w:p w14:paraId="0743BAEE" w14:textId="77777777" w:rsidR="002E73FF" w:rsidRDefault="002E73FF" w:rsidP="002E73FF">
            <w:r>
              <w:t>Public</w:t>
            </w:r>
          </w:p>
        </w:tc>
        <w:tc>
          <w:tcPr>
            <w:tcW w:w="901" w:type="dxa"/>
          </w:tcPr>
          <w:p w14:paraId="4C66FF12" w14:textId="77777777" w:rsidR="002E73FF" w:rsidRDefault="002E73FF" w:rsidP="002E73FF">
            <w:r>
              <w:t>Female</w:t>
            </w:r>
          </w:p>
        </w:tc>
        <w:tc>
          <w:tcPr>
            <w:tcW w:w="1925" w:type="dxa"/>
          </w:tcPr>
          <w:p w14:paraId="096AAE3B" w14:textId="42C105C7" w:rsidR="002E73FF" w:rsidRDefault="002E73FF" w:rsidP="002E73FF">
            <w:r>
              <w:t>Physician</w:t>
            </w:r>
          </w:p>
        </w:tc>
        <w:tc>
          <w:tcPr>
            <w:tcW w:w="1450" w:type="dxa"/>
          </w:tcPr>
          <w:p w14:paraId="5CAAB43F" w14:textId="77777777" w:rsidR="002E73FF" w:rsidRDefault="002E73FF" w:rsidP="002E73FF">
            <w:proofErr w:type="gramStart"/>
            <w:r>
              <w:t>Other</w:t>
            </w:r>
            <w:proofErr w:type="gramEnd"/>
            <w:r>
              <w:t xml:space="preserve"> region (northern)</w:t>
            </w:r>
          </w:p>
        </w:tc>
      </w:tr>
      <w:tr w:rsidR="002E73FF" w14:paraId="7ADFFB20" w14:textId="77777777" w:rsidTr="002E73FF">
        <w:tc>
          <w:tcPr>
            <w:tcW w:w="2433" w:type="dxa"/>
          </w:tcPr>
          <w:p w14:paraId="56AD214B" w14:textId="77777777" w:rsidR="002E73FF" w:rsidRDefault="002E73FF" w:rsidP="00AE1715">
            <w:r>
              <w:t>EU1_PUBLIC</w:t>
            </w:r>
          </w:p>
        </w:tc>
        <w:tc>
          <w:tcPr>
            <w:tcW w:w="1586" w:type="dxa"/>
          </w:tcPr>
          <w:p w14:paraId="4AE315E2" w14:textId="77777777" w:rsidR="002E73FF" w:rsidRDefault="002E73FF" w:rsidP="00AE1715">
            <w:r>
              <w:t>Public</w:t>
            </w:r>
          </w:p>
        </w:tc>
        <w:tc>
          <w:tcPr>
            <w:tcW w:w="901" w:type="dxa"/>
          </w:tcPr>
          <w:p w14:paraId="04CB5E90" w14:textId="77777777" w:rsidR="002E73FF" w:rsidRDefault="002E73FF" w:rsidP="00AE1715">
            <w:r>
              <w:t>Female</w:t>
            </w:r>
          </w:p>
        </w:tc>
        <w:tc>
          <w:tcPr>
            <w:tcW w:w="1925" w:type="dxa"/>
          </w:tcPr>
          <w:p w14:paraId="199754E6" w14:textId="77777777" w:rsidR="002E73FF" w:rsidRDefault="002E73FF" w:rsidP="00AE1715">
            <w:r>
              <w:t>Nurse</w:t>
            </w:r>
          </w:p>
        </w:tc>
        <w:tc>
          <w:tcPr>
            <w:tcW w:w="1450" w:type="dxa"/>
          </w:tcPr>
          <w:p w14:paraId="5DA0BF83" w14:textId="77777777" w:rsidR="002E73FF" w:rsidRDefault="002E73FF" w:rsidP="00AE1715">
            <w:r>
              <w:t>Metropolitan</w:t>
            </w:r>
          </w:p>
        </w:tc>
      </w:tr>
      <w:tr w:rsidR="002E73FF" w14:paraId="746C2E40" w14:textId="77777777" w:rsidTr="002E73FF">
        <w:tc>
          <w:tcPr>
            <w:tcW w:w="2433" w:type="dxa"/>
          </w:tcPr>
          <w:p w14:paraId="7DB1E219" w14:textId="77777777" w:rsidR="002E73FF" w:rsidRDefault="002E73FF" w:rsidP="00AE1715">
            <w:r>
              <w:t>EU2_PUBLIC/PRIVATE</w:t>
            </w:r>
          </w:p>
        </w:tc>
        <w:tc>
          <w:tcPr>
            <w:tcW w:w="1586" w:type="dxa"/>
          </w:tcPr>
          <w:p w14:paraId="2C3BD371" w14:textId="77777777" w:rsidR="002E73FF" w:rsidRDefault="002E73FF" w:rsidP="00AE1715">
            <w:r>
              <w:t>Public/Private</w:t>
            </w:r>
          </w:p>
        </w:tc>
        <w:tc>
          <w:tcPr>
            <w:tcW w:w="901" w:type="dxa"/>
          </w:tcPr>
          <w:p w14:paraId="0E2B615B" w14:textId="77777777" w:rsidR="002E73FF" w:rsidRDefault="002E73FF" w:rsidP="00AE1715">
            <w:r>
              <w:t>Female</w:t>
            </w:r>
          </w:p>
        </w:tc>
        <w:tc>
          <w:tcPr>
            <w:tcW w:w="1925" w:type="dxa"/>
          </w:tcPr>
          <w:p w14:paraId="654A7C19" w14:textId="77777777" w:rsidR="002E73FF" w:rsidRDefault="002E73FF" w:rsidP="00AE1715">
            <w:r>
              <w:t>Nurse</w:t>
            </w:r>
          </w:p>
        </w:tc>
        <w:tc>
          <w:tcPr>
            <w:tcW w:w="1450" w:type="dxa"/>
          </w:tcPr>
          <w:p w14:paraId="7587C3B7" w14:textId="77777777" w:rsidR="002E73FF" w:rsidRDefault="002E73FF" w:rsidP="00AE1715">
            <w:r>
              <w:t>Metropolitan</w:t>
            </w:r>
          </w:p>
        </w:tc>
      </w:tr>
    </w:tbl>
    <w:p w14:paraId="7537474E" w14:textId="77777777" w:rsidR="00D3630A" w:rsidRDefault="00D3630A" w:rsidP="00D3630A">
      <w:r>
        <w:br/>
      </w:r>
    </w:p>
    <w:p w14:paraId="64B7777D" w14:textId="77777777" w:rsidR="00D3630A" w:rsidRDefault="00D3630A" w:rsidP="00D3630A">
      <w:pPr>
        <w:pStyle w:val="Ttulo2"/>
      </w:pPr>
      <w:r>
        <w:t>Civil society leader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3"/>
        <w:gridCol w:w="2623"/>
        <w:gridCol w:w="2552"/>
        <w:gridCol w:w="1701"/>
      </w:tblGrid>
      <w:tr w:rsidR="002E73FF" w14:paraId="44353BFA" w14:textId="77777777" w:rsidTr="002E73FF">
        <w:tc>
          <w:tcPr>
            <w:tcW w:w="1483" w:type="dxa"/>
          </w:tcPr>
          <w:p w14:paraId="6D6FF5DC" w14:textId="77777777" w:rsidR="002E73FF" w:rsidRDefault="002E73FF" w:rsidP="00AE1715">
            <w:r>
              <w:t>Identification code</w:t>
            </w:r>
          </w:p>
        </w:tc>
        <w:tc>
          <w:tcPr>
            <w:tcW w:w="2623" w:type="dxa"/>
          </w:tcPr>
          <w:p w14:paraId="7B37F7FF" w14:textId="77777777" w:rsidR="002E73FF" w:rsidRDefault="002E73FF" w:rsidP="00AE1715">
            <w:r>
              <w:t>Work</w:t>
            </w:r>
          </w:p>
        </w:tc>
        <w:tc>
          <w:tcPr>
            <w:tcW w:w="2552" w:type="dxa"/>
          </w:tcPr>
          <w:p w14:paraId="2D31F43D" w14:textId="77777777" w:rsidR="002E73FF" w:rsidRDefault="002E73FF" w:rsidP="00AE1715">
            <w:r>
              <w:t>Gender</w:t>
            </w:r>
          </w:p>
        </w:tc>
        <w:tc>
          <w:tcPr>
            <w:tcW w:w="1701" w:type="dxa"/>
          </w:tcPr>
          <w:p w14:paraId="707392B6" w14:textId="77777777" w:rsidR="002E73FF" w:rsidRDefault="002E73FF" w:rsidP="00AE1715">
            <w:r>
              <w:t>Age</w:t>
            </w:r>
          </w:p>
        </w:tc>
      </w:tr>
      <w:tr w:rsidR="002E73FF" w14:paraId="58CF1B7D" w14:textId="77777777" w:rsidTr="002E73FF">
        <w:tc>
          <w:tcPr>
            <w:tcW w:w="1483" w:type="dxa"/>
          </w:tcPr>
          <w:p w14:paraId="494AC55B" w14:textId="77777777" w:rsidR="002E73FF" w:rsidRDefault="002E73FF" w:rsidP="00AE1715">
            <w:r>
              <w:t>Soc. Leader</w:t>
            </w:r>
          </w:p>
        </w:tc>
        <w:tc>
          <w:tcPr>
            <w:tcW w:w="2623" w:type="dxa"/>
          </w:tcPr>
          <w:p w14:paraId="5481FE3D" w14:textId="77777777" w:rsidR="002E73FF" w:rsidRDefault="002E73FF" w:rsidP="00AE1715">
            <w:r>
              <w:t>Patient foundation</w:t>
            </w:r>
          </w:p>
        </w:tc>
        <w:tc>
          <w:tcPr>
            <w:tcW w:w="2552" w:type="dxa"/>
          </w:tcPr>
          <w:p w14:paraId="1A033D42" w14:textId="77777777" w:rsidR="002E73FF" w:rsidRDefault="002E73FF" w:rsidP="00AE1715">
            <w:r>
              <w:t>Male</w:t>
            </w:r>
          </w:p>
        </w:tc>
        <w:tc>
          <w:tcPr>
            <w:tcW w:w="1701" w:type="dxa"/>
          </w:tcPr>
          <w:p w14:paraId="0951D151" w14:textId="77777777" w:rsidR="002E73FF" w:rsidRDefault="002E73FF" w:rsidP="00AE1715">
            <w:r>
              <w:t>52</w:t>
            </w:r>
          </w:p>
        </w:tc>
      </w:tr>
    </w:tbl>
    <w:p w14:paraId="1C5E636D" w14:textId="77777777" w:rsidR="00D3630A" w:rsidRDefault="00D3630A" w:rsidP="00D3630A"/>
    <w:p w14:paraId="0DCC96C9" w14:textId="47E15078" w:rsidR="00D3630A" w:rsidRDefault="00D3630A" w:rsidP="00D3630A">
      <w:pPr>
        <w:pStyle w:val="Ttulo2"/>
      </w:pPr>
      <w:r>
        <w:t>Caregivers or significant ones</w:t>
      </w:r>
    </w:p>
    <w:p w14:paraId="3C35F27B" w14:textId="4D5FEB51" w:rsidR="00D3630A" w:rsidRDefault="00D3630A" w:rsidP="00D3630A">
      <w:pPr>
        <w:jc w:val="both"/>
        <w:rPr>
          <w:sz w:val="20"/>
        </w:rPr>
      </w:pPr>
    </w:p>
    <w:tbl>
      <w:tblPr>
        <w:tblStyle w:val="TableNormal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34"/>
        <w:gridCol w:w="2142"/>
        <w:gridCol w:w="2820"/>
      </w:tblGrid>
      <w:tr w:rsidR="002E73FF" w:rsidRPr="002E73FF" w14:paraId="7A90CD2E" w14:textId="77777777" w:rsidTr="002E73FF">
        <w:trPr>
          <w:trHeight w:val="460"/>
        </w:trPr>
        <w:tc>
          <w:tcPr>
            <w:tcW w:w="2268" w:type="dxa"/>
          </w:tcPr>
          <w:p w14:paraId="7CA42243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rFonts w:ascii="Arial"/>
                <w:b/>
                <w:sz w:val="20"/>
                <w:lang w:val="en-US"/>
              </w:rPr>
            </w:pPr>
            <w:r w:rsidRPr="002E73FF">
              <w:rPr>
                <w:rFonts w:ascii="Arial"/>
                <w:b/>
                <w:spacing w:val="-4"/>
                <w:sz w:val="20"/>
                <w:lang w:val="en-US"/>
              </w:rPr>
              <w:t>Code</w:t>
            </w:r>
          </w:p>
        </w:tc>
        <w:tc>
          <w:tcPr>
            <w:tcW w:w="1134" w:type="dxa"/>
          </w:tcPr>
          <w:p w14:paraId="3FC34C6A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rFonts w:ascii="Arial"/>
                <w:b/>
                <w:sz w:val="20"/>
                <w:lang w:val="en-US"/>
              </w:rPr>
            </w:pPr>
            <w:r w:rsidRPr="002E73FF">
              <w:rPr>
                <w:rFonts w:ascii="Arial"/>
                <w:b/>
                <w:spacing w:val="-5"/>
                <w:sz w:val="20"/>
                <w:lang w:val="en-US"/>
              </w:rPr>
              <w:t>Sex</w:t>
            </w:r>
          </w:p>
        </w:tc>
        <w:tc>
          <w:tcPr>
            <w:tcW w:w="2142" w:type="dxa"/>
          </w:tcPr>
          <w:p w14:paraId="666552EA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8"/>
              <w:rPr>
                <w:rFonts w:ascii="Arial"/>
                <w:b/>
                <w:sz w:val="20"/>
                <w:lang w:val="en-US"/>
              </w:rPr>
            </w:pPr>
            <w:r w:rsidRPr="002E73FF">
              <w:rPr>
                <w:rFonts w:ascii="Arial"/>
                <w:b/>
                <w:spacing w:val="-2"/>
                <w:sz w:val="20"/>
                <w:lang w:val="en-US"/>
              </w:rPr>
              <w:t>Occupation</w:t>
            </w:r>
          </w:p>
        </w:tc>
        <w:tc>
          <w:tcPr>
            <w:tcW w:w="2820" w:type="dxa"/>
          </w:tcPr>
          <w:p w14:paraId="582ABC90" w14:textId="77777777" w:rsidR="002E73FF" w:rsidRPr="002E73FF" w:rsidRDefault="002E73FF" w:rsidP="00AE1715">
            <w:pPr>
              <w:pStyle w:val="TableParagraph"/>
              <w:spacing w:line="230" w:lineRule="exact"/>
              <w:ind w:left="67" w:right="474"/>
              <w:rPr>
                <w:rFonts w:ascii="Arial"/>
                <w:b/>
                <w:sz w:val="20"/>
                <w:lang w:val="en-US"/>
              </w:rPr>
            </w:pPr>
            <w:r w:rsidRPr="002E73FF">
              <w:rPr>
                <w:rFonts w:ascii="Arial"/>
                <w:b/>
                <w:sz w:val="20"/>
                <w:lang w:val="en-US"/>
              </w:rPr>
              <w:t>Region</w:t>
            </w:r>
            <w:r w:rsidRPr="002E73FF">
              <w:rPr>
                <w:rFonts w:ascii="Arial"/>
                <w:b/>
                <w:spacing w:val="-14"/>
                <w:sz w:val="20"/>
                <w:lang w:val="en-US"/>
              </w:rPr>
              <w:t xml:space="preserve"> </w:t>
            </w:r>
            <w:r w:rsidRPr="002E73FF">
              <w:rPr>
                <w:rFonts w:ascii="Arial"/>
                <w:b/>
                <w:sz w:val="20"/>
                <w:lang w:val="en-US"/>
              </w:rPr>
              <w:t xml:space="preserve">of </w:t>
            </w:r>
            <w:r w:rsidRPr="002E73FF">
              <w:rPr>
                <w:rFonts w:ascii="Arial"/>
                <w:b/>
                <w:spacing w:val="-2"/>
                <w:sz w:val="20"/>
                <w:lang w:val="en-US"/>
              </w:rPr>
              <w:t>residence</w:t>
            </w:r>
          </w:p>
        </w:tc>
      </w:tr>
      <w:tr w:rsidR="002E73FF" w:rsidRPr="002E73FF" w14:paraId="7F74EA52" w14:textId="77777777" w:rsidTr="002E73FF">
        <w:trPr>
          <w:trHeight w:val="460"/>
        </w:trPr>
        <w:tc>
          <w:tcPr>
            <w:tcW w:w="2268" w:type="dxa"/>
          </w:tcPr>
          <w:p w14:paraId="26AA421F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F_LC_67_doughter</w:t>
            </w:r>
          </w:p>
        </w:tc>
        <w:tc>
          <w:tcPr>
            <w:tcW w:w="1134" w:type="dxa"/>
          </w:tcPr>
          <w:p w14:paraId="6CB77427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7B203BB9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8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Housewife</w:t>
            </w:r>
          </w:p>
        </w:tc>
        <w:tc>
          <w:tcPr>
            <w:tcW w:w="2820" w:type="dxa"/>
          </w:tcPr>
          <w:p w14:paraId="1EA01C93" w14:textId="77777777" w:rsidR="002E73FF" w:rsidRPr="002E73FF" w:rsidRDefault="002E73FF" w:rsidP="00AE1715">
            <w:pPr>
              <w:pStyle w:val="TableParagraph"/>
              <w:spacing w:line="230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37BEC7E8" w14:textId="77777777" w:rsidTr="002E73FF">
        <w:trPr>
          <w:trHeight w:val="461"/>
        </w:trPr>
        <w:tc>
          <w:tcPr>
            <w:tcW w:w="2268" w:type="dxa"/>
          </w:tcPr>
          <w:p w14:paraId="434E5176" w14:textId="77777777" w:rsidR="002E73FF" w:rsidRPr="002E73FF" w:rsidRDefault="002E73FF" w:rsidP="00AE1715">
            <w:pPr>
              <w:pStyle w:val="TableParagraph"/>
              <w:rPr>
                <w:sz w:val="20"/>
                <w:lang w:val="en-US"/>
              </w:rPr>
            </w:pPr>
          </w:p>
          <w:p w14:paraId="2E97F782" w14:textId="77777777" w:rsidR="002E73FF" w:rsidRPr="002E73FF" w:rsidRDefault="002E73FF" w:rsidP="00AE1715">
            <w:pPr>
              <w:pStyle w:val="TableParagraph"/>
              <w:spacing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M_LC_47_son</w:t>
            </w:r>
          </w:p>
        </w:tc>
        <w:tc>
          <w:tcPr>
            <w:tcW w:w="1134" w:type="dxa"/>
          </w:tcPr>
          <w:p w14:paraId="16FEEF53" w14:textId="77777777" w:rsidR="002E73FF" w:rsidRPr="002E73FF" w:rsidRDefault="002E73FF" w:rsidP="00AE1715">
            <w:pPr>
              <w:pStyle w:val="TableParagraph"/>
              <w:rPr>
                <w:sz w:val="20"/>
                <w:lang w:val="en-US"/>
              </w:rPr>
            </w:pPr>
          </w:p>
          <w:p w14:paraId="4D30065D" w14:textId="77777777" w:rsidR="002E73FF" w:rsidRPr="002E73FF" w:rsidRDefault="002E73FF" w:rsidP="00AE1715">
            <w:pPr>
              <w:pStyle w:val="TableParagraph"/>
              <w:spacing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4"/>
                <w:sz w:val="20"/>
                <w:lang w:val="en-US"/>
              </w:rPr>
              <w:t>Male</w:t>
            </w:r>
          </w:p>
        </w:tc>
        <w:tc>
          <w:tcPr>
            <w:tcW w:w="2142" w:type="dxa"/>
          </w:tcPr>
          <w:p w14:paraId="72382626" w14:textId="77777777" w:rsidR="002E73FF" w:rsidRPr="002E73FF" w:rsidRDefault="002E73FF" w:rsidP="00AE1715">
            <w:pPr>
              <w:pStyle w:val="TableParagraph"/>
              <w:rPr>
                <w:sz w:val="20"/>
                <w:lang w:val="en-US"/>
              </w:rPr>
            </w:pPr>
          </w:p>
          <w:p w14:paraId="6F1C622F" w14:textId="77777777" w:rsidR="002E73FF" w:rsidRPr="002E73FF" w:rsidRDefault="002E73FF" w:rsidP="00AE1715">
            <w:pPr>
              <w:pStyle w:val="TableParagraph"/>
              <w:spacing w:line="211" w:lineRule="exact"/>
              <w:ind w:left="68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Biochemical</w:t>
            </w:r>
          </w:p>
        </w:tc>
        <w:tc>
          <w:tcPr>
            <w:tcW w:w="2820" w:type="dxa"/>
          </w:tcPr>
          <w:p w14:paraId="2EEF91F2" w14:textId="77777777" w:rsidR="002E73FF" w:rsidRPr="002E73FF" w:rsidRDefault="002E73FF" w:rsidP="00AE1715">
            <w:pPr>
              <w:pStyle w:val="TableParagraph"/>
              <w:spacing w:line="230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6EF89D5A" w14:textId="77777777" w:rsidTr="002E73FF">
        <w:trPr>
          <w:trHeight w:val="460"/>
        </w:trPr>
        <w:tc>
          <w:tcPr>
            <w:tcW w:w="2268" w:type="dxa"/>
          </w:tcPr>
          <w:p w14:paraId="47C58023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F_LC_39_dougther</w:t>
            </w:r>
          </w:p>
        </w:tc>
        <w:tc>
          <w:tcPr>
            <w:tcW w:w="1134" w:type="dxa"/>
          </w:tcPr>
          <w:p w14:paraId="7ED18A3D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7E912F83" w14:textId="77777777" w:rsidR="002E73FF" w:rsidRPr="002E73FF" w:rsidRDefault="002E73FF" w:rsidP="00AE1715">
            <w:pPr>
              <w:pStyle w:val="TableParagraph"/>
              <w:spacing w:before="230" w:line="211" w:lineRule="exact"/>
              <w:ind w:left="68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Engineer</w:t>
            </w:r>
          </w:p>
        </w:tc>
        <w:tc>
          <w:tcPr>
            <w:tcW w:w="2820" w:type="dxa"/>
          </w:tcPr>
          <w:p w14:paraId="22D8B731" w14:textId="77777777" w:rsidR="002E73FF" w:rsidRPr="002E73FF" w:rsidRDefault="002E73FF" w:rsidP="00AE1715">
            <w:pPr>
              <w:pStyle w:val="TableParagraph"/>
              <w:spacing w:line="230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07EBAC5D" w14:textId="77777777" w:rsidTr="002E73FF">
        <w:trPr>
          <w:trHeight w:val="290"/>
        </w:trPr>
        <w:tc>
          <w:tcPr>
            <w:tcW w:w="2268" w:type="dxa"/>
          </w:tcPr>
          <w:p w14:paraId="52B97BA2" w14:textId="77777777" w:rsidR="002E73FF" w:rsidRPr="002E73FF" w:rsidRDefault="002E73FF" w:rsidP="00AE1715">
            <w:pPr>
              <w:pStyle w:val="TableParagraph"/>
              <w:spacing w:before="59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F_LC_&gt;60_wife</w:t>
            </w:r>
          </w:p>
        </w:tc>
        <w:tc>
          <w:tcPr>
            <w:tcW w:w="1134" w:type="dxa"/>
          </w:tcPr>
          <w:p w14:paraId="30C8CC18" w14:textId="77777777" w:rsidR="002E73FF" w:rsidRPr="002E73FF" w:rsidRDefault="002E73FF" w:rsidP="00AE1715">
            <w:pPr>
              <w:pStyle w:val="TableParagraph"/>
              <w:spacing w:before="59" w:line="211" w:lineRule="exact"/>
              <w:ind w:left="69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08EF8854" w14:textId="77777777" w:rsidR="002E73FF" w:rsidRPr="002E73FF" w:rsidRDefault="002E73FF" w:rsidP="00AE1715">
            <w:pPr>
              <w:pStyle w:val="TableParagraph"/>
              <w:spacing w:before="59" w:line="211" w:lineRule="exact"/>
              <w:ind w:left="68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Retired</w:t>
            </w:r>
          </w:p>
        </w:tc>
        <w:tc>
          <w:tcPr>
            <w:tcW w:w="2820" w:type="dxa"/>
          </w:tcPr>
          <w:p w14:paraId="684DB37D" w14:textId="3DFE5324" w:rsidR="002E73FF" w:rsidRPr="002E73FF" w:rsidRDefault="002E73FF" w:rsidP="00AE1715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z w:val="20"/>
                <w:lang w:val="en-US"/>
              </w:rPr>
              <w:t>VI</w:t>
            </w:r>
            <w:r w:rsidRPr="002E73FF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 w:rsidRPr="002E73FF">
              <w:rPr>
                <w:spacing w:val="-2"/>
                <w:sz w:val="20"/>
                <w:lang w:val="en-US"/>
              </w:rPr>
              <w:t>región</w:t>
            </w:r>
            <w:proofErr w:type="spellEnd"/>
          </w:p>
        </w:tc>
      </w:tr>
      <w:tr w:rsidR="002E73FF" w:rsidRPr="002E73FF" w14:paraId="5BE552AB" w14:textId="77777777" w:rsidTr="002E73FF">
        <w:trPr>
          <w:trHeight w:val="290"/>
        </w:trPr>
        <w:tc>
          <w:tcPr>
            <w:tcW w:w="2268" w:type="dxa"/>
          </w:tcPr>
          <w:p w14:paraId="715B6049" w14:textId="7EFAA008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F_LC_29_doughter</w:t>
            </w:r>
          </w:p>
        </w:tc>
        <w:tc>
          <w:tcPr>
            <w:tcW w:w="1134" w:type="dxa"/>
          </w:tcPr>
          <w:p w14:paraId="5989C315" w14:textId="6FDA3C1A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0B6F3C34" w14:textId="71F16CC4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Lawyer</w:t>
            </w:r>
          </w:p>
        </w:tc>
        <w:tc>
          <w:tcPr>
            <w:tcW w:w="2820" w:type="dxa"/>
          </w:tcPr>
          <w:p w14:paraId="456557C7" w14:textId="55E6902A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1A59197B" w14:textId="77777777" w:rsidTr="002E73FF">
        <w:trPr>
          <w:trHeight w:val="290"/>
        </w:trPr>
        <w:tc>
          <w:tcPr>
            <w:tcW w:w="2268" w:type="dxa"/>
          </w:tcPr>
          <w:p w14:paraId="3D66F13E" w14:textId="093589EE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M_LC_37_son</w:t>
            </w:r>
          </w:p>
        </w:tc>
        <w:tc>
          <w:tcPr>
            <w:tcW w:w="1134" w:type="dxa"/>
          </w:tcPr>
          <w:p w14:paraId="3141BDE0" w14:textId="65F92DCD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4"/>
                <w:sz w:val="20"/>
                <w:lang w:val="en-US"/>
              </w:rPr>
              <w:t>Male</w:t>
            </w:r>
          </w:p>
        </w:tc>
        <w:tc>
          <w:tcPr>
            <w:tcW w:w="2142" w:type="dxa"/>
          </w:tcPr>
          <w:p w14:paraId="5175AC47" w14:textId="615FD7B0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Physician</w:t>
            </w:r>
          </w:p>
        </w:tc>
        <w:tc>
          <w:tcPr>
            <w:tcW w:w="2820" w:type="dxa"/>
          </w:tcPr>
          <w:p w14:paraId="2A5F053F" w14:textId="34E26124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0DB5D260" w14:textId="77777777" w:rsidTr="002E73FF">
        <w:trPr>
          <w:trHeight w:val="290"/>
        </w:trPr>
        <w:tc>
          <w:tcPr>
            <w:tcW w:w="2268" w:type="dxa"/>
          </w:tcPr>
          <w:p w14:paraId="5DF795F8" w14:textId="6BB572A0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F_LC_47_nephew</w:t>
            </w:r>
          </w:p>
        </w:tc>
        <w:tc>
          <w:tcPr>
            <w:tcW w:w="1134" w:type="dxa"/>
          </w:tcPr>
          <w:p w14:paraId="7E413676" w14:textId="2AFB4815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5B0BFBB7" w14:textId="35DE8895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Medical representative</w:t>
            </w:r>
          </w:p>
        </w:tc>
        <w:tc>
          <w:tcPr>
            <w:tcW w:w="2820" w:type="dxa"/>
          </w:tcPr>
          <w:p w14:paraId="75C47B29" w14:textId="352A7992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3086C716" w14:textId="77777777" w:rsidTr="002E73FF">
        <w:trPr>
          <w:trHeight w:val="290"/>
        </w:trPr>
        <w:tc>
          <w:tcPr>
            <w:tcW w:w="2268" w:type="dxa"/>
          </w:tcPr>
          <w:p w14:paraId="6565C139" w14:textId="3986ADC8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F_LC_47_dougther</w:t>
            </w:r>
          </w:p>
        </w:tc>
        <w:tc>
          <w:tcPr>
            <w:tcW w:w="1134" w:type="dxa"/>
          </w:tcPr>
          <w:p w14:paraId="0BB29ACD" w14:textId="7EC5A007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33B8B7AB" w14:textId="1318BE02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Housewife</w:t>
            </w:r>
          </w:p>
        </w:tc>
        <w:tc>
          <w:tcPr>
            <w:tcW w:w="2820" w:type="dxa"/>
          </w:tcPr>
          <w:p w14:paraId="506AE958" w14:textId="373DFCB0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z w:val="20"/>
                <w:lang w:val="en-US"/>
              </w:rPr>
              <w:t>XII</w:t>
            </w:r>
            <w:r w:rsidRPr="002E73FF">
              <w:rPr>
                <w:spacing w:val="-5"/>
                <w:sz w:val="20"/>
                <w:lang w:val="en-US"/>
              </w:rPr>
              <w:t xml:space="preserve"> </w:t>
            </w:r>
            <w:r w:rsidRPr="002E73FF">
              <w:rPr>
                <w:spacing w:val="-2"/>
                <w:sz w:val="20"/>
                <w:lang w:val="en-US"/>
              </w:rPr>
              <w:t>region</w:t>
            </w:r>
          </w:p>
        </w:tc>
      </w:tr>
      <w:tr w:rsidR="002E73FF" w:rsidRPr="002E73FF" w14:paraId="73BCCC53" w14:textId="77777777" w:rsidTr="002E73FF">
        <w:trPr>
          <w:trHeight w:val="290"/>
        </w:trPr>
        <w:tc>
          <w:tcPr>
            <w:tcW w:w="2268" w:type="dxa"/>
          </w:tcPr>
          <w:p w14:paraId="618E8A3B" w14:textId="6013BAFC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F_LC_68_wife</w:t>
            </w:r>
          </w:p>
        </w:tc>
        <w:tc>
          <w:tcPr>
            <w:tcW w:w="1134" w:type="dxa"/>
          </w:tcPr>
          <w:p w14:paraId="3459ED33" w14:textId="6FF94796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68D37233" w14:textId="0EF591E7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z w:val="20"/>
                <w:lang w:val="en-US"/>
              </w:rPr>
              <w:t>Nursing</w:t>
            </w:r>
            <w:r w:rsidRPr="002E73FF">
              <w:rPr>
                <w:spacing w:val="-9"/>
                <w:sz w:val="20"/>
                <w:lang w:val="en-US"/>
              </w:rPr>
              <w:t xml:space="preserve"> </w:t>
            </w:r>
            <w:r w:rsidRPr="002E73FF">
              <w:rPr>
                <w:spacing w:val="-2"/>
                <w:sz w:val="20"/>
                <w:lang w:val="en-US"/>
              </w:rPr>
              <w:t>assistant</w:t>
            </w:r>
          </w:p>
        </w:tc>
        <w:tc>
          <w:tcPr>
            <w:tcW w:w="2820" w:type="dxa"/>
          </w:tcPr>
          <w:p w14:paraId="12D0EA64" w14:textId="7DEAF998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Metropolitan region</w:t>
            </w:r>
          </w:p>
        </w:tc>
      </w:tr>
      <w:tr w:rsidR="002E73FF" w:rsidRPr="002E73FF" w14:paraId="66065EEC" w14:textId="77777777" w:rsidTr="002E73FF">
        <w:trPr>
          <w:trHeight w:val="290"/>
        </w:trPr>
        <w:tc>
          <w:tcPr>
            <w:tcW w:w="2268" w:type="dxa"/>
          </w:tcPr>
          <w:p w14:paraId="43F67415" w14:textId="3A7642A4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F_LC_54_doughter</w:t>
            </w:r>
          </w:p>
        </w:tc>
        <w:tc>
          <w:tcPr>
            <w:tcW w:w="1134" w:type="dxa"/>
          </w:tcPr>
          <w:p w14:paraId="60D02B69" w14:textId="65E76252" w:rsidR="002E73FF" w:rsidRPr="002E73FF" w:rsidRDefault="002E73FF" w:rsidP="00D3630A">
            <w:pPr>
              <w:pStyle w:val="TableParagraph"/>
              <w:spacing w:before="59" w:line="211" w:lineRule="exact"/>
              <w:ind w:left="69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Female</w:t>
            </w:r>
          </w:p>
        </w:tc>
        <w:tc>
          <w:tcPr>
            <w:tcW w:w="2142" w:type="dxa"/>
          </w:tcPr>
          <w:p w14:paraId="0F74E271" w14:textId="7D698AF9" w:rsidR="002E73FF" w:rsidRPr="002E73FF" w:rsidRDefault="002E73FF" w:rsidP="00D3630A">
            <w:pPr>
              <w:pStyle w:val="TableParagraph"/>
              <w:spacing w:before="59" w:line="211" w:lineRule="exact"/>
              <w:ind w:left="68"/>
              <w:rPr>
                <w:spacing w:val="-2"/>
                <w:sz w:val="20"/>
                <w:lang w:val="en-US"/>
              </w:rPr>
            </w:pPr>
            <w:r w:rsidRPr="002E73FF">
              <w:rPr>
                <w:spacing w:val="-2"/>
                <w:sz w:val="20"/>
                <w:lang w:val="en-US"/>
              </w:rPr>
              <w:t>Psychologist</w:t>
            </w:r>
          </w:p>
        </w:tc>
        <w:tc>
          <w:tcPr>
            <w:tcW w:w="2820" w:type="dxa"/>
          </w:tcPr>
          <w:p w14:paraId="121FB8EF" w14:textId="550574D5" w:rsidR="002E73FF" w:rsidRPr="002E73FF" w:rsidRDefault="002E73FF" w:rsidP="00D3630A">
            <w:pPr>
              <w:pStyle w:val="TableParagraph"/>
              <w:spacing w:before="59" w:line="211" w:lineRule="exact"/>
              <w:ind w:left="67"/>
              <w:rPr>
                <w:sz w:val="20"/>
                <w:lang w:val="en-US"/>
              </w:rPr>
            </w:pPr>
            <w:r w:rsidRPr="002E73FF">
              <w:rPr>
                <w:sz w:val="20"/>
                <w:lang w:val="en-US"/>
              </w:rPr>
              <w:t>V</w:t>
            </w:r>
            <w:r w:rsidRPr="002E73FF">
              <w:rPr>
                <w:spacing w:val="-3"/>
                <w:sz w:val="20"/>
                <w:lang w:val="en-US"/>
              </w:rPr>
              <w:t xml:space="preserve"> </w:t>
            </w:r>
            <w:r w:rsidRPr="002E73FF">
              <w:rPr>
                <w:spacing w:val="-2"/>
                <w:sz w:val="20"/>
                <w:lang w:val="en-US"/>
              </w:rPr>
              <w:t>region</w:t>
            </w:r>
          </w:p>
        </w:tc>
      </w:tr>
    </w:tbl>
    <w:p w14:paraId="6232DC8A" w14:textId="77777777" w:rsidR="00D3630A" w:rsidRDefault="00D3630A" w:rsidP="00D3630A">
      <w:pPr>
        <w:pStyle w:val="TableParagraph"/>
        <w:spacing w:line="211" w:lineRule="exact"/>
        <w:rPr>
          <w:sz w:val="20"/>
        </w:rPr>
      </w:pPr>
    </w:p>
    <w:p w14:paraId="3D00EF65" w14:textId="77777777" w:rsidR="00CC00ED" w:rsidRDefault="00CC00ED" w:rsidP="00CC00ED">
      <w:pPr>
        <w:rPr>
          <w:rFonts w:ascii="Arial MT" w:eastAsia="Arial MT" w:hAnsi="Arial MT" w:cs="Arial MT"/>
          <w:sz w:val="20"/>
          <w:lang w:val="es-ES"/>
        </w:rPr>
      </w:pPr>
    </w:p>
    <w:p w14:paraId="3B831740" w14:textId="06CADAD9" w:rsidR="00A96C8F" w:rsidRDefault="00A96C8F" w:rsidP="00CC00ED">
      <w:pPr>
        <w:pStyle w:val="Ttulo2"/>
      </w:pPr>
      <w:r>
        <w:t>Description of the Interval from First Consultation to Diagnostic Confirmation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37"/>
        <w:gridCol w:w="957"/>
        <w:gridCol w:w="1014"/>
        <w:gridCol w:w="1124"/>
        <w:gridCol w:w="1048"/>
        <w:gridCol w:w="987"/>
        <w:gridCol w:w="1024"/>
        <w:gridCol w:w="1618"/>
      </w:tblGrid>
      <w:tr w:rsidR="00A96C8F" w14:paraId="0BFF9A22" w14:textId="77777777" w:rsidTr="00CC00ED">
        <w:tc>
          <w:tcPr>
            <w:tcW w:w="1437" w:type="dxa"/>
          </w:tcPr>
          <w:p w14:paraId="2F1FD2F2" w14:textId="77777777" w:rsidR="00A96C8F" w:rsidRDefault="00A96C8F" w:rsidP="00AE1715">
            <w:r>
              <w:t>Diagnostic Interval</w:t>
            </w:r>
          </w:p>
        </w:tc>
        <w:tc>
          <w:tcPr>
            <w:tcW w:w="957" w:type="dxa"/>
          </w:tcPr>
          <w:p w14:paraId="72EC643B" w14:textId="77777777" w:rsidR="00A96C8F" w:rsidRDefault="00A96C8F" w:rsidP="00AE1715">
            <w:r>
              <w:t>n</w:t>
            </w:r>
          </w:p>
        </w:tc>
        <w:tc>
          <w:tcPr>
            <w:tcW w:w="1014" w:type="dxa"/>
          </w:tcPr>
          <w:p w14:paraId="71CE0EDC" w14:textId="77777777" w:rsidR="00A96C8F" w:rsidRDefault="00A96C8F" w:rsidP="00AE1715">
            <w:r>
              <w:t>Mean</w:t>
            </w:r>
          </w:p>
        </w:tc>
        <w:tc>
          <w:tcPr>
            <w:tcW w:w="1124" w:type="dxa"/>
          </w:tcPr>
          <w:p w14:paraId="091D0FA0" w14:textId="77777777" w:rsidR="00A96C8F" w:rsidRDefault="00A96C8F" w:rsidP="00AE1715">
            <w:r>
              <w:t>Standard Deviation</w:t>
            </w:r>
          </w:p>
        </w:tc>
        <w:tc>
          <w:tcPr>
            <w:tcW w:w="1048" w:type="dxa"/>
          </w:tcPr>
          <w:p w14:paraId="3AED30C9" w14:textId="77777777" w:rsidR="00A96C8F" w:rsidRDefault="00A96C8F" w:rsidP="00AE1715">
            <w:r>
              <w:t>Median</w:t>
            </w:r>
          </w:p>
        </w:tc>
        <w:tc>
          <w:tcPr>
            <w:tcW w:w="987" w:type="dxa"/>
          </w:tcPr>
          <w:p w14:paraId="387569AF" w14:textId="77777777" w:rsidR="00A96C8F" w:rsidRDefault="00A96C8F" w:rsidP="00AE1715">
            <w:r>
              <w:t>Min – Max</w:t>
            </w:r>
          </w:p>
        </w:tc>
        <w:tc>
          <w:tcPr>
            <w:tcW w:w="1024" w:type="dxa"/>
          </w:tcPr>
          <w:p w14:paraId="0B64302D" w14:textId="77777777" w:rsidR="00A96C8F" w:rsidRDefault="00A96C8F" w:rsidP="00AE1715">
            <w:r>
              <w:t>Range</w:t>
            </w:r>
          </w:p>
        </w:tc>
        <w:tc>
          <w:tcPr>
            <w:tcW w:w="1618" w:type="dxa"/>
          </w:tcPr>
          <w:p w14:paraId="1D98DA68" w14:textId="77777777" w:rsidR="00A96C8F" w:rsidRDefault="00A96C8F" w:rsidP="00AE1715">
            <w:r>
              <w:t>95% CI</w:t>
            </w:r>
          </w:p>
        </w:tc>
      </w:tr>
      <w:tr w:rsidR="00A96C8F" w14:paraId="601FC7C5" w14:textId="77777777" w:rsidTr="00CC00ED">
        <w:tc>
          <w:tcPr>
            <w:tcW w:w="1437" w:type="dxa"/>
          </w:tcPr>
          <w:p w14:paraId="67C8AF5D" w14:textId="77777777" w:rsidR="00A96C8F" w:rsidRDefault="00A96C8F" w:rsidP="00AE1715">
            <w:r>
              <w:lastRenderedPageBreak/>
              <w:t>First consultation – diagnostic confirmation</w:t>
            </w:r>
          </w:p>
        </w:tc>
        <w:tc>
          <w:tcPr>
            <w:tcW w:w="957" w:type="dxa"/>
          </w:tcPr>
          <w:p w14:paraId="18FC78A6" w14:textId="77777777" w:rsidR="00A96C8F" w:rsidRDefault="00A96C8F" w:rsidP="00AE1715">
            <w:r>
              <w:t>78</w:t>
            </w:r>
          </w:p>
        </w:tc>
        <w:tc>
          <w:tcPr>
            <w:tcW w:w="1014" w:type="dxa"/>
          </w:tcPr>
          <w:p w14:paraId="28AD476E" w14:textId="77777777" w:rsidR="00A96C8F" w:rsidRDefault="00A96C8F" w:rsidP="00AE1715">
            <w:r>
              <w:t>79.08</w:t>
            </w:r>
          </w:p>
        </w:tc>
        <w:tc>
          <w:tcPr>
            <w:tcW w:w="1124" w:type="dxa"/>
          </w:tcPr>
          <w:p w14:paraId="1A9A199C" w14:textId="77777777" w:rsidR="00A96C8F" w:rsidRDefault="00A96C8F" w:rsidP="00AE1715">
            <w:r>
              <w:t>118.81</w:t>
            </w:r>
          </w:p>
        </w:tc>
        <w:tc>
          <w:tcPr>
            <w:tcW w:w="1048" w:type="dxa"/>
          </w:tcPr>
          <w:p w14:paraId="24D53690" w14:textId="77777777" w:rsidR="00A96C8F" w:rsidRDefault="00A96C8F" w:rsidP="00AE1715">
            <w:r>
              <w:t>30.5</w:t>
            </w:r>
          </w:p>
        </w:tc>
        <w:tc>
          <w:tcPr>
            <w:tcW w:w="987" w:type="dxa"/>
          </w:tcPr>
          <w:p w14:paraId="229AF154" w14:textId="77777777" w:rsidR="00A96C8F" w:rsidRDefault="00A96C8F" w:rsidP="00AE1715">
            <w:r>
              <w:t>0 – 578</w:t>
            </w:r>
          </w:p>
        </w:tc>
        <w:tc>
          <w:tcPr>
            <w:tcW w:w="1024" w:type="dxa"/>
          </w:tcPr>
          <w:p w14:paraId="2D28F424" w14:textId="77777777" w:rsidR="00A96C8F" w:rsidRDefault="00A96C8F" w:rsidP="00AE1715">
            <w:r>
              <w:t>578</w:t>
            </w:r>
          </w:p>
        </w:tc>
        <w:tc>
          <w:tcPr>
            <w:tcW w:w="1618" w:type="dxa"/>
          </w:tcPr>
          <w:p w14:paraId="172ACDA4" w14:textId="77777777" w:rsidR="00A96C8F" w:rsidRDefault="00A96C8F" w:rsidP="00AE1715">
            <w:r>
              <w:t>52.3 – 105.87</w:t>
            </w:r>
          </w:p>
        </w:tc>
      </w:tr>
      <w:tr w:rsidR="00682F9B" w14:paraId="4E30B07B" w14:textId="77777777" w:rsidTr="00CC00ED">
        <w:tc>
          <w:tcPr>
            <w:tcW w:w="1437" w:type="dxa"/>
          </w:tcPr>
          <w:p w14:paraId="3E3FBD70" w14:textId="77777777" w:rsidR="00682F9B" w:rsidRDefault="00682F9B" w:rsidP="00AE1715">
            <w:r>
              <w:t>No response</w:t>
            </w:r>
          </w:p>
        </w:tc>
        <w:tc>
          <w:tcPr>
            <w:tcW w:w="7772" w:type="dxa"/>
            <w:gridSpan w:val="7"/>
          </w:tcPr>
          <w:p w14:paraId="704CD267" w14:textId="4B06E4F1" w:rsidR="00682F9B" w:rsidRDefault="00682F9B" w:rsidP="00AE1715">
            <w:r>
              <w:t>2</w:t>
            </w:r>
          </w:p>
        </w:tc>
      </w:tr>
    </w:tbl>
    <w:p w14:paraId="1D28A65E" w14:textId="35D69452" w:rsidR="00A96C8F" w:rsidRDefault="00A96C8F"/>
    <w:sectPr w:rsidR="00A96C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C36DBF"/>
    <w:multiLevelType w:val="hybridMultilevel"/>
    <w:tmpl w:val="E988C5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038C"/>
    <w:multiLevelType w:val="hybridMultilevel"/>
    <w:tmpl w:val="93A6A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A4961"/>
    <w:multiLevelType w:val="hybridMultilevel"/>
    <w:tmpl w:val="A0ECF69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1B2"/>
    <w:rsid w:val="0029639D"/>
    <w:rsid w:val="002E73FF"/>
    <w:rsid w:val="00326F90"/>
    <w:rsid w:val="00682F9B"/>
    <w:rsid w:val="00940B45"/>
    <w:rsid w:val="009A2198"/>
    <w:rsid w:val="00A5098B"/>
    <w:rsid w:val="00A96C8F"/>
    <w:rsid w:val="00AA1D8D"/>
    <w:rsid w:val="00B47730"/>
    <w:rsid w:val="00BC62F9"/>
    <w:rsid w:val="00CB0664"/>
    <w:rsid w:val="00CC00ED"/>
    <w:rsid w:val="00D363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DC7CF"/>
  <w14:defaultImageDpi w14:val="300"/>
  <w15:docId w15:val="{C6035ACA-6060-4742-AD6E-C5FAC908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D3630A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3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Carla Andrea Campana Castillo</cp:lastModifiedBy>
  <cp:revision>3</cp:revision>
  <dcterms:created xsi:type="dcterms:W3CDTF">2025-09-15T21:44:00Z</dcterms:created>
  <dcterms:modified xsi:type="dcterms:W3CDTF">2025-09-15T21:46:00Z</dcterms:modified>
  <cp:category/>
</cp:coreProperties>
</file>