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3160" w:rsidRPr="00B95B6A" w:rsidRDefault="00E1316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 w:themeColor="text1"/>
        </w:rPr>
      </w:pPr>
    </w:p>
    <w:p w:rsidR="0079259C" w:rsidRPr="00B95B6A" w:rsidRDefault="0079259C" w:rsidP="0079259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B95B6A">
        <w:rPr>
          <w:rFonts w:ascii="Times New Roman" w:eastAsia="Times New Roman" w:hAnsi="Times New Roman" w:cs="Times New Roman"/>
          <w:color w:val="000000" w:themeColor="text1"/>
          <w:sz w:val="48"/>
          <w:szCs w:val="48"/>
        </w:rPr>
        <w:t>A Computational Study of Ivermectin and Doxycycline Combination Drug against SARS-CoV-2 Infection</w:t>
      </w:r>
    </w:p>
    <w:p w:rsidR="0079259C" w:rsidRPr="00B95B6A" w:rsidRDefault="0079259C" w:rsidP="0079259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00B95B6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Meenakshi Rana</w:t>
      </w:r>
      <w:r w:rsidRPr="00B95B6A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</w:rPr>
        <w:t>1</w:t>
      </w:r>
      <w:r w:rsidR="00D204F3" w:rsidRPr="00B95B6A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*</w:t>
      </w:r>
      <w:bookmarkStart w:id="0" w:name="_GoBack"/>
      <w:bookmarkEnd w:id="0"/>
      <w:r w:rsidRPr="00B95B6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B95B6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Pooja</w:t>
      </w:r>
      <w:proofErr w:type="spellEnd"/>
      <w:r w:rsidRPr="00B95B6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Yadav</w:t>
      </w:r>
      <w:r w:rsidRPr="00B95B6A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</w:rPr>
        <w:t>2</w:t>
      </w:r>
      <w:r w:rsidRPr="00B95B6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B95B6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Papia</w:t>
      </w:r>
      <w:proofErr w:type="spellEnd"/>
      <w:r w:rsidRPr="00B95B6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Chowdhury</w:t>
      </w:r>
      <w:r w:rsidRPr="00B95B6A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</w:rPr>
        <w:t>2</w:t>
      </w:r>
    </w:p>
    <w:p w:rsidR="00E13160" w:rsidRPr="00B95B6A" w:rsidRDefault="00E1316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</w:p>
    <w:p w:rsidR="00E13160" w:rsidRPr="00B95B6A" w:rsidRDefault="004D252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B95B6A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</w:rPr>
        <w:t>1</w:t>
      </w:r>
      <w:r w:rsidRPr="00B95B6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Department of Physics, School of Sciences, Uttarakhand Open University, Haldwani, 263139, Uttarakhand, India</w:t>
      </w:r>
    </w:p>
    <w:p w:rsidR="00E13160" w:rsidRPr="00B95B6A" w:rsidRDefault="00E1316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</w:p>
    <w:p w:rsidR="00E13160" w:rsidRPr="00B95B6A" w:rsidRDefault="004D252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B95B6A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</w:rPr>
        <w:t>2</w:t>
      </w:r>
      <w:r w:rsidRPr="00B95B6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Department of Physics and Materials Science and Engineering,</w:t>
      </w:r>
    </w:p>
    <w:p w:rsidR="00E13160" w:rsidRPr="00B95B6A" w:rsidRDefault="004D252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B95B6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Jaypee Institute of Information Technology, Noida 201309, Uttar Pradesh, India.</w:t>
      </w:r>
    </w:p>
    <w:p w:rsidR="00E13160" w:rsidRPr="00B95B6A" w:rsidRDefault="00E13160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E13160" w:rsidRPr="00B95B6A" w:rsidRDefault="004D252C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48"/>
          <w:szCs w:val="48"/>
        </w:rPr>
      </w:pP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*Corresponding author: papia.chowdhury@jiit.ac.in</w:t>
      </w: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4D252C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48"/>
          <w:szCs w:val="48"/>
        </w:rPr>
      </w:pPr>
      <w:r w:rsidRPr="00B95B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Keywords: </w:t>
      </w: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COVID-19; SARS-CoV-2; Ivermectin; Doxycycline; 3CL</w:t>
      </w:r>
      <w:r w:rsidRPr="00B95B6A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>pro</w:t>
      </w: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</w:p>
    <w:p w:rsidR="00E13160" w:rsidRPr="00B95B6A" w:rsidRDefault="00E13160">
      <w:pPr>
        <w:rPr>
          <w:color w:val="000000" w:themeColor="text1"/>
        </w:rPr>
      </w:pPr>
    </w:p>
    <w:p w:rsidR="004D252C" w:rsidRPr="00B95B6A" w:rsidRDefault="004D252C" w:rsidP="004D252C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SD1: 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Various parameters like binding affinity, hydrogen bonded interaction, hydrophobic interaction, dipole moment, for three best docked pose</w:t>
      </w:r>
      <w:r w:rsidR="0079259C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ivermectin+doxycycline: 6LU7 complex.</w:t>
      </w:r>
    </w:p>
    <w:p w:rsidR="004D252C" w:rsidRPr="00B95B6A" w:rsidRDefault="004D252C">
      <w:pPr>
        <w:rPr>
          <w:color w:val="000000" w:themeColor="text1"/>
        </w:rPr>
      </w:pPr>
    </w:p>
    <w:p w:rsidR="004D252C" w:rsidRPr="00B95B6A" w:rsidRDefault="004D252C">
      <w:pPr>
        <w:rPr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2"/>
        <w:gridCol w:w="2107"/>
        <w:gridCol w:w="1954"/>
        <w:gridCol w:w="2459"/>
        <w:gridCol w:w="1664"/>
      </w:tblGrid>
      <w:tr w:rsidR="00B95B6A" w:rsidRPr="00B95B6A" w:rsidTr="004D252C">
        <w:tc>
          <w:tcPr>
            <w:tcW w:w="727" w:type="pct"/>
          </w:tcPr>
          <w:p w:rsidR="004D252C" w:rsidRPr="00B95B6A" w:rsidRDefault="004D252C" w:rsidP="009D1B1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5B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Pose</w:t>
            </w:r>
          </w:p>
        </w:tc>
        <w:tc>
          <w:tcPr>
            <w:tcW w:w="1100" w:type="pct"/>
          </w:tcPr>
          <w:p w:rsidR="004D252C" w:rsidRPr="00B95B6A" w:rsidRDefault="004D252C" w:rsidP="009D1B1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5B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Binding affinity (Kcal/mol)</w:t>
            </w:r>
          </w:p>
        </w:tc>
        <w:tc>
          <w:tcPr>
            <w:tcW w:w="1020" w:type="pct"/>
          </w:tcPr>
          <w:p w:rsidR="004D252C" w:rsidRPr="00B95B6A" w:rsidRDefault="004D252C" w:rsidP="009D1B1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5B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No of Hydrogen bond</w:t>
            </w:r>
          </w:p>
        </w:tc>
        <w:tc>
          <w:tcPr>
            <w:tcW w:w="1284" w:type="pct"/>
          </w:tcPr>
          <w:p w:rsidR="004D252C" w:rsidRPr="00B95B6A" w:rsidRDefault="004D252C" w:rsidP="009D1B1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5B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No of Hydrophobic interaction</w:t>
            </w:r>
          </w:p>
        </w:tc>
        <w:tc>
          <w:tcPr>
            <w:tcW w:w="869" w:type="pct"/>
          </w:tcPr>
          <w:p w:rsidR="004D252C" w:rsidRPr="00B95B6A" w:rsidRDefault="004D252C" w:rsidP="009D1B1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5B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Dipole moment</w:t>
            </w:r>
          </w:p>
        </w:tc>
      </w:tr>
      <w:tr w:rsidR="00B95B6A" w:rsidRPr="00B95B6A" w:rsidTr="004D252C">
        <w:tc>
          <w:tcPr>
            <w:tcW w:w="727" w:type="pct"/>
          </w:tcPr>
          <w:p w:rsidR="004D252C" w:rsidRPr="00B95B6A" w:rsidRDefault="004D252C" w:rsidP="009D1B1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5B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00" w:type="pct"/>
          </w:tcPr>
          <w:p w:rsidR="004D252C" w:rsidRPr="00B95B6A" w:rsidRDefault="004D252C" w:rsidP="004D252C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5B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-7.4      </w:t>
            </w:r>
          </w:p>
        </w:tc>
        <w:tc>
          <w:tcPr>
            <w:tcW w:w="1020" w:type="pct"/>
          </w:tcPr>
          <w:p w:rsidR="004D252C" w:rsidRPr="00B95B6A" w:rsidRDefault="004D252C" w:rsidP="009D1B1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5B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284" w:type="pct"/>
          </w:tcPr>
          <w:p w:rsidR="004D252C" w:rsidRPr="00B95B6A" w:rsidRDefault="004D252C" w:rsidP="009D1B1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5B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69" w:type="pct"/>
          </w:tcPr>
          <w:p w:rsidR="004D252C" w:rsidRPr="00B95B6A" w:rsidRDefault="004D252C" w:rsidP="004D252C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5B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2.237</w:t>
            </w:r>
          </w:p>
        </w:tc>
      </w:tr>
      <w:tr w:rsidR="00B95B6A" w:rsidRPr="00B95B6A" w:rsidTr="004D252C">
        <w:tc>
          <w:tcPr>
            <w:tcW w:w="727" w:type="pct"/>
          </w:tcPr>
          <w:p w:rsidR="004D252C" w:rsidRPr="00B95B6A" w:rsidRDefault="004D252C" w:rsidP="009D1B1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5B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00" w:type="pct"/>
          </w:tcPr>
          <w:p w:rsidR="004D252C" w:rsidRPr="00B95B6A" w:rsidRDefault="004D252C" w:rsidP="009D1B1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5B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-7.1      </w:t>
            </w:r>
          </w:p>
        </w:tc>
        <w:tc>
          <w:tcPr>
            <w:tcW w:w="1020" w:type="pct"/>
          </w:tcPr>
          <w:p w:rsidR="004D252C" w:rsidRPr="00B95B6A" w:rsidRDefault="004D252C" w:rsidP="009D1B1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5B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84" w:type="pct"/>
          </w:tcPr>
          <w:p w:rsidR="004D252C" w:rsidRPr="00B95B6A" w:rsidRDefault="004D252C" w:rsidP="009D1B1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5B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69" w:type="pct"/>
          </w:tcPr>
          <w:p w:rsidR="004D252C" w:rsidRPr="00B95B6A" w:rsidRDefault="004D252C" w:rsidP="009D1B1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5B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2.424</w:t>
            </w:r>
          </w:p>
        </w:tc>
      </w:tr>
      <w:tr w:rsidR="004D252C" w:rsidRPr="00B95B6A" w:rsidTr="004D252C">
        <w:tc>
          <w:tcPr>
            <w:tcW w:w="727" w:type="pct"/>
          </w:tcPr>
          <w:p w:rsidR="004D252C" w:rsidRPr="00B95B6A" w:rsidRDefault="004D252C" w:rsidP="009D1B1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5B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00" w:type="pct"/>
          </w:tcPr>
          <w:p w:rsidR="004D252C" w:rsidRPr="00B95B6A" w:rsidRDefault="004D252C" w:rsidP="004D252C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5B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-6.7      </w:t>
            </w:r>
          </w:p>
        </w:tc>
        <w:tc>
          <w:tcPr>
            <w:tcW w:w="1020" w:type="pct"/>
          </w:tcPr>
          <w:p w:rsidR="004D252C" w:rsidRPr="00B95B6A" w:rsidRDefault="004D252C" w:rsidP="009D1B1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5B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84" w:type="pct"/>
          </w:tcPr>
          <w:p w:rsidR="004D252C" w:rsidRPr="00B95B6A" w:rsidRDefault="004D252C" w:rsidP="009D1B1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5B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69" w:type="pct"/>
          </w:tcPr>
          <w:p w:rsidR="004D252C" w:rsidRPr="00B95B6A" w:rsidRDefault="004D252C" w:rsidP="009D1B1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5B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1.633</w:t>
            </w:r>
          </w:p>
        </w:tc>
      </w:tr>
    </w:tbl>
    <w:p w:rsidR="004D252C" w:rsidRPr="00B95B6A" w:rsidRDefault="004D252C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4D252C" w:rsidRPr="00B95B6A" w:rsidRDefault="004D252C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FD2E64" w:rsidRPr="00B95B6A" w:rsidRDefault="00FD2E64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FD2E64" w:rsidRPr="00B95B6A" w:rsidRDefault="00FD2E64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FD2E64" w:rsidRPr="00B95B6A" w:rsidRDefault="00FD2E64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FD2E64" w:rsidRPr="00B95B6A" w:rsidRDefault="00FD2E64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FD2E64" w:rsidRPr="00B95B6A" w:rsidRDefault="00FD2E64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FD2E64" w:rsidRPr="00B95B6A" w:rsidRDefault="00FD2E64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FD2E64" w:rsidRPr="00B95B6A" w:rsidRDefault="00FD2E64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FD2E64" w:rsidRPr="00B95B6A" w:rsidRDefault="00FD2E64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FD2E64" w:rsidRPr="00B95B6A" w:rsidRDefault="00FD2E64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FD2E64" w:rsidRPr="00B95B6A" w:rsidRDefault="00FD2E64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FD2E64" w:rsidRPr="00B95B6A" w:rsidRDefault="00FD2E64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FD2E64" w:rsidRPr="00B95B6A" w:rsidRDefault="00FD2E64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FD2E64" w:rsidRPr="00B95B6A" w:rsidRDefault="00FD2E64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FD2E64" w:rsidRPr="00B95B6A" w:rsidRDefault="00FD2E64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FD2E64" w:rsidRPr="00B95B6A" w:rsidRDefault="00FD2E64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FD2E64" w:rsidRPr="00B95B6A" w:rsidRDefault="00FD2E64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FD2E64" w:rsidRPr="00B95B6A" w:rsidRDefault="00FD2E64" w:rsidP="00FD2E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lastRenderedPageBreak/>
        <w:t>SD 3: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Interactions between SARS-CoV-2 protease and two drugs obtained with individual and sequential docking: </w:t>
      </w:r>
      <w:proofErr w:type="gramStart"/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hydrogen  bonding</w:t>
      </w:r>
      <w:proofErr w:type="gramEnd"/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FD2E64" w:rsidRPr="00B95B6A" w:rsidRDefault="00FD2E64" w:rsidP="00FD2E64">
      <w:pPr>
        <w:spacing w:after="0"/>
        <w:jc w:val="both"/>
        <w:rPr>
          <w:rFonts w:ascii="AdvOT5fcf1b24" w:hAnsi="AdvOT5fcf1b24" w:cs="AdvOT5fcf1b24"/>
          <w:color w:val="000000" w:themeColor="text1"/>
          <w:sz w:val="16"/>
          <w:szCs w:val="16"/>
        </w:rPr>
      </w:pPr>
    </w:p>
    <w:p w:rsidR="00FD2E64" w:rsidRPr="00B95B6A" w:rsidRDefault="00FD2E64" w:rsidP="00FD2E64">
      <w:pPr>
        <w:spacing w:after="0"/>
        <w:jc w:val="both"/>
        <w:rPr>
          <w:rFonts w:ascii="AdvOT5fcf1b24" w:hAnsi="AdvOT5fcf1b24" w:cs="AdvOT5fcf1b24"/>
          <w:color w:val="000000" w:themeColor="text1"/>
          <w:sz w:val="16"/>
          <w:szCs w:val="16"/>
        </w:rPr>
      </w:pP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1456"/>
        <w:gridCol w:w="1007"/>
        <w:gridCol w:w="821"/>
        <w:gridCol w:w="803"/>
        <w:gridCol w:w="2712"/>
        <w:gridCol w:w="1166"/>
        <w:gridCol w:w="932"/>
        <w:gridCol w:w="850"/>
      </w:tblGrid>
      <w:tr w:rsidR="00B95B6A" w:rsidRPr="00B95B6A" w:rsidTr="006F0CCE">
        <w:tc>
          <w:tcPr>
            <w:tcW w:w="9747" w:type="dxa"/>
            <w:gridSpan w:val="8"/>
          </w:tcPr>
          <w:p w:rsidR="00FD2E64" w:rsidRPr="00B95B6A" w:rsidRDefault="00FD2E64" w:rsidP="006F0CC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Hydrogen Bond Interaction</w:t>
            </w:r>
          </w:p>
        </w:tc>
      </w:tr>
      <w:tr w:rsidR="00B95B6A" w:rsidRPr="00B95B6A" w:rsidTr="006F0CCE">
        <w:tc>
          <w:tcPr>
            <w:tcW w:w="1456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Drugs</w:t>
            </w:r>
          </w:p>
        </w:tc>
        <w:tc>
          <w:tcPr>
            <w:tcW w:w="2631" w:type="dxa"/>
            <w:gridSpan w:val="3"/>
          </w:tcPr>
          <w:p w:rsidR="00FD2E64" w:rsidRPr="00B95B6A" w:rsidRDefault="00FD2E64" w:rsidP="006F0CC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Individual docking</w:t>
            </w:r>
          </w:p>
        </w:tc>
        <w:tc>
          <w:tcPr>
            <w:tcW w:w="2712" w:type="dxa"/>
          </w:tcPr>
          <w:p w:rsidR="00FD2E64" w:rsidRPr="00B95B6A" w:rsidRDefault="00FD2E64" w:rsidP="006F0CC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Drugs</w:t>
            </w:r>
          </w:p>
        </w:tc>
        <w:tc>
          <w:tcPr>
            <w:tcW w:w="2948" w:type="dxa"/>
            <w:gridSpan w:val="3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Sequential docking</w:t>
            </w:r>
          </w:p>
        </w:tc>
      </w:tr>
      <w:tr w:rsidR="00B95B6A" w:rsidRPr="00B95B6A" w:rsidTr="006F0CCE">
        <w:tc>
          <w:tcPr>
            <w:tcW w:w="1456" w:type="dxa"/>
            <w:vMerge w:val="restart"/>
          </w:tcPr>
          <w:p w:rsidR="00FD2E64" w:rsidRPr="00B95B6A" w:rsidRDefault="00FD2E64" w:rsidP="006F0CC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95B6A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IN"/>
              </w:rPr>
              <w:t>Ivermectin</w:t>
            </w:r>
            <w:proofErr w:type="spellEnd"/>
          </w:p>
        </w:tc>
        <w:tc>
          <w:tcPr>
            <w:tcW w:w="1007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Residues</w:t>
            </w:r>
          </w:p>
        </w:tc>
        <w:tc>
          <w:tcPr>
            <w:tcW w:w="821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Protein Atom</w:t>
            </w:r>
          </w:p>
        </w:tc>
        <w:tc>
          <w:tcPr>
            <w:tcW w:w="803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Ligand Atom</w:t>
            </w:r>
          </w:p>
        </w:tc>
        <w:tc>
          <w:tcPr>
            <w:tcW w:w="2712" w:type="dxa"/>
            <w:vMerge w:val="restart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IN"/>
              </w:rPr>
            </w:pPr>
          </w:p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IN"/>
              </w:rPr>
            </w:pPr>
          </w:p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IN"/>
              </w:rPr>
            </w:pPr>
          </w:p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IN"/>
              </w:rPr>
            </w:pPr>
          </w:p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95B6A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IN"/>
              </w:rPr>
              <w:t>Ivermectin+Doxycycline</w:t>
            </w:r>
            <w:proofErr w:type="spellEnd"/>
          </w:p>
        </w:tc>
        <w:tc>
          <w:tcPr>
            <w:tcW w:w="1166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Residues</w:t>
            </w:r>
          </w:p>
        </w:tc>
        <w:tc>
          <w:tcPr>
            <w:tcW w:w="932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Protein Atom</w:t>
            </w:r>
          </w:p>
        </w:tc>
        <w:tc>
          <w:tcPr>
            <w:tcW w:w="850" w:type="dxa"/>
          </w:tcPr>
          <w:p w:rsidR="00FD2E64" w:rsidRPr="00B95B6A" w:rsidRDefault="00FD2E64" w:rsidP="006F0CC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Ligand Atom</w:t>
            </w:r>
          </w:p>
        </w:tc>
      </w:tr>
      <w:tr w:rsidR="00B95B6A" w:rsidRPr="00B95B6A" w:rsidTr="006F0CCE">
        <w:tc>
          <w:tcPr>
            <w:tcW w:w="1456" w:type="dxa"/>
            <w:vMerge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07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THR25</w:t>
            </w:r>
          </w:p>
        </w:tc>
        <w:tc>
          <w:tcPr>
            <w:tcW w:w="821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HG1</w:t>
            </w:r>
          </w:p>
        </w:tc>
        <w:tc>
          <w:tcPr>
            <w:tcW w:w="803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O</w:t>
            </w:r>
          </w:p>
        </w:tc>
        <w:tc>
          <w:tcPr>
            <w:tcW w:w="2712" w:type="dxa"/>
            <w:vMerge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66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GLY143</w:t>
            </w:r>
          </w:p>
        </w:tc>
        <w:tc>
          <w:tcPr>
            <w:tcW w:w="932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HN</w:t>
            </w:r>
          </w:p>
        </w:tc>
        <w:tc>
          <w:tcPr>
            <w:tcW w:w="850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</w:tr>
      <w:tr w:rsidR="00B95B6A" w:rsidRPr="00B95B6A" w:rsidTr="006F0CCE">
        <w:tc>
          <w:tcPr>
            <w:tcW w:w="1456" w:type="dxa"/>
            <w:vMerge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07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THR26</w:t>
            </w:r>
          </w:p>
        </w:tc>
        <w:tc>
          <w:tcPr>
            <w:tcW w:w="821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HN</w:t>
            </w:r>
          </w:p>
        </w:tc>
        <w:tc>
          <w:tcPr>
            <w:tcW w:w="803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O</w:t>
            </w:r>
          </w:p>
        </w:tc>
        <w:tc>
          <w:tcPr>
            <w:tcW w:w="2712" w:type="dxa"/>
            <w:vMerge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66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GLY143</w:t>
            </w:r>
          </w:p>
        </w:tc>
        <w:tc>
          <w:tcPr>
            <w:tcW w:w="932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HN</w:t>
            </w:r>
          </w:p>
        </w:tc>
        <w:tc>
          <w:tcPr>
            <w:tcW w:w="850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</w:tr>
      <w:tr w:rsidR="00B95B6A" w:rsidRPr="00B95B6A" w:rsidTr="006F0CCE">
        <w:tc>
          <w:tcPr>
            <w:tcW w:w="1456" w:type="dxa"/>
            <w:vMerge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</w:p>
        </w:tc>
        <w:tc>
          <w:tcPr>
            <w:tcW w:w="1007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ASN142</w:t>
            </w:r>
          </w:p>
        </w:tc>
        <w:tc>
          <w:tcPr>
            <w:tcW w:w="821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HD22</w:t>
            </w:r>
          </w:p>
        </w:tc>
        <w:tc>
          <w:tcPr>
            <w:tcW w:w="803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O</w:t>
            </w:r>
          </w:p>
        </w:tc>
        <w:tc>
          <w:tcPr>
            <w:tcW w:w="2712" w:type="dxa"/>
            <w:vMerge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66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SER144</w:t>
            </w:r>
          </w:p>
        </w:tc>
        <w:tc>
          <w:tcPr>
            <w:tcW w:w="932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HN</w:t>
            </w:r>
          </w:p>
        </w:tc>
        <w:tc>
          <w:tcPr>
            <w:tcW w:w="850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O</w:t>
            </w:r>
          </w:p>
        </w:tc>
      </w:tr>
      <w:tr w:rsidR="00B95B6A" w:rsidRPr="00B95B6A" w:rsidTr="006F0CCE">
        <w:tc>
          <w:tcPr>
            <w:tcW w:w="1456" w:type="dxa"/>
            <w:vMerge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</w:p>
        </w:tc>
        <w:tc>
          <w:tcPr>
            <w:tcW w:w="1007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THR26</w:t>
            </w:r>
          </w:p>
        </w:tc>
        <w:tc>
          <w:tcPr>
            <w:tcW w:w="821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O</w:t>
            </w:r>
          </w:p>
        </w:tc>
        <w:tc>
          <w:tcPr>
            <w:tcW w:w="803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H</w:t>
            </w:r>
          </w:p>
        </w:tc>
        <w:tc>
          <w:tcPr>
            <w:tcW w:w="2712" w:type="dxa"/>
            <w:vMerge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66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SER144</w:t>
            </w:r>
          </w:p>
        </w:tc>
        <w:tc>
          <w:tcPr>
            <w:tcW w:w="932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HG</w:t>
            </w:r>
          </w:p>
        </w:tc>
        <w:tc>
          <w:tcPr>
            <w:tcW w:w="850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O</w:t>
            </w:r>
          </w:p>
        </w:tc>
      </w:tr>
      <w:tr w:rsidR="00B95B6A" w:rsidRPr="00B95B6A" w:rsidTr="006F0CCE">
        <w:tc>
          <w:tcPr>
            <w:tcW w:w="1456" w:type="dxa"/>
            <w:vMerge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</w:p>
        </w:tc>
        <w:tc>
          <w:tcPr>
            <w:tcW w:w="1007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THR26</w:t>
            </w:r>
          </w:p>
        </w:tc>
        <w:tc>
          <w:tcPr>
            <w:tcW w:w="821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O</w:t>
            </w:r>
          </w:p>
        </w:tc>
        <w:tc>
          <w:tcPr>
            <w:tcW w:w="803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H</w:t>
            </w:r>
          </w:p>
        </w:tc>
        <w:tc>
          <w:tcPr>
            <w:tcW w:w="2712" w:type="dxa"/>
            <w:vMerge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66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CYS145</w:t>
            </w:r>
          </w:p>
        </w:tc>
        <w:tc>
          <w:tcPr>
            <w:tcW w:w="932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HN</w:t>
            </w:r>
          </w:p>
        </w:tc>
        <w:tc>
          <w:tcPr>
            <w:tcW w:w="850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</w:tr>
      <w:tr w:rsidR="00B95B6A" w:rsidRPr="00B95B6A" w:rsidTr="006F0CCE">
        <w:tc>
          <w:tcPr>
            <w:tcW w:w="1456" w:type="dxa"/>
            <w:vMerge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</w:p>
        </w:tc>
        <w:tc>
          <w:tcPr>
            <w:tcW w:w="1007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THR25</w:t>
            </w:r>
          </w:p>
        </w:tc>
        <w:tc>
          <w:tcPr>
            <w:tcW w:w="821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CA</w:t>
            </w:r>
          </w:p>
        </w:tc>
        <w:tc>
          <w:tcPr>
            <w:tcW w:w="803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O</w:t>
            </w:r>
          </w:p>
        </w:tc>
        <w:tc>
          <w:tcPr>
            <w:tcW w:w="2712" w:type="dxa"/>
            <w:vMerge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66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GLU166</w:t>
            </w:r>
          </w:p>
        </w:tc>
        <w:tc>
          <w:tcPr>
            <w:tcW w:w="932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HN</w:t>
            </w:r>
          </w:p>
        </w:tc>
        <w:tc>
          <w:tcPr>
            <w:tcW w:w="850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</w:tr>
      <w:tr w:rsidR="00B95B6A" w:rsidRPr="00B95B6A" w:rsidTr="006F0CCE">
        <w:tc>
          <w:tcPr>
            <w:tcW w:w="1456" w:type="dxa"/>
            <w:vMerge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</w:p>
        </w:tc>
        <w:tc>
          <w:tcPr>
            <w:tcW w:w="1007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PRO168</w:t>
            </w:r>
          </w:p>
        </w:tc>
        <w:tc>
          <w:tcPr>
            <w:tcW w:w="821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 xml:space="preserve">CA </w:t>
            </w:r>
          </w:p>
        </w:tc>
        <w:tc>
          <w:tcPr>
            <w:tcW w:w="803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O</w:t>
            </w:r>
          </w:p>
        </w:tc>
        <w:tc>
          <w:tcPr>
            <w:tcW w:w="2712" w:type="dxa"/>
            <w:vMerge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66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A:LEU141</w:t>
            </w:r>
          </w:p>
        </w:tc>
        <w:tc>
          <w:tcPr>
            <w:tcW w:w="932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850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</w:t>
            </w:r>
          </w:p>
        </w:tc>
      </w:tr>
      <w:tr w:rsidR="00B95B6A" w:rsidRPr="00B95B6A" w:rsidTr="006F0CCE">
        <w:trPr>
          <w:trHeight w:val="268"/>
        </w:trPr>
        <w:tc>
          <w:tcPr>
            <w:tcW w:w="1456" w:type="dxa"/>
            <w:vMerge w:val="restart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IN"/>
              </w:rPr>
              <w:t>Doxycycline</w:t>
            </w:r>
          </w:p>
        </w:tc>
        <w:tc>
          <w:tcPr>
            <w:tcW w:w="1007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ASN142</w:t>
            </w:r>
          </w:p>
        </w:tc>
        <w:tc>
          <w:tcPr>
            <w:tcW w:w="821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HD22</w:t>
            </w:r>
          </w:p>
        </w:tc>
        <w:tc>
          <w:tcPr>
            <w:tcW w:w="803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O</w:t>
            </w:r>
          </w:p>
        </w:tc>
        <w:tc>
          <w:tcPr>
            <w:tcW w:w="2712" w:type="dxa"/>
            <w:vMerge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66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ASN142:</w:t>
            </w:r>
          </w:p>
        </w:tc>
        <w:tc>
          <w:tcPr>
            <w:tcW w:w="932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OD1</w:t>
            </w:r>
          </w:p>
        </w:tc>
        <w:tc>
          <w:tcPr>
            <w:tcW w:w="850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C</w:t>
            </w:r>
          </w:p>
        </w:tc>
      </w:tr>
      <w:tr w:rsidR="00B95B6A" w:rsidRPr="00B95B6A" w:rsidTr="006F0CCE">
        <w:tc>
          <w:tcPr>
            <w:tcW w:w="1456" w:type="dxa"/>
            <w:vMerge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IN"/>
              </w:rPr>
            </w:pPr>
          </w:p>
        </w:tc>
        <w:tc>
          <w:tcPr>
            <w:tcW w:w="1007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GLU166</w:t>
            </w:r>
          </w:p>
        </w:tc>
        <w:tc>
          <w:tcPr>
            <w:tcW w:w="821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H</w:t>
            </w:r>
          </w:p>
        </w:tc>
        <w:tc>
          <w:tcPr>
            <w:tcW w:w="803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H</w:t>
            </w:r>
          </w:p>
        </w:tc>
        <w:tc>
          <w:tcPr>
            <w:tcW w:w="2712" w:type="dxa"/>
            <w:vMerge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66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HIS41</w:t>
            </w:r>
          </w:p>
        </w:tc>
        <w:tc>
          <w:tcPr>
            <w:tcW w:w="932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NE2</w:t>
            </w:r>
          </w:p>
        </w:tc>
        <w:tc>
          <w:tcPr>
            <w:tcW w:w="850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C</w:t>
            </w:r>
          </w:p>
        </w:tc>
      </w:tr>
      <w:tr w:rsidR="00B95B6A" w:rsidRPr="00B95B6A" w:rsidTr="006F0CCE">
        <w:tc>
          <w:tcPr>
            <w:tcW w:w="1456" w:type="dxa"/>
            <w:vMerge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IN"/>
              </w:rPr>
            </w:pPr>
          </w:p>
        </w:tc>
        <w:tc>
          <w:tcPr>
            <w:tcW w:w="1007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GLN189</w:t>
            </w:r>
          </w:p>
        </w:tc>
        <w:tc>
          <w:tcPr>
            <w:tcW w:w="821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OE1</w:t>
            </w:r>
          </w:p>
        </w:tc>
        <w:tc>
          <w:tcPr>
            <w:tcW w:w="803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H</w:t>
            </w:r>
          </w:p>
        </w:tc>
        <w:tc>
          <w:tcPr>
            <w:tcW w:w="2712" w:type="dxa"/>
            <w:vMerge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66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GLN189</w:t>
            </w:r>
          </w:p>
        </w:tc>
        <w:tc>
          <w:tcPr>
            <w:tcW w:w="932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OE1</w:t>
            </w:r>
          </w:p>
        </w:tc>
        <w:tc>
          <w:tcPr>
            <w:tcW w:w="850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</w:p>
        </w:tc>
      </w:tr>
      <w:tr w:rsidR="00B95B6A" w:rsidRPr="00B95B6A" w:rsidTr="006F0CCE">
        <w:tc>
          <w:tcPr>
            <w:tcW w:w="1456" w:type="dxa"/>
            <w:vMerge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IN"/>
              </w:rPr>
            </w:pPr>
          </w:p>
        </w:tc>
        <w:tc>
          <w:tcPr>
            <w:tcW w:w="1007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ASN142</w:t>
            </w:r>
          </w:p>
        </w:tc>
        <w:tc>
          <w:tcPr>
            <w:tcW w:w="821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OD1</w:t>
            </w:r>
          </w:p>
        </w:tc>
        <w:tc>
          <w:tcPr>
            <w:tcW w:w="803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H</w:t>
            </w:r>
          </w:p>
        </w:tc>
        <w:tc>
          <w:tcPr>
            <w:tcW w:w="2712" w:type="dxa"/>
            <w:vMerge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66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32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B95B6A" w:rsidRPr="00B95B6A" w:rsidTr="006F0CCE">
        <w:tc>
          <w:tcPr>
            <w:tcW w:w="1456" w:type="dxa"/>
            <w:vMerge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IN"/>
              </w:rPr>
            </w:pPr>
          </w:p>
        </w:tc>
        <w:tc>
          <w:tcPr>
            <w:tcW w:w="1007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HIS163</w:t>
            </w:r>
          </w:p>
        </w:tc>
        <w:tc>
          <w:tcPr>
            <w:tcW w:w="821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NE2</w:t>
            </w:r>
          </w:p>
        </w:tc>
        <w:tc>
          <w:tcPr>
            <w:tcW w:w="803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B95B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C</w:t>
            </w:r>
          </w:p>
        </w:tc>
        <w:tc>
          <w:tcPr>
            <w:tcW w:w="2712" w:type="dxa"/>
            <w:vMerge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66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32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FD2E64" w:rsidRPr="00B95B6A" w:rsidRDefault="00FD2E64" w:rsidP="006F0CC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:rsidR="00FD2E64" w:rsidRPr="00B95B6A" w:rsidRDefault="00FD2E64" w:rsidP="00FD2E64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FD2E64" w:rsidRPr="00B95B6A" w:rsidRDefault="00FD2E64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4D252C" w:rsidRPr="00B95B6A" w:rsidRDefault="004D252C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4D252C" w:rsidRPr="00B95B6A" w:rsidRDefault="004D252C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4D252C" w:rsidRPr="00B95B6A" w:rsidRDefault="004D252C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4D252C" w:rsidRPr="00B95B6A" w:rsidRDefault="004D252C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4D252C" w:rsidRPr="00B95B6A" w:rsidRDefault="004D252C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4D252C" w:rsidRPr="00B95B6A" w:rsidRDefault="004D252C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4D252C" w:rsidRPr="00B95B6A" w:rsidRDefault="004D252C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4D252C" w:rsidRPr="00B95B6A" w:rsidRDefault="004D252C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4D252C" w:rsidRPr="00B95B6A" w:rsidRDefault="004D252C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4D252C" w:rsidRPr="00B95B6A" w:rsidRDefault="004D252C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4D252C" w:rsidRPr="00B95B6A" w:rsidRDefault="004D252C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4D252C" w:rsidRPr="00B95B6A" w:rsidRDefault="004D252C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4D252C" w:rsidRPr="00B95B6A" w:rsidRDefault="004D252C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79259C" w:rsidRPr="00B95B6A" w:rsidRDefault="004D252C" w:rsidP="0079259C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SD </w:t>
      </w:r>
      <w:r w:rsidR="00FD2E64" w:rsidRPr="00B95B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3</w:t>
      </w:r>
      <w:r w:rsidRPr="00B95B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:</w:t>
      </w: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Pressure progression data for bare 6LU7, Ivermectin: 6LU7, Doxycycline: 6LU7 and Ivermectin+Doxycycline: 6LU7 complex</w:t>
      </w:r>
      <w:r w:rsidR="0079259C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view up to 100000 ps</w:t>
      </w:r>
    </w:p>
    <w:p w:rsidR="00E13160" w:rsidRPr="00B95B6A" w:rsidRDefault="00E13160" w:rsidP="006C4A29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05644F">
      <w:pPr>
        <w:jc w:val="center"/>
        <w:rPr>
          <w:color w:val="000000" w:themeColor="text1"/>
        </w:rPr>
      </w:pPr>
      <w:r w:rsidRPr="00B95B6A">
        <w:rPr>
          <w:noProof/>
          <w:color w:val="000000" w:themeColor="text1"/>
          <w:lang w:val="en-IN" w:eastAsia="en-IN"/>
        </w:rPr>
        <w:drawing>
          <wp:inline distT="0" distB="0" distL="0" distR="0">
            <wp:extent cx="5346700" cy="3883605"/>
            <wp:effectExtent l="19050" t="0" r="635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700" cy="3883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FD2E64" w:rsidRPr="00B95B6A" w:rsidRDefault="00FD2E64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FD2E64" w:rsidP="006C4A29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lastRenderedPageBreak/>
        <w:t>SD 4</w:t>
      </w:r>
      <w:r w:rsidR="004D252C" w:rsidRPr="00B95B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:</w:t>
      </w:r>
      <w:r w:rsidR="004D252C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Density progression data for bare 6LU7, Ivermectin: 6LU7, Doxycycline: 6LU7 and Ivermectin+Doxycycline: 6LU7 complex</w:t>
      </w:r>
      <w:r w:rsidR="0079259C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view up to 100000 ps</w:t>
      </w:r>
      <w:r w:rsidR="004D252C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05644F">
      <w:pPr>
        <w:rPr>
          <w:color w:val="000000" w:themeColor="text1"/>
        </w:rPr>
      </w:pPr>
      <w:r w:rsidRPr="00B95B6A">
        <w:rPr>
          <w:noProof/>
          <w:color w:val="000000" w:themeColor="text1"/>
          <w:lang w:val="en-IN" w:eastAsia="en-IN"/>
        </w:rPr>
        <w:drawing>
          <wp:inline distT="0" distB="0" distL="0" distR="0">
            <wp:extent cx="5943600" cy="4313033"/>
            <wp:effectExtent l="19050" t="0" r="0" b="0"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13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FD2E64" w:rsidP="006C4A29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lastRenderedPageBreak/>
        <w:t>SD 5</w:t>
      </w:r>
      <w:r w:rsidR="004D252C" w:rsidRPr="00B95B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:</w:t>
      </w:r>
      <w:r w:rsidR="004D252C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Radius of gyration progression data for bare 6LU7</w:t>
      </w:r>
      <w:r w:rsidR="00194FF1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view up to 10000ps</w:t>
      </w:r>
      <w:r w:rsidR="004D252C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Ivermectin: 6LU7</w:t>
      </w:r>
      <w:r w:rsidR="00194FF1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view up to 10000ps</w:t>
      </w:r>
      <w:r w:rsidR="004D252C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Doxycyline: 6LU7 and Ivermectin+Doxycycline: 6LU7 complex</w:t>
      </w:r>
      <w:r w:rsidR="00194FF1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view up to 10000ps</w:t>
      </w:r>
      <w:r w:rsidR="004D252C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r w:rsidR="00194FF1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Inset of the figure: Radius of gyration progression data for bare 6LU7 and Ivermectin+Doxycyline: 6LU7 complex view up to 100000ps</w:t>
      </w: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05644F">
      <w:pPr>
        <w:rPr>
          <w:color w:val="000000" w:themeColor="text1"/>
        </w:rPr>
      </w:pPr>
      <w:r w:rsidRPr="00B95B6A">
        <w:rPr>
          <w:noProof/>
          <w:color w:val="000000" w:themeColor="text1"/>
          <w:lang w:val="en-IN" w:eastAsia="en-IN"/>
        </w:rPr>
        <w:drawing>
          <wp:inline distT="0" distB="0" distL="0" distR="0">
            <wp:extent cx="5943600" cy="4261217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61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E13160" w:rsidRPr="00B95B6A" w:rsidRDefault="00E13160">
      <w:pPr>
        <w:rPr>
          <w:color w:val="000000" w:themeColor="text1"/>
        </w:rPr>
      </w:pPr>
    </w:p>
    <w:p w:rsidR="006C4A29" w:rsidRPr="00B95B6A" w:rsidRDefault="006C4A29">
      <w:pPr>
        <w:rPr>
          <w:color w:val="000000" w:themeColor="text1"/>
        </w:rPr>
      </w:pPr>
    </w:p>
    <w:p w:rsidR="006C4A29" w:rsidRPr="00B95B6A" w:rsidRDefault="006C4A29">
      <w:pPr>
        <w:rPr>
          <w:color w:val="000000" w:themeColor="text1"/>
        </w:rPr>
      </w:pPr>
    </w:p>
    <w:p w:rsidR="006C4A29" w:rsidRPr="00B95B6A" w:rsidRDefault="006C4A29">
      <w:pPr>
        <w:rPr>
          <w:color w:val="000000" w:themeColor="text1"/>
        </w:rPr>
      </w:pPr>
    </w:p>
    <w:p w:rsidR="00E13160" w:rsidRPr="00B95B6A" w:rsidRDefault="00FD2E64" w:rsidP="006C4A29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lastRenderedPageBreak/>
        <w:t>SD 6</w:t>
      </w:r>
      <w:r w:rsidR="004D252C" w:rsidRPr="00B95B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:</w:t>
      </w:r>
      <w:r w:rsidR="004D252C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SASA area progression data for bare 6LU7, Ivermectin: 6LU7, Doxycyline: 6LU7 and Ivermectin+Doxycyline: 6LU7 complex</w:t>
      </w:r>
      <w:r w:rsidR="00114BC9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view up to 10000ps</w:t>
      </w:r>
      <w:r w:rsidR="004D252C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r w:rsidR="00114BC9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Inset of the figure: SASA area progression data for bare 6LU7 and Ivermectin+Doxycyline: 6LU7 complex </w:t>
      </w:r>
      <w:r w:rsidR="00114BC9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view up to 10000</w:t>
      </w:r>
      <w:r w:rsidR="00194FF1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114BC9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ps</w:t>
      </w:r>
    </w:p>
    <w:p w:rsidR="006C4A29" w:rsidRPr="00B95B6A" w:rsidRDefault="006C4A29" w:rsidP="006C4A29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E13160" w:rsidRPr="00B95B6A" w:rsidRDefault="0005644F">
      <w:pPr>
        <w:rPr>
          <w:color w:val="000000" w:themeColor="text1"/>
        </w:rPr>
      </w:pPr>
      <w:r w:rsidRPr="00B95B6A">
        <w:rPr>
          <w:noProof/>
          <w:color w:val="000000" w:themeColor="text1"/>
          <w:lang w:val="en-IN" w:eastAsia="en-IN"/>
        </w:rPr>
        <w:drawing>
          <wp:inline distT="0" distB="0" distL="0" distR="0">
            <wp:extent cx="5943600" cy="4424071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24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252C" w:rsidRPr="00B95B6A" w:rsidRDefault="00AA252C">
      <w:pPr>
        <w:rPr>
          <w:color w:val="000000" w:themeColor="text1"/>
        </w:rPr>
      </w:pPr>
    </w:p>
    <w:p w:rsidR="00AA252C" w:rsidRPr="00B95B6A" w:rsidRDefault="00AA252C">
      <w:pPr>
        <w:rPr>
          <w:color w:val="000000" w:themeColor="text1"/>
        </w:rPr>
      </w:pPr>
    </w:p>
    <w:p w:rsidR="00AA252C" w:rsidRPr="00B95B6A" w:rsidRDefault="00AA252C">
      <w:pPr>
        <w:rPr>
          <w:color w:val="000000" w:themeColor="text1"/>
        </w:rPr>
      </w:pPr>
    </w:p>
    <w:p w:rsidR="00AA252C" w:rsidRPr="00B95B6A" w:rsidRDefault="00AA252C">
      <w:pPr>
        <w:rPr>
          <w:color w:val="000000" w:themeColor="text1"/>
        </w:rPr>
      </w:pPr>
    </w:p>
    <w:p w:rsidR="00AA252C" w:rsidRPr="00B95B6A" w:rsidRDefault="00AA252C">
      <w:pPr>
        <w:rPr>
          <w:color w:val="000000" w:themeColor="text1"/>
        </w:rPr>
      </w:pPr>
    </w:p>
    <w:p w:rsidR="00AA252C" w:rsidRPr="00B95B6A" w:rsidRDefault="00AA252C">
      <w:pPr>
        <w:rPr>
          <w:color w:val="000000" w:themeColor="text1"/>
        </w:rPr>
      </w:pPr>
    </w:p>
    <w:p w:rsidR="00AA252C" w:rsidRPr="00B95B6A" w:rsidRDefault="00AA252C">
      <w:pPr>
        <w:rPr>
          <w:color w:val="000000" w:themeColor="text1"/>
        </w:rPr>
      </w:pPr>
    </w:p>
    <w:p w:rsidR="00AA252C" w:rsidRPr="00B95B6A" w:rsidRDefault="00AA252C">
      <w:pPr>
        <w:rPr>
          <w:color w:val="000000" w:themeColor="text1"/>
        </w:rPr>
      </w:pPr>
    </w:p>
    <w:p w:rsidR="00AA252C" w:rsidRPr="00B95B6A" w:rsidRDefault="00FD2E64" w:rsidP="00AA252C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SD 7</w:t>
      </w:r>
      <w:proofErr w:type="gramStart"/>
      <w:r w:rsidR="00AA252C" w:rsidRPr="00B95B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:</w:t>
      </w:r>
      <w:r w:rsidR="00CC4068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Various</w:t>
      </w:r>
      <w:proofErr w:type="gramEnd"/>
      <w:r w:rsidR="00CC4068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energy</w:t>
      </w:r>
      <w:r w:rsidR="000B1CD4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F1904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data </w:t>
      </w:r>
      <w:r w:rsidR="00AA252C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for </w:t>
      </w:r>
      <w:proofErr w:type="spellStart"/>
      <w:r w:rsidR="00AA252C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Ivermectin</w:t>
      </w:r>
      <w:proofErr w:type="spellEnd"/>
      <w:r w:rsidR="00AA252C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: 6LU7 complex </w:t>
      </w:r>
      <w:r w:rsidR="00CC4068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for the period of 0 ps to 1000</w:t>
      </w:r>
      <w:r w:rsidR="00AA252C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</w:t>
      </w:r>
      <w:r w:rsidR="00751C0A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</w:t>
      </w:r>
      <w:r w:rsidR="00AA252C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ps. </w:t>
      </w:r>
    </w:p>
    <w:p w:rsidR="00AA252C" w:rsidRPr="00B95B6A" w:rsidRDefault="00AA252C" w:rsidP="00CC4068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51C0A" w:rsidRPr="00B95B6A" w:rsidRDefault="00751C0A" w:rsidP="00751C0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#Complex Number:    1</w:t>
      </w:r>
    </w:p>
    <w:p w:rsidR="00751C0A" w:rsidRPr="00B95B6A" w:rsidRDefault="00751C0A" w:rsidP="00751C0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===============</w:t>
      </w:r>
    </w:p>
    <w:p w:rsidR="00751C0A" w:rsidRPr="00B95B6A" w:rsidRDefault="00751C0A" w:rsidP="00751C0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SUMMARY   </w:t>
      </w:r>
    </w:p>
    <w:p w:rsidR="00751C0A" w:rsidRPr="00B95B6A" w:rsidRDefault="00751C0A" w:rsidP="00751C0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===============</w:t>
      </w:r>
    </w:p>
    <w:p w:rsidR="00751C0A" w:rsidRPr="00B95B6A" w:rsidRDefault="00751C0A" w:rsidP="00751C0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51C0A" w:rsidRPr="00B95B6A" w:rsidRDefault="00751C0A" w:rsidP="00751C0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51C0A" w:rsidRPr="00B95B6A" w:rsidRDefault="00751C0A" w:rsidP="00751C0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van</w:t>
      </w:r>
      <w:proofErr w:type="gramEnd"/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der Waal energy      =          -</w:t>
      </w:r>
      <w:r w:rsidR="00261A60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0.016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+/-    </w:t>
      </w:r>
      <w:r w:rsidR="00261A60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0.0007 Kcal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/mol</w:t>
      </w:r>
    </w:p>
    <w:p w:rsidR="00751C0A" w:rsidRPr="00B95B6A" w:rsidRDefault="00751C0A" w:rsidP="00751C0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51C0A" w:rsidRPr="00B95B6A" w:rsidRDefault="00751C0A" w:rsidP="00751C0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Electrosta</w:t>
      </w:r>
      <w:r w:rsidR="00074B0F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261A60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ic energy    =          -0.0771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+/-    </w:t>
      </w:r>
      <w:r w:rsidR="00261A60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0.005 Kcal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/mol</w:t>
      </w:r>
    </w:p>
    <w:p w:rsidR="00751C0A" w:rsidRPr="00B95B6A" w:rsidRDefault="00751C0A" w:rsidP="00751C0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51C0A" w:rsidRPr="00B95B6A" w:rsidRDefault="00751C0A" w:rsidP="00751C0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Polar solvation energy   =          -</w:t>
      </w:r>
      <w:r w:rsidR="00261A60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2.04   +/-    0.196</w:t>
      </w:r>
      <w:r w:rsidR="00101A66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61A60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Kcal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/mol</w:t>
      </w:r>
    </w:p>
    <w:p w:rsidR="00751C0A" w:rsidRPr="00B95B6A" w:rsidRDefault="00751C0A" w:rsidP="00751C0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51C0A" w:rsidRPr="00B95B6A" w:rsidRDefault="00751C0A" w:rsidP="00751C0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SASA energ</w:t>
      </w:r>
      <w:r w:rsidR="00261A60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y              =           0.04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+/-    </w:t>
      </w:r>
      <w:r w:rsidR="00261A60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0.018</w:t>
      </w:r>
      <w:r w:rsidR="00823AFB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61A60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Kcal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/mol</w:t>
      </w:r>
    </w:p>
    <w:p w:rsidR="00751C0A" w:rsidRPr="00B95B6A" w:rsidRDefault="00751C0A" w:rsidP="00751C0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51C0A" w:rsidRPr="00B95B6A" w:rsidRDefault="00751C0A" w:rsidP="00751C0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SAV energy               =           0.000   +/-    0.000 k</w:t>
      </w:r>
      <w:r w:rsidR="00261A60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cal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/mol</w:t>
      </w:r>
    </w:p>
    <w:p w:rsidR="00751C0A" w:rsidRPr="00B95B6A" w:rsidRDefault="00751C0A" w:rsidP="00751C0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51C0A" w:rsidRPr="00B95B6A" w:rsidRDefault="00751C0A" w:rsidP="00751C0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WCA energy               =           0.000   +/-    0.000 k</w:t>
      </w:r>
      <w:r w:rsidR="00261A60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cal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/mol</w:t>
      </w:r>
    </w:p>
    <w:p w:rsidR="00751C0A" w:rsidRPr="00B95B6A" w:rsidRDefault="00751C0A" w:rsidP="00751C0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51C0A" w:rsidRPr="00B95B6A" w:rsidRDefault="00751C0A" w:rsidP="00751C0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Binding energy           =          </w:t>
      </w:r>
      <w:bookmarkStart w:id="1" w:name="_Hlk74856689"/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261A60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2.085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+/-    </w:t>
      </w:r>
      <w:r w:rsidR="00261A60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0.187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End w:id="1"/>
      <w:r w:rsidR="00261A60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Kcal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/mol</w:t>
      </w:r>
    </w:p>
    <w:p w:rsidR="00751C0A" w:rsidRPr="00B95B6A" w:rsidRDefault="00751C0A" w:rsidP="00751C0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51C0A" w:rsidRPr="00B95B6A" w:rsidRDefault="00751C0A" w:rsidP="00751C0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===============</w:t>
      </w:r>
    </w:p>
    <w:p w:rsidR="00751C0A" w:rsidRPr="00B95B6A" w:rsidRDefault="00751C0A" w:rsidP="00751C0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END     </w:t>
      </w:r>
    </w:p>
    <w:p w:rsidR="00CC4068" w:rsidRPr="00B95B6A" w:rsidRDefault="00751C0A" w:rsidP="00751C0A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===============</w:t>
      </w:r>
    </w:p>
    <w:p w:rsidR="00CC4068" w:rsidRPr="00B95B6A" w:rsidRDefault="00CC406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4068" w:rsidRPr="00B95B6A" w:rsidRDefault="00CC406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4068" w:rsidRPr="00B95B6A" w:rsidRDefault="00CC406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4068" w:rsidRPr="00B95B6A" w:rsidRDefault="00CC406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4068" w:rsidRPr="00B95B6A" w:rsidRDefault="00CC406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4068" w:rsidRPr="00B95B6A" w:rsidRDefault="00CC406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4068" w:rsidRPr="00B95B6A" w:rsidRDefault="00CC406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4068" w:rsidRPr="00B95B6A" w:rsidRDefault="00CC406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4068" w:rsidRPr="00B95B6A" w:rsidRDefault="00FD2E64" w:rsidP="00CC4068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lastRenderedPageBreak/>
        <w:t>SD 8</w:t>
      </w:r>
      <w:r w:rsidR="006F1904" w:rsidRPr="00B95B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:</w:t>
      </w:r>
      <w:r w:rsidRPr="00B95B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CC4068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Various energy data for Doxycycline: 6LU7 complex for the period of 0 ps to 10000</w:t>
      </w:r>
      <w:r w:rsidR="00751C0A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</w:t>
      </w:r>
      <w:r w:rsidR="00CC4068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ps. </w:t>
      </w:r>
    </w:p>
    <w:p w:rsidR="006F1904" w:rsidRPr="00B95B6A" w:rsidRDefault="006F1904" w:rsidP="006F1904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CC4068" w:rsidRPr="00B95B6A" w:rsidRDefault="00CC4068" w:rsidP="00CC4068">
      <w:pPr>
        <w:pStyle w:val="PlainTex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34978" w:rsidRPr="00B95B6A" w:rsidRDefault="00334978" w:rsidP="00334978">
      <w:pPr>
        <w:pStyle w:val="PlainTex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34978" w:rsidRPr="00B95B6A" w:rsidRDefault="00334978" w:rsidP="00334978">
      <w:pPr>
        <w:pStyle w:val="PlainTex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#Complex Number:    1</w:t>
      </w:r>
    </w:p>
    <w:p w:rsidR="00334978" w:rsidRPr="00B95B6A" w:rsidRDefault="00334978" w:rsidP="00334978">
      <w:pPr>
        <w:pStyle w:val="PlainTex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===============</w:t>
      </w:r>
    </w:p>
    <w:p w:rsidR="00334978" w:rsidRPr="00B95B6A" w:rsidRDefault="00334978" w:rsidP="00334978">
      <w:pPr>
        <w:pStyle w:val="PlainTex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SUMMARY   </w:t>
      </w:r>
    </w:p>
    <w:p w:rsidR="00334978" w:rsidRPr="00B95B6A" w:rsidRDefault="00334978" w:rsidP="00334978">
      <w:pPr>
        <w:pStyle w:val="PlainTex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===============</w:t>
      </w:r>
    </w:p>
    <w:p w:rsidR="00334978" w:rsidRPr="00B95B6A" w:rsidRDefault="00334978" w:rsidP="00334978">
      <w:pPr>
        <w:pStyle w:val="PlainTex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34978" w:rsidRPr="00B95B6A" w:rsidRDefault="00334978" w:rsidP="00334978">
      <w:pPr>
        <w:pStyle w:val="PlainTex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34978" w:rsidRPr="00B95B6A" w:rsidRDefault="00334978" w:rsidP="00334978">
      <w:pPr>
        <w:pStyle w:val="PlainText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van</w:t>
      </w:r>
      <w:proofErr w:type="gramEnd"/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der Waal energy      =         -</w:t>
      </w:r>
      <w:r w:rsidR="00EB5663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5.623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261A60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+/-   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B5663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0.375 Kcal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/mol</w:t>
      </w:r>
    </w:p>
    <w:p w:rsidR="00334978" w:rsidRPr="00B95B6A" w:rsidRDefault="00334978" w:rsidP="00334978">
      <w:pPr>
        <w:pStyle w:val="PlainTex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34978" w:rsidRPr="00B95B6A" w:rsidRDefault="00334978" w:rsidP="00334978">
      <w:pPr>
        <w:pStyle w:val="PlainTex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Electrostatic energy    =          -</w:t>
      </w:r>
      <w:r w:rsidR="00EB5663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2.034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="00EB5663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+/-   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B5663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0.149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B5663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Kcal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/mol</w:t>
      </w:r>
    </w:p>
    <w:p w:rsidR="00334978" w:rsidRPr="00B95B6A" w:rsidRDefault="00334978" w:rsidP="00334978">
      <w:pPr>
        <w:pStyle w:val="PlainTex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34978" w:rsidRPr="00B95B6A" w:rsidRDefault="00334978" w:rsidP="00334978">
      <w:pPr>
        <w:pStyle w:val="PlainTex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Polar solvation energy   =          </w:t>
      </w:r>
      <w:proofErr w:type="gramStart"/>
      <w:r w:rsidR="00EB5663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6.628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EB5663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+</w:t>
      </w:r>
      <w:proofErr w:type="gramEnd"/>
      <w:r w:rsidR="00EB5663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/-   </w:t>
      </w:r>
      <w:r w:rsidR="00EB5663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0.326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B5663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Kcal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/mol</w:t>
      </w:r>
    </w:p>
    <w:p w:rsidR="00334978" w:rsidRPr="00B95B6A" w:rsidRDefault="00334978" w:rsidP="00334978">
      <w:pPr>
        <w:pStyle w:val="PlainTex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34978" w:rsidRPr="00B95B6A" w:rsidRDefault="00334978" w:rsidP="00334978">
      <w:pPr>
        <w:pStyle w:val="PlainTex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SASA energy              =          -</w:t>
      </w:r>
      <w:r w:rsidR="00EB5663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0.582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EB5663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+/-  </w:t>
      </w:r>
      <w:r w:rsidR="00EB5663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0.042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B5663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Kcal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/mol</w:t>
      </w:r>
    </w:p>
    <w:p w:rsidR="00334978" w:rsidRPr="00B95B6A" w:rsidRDefault="00334978" w:rsidP="00334978">
      <w:pPr>
        <w:pStyle w:val="PlainTex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34978" w:rsidRPr="00B95B6A" w:rsidRDefault="00334978" w:rsidP="00334978">
      <w:pPr>
        <w:pStyle w:val="PlainTex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SAV energy               =           0.000 </w:t>
      </w:r>
      <w:r w:rsidR="00EB5663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+/-   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0.000 </w:t>
      </w:r>
      <w:r w:rsidR="00EB5663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Kcal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/mol</w:t>
      </w:r>
    </w:p>
    <w:p w:rsidR="00334978" w:rsidRPr="00B95B6A" w:rsidRDefault="00334978" w:rsidP="00334978">
      <w:pPr>
        <w:pStyle w:val="PlainTex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34978" w:rsidRPr="00B95B6A" w:rsidRDefault="00334978" w:rsidP="00334978">
      <w:pPr>
        <w:pStyle w:val="PlainTex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WCA energy               =           0.000 </w:t>
      </w:r>
      <w:r w:rsidR="00EB5663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+/-   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0.000 </w:t>
      </w:r>
      <w:r w:rsidR="00EB5663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Kcal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/mol</w:t>
      </w:r>
    </w:p>
    <w:p w:rsidR="00334978" w:rsidRPr="00B95B6A" w:rsidRDefault="00334978" w:rsidP="00334978">
      <w:pPr>
        <w:pStyle w:val="PlainTex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34978" w:rsidRPr="00B95B6A" w:rsidRDefault="00334978" w:rsidP="00334978">
      <w:pPr>
        <w:pStyle w:val="PlainTex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Binding energy           =          </w:t>
      </w:r>
      <w:bookmarkStart w:id="2" w:name="_Hlk74856669"/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EB5663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1.590</w:t>
      </w:r>
      <w:r w:rsidR="00EB5663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+/-   </w:t>
      </w:r>
      <w:r w:rsidR="00EB5663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0.301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End w:id="2"/>
      <w:r w:rsidR="00EB5663"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Kcal</w:t>
      </w: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/mol</w:t>
      </w:r>
    </w:p>
    <w:p w:rsidR="00334978" w:rsidRPr="00B95B6A" w:rsidRDefault="00334978" w:rsidP="00334978">
      <w:pPr>
        <w:pStyle w:val="PlainTex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34978" w:rsidRPr="00B95B6A" w:rsidRDefault="00334978" w:rsidP="00334978">
      <w:pPr>
        <w:pStyle w:val="PlainTex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>===============</w:t>
      </w:r>
    </w:p>
    <w:p w:rsidR="00CC4068" w:rsidRPr="00B95B6A" w:rsidRDefault="00334978" w:rsidP="00334978">
      <w:pPr>
        <w:pStyle w:val="PlainTex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END     </w:t>
      </w:r>
    </w:p>
    <w:p w:rsidR="006F1904" w:rsidRPr="00B95B6A" w:rsidRDefault="006F1904" w:rsidP="006F1904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F1904" w:rsidRPr="00B95B6A" w:rsidRDefault="006F1904" w:rsidP="006F1904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F1904" w:rsidRPr="00B95B6A" w:rsidRDefault="006F1904" w:rsidP="006F1904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F1904" w:rsidRPr="00B95B6A" w:rsidRDefault="006F1904" w:rsidP="006F1904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F1904" w:rsidRPr="00B95B6A" w:rsidRDefault="006F1904" w:rsidP="006F1904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F1904" w:rsidRPr="00B95B6A" w:rsidRDefault="006F1904" w:rsidP="006F1904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F1904" w:rsidRPr="00B95B6A" w:rsidRDefault="006F1904" w:rsidP="006F1904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334978" w:rsidRPr="00B95B6A" w:rsidRDefault="00334978" w:rsidP="006F1904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F1904" w:rsidRPr="00B95B6A" w:rsidRDefault="006F1904" w:rsidP="006F1904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F1904" w:rsidRPr="00B95B6A" w:rsidRDefault="006F1904" w:rsidP="006F1904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CC4068" w:rsidRPr="00B95B6A" w:rsidRDefault="00FD2E64" w:rsidP="00CC4068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SD 9: </w:t>
      </w:r>
      <w:r w:rsidR="00CC4068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Various energy data for Ivermectin+Doxycycline: 6LU7 complex for the period of 0 ps to 10000</w:t>
      </w:r>
      <w:r w:rsidR="00751C0A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</w:t>
      </w:r>
      <w:r w:rsidR="00CC4068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ps. </w:t>
      </w:r>
    </w:p>
    <w:p w:rsidR="0023084D" w:rsidRPr="00B95B6A" w:rsidRDefault="0023084D" w:rsidP="0023084D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35051D" w:rsidRPr="00B95B6A" w:rsidRDefault="0035051D" w:rsidP="0035051D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35051D" w:rsidRPr="00B95B6A" w:rsidRDefault="0035051D" w:rsidP="0035051D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#Complex Number:    1</w:t>
      </w:r>
    </w:p>
    <w:p w:rsidR="0035051D" w:rsidRPr="00B95B6A" w:rsidRDefault="0035051D" w:rsidP="0035051D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===============</w:t>
      </w:r>
    </w:p>
    <w:p w:rsidR="0035051D" w:rsidRPr="00B95B6A" w:rsidRDefault="0035051D" w:rsidP="0035051D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SUMMARY   </w:t>
      </w:r>
    </w:p>
    <w:p w:rsidR="0035051D" w:rsidRPr="00B95B6A" w:rsidRDefault="0035051D" w:rsidP="0035051D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===============</w:t>
      </w:r>
    </w:p>
    <w:p w:rsidR="0035051D" w:rsidRPr="00B95B6A" w:rsidRDefault="0035051D" w:rsidP="0035051D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35051D" w:rsidRPr="00B95B6A" w:rsidRDefault="0035051D" w:rsidP="0035051D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35051D" w:rsidRPr="00B95B6A" w:rsidRDefault="0035051D" w:rsidP="0035051D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van</w:t>
      </w:r>
      <w:proofErr w:type="gramEnd"/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der Wa</w:t>
      </w:r>
      <w:r w:rsidR="00EB5663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al energy      =          -0.131</w:t>
      </w: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+/-    </w:t>
      </w:r>
      <w:r w:rsidR="00EB5663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0.060 Kcal</w:t>
      </w: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/mol</w:t>
      </w:r>
    </w:p>
    <w:p w:rsidR="0035051D" w:rsidRPr="00B95B6A" w:rsidRDefault="0035051D" w:rsidP="0035051D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35051D" w:rsidRPr="00B95B6A" w:rsidRDefault="0035051D" w:rsidP="0035051D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Electrostatic energy    =          -</w:t>
      </w:r>
      <w:r w:rsidR="00EB5663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0.114</w:t>
      </w: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+/-    0.</w:t>
      </w:r>
      <w:r w:rsidR="00EB5663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028 Kcal</w:t>
      </w: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/mol</w:t>
      </w:r>
    </w:p>
    <w:p w:rsidR="0035051D" w:rsidRPr="00B95B6A" w:rsidRDefault="0035051D" w:rsidP="0035051D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35051D" w:rsidRPr="00B95B6A" w:rsidRDefault="0035051D" w:rsidP="0035051D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Polar solvation energy   =          -</w:t>
      </w:r>
      <w:r w:rsidR="00EB5663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2.325</w:t>
      </w: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+/-    </w:t>
      </w:r>
      <w:r w:rsidR="00EB5663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0.321 Kcal</w:t>
      </w: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/mol</w:t>
      </w:r>
    </w:p>
    <w:p w:rsidR="0035051D" w:rsidRPr="00B95B6A" w:rsidRDefault="0035051D" w:rsidP="0035051D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35051D" w:rsidRPr="00B95B6A" w:rsidRDefault="0035051D" w:rsidP="0035051D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SASA energy              =           </w:t>
      </w:r>
      <w:r w:rsidR="00EB5663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0.038</w:t>
      </w: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+/-    </w:t>
      </w:r>
      <w:r w:rsidR="00EB5663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0.023 Kcal</w:t>
      </w: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/mol</w:t>
      </w:r>
    </w:p>
    <w:p w:rsidR="0035051D" w:rsidRPr="00B95B6A" w:rsidRDefault="0035051D" w:rsidP="0035051D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35051D" w:rsidRPr="00B95B6A" w:rsidRDefault="0035051D" w:rsidP="0035051D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SAV energy               =  </w:t>
      </w:r>
      <w:r w:rsidR="00EB5663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0.000   +/-    0.000 Kcal</w:t>
      </w: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/mol</w:t>
      </w:r>
    </w:p>
    <w:p w:rsidR="0035051D" w:rsidRPr="00B95B6A" w:rsidRDefault="0035051D" w:rsidP="0035051D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35051D" w:rsidRPr="00B95B6A" w:rsidRDefault="0035051D" w:rsidP="0035051D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WCA energy               =  </w:t>
      </w:r>
      <w:r w:rsidR="00EB5663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0.000   +/-    0.000 Kcal</w:t>
      </w: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/mol</w:t>
      </w:r>
    </w:p>
    <w:p w:rsidR="0035051D" w:rsidRPr="00B95B6A" w:rsidRDefault="0035051D" w:rsidP="0035051D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35051D" w:rsidRPr="00B95B6A" w:rsidRDefault="0035051D" w:rsidP="0035051D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Binding energy           =         </w:t>
      </w:r>
      <w:bookmarkStart w:id="3" w:name="_Hlk74856605"/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="00EB5663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2.544</w:t>
      </w: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+/-    </w:t>
      </w:r>
      <w:r w:rsidR="00EB5663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0.309 </w:t>
      </w:r>
      <w:bookmarkEnd w:id="3"/>
      <w:r w:rsidR="00EB5663"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Kcal</w:t>
      </w: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/mol</w:t>
      </w:r>
    </w:p>
    <w:p w:rsidR="0035051D" w:rsidRPr="00B95B6A" w:rsidRDefault="0035051D" w:rsidP="0035051D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35051D" w:rsidRPr="00B95B6A" w:rsidRDefault="0035051D" w:rsidP="0035051D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===============</w:t>
      </w:r>
    </w:p>
    <w:p w:rsidR="0035051D" w:rsidRPr="00B95B6A" w:rsidRDefault="0035051D" w:rsidP="0035051D">
      <w:pPr>
        <w:pBdr>
          <w:bottom w:val="double" w:sz="6" w:space="1" w:color="auto"/>
        </w:pBd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95B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END     </w:t>
      </w:r>
    </w:p>
    <w:p w:rsidR="00596183" w:rsidRPr="00B95B6A" w:rsidRDefault="00596183" w:rsidP="0035051D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2E1D01" w:rsidRPr="00B95B6A" w:rsidRDefault="002E1D01" w:rsidP="00101A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2E1D01" w:rsidRPr="00B95B6A" w:rsidRDefault="002E1D01" w:rsidP="00101A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2E1D01" w:rsidRPr="00B95B6A" w:rsidRDefault="002E1D01" w:rsidP="00101A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2E1D01" w:rsidRPr="00B95B6A" w:rsidRDefault="002E1D01" w:rsidP="00101A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2E1D01" w:rsidRPr="00B95B6A" w:rsidRDefault="002E1D01" w:rsidP="00101A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2E1D01" w:rsidRPr="00B95B6A" w:rsidRDefault="002E1D01" w:rsidP="00101A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2E1D01" w:rsidRPr="00B95B6A" w:rsidRDefault="002E1D01" w:rsidP="00101A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2E1D01" w:rsidRPr="00B95B6A" w:rsidRDefault="002E1D01" w:rsidP="00101A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2E1D01" w:rsidRPr="00B95B6A" w:rsidRDefault="002E1D01" w:rsidP="00101A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sectPr w:rsidR="002E1D01" w:rsidRPr="00B95B6A" w:rsidSect="00E13160"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dvOT5fcf1b24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E13160"/>
    <w:rsid w:val="0005644F"/>
    <w:rsid w:val="00074B0F"/>
    <w:rsid w:val="000B1CD4"/>
    <w:rsid w:val="00101A66"/>
    <w:rsid w:val="00114BC9"/>
    <w:rsid w:val="00194FF1"/>
    <w:rsid w:val="00214794"/>
    <w:rsid w:val="0023084D"/>
    <w:rsid w:val="00261A60"/>
    <w:rsid w:val="002E1D01"/>
    <w:rsid w:val="00334978"/>
    <w:rsid w:val="0035051D"/>
    <w:rsid w:val="00361702"/>
    <w:rsid w:val="0039694B"/>
    <w:rsid w:val="004D252C"/>
    <w:rsid w:val="00596183"/>
    <w:rsid w:val="005F5557"/>
    <w:rsid w:val="006B3479"/>
    <w:rsid w:val="006B6811"/>
    <w:rsid w:val="006C4A29"/>
    <w:rsid w:val="006F1904"/>
    <w:rsid w:val="00741304"/>
    <w:rsid w:val="00742963"/>
    <w:rsid w:val="00751C0A"/>
    <w:rsid w:val="0079259C"/>
    <w:rsid w:val="00823AFB"/>
    <w:rsid w:val="008C62C7"/>
    <w:rsid w:val="009B13F4"/>
    <w:rsid w:val="00A166E6"/>
    <w:rsid w:val="00A21FAC"/>
    <w:rsid w:val="00A9627E"/>
    <w:rsid w:val="00AA252C"/>
    <w:rsid w:val="00AC0AE6"/>
    <w:rsid w:val="00AE1193"/>
    <w:rsid w:val="00B57C75"/>
    <w:rsid w:val="00B95B6A"/>
    <w:rsid w:val="00CC4068"/>
    <w:rsid w:val="00D0242E"/>
    <w:rsid w:val="00D17FA3"/>
    <w:rsid w:val="00D204F3"/>
    <w:rsid w:val="00D471B9"/>
    <w:rsid w:val="00D90716"/>
    <w:rsid w:val="00DB3D3D"/>
    <w:rsid w:val="00E13160"/>
    <w:rsid w:val="00EB33FD"/>
    <w:rsid w:val="00EB5663"/>
    <w:rsid w:val="00F2417E"/>
    <w:rsid w:val="00FD2E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7D22B68-AB6E-428B-B474-8A894E5E7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259C"/>
  </w:style>
  <w:style w:type="paragraph" w:styleId="Heading1">
    <w:name w:val="heading 1"/>
    <w:basedOn w:val="Normal1"/>
    <w:next w:val="Normal1"/>
    <w:rsid w:val="00E1316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rsid w:val="00E1316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E1316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E1316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rsid w:val="00E13160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rsid w:val="00E1316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E13160"/>
  </w:style>
  <w:style w:type="paragraph" w:styleId="Title">
    <w:name w:val="Title"/>
    <w:basedOn w:val="Normal1"/>
    <w:next w:val="Normal1"/>
    <w:rsid w:val="00E13160"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0A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0A1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20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20A18"/>
  </w:style>
  <w:style w:type="paragraph" w:styleId="Footer">
    <w:name w:val="footer"/>
    <w:basedOn w:val="Normal"/>
    <w:link w:val="FooterChar"/>
    <w:uiPriority w:val="99"/>
    <w:semiHidden/>
    <w:unhideWhenUsed/>
    <w:rsid w:val="00D20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20A18"/>
  </w:style>
  <w:style w:type="paragraph" w:styleId="Subtitle">
    <w:name w:val="Subtitle"/>
    <w:basedOn w:val="Normal"/>
    <w:next w:val="Normal"/>
    <w:rsid w:val="00E1316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lainText">
    <w:name w:val="Plain Text"/>
    <w:basedOn w:val="Normal"/>
    <w:link w:val="PlainTextChar"/>
    <w:uiPriority w:val="99"/>
    <w:unhideWhenUsed/>
    <w:rsid w:val="00CC4068"/>
    <w:pPr>
      <w:spacing w:after="0" w:line="240" w:lineRule="auto"/>
    </w:pPr>
    <w:rPr>
      <w:rFonts w:ascii="Consolas" w:eastAsiaTheme="minorHAnsi" w:hAnsi="Consolas" w:cstheme="minorBidi"/>
      <w:sz w:val="21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rsid w:val="00CC4068"/>
    <w:rPr>
      <w:rFonts w:ascii="Consolas" w:eastAsiaTheme="minorHAnsi" w:hAnsi="Consolas" w:cstheme="minorBidi"/>
      <w:sz w:val="21"/>
      <w:szCs w:val="21"/>
      <w:lang w:val="en-IN"/>
    </w:rPr>
  </w:style>
  <w:style w:type="table" w:styleId="TableGrid">
    <w:name w:val="Table Grid"/>
    <w:basedOn w:val="TableNormal"/>
    <w:uiPriority w:val="59"/>
    <w:rsid w:val="005F555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70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vPjheLreYWFSD8poo1TFcbsZQSg==">AMUW2mWKobzAraCsGI55mIXcoNNZ5ohKAdqLZ3i9O5OEUMBfV4Kis1NfnnejamSxeb/LiM6IXILhc4rV0ot1BQY3vSsW9Dj/V3CDLNS3jDiRQAp39e2gMbk=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42047414-484B-4AE6-9F9B-FA3779FCC7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879</TotalTime>
  <Pages>10</Pages>
  <Words>678</Words>
  <Characters>3868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Meenakshi</dc:creator>
  <cp:lastModifiedBy>Meenakshi</cp:lastModifiedBy>
  <cp:revision>35</cp:revision>
  <dcterms:created xsi:type="dcterms:W3CDTF">2020-10-04T16:50:00Z</dcterms:created>
  <dcterms:modified xsi:type="dcterms:W3CDTF">2021-07-20T04:49:00Z</dcterms:modified>
</cp:coreProperties>
</file>