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F09D" w14:textId="77777777" w:rsidR="001F1939" w:rsidRPr="008A509B" w:rsidRDefault="001F1939" w:rsidP="001F1939">
      <w:pPr>
        <w:spacing w:line="360" w:lineRule="auto"/>
        <w:jc w:val="center"/>
        <w:rPr>
          <w:rFonts w:eastAsia="宋体" w:cs="Times New Roman"/>
          <w:b/>
          <w:bCs/>
          <w:sz w:val="28"/>
          <w:szCs w:val="28"/>
        </w:rPr>
      </w:pPr>
      <w:r w:rsidRPr="008A509B">
        <w:rPr>
          <w:rFonts w:eastAsia="宋体" w:cs="Times New Roman"/>
          <w:b/>
          <w:bCs/>
          <w:sz w:val="28"/>
          <w:szCs w:val="28"/>
        </w:rPr>
        <w:t>Scenario-Based Teaching Ability Evaluation Indicators for General Practice Faculty in Tertiary Hospitals</w:t>
      </w:r>
    </w:p>
    <w:p w14:paraId="39008C61" w14:textId="3EC77AC3" w:rsidR="001F1939" w:rsidRPr="008A509B" w:rsidRDefault="001F1939" w:rsidP="001F1939">
      <w:pPr>
        <w:spacing w:line="360" w:lineRule="auto"/>
        <w:jc w:val="center"/>
        <w:rPr>
          <w:rFonts w:eastAsia="宋体" w:cs="Times New Roman"/>
          <w:b/>
          <w:bCs/>
          <w:sz w:val="28"/>
          <w:szCs w:val="28"/>
        </w:rPr>
      </w:pPr>
      <w:r w:rsidRPr="008A509B">
        <w:rPr>
          <w:rFonts w:eastAsia="宋体" w:cs="Times New Roman"/>
          <w:b/>
          <w:bCs/>
          <w:sz w:val="28"/>
          <w:szCs w:val="28"/>
        </w:rPr>
        <w:t>Expert Consultation Questionnaire (</w:t>
      </w:r>
      <w:r>
        <w:rPr>
          <w:rFonts w:eastAsia="宋体" w:cs="Times New Roman" w:hint="eastAsia"/>
          <w:b/>
          <w:bCs/>
          <w:sz w:val="28"/>
          <w:szCs w:val="28"/>
        </w:rPr>
        <w:t>Second</w:t>
      </w:r>
      <w:r w:rsidRPr="008A509B">
        <w:rPr>
          <w:rFonts w:eastAsia="宋体" w:cs="Times New Roman"/>
          <w:b/>
          <w:bCs/>
          <w:sz w:val="28"/>
          <w:szCs w:val="28"/>
        </w:rPr>
        <w:t xml:space="preserve"> Round)</w:t>
      </w:r>
    </w:p>
    <w:p w14:paraId="53CF55EF" w14:textId="77777777" w:rsidR="00F26CB3" w:rsidRPr="001F1939" w:rsidRDefault="00F26CB3" w:rsidP="00533B1A">
      <w:pPr>
        <w:spacing w:line="360" w:lineRule="auto"/>
        <w:jc w:val="center"/>
        <w:rPr>
          <w:rFonts w:ascii="宋体" w:eastAsia="宋体" w:hAnsi="宋体" w:cs="Times New Roman"/>
          <w:b/>
          <w:bCs/>
          <w:sz w:val="28"/>
          <w:szCs w:val="28"/>
        </w:rPr>
      </w:pPr>
    </w:p>
    <w:p w14:paraId="55B50BD6" w14:textId="27C55F8B" w:rsidR="00731289" w:rsidRPr="001F1939" w:rsidRDefault="00731289" w:rsidP="00731289">
      <w:pPr>
        <w:spacing w:line="360" w:lineRule="auto"/>
        <w:ind w:firstLineChars="200" w:firstLine="420"/>
        <w:rPr>
          <w:rFonts w:eastAsia="宋体" w:cs="Times New Roman"/>
          <w:kern w:val="0"/>
          <w:szCs w:val="21"/>
        </w:rPr>
      </w:pPr>
      <w:r w:rsidRPr="001F1939">
        <w:rPr>
          <w:rFonts w:eastAsia="宋体" w:cs="Times New Roman" w:hint="eastAsia"/>
          <w:kern w:val="0"/>
          <w:szCs w:val="21"/>
        </w:rPr>
        <w:t>De</w:t>
      </w:r>
      <w:r w:rsidR="001F1939" w:rsidRPr="001F1939">
        <w:rPr>
          <w:rFonts w:eastAsia="宋体" w:cs="Times New Roman" w:hint="eastAsia"/>
          <w:kern w:val="0"/>
          <w:szCs w:val="21"/>
        </w:rPr>
        <w:t>a</w:t>
      </w:r>
      <w:r w:rsidRPr="001F1939">
        <w:rPr>
          <w:rFonts w:eastAsia="宋体" w:cs="Times New Roman" w:hint="eastAsia"/>
          <w:kern w:val="0"/>
          <w:szCs w:val="21"/>
        </w:rPr>
        <w:t>r</w:t>
      </w:r>
      <w:r w:rsidRPr="001F1939">
        <w:rPr>
          <w:rFonts w:eastAsia="宋体" w:cs="Times New Roman"/>
          <w:kern w:val="0"/>
          <w:szCs w:val="21"/>
        </w:rPr>
        <w:t xml:space="preserve"> Expert,</w:t>
      </w:r>
    </w:p>
    <w:p w14:paraId="1D93FEAA" w14:textId="706ACA49" w:rsidR="00731289" w:rsidRPr="001F1939" w:rsidRDefault="00731289" w:rsidP="00731289">
      <w:pPr>
        <w:spacing w:line="360" w:lineRule="auto"/>
        <w:ind w:firstLineChars="200" w:firstLine="420"/>
        <w:rPr>
          <w:rFonts w:eastAsia="宋体" w:cs="Times New Roman"/>
          <w:kern w:val="0"/>
          <w:szCs w:val="21"/>
        </w:rPr>
      </w:pPr>
      <w:r w:rsidRPr="001F1939">
        <w:rPr>
          <w:rFonts w:eastAsia="宋体" w:cs="Times New Roman"/>
          <w:kern w:val="0"/>
          <w:szCs w:val="21"/>
        </w:rPr>
        <w:t xml:space="preserve">In recognition of your authority within this field and your distinguished achievements, we are </w:t>
      </w:r>
      <w:r w:rsidR="0093723E" w:rsidRPr="001F1939">
        <w:rPr>
          <w:rFonts w:eastAsia="宋体" w:cs="Times New Roman"/>
          <w:kern w:val="0"/>
          <w:szCs w:val="21"/>
        </w:rPr>
        <w:t>honored</w:t>
      </w:r>
      <w:r w:rsidRPr="001F1939">
        <w:rPr>
          <w:rFonts w:eastAsia="宋体" w:cs="Times New Roman"/>
          <w:kern w:val="0"/>
          <w:szCs w:val="21"/>
        </w:rPr>
        <w:t xml:space="preserve"> to invite you to serve as a consulting expert for this research project.</w:t>
      </w:r>
    </w:p>
    <w:p w14:paraId="519D8524" w14:textId="47D3F24A" w:rsidR="00731289" w:rsidRPr="001F1939" w:rsidRDefault="00731289" w:rsidP="00731289">
      <w:pPr>
        <w:spacing w:line="360" w:lineRule="auto"/>
        <w:ind w:firstLineChars="200" w:firstLine="420"/>
        <w:rPr>
          <w:rFonts w:eastAsia="宋体" w:cs="Times New Roman"/>
          <w:kern w:val="0"/>
          <w:szCs w:val="21"/>
        </w:rPr>
      </w:pPr>
      <w:r w:rsidRPr="001F1939">
        <w:rPr>
          <w:rFonts w:eastAsia="宋体" w:cs="Times New Roman"/>
          <w:kern w:val="0"/>
          <w:szCs w:val="21"/>
        </w:rPr>
        <w:t xml:space="preserve">As the primary setting for standardised training of general practice residents in China, tertiary general hospitals play a pivotal role. The teaching capabilities of their clinical instructors are crucial for enhancing trainees' clinical competencies. Teaching scenarios constitute the specific contexts within which clinical faculty deliver instruction. This study aims to develop a scenario-based evaluation framework for the teaching competencies of GP faculty at residency training bases through Delphi expert consultation. This framework will provide a toolkit for assessing faculty teaching capabilities, thereby </w:t>
      </w:r>
      <w:r w:rsidR="0093723E" w:rsidRPr="001F1939">
        <w:rPr>
          <w:rFonts w:eastAsia="宋体" w:cs="Times New Roman"/>
          <w:kern w:val="0"/>
          <w:szCs w:val="21"/>
        </w:rPr>
        <w:t>standardizing</w:t>
      </w:r>
      <w:r w:rsidRPr="001F1939">
        <w:rPr>
          <w:rFonts w:eastAsia="宋体" w:cs="Times New Roman"/>
          <w:kern w:val="0"/>
          <w:szCs w:val="21"/>
        </w:rPr>
        <w:t xml:space="preserve"> instructional competencies across diverse teaching scenarios and elevating the quality of GP residency training.</w:t>
      </w:r>
    </w:p>
    <w:p w14:paraId="717F158B" w14:textId="77777777" w:rsidR="00731289" w:rsidRPr="001F1939" w:rsidRDefault="00731289" w:rsidP="00731289">
      <w:pPr>
        <w:spacing w:line="360" w:lineRule="auto"/>
        <w:ind w:firstLineChars="200" w:firstLine="420"/>
        <w:rPr>
          <w:rFonts w:eastAsia="宋体" w:cs="Times New Roman"/>
          <w:kern w:val="0"/>
          <w:szCs w:val="21"/>
        </w:rPr>
      </w:pPr>
      <w:r w:rsidRPr="001F1939">
        <w:rPr>
          <w:rFonts w:eastAsia="宋体" w:cs="Times New Roman"/>
          <w:kern w:val="0"/>
          <w:szCs w:val="21"/>
        </w:rPr>
        <w:t>This study will conduct two to three rounds of expert consultation. The present survey constitutes the second round of expert consultation. The expert feedback collated following the collection of the first round of questionnaires is appended on the following page.</w:t>
      </w:r>
    </w:p>
    <w:p w14:paraId="336A6DD5" w14:textId="77777777" w:rsidR="00731289" w:rsidRPr="001F1939" w:rsidRDefault="00731289" w:rsidP="00731289">
      <w:pPr>
        <w:spacing w:line="360" w:lineRule="auto"/>
        <w:ind w:firstLineChars="200" w:firstLine="420"/>
        <w:rPr>
          <w:rFonts w:eastAsia="宋体" w:cs="Times New Roman"/>
          <w:kern w:val="0"/>
          <w:szCs w:val="21"/>
        </w:rPr>
      </w:pPr>
      <w:r w:rsidRPr="001F1939">
        <w:rPr>
          <w:rFonts w:eastAsia="宋体" w:cs="Times New Roman"/>
          <w:kern w:val="0"/>
          <w:szCs w:val="21"/>
        </w:rPr>
        <w:t>Kindly return the completed questionnaire to the project team contact by 25 April 2025. Please complete the form according to the instructions provided. Should you have any queries, do not hesitate to contact the project team via WeChat or email.</w:t>
      </w:r>
    </w:p>
    <w:p w14:paraId="4B507E30" w14:textId="1504536E" w:rsidR="00731289" w:rsidRPr="001F1939" w:rsidRDefault="00731289" w:rsidP="00731289">
      <w:pPr>
        <w:spacing w:line="360" w:lineRule="auto"/>
        <w:ind w:firstLineChars="200" w:firstLine="420"/>
        <w:rPr>
          <w:rFonts w:eastAsia="宋体" w:cs="Times New Roman"/>
          <w:kern w:val="0"/>
          <w:szCs w:val="21"/>
        </w:rPr>
      </w:pPr>
      <w:r w:rsidRPr="001F1939">
        <w:rPr>
          <w:rFonts w:eastAsia="宋体" w:cs="Times New Roman"/>
          <w:kern w:val="0"/>
          <w:szCs w:val="21"/>
        </w:rPr>
        <w:t>We extend our sincere gratitude for your participation and support amidst your busy schedule. Wishing you every success in your work and good health.</w:t>
      </w:r>
    </w:p>
    <w:p w14:paraId="00138501" w14:textId="77777777" w:rsidR="00F26CB3" w:rsidRPr="001F1939" w:rsidRDefault="00F26CB3" w:rsidP="00533B1A">
      <w:pPr>
        <w:spacing w:line="360" w:lineRule="auto"/>
        <w:ind w:firstLineChars="200" w:firstLine="420"/>
        <w:rPr>
          <w:rFonts w:ascii="宋体" w:eastAsia="宋体" w:hAnsi="宋体" w:cs="Times New Roman"/>
          <w:kern w:val="0"/>
          <w:szCs w:val="21"/>
        </w:rPr>
      </w:pPr>
    </w:p>
    <w:p w14:paraId="7B09E71A" w14:textId="0A07BF98" w:rsidR="00731289" w:rsidRPr="001F1939" w:rsidRDefault="00533B1A" w:rsidP="00731289">
      <w:pPr>
        <w:spacing w:line="360" w:lineRule="auto"/>
        <w:ind w:firstLineChars="200" w:firstLine="420"/>
        <w:jc w:val="right"/>
        <w:rPr>
          <w:rFonts w:eastAsia="宋体" w:cs="Times New Roman"/>
          <w:kern w:val="0"/>
          <w:szCs w:val="21"/>
        </w:rPr>
      </w:pPr>
      <w:r w:rsidRPr="001F1939">
        <w:rPr>
          <w:rFonts w:eastAsia="宋体" w:cs="Times New Roman"/>
          <w:kern w:val="0"/>
          <w:szCs w:val="21"/>
        </w:rPr>
        <w:t xml:space="preserve">                                     </w:t>
      </w:r>
      <w:r w:rsidRPr="001F1939">
        <w:rPr>
          <w:rFonts w:ascii="宋体" w:eastAsia="宋体" w:hAnsi="宋体" w:cs="Times New Roman"/>
          <w:kern w:val="0"/>
          <w:szCs w:val="21"/>
        </w:rPr>
        <w:t xml:space="preserve">  </w:t>
      </w:r>
      <w:r w:rsidR="00731289" w:rsidRPr="001F1939">
        <w:rPr>
          <w:rFonts w:eastAsia="宋体" w:cs="Times New Roman"/>
          <w:kern w:val="0"/>
          <w:szCs w:val="21"/>
        </w:rPr>
        <w:t>Project Lead: Qiumei</w:t>
      </w:r>
      <w:r w:rsidR="00C03BC8" w:rsidRPr="00C03BC8">
        <w:rPr>
          <w:rFonts w:eastAsia="宋体" w:cs="Times New Roman"/>
          <w:kern w:val="0"/>
          <w:szCs w:val="21"/>
        </w:rPr>
        <w:t xml:space="preserve"> </w:t>
      </w:r>
      <w:r w:rsidR="00C03BC8" w:rsidRPr="001F1939">
        <w:rPr>
          <w:rFonts w:eastAsia="宋体" w:cs="Times New Roman"/>
          <w:kern w:val="0"/>
          <w:szCs w:val="21"/>
        </w:rPr>
        <w:t>Cao</w:t>
      </w:r>
    </w:p>
    <w:p w14:paraId="45F3D585" w14:textId="6BD6283C" w:rsidR="00731289" w:rsidRPr="001F1939" w:rsidRDefault="00731289" w:rsidP="00731289">
      <w:pPr>
        <w:spacing w:line="360" w:lineRule="auto"/>
        <w:ind w:firstLineChars="200" w:firstLine="420"/>
        <w:jc w:val="right"/>
        <w:rPr>
          <w:rFonts w:eastAsia="宋体" w:cs="Times New Roman"/>
          <w:kern w:val="0"/>
          <w:szCs w:val="21"/>
        </w:rPr>
      </w:pPr>
      <w:r w:rsidRPr="001F1939">
        <w:rPr>
          <w:rFonts w:eastAsia="宋体" w:cs="Times New Roman"/>
          <w:kern w:val="0"/>
          <w:szCs w:val="21"/>
        </w:rPr>
        <w:t xml:space="preserve">Project Contact: </w:t>
      </w:r>
      <w:r w:rsidR="00C03BC8">
        <w:rPr>
          <w:rFonts w:eastAsia="宋体" w:cs="Times New Roman"/>
          <w:kern w:val="0"/>
          <w:szCs w:val="21"/>
        </w:rPr>
        <w:t>Z</w:t>
      </w:r>
      <w:r w:rsidRPr="001F1939">
        <w:rPr>
          <w:rFonts w:eastAsia="宋体" w:cs="Times New Roman"/>
          <w:kern w:val="0"/>
          <w:szCs w:val="21"/>
        </w:rPr>
        <w:t>haolu</w:t>
      </w:r>
      <w:r w:rsidR="00C03BC8" w:rsidRPr="00C03BC8">
        <w:rPr>
          <w:rFonts w:eastAsia="宋体" w:cs="Times New Roman"/>
          <w:kern w:val="0"/>
          <w:szCs w:val="21"/>
        </w:rPr>
        <w:t xml:space="preserve"> </w:t>
      </w:r>
      <w:r w:rsidR="00C03BC8" w:rsidRPr="001F1939">
        <w:rPr>
          <w:rFonts w:eastAsia="宋体" w:cs="Times New Roman"/>
          <w:kern w:val="0"/>
          <w:szCs w:val="21"/>
        </w:rPr>
        <w:t>Pan</w:t>
      </w:r>
    </w:p>
    <w:p w14:paraId="36531992" w14:textId="77777777" w:rsidR="00731289" w:rsidRPr="001F1939" w:rsidRDefault="00731289" w:rsidP="00731289">
      <w:pPr>
        <w:spacing w:line="360" w:lineRule="auto"/>
        <w:ind w:firstLineChars="200" w:firstLine="420"/>
        <w:jc w:val="right"/>
        <w:rPr>
          <w:rFonts w:eastAsia="宋体" w:cs="Times New Roman"/>
          <w:kern w:val="0"/>
          <w:szCs w:val="21"/>
        </w:rPr>
      </w:pPr>
      <w:r w:rsidRPr="001F1939">
        <w:rPr>
          <w:rFonts w:eastAsia="宋体" w:cs="Times New Roman"/>
          <w:kern w:val="0"/>
          <w:szCs w:val="21"/>
        </w:rPr>
        <w:t>E-mail: doctorpan1993@163.com</w:t>
      </w:r>
    </w:p>
    <w:p w14:paraId="2D08D01B" w14:textId="77777777" w:rsidR="00731289" w:rsidRPr="001F1939" w:rsidRDefault="00731289" w:rsidP="00731289">
      <w:pPr>
        <w:spacing w:line="360" w:lineRule="auto"/>
        <w:ind w:firstLineChars="200" w:firstLine="420"/>
        <w:jc w:val="right"/>
        <w:rPr>
          <w:rFonts w:eastAsia="宋体" w:cs="Times New Roman"/>
          <w:szCs w:val="21"/>
        </w:rPr>
      </w:pPr>
      <w:r w:rsidRPr="001F1939">
        <w:rPr>
          <w:rFonts w:eastAsia="宋体" w:cs="Times New Roman"/>
          <w:kern w:val="0"/>
          <w:szCs w:val="21"/>
        </w:rPr>
        <w:t>Department of General Practice, Beijing Tongren Hospital Affiliated to Capital Medical University</w:t>
      </w:r>
    </w:p>
    <w:p w14:paraId="013C0559" w14:textId="77777777" w:rsidR="001F1939" w:rsidRDefault="001F1939" w:rsidP="004C716E">
      <w:pPr>
        <w:spacing w:line="360" w:lineRule="auto"/>
        <w:rPr>
          <w:rFonts w:eastAsia="宋体" w:cs="Times New Roman"/>
          <w:b/>
          <w:bCs/>
          <w:sz w:val="24"/>
          <w:szCs w:val="32"/>
        </w:rPr>
      </w:pPr>
      <w:bookmarkStart w:id="0" w:name="_Hlk164223310"/>
    </w:p>
    <w:p w14:paraId="48A8A896" w14:textId="1868A2D8" w:rsidR="00BE0590" w:rsidRPr="001F1939" w:rsidRDefault="00A92122" w:rsidP="004C716E">
      <w:pPr>
        <w:spacing w:line="360" w:lineRule="auto"/>
        <w:rPr>
          <w:rFonts w:eastAsia="宋体" w:cs="Times New Roman"/>
          <w:b/>
          <w:bCs/>
          <w:szCs w:val="21"/>
        </w:rPr>
      </w:pPr>
      <w:r w:rsidRPr="001F1939">
        <w:rPr>
          <w:rFonts w:eastAsia="宋体" w:cs="Times New Roman"/>
          <w:b/>
          <w:bCs/>
          <w:szCs w:val="21"/>
        </w:rPr>
        <w:lastRenderedPageBreak/>
        <w:t>Content revision:</w:t>
      </w:r>
    </w:p>
    <w:p w14:paraId="412FA07D" w14:textId="2C2C6602" w:rsidR="00F9785B" w:rsidRPr="001F1939" w:rsidRDefault="00A92122" w:rsidP="004C716E">
      <w:pPr>
        <w:spacing w:line="360" w:lineRule="auto"/>
        <w:rPr>
          <w:rFonts w:eastAsia="宋体" w:cs="Times New Roman"/>
          <w:b/>
          <w:bCs/>
          <w:szCs w:val="21"/>
        </w:rPr>
      </w:pPr>
      <w:r w:rsidRPr="001F1939">
        <w:rPr>
          <w:rFonts w:eastAsia="宋体" w:cs="Times New Roman"/>
          <w:b/>
          <w:bCs/>
          <w:szCs w:val="21"/>
        </w:rPr>
        <w:t>1.</w:t>
      </w:r>
      <w:r w:rsidRPr="001F1939">
        <w:rPr>
          <w:rFonts w:eastAsia="宋体" w:cs="Times New Roman"/>
          <w:b/>
          <w:bCs/>
          <w:szCs w:val="21"/>
        </w:rPr>
        <w:tab/>
        <w:t>Department Orientation</w:t>
      </w:r>
    </w:p>
    <w:p w14:paraId="350458EC" w14:textId="7C4EDEA3" w:rsidR="00A92122" w:rsidRPr="001F1939" w:rsidRDefault="00A92122" w:rsidP="00A92122">
      <w:pPr>
        <w:spacing w:line="360" w:lineRule="auto"/>
        <w:rPr>
          <w:rFonts w:eastAsia="宋体" w:cs="Times New Roman"/>
          <w:szCs w:val="21"/>
        </w:rPr>
      </w:pPr>
      <w:r w:rsidRPr="001F1939">
        <w:rPr>
          <w:rFonts w:eastAsia="宋体" w:cs="Times New Roman"/>
          <w:szCs w:val="21"/>
        </w:rPr>
        <w:t xml:space="preserve">Delete </w:t>
      </w:r>
      <w:r w:rsidR="00CD1E0B" w:rsidRPr="001F1939">
        <w:rPr>
          <w:rFonts w:eastAsia="宋体" w:cs="Times New Roman"/>
          <w:szCs w:val="21"/>
        </w:rPr>
        <w:t xml:space="preserve">secondary indicator </w:t>
      </w:r>
      <w:r w:rsidRPr="001F1939">
        <w:rPr>
          <w:rFonts w:eastAsia="宋体" w:cs="Times New Roman"/>
          <w:szCs w:val="21"/>
        </w:rPr>
        <w:t>‘1.2 Evaluation Feedback’</w:t>
      </w:r>
    </w:p>
    <w:p w14:paraId="02D4246A"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Add secondary indicator ‘1.1 Departmental Overview’</w:t>
      </w:r>
    </w:p>
    <w:p w14:paraId="1F859F59"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Add ‘1.1.1 Outline the primary functions and regulations of the rotation department’</w:t>
      </w:r>
    </w:p>
    <w:p w14:paraId="643ECC95" w14:textId="5257B799" w:rsidR="00A92122" w:rsidRPr="001F1939" w:rsidRDefault="00A92122" w:rsidP="00A92122">
      <w:pPr>
        <w:spacing w:line="360" w:lineRule="auto"/>
        <w:rPr>
          <w:rFonts w:eastAsia="宋体" w:cs="Times New Roman"/>
          <w:szCs w:val="21"/>
        </w:rPr>
      </w:pPr>
      <w:r w:rsidRPr="001F1939">
        <w:rPr>
          <w:rFonts w:eastAsia="宋体" w:cs="Times New Roman"/>
          <w:szCs w:val="21"/>
        </w:rPr>
        <w:t xml:space="preserve">Add ‘1.1.2 </w:t>
      </w:r>
      <w:r w:rsidR="00C03BC8" w:rsidRPr="001F1939">
        <w:rPr>
          <w:rFonts w:eastAsia="宋体" w:cs="Times New Roman"/>
          <w:szCs w:val="21"/>
        </w:rPr>
        <w:t>Standardize</w:t>
      </w:r>
      <w:r w:rsidRPr="001F1939">
        <w:rPr>
          <w:rFonts w:eastAsia="宋体" w:cs="Times New Roman"/>
          <w:szCs w:val="21"/>
        </w:rPr>
        <w:t xml:space="preserve"> clinical procedures within the rotation department’</w:t>
      </w:r>
    </w:p>
    <w:p w14:paraId="583B6A43"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Add ‘1.1.3 Define specific responsibilities for teaching staff in the rotation department’</w:t>
      </w:r>
    </w:p>
    <w:p w14:paraId="7A686906"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Rename secondary indicator ‘1.1 Rotation Arrangements’ to ‘1.2 Rotation Arrangements’</w:t>
      </w:r>
    </w:p>
    <w:p w14:paraId="1291FF79"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Added ‘1.2.1 Establish departmental learning objectives and competency requirements’</w:t>
      </w:r>
    </w:p>
    <w:p w14:paraId="060274D7"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Added ‘1.2.2 Organise departmental rotation schedules and learning assignments’</w:t>
      </w:r>
    </w:p>
    <w:p w14:paraId="3B7E4409"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Added ‘1.2.3 Determine content and format of formative assessments’</w:t>
      </w:r>
    </w:p>
    <w:p w14:paraId="394F7F37" w14:textId="2061B899" w:rsidR="006352A3" w:rsidRPr="001F1939" w:rsidRDefault="00A92122" w:rsidP="00A92122">
      <w:pPr>
        <w:spacing w:line="360" w:lineRule="auto"/>
        <w:rPr>
          <w:rFonts w:eastAsia="宋体" w:cs="Times New Roman"/>
          <w:b/>
          <w:bCs/>
          <w:szCs w:val="21"/>
        </w:rPr>
      </w:pPr>
      <w:r w:rsidRPr="001F1939">
        <w:rPr>
          <w:rFonts w:eastAsia="宋体" w:cs="Times New Roman"/>
          <w:b/>
          <w:bCs/>
          <w:szCs w:val="21"/>
        </w:rPr>
        <w:t>2. General Practice Clinical Thinking</w:t>
      </w:r>
    </w:p>
    <w:p w14:paraId="37DD325E" w14:textId="40A4E3A7" w:rsidR="00A92122" w:rsidRPr="001F1939" w:rsidRDefault="00CD1E0B" w:rsidP="00A92122">
      <w:pPr>
        <w:spacing w:line="360" w:lineRule="auto"/>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‘2.1.2 Able to integrate fundamental theories of general practice with clinical practice’ to ‘2.1.2 Proficiently apply core general practice theories in clinical practice’</w:t>
      </w:r>
    </w:p>
    <w:p w14:paraId="3BE21844" w14:textId="6FA059DF" w:rsidR="00A92122" w:rsidRPr="001F1939" w:rsidRDefault="00CD1E0B" w:rsidP="00A92122">
      <w:pPr>
        <w:spacing w:line="360" w:lineRule="auto"/>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secondary indicator ‘2.2 Observe and guide diagnosis and treatment’ to ‘2.2 Observe and guide trainees' diagnostic and therapeutic processes’</w:t>
      </w:r>
    </w:p>
    <w:p w14:paraId="6BC9B38E" w14:textId="37D3E417" w:rsidR="00A92122" w:rsidRPr="001F1939" w:rsidRDefault="00CD1E0B" w:rsidP="00A92122">
      <w:pPr>
        <w:spacing w:line="360" w:lineRule="auto"/>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‘2.2.5 </w:t>
      </w:r>
      <w:r w:rsidR="00C03BC8" w:rsidRPr="001F1939">
        <w:rPr>
          <w:rFonts w:eastAsia="宋体" w:cs="Times New Roman"/>
          <w:szCs w:val="21"/>
        </w:rPr>
        <w:t>Priorities</w:t>
      </w:r>
      <w:r w:rsidR="00A92122" w:rsidRPr="001F1939">
        <w:rPr>
          <w:rFonts w:eastAsia="宋体" w:cs="Times New Roman"/>
          <w:szCs w:val="21"/>
        </w:rPr>
        <w:t xml:space="preserve"> multimorbidity, establishing preliminary and differential diagnoses’ to ‘2.2.5 Refine comprehensive assessment and referral coordination for patients with multimorbidity’</w:t>
      </w:r>
    </w:p>
    <w:p w14:paraId="33FA3A09"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Delete ‘2.2.6 Adopt a problem-oriented approach, continually validating clinical hypotheses during diagnosis and treatment’</w:t>
      </w:r>
    </w:p>
    <w:p w14:paraId="21913108" w14:textId="77777777" w:rsidR="00A92122" w:rsidRPr="001F1939" w:rsidRDefault="00A92122" w:rsidP="00A92122">
      <w:pPr>
        <w:spacing w:line="360" w:lineRule="auto"/>
        <w:rPr>
          <w:rFonts w:eastAsia="宋体" w:cs="Times New Roman"/>
          <w:szCs w:val="21"/>
        </w:rPr>
      </w:pPr>
      <w:r w:rsidRPr="001F1939">
        <w:rPr>
          <w:rFonts w:eastAsia="宋体" w:cs="Times New Roman"/>
          <w:szCs w:val="21"/>
        </w:rPr>
        <w:t>Add: ‘2.2.6 Guide trainees in multidisciplinary collaboration to provide integrated treatment plans’</w:t>
      </w:r>
    </w:p>
    <w:p w14:paraId="5A12B780" w14:textId="39C3A950" w:rsidR="00A92122" w:rsidRPr="001F1939" w:rsidRDefault="00CD1E0B" w:rsidP="00A92122">
      <w:pPr>
        <w:spacing w:line="360" w:lineRule="auto"/>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sub-indicator ‘2.3 Provide </w:t>
      </w:r>
      <w:r w:rsidR="00C03BC8" w:rsidRPr="001F1939">
        <w:rPr>
          <w:rFonts w:eastAsia="宋体" w:cs="Times New Roman"/>
          <w:szCs w:val="21"/>
        </w:rPr>
        <w:t>personalized</w:t>
      </w:r>
      <w:r w:rsidR="00A92122" w:rsidRPr="001F1939">
        <w:rPr>
          <w:rFonts w:eastAsia="宋体" w:cs="Times New Roman"/>
          <w:szCs w:val="21"/>
        </w:rPr>
        <w:t xml:space="preserve"> care’ to ‘2.3 Guide trainees in delivering holistic patient care’</w:t>
      </w:r>
    </w:p>
    <w:p w14:paraId="520F899D" w14:textId="1B16A12A" w:rsidR="00A92122" w:rsidRPr="001F1939" w:rsidRDefault="00A92122" w:rsidP="00A92122">
      <w:pPr>
        <w:spacing w:line="360" w:lineRule="auto"/>
        <w:rPr>
          <w:rFonts w:eastAsia="宋体" w:cs="Times New Roman"/>
          <w:szCs w:val="21"/>
        </w:rPr>
      </w:pPr>
      <w:r w:rsidRPr="001F1939">
        <w:rPr>
          <w:rFonts w:eastAsia="宋体" w:cs="Times New Roman"/>
          <w:szCs w:val="21"/>
        </w:rPr>
        <w:t>Add: ‘2.3.4 Strengthen patients' self-management capabilities’</w:t>
      </w:r>
    </w:p>
    <w:p w14:paraId="219B4B57" w14:textId="3CB2E4AE" w:rsidR="00A92122" w:rsidRPr="001F1939" w:rsidRDefault="00A92122" w:rsidP="00A92122">
      <w:pPr>
        <w:spacing w:line="360" w:lineRule="auto"/>
        <w:rPr>
          <w:rFonts w:eastAsia="宋体" w:cs="Times New Roman"/>
          <w:b/>
          <w:bCs/>
          <w:szCs w:val="21"/>
        </w:rPr>
      </w:pPr>
      <w:r w:rsidRPr="001F1939">
        <w:rPr>
          <w:rFonts w:eastAsia="宋体" w:cs="Times New Roman"/>
          <w:b/>
          <w:bCs/>
          <w:szCs w:val="21"/>
        </w:rPr>
        <w:t>3. Medical Record Documentation (swapped with ‘4. Doctor-Patient Communication’)</w:t>
      </w:r>
    </w:p>
    <w:bookmarkEnd w:id="0"/>
    <w:p w14:paraId="3B06252C" w14:textId="7FD5E2AB" w:rsidR="00A92122" w:rsidRPr="001F1939" w:rsidRDefault="00CD1E0B" w:rsidP="00A92122">
      <w:pPr>
        <w:spacing w:line="360" w:lineRule="auto"/>
        <w:jc w:val="left"/>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‘3.1.1 Objectively and truthfully document the chief complaint, medical history, and progress notes’ to ‘3.1.1 Objectively and truthfully document all components of the </w:t>
      </w:r>
      <w:r w:rsidR="00A92122" w:rsidRPr="001F1939">
        <w:rPr>
          <w:rFonts w:eastAsia="宋体" w:cs="Times New Roman"/>
          <w:szCs w:val="21"/>
        </w:rPr>
        <w:lastRenderedPageBreak/>
        <w:t>inpatient medical record’</w:t>
      </w:r>
    </w:p>
    <w:p w14:paraId="75CCE585" w14:textId="16458F86" w:rsidR="00A92122" w:rsidRPr="001F1939" w:rsidRDefault="00CD1E0B" w:rsidP="00A92122">
      <w:pPr>
        <w:spacing w:line="360" w:lineRule="auto"/>
        <w:jc w:val="left"/>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‘3.1.2 Employ standardised terminology and comprehensively document the medical record’ to ‘Employ standardised terminology when documenting the medical record’</w:t>
      </w:r>
    </w:p>
    <w:p w14:paraId="508E05AB" w14:textId="77777777" w:rsidR="00A92122" w:rsidRPr="001F1939" w:rsidRDefault="00A92122" w:rsidP="00A92122">
      <w:pPr>
        <w:spacing w:line="360" w:lineRule="auto"/>
        <w:jc w:val="left"/>
        <w:rPr>
          <w:rFonts w:eastAsia="宋体" w:cs="Times New Roman"/>
          <w:szCs w:val="21"/>
        </w:rPr>
      </w:pPr>
      <w:r w:rsidRPr="001F1939">
        <w:rPr>
          <w:rFonts w:eastAsia="宋体" w:cs="Times New Roman"/>
          <w:szCs w:val="21"/>
        </w:rPr>
        <w:t>Add: ‘3.2.1 Concise formulation of the patient's primary health concerns, emphasising key points’</w:t>
      </w:r>
    </w:p>
    <w:p w14:paraId="10669AE8" w14:textId="77777777" w:rsidR="00A92122" w:rsidRPr="001F1939" w:rsidRDefault="00A92122" w:rsidP="00A92122">
      <w:pPr>
        <w:spacing w:line="360" w:lineRule="auto"/>
        <w:jc w:val="left"/>
        <w:rPr>
          <w:rFonts w:eastAsia="宋体" w:cs="Times New Roman"/>
          <w:szCs w:val="21"/>
        </w:rPr>
      </w:pPr>
      <w:r w:rsidRPr="001F1939">
        <w:rPr>
          <w:rFonts w:eastAsia="宋体" w:cs="Times New Roman"/>
          <w:szCs w:val="21"/>
        </w:rPr>
        <w:t>Add: ‘3.2.3 Documentation within the medical history of discussions with the patient/family regarding the condition and their decisions’</w:t>
      </w:r>
    </w:p>
    <w:p w14:paraId="0960358B" w14:textId="77777777" w:rsidR="00A92122" w:rsidRPr="001F1939" w:rsidRDefault="00A92122" w:rsidP="00A92122">
      <w:pPr>
        <w:spacing w:line="360" w:lineRule="auto"/>
        <w:jc w:val="left"/>
        <w:rPr>
          <w:rFonts w:eastAsia="宋体" w:cs="Times New Roman"/>
          <w:b/>
          <w:bCs/>
          <w:szCs w:val="21"/>
        </w:rPr>
      </w:pPr>
      <w:r w:rsidRPr="001F1939">
        <w:rPr>
          <w:rFonts w:eastAsia="宋体" w:cs="Times New Roman"/>
          <w:b/>
          <w:bCs/>
          <w:szCs w:val="21"/>
        </w:rPr>
        <w:t>4. Doctor-Patient Communication (swapped with ‘3. Medical Record Documentation’)</w:t>
      </w:r>
    </w:p>
    <w:p w14:paraId="4AF2C706" w14:textId="093B34A3" w:rsidR="00A92122" w:rsidRPr="001F1939" w:rsidRDefault="001F1939" w:rsidP="00A92122">
      <w:pPr>
        <w:spacing w:line="360" w:lineRule="auto"/>
        <w:jc w:val="left"/>
        <w:rPr>
          <w:rFonts w:eastAsia="宋体" w:cs="Times New Roman"/>
          <w:szCs w:val="21"/>
        </w:rPr>
      </w:pPr>
      <w:r>
        <w:rPr>
          <w:rFonts w:eastAsia="宋体" w:cs="Times New Roman" w:hint="eastAsia"/>
          <w:szCs w:val="21"/>
        </w:rPr>
        <w:t>Merge</w:t>
      </w:r>
      <w:r w:rsidR="00A92122" w:rsidRPr="001F1939">
        <w:rPr>
          <w:rFonts w:eastAsia="宋体" w:cs="Times New Roman"/>
          <w:szCs w:val="21"/>
        </w:rPr>
        <w:t xml:space="preserve"> ‘4.1.2 Explain the condition using plain language’ and ‘4.1.3 Adopt </w:t>
      </w:r>
      <w:r w:rsidR="00C03BC8" w:rsidRPr="001F1939">
        <w:rPr>
          <w:rFonts w:eastAsia="宋体" w:cs="Times New Roman"/>
          <w:szCs w:val="21"/>
        </w:rPr>
        <w:t>personalized</w:t>
      </w:r>
      <w:r w:rsidR="00A92122" w:rsidRPr="001F1939">
        <w:rPr>
          <w:rFonts w:eastAsia="宋体" w:cs="Times New Roman"/>
          <w:szCs w:val="21"/>
        </w:rPr>
        <w:t xml:space="preserve"> communication approaches’ to </w:t>
      </w:r>
      <w:r>
        <w:rPr>
          <w:rFonts w:eastAsia="宋体" w:cs="Times New Roman" w:hint="eastAsia"/>
          <w:szCs w:val="21"/>
        </w:rPr>
        <w:t xml:space="preserve">form </w:t>
      </w:r>
      <w:r w:rsidR="00A92122" w:rsidRPr="001F1939">
        <w:rPr>
          <w:rFonts w:eastAsia="宋体" w:cs="Times New Roman"/>
          <w:szCs w:val="21"/>
        </w:rPr>
        <w:t>‘4.1.2 Communicate the condition to patients and their families using plain language’</w:t>
      </w:r>
    </w:p>
    <w:p w14:paraId="5ECA0D7D" w14:textId="77777777" w:rsidR="00A92122" w:rsidRPr="001F1939" w:rsidRDefault="00A92122" w:rsidP="00A92122">
      <w:pPr>
        <w:spacing w:line="360" w:lineRule="auto"/>
        <w:jc w:val="left"/>
        <w:rPr>
          <w:rFonts w:eastAsia="宋体" w:cs="Times New Roman"/>
          <w:szCs w:val="21"/>
        </w:rPr>
      </w:pPr>
      <w:r w:rsidRPr="001F1939">
        <w:rPr>
          <w:rFonts w:eastAsia="宋体" w:cs="Times New Roman"/>
          <w:szCs w:val="21"/>
        </w:rPr>
        <w:t>Add: ‘4.1.3 Address patients' and families' concerns and provide tailored recommendations’</w:t>
      </w:r>
    </w:p>
    <w:p w14:paraId="08746C39" w14:textId="5D31CFD0" w:rsidR="00A92122" w:rsidRPr="001F1939" w:rsidRDefault="00CD1E0B" w:rsidP="00A92122">
      <w:pPr>
        <w:spacing w:line="360" w:lineRule="auto"/>
        <w:jc w:val="left"/>
        <w:rPr>
          <w:rFonts w:eastAsia="宋体" w:cs="Times New Roman"/>
          <w:szCs w:val="21"/>
        </w:rPr>
      </w:pPr>
      <w:r w:rsidRPr="001F1939">
        <w:rPr>
          <w:rFonts w:eastAsia="宋体" w:cs="Times New Roman"/>
          <w:szCs w:val="21"/>
        </w:rPr>
        <w:t>Modify</w:t>
      </w:r>
      <w:r w:rsidR="00A92122" w:rsidRPr="001F1939">
        <w:rPr>
          <w:rFonts w:eastAsia="宋体" w:cs="Times New Roman"/>
          <w:szCs w:val="21"/>
        </w:rPr>
        <w:t>: ‘4.2.3 Shared decision-making involving patients, families and healthcare professionals’ to ‘4.2.3 Select the most appropriate treatment plan for the patient by considering multiple factors’</w:t>
      </w:r>
    </w:p>
    <w:p w14:paraId="03921409" w14:textId="66F46B82" w:rsidR="00A92122" w:rsidRPr="001F1939" w:rsidRDefault="00CD1E0B" w:rsidP="00A92122">
      <w:pPr>
        <w:spacing w:line="360" w:lineRule="auto"/>
        <w:jc w:val="left"/>
        <w:rPr>
          <w:rFonts w:eastAsia="宋体" w:cs="Times New Roman"/>
          <w:szCs w:val="21"/>
        </w:rPr>
      </w:pPr>
      <w:r w:rsidRPr="001F1939">
        <w:rPr>
          <w:rFonts w:eastAsia="宋体" w:cs="Times New Roman"/>
          <w:szCs w:val="21"/>
        </w:rPr>
        <w:t>Modify</w:t>
      </w:r>
      <w:r w:rsidR="00A92122" w:rsidRPr="001F1939">
        <w:rPr>
          <w:rFonts w:eastAsia="宋体" w:cs="Times New Roman"/>
          <w:szCs w:val="21"/>
        </w:rPr>
        <w:t>: ‘4.3.3 Understand patients' attitudes towards their illness and their concerns’ to ‘4.3.3 Offer understanding and support to patients and families’</w:t>
      </w:r>
    </w:p>
    <w:p w14:paraId="569B931D" w14:textId="77777777" w:rsidR="00A92122" w:rsidRPr="001F1939" w:rsidRDefault="00A92122" w:rsidP="00A92122">
      <w:pPr>
        <w:spacing w:line="360" w:lineRule="auto"/>
        <w:jc w:val="left"/>
        <w:rPr>
          <w:rFonts w:eastAsia="宋体" w:cs="Times New Roman"/>
          <w:b/>
          <w:bCs/>
          <w:szCs w:val="21"/>
        </w:rPr>
      </w:pPr>
      <w:r w:rsidRPr="001F1939">
        <w:rPr>
          <w:rFonts w:eastAsia="宋体" w:cs="Times New Roman"/>
          <w:b/>
          <w:bCs/>
          <w:szCs w:val="21"/>
        </w:rPr>
        <w:t>5. Teaching Activities</w:t>
      </w:r>
    </w:p>
    <w:p w14:paraId="2967957B" w14:textId="6466B2E7" w:rsidR="00A92122" w:rsidRPr="001F1939" w:rsidRDefault="00CD1E0B" w:rsidP="00A92122">
      <w:pPr>
        <w:spacing w:line="360" w:lineRule="auto"/>
        <w:jc w:val="left"/>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‘5.1.3 Enhance clinical decision-making capabilities by integrating auxiliary examination results’ to ‘5.1.3 Enhance clinical decision-making capabilities through the rational interpretation of auxiliary examination results’.</w:t>
      </w:r>
    </w:p>
    <w:p w14:paraId="05DE5047" w14:textId="2812D08C" w:rsidR="00A92122" w:rsidRPr="001F1939" w:rsidRDefault="00CD1E0B" w:rsidP="00A92122">
      <w:pPr>
        <w:spacing w:line="360" w:lineRule="auto"/>
        <w:jc w:val="left"/>
        <w:rPr>
          <w:rFonts w:eastAsia="宋体" w:cs="Times New Roman"/>
          <w:szCs w:val="21"/>
        </w:rPr>
      </w:pPr>
      <w:r w:rsidRPr="001F1939">
        <w:rPr>
          <w:rFonts w:eastAsia="宋体" w:cs="Times New Roman"/>
          <w:szCs w:val="21"/>
        </w:rPr>
        <w:t>Modify</w:t>
      </w:r>
      <w:r w:rsidR="00A92122" w:rsidRPr="001F1939">
        <w:rPr>
          <w:rFonts w:eastAsia="宋体" w:cs="Times New Roman"/>
          <w:szCs w:val="21"/>
        </w:rPr>
        <w:t xml:space="preserve"> ‘5.2.3 Encourage active participation in case discussions by all trainees’ to ‘5.2.3 </w:t>
      </w:r>
      <w:r w:rsidR="00C03BC8" w:rsidRPr="001F1939">
        <w:rPr>
          <w:rFonts w:eastAsia="宋体" w:cs="Times New Roman"/>
          <w:szCs w:val="21"/>
        </w:rPr>
        <w:t>Priorities</w:t>
      </w:r>
      <w:r w:rsidR="00A92122" w:rsidRPr="001F1939">
        <w:rPr>
          <w:rFonts w:eastAsia="宋体" w:cs="Times New Roman"/>
          <w:szCs w:val="21"/>
        </w:rPr>
        <w:t xml:space="preserve"> interaction to stimulate trainees' fundamental engagement in critical thinking and case discussions’.</w:t>
      </w:r>
    </w:p>
    <w:p w14:paraId="3CBA56EF" w14:textId="77777777" w:rsidR="00A92122" w:rsidRPr="001F1939" w:rsidRDefault="00A92122" w:rsidP="00A92122">
      <w:pPr>
        <w:spacing w:line="360" w:lineRule="auto"/>
        <w:jc w:val="left"/>
        <w:rPr>
          <w:rFonts w:eastAsia="宋体" w:cs="Times New Roman"/>
          <w:szCs w:val="21"/>
        </w:rPr>
      </w:pPr>
      <w:r w:rsidRPr="001F1939">
        <w:rPr>
          <w:rFonts w:eastAsia="宋体" w:cs="Times New Roman"/>
          <w:szCs w:val="21"/>
        </w:rPr>
        <w:t>Add new secondary indicator ‘5.3 Case Discussions’ with the following tertiary items:</w:t>
      </w:r>
    </w:p>
    <w:p w14:paraId="53A5EFEE" w14:textId="017C2F8A" w:rsidR="00A92122" w:rsidRPr="001F1939" w:rsidRDefault="00A92122" w:rsidP="00A92122">
      <w:pPr>
        <w:spacing w:line="360" w:lineRule="auto"/>
        <w:jc w:val="left"/>
        <w:rPr>
          <w:rFonts w:eastAsia="宋体" w:cs="Times New Roman"/>
          <w:szCs w:val="21"/>
        </w:rPr>
      </w:pPr>
      <w:r w:rsidRPr="001F1939">
        <w:rPr>
          <w:rFonts w:eastAsia="宋体" w:cs="Times New Roman"/>
          <w:szCs w:val="21"/>
        </w:rPr>
        <w:t xml:space="preserve">‘5.3.1 Select typical, complex, or multidisciplinary clinical cases,’ ‘5.3.2 </w:t>
      </w:r>
      <w:r w:rsidR="00C03BC8" w:rsidRPr="001F1939">
        <w:rPr>
          <w:rFonts w:eastAsia="宋体" w:cs="Times New Roman"/>
          <w:szCs w:val="21"/>
        </w:rPr>
        <w:t>Standardize</w:t>
      </w:r>
      <w:r w:rsidRPr="001F1939">
        <w:rPr>
          <w:rFonts w:eastAsia="宋体" w:cs="Times New Roman"/>
          <w:szCs w:val="21"/>
        </w:rPr>
        <w:t xml:space="preserve"> case presentation and analysis procedures,’ ‘5.3.3 Maintain teaching records and summaries.’</w:t>
      </w:r>
    </w:p>
    <w:p w14:paraId="1FF266E3" w14:textId="77777777" w:rsidR="00A92122" w:rsidRPr="001F1939" w:rsidRDefault="00A92122" w:rsidP="00A92122">
      <w:pPr>
        <w:spacing w:line="360" w:lineRule="auto"/>
        <w:jc w:val="left"/>
        <w:rPr>
          <w:rFonts w:eastAsia="宋体" w:cs="Times New Roman"/>
          <w:szCs w:val="21"/>
        </w:rPr>
      </w:pPr>
      <w:r w:rsidRPr="001F1939">
        <w:rPr>
          <w:rFonts w:eastAsia="宋体" w:cs="Times New Roman"/>
          <w:szCs w:val="21"/>
        </w:rPr>
        <w:t>Add ‘Short Lectures’ and the following tertiary items:</w:t>
      </w:r>
    </w:p>
    <w:p w14:paraId="3161DBBF" w14:textId="33BC0E93" w:rsidR="00A92122" w:rsidRPr="001F1939" w:rsidRDefault="00A92122" w:rsidP="00A92122">
      <w:pPr>
        <w:spacing w:line="360" w:lineRule="auto"/>
        <w:jc w:val="left"/>
        <w:rPr>
          <w:rFonts w:eastAsia="宋体" w:cs="Times New Roman"/>
          <w:szCs w:val="21"/>
        </w:rPr>
      </w:pPr>
      <w:r w:rsidRPr="001F1939">
        <w:rPr>
          <w:rFonts w:eastAsia="宋体" w:cs="Times New Roman"/>
          <w:szCs w:val="21"/>
        </w:rPr>
        <w:t xml:space="preserve">‘5.4.1 Reasonably schedule the duration and content of short lectures’, ‘5.4.2 Encourage residents to participate in discussions and answer questions’, ‘5.4.3 </w:t>
      </w:r>
      <w:r w:rsidR="00C03BC8" w:rsidRPr="001F1939">
        <w:rPr>
          <w:rFonts w:eastAsia="宋体" w:cs="Times New Roman"/>
          <w:szCs w:val="21"/>
        </w:rPr>
        <w:t>Summarize</w:t>
      </w:r>
      <w:r w:rsidRPr="001F1939">
        <w:rPr>
          <w:rFonts w:eastAsia="宋体" w:cs="Times New Roman"/>
          <w:szCs w:val="21"/>
        </w:rPr>
        <w:t xml:space="preserve"> and </w:t>
      </w:r>
      <w:r w:rsidR="00C03BC8" w:rsidRPr="001F1939">
        <w:rPr>
          <w:rFonts w:eastAsia="宋体" w:cs="Times New Roman"/>
          <w:szCs w:val="21"/>
        </w:rPr>
        <w:t>organize</w:t>
      </w:r>
      <w:r w:rsidRPr="001F1939">
        <w:rPr>
          <w:rFonts w:eastAsia="宋体" w:cs="Times New Roman"/>
          <w:szCs w:val="21"/>
        </w:rPr>
        <w:t xml:space="preserve"> key learning points and difficulties’</w:t>
      </w:r>
    </w:p>
    <w:p w14:paraId="1237FA98" w14:textId="77777777" w:rsidR="00A92122" w:rsidRPr="001F1939" w:rsidRDefault="00A92122" w:rsidP="00A92122">
      <w:pPr>
        <w:spacing w:line="360" w:lineRule="auto"/>
        <w:jc w:val="left"/>
        <w:rPr>
          <w:rFonts w:eastAsia="宋体" w:cs="Times New Roman"/>
          <w:szCs w:val="21"/>
        </w:rPr>
      </w:pPr>
      <w:r w:rsidRPr="001F1939">
        <w:rPr>
          <w:rFonts w:eastAsia="宋体" w:cs="Times New Roman"/>
          <w:szCs w:val="21"/>
        </w:rPr>
        <w:t>New section ‘5.5 Teaching Evaluation Feedback’ with the following sub-items:</w:t>
      </w:r>
    </w:p>
    <w:p w14:paraId="5861C096" w14:textId="0B9D91C4" w:rsidR="00942C64" w:rsidRPr="001F1939" w:rsidRDefault="00A92122" w:rsidP="00A92122">
      <w:pPr>
        <w:spacing w:line="360" w:lineRule="auto"/>
        <w:jc w:val="left"/>
        <w:rPr>
          <w:rFonts w:eastAsia="宋体" w:cs="Times New Roman"/>
          <w:szCs w:val="21"/>
        </w:rPr>
      </w:pPr>
      <w:r w:rsidRPr="001F1939">
        <w:rPr>
          <w:rFonts w:eastAsia="宋体" w:cs="Times New Roman"/>
          <w:szCs w:val="21"/>
        </w:rPr>
        <w:lastRenderedPageBreak/>
        <w:t xml:space="preserve">‘5.5.1 Provide focused learning evaluation and guidance on trainees' daily patient consultations,’ ‘5.5.2 Evaluate and guide trainees' weekly learning progress,’ ‘5.5.3 </w:t>
      </w:r>
      <w:r w:rsidR="00C03BC8" w:rsidRPr="001F1939">
        <w:rPr>
          <w:rFonts w:eastAsia="宋体" w:cs="Times New Roman"/>
          <w:szCs w:val="21"/>
        </w:rPr>
        <w:t>Analyze</w:t>
      </w:r>
      <w:r w:rsidRPr="001F1939">
        <w:rPr>
          <w:rFonts w:eastAsia="宋体" w:cs="Times New Roman"/>
          <w:szCs w:val="21"/>
        </w:rPr>
        <w:t xml:space="preserve"> trainees' evaluations and suggestions regarding teaching staff and the department's educational provision.’</w:t>
      </w:r>
    </w:p>
    <w:p w14:paraId="7BD9D354" w14:textId="77777777" w:rsidR="00942C64" w:rsidRPr="001F1939" w:rsidRDefault="00942C64" w:rsidP="0097045E">
      <w:pPr>
        <w:spacing w:line="360" w:lineRule="auto"/>
        <w:jc w:val="left"/>
        <w:rPr>
          <w:rFonts w:eastAsia="宋体" w:cs="Times New Roman"/>
          <w:szCs w:val="21"/>
        </w:rPr>
      </w:pPr>
    </w:p>
    <w:p w14:paraId="700AF084" w14:textId="77777777" w:rsidR="00942C64" w:rsidRPr="001F1939" w:rsidRDefault="00942C64" w:rsidP="0097045E">
      <w:pPr>
        <w:spacing w:line="360" w:lineRule="auto"/>
        <w:jc w:val="left"/>
        <w:rPr>
          <w:rFonts w:eastAsia="宋体" w:cs="Times New Roman"/>
          <w:szCs w:val="21"/>
        </w:rPr>
      </w:pPr>
    </w:p>
    <w:p w14:paraId="3B01538A" w14:textId="77777777" w:rsidR="00942C64" w:rsidRDefault="00942C64" w:rsidP="0097045E">
      <w:pPr>
        <w:spacing w:line="360" w:lineRule="auto"/>
        <w:jc w:val="left"/>
        <w:rPr>
          <w:rFonts w:ascii="宋体" w:eastAsia="宋体" w:hAnsi="宋体" w:cs="Times New Roman"/>
          <w:sz w:val="24"/>
          <w:szCs w:val="32"/>
        </w:rPr>
      </w:pPr>
    </w:p>
    <w:p w14:paraId="55DEB0D1" w14:textId="77777777" w:rsidR="001F1939" w:rsidRDefault="001F1939" w:rsidP="0097045E">
      <w:pPr>
        <w:spacing w:line="360" w:lineRule="auto"/>
        <w:jc w:val="left"/>
        <w:rPr>
          <w:rFonts w:ascii="宋体" w:eastAsia="宋体" w:hAnsi="宋体" w:cs="Times New Roman"/>
          <w:sz w:val="24"/>
          <w:szCs w:val="32"/>
        </w:rPr>
      </w:pPr>
    </w:p>
    <w:p w14:paraId="2E262B71" w14:textId="77777777" w:rsidR="001F1939" w:rsidRDefault="001F1939" w:rsidP="0097045E">
      <w:pPr>
        <w:spacing w:line="360" w:lineRule="auto"/>
        <w:jc w:val="left"/>
        <w:rPr>
          <w:rFonts w:ascii="宋体" w:eastAsia="宋体" w:hAnsi="宋体" w:cs="Times New Roman"/>
          <w:sz w:val="24"/>
          <w:szCs w:val="32"/>
        </w:rPr>
      </w:pPr>
    </w:p>
    <w:p w14:paraId="5F7E6677" w14:textId="77777777" w:rsidR="001F1939" w:rsidRDefault="001F1939" w:rsidP="0097045E">
      <w:pPr>
        <w:spacing w:line="360" w:lineRule="auto"/>
        <w:jc w:val="left"/>
        <w:rPr>
          <w:rFonts w:ascii="宋体" w:eastAsia="宋体" w:hAnsi="宋体" w:cs="Times New Roman"/>
          <w:sz w:val="24"/>
          <w:szCs w:val="32"/>
        </w:rPr>
      </w:pPr>
    </w:p>
    <w:p w14:paraId="555D75E9" w14:textId="77777777" w:rsidR="00A92122" w:rsidRDefault="00A92122" w:rsidP="0097045E">
      <w:pPr>
        <w:spacing w:line="360" w:lineRule="auto"/>
        <w:jc w:val="left"/>
        <w:rPr>
          <w:rFonts w:ascii="宋体" w:eastAsia="宋体" w:hAnsi="宋体" w:cs="Times New Roman"/>
          <w:sz w:val="24"/>
          <w:szCs w:val="32"/>
        </w:rPr>
      </w:pPr>
    </w:p>
    <w:p w14:paraId="6EF66582" w14:textId="77777777" w:rsidR="001F1939" w:rsidRDefault="001F1939" w:rsidP="0097045E">
      <w:pPr>
        <w:spacing w:line="360" w:lineRule="auto"/>
        <w:jc w:val="left"/>
        <w:rPr>
          <w:rFonts w:ascii="宋体" w:eastAsia="宋体" w:hAnsi="宋体" w:cs="Times New Roman"/>
          <w:sz w:val="24"/>
          <w:szCs w:val="32"/>
        </w:rPr>
      </w:pPr>
    </w:p>
    <w:p w14:paraId="2BF5C0EA" w14:textId="77777777" w:rsidR="001F1939" w:rsidRDefault="001F1939" w:rsidP="0097045E">
      <w:pPr>
        <w:spacing w:line="360" w:lineRule="auto"/>
        <w:jc w:val="left"/>
        <w:rPr>
          <w:rFonts w:ascii="宋体" w:eastAsia="宋体" w:hAnsi="宋体" w:cs="Times New Roman"/>
          <w:sz w:val="24"/>
          <w:szCs w:val="32"/>
        </w:rPr>
      </w:pPr>
    </w:p>
    <w:p w14:paraId="4A41A14C" w14:textId="77777777" w:rsidR="001F1939" w:rsidRDefault="001F1939" w:rsidP="0097045E">
      <w:pPr>
        <w:spacing w:line="360" w:lineRule="auto"/>
        <w:jc w:val="left"/>
        <w:rPr>
          <w:rFonts w:ascii="宋体" w:eastAsia="宋体" w:hAnsi="宋体" w:cs="Times New Roman"/>
          <w:sz w:val="24"/>
          <w:szCs w:val="32"/>
        </w:rPr>
      </w:pPr>
    </w:p>
    <w:p w14:paraId="6E0DCC0C" w14:textId="77777777" w:rsidR="001F1939" w:rsidRPr="00942C64" w:rsidRDefault="001F1939" w:rsidP="0097045E">
      <w:pPr>
        <w:spacing w:line="360" w:lineRule="auto"/>
        <w:jc w:val="left"/>
        <w:rPr>
          <w:rFonts w:ascii="宋体" w:eastAsia="宋体" w:hAnsi="宋体" w:cs="Times New Roman"/>
          <w:sz w:val="24"/>
          <w:szCs w:val="32"/>
        </w:rPr>
      </w:pPr>
    </w:p>
    <w:p w14:paraId="4A3097CD" w14:textId="77777777" w:rsidR="00A92122" w:rsidRPr="001F1939" w:rsidRDefault="00A92122" w:rsidP="00A92122">
      <w:pPr>
        <w:spacing w:line="360" w:lineRule="auto"/>
        <w:jc w:val="left"/>
        <w:rPr>
          <w:rFonts w:ascii="宋体" w:eastAsia="宋体" w:hAnsi="宋体" w:cs="Times New Roman"/>
          <w:b/>
          <w:bCs/>
          <w:sz w:val="24"/>
          <w:szCs w:val="32"/>
        </w:rPr>
      </w:pPr>
      <w:r w:rsidRPr="001F1939">
        <w:rPr>
          <w:rFonts w:ascii="宋体" w:eastAsia="宋体" w:hAnsi="宋体" w:cs="Times New Roman" w:hint="eastAsia"/>
          <w:b/>
          <w:bCs/>
          <w:sz w:val="24"/>
          <w:szCs w:val="32"/>
        </w:rPr>
        <w:t>一、</w:t>
      </w:r>
      <w:r w:rsidRPr="001F1939">
        <w:rPr>
          <w:rFonts w:eastAsia="宋体" w:cs="Times New Roman"/>
          <w:b/>
          <w:bCs/>
          <w:sz w:val="24"/>
          <w:szCs w:val="32"/>
        </w:rPr>
        <w:t>Expert assessment of the importance and feasibility of the consultation content</w:t>
      </w:r>
    </w:p>
    <w:p w14:paraId="453C7FE5" w14:textId="77777777" w:rsidR="00A92122" w:rsidRPr="001F1939" w:rsidRDefault="00A92122" w:rsidP="00A92122">
      <w:pPr>
        <w:spacing w:line="360" w:lineRule="auto"/>
        <w:jc w:val="left"/>
        <w:rPr>
          <w:rFonts w:eastAsia="宋体" w:cs="Times New Roman"/>
          <w:b/>
          <w:bCs/>
        </w:rPr>
      </w:pPr>
      <w:r w:rsidRPr="001F1939">
        <w:rPr>
          <w:rFonts w:eastAsia="宋体" w:cs="Times New Roman"/>
          <w:b/>
          <w:bCs/>
        </w:rPr>
        <w:t>Instructions for Completing the Form:</w:t>
      </w:r>
    </w:p>
    <w:p w14:paraId="3D0347A9" w14:textId="77777777" w:rsidR="00A92122" w:rsidRPr="001F1939" w:rsidRDefault="00A92122" w:rsidP="00A92122">
      <w:pPr>
        <w:spacing w:line="360" w:lineRule="auto"/>
        <w:rPr>
          <w:rFonts w:eastAsia="宋体" w:cs="Times New Roman"/>
        </w:rPr>
      </w:pPr>
      <w:r w:rsidRPr="001F1939">
        <w:rPr>
          <w:rFonts w:eastAsia="宋体" w:cs="Times New Roman"/>
        </w:rPr>
        <w:t>1. Key elements of expert consultation include:</w:t>
      </w:r>
      <w:r w:rsidRPr="001F1939">
        <w:rPr>
          <w:rFonts w:ascii="Cambria Math" w:eastAsia="宋体" w:hAnsi="Cambria Math" w:cs="Cambria Math" w:hint="eastAsia"/>
        </w:rPr>
        <w:t>（</w:t>
      </w:r>
      <w:r w:rsidRPr="001F1939">
        <w:rPr>
          <w:rFonts w:ascii="Cambria Math" w:eastAsia="宋体" w:hAnsi="Cambria Math" w:cs="Cambria Math" w:hint="eastAsia"/>
        </w:rPr>
        <w:t>1</w:t>
      </w:r>
      <w:r w:rsidRPr="001F1939">
        <w:rPr>
          <w:rFonts w:ascii="Cambria Math" w:eastAsia="宋体" w:hAnsi="Cambria Math" w:cs="Cambria Math" w:hint="eastAsia"/>
        </w:rPr>
        <w:t>）</w:t>
      </w:r>
      <w:r w:rsidRPr="001F1939">
        <w:rPr>
          <w:rFonts w:eastAsia="宋体" w:cs="Times New Roman"/>
        </w:rPr>
        <w:t>Expert ratings and comments on indicators at all levels;</w:t>
      </w:r>
      <w:r w:rsidRPr="001F1939">
        <w:rPr>
          <w:rFonts w:ascii="Cambria Math" w:eastAsia="宋体" w:hAnsi="Cambria Math" w:cs="Cambria Math" w:hint="eastAsia"/>
        </w:rPr>
        <w:t>（</w:t>
      </w:r>
      <w:r w:rsidRPr="001F1939">
        <w:rPr>
          <w:rFonts w:ascii="Cambria Math" w:eastAsia="宋体" w:hAnsi="Cambria Math" w:cs="Cambria Math" w:hint="eastAsia"/>
        </w:rPr>
        <w:t>2</w:t>
      </w:r>
      <w:r w:rsidRPr="001F1939">
        <w:rPr>
          <w:rFonts w:ascii="Cambria Math" w:eastAsia="宋体" w:hAnsi="Cambria Math" w:cs="Cambria Math" w:hint="eastAsia"/>
        </w:rPr>
        <w:t>）</w:t>
      </w:r>
      <w:r w:rsidRPr="001F1939">
        <w:rPr>
          <w:rFonts w:eastAsia="宋体" w:cs="Times New Roman"/>
        </w:rPr>
        <w:t>Basis for expert judgements and level of familiarity;</w:t>
      </w:r>
      <w:r w:rsidRPr="001F1939">
        <w:rPr>
          <w:rFonts w:ascii="Cambria Math" w:eastAsia="宋体" w:hAnsi="Cambria Math" w:cs="Cambria Math" w:hint="eastAsia"/>
        </w:rPr>
        <w:t>（</w:t>
      </w:r>
      <w:r w:rsidRPr="001F1939">
        <w:rPr>
          <w:rFonts w:ascii="Cambria Math" w:eastAsia="宋体" w:hAnsi="Cambria Math" w:cs="Cambria Math" w:hint="eastAsia"/>
        </w:rPr>
        <w:t>3</w:t>
      </w:r>
      <w:r w:rsidRPr="001F1939">
        <w:rPr>
          <w:rFonts w:ascii="Cambria Math" w:eastAsia="宋体" w:hAnsi="Cambria Math" w:cs="Cambria Math" w:hint="eastAsia"/>
        </w:rPr>
        <w:t>）</w:t>
      </w:r>
      <w:r w:rsidRPr="001F1939">
        <w:rPr>
          <w:rFonts w:eastAsia="宋体" w:cs="Times New Roman"/>
        </w:rPr>
        <w:t>Basic information about the experts.</w:t>
      </w:r>
    </w:p>
    <w:p w14:paraId="41E10592" w14:textId="77777777" w:rsidR="00A92122" w:rsidRPr="001F1939" w:rsidRDefault="00A92122" w:rsidP="00A92122">
      <w:pPr>
        <w:spacing w:line="360" w:lineRule="auto"/>
        <w:rPr>
          <w:rFonts w:eastAsia="宋体" w:cs="Times New Roman"/>
        </w:rPr>
      </w:pPr>
      <w:r w:rsidRPr="001F1939">
        <w:rPr>
          <w:rFonts w:eastAsia="宋体" w:cs="Times New Roman"/>
        </w:rPr>
        <w:t xml:space="preserve">2. Please rate the importance and feasibility of the table contents (using whole numbers on a scale of 1–9, where 9 denotes highly important/feasible and 1 denotes highly unimportant/unfeasible). </w:t>
      </w:r>
    </w:p>
    <w:p w14:paraId="709F9072" w14:textId="77777777" w:rsidR="00A92122" w:rsidRPr="001F1939" w:rsidRDefault="00A92122" w:rsidP="00A92122">
      <w:pPr>
        <w:spacing w:line="360" w:lineRule="auto"/>
        <w:rPr>
          <w:rFonts w:eastAsia="宋体" w:cs="Times New Roman"/>
        </w:rPr>
      </w:pPr>
      <w:r w:rsidRPr="001F1939">
        <w:rPr>
          <w:rFonts w:eastAsia="宋体" w:cs="Times New Roman"/>
        </w:rPr>
        <w:t>3. Should you wish to propose amendments or deletions, please note these in the ‘Amendment Comments’ column, as annotations, or indicate them in revision mode directly within the original text.</w:t>
      </w:r>
    </w:p>
    <w:p w14:paraId="34756086" w14:textId="77777777" w:rsidR="00A92122" w:rsidRPr="001F1939" w:rsidRDefault="00A92122" w:rsidP="00A92122">
      <w:pPr>
        <w:spacing w:line="360" w:lineRule="auto"/>
        <w:rPr>
          <w:rFonts w:eastAsia="宋体" w:cs="Times New Roman"/>
        </w:rPr>
      </w:pPr>
      <w:r w:rsidRPr="001F1939">
        <w:rPr>
          <w:rFonts w:eastAsia="宋体" w:cs="Times New Roman"/>
        </w:rPr>
        <w:t>4. Should additional content require inclusion, please enter this in the blank space beneath the Support Type and Support Content fields, and assign scores for importance and feasibility.</w:t>
      </w:r>
    </w:p>
    <w:p w14:paraId="58A7A754" w14:textId="77777777" w:rsidR="00A92122" w:rsidRPr="001F1939" w:rsidRDefault="00A92122" w:rsidP="00A92122">
      <w:pPr>
        <w:spacing w:line="360" w:lineRule="auto"/>
        <w:jc w:val="center"/>
        <w:rPr>
          <w:rFonts w:eastAsia="宋体" w:cs="Times New Roman"/>
          <w:b/>
          <w:bCs/>
        </w:rPr>
      </w:pPr>
      <w:r w:rsidRPr="001F1939">
        <w:rPr>
          <w:rFonts w:eastAsia="宋体" w:cs="Times New Roman"/>
          <w:b/>
          <w:bCs/>
        </w:rPr>
        <w:lastRenderedPageBreak/>
        <w:t>Table 1: Expert Evaluations of Primary and Secondary Indicators</w:t>
      </w:r>
    </w:p>
    <w:tbl>
      <w:tblPr>
        <w:tblStyle w:val="a7"/>
        <w:tblW w:w="0" w:type="auto"/>
        <w:jc w:val="center"/>
        <w:tblLook w:val="04A0" w:firstRow="1" w:lastRow="0" w:firstColumn="1" w:lastColumn="0" w:noHBand="0" w:noVBand="1"/>
      </w:tblPr>
      <w:tblGrid>
        <w:gridCol w:w="3979"/>
        <w:gridCol w:w="1559"/>
        <w:gridCol w:w="1560"/>
        <w:gridCol w:w="6100"/>
      </w:tblGrid>
      <w:tr w:rsidR="00C03CBC" w:rsidRPr="001045EF" w14:paraId="6E64F019" w14:textId="77777777" w:rsidTr="00C03CBC">
        <w:trPr>
          <w:jc w:val="center"/>
        </w:trPr>
        <w:tc>
          <w:tcPr>
            <w:tcW w:w="3979" w:type="dxa"/>
          </w:tcPr>
          <w:p w14:paraId="2DBBBAC2" w14:textId="44E6510C" w:rsidR="00C03CBC" w:rsidRPr="001045EF" w:rsidRDefault="00C03CBC" w:rsidP="00C03CBC">
            <w:pPr>
              <w:spacing w:line="360" w:lineRule="auto"/>
              <w:jc w:val="center"/>
              <w:rPr>
                <w:rFonts w:eastAsia="宋体" w:cs="Times New Roman"/>
                <w:b/>
                <w:bCs/>
                <w:szCs w:val="21"/>
              </w:rPr>
            </w:pPr>
            <w:r w:rsidRPr="001045EF">
              <w:rPr>
                <w:rFonts w:cs="Times New Roman"/>
                <w:szCs w:val="21"/>
              </w:rPr>
              <w:t>Primary and secondary indicators</w:t>
            </w:r>
          </w:p>
        </w:tc>
        <w:tc>
          <w:tcPr>
            <w:tcW w:w="1559" w:type="dxa"/>
          </w:tcPr>
          <w:p w14:paraId="7D37A3C8" w14:textId="77777777" w:rsidR="00C03CBC" w:rsidRPr="001045EF" w:rsidRDefault="00C03CBC" w:rsidP="00C03CBC">
            <w:pPr>
              <w:spacing w:line="360" w:lineRule="auto"/>
              <w:jc w:val="center"/>
              <w:rPr>
                <w:rFonts w:cs="Times New Roman"/>
                <w:szCs w:val="21"/>
              </w:rPr>
            </w:pPr>
            <w:r w:rsidRPr="001045EF">
              <w:rPr>
                <w:rFonts w:cs="Times New Roman"/>
                <w:szCs w:val="21"/>
              </w:rPr>
              <w:t>Importance</w:t>
            </w:r>
          </w:p>
          <w:p w14:paraId="15F8830A" w14:textId="5A933D7F" w:rsidR="00C03CBC" w:rsidRPr="001045EF" w:rsidRDefault="00C03CBC" w:rsidP="00C03CBC">
            <w:pPr>
              <w:spacing w:line="360" w:lineRule="auto"/>
              <w:jc w:val="center"/>
              <w:rPr>
                <w:rFonts w:eastAsia="宋体" w:cs="Times New Roman"/>
                <w:b/>
                <w:bCs/>
                <w:szCs w:val="21"/>
              </w:rPr>
            </w:pPr>
            <w:r w:rsidRPr="001045EF">
              <w:rPr>
                <w:rFonts w:cs="Times New Roman"/>
                <w:szCs w:val="21"/>
              </w:rPr>
              <w:t xml:space="preserve"> (1-9)</w:t>
            </w:r>
          </w:p>
        </w:tc>
        <w:tc>
          <w:tcPr>
            <w:tcW w:w="1560" w:type="dxa"/>
          </w:tcPr>
          <w:p w14:paraId="5B85D9CF" w14:textId="77777777" w:rsidR="00C03CBC" w:rsidRPr="001045EF" w:rsidRDefault="00C03CBC" w:rsidP="00C03CBC">
            <w:pPr>
              <w:spacing w:line="360" w:lineRule="auto"/>
              <w:jc w:val="center"/>
              <w:rPr>
                <w:rFonts w:cs="Times New Roman"/>
                <w:szCs w:val="21"/>
              </w:rPr>
            </w:pPr>
            <w:r w:rsidRPr="001045EF">
              <w:rPr>
                <w:rFonts w:cs="Times New Roman"/>
                <w:szCs w:val="21"/>
              </w:rPr>
              <w:t xml:space="preserve">Feasibility </w:t>
            </w:r>
          </w:p>
          <w:p w14:paraId="79C7D2F2" w14:textId="3901AF9E" w:rsidR="00C03CBC" w:rsidRPr="001045EF" w:rsidRDefault="00C03CBC" w:rsidP="00C03CBC">
            <w:pPr>
              <w:spacing w:line="360" w:lineRule="auto"/>
              <w:jc w:val="center"/>
              <w:rPr>
                <w:rFonts w:eastAsia="宋体" w:cs="Times New Roman"/>
                <w:b/>
                <w:bCs/>
                <w:szCs w:val="21"/>
              </w:rPr>
            </w:pPr>
            <w:r w:rsidRPr="001045EF">
              <w:rPr>
                <w:rFonts w:cs="Times New Roman"/>
                <w:szCs w:val="21"/>
              </w:rPr>
              <w:t>(1–9)</w:t>
            </w:r>
          </w:p>
        </w:tc>
        <w:tc>
          <w:tcPr>
            <w:tcW w:w="6100" w:type="dxa"/>
          </w:tcPr>
          <w:p w14:paraId="01F49696" w14:textId="041BA967" w:rsidR="00C03CBC" w:rsidRPr="001045EF" w:rsidRDefault="00C03CBC" w:rsidP="00C03CBC">
            <w:pPr>
              <w:spacing w:line="360" w:lineRule="auto"/>
              <w:jc w:val="center"/>
              <w:rPr>
                <w:rFonts w:eastAsia="宋体" w:cs="Times New Roman"/>
                <w:b/>
                <w:bCs/>
                <w:szCs w:val="21"/>
              </w:rPr>
            </w:pPr>
            <w:r w:rsidRPr="001045EF">
              <w:rPr>
                <w:rFonts w:cs="Times New Roman"/>
                <w:szCs w:val="21"/>
              </w:rPr>
              <w:t xml:space="preserve">Please write </w:t>
            </w:r>
            <w:r w:rsidRPr="001045EF">
              <w:rPr>
                <w:rFonts w:eastAsia="宋体" w:cs="Times New Roman"/>
                <w:szCs w:val="21"/>
              </w:rPr>
              <w:t>your amendments here</w:t>
            </w:r>
          </w:p>
        </w:tc>
      </w:tr>
      <w:tr w:rsidR="00456665" w:rsidRPr="001045EF" w14:paraId="3A84FB23" w14:textId="77777777" w:rsidTr="00C03CBC">
        <w:trPr>
          <w:jc w:val="center"/>
        </w:trPr>
        <w:tc>
          <w:tcPr>
            <w:tcW w:w="3979" w:type="dxa"/>
          </w:tcPr>
          <w:p w14:paraId="315BF02F" w14:textId="71D7AFE9" w:rsidR="00456665" w:rsidRPr="001B7B12" w:rsidRDefault="001B7B12" w:rsidP="001B7B12">
            <w:pPr>
              <w:spacing w:line="360" w:lineRule="auto"/>
              <w:jc w:val="left"/>
              <w:rPr>
                <w:rFonts w:eastAsia="宋体" w:cs="Times New Roman"/>
                <w:szCs w:val="21"/>
              </w:rPr>
            </w:pPr>
            <w:r>
              <w:rPr>
                <w:rFonts w:cs="Times New Roman" w:hint="eastAsia"/>
                <w:szCs w:val="21"/>
                <w14:ligatures w14:val="standardContextual"/>
              </w:rPr>
              <w:t>1. D</w:t>
            </w:r>
            <w:r w:rsidR="00C03CBC" w:rsidRPr="001B7B12">
              <w:rPr>
                <w:rFonts w:cs="Times New Roman"/>
                <w:szCs w:val="21"/>
                <w14:ligatures w14:val="standardContextual"/>
              </w:rPr>
              <w:t>epartment orientation</w:t>
            </w:r>
          </w:p>
        </w:tc>
        <w:tc>
          <w:tcPr>
            <w:tcW w:w="1559" w:type="dxa"/>
          </w:tcPr>
          <w:p w14:paraId="2F1A13B7" w14:textId="43D19EF8" w:rsidR="00456665" w:rsidRPr="001045EF" w:rsidRDefault="00456665" w:rsidP="00456665">
            <w:pPr>
              <w:spacing w:line="360" w:lineRule="auto"/>
              <w:jc w:val="center"/>
              <w:rPr>
                <w:rFonts w:eastAsia="宋体" w:cs="Times New Roman"/>
                <w:color w:val="FF0000"/>
                <w:szCs w:val="21"/>
              </w:rPr>
            </w:pPr>
          </w:p>
        </w:tc>
        <w:tc>
          <w:tcPr>
            <w:tcW w:w="1560" w:type="dxa"/>
          </w:tcPr>
          <w:p w14:paraId="167328C0" w14:textId="153C428C" w:rsidR="00456665" w:rsidRPr="001045EF" w:rsidRDefault="00456665" w:rsidP="00456665">
            <w:pPr>
              <w:spacing w:line="360" w:lineRule="auto"/>
              <w:jc w:val="center"/>
              <w:rPr>
                <w:rFonts w:eastAsia="宋体" w:cs="Times New Roman"/>
                <w:color w:val="FF0000"/>
                <w:szCs w:val="21"/>
              </w:rPr>
            </w:pPr>
          </w:p>
        </w:tc>
        <w:tc>
          <w:tcPr>
            <w:tcW w:w="6100" w:type="dxa"/>
          </w:tcPr>
          <w:p w14:paraId="5AEF1C59" w14:textId="77777777" w:rsidR="00456665" w:rsidRPr="001045EF" w:rsidRDefault="00456665" w:rsidP="00456665">
            <w:pPr>
              <w:spacing w:line="360" w:lineRule="auto"/>
              <w:jc w:val="center"/>
              <w:rPr>
                <w:rFonts w:eastAsia="宋体" w:cs="Times New Roman"/>
                <w:szCs w:val="21"/>
              </w:rPr>
            </w:pPr>
          </w:p>
        </w:tc>
      </w:tr>
      <w:tr w:rsidR="00C03CBC" w:rsidRPr="001045EF" w14:paraId="45193411" w14:textId="77777777" w:rsidTr="00C03CBC">
        <w:trPr>
          <w:jc w:val="center"/>
        </w:trPr>
        <w:tc>
          <w:tcPr>
            <w:tcW w:w="3979" w:type="dxa"/>
          </w:tcPr>
          <w:p w14:paraId="1AA330A1" w14:textId="2EF48A81" w:rsidR="00C03CBC" w:rsidRPr="001045EF" w:rsidRDefault="00C03CBC" w:rsidP="00C03CBC">
            <w:pPr>
              <w:spacing w:line="360" w:lineRule="auto"/>
              <w:ind w:firstLineChars="200" w:firstLine="420"/>
              <w:rPr>
                <w:rFonts w:eastAsia="宋体" w:cs="Times New Roman"/>
                <w:szCs w:val="21"/>
              </w:rPr>
            </w:pPr>
            <w:r w:rsidRPr="001045EF">
              <w:rPr>
                <w:rFonts w:cs="Times New Roman"/>
                <w:szCs w:val="21"/>
              </w:rPr>
              <w:t>1.1 Department overview</w:t>
            </w:r>
          </w:p>
        </w:tc>
        <w:tc>
          <w:tcPr>
            <w:tcW w:w="1559" w:type="dxa"/>
          </w:tcPr>
          <w:p w14:paraId="018D4BD6" w14:textId="4C818210" w:rsidR="00C03CBC" w:rsidRPr="001045EF" w:rsidRDefault="00C03CBC" w:rsidP="00C03CBC">
            <w:pPr>
              <w:spacing w:line="360" w:lineRule="auto"/>
              <w:jc w:val="center"/>
              <w:rPr>
                <w:rFonts w:eastAsia="宋体" w:cs="Times New Roman"/>
                <w:color w:val="FF0000"/>
                <w:szCs w:val="21"/>
              </w:rPr>
            </w:pPr>
          </w:p>
        </w:tc>
        <w:tc>
          <w:tcPr>
            <w:tcW w:w="1560" w:type="dxa"/>
          </w:tcPr>
          <w:p w14:paraId="24A2FED3" w14:textId="5BCC6D14" w:rsidR="00C03CBC" w:rsidRPr="001045EF" w:rsidRDefault="00C03CBC" w:rsidP="00C03CBC">
            <w:pPr>
              <w:spacing w:line="360" w:lineRule="auto"/>
              <w:jc w:val="center"/>
              <w:rPr>
                <w:rFonts w:eastAsia="宋体" w:cs="Times New Roman"/>
                <w:color w:val="FF0000"/>
                <w:szCs w:val="21"/>
              </w:rPr>
            </w:pPr>
          </w:p>
        </w:tc>
        <w:tc>
          <w:tcPr>
            <w:tcW w:w="6100" w:type="dxa"/>
          </w:tcPr>
          <w:p w14:paraId="1C16B355" w14:textId="07AC76BC" w:rsidR="00C03CBC" w:rsidRPr="001045EF" w:rsidRDefault="00C03CBC" w:rsidP="00C03CBC">
            <w:pPr>
              <w:spacing w:line="360" w:lineRule="auto"/>
              <w:jc w:val="center"/>
              <w:rPr>
                <w:rFonts w:eastAsia="宋体" w:cs="Times New Roman"/>
                <w:color w:val="FF0000"/>
                <w:szCs w:val="21"/>
              </w:rPr>
            </w:pPr>
          </w:p>
        </w:tc>
      </w:tr>
      <w:tr w:rsidR="00C03CBC" w:rsidRPr="001045EF" w14:paraId="7E12C0CE" w14:textId="77777777" w:rsidTr="00C03CBC">
        <w:trPr>
          <w:jc w:val="center"/>
        </w:trPr>
        <w:tc>
          <w:tcPr>
            <w:tcW w:w="3979" w:type="dxa"/>
          </w:tcPr>
          <w:p w14:paraId="72EF42B5" w14:textId="1D9AD41F" w:rsidR="00C03CBC" w:rsidRPr="001B7B12" w:rsidRDefault="00C03CBC" w:rsidP="001B7B12">
            <w:pPr>
              <w:pStyle w:val="a8"/>
              <w:numPr>
                <w:ilvl w:val="1"/>
                <w:numId w:val="19"/>
              </w:numPr>
              <w:spacing w:line="360" w:lineRule="auto"/>
              <w:ind w:firstLineChars="0"/>
              <w:rPr>
                <w:rFonts w:eastAsia="宋体" w:cs="Times New Roman"/>
                <w:szCs w:val="21"/>
              </w:rPr>
            </w:pPr>
            <w:r w:rsidRPr="001B7B12">
              <w:rPr>
                <w:rFonts w:cs="Times New Roman"/>
                <w:szCs w:val="21"/>
                <w14:ligatures w14:val="standardContextual"/>
              </w:rPr>
              <w:t>Rotation arrangements</w:t>
            </w:r>
          </w:p>
        </w:tc>
        <w:tc>
          <w:tcPr>
            <w:tcW w:w="1559" w:type="dxa"/>
          </w:tcPr>
          <w:p w14:paraId="5FDF09B2" w14:textId="62702DC8" w:rsidR="00C03CBC" w:rsidRPr="001045EF" w:rsidRDefault="00C03CBC" w:rsidP="00C03CBC">
            <w:pPr>
              <w:spacing w:line="360" w:lineRule="auto"/>
              <w:jc w:val="center"/>
              <w:rPr>
                <w:rFonts w:eastAsia="宋体" w:cs="Times New Roman"/>
                <w:color w:val="FF0000"/>
                <w:szCs w:val="21"/>
              </w:rPr>
            </w:pPr>
          </w:p>
        </w:tc>
        <w:tc>
          <w:tcPr>
            <w:tcW w:w="1560" w:type="dxa"/>
          </w:tcPr>
          <w:p w14:paraId="0A83D9E5" w14:textId="1F678BF0" w:rsidR="00C03CBC" w:rsidRPr="001045EF" w:rsidRDefault="00C03CBC" w:rsidP="00C03CBC">
            <w:pPr>
              <w:spacing w:line="360" w:lineRule="auto"/>
              <w:jc w:val="center"/>
              <w:rPr>
                <w:rFonts w:eastAsia="宋体" w:cs="Times New Roman"/>
                <w:color w:val="FF0000"/>
                <w:szCs w:val="21"/>
              </w:rPr>
            </w:pPr>
          </w:p>
        </w:tc>
        <w:tc>
          <w:tcPr>
            <w:tcW w:w="6100" w:type="dxa"/>
          </w:tcPr>
          <w:p w14:paraId="7F4ACCB3" w14:textId="7E53C76F" w:rsidR="00C03CBC" w:rsidRPr="001045EF" w:rsidRDefault="00C03CBC" w:rsidP="00C03CBC">
            <w:pPr>
              <w:spacing w:line="360" w:lineRule="auto"/>
              <w:jc w:val="center"/>
              <w:rPr>
                <w:rFonts w:eastAsia="宋体" w:cs="Times New Roman"/>
                <w:color w:val="FF0000"/>
                <w:szCs w:val="21"/>
              </w:rPr>
            </w:pPr>
          </w:p>
        </w:tc>
      </w:tr>
      <w:tr w:rsidR="00456665" w:rsidRPr="001045EF" w14:paraId="7F354FA1" w14:textId="77777777" w:rsidTr="00C03CBC">
        <w:trPr>
          <w:jc w:val="center"/>
        </w:trPr>
        <w:tc>
          <w:tcPr>
            <w:tcW w:w="3979" w:type="dxa"/>
          </w:tcPr>
          <w:p w14:paraId="307B8F3B" w14:textId="7515988D" w:rsidR="00456665" w:rsidRPr="001B7B12" w:rsidRDefault="001B7B12" w:rsidP="001B7B12">
            <w:pPr>
              <w:spacing w:line="360" w:lineRule="auto"/>
              <w:jc w:val="left"/>
              <w:rPr>
                <w:rFonts w:eastAsia="宋体" w:cs="Times New Roman"/>
                <w:b/>
                <w:bCs/>
                <w:szCs w:val="21"/>
              </w:rPr>
            </w:pPr>
            <w:r>
              <w:rPr>
                <w:rFonts w:cs="Times New Roman" w:hint="eastAsia"/>
                <w:szCs w:val="21"/>
                <w14:ligatures w14:val="standardContextual"/>
              </w:rPr>
              <w:t>2. G</w:t>
            </w:r>
            <w:r w:rsidR="00C03CBC" w:rsidRPr="001B7B12">
              <w:rPr>
                <w:rFonts w:cs="Times New Roman"/>
                <w:szCs w:val="21"/>
                <w14:ligatures w14:val="standardContextual"/>
              </w:rPr>
              <w:t>eneral practice clinical thinking</w:t>
            </w:r>
          </w:p>
        </w:tc>
        <w:tc>
          <w:tcPr>
            <w:tcW w:w="1559" w:type="dxa"/>
          </w:tcPr>
          <w:p w14:paraId="0F328F99" w14:textId="77777777" w:rsidR="00456665" w:rsidRPr="001045EF" w:rsidRDefault="00456665" w:rsidP="00456665">
            <w:pPr>
              <w:spacing w:line="360" w:lineRule="auto"/>
              <w:jc w:val="center"/>
              <w:rPr>
                <w:rFonts w:eastAsia="宋体" w:cs="Times New Roman"/>
                <w:szCs w:val="21"/>
              </w:rPr>
            </w:pPr>
          </w:p>
        </w:tc>
        <w:tc>
          <w:tcPr>
            <w:tcW w:w="1560" w:type="dxa"/>
          </w:tcPr>
          <w:p w14:paraId="21BB86CC" w14:textId="77777777" w:rsidR="00456665" w:rsidRPr="001045EF" w:rsidRDefault="00456665" w:rsidP="00456665">
            <w:pPr>
              <w:spacing w:line="360" w:lineRule="auto"/>
              <w:jc w:val="center"/>
              <w:rPr>
                <w:rFonts w:eastAsia="宋体" w:cs="Times New Roman"/>
                <w:szCs w:val="21"/>
              </w:rPr>
            </w:pPr>
          </w:p>
        </w:tc>
        <w:tc>
          <w:tcPr>
            <w:tcW w:w="6100" w:type="dxa"/>
          </w:tcPr>
          <w:p w14:paraId="322F0C03" w14:textId="743C127A" w:rsidR="00456665" w:rsidRPr="001045EF" w:rsidRDefault="00456665" w:rsidP="00456665">
            <w:pPr>
              <w:spacing w:line="360" w:lineRule="auto"/>
              <w:jc w:val="center"/>
              <w:rPr>
                <w:rFonts w:eastAsia="宋体" w:cs="Times New Roman"/>
                <w:szCs w:val="21"/>
              </w:rPr>
            </w:pPr>
          </w:p>
        </w:tc>
      </w:tr>
      <w:tr w:rsidR="00456665" w:rsidRPr="001045EF" w14:paraId="081FB095" w14:textId="77777777" w:rsidTr="00C03CBC">
        <w:trPr>
          <w:jc w:val="center"/>
        </w:trPr>
        <w:tc>
          <w:tcPr>
            <w:tcW w:w="3979" w:type="dxa"/>
          </w:tcPr>
          <w:p w14:paraId="3B3CC89A" w14:textId="69E9D348" w:rsidR="00456665" w:rsidRPr="001045EF" w:rsidRDefault="00C03CBC" w:rsidP="00456665">
            <w:pPr>
              <w:spacing w:line="360" w:lineRule="auto"/>
              <w:ind w:firstLineChars="200" w:firstLine="420"/>
              <w:rPr>
                <w:rFonts w:eastAsia="宋体" w:cs="Times New Roman"/>
                <w:szCs w:val="21"/>
              </w:rPr>
            </w:pPr>
            <w:r w:rsidRPr="001045EF">
              <w:rPr>
                <w:rFonts w:eastAsia="宋体" w:cs="Times New Roman"/>
                <w:szCs w:val="21"/>
              </w:rPr>
              <w:t>2.1 General practice theory</w:t>
            </w:r>
          </w:p>
        </w:tc>
        <w:tc>
          <w:tcPr>
            <w:tcW w:w="1559" w:type="dxa"/>
          </w:tcPr>
          <w:p w14:paraId="25E89231" w14:textId="77777777" w:rsidR="00456665" w:rsidRPr="001045EF" w:rsidRDefault="00456665" w:rsidP="00456665">
            <w:pPr>
              <w:spacing w:line="360" w:lineRule="auto"/>
              <w:jc w:val="center"/>
              <w:rPr>
                <w:rFonts w:eastAsia="宋体" w:cs="Times New Roman"/>
                <w:szCs w:val="21"/>
              </w:rPr>
            </w:pPr>
          </w:p>
        </w:tc>
        <w:tc>
          <w:tcPr>
            <w:tcW w:w="1560" w:type="dxa"/>
          </w:tcPr>
          <w:p w14:paraId="663D17E6" w14:textId="77777777" w:rsidR="00456665" w:rsidRPr="001045EF" w:rsidRDefault="00456665" w:rsidP="00456665">
            <w:pPr>
              <w:spacing w:line="360" w:lineRule="auto"/>
              <w:jc w:val="center"/>
              <w:rPr>
                <w:rFonts w:eastAsia="宋体" w:cs="Times New Roman"/>
                <w:szCs w:val="21"/>
              </w:rPr>
            </w:pPr>
          </w:p>
        </w:tc>
        <w:tc>
          <w:tcPr>
            <w:tcW w:w="6100" w:type="dxa"/>
          </w:tcPr>
          <w:p w14:paraId="50CAB1F0" w14:textId="77777777" w:rsidR="00456665" w:rsidRPr="001045EF" w:rsidRDefault="00456665" w:rsidP="00456665">
            <w:pPr>
              <w:spacing w:line="360" w:lineRule="auto"/>
              <w:jc w:val="center"/>
              <w:rPr>
                <w:rFonts w:eastAsia="宋体" w:cs="Times New Roman"/>
                <w:szCs w:val="21"/>
              </w:rPr>
            </w:pPr>
          </w:p>
        </w:tc>
      </w:tr>
      <w:tr w:rsidR="00456665" w:rsidRPr="001045EF" w14:paraId="453799B8" w14:textId="77777777" w:rsidTr="00C03CBC">
        <w:trPr>
          <w:jc w:val="center"/>
        </w:trPr>
        <w:tc>
          <w:tcPr>
            <w:tcW w:w="3979" w:type="dxa"/>
          </w:tcPr>
          <w:p w14:paraId="42C5F176" w14:textId="6751D5C5" w:rsidR="00456665" w:rsidRPr="001045EF" w:rsidRDefault="00C03CBC" w:rsidP="00456665">
            <w:pPr>
              <w:spacing w:line="360" w:lineRule="auto"/>
              <w:ind w:firstLineChars="200" w:firstLine="420"/>
              <w:rPr>
                <w:rFonts w:eastAsia="宋体" w:cs="Times New Roman"/>
                <w:szCs w:val="21"/>
              </w:rPr>
            </w:pPr>
            <w:r w:rsidRPr="001045EF">
              <w:rPr>
                <w:rFonts w:eastAsia="宋体" w:cs="Times New Roman"/>
                <w:szCs w:val="21"/>
              </w:rPr>
              <w:t>2.2 Clinical diagnosis and treatment</w:t>
            </w:r>
          </w:p>
        </w:tc>
        <w:tc>
          <w:tcPr>
            <w:tcW w:w="1559" w:type="dxa"/>
          </w:tcPr>
          <w:p w14:paraId="3ECD1196" w14:textId="77777777" w:rsidR="00456665" w:rsidRPr="001045EF" w:rsidRDefault="00456665" w:rsidP="00456665">
            <w:pPr>
              <w:spacing w:line="360" w:lineRule="auto"/>
              <w:jc w:val="center"/>
              <w:rPr>
                <w:rFonts w:eastAsia="宋体" w:cs="Times New Roman"/>
                <w:szCs w:val="21"/>
              </w:rPr>
            </w:pPr>
          </w:p>
        </w:tc>
        <w:tc>
          <w:tcPr>
            <w:tcW w:w="1560" w:type="dxa"/>
          </w:tcPr>
          <w:p w14:paraId="5C28798A" w14:textId="77777777" w:rsidR="00456665" w:rsidRPr="001045EF" w:rsidRDefault="00456665" w:rsidP="00456665">
            <w:pPr>
              <w:spacing w:line="360" w:lineRule="auto"/>
              <w:jc w:val="center"/>
              <w:rPr>
                <w:rFonts w:eastAsia="宋体" w:cs="Times New Roman"/>
                <w:szCs w:val="21"/>
              </w:rPr>
            </w:pPr>
          </w:p>
        </w:tc>
        <w:tc>
          <w:tcPr>
            <w:tcW w:w="6100" w:type="dxa"/>
          </w:tcPr>
          <w:p w14:paraId="17CB7901" w14:textId="77777777" w:rsidR="00456665" w:rsidRPr="001045EF" w:rsidRDefault="00456665" w:rsidP="00456665">
            <w:pPr>
              <w:spacing w:line="360" w:lineRule="auto"/>
              <w:jc w:val="center"/>
              <w:rPr>
                <w:rFonts w:eastAsia="宋体" w:cs="Times New Roman"/>
                <w:szCs w:val="21"/>
              </w:rPr>
            </w:pPr>
          </w:p>
        </w:tc>
      </w:tr>
      <w:tr w:rsidR="00456665" w:rsidRPr="001045EF" w14:paraId="57C5E523" w14:textId="77777777" w:rsidTr="00C03CBC">
        <w:trPr>
          <w:jc w:val="center"/>
        </w:trPr>
        <w:tc>
          <w:tcPr>
            <w:tcW w:w="3979" w:type="dxa"/>
          </w:tcPr>
          <w:p w14:paraId="0110EE6E" w14:textId="23EB8B03" w:rsidR="00456665" w:rsidRPr="001045EF" w:rsidRDefault="00456665" w:rsidP="00456665">
            <w:pPr>
              <w:spacing w:line="360" w:lineRule="auto"/>
              <w:ind w:firstLineChars="200" w:firstLine="420"/>
              <w:rPr>
                <w:rFonts w:eastAsia="宋体" w:cs="Times New Roman"/>
                <w:szCs w:val="21"/>
              </w:rPr>
            </w:pPr>
            <w:r w:rsidRPr="001045EF">
              <w:rPr>
                <w:rFonts w:eastAsia="宋体" w:cs="Times New Roman"/>
                <w:szCs w:val="21"/>
              </w:rPr>
              <w:t>2.3</w:t>
            </w:r>
            <w:r w:rsidR="00C03CBC" w:rsidRPr="001045EF">
              <w:rPr>
                <w:rFonts w:eastAsia="宋体" w:cs="Times New Roman"/>
                <w:szCs w:val="21"/>
              </w:rPr>
              <w:t xml:space="preserve"> whole person care</w:t>
            </w:r>
          </w:p>
        </w:tc>
        <w:tc>
          <w:tcPr>
            <w:tcW w:w="1559" w:type="dxa"/>
          </w:tcPr>
          <w:p w14:paraId="0197A97D" w14:textId="77777777" w:rsidR="00456665" w:rsidRPr="001045EF" w:rsidRDefault="00456665" w:rsidP="00456665">
            <w:pPr>
              <w:spacing w:line="360" w:lineRule="auto"/>
              <w:jc w:val="center"/>
              <w:rPr>
                <w:rFonts w:eastAsia="宋体" w:cs="Times New Roman"/>
                <w:szCs w:val="21"/>
              </w:rPr>
            </w:pPr>
          </w:p>
        </w:tc>
        <w:tc>
          <w:tcPr>
            <w:tcW w:w="1560" w:type="dxa"/>
          </w:tcPr>
          <w:p w14:paraId="324DC461" w14:textId="77777777" w:rsidR="00456665" w:rsidRPr="001045EF" w:rsidRDefault="00456665" w:rsidP="00456665">
            <w:pPr>
              <w:spacing w:line="360" w:lineRule="auto"/>
              <w:jc w:val="center"/>
              <w:rPr>
                <w:rFonts w:eastAsia="宋体" w:cs="Times New Roman"/>
                <w:szCs w:val="21"/>
              </w:rPr>
            </w:pPr>
          </w:p>
        </w:tc>
        <w:tc>
          <w:tcPr>
            <w:tcW w:w="6100" w:type="dxa"/>
          </w:tcPr>
          <w:p w14:paraId="6C738367" w14:textId="21AFE6F5" w:rsidR="00456665" w:rsidRPr="001045EF" w:rsidRDefault="00456665" w:rsidP="00456665">
            <w:pPr>
              <w:spacing w:line="360" w:lineRule="auto"/>
              <w:jc w:val="center"/>
              <w:rPr>
                <w:rFonts w:eastAsia="宋体" w:cs="Times New Roman"/>
                <w:szCs w:val="21"/>
              </w:rPr>
            </w:pPr>
          </w:p>
        </w:tc>
      </w:tr>
      <w:tr w:rsidR="00456665" w:rsidRPr="001045EF" w14:paraId="68B1B155" w14:textId="77777777" w:rsidTr="00C03CBC">
        <w:trPr>
          <w:jc w:val="center"/>
        </w:trPr>
        <w:tc>
          <w:tcPr>
            <w:tcW w:w="3979" w:type="dxa"/>
          </w:tcPr>
          <w:p w14:paraId="49FF1AEC" w14:textId="085EF3B9" w:rsidR="00456665" w:rsidRPr="001045EF" w:rsidRDefault="00456665" w:rsidP="00456665">
            <w:pPr>
              <w:spacing w:line="360" w:lineRule="auto"/>
              <w:rPr>
                <w:rFonts w:eastAsia="宋体" w:cs="Times New Roman"/>
                <w:szCs w:val="21"/>
              </w:rPr>
            </w:pPr>
            <w:r w:rsidRPr="001045EF">
              <w:rPr>
                <w:rFonts w:eastAsia="宋体" w:cs="Times New Roman"/>
                <w:szCs w:val="21"/>
              </w:rPr>
              <w:t>3.</w:t>
            </w:r>
            <w:r w:rsidR="001B7B12">
              <w:rPr>
                <w:rFonts w:eastAsia="宋体" w:cs="Times New Roman" w:hint="eastAsia"/>
                <w:szCs w:val="21"/>
              </w:rPr>
              <w:t xml:space="preserve"> </w:t>
            </w:r>
            <w:r w:rsidR="001045EF" w:rsidRPr="001045EF">
              <w:rPr>
                <w:rFonts w:eastAsia="宋体" w:cs="Times New Roman"/>
                <w:szCs w:val="21"/>
              </w:rPr>
              <w:t>Medical record writing</w:t>
            </w:r>
          </w:p>
        </w:tc>
        <w:tc>
          <w:tcPr>
            <w:tcW w:w="1559" w:type="dxa"/>
          </w:tcPr>
          <w:p w14:paraId="5AB8AEAB" w14:textId="77777777" w:rsidR="00456665" w:rsidRPr="001045EF" w:rsidRDefault="00456665" w:rsidP="00456665">
            <w:pPr>
              <w:spacing w:line="360" w:lineRule="auto"/>
              <w:jc w:val="center"/>
              <w:rPr>
                <w:rFonts w:eastAsia="宋体" w:cs="Times New Roman"/>
                <w:szCs w:val="21"/>
              </w:rPr>
            </w:pPr>
          </w:p>
        </w:tc>
        <w:tc>
          <w:tcPr>
            <w:tcW w:w="1560" w:type="dxa"/>
          </w:tcPr>
          <w:p w14:paraId="7A11B547" w14:textId="77777777" w:rsidR="00456665" w:rsidRPr="001045EF" w:rsidRDefault="00456665" w:rsidP="00456665">
            <w:pPr>
              <w:spacing w:line="360" w:lineRule="auto"/>
              <w:jc w:val="center"/>
              <w:rPr>
                <w:rFonts w:eastAsia="宋体" w:cs="Times New Roman"/>
                <w:szCs w:val="21"/>
              </w:rPr>
            </w:pPr>
          </w:p>
        </w:tc>
        <w:tc>
          <w:tcPr>
            <w:tcW w:w="6100" w:type="dxa"/>
          </w:tcPr>
          <w:p w14:paraId="146458DC" w14:textId="77777777" w:rsidR="00456665" w:rsidRPr="001045EF" w:rsidRDefault="00456665" w:rsidP="00456665">
            <w:pPr>
              <w:spacing w:line="360" w:lineRule="auto"/>
              <w:jc w:val="center"/>
              <w:rPr>
                <w:rFonts w:eastAsia="宋体" w:cs="Times New Roman"/>
                <w:szCs w:val="21"/>
              </w:rPr>
            </w:pPr>
          </w:p>
        </w:tc>
      </w:tr>
      <w:tr w:rsidR="00456665" w:rsidRPr="001045EF" w14:paraId="3624B019" w14:textId="77777777" w:rsidTr="00C03CBC">
        <w:trPr>
          <w:jc w:val="center"/>
        </w:trPr>
        <w:tc>
          <w:tcPr>
            <w:tcW w:w="3979" w:type="dxa"/>
          </w:tcPr>
          <w:p w14:paraId="78F10F02" w14:textId="722BB5EC" w:rsidR="00456665" w:rsidRPr="001045EF" w:rsidRDefault="00456665" w:rsidP="00456665">
            <w:pPr>
              <w:spacing w:line="360" w:lineRule="auto"/>
              <w:ind w:firstLineChars="200" w:firstLine="420"/>
              <w:rPr>
                <w:rFonts w:eastAsia="宋体" w:cs="Times New Roman"/>
                <w:szCs w:val="21"/>
              </w:rPr>
            </w:pPr>
            <w:r w:rsidRPr="001045EF">
              <w:rPr>
                <w:rFonts w:eastAsia="宋体" w:cs="Times New Roman"/>
                <w:szCs w:val="21"/>
              </w:rPr>
              <w:t>3.1</w:t>
            </w:r>
            <w:r w:rsidR="001045EF" w:rsidRPr="001045EF">
              <w:rPr>
                <w:rFonts w:eastAsia="宋体" w:cs="Times New Roman"/>
                <w:szCs w:val="21"/>
              </w:rPr>
              <w:t xml:space="preserve"> Basic principles</w:t>
            </w:r>
          </w:p>
        </w:tc>
        <w:tc>
          <w:tcPr>
            <w:tcW w:w="1559" w:type="dxa"/>
          </w:tcPr>
          <w:p w14:paraId="52D9BBCF" w14:textId="77777777" w:rsidR="00456665" w:rsidRPr="001045EF" w:rsidRDefault="00456665" w:rsidP="00456665">
            <w:pPr>
              <w:spacing w:line="360" w:lineRule="auto"/>
              <w:jc w:val="center"/>
              <w:rPr>
                <w:rFonts w:eastAsia="宋体" w:cs="Times New Roman"/>
                <w:szCs w:val="21"/>
              </w:rPr>
            </w:pPr>
          </w:p>
        </w:tc>
        <w:tc>
          <w:tcPr>
            <w:tcW w:w="1560" w:type="dxa"/>
          </w:tcPr>
          <w:p w14:paraId="0606C640" w14:textId="77777777" w:rsidR="00456665" w:rsidRPr="001045EF" w:rsidRDefault="00456665" w:rsidP="00456665">
            <w:pPr>
              <w:spacing w:line="360" w:lineRule="auto"/>
              <w:jc w:val="center"/>
              <w:rPr>
                <w:rFonts w:eastAsia="宋体" w:cs="Times New Roman"/>
                <w:szCs w:val="21"/>
              </w:rPr>
            </w:pPr>
          </w:p>
        </w:tc>
        <w:tc>
          <w:tcPr>
            <w:tcW w:w="6100" w:type="dxa"/>
          </w:tcPr>
          <w:p w14:paraId="4CF034C1" w14:textId="77777777" w:rsidR="00456665" w:rsidRPr="001045EF" w:rsidRDefault="00456665" w:rsidP="00456665">
            <w:pPr>
              <w:spacing w:line="360" w:lineRule="auto"/>
              <w:jc w:val="center"/>
              <w:rPr>
                <w:rFonts w:eastAsia="宋体" w:cs="Times New Roman"/>
                <w:szCs w:val="21"/>
              </w:rPr>
            </w:pPr>
          </w:p>
        </w:tc>
      </w:tr>
      <w:tr w:rsidR="00456665" w:rsidRPr="001045EF" w14:paraId="2E9F8708" w14:textId="77777777" w:rsidTr="00C03CBC">
        <w:trPr>
          <w:jc w:val="center"/>
        </w:trPr>
        <w:tc>
          <w:tcPr>
            <w:tcW w:w="3979" w:type="dxa"/>
          </w:tcPr>
          <w:p w14:paraId="4C3789A6" w14:textId="09F67D83" w:rsidR="00456665" w:rsidRPr="001045EF" w:rsidRDefault="00456665" w:rsidP="00456665">
            <w:pPr>
              <w:spacing w:line="360" w:lineRule="auto"/>
              <w:ind w:firstLineChars="200" w:firstLine="420"/>
              <w:rPr>
                <w:rFonts w:eastAsia="宋体" w:cs="Times New Roman"/>
                <w:szCs w:val="21"/>
              </w:rPr>
            </w:pPr>
            <w:r w:rsidRPr="001045EF">
              <w:rPr>
                <w:rFonts w:eastAsia="宋体" w:cs="Times New Roman"/>
                <w:szCs w:val="21"/>
              </w:rPr>
              <w:t>3.2</w:t>
            </w:r>
            <w:r w:rsidR="001045EF" w:rsidRPr="001045EF">
              <w:rPr>
                <w:rFonts w:eastAsia="宋体" w:cs="Times New Roman"/>
                <w:szCs w:val="21"/>
              </w:rPr>
              <w:t xml:space="preserve"> Content standards</w:t>
            </w:r>
          </w:p>
        </w:tc>
        <w:tc>
          <w:tcPr>
            <w:tcW w:w="1559" w:type="dxa"/>
          </w:tcPr>
          <w:p w14:paraId="09A881FF" w14:textId="77777777" w:rsidR="00456665" w:rsidRPr="001045EF" w:rsidRDefault="00456665" w:rsidP="00456665">
            <w:pPr>
              <w:spacing w:line="360" w:lineRule="auto"/>
              <w:jc w:val="center"/>
              <w:rPr>
                <w:rFonts w:eastAsia="宋体" w:cs="Times New Roman"/>
                <w:szCs w:val="21"/>
              </w:rPr>
            </w:pPr>
          </w:p>
        </w:tc>
        <w:tc>
          <w:tcPr>
            <w:tcW w:w="1560" w:type="dxa"/>
          </w:tcPr>
          <w:p w14:paraId="208FBB33" w14:textId="77777777" w:rsidR="00456665" w:rsidRPr="001045EF" w:rsidRDefault="00456665" w:rsidP="00456665">
            <w:pPr>
              <w:spacing w:line="360" w:lineRule="auto"/>
              <w:jc w:val="center"/>
              <w:rPr>
                <w:rFonts w:eastAsia="宋体" w:cs="Times New Roman"/>
                <w:szCs w:val="21"/>
              </w:rPr>
            </w:pPr>
          </w:p>
        </w:tc>
        <w:tc>
          <w:tcPr>
            <w:tcW w:w="6100" w:type="dxa"/>
          </w:tcPr>
          <w:p w14:paraId="450D69C5" w14:textId="77777777" w:rsidR="00456665" w:rsidRPr="001045EF" w:rsidRDefault="00456665" w:rsidP="00456665">
            <w:pPr>
              <w:spacing w:line="360" w:lineRule="auto"/>
              <w:jc w:val="center"/>
              <w:rPr>
                <w:rFonts w:eastAsia="宋体" w:cs="Times New Roman"/>
                <w:szCs w:val="21"/>
              </w:rPr>
            </w:pPr>
          </w:p>
        </w:tc>
      </w:tr>
      <w:tr w:rsidR="00456665" w:rsidRPr="001045EF" w14:paraId="0F1F69BC" w14:textId="77777777" w:rsidTr="00C03CBC">
        <w:trPr>
          <w:jc w:val="center"/>
        </w:trPr>
        <w:tc>
          <w:tcPr>
            <w:tcW w:w="3979" w:type="dxa"/>
          </w:tcPr>
          <w:p w14:paraId="73A9C304" w14:textId="64616B51" w:rsidR="00456665" w:rsidRPr="001045EF" w:rsidRDefault="00456665" w:rsidP="00456665">
            <w:pPr>
              <w:spacing w:line="360" w:lineRule="auto"/>
              <w:rPr>
                <w:rFonts w:eastAsia="宋体" w:cs="Times New Roman"/>
                <w:szCs w:val="21"/>
              </w:rPr>
            </w:pPr>
            <w:r w:rsidRPr="001B7B12">
              <w:rPr>
                <w:rFonts w:eastAsia="宋体" w:cs="Times New Roman"/>
                <w:szCs w:val="21"/>
              </w:rPr>
              <w:t>4.</w:t>
            </w:r>
            <w:r w:rsidR="001B7B12">
              <w:rPr>
                <w:rFonts w:eastAsia="宋体" w:cs="Times New Roman" w:hint="eastAsia"/>
                <w:szCs w:val="21"/>
              </w:rPr>
              <w:t xml:space="preserve"> </w:t>
            </w:r>
            <w:r w:rsidR="001045EF" w:rsidRPr="001045EF">
              <w:rPr>
                <w:rFonts w:cs="Times New Roman"/>
                <w:szCs w:val="21"/>
                <w14:ligatures w14:val="standardContextual"/>
              </w:rPr>
              <w:t>Doctor-Patient communication</w:t>
            </w:r>
          </w:p>
        </w:tc>
        <w:tc>
          <w:tcPr>
            <w:tcW w:w="1559" w:type="dxa"/>
          </w:tcPr>
          <w:p w14:paraId="52AB5F45" w14:textId="77777777" w:rsidR="00456665" w:rsidRPr="001045EF" w:rsidRDefault="00456665" w:rsidP="00456665">
            <w:pPr>
              <w:spacing w:line="360" w:lineRule="auto"/>
              <w:jc w:val="center"/>
              <w:rPr>
                <w:rFonts w:eastAsia="宋体" w:cs="Times New Roman"/>
                <w:szCs w:val="21"/>
              </w:rPr>
            </w:pPr>
          </w:p>
        </w:tc>
        <w:tc>
          <w:tcPr>
            <w:tcW w:w="1560" w:type="dxa"/>
          </w:tcPr>
          <w:p w14:paraId="1372CCC9" w14:textId="77777777" w:rsidR="00456665" w:rsidRPr="001045EF" w:rsidRDefault="00456665" w:rsidP="00456665">
            <w:pPr>
              <w:spacing w:line="360" w:lineRule="auto"/>
              <w:jc w:val="center"/>
              <w:rPr>
                <w:rFonts w:eastAsia="宋体" w:cs="Times New Roman"/>
                <w:szCs w:val="21"/>
              </w:rPr>
            </w:pPr>
          </w:p>
        </w:tc>
        <w:tc>
          <w:tcPr>
            <w:tcW w:w="6100" w:type="dxa"/>
          </w:tcPr>
          <w:p w14:paraId="3626F205" w14:textId="77777777" w:rsidR="00456665" w:rsidRPr="001045EF" w:rsidRDefault="00456665" w:rsidP="00456665">
            <w:pPr>
              <w:spacing w:line="360" w:lineRule="auto"/>
              <w:jc w:val="center"/>
              <w:rPr>
                <w:rFonts w:eastAsia="宋体" w:cs="Times New Roman"/>
                <w:szCs w:val="21"/>
              </w:rPr>
            </w:pPr>
          </w:p>
        </w:tc>
      </w:tr>
      <w:tr w:rsidR="00456665" w:rsidRPr="001045EF" w14:paraId="6AFB2A01" w14:textId="77777777" w:rsidTr="00C03CBC">
        <w:trPr>
          <w:jc w:val="center"/>
        </w:trPr>
        <w:tc>
          <w:tcPr>
            <w:tcW w:w="3979" w:type="dxa"/>
          </w:tcPr>
          <w:p w14:paraId="6F4537D8" w14:textId="11C393B3" w:rsidR="00456665" w:rsidRPr="001045EF" w:rsidRDefault="00456665" w:rsidP="00456665">
            <w:pPr>
              <w:spacing w:line="360" w:lineRule="auto"/>
              <w:ind w:firstLineChars="200" w:firstLine="420"/>
              <w:rPr>
                <w:rFonts w:eastAsia="宋体" w:cs="Times New Roman"/>
                <w:szCs w:val="21"/>
              </w:rPr>
            </w:pPr>
            <w:r w:rsidRPr="001045EF">
              <w:rPr>
                <w:rFonts w:eastAsia="宋体" w:cs="Times New Roman"/>
                <w:szCs w:val="21"/>
              </w:rPr>
              <w:t>4.1</w:t>
            </w:r>
            <w:r w:rsidR="001045EF">
              <w:rPr>
                <w:rFonts w:eastAsia="宋体" w:cs="Times New Roman" w:hint="eastAsia"/>
                <w:szCs w:val="21"/>
              </w:rPr>
              <w:t xml:space="preserve"> </w:t>
            </w:r>
            <w:r w:rsidR="001045EF" w:rsidRPr="001045EF">
              <w:rPr>
                <w:rFonts w:eastAsia="宋体" w:cs="Times New Roman"/>
                <w:szCs w:val="21"/>
              </w:rPr>
              <w:t>Explain the medical condition</w:t>
            </w:r>
          </w:p>
        </w:tc>
        <w:tc>
          <w:tcPr>
            <w:tcW w:w="1559" w:type="dxa"/>
          </w:tcPr>
          <w:p w14:paraId="4D7C45D1" w14:textId="77777777" w:rsidR="00456665" w:rsidRPr="001045EF" w:rsidRDefault="00456665" w:rsidP="00456665">
            <w:pPr>
              <w:spacing w:line="360" w:lineRule="auto"/>
              <w:jc w:val="center"/>
              <w:rPr>
                <w:rFonts w:eastAsia="宋体" w:cs="Times New Roman"/>
                <w:szCs w:val="21"/>
              </w:rPr>
            </w:pPr>
          </w:p>
        </w:tc>
        <w:tc>
          <w:tcPr>
            <w:tcW w:w="1560" w:type="dxa"/>
          </w:tcPr>
          <w:p w14:paraId="338F2F94" w14:textId="77777777" w:rsidR="00456665" w:rsidRPr="001045EF" w:rsidRDefault="00456665" w:rsidP="00456665">
            <w:pPr>
              <w:spacing w:line="360" w:lineRule="auto"/>
              <w:jc w:val="center"/>
              <w:rPr>
                <w:rFonts w:eastAsia="宋体" w:cs="Times New Roman"/>
                <w:szCs w:val="21"/>
              </w:rPr>
            </w:pPr>
          </w:p>
        </w:tc>
        <w:tc>
          <w:tcPr>
            <w:tcW w:w="6100" w:type="dxa"/>
          </w:tcPr>
          <w:p w14:paraId="172113A4" w14:textId="77777777" w:rsidR="00456665" w:rsidRPr="001045EF" w:rsidRDefault="00456665" w:rsidP="00456665">
            <w:pPr>
              <w:spacing w:line="360" w:lineRule="auto"/>
              <w:jc w:val="center"/>
              <w:rPr>
                <w:rFonts w:eastAsia="宋体" w:cs="Times New Roman"/>
                <w:szCs w:val="21"/>
              </w:rPr>
            </w:pPr>
          </w:p>
        </w:tc>
      </w:tr>
      <w:tr w:rsidR="00456665" w:rsidRPr="001045EF" w14:paraId="7FC5A93B" w14:textId="77777777" w:rsidTr="00C03CBC">
        <w:trPr>
          <w:jc w:val="center"/>
        </w:trPr>
        <w:tc>
          <w:tcPr>
            <w:tcW w:w="3979" w:type="dxa"/>
          </w:tcPr>
          <w:p w14:paraId="357E76FD" w14:textId="1705E39E" w:rsidR="00456665" w:rsidRPr="001045EF" w:rsidRDefault="00456665" w:rsidP="00456665">
            <w:pPr>
              <w:spacing w:line="360" w:lineRule="auto"/>
              <w:ind w:firstLineChars="200" w:firstLine="420"/>
              <w:rPr>
                <w:rFonts w:eastAsia="宋体" w:cs="Times New Roman"/>
                <w:szCs w:val="21"/>
              </w:rPr>
            </w:pPr>
            <w:r w:rsidRPr="001045EF">
              <w:rPr>
                <w:rFonts w:eastAsia="宋体" w:cs="Times New Roman"/>
                <w:szCs w:val="21"/>
              </w:rPr>
              <w:t>4.2</w:t>
            </w:r>
            <w:r w:rsidR="001045EF">
              <w:rPr>
                <w:rFonts w:eastAsia="宋体" w:cs="Times New Roman" w:hint="eastAsia"/>
                <w:szCs w:val="21"/>
              </w:rPr>
              <w:t xml:space="preserve"> </w:t>
            </w:r>
            <w:r w:rsidR="001045EF" w:rsidRPr="001045EF">
              <w:rPr>
                <w:rFonts w:eastAsia="宋体" w:cs="Times New Roman"/>
                <w:szCs w:val="21"/>
              </w:rPr>
              <w:t>S</w:t>
            </w:r>
            <w:r w:rsidR="001045EF" w:rsidRPr="001045EF">
              <w:rPr>
                <w:rFonts w:cs="Times New Roman"/>
                <w:szCs w:val="21"/>
                <w14:ligatures w14:val="standardContextual"/>
              </w:rPr>
              <w:t>hared decision-making</w:t>
            </w:r>
          </w:p>
        </w:tc>
        <w:tc>
          <w:tcPr>
            <w:tcW w:w="1559" w:type="dxa"/>
          </w:tcPr>
          <w:p w14:paraId="4FA7A977" w14:textId="77777777" w:rsidR="00456665" w:rsidRPr="001045EF" w:rsidRDefault="00456665" w:rsidP="00456665">
            <w:pPr>
              <w:spacing w:line="360" w:lineRule="auto"/>
              <w:jc w:val="center"/>
              <w:rPr>
                <w:rFonts w:eastAsia="宋体" w:cs="Times New Roman"/>
                <w:szCs w:val="21"/>
              </w:rPr>
            </w:pPr>
          </w:p>
        </w:tc>
        <w:tc>
          <w:tcPr>
            <w:tcW w:w="1560" w:type="dxa"/>
          </w:tcPr>
          <w:p w14:paraId="6E1D2719" w14:textId="77777777" w:rsidR="00456665" w:rsidRPr="001045EF" w:rsidRDefault="00456665" w:rsidP="00456665">
            <w:pPr>
              <w:spacing w:line="360" w:lineRule="auto"/>
              <w:jc w:val="center"/>
              <w:rPr>
                <w:rFonts w:eastAsia="宋体" w:cs="Times New Roman"/>
                <w:szCs w:val="21"/>
              </w:rPr>
            </w:pPr>
          </w:p>
        </w:tc>
        <w:tc>
          <w:tcPr>
            <w:tcW w:w="6100" w:type="dxa"/>
          </w:tcPr>
          <w:p w14:paraId="6F71E75C" w14:textId="77777777" w:rsidR="00456665" w:rsidRPr="001045EF" w:rsidRDefault="00456665" w:rsidP="00456665">
            <w:pPr>
              <w:spacing w:line="360" w:lineRule="auto"/>
              <w:jc w:val="center"/>
              <w:rPr>
                <w:rFonts w:eastAsia="宋体" w:cs="Times New Roman"/>
                <w:szCs w:val="21"/>
              </w:rPr>
            </w:pPr>
          </w:p>
        </w:tc>
      </w:tr>
      <w:tr w:rsidR="00456665" w:rsidRPr="001045EF" w14:paraId="7B8ADBF7" w14:textId="77777777" w:rsidTr="00C03CBC">
        <w:trPr>
          <w:jc w:val="center"/>
        </w:trPr>
        <w:tc>
          <w:tcPr>
            <w:tcW w:w="3979" w:type="dxa"/>
          </w:tcPr>
          <w:p w14:paraId="2354FD5A" w14:textId="266842A5" w:rsidR="00456665" w:rsidRPr="001045EF" w:rsidRDefault="001045EF" w:rsidP="00456665">
            <w:pPr>
              <w:spacing w:line="360" w:lineRule="auto"/>
              <w:ind w:firstLineChars="200" w:firstLine="420"/>
              <w:rPr>
                <w:rFonts w:eastAsia="宋体" w:cs="Times New Roman"/>
                <w:szCs w:val="21"/>
              </w:rPr>
            </w:pPr>
            <w:r w:rsidRPr="001045EF">
              <w:rPr>
                <w:rFonts w:eastAsia="宋体" w:cs="Times New Roman"/>
                <w:szCs w:val="21"/>
              </w:rPr>
              <w:t>4</w:t>
            </w:r>
            <w:r w:rsidRPr="001045EF">
              <w:rPr>
                <w:rFonts w:cs="Times New Roman"/>
                <w:szCs w:val="21"/>
                <w14:ligatures w14:val="standardContextual"/>
              </w:rPr>
              <w:t>.3 Humanistic care</w:t>
            </w:r>
          </w:p>
        </w:tc>
        <w:tc>
          <w:tcPr>
            <w:tcW w:w="1559" w:type="dxa"/>
          </w:tcPr>
          <w:p w14:paraId="0E8831C0" w14:textId="77777777" w:rsidR="00456665" w:rsidRPr="001045EF" w:rsidRDefault="00456665" w:rsidP="00456665">
            <w:pPr>
              <w:spacing w:line="360" w:lineRule="auto"/>
              <w:jc w:val="center"/>
              <w:rPr>
                <w:rFonts w:eastAsia="宋体" w:cs="Times New Roman"/>
                <w:szCs w:val="21"/>
              </w:rPr>
            </w:pPr>
          </w:p>
        </w:tc>
        <w:tc>
          <w:tcPr>
            <w:tcW w:w="1560" w:type="dxa"/>
          </w:tcPr>
          <w:p w14:paraId="19E9543D" w14:textId="77777777" w:rsidR="00456665" w:rsidRPr="001045EF" w:rsidRDefault="00456665" w:rsidP="00456665">
            <w:pPr>
              <w:spacing w:line="360" w:lineRule="auto"/>
              <w:jc w:val="center"/>
              <w:rPr>
                <w:rFonts w:eastAsia="宋体" w:cs="Times New Roman"/>
                <w:szCs w:val="21"/>
              </w:rPr>
            </w:pPr>
          </w:p>
        </w:tc>
        <w:tc>
          <w:tcPr>
            <w:tcW w:w="6100" w:type="dxa"/>
          </w:tcPr>
          <w:p w14:paraId="2751788F" w14:textId="77777777" w:rsidR="00456665" w:rsidRPr="001045EF" w:rsidRDefault="00456665" w:rsidP="00456665">
            <w:pPr>
              <w:spacing w:line="360" w:lineRule="auto"/>
              <w:jc w:val="center"/>
              <w:rPr>
                <w:rFonts w:eastAsia="宋体" w:cs="Times New Roman"/>
                <w:szCs w:val="21"/>
              </w:rPr>
            </w:pPr>
          </w:p>
        </w:tc>
      </w:tr>
      <w:tr w:rsidR="009412C6" w:rsidRPr="001045EF" w14:paraId="36072E31" w14:textId="77777777" w:rsidTr="00C03CBC">
        <w:trPr>
          <w:jc w:val="center"/>
        </w:trPr>
        <w:tc>
          <w:tcPr>
            <w:tcW w:w="3979" w:type="dxa"/>
          </w:tcPr>
          <w:p w14:paraId="1041132A" w14:textId="10E2B5B4" w:rsidR="009412C6" w:rsidRPr="001045EF" w:rsidRDefault="001B7B12" w:rsidP="009412C6">
            <w:pPr>
              <w:spacing w:line="360" w:lineRule="auto"/>
              <w:rPr>
                <w:rFonts w:eastAsia="宋体" w:cs="Times New Roman"/>
                <w:b/>
                <w:bCs/>
                <w:szCs w:val="21"/>
              </w:rPr>
            </w:pPr>
            <w:r w:rsidRPr="00E02A3D">
              <w:rPr>
                <w:rFonts w:cs="Times New Roman"/>
              </w:rPr>
              <w:t>5. Teaching Activities</w:t>
            </w:r>
          </w:p>
        </w:tc>
        <w:tc>
          <w:tcPr>
            <w:tcW w:w="1559" w:type="dxa"/>
          </w:tcPr>
          <w:p w14:paraId="2B88F3BF" w14:textId="77777777" w:rsidR="009412C6" w:rsidRPr="001045EF" w:rsidRDefault="009412C6" w:rsidP="00456665">
            <w:pPr>
              <w:spacing w:line="360" w:lineRule="auto"/>
              <w:jc w:val="center"/>
              <w:rPr>
                <w:rFonts w:eastAsia="宋体" w:cs="Times New Roman"/>
                <w:szCs w:val="21"/>
              </w:rPr>
            </w:pPr>
          </w:p>
        </w:tc>
        <w:tc>
          <w:tcPr>
            <w:tcW w:w="1560" w:type="dxa"/>
          </w:tcPr>
          <w:p w14:paraId="3FFBB6C9" w14:textId="77777777" w:rsidR="009412C6" w:rsidRPr="001045EF" w:rsidRDefault="009412C6" w:rsidP="00456665">
            <w:pPr>
              <w:spacing w:line="360" w:lineRule="auto"/>
              <w:jc w:val="center"/>
              <w:rPr>
                <w:rFonts w:eastAsia="宋体" w:cs="Times New Roman"/>
                <w:szCs w:val="21"/>
              </w:rPr>
            </w:pPr>
          </w:p>
        </w:tc>
        <w:tc>
          <w:tcPr>
            <w:tcW w:w="6100" w:type="dxa"/>
          </w:tcPr>
          <w:p w14:paraId="36A0130A" w14:textId="77777777" w:rsidR="009412C6" w:rsidRPr="001045EF" w:rsidRDefault="009412C6" w:rsidP="00456665">
            <w:pPr>
              <w:spacing w:line="360" w:lineRule="auto"/>
              <w:jc w:val="center"/>
              <w:rPr>
                <w:rFonts w:eastAsia="宋体" w:cs="Times New Roman"/>
                <w:szCs w:val="21"/>
              </w:rPr>
            </w:pPr>
          </w:p>
        </w:tc>
      </w:tr>
      <w:tr w:rsidR="009412C6" w:rsidRPr="001045EF" w14:paraId="629D5B5A" w14:textId="77777777" w:rsidTr="00C03CBC">
        <w:trPr>
          <w:jc w:val="center"/>
        </w:trPr>
        <w:tc>
          <w:tcPr>
            <w:tcW w:w="3979" w:type="dxa"/>
          </w:tcPr>
          <w:p w14:paraId="5B68EE02" w14:textId="42319C8C" w:rsidR="009412C6" w:rsidRPr="001045EF" w:rsidRDefault="001045EF" w:rsidP="009412C6">
            <w:pPr>
              <w:spacing w:line="360" w:lineRule="auto"/>
              <w:ind w:firstLineChars="200" w:firstLine="420"/>
              <w:rPr>
                <w:rFonts w:eastAsia="宋体" w:cs="Times New Roman"/>
                <w:szCs w:val="21"/>
              </w:rPr>
            </w:pPr>
            <w:r w:rsidRPr="001045EF">
              <w:rPr>
                <w:rFonts w:cs="Times New Roman"/>
                <w:szCs w:val="21"/>
                <w14:ligatures w14:val="standardContextual"/>
              </w:rPr>
              <w:t>5.1 Outpatient teaching</w:t>
            </w:r>
          </w:p>
        </w:tc>
        <w:tc>
          <w:tcPr>
            <w:tcW w:w="1559" w:type="dxa"/>
          </w:tcPr>
          <w:p w14:paraId="637F9FDC" w14:textId="77777777" w:rsidR="009412C6" w:rsidRPr="001045EF" w:rsidRDefault="009412C6" w:rsidP="00456665">
            <w:pPr>
              <w:spacing w:line="360" w:lineRule="auto"/>
              <w:jc w:val="center"/>
              <w:rPr>
                <w:rFonts w:eastAsia="宋体" w:cs="Times New Roman"/>
                <w:szCs w:val="21"/>
              </w:rPr>
            </w:pPr>
          </w:p>
        </w:tc>
        <w:tc>
          <w:tcPr>
            <w:tcW w:w="1560" w:type="dxa"/>
          </w:tcPr>
          <w:p w14:paraId="3224B2A9" w14:textId="77777777" w:rsidR="009412C6" w:rsidRPr="001045EF" w:rsidRDefault="009412C6" w:rsidP="00456665">
            <w:pPr>
              <w:spacing w:line="360" w:lineRule="auto"/>
              <w:jc w:val="center"/>
              <w:rPr>
                <w:rFonts w:eastAsia="宋体" w:cs="Times New Roman"/>
                <w:szCs w:val="21"/>
              </w:rPr>
            </w:pPr>
          </w:p>
        </w:tc>
        <w:tc>
          <w:tcPr>
            <w:tcW w:w="6100" w:type="dxa"/>
          </w:tcPr>
          <w:p w14:paraId="44E6BAE9" w14:textId="77777777" w:rsidR="009412C6" w:rsidRPr="001045EF" w:rsidRDefault="009412C6" w:rsidP="00456665">
            <w:pPr>
              <w:spacing w:line="360" w:lineRule="auto"/>
              <w:jc w:val="center"/>
              <w:rPr>
                <w:rFonts w:eastAsia="宋体" w:cs="Times New Roman"/>
                <w:szCs w:val="21"/>
              </w:rPr>
            </w:pPr>
          </w:p>
        </w:tc>
      </w:tr>
      <w:tr w:rsidR="009412C6" w:rsidRPr="001045EF" w14:paraId="146D6A72" w14:textId="77777777" w:rsidTr="00C03CBC">
        <w:trPr>
          <w:jc w:val="center"/>
        </w:trPr>
        <w:tc>
          <w:tcPr>
            <w:tcW w:w="3979" w:type="dxa"/>
          </w:tcPr>
          <w:p w14:paraId="37106549" w14:textId="345DF4BE" w:rsidR="009412C6" w:rsidRPr="001045EF" w:rsidRDefault="001045EF" w:rsidP="009412C6">
            <w:pPr>
              <w:spacing w:line="360" w:lineRule="auto"/>
              <w:ind w:firstLineChars="200" w:firstLine="420"/>
              <w:rPr>
                <w:rFonts w:eastAsia="宋体" w:cs="Times New Roman"/>
                <w:szCs w:val="21"/>
              </w:rPr>
            </w:pPr>
            <w:r w:rsidRPr="001045EF">
              <w:rPr>
                <w:rFonts w:cs="Times New Roman"/>
                <w:szCs w:val="21"/>
                <w14:ligatures w14:val="standardContextual"/>
              </w:rPr>
              <w:t>5.2 Teaching rounds</w:t>
            </w:r>
          </w:p>
        </w:tc>
        <w:tc>
          <w:tcPr>
            <w:tcW w:w="1559" w:type="dxa"/>
          </w:tcPr>
          <w:p w14:paraId="0B0A71C5" w14:textId="77777777" w:rsidR="009412C6" w:rsidRPr="001045EF" w:rsidRDefault="009412C6" w:rsidP="00456665">
            <w:pPr>
              <w:spacing w:line="360" w:lineRule="auto"/>
              <w:jc w:val="center"/>
              <w:rPr>
                <w:rFonts w:eastAsia="宋体" w:cs="Times New Roman"/>
                <w:szCs w:val="21"/>
              </w:rPr>
            </w:pPr>
          </w:p>
        </w:tc>
        <w:tc>
          <w:tcPr>
            <w:tcW w:w="1560" w:type="dxa"/>
          </w:tcPr>
          <w:p w14:paraId="2ABB5AA6" w14:textId="77777777" w:rsidR="009412C6" w:rsidRPr="001045EF" w:rsidRDefault="009412C6" w:rsidP="00456665">
            <w:pPr>
              <w:spacing w:line="360" w:lineRule="auto"/>
              <w:jc w:val="center"/>
              <w:rPr>
                <w:rFonts w:eastAsia="宋体" w:cs="Times New Roman"/>
                <w:szCs w:val="21"/>
              </w:rPr>
            </w:pPr>
          </w:p>
        </w:tc>
        <w:tc>
          <w:tcPr>
            <w:tcW w:w="6100" w:type="dxa"/>
          </w:tcPr>
          <w:p w14:paraId="7091621A" w14:textId="77777777" w:rsidR="009412C6" w:rsidRPr="001045EF" w:rsidRDefault="009412C6" w:rsidP="00456665">
            <w:pPr>
              <w:spacing w:line="360" w:lineRule="auto"/>
              <w:jc w:val="center"/>
              <w:rPr>
                <w:rFonts w:eastAsia="宋体" w:cs="Times New Roman"/>
                <w:szCs w:val="21"/>
              </w:rPr>
            </w:pPr>
          </w:p>
        </w:tc>
      </w:tr>
      <w:tr w:rsidR="009412C6" w:rsidRPr="001045EF" w14:paraId="25F69C70" w14:textId="77777777" w:rsidTr="00C03CBC">
        <w:trPr>
          <w:jc w:val="center"/>
        </w:trPr>
        <w:tc>
          <w:tcPr>
            <w:tcW w:w="3979" w:type="dxa"/>
          </w:tcPr>
          <w:p w14:paraId="7FA61F3C" w14:textId="25C61708" w:rsidR="009412C6" w:rsidRPr="001045EF" w:rsidRDefault="001045EF" w:rsidP="00456665">
            <w:pPr>
              <w:spacing w:line="360" w:lineRule="auto"/>
              <w:ind w:firstLineChars="200" w:firstLine="420"/>
              <w:rPr>
                <w:rFonts w:eastAsia="宋体" w:cs="Times New Roman"/>
                <w:szCs w:val="21"/>
              </w:rPr>
            </w:pPr>
            <w:r w:rsidRPr="001045EF">
              <w:rPr>
                <w:rFonts w:cs="Times New Roman"/>
                <w:szCs w:val="21"/>
                <w14:ligatures w14:val="standardContextual"/>
              </w:rPr>
              <w:t>5.3 Case discussions</w:t>
            </w:r>
          </w:p>
        </w:tc>
        <w:tc>
          <w:tcPr>
            <w:tcW w:w="1559" w:type="dxa"/>
          </w:tcPr>
          <w:p w14:paraId="2309323E" w14:textId="77777777" w:rsidR="009412C6" w:rsidRPr="001045EF" w:rsidRDefault="009412C6" w:rsidP="00456665">
            <w:pPr>
              <w:spacing w:line="360" w:lineRule="auto"/>
              <w:jc w:val="center"/>
              <w:rPr>
                <w:rFonts w:eastAsia="宋体" w:cs="Times New Roman"/>
                <w:szCs w:val="21"/>
              </w:rPr>
            </w:pPr>
          </w:p>
        </w:tc>
        <w:tc>
          <w:tcPr>
            <w:tcW w:w="1560" w:type="dxa"/>
          </w:tcPr>
          <w:p w14:paraId="32D9284D" w14:textId="77777777" w:rsidR="009412C6" w:rsidRPr="001045EF" w:rsidRDefault="009412C6" w:rsidP="00456665">
            <w:pPr>
              <w:spacing w:line="360" w:lineRule="auto"/>
              <w:jc w:val="center"/>
              <w:rPr>
                <w:rFonts w:eastAsia="宋体" w:cs="Times New Roman"/>
                <w:szCs w:val="21"/>
              </w:rPr>
            </w:pPr>
          </w:p>
        </w:tc>
        <w:tc>
          <w:tcPr>
            <w:tcW w:w="6100" w:type="dxa"/>
          </w:tcPr>
          <w:p w14:paraId="4FEBD927" w14:textId="21EE00F2" w:rsidR="009412C6" w:rsidRPr="001045EF" w:rsidRDefault="009412C6" w:rsidP="00456665">
            <w:pPr>
              <w:spacing w:line="360" w:lineRule="auto"/>
              <w:jc w:val="center"/>
              <w:rPr>
                <w:rFonts w:eastAsia="宋体" w:cs="Times New Roman"/>
                <w:szCs w:val="21"/>
              </w:rPr>
            </w:pPr>
          </w:p>
        </w:tc>
      </w:tr>
      <w:tr w:rsidR="008A612A" w:rsidRPr="001045EF" w14:paraId="391CC648" w14:textId="77777777" w:rsidTr="00C03CBC">
        <w:trPr>
          <w:jc w:val="center"/>
        </w:trPr>
        <w:tc>
          <w:tcPr>
            <w:tcW w:w="3979" w:type="dxa"/>
          </w:tcPr>
          <w:p w14:paraId="7FBCEC75" w14:textId="665EA5DB" w:rsidR="008A612A" w:rsidRPr="001045EF" w:rsidRDefault="001045EF" w:rsidP="00456665">
            <w:pPr>
              <w:spacing w:line="360" w:lineRule="auto"/>
              <w:ind w:firstLineChars="200" w:firstLine="420"/>
              <w:rPr>
                <w:rFonts w:eastAsia="宋体" w:cs="Times New Roman"/>
                <w:szCs w:val="21"/>
              </w:rPr>
            </w:pPr>
            <w:r w:rsidRPr="001045EF">
              <w:rPr>
                <w:rFonts w:cs="Times New Roman"/>
                <w:szCs w:val="21"/>
                <w14:ligatures w14:val="standardContextual"/>
              </w:rPr>
              <w:lastRenderedPageBreak/>
              <w:t>5.4 Small lectures</w:t>
            </w:r>
          </w:p>
        </w:tc>
        <w:tc>
          <w:tcPr>
            <w:tcW w:w="1559" w:type="dxa"/>
          </w:tcPr>
          <w:p w14:paraId="0DC850FF" w14:textId="77777777" w:rsidR="008A612A" w:rsidRPr="001045EF" w:rsidRDefault="008A612A" w:rsidP="00456665">
            <w:pPr>
              <w:spacing w:line="360" w:lineRule="auto"/>
              <w:jc w:val="center"/>
              <w:rPr>
                <w:rFonts w:eastAsia="宋体" w:cs="Times New Roman"/>
                <w:szCs w:val="21"/>
              </w:rPr>
            </w:pPr>
          </w:p>
        </w:tc>
        <w:tc>
          <w:tcPr>
            <w:tcW w:w="1560" w:type="dxa"/>
          </w:tcPr>
          <w:p w14:paraId="58D8104A" w14:textId="77777777" w:rsidR="008A612A" w:rsidRPr="001045EF" w:rsidRDefault="008A612A" w:rsidP="00456665">
            <w:pPr>
              <w:spacing w:line="360" w:lineRule="auto"/>
              <w:jc w:val="center"/>
              <w:rPr>
                <w:rFonts w:eastAsia="宋体" w:cs="Times New Roman"/>
                <w:szCs w:val="21"/>
              </w:rPr>
            </w:pPr>
          </w:p>
        </w:tc>
        <w:tc>
          <w:tcPr>
            <w:tcW w:w="6100" w:type="dxa"/>
          </w:tcPr>
          <w:p w14:paraId="73F5D5EC" w14:textId="77777777" w:rsidR="008A612A" w:rsidRPr="001045EF" w:rsidRDefault="008A612A" w:rsidP="00456665">
            <w:pPr>
              <w:spacing w:line="360" w:lineRule="auto"/>
              <w:jc w:val="center"/>
              <w:rPr>
                <w:rFonts w:eastAsia="宋体" w:cs="Times New Roman"/>
                <w:szCs w:val="21"/>
              </w:rPr>
            </w:pPr>
          </w:p>
        </w:tc>
      </w:tr>
      <w:tr w:rsidR="00951B4A" w:rsidRPr="001045EF" w14:paraId="12FA62CD" w14:textId="77777777" w:rsidTr="00C03CBC">
        <w:trPr>
          <w:jc w:val="center"/>
        </w:trPr>
        <w:tc>
          <w:tcPr>
            <w:tcW w:w="3979" w:type="dxa"/>
          </w:tcPr>
          <w:p w14:paraId="64D5FBFF" w14:textId="3522E523" w:rsidR="00951B4A" w:rsidRPr="001045EF" w:rsidRDefault="001045EF" w:rsidP="00456665">
            <w:pPr>
              <w:spacing w:line="360" w:lineRule="auto"/>
              <w:ind w:firstLineChars="200" w:firstLine="420"/>
              <w:rPr>
                <w:rFonts w:eastAsia="宋体" w:cs="Times New Roman"/>
                <w:szCs w:val="21"/>
              </w:rPr>
            </w:pPr>
            <w:r w:rsidRPr="001045EF">
              <w:rPr>
                <w:rFonts w:cs="Times New Roman"/>
                <w:szCs w:val="21"/>
                <w14:ligatures w14:val="standardContextual"/>
              </w:rPr>
              <w:t>5.5 Teaching evaluation feedback</w:t>
            </w:r>
          </w:p>
        </w:tc>
        <w:tc>
          <w:tcPr>
            <w:tcW w:w="1559" w:type="dxa"/>
          </w:tcPr>
          <w:p w14:paraId="003143AD" w14:textId="77777777" w:rsidR="00951B4A" w:rsidRPr="001045EF" w:rsidRDefault="00951B4A" w:rsidP="00456665">
            <w:pPr>
              <w:spacing w:line="360" w:lineRule="auto"/>
              <w:jc w:val="center"/>
              <w:rPr>
                <w:rFonts w:eastAsia="宋体" w:cs="Times New Roman"/>
                <w:szCs w:val="21"/>
              </w:rPr>
            </w:pPr>
          </w:p>
        </w:tc>
        <w:tc>
          <w:tcPr>
            <w:tcW w:w="1560" w:type="dxa"/>
          </w:tcPr>
          <w:p w14:paraId="7CFDF5BF" w14:textId="77777777" w:rsidR="00951B4A" w:rsidRPr="001045EF" w:rsidRDefault="00951B4A" w:rsidP="00456665">
            <w:pPr>
              <w:spacing w:line="360" w:lineRule="auto"/>
              <w:jc w:val="center"/>
              <w:rPr>
                <w:rFonts w:eastAsia="宋体" w:cs="Times New Roman"/>
                <w:szCs w:val="21"/>
              </w:rPr>
            </w:pPr>
          </w:p>
        </w:tc>
        <w:tc>
          <w:tcPr>
            <w:tcW w:w="6100" w:type="dxa"/>
          </w:tcPr>
          <w:p w14:paraId="35C99F8B" w14:textId="77777777" w:rsidR="00951B4A" w:rsidRPr="001045EF" w:rsidRDefault="00951B4A" w:rsidP="00456665">
            <w:pPr>
              <w:spacing w:line="360" w:lineRule="auto"/>
              <w:jc w:val="center"/>
              <w:rPr>
                <w:rFonts w:eastAsia="宋体" w:cs="Times New Roman"/>
                <w:szCs w:val="21"/>
              </w:rPr>
            </w:pPr>
          </w:p>
        </w:tc>
      </w:tr>
      <w:tr w:rsidR="00F26CB3" w:rsidRPr="001045EF" w14:paraId="449464C0" w14:textId="77777777" w:rsidTr="00C03CBC">
        <w:trPr>
          <w:jc w:val="center"/>
        </w:trPr>
        <w:tc>
          <w:tcPr>
            <w:tcW w:w="3979" w:type="dxa"/>
          </w:tcPr>
          <w:p w14:paraId="36F207AE" w14:textId="6B996D1F" w:rsidR="00F26CB3" w:rsidRPr="001045EF" w:rsidRDefault="001045EF" w:rsidP="00AD2399">
            <w:pPr>
              <w:spacing w:line="360" w:lineRule="auto"/>
              <w:rPr>
                <w:rFonts w:eastAsia="宋体" w:cs="Times New Roman"/>
                <w:szCs w:val="21"/>
              </w:rPr>
            </w:pPr>
            <w:r w:rsidRPr="001045EF">
              <w:rPr>
                <w:rFonts w:eastAsia="宋体" w:cs="Times New Roman"/>
              </w:rPr>
              <w:t>Please list any primary or secondary indicators you believe should be added below and assign the corresponding scores:</w:t>
            </w:r>
          </w:p>
        </w:tc>
        <w:tc>
          <w:tcPr>
            <w:tcW w:w="1559" w:type="dxa"/>
          </w:tcPr>
          <w:p w14:paraId="7E1D804A" w14:textId="77777777" w:rsidR="00F26CB3" w:rsidRPr="001045EF" w:rsidRDefault="00F26CB3" w:rsidP="00AD2399">
            <w:pPr>
              <w:spacing w:line="360" w:lineRule="auto"/>
              <w:jc w:val="center"/>
              <w:rPr>
                <w:rFonts w:eastAsia="宋体" w:cs="Times New Roman"/>
                <w:szCs w:val="21"/>
              </w:rPr>
            </w:pPr>
          </w:p>
        </w:tc>
        <w:tc>
          <w:tcPr>
            <w:tcW w:w="1560" w:type="dxa"/>
          </w:tcPr>
          <w:p w14:paraId="4CCF8E2B" w14:textId="77777777" w:rsidR="00F26CB3" w:rsidRPr="001045EF" w:rsidRDefault="00F26CB3" w:rsidP="00AD2399">
            <w:pPr>
              <w:spacing w:line="360" w:lineRule="auto"/>
              <w:jc w:val="center"/>
              <w:rPr>
                <w:rFonts w:eastAsia="宋体" w:cs="Times New Roman"/>
                <w:szCs w:val="21"/>
              </w:rPr>
            </w:pPr>
          </w:p>
        </w:tc>
        <w:tc>
          <w:tcPr>
            <w:tcW w:w="6100" w:type="dxa"/>
          </w:tcPr>
          <w:p w14:paraId="518DE80E" w14:textId="77777777" w:rsidR="00F26CB3" w:rsidRPr="001045EF" w:rsidRDefault="00F26CB3" w:rsidP="00AD2399">
            <w:pPr>
              <w:spacing w:line="360" w:lineRule="auto"/>
              <w:jc w:val="center"/>
              <w:rPr>
                <w:rFonts w:eastAsia="宋体" w:cs="Times New Roman"/>
                <w:szCs w:val="21"/>
              </w:rPr>
            </w:pPr>
          </w:p>
        </w:tc>
      </w:tr>
      <w:tr w:rsidR="00F26CB3" w:rsidRPr="001045EF" w14:paraId="10CE5E9F" w14:textId="77777777" w:rsidTr="00C03CBC">
        <w:trPr>
          <w:jc w:val="center"/>
        </w:trPr>
        <w:tc>
          <w:tcPr>
            <w:tcW w:w="3979" w:type="dxa"/>
          </w:tcPr>
          <w:p w14:paraId="5A9AE6A6" w14:textId="7BD1C528" w:rsidR="00F26CB3" w:rsidRPr="001045EF" w:rsidRDefault="00F26CB3" w:rsidP="00FD7898">
            <w:pPr>
              <w:pStyle w:val="a8"/>
              <w:numPr>
                <w:ilvl w:val="0"/>
                <w:numId w:val="11"/>
              </w:numPr>
              <w:spacing w:line="360" w:lineRule="auto"/>
              <w:ind w:firstLineChars="0"/>
              <w:rPr>
                <w:rFonts w:eastAsia="宋体" w:cs="Times New Roman"/>
                <w:szCs w:val="21"/>
              </w:rPr>
            </w:pPr>
          </w:p>
        </w:tc>
        <w:tc>
          <w:tcPr>
            <w:tcW w:w="1559" w:type="dxa"/>
          </w:tcPr>
          <w:p w14:paraId="038F5D47" w14:textId="77777777" w:rsidR="00F26CB3" w:rsidRPr="001045EF" w:rsidRDefault="00F26CB3" w:rsidP="00AD2399">
            <w:pPr>
              <w:spacing w:line="360" w:lineRule="auto"/>
              <w:jc w:val="center"/>
              <w:rPr>
                <w:rFonts w:eastAsia="宋体" w:cs="Times New Roman"/>
                <w:szCs w:val="21"/>
              </w:rPr>
            </w:pPr>
          </w:p>
        </w:tc>
        <w:tc>
          <w:tcPr>
            <w:tcW w:w="1560" w:type="dxa"/>
          </w:tcPr>
          <w:p w14:paraId="2DFA20A5" w14:textId="77777777" w:rsidR="00F26CB3" w:rsidRPr="001045EF" w:rsidRDefault="00F26CB3" w:rsidP="00AD2399">
            <w:pPr>
              <w:spacing w:line="360" w:lineRule="auto"/>
              <w:jc w:val="center"/>
              <w:rPr>
                <w:rFonts w:eastAsia="宋体" w:cs="Times New Roman"/>
                <w:szCs w:val="21"/>
              </w:rPr>
            </w:pPr>
          </w:p>
        </w:tc>
        <w:tc>
          <w:tcPr>
            <w:tcW w:w="6100" w:type="dxa"/>
          </w:tcPr>
          <w:p w14:paraId="6FC32817" w14:textId="77777777" w:rsidR="00F26CB3" w:rsidRPr="001045EF" w:rsidRDefault="00F26CB3" w:rsidP="00AD2399">
            <w:pPr>
              <w:spacing w:line="360" w:lineRule="auto"/>
              <w:jc w:val="center"/>
              <w:rPr>
                <w:rFonts w:eastAsia="宋体" w:cs="Times New Roman"/>
                <w:szCs w:val="21"/>
              </w:rPr>
            </w:pPr>
          </w:p>
        </w:tc>
      </w:tr>
      <w:tr w:rsidR="00F26CB3" w:rsidRPr="001045EF" w14:paraId="3205EF56" w14:textId="77777777" w:rsidTr="00C03CBC">
        <w:trPr>
          <w:jc w:val="center"/>
        </w:trPr>
        <w:tc>
          <w:tcPr>
            <w:tcW w:w="3979" w:type="dxa"/>
          </w:tcPr>
          <w:p w14:paraId="54920FB0" w14:textId="1FEC2CCE" w:rsidR="00F26CB3" w:rsidRPr="001045EF" w:rsidRDefault="00F26CB3" w:rsidP="00FD7898">
            <w:pPr>
              <w:pStyle w:val="a8"/>
              <w:numPr>
                <w:ilvl w:val="0"/>
                <w:numId w:val="11"/>
              </w:numPr>
              <w:spacing w:line="360" w:lineRule="auto"/>
              <w:ind w:firstLineChars="0"/>
              <w:rPr>
                <w:rFonts w:eastAsia="宋体" w:cs="Times New Roman"/>
                <w:szCs w:val="21"/>
              </w:rPr>
            </w:pPr>
          </w:p>
        </w:tc>
        <w:tc>
          <w:tcPr>
            <w:tcW w:w="1559" w:type="dxa"/>
          </w:tcPr>
          <w:p w14:paraId="0270B10D" w14:textId="77777777" w:rsidR="00F26CB3" w:rsidRPr="001045EF" w:rsidRDefault="00F26CB3" w:rsidP="00AD2399">
            <w:pPr>
              <w:spacing w:line="360" w:lineRule="auto"/>
              <w:jc w:val="center"/>
              <w:rPr>
                <w:rFonts w:eastAsia="宋体" w:cs="Times New Roman"/>
                <w:szCs w:val="21"/>
              </w:rPr>
            </w:pPr>
          </w:p>
        </w:tc>
        <w:tc>
          <w:tcPr>
            <w:tcW w:w="1560" w:type="dxa"/>
          </w:tcPr>
          <w:p w14:paraId="3844F898" w14:textId="77777777" w:rsidR="00F26CB3" w:rsidRPr="001045EF" w:rsidRDefault="00F26CB3" w:rsidP="00AD2399">
            <w:pPr>
              <w:spacing w:line="360" w:lineRule="auto"/>
              <w:jc w:val="center"/>
              <w:rPr>
                <w:rFonts w:eastAsia="宋体" w:cs="Times New Roman"/>
                <w:szCs w:val="21"/>
              </w:rPr>
            </w:pPr>
          </w:p>
        </w:tc>
        <w:tc>
          <w:tcPr>
            <w:tcW w:w="6100" w:type="dxa"/>
          </w:tcPr>
          <w:p w14:paraId="4901B3E4" w14:textId="77777777" w:rsidR="00F26CB3" w:rsidRPr="001045EF" w:rsidRDefault="00F26CB3" w:rsidP="00AD2399">
            <w:pPr>
              <w:spacing w:line="360" w:lineRule="auto"/>
              <w:jc w:val="center"/>
              <w:rPr>
                <w:rFonts w:eastAsia="宋体" w:cs="Times New Roman"/>
                <w:szCs w:val="21"/>
              </w:rPr>
            </w:pPr>
          </w:p>
        </w:tc>
      </w:tr>
      <w:tr w:rsidR="003101DD" w:rsidRPr="001045EF" w14:paraId="177E78CF" w14:textId="77777777" w:rsidTr="00C03CBC">
        <w:trPr>
          <w:jc w:val="center"/>
        </w:trPr>
        <w:tc>
          <w:tcPr>
            <w:tcW w:w="3979" w:type="dxa"/>
          </w:tcPr>
          <w:p w14:paraId="1766DEAC" w14:textId="66619BD1" w:rsidR="003101DD" w:rsidRPr="001045EF" w:rsidRDefault="003101DD" w:rsidP="00FD7898">
            <w:pPr>
              <w:pStyle w:val="a8"/>
              <w:numPr>
                <w:ilvl w:val="0"/>
                <w:numId w:val="11"/>
              </w:numPr>
              <w:spacing w:line="360" w:lineRule="auto"/>
              <w:ind w:firstLineChars="0"/>
              <w:rPr>
                <w:rFonts w:eastAsia="宋体" w:cs="Times New Roman"/>
                <w:szCs w:val="21"/>
              </w:rPr>
            </w:pPr>
          </w:p>
        </w:tc>
        <w:tc>
          <w:tcPr>
            <w:tcW w:w="1559" w:type="dxa"/>
          </w:tcPr>
          <w:p w14:paraId="60792AD3" w14:textId="77777777" w:rsidR="003101DD" w:rsidRPr="001045EF" w:rsidRDefault="003101DD" w:rsidP="00AD2399">
            <w:pPr>
              <w:spacing w:line="360" w:lineRule="auto"/>
              <w:jc w:val="center"/>
              <w:rPr>
                <w:rFonts w:eastAsia="宋体" w:cs="Times New Roman"/>
                <w:szCs w:val="21"/>
              </w:rPr>
            </w:pPr>
          </w:p>
        </w:tc>
        <w:tc>
          <w:tcPr>
            <w:tcW w:w="1560" w:type="dxa"/>
          </w:tcPr>
          <w:p w14:paraId="236CBF4A" w14:textId="77777777" w:rsidR="003101DD" w:rsidRPr="001045EF" w:rsidRDefault="003101DD" w:rsidP="00AD2399">
            <w:pPr>
              <w:spacing w:line="360" w:lineRule="auto"/>
              <w:jc w:val="center"/>
              <w:rPr>
                <w:rFonts w:eastAsia="宋体" w:cs="Times New Roman"/>
                <w:szCs w:val="21"/>
              </w:rPr>
            </w:pPr>
          </w:p>
        </w:tc>
        <w:tc>
          <w:tcPr>
            <w:tcW w:w="6100" w:type="dxa"/>
          </w:tcPr>
          <w:p w14:paraId="1DF33D2C" w14:textId="77777777" w:rsidR="003101DD" w:rsidRPr="001045EF" w:rsidRDefault="003101DD" w:rsidP="00AD2399">
            <w:pPr>
              <w:spacing w:line="360" w:lineRule="auto"/>
              <w:jc w:val="center"/>
              <w:rPr>
                <w:rFonts w:eastAsia="宋体" w:cs="Times New Roman"/>
                <w:szCs w:val="21"/>
              </w:rPr>
            </w:pPr>
          </w:p>
        </w:tc>
      </w:tr>
    </w:tbl>
    <w:p w14:paraId="266D324A" w14:textId="77777777" w:rsidR="005A72B7" w:rsidRPr="00480D9D" w:rsidRDefault="005A72B7" w:rsidP="007C6203">
      <w:pPr>
        <w:spacing w:line="360" w:lineRule="auto"/>
        <w:jc w:val="center"/>
        <w:rPr>
          <w:rFonts w:ascii="宋体" w:eastAsia="宋体" w:hAnsi="宋体" w:cs="Times New Roman"/>
          <w:b/>
          <w:bCs/>
          <w:sz w:val="24"/>
          <w:szCs w:val="32"/>
        </w:rPr>
      </w:pPr>
    </w:p>
    <w:p w14:paraId="6F4A5A05" w14:textId="77777777" w:rsidR="00C56E0B" w:rsidRPr="00C56E0B" w:rsidRDefault="00C56E0B" w:rsidP="00C56E0B">
      <w:pPr>
        <w:spacing w:line="360" w:lineRule="auto"/>
        <w:jc w:val="center"/>
        <w:rPr>
          <w:rFonts w:eastAsia="宋体" w:cs="Times New Roman"/>
          <w:b/>
          <w:bCs/>
        </w:rPr>
      </w:pPr>
      <w:r w:rsidRPr="00C56E0B">
        <w:rPr>
          <w:rFonts w:eastAsia="宋体" w:cs="Times New Roman"/>
          <w:b/>
          <w:bCs/>
        </w:rPr>
        <w:t xml:space="preserve">Table 2: Expert Evaluations of </w:t>
      </w:r>
      <w:r w:rsidRPr="00C56E0B">
        <w:rPr>
          <w:rFonts w:eastAsia="宋体" w:cs="Times New Roman" w:hint="eastAsia"/>
          <w:b/>
          <w:bCs/>
        </w:rPr>
        <w:t>T</w:t>
      </w:r>
      <w:r w:rsidRPr="00C56E0B">
        <w:rPr>
          <w:rFonts w:eastAsia="宋体" w:cs="Times New Roman"/>
          <w:b/>
          <w:bCs/>
        </w:rPr>
        <w:t>ertiary Indicators</w:t>
      </w:r>
    </w:p>
    <w:tbl>
      <w:tblPr>
        <w:tblStyle w:val="a7"/>
        <w:tblW w:w="15452" w:type="dxa"/>
        <w:tblInd w:w="-289" w:type="dxa"/>
        <w:tblLook w:val="04A0" w:firstRow="1" w:lastRow="0" w:firstColumn="1" w:lastColumn="0" w:noHBand="0" w:noVBand="1"/>
      </w:tblPr>
      <w:tblGrid>
        <w:gridCol w:w="1976"/>
        <w:gridCol w:w="2112"/>
        <w:gridCol w:w="6027"/>
        <w:gridCol w:w="1266"/>
        <w:gridCol w:w="1272"/>
        <w:gridCol w:w="2799"/>
      </w:tblGrid>
      <w:tr w:rsidR="00C50D84" w:rsidRPr="00C03CBC" w14:paraId="5511CE2D" w14:textId="77777777" w:rsidTr="001045EF">
        <w:tc>
          <w:tcPr>
            <w:tcW w:w="1985" w:type="dxa"/>
            <w:vMerge w:val="restart"/>
          </w:tcPr>
          <w:p w14:paraId="35ACD4E8" w14:textId="61905D37" w:rsidR="00C50D84" w:rsidRPr="001045EF" w:rsidRDefault="00C03CBC" w:rsidP="00FD7898">
            <w:pPr>
              <w:spacing w:line="960" w:lineRule="auto"/>
              <w:jc w:val="center"/>
              <w:rPr>
                <w:rFonts w:eastAsia="宋体" w:cs="Times New Roman"/>
                <w:b/>
                <w:bCs/>
                <w:szCs w:val="21"/>
              </w:rPr>
            </w:pPr>
            <w:r w:rsidRPr="001045EF">
              <w:rPr>
                <w:rFonts w:eastAsia="宋体" w:cs="Times New Roman"/>
                <w:b/>
                <w:bCs/>
                <w:szCs w:val="21"/>
              </w:rPr>
              <w:t>Primary</w:t>
            </w:r>
            <w:r w:rsidR="001045EF" w:rsidRPr="001045EF">
              <w:rPr>
                <w:rFonts w:eastAsia="宋体" w:cs="Times New Roman" w:hint="eastAsia"/>
                <w:b/>
                <w:bCs/>
                <w:szCs w:val="21"/>
              </w:rPr>
              <w:t xml:space="preserve"> </w:t>
            </w:r>
            <w:r w:rsidRPr="001045EF">
              <w:rPr>
                <w:rFonts w:eastAsia="宋体" w:cs="Times New Roman"/>
                <w:b/>
                <w:bCs/>
                <w:szCs w:val="21"/>
              </w:rPr>
              <w:t>indicators</w:t>
            </w:r>
          </w:p>
        </w:tc>
        <w:tc>
          <w:tcPr>
            <w:tcW w:w="8231" w:type="dxa"/>
            <w:gridSpan w:val="2"/>
          </w:tcPr>
          <w:p w14:paraId="7713BBE8" w14:textId="05109DF1" w:rsidR="00C50D84" w:rsidRPr="00C03CBC" w:rsidRDefault="001045EF" w:rsidP="007C6203">
            <w:pPr>
              <w:spacing w:line="360" w:lineRule="auto"/>
              <w:jc w:val="center"/>
              <w:rPr>
                <w:rFonts w:eastAsia="宋体" w:cs="Times New Roman"/>
                <w:b/>
                <w:bCs/>
                <w:szCs w:val="21"/>
              </w:rPr>
            </w:pPr>
            <w:r w:rsidRPr="00F03CF1">
              <w:rPr>
                <w:rFonts w:eastAsia="宋体" w:cs="Times New Roman"/>
                <w:b/>
                <w:bCs/>
                <w:szCs w:val="21"/>
              </w:rPr>
              <w:t>Secondary and tertiary indicators</w:t>
            </w:r>
          </w:p>
        </w:tc>
        <w:tc>
          <w:tcPr>
            <w:tcW w:w="1132" w:type="dxa"/>
            <w:vMerge w:val="restart"/>
          </w:tcPr>
          <w:p w14:paraId="562139C3" w14:textId="3C1C0846" w:rsidR="00C50D84" w:rsidRPr="00C03CBC" w:rsidRDefault="001045EF" w:rsidP="007C6203">
            <w:pPr>
              <w:spacing w:line="360" w:lineRule="auto"/>
              <w:jc w:val="center"/>
              <w:rPr>
                <w:rFonts w:eastAsia="宋体" w:cs="Times New Roman"/>
                <w:b/>
                <w:bCs/>
                <w:szCs w:val="21"/>
              </w:rPr>
            </w:pPr>
            <w:r w:rsidRPr="001045EF">
              <w:rPr>
                <w:rFonts w:eastAsia="宋体" w:cs="Times New Roman"/>
                <w:b/>
                <w:bCs/>
                <w:szCs w:val="21"/>
              </w:rPr>
              <w:t>Importance</w:t>
            </w:r>
          </w:p>
          <w:p w14:paraId="4B1CAA58" w14:textId="287EF250" w:rsidR="00C50D84" w:rsidRPr="00C03CBC" w:rsidRDefault="00C25543" w:rsidP="00FD7898">
            <w:pPr>
              <w:spacing w:line="720" w:lineRule="auto"/>
              <w:jc w:val="center"/>
              <w:rPr>
                <w:rFonts w:eastAsia="宋体" w:cs="Times New Roman"/>
                <w:b/>
                <w:bCs/>
                <w:szCs w:val="21"/>
              </w:rPr>
            </w:pPr>
            <w:r>
              <w:rPr>
                <w:rFonts w:eastAsia="宋体" w:cs="Times New Roman" w:hint="eastAsia"/>
                <w:b/>
                <w:bCs/>
                <w:szCs w:val="21"/>
              </w:rPr>
              <w:t>(</w:t>
            </w:r>
            <w:r w:rsidR="00C50D84" w:rsidRPr="00C03CBC">
              <w:rPr>
                <w:rFonts w:eastAsia="宋体" w:cs="Times New Roman"/>
                <w:b/>
                <w:bCs/>
                <w:szCs w:val="21"/>
              </w:rPr>
              <w:t>1-9</w:t>
            </w:r>
            <w:r>
              <w:rPr>
                <w:rFonts w:eastAsia="宋体" w:cs="Times New Roman" w:hint="eastAsia"/>
                <w:b/>
                <w:bCs/>
                <w:szCs w:val="21"/>
              </w:rPr>
              <w:t>)</w:t>
            </w:r>
          </w:p>
        </w:tc>
        <w:tc>
          <w:tcPr>
            <w:tcW w:w="1274" w:type="dxa"/>
            <w:vMerge w:val="restart"/>
          </w:tcPr>
          <w:p w14:paraId="10293C2C" w14:textId="6412A112" w:rsidR="00C50D84" w:rsidRPr="00C03CBC" w:rsidRDefault="001045EF" w:rsidP="007C6203">
            <w:pPr>
              <w:spacing w:line="360" w:lineRule="auto"/>
              <w:jc w:val="center"/>
              <w:rPr>
                <w:rFonts w:eastAsia="宋体" w:cs="Times New Roman"/>
                <w:b/>
                <w:bCs/>
                <w:szCs w:val="21"/>
              </w:rPr>
            </w:pPr>
            <w:r w:rsidRPr="00F03CF1">
              <w:rPr>
                <w:rFonts w:eastAsia="宋体" w:cs="Times New Roman"/>
                <w:b/>
                <w:bCs/>
                <w:szCs w:val="21"/>
              </w:rPr>
              <w:t>Feasibility</w:t>
            </w:r>
          </w:p>
          <w:p w14:paraId="25BFBD93" w14:textId="77FCE330" w:rsidR="00C50D84" w:rsidRPr="00C03CBC" w:rsidRDefault="00C25543" w:rsidP="00FD7898">
            <w:pPr>
              <w:spacing w:line="720" w:lineRule="auto"/>
              <w:jc w:val="center"/>
              <w:rPr>
                <w:rFonts w:eastAsia="宋体" w:cs="Times New Roman"/>
                <w:b/>
                <w:bCs/>
                <w:szCs w:val="21"/>
              </w:rPr>
            </w:pPr>
            <w:r>
              <w:rPr>
                <w:rFonts w:eastAsia="宋体" w:cs="Times New Roman" w:hint="eastAsia"/>
                <w:b/>
                <w:bCs/>
                <w:szCs w:val="21"/>
              </w:rPr>
              <w:t>(</w:t>
            </w:r>
            <w:r w:rsidR="00C50D84" w:rsidRPr="00C03CBC">
              <w:rPr>
                <w:rFonts w:eastAsia="宋体" w:cs="Times New Roman"/>
                <w:b/>
                <w:bCs/>
                <w:szCs w:val="21"/>
              </w:rPr>
              <w:t>1-9</w:t>
            </w:r>
            <w:r>
              <w:rPr>
                <w:rFonts w:eastAsia="宋体" w:cs="Times New Roman" w:hint="eastAsia"/>
                <w:b/>
                <w:bCs/>
                <w:szCs w:val="21"/>
              </w:rPr>
              <w:t>)</w:t>
            </w:r>
          </w:p>
        </w:tc>
        <w:tc>
          <w:tcPr>
            <w:tcW w:w="2830" w:type="dxa"/>
            <w:vMerge w:val="restart"/>
          </w:tcPr>
          <w:p w14:paraId="2CC66F5D" w14:textId="77777777" w:rsidR="00C25543" w:rsidRDefault="00C25543" w:rsidP="003101DD">
            <w:pPr>
              <w:spacing w:line="360" w:lineRule="auto"/>
              <w:jc w:val="center"/>
              <w:rPr>
                <w:rFonts w:eastAsia="宋体" w:cs="Times New Roman"/>
                <w:b/>
                <w:bCs/>
                <w:szCs w:val="21"/>
              </w:rPr>
            </w:pPr>
          </w:p>
          <w:p w14:paraId="47D86E71" w14:textId="637F7C0A" w:rsidR="00C50D84" w:rsidRPr="00C03CBC" w:rsidRDefault="00C25543" w:rsidP="003101DD">
            <w:pPr>
              <w:spacing w:line="360" w:lineRule="auto"/>
              <w:jc w:val="center"/>
              <w:rPr>
                <w:rFonts w:eastAsia="宋体" w:cs="Times New Roman"/>
                <w:b/>
                <w:bCs/>
                <w:szCs w:val="21"/>
              </w:rPr>
            </w:pPr>
            <w:r w:rsidRPr="00C25543">
              <w:rPr>
                <w:rFonts w:eastAsia="宋体" w:cs="Times New Roman"/>
                <w:b/>
                <w:bCs/>
                <w:szCs w:val="21"/>
              </w:rPr>
              <w:t>Revision Comments</w:t>
            </w:r>
          </w:p>
        </w:tc>
      </w:tr>
      <w:tr w:rsidR="001045EF" w:rsidRPr="00C03CBC" w14:paraId="31B12310" w14:textId="08F87668" w:rsidTr="0062128F">
        <w:trPr>
          <w:trHeight w:val="414"/>
        </w:trPr>
        <w:tc>
          <w:tcPr>
            <w:tcW w:w="1985" w:type="dxa"/>
            <w:vMerge/>
          </w:tcPr>
          <w:p w14:paraId="3C3A4E0B" w14:textId="14CAFE80" w:rsidR="001045EF" w:rsidRPr="00C03CBC" w:rsidRDefault="001045EF" w:rsidP="001045EF">
            <w:pPr>
              <w:spacing w:line="360" w:lineRule="auto"/>
              <w:jc w:val="center"/>
              <w:rPr>
                <w:rFonts w:eastAsia="宋体" w:cs="Times New Roman"/>
                <w:szCs w:val="21"/>
              </w:rPr>
            </w:pPr>
          </w:p>
        </w:tc>
        <w:tc>
          <w:tcPr>
            <w:tcW w:w="2127" w:type="dxa"/>
          </w:tcPr>
          <w:p w14:paraId="23D0E160" w14:textId="3AFDCA6B" w:rsidR="001045EF" w:rsidRPr="001045EF" w:rsidRDefault="001045EF" w:rsidP="001045EF">
            <w:pPr>
              <w:spacing w:line="720" w:lineRule="auto"/>
              <w:jc w:val="center"/>
              <w:rPr>
                <w:rFonts w:eastAsia="宋体" w:cs="Times New Roman"/>
                <w:b/>
                <w:bCs/>
                <w:szCs w:val="21"/>
              </w:rPr>
            </w:pPr>
            <w:r w:rsidRPr="001045EF">
              <w:rPr>
                <w:b/>
                <w:bCs/>
              </w:rPr>
              <w:t>Secondary indicators</w:t>
            </w:r>
          </w:p>
        </w:tc>
        <w:tc>
          <w:tcPr>
            <w:tcW w:w="6104" w:type="dxa"/>
          </w:tcPr>
          <w:p w14:paraId="1F62F080" w14:textId="20FCE9CB" w:rsidR="001045EF" w:rsidRPr="001045EF" w:rsidRDefault="001045EF" w:rsidP="001045EF">
            <w:pPr>
              <w:spacing w:line="720" w:lineRule="auto"/>
              <w:jc w:val="center"/>
              <w:rPr>
                <w:rFonts w:eastAsia="宋体" w:cs="Times New Roman"/>
                <w:b/>
                <w:bCs/>
                <w:szCs w:val="21"/>
              </w:rPr>
            </w:pPr>
            <w:r w:rsidRPr="001045EF">
              <w:rPr>
                <w:b/>
                <w:bCs/>
              </w:rPr>
              <w:t>Tertiary indicators</w:t>
            </w:r>
          </w:p>
        </w:tc>
        <w:tc>
          <w:tcPr>
            <w:tcW w:w="1132" w:type="dxa"/>
            <w:vMerge/>
          </w:tcPr>
          <w:p w14:paraId="3CC30594" w14:textId="1C50783B" w:rsidR="001045EF" w:rsidRPr="00C03CBC" w:rsidRDefault="001045EF" w:rsidP="001045EF">
            <w:pPr>
              <w:spacing w:line="720" w:lineRule="auto"/>
              <w:jc w:val="center"/>
              <w:rPr>
                <w:rFonts w:eastAsia="宋体" w:cs="Times New Roman"/>
                <w:b/>
                <w:bCs/>
                <w:szCs w:val="21"/>
              </w:rPr>
            </w:pPr>
          </w:p>
        </w:tc>
        <w:tc>
          <w:tcPr>
            <w:tcW w:w="1274" w:type="dxa"/>
            <w:vMerge/>
          </w:tcPr>
          <w:p w14:paraId="071BFF43" w14:textId="31AB3551" w:rsidR="001045EF" w:rsidRPr="00C03CBC" w:rsidRDefault="001045EF" w:rsidP="001045EF">
            <w:pPr>
              <w:spacing w:line="720" w:lineRule="auto"/>
              <w:jc w:val="center"/>
              <w:rPr>
                <w:rFonts w:eastAsia="宋体" w:cs="Times New Roman"/>
                <w:b/>
                <w:bCs/>
                <w:szCs w:val="21"/>
              </w:rPr>
            </w:pPr>
          </w:p>
        </w:tc>
        <w:tc>
          <w:tcPr>
            <w:tcW w:w="2830" w:type="dxa"/>
            <w:vMerge/>
          </w:tcPr>
          <w:p w14:paraId="3EE33AAA" w14:textId="3B31E3FB" w:rsidR="001045EF" w:rsidRPr="00C03CBC" w:rsidRDefault="001045EF" w:rsidP="001045EF">
            <w:pPr>
              <w:spacing w:line="360" w:lineRule="auto"/>
              <w:jc w:val="center"/>
              <w:rPr>
                <w:rFonts w:eastAsia="宋体" w:cs="Times New Roman"/>
                <w:b/>
                <w:bCs/>
                <w:szCs w:val="21"/>
              </w:rPr>
            </w:pPr>
          </w:p>
        </w:tc>
      </w:tr>
      <w:tr w:rsidR="001001FA" w:rsidRPr="00C03CBC" w14:paraId="03A241CE" w14:textId="2E4E5F28" w:rsidTr="001045EF">
        <w:tc>
          <w:tcPr>
            <w:tcW w:w="1985" w:type="dxa"/>
            <w:vMerge w:val="restart"/>
          </w:tcPr>
          <w:p w14:paraId="1866327E" w14:textId="402083EE" w:rsidR="001001FA" w:rsidRPr="00C03CBC" w:rsidRDefault="001001FA" w:rsidP="001001FA">
            <w:pPr>
              <w:spacing w:line="360" w:lineRule="auto"/>
              <w:rPr>
                <w:rFonts w:eastAsia="宋体" w:cs="Times New Roman"/>
                <w:szCs w:val="21"/>
              </w:rPr>
            </w:pPr>
            <w:r w:rsidRPr="00C03CBC">
              <w:rPr>
                <w:rFonts w:eastAsia="宋体" w:cs="Times New Roman"/>
                <w:szCs w:val="21"/>
              </w:rPr>
              <w:t xml:space="preserve">1. Department </w:t>
            </w:r>
            <w:r w:rsidR="00CD1E0B" w:rsidRPr="00C03CBC">
              <w:rPr>
                <w:rFonts w:eastAsia="宋体" w:cs="Times New Roman"/>
                <w:szCs w:val="21"/>
              </w:rPr>
              <w:t>o</w:t>
            </w:r>
            <w:r w:rsidRPr="00C03CBC">
              <w:rPr>
                <w:rFonts w:eastAsia="宋体" w:cs="Times New Roman"/>
                <w:szCs w:val="21"/>
              </w:rPr>
              <w:t>rientation</w:t>
            </w:r>
          </w:p>
          <w:p w14:paraId="739AD801" w14:textId="23ABCE76" w:rsidR="001001FA" w:rsidRPr="00C03CBC" w:rsidRDefault="001001FA" w:rsidP="001001FA">
            <w:pPr>
              <w:spacing w:line="360" w:lineRule="auto"/>
              <w:rPr>
                <w:rFonts w:eastAsia="宋体" w:cs="Times New Roman"/>
                <w:szCs w:val="21"/>
              </w:rPr>
            </w:pPr>
            <w:r w:rsidRPr="00C03CBC">
              <w:rPr>
                <w:rFonts w:eastAsia="宋体" w:cs="Times New Roman"/>
                <w:szCs w:val="21"/>
              </w:rPr>
              <w:t>(Conducting induction training for trainees)</w:t>
            </w:r>
          </w:p>
        </w:tc>
        <w:tc>
          <w:tcPr>
            <w:tcW w:w="2127" w:type="dxa"/>
            <w:vMerge w:val="restart"/>
          </w:tcPr>
          <w:p w14:paraId="6E2C0145" w14:textId="77777777" w:rsidR="001001FA" w:rsidRPr="00C03CBC" w:rsidRDefault="001001FA" w:rsidP="001001FA">
            <w:pPr>
              <w:spacing w:line="360" w:lineRule="auto"/>
              <w:rPr>
                <w:rFonts w:eastAsia="宋体" w:cs="Times New Roman"/>
                <w:b/>
                <w:bCs/>
                <w:szCs w:val="21"/>
              </w:rPr>
            </w:pPr>
            <w:r w:rsidRPr="00C03CBC">
              <w:rPr>
                <w:rFonts w:cs="Times New Roman"/>
                <w:szCs w:val="21"/>
              </w:rPr>
              <w:t>1.1 Department overview</w:t>
            </w:r>
          </w:p>
          <w:p w14:paraId="165D8B3D" w14:textId="7000EA5E" w:rsidR="001001FA" w:rsidRPr="00C03CBC" w:rsidRDefault="001001FA" w:rsidP="001001FA">
            <w:pPr>
              <w:spacing w:line="360" w:lineRule="auto"/>
              <w:rPr>
                <w:rFonts w:eastAsia="宋体" w:cs="Times New Roman"/>
                <w:b/>
                <w:bCs/>
                <w:szCs w:val="21"/>
              </w:rPr>
            </w:pPr>
          </w:p>
        </w:tc>
        <w:tc>
          <w:tcPr>
            <w:tcW w:w="6104" w:type="dxa"/>
          </w:tcPr>
          <w:p w14:paraId="1DB353CB" w14:textId="4FBAD9D2" w:rsidR="001001FA" w:rsidRPr="00C03CBC" w:rsidRDefault="001001FA" w:rsidP="001001FA">
            <w:pPr>
              <w:spacing w:line="360" w:lineRule="auto"/>
              <w:rPr>
                <w:rFonts w:eastAsia="宋体" w:cs="Times New Roman"/>
                <w:szCs w:val="21"/>
              </w:rPr>
            </w:pPr>
            <w:r w:rsidRPr="00C03CBC">
              <w:rPr>
                <w:rFonts w:cs="Times New Roman"/>
                <w:szCs w:val="21"/>
              </w:rPr>
              <w:t>1.1.1 Outline the primary functions and regulatory framework of the rotation department</w:t>
            </w:r>
          </w:p>
        </w:tc>
        <w:tc>
          <w:tcPr>
            <w:tcW w:w="1132" w:type="dxa"/>
          </w:tcPr>
          <w:p w14:paraId="13C8EEB8" w14:textId="77777777" w:rsidR="001001FA" w:rsidRPr="00C03CBC" w:rsidRDefault="001001FA" w:rsidP="001001FA">
            <w:pPr>
              <w:spacing w:line="360" w:lineRule="auto"/>
              <w:rPr>
                <w:rFonts w:eastAsia="宋体" w:cs="Times New Roman"/>
                <w:szCs w:val="21"/>
              </w:rPr>
            </w:pPr>
          </w:p>
        </w:tc>
        <w:tc>
          <w:tcPr>
            <w:tcW w:w="1274" w:type="dxa"/>
          </w:tcPr>
          <w:p w14:paraId="5128C136" w14:textId="77777777" w:rsidR="001001FA" w:rsidRPr="00C03CBC" w:rsidRDefault="001001FA" w:rsidP="001001FA">
            <w:pPr>
              <w:spacing w:line="360" w:lineRule="auto"/>
              <w:rPr>
                <w:rFonts w:eastAsia="宋体" w:cs="Times New Roman"/>
                <w:szCs w:val="21"/>
              </w:rPr>
            </w:pPr>
          </w:p>
        </w:tc>
        <w:tc>
          <w:tcPr>
            <w:tcW w:w="2830" w:type="dxa"/>
          </w:tcPr>
          <w:p w14:paraId="0FA53B61" w14:textId="6ED00998" w:rsidR="001001FA" w:rsidRPr="00C03CBC" w:rsidRDefault="001001FA" w:rsidP="001001FA">
            <w:pPr>
              <w:spacing w:line="360" w:lineRule="auto"/>
              <w:rPr>
                <w:rFonts w:eastAsia="宋体" w:cs="Times New Roman"/>
                <w:szCs w:val="21"/>
              </w:rPr>
            </w:pPr>
          </w:p>
        </w:tc>
      </w:tr>
      <w:tr w:rsidR="001001FA" w:rsidRPr="00C03CBC" w14:paraId="307F1380" w14:textId="50E3B468" w:rsidTr="001045EF">
        <w:tc>
          <w:tcPr>
            <w:tcW w:w="1985" w:type="dxa"/>
            <w:vMerge/>
          </w:tcPr>
          <w:p w14:paraId="3B4B7870" w14:textId="77777777" w:rsidR="001001FA" w:rsidRPr="00C03CBC" w:rsidRDefault="001001FA" w:rsidP="001001FA">
            <w:pPr>
              <w:spacing w:line="360" w:lineRule="auto"/>
              <w:rPr>
                <w:rFonts w:eastAsia="宋体" w:cs="Times New Roman"/>
                <w:szCs w:val="21"/>
              </w:rPr>
            </w:pPr>
          </w:p>
        </w:tc>
        <w:tc>
          <w:tcPr>
            <w:tcW w:w="2127" w:type="dxa"/>
            <w:vMerge/>
          </w:tcPr>
          <w:p w14:paraId="59582638" w14:textId="7C4391ED" w:rsidR="001001FA" w:rsidRPr="00C03CBC" w:rsidRDefault="001001FA" w:rsidP="001001FA">
            <w:pPr>
              <w:spacing w:line="360" w:lineRule="auto"/>
              <w:rPr>
                <w:rFonts w:eastAsia="宋体" w:cs="Times New Roman"/>
                <w:szCs w:val="21"/>
              </w:rPr>
            </w:pPr>
          </w:p>
        </w:tc>
        <w:tc>
          <w:tcPr>
            <w:tcW w:w="6104" w:type="dxa"/>
          </w:tcPr>
          <w:p w14:paraId="25BF21C4" w14:textId="5C9CA853" w:rsidR="001001FA" w:rsidRPr="00C03CBC" w:rsidRDefault="001001FA" w:rsidP="001001FA">
            <w:pPr>
              <w:spacing w:line="360" w:lineRule="auto"/>
              <w:rPr>
                <w:rFonts w:eastAsia="宋体" w:cs="Times New Roman"/>
                <w:szCs w:val="21"/>
              </w:rPr>
            </w:pPr>
            <w:r w:rsidRPr="00C03CBC">
              <w:rPr>
                <w:rFonts w:cs="Times New Roman"/>
                <w:szCs w:val="21"/>
              </w:rPr>
              <w:t xml:space="preserve">1.1.2 </w:t>
            </w:r>
            <w:r w:rsidR="00C03BC8" w:rsidRPr="00C03CBC">
              <w:rPr>
                <w:rFonts w:cs="Times New Roman"/>
                <w:szCs w:val="21"/>
              </w:rPr>
              <w:t>Standardize</w:t>
            </w:r>
            <w:r w:rsidRPr="00C03CBC">
              <w:rPr>
                <w:rFonts w:cs="Times New Roman"/>
                <w:szCs w:val="21"/>
              </w:rPr>
              <w:t xml:space="preserve"> clinical procedures within the rotation department</w:t>
            </w:r>
          </w:p>
        </w:tc>
        <w:tc>
          <w:tcPr>
            <w:tcW w:w="1132" w:type="dxa"/>
          </w:tcPr>
          <w:p w14:paraId="650A8DCC" w14:textId="77777777" w:rsidR="001001FA" w:rsidRPr="00C03CBC" w:rsidRDefault="001001FA" w:rsidP="001001FA">
            <w:pPr>
              <w:spacing w:line="360" w:lineRule="auto"/>
              <w:rPr>
                <w:rFonts w:eastAsia="宋体" w:cs="Times New Roman"/>
                <w:szCs w:val="21"/>
              </w:rPr>
            </w:pPr>
          </w:p>
        </w:tc>
        <w:tc>
          <w:tcPr>
            <w:tcW w:w="1274" w:type="dxa"/>
          </w:tcPr>
          <w:p w14:paraId="5F5DA93F" w14:textId="77777777" w:rsidR="001001FA" w:rsidRPr="00C03CBC" w:rsidRDefault="001001FA" w:rsidP="001001FA">
            <w:pPr>
              <w:spacing w:line="360" w:lineRule="auto"/>
              <w:rPr>
                <w:rFonts w:eastAsia="宋体" w:cs="Times New Roman"/>
                <w:szCs w:val="21"/>
              </w:rPr>
            </w:pPr>
          </w:p>
        </w:tc>
        <w:tc>
          <w:tcPr>
            <w:tcW w:w="2830" w:type="dxa"/>
          </w:tcPr>
          <w:p w14:paraId="4A8CCE26" w14:textId="77777777" w:rsidR="001001FA" w:rsidRPr="00C03CBC" w:rsidRDefault="001001FA" w:rsidP="001001FA">
            <w:pPr>
              <w:spacing w:line="360" w:lineRule="auto"/>
              <w:rPr>
                <w:rFonts w:eastAsia="宋体" w:cs="Times New Roman"/>
                <w:szCs w:val="21"/>
              </w:rPr>
            </w:pPr>
          </w:p>
        </w:tc>
      </w:tr>
      <w:tr w:rsidR="001001FA" w:rsidRPr="00C03CBC" w14:paraId="101FBBB5" w14:textId="16CD75E1" w:rsidTr="001045EF">
        <w:tc>
          <w:tcPr>
            <w:tcW w:w="1985" w:type="dxa"/>
            <w:vMerge/>
          </w:tcPr>
          <w:p w14:paraId="58C5DD61" w14:textId="77777777" w:rsidR="001001FA" w:rsidRPr="00C03CBC" w:rsidRDefault="001001FA" w:rsidP="001001FA">
            <w:pPr>
              <w:spacing w:line="360" w:lineRule="auto"/>
              <w:rPr>
                <w:rFonts w:eastAsia="宋体" w:cs="Times New Roman"/>
                <w:szCs w:val="21"/>
              </w:rPr>
            </w:pPr>
          </w:p>
        </w:tc>
        <w:tc>
          <w:tcPr>
            <w:tcW w:w="2127" w:type="dxa"/>
            <w:vMerge/>
          </w:tcPr>
          <w:p w14:paraId="39CAACAD" w14:textId="32188A54" w:rsidR="001001FA" w:rsidRPr="00C03CBC" w:rsidRDefault="001001FA" w:rsidP="001001FA">
            <w:pPr>
              <w:spacing w:line="360" w:lineRule="auto"/>
              <w:rPr>
                <w:rFonts w:eastAsia="宋体" w:cs="Times New Roman"/>
                <w:szCs w:val="21"/>
              </w:rPr>
            </w:pPr>
          </w:p>
        </w:tc>
        <w:tc>
          <w:tcPr>
            <w:tcW w:w="6104" w:type="dxa"/>
          </w:tcPr>
          <w:p w14:paraId="2F4F4BE7" w14:textId="45C9A94B" w:rsidR="001001FA" w:rsidRPr="00C03CBC" w:rsidRDefault="001001FA" w:rsidP="001001FA">
            <w:pPr>
              <w:spacing w:line="360" w:lineRule="auto"/>
              <w:rPr>
                <w:rFonts w:eastAsia="宋体" w:cs="Times New Roman"/>
                <w:szCs w:val="21"/>
              </w:rPr>
            </w:pPr>
            <w:r w:rsidRPr="00C03CBC">
              <w:rPr>
                <w:rFonts w:cs="Times New Roman"/>
                <w:szCs w:val="21"/>
              </w:rPr>
              <w:t>1.1.3 Define specific responsibilities for teaching staff in the rotation department</w:t>
            </w:r>
          </w:p>
        </w:tc>
        <w:tc>
          <w:tcPr>
            <w:tcW w:w="1132" w:type="dxa"/>
          </w:tcPr>
          <w:p w14:paraId="3FAD9F44" w14:textId="77777777" w:rsidR="001001FA" w:rsidRPr="00C03CBC" w:rsidRDefault="001001FA" w:rsidP="001001FA">
            <w:pPr>
              <w:spacing w:line="360" w:lineRule="auto"/>
              <w:rPr>
                <w:rFonts w:eastAsia="宋体" w:cs="Times New Roman"/>
                <w:szCs w:val="21"/>
              </w:rPr>
            </w:pPr>
          </w:p>
        </w:tc>
        <w:tc>
          <w:tcPr>
            <w:tcW w:w="1274" w:type="dxa"/>
          </w:tcPr>
          <w:p w14:paraId="624F38EB" w14:textId="77777777" w:rsidR="001001FA" w:rsidRPr="00C03CBC" w:rsidRDefault="001001FA" w:rsidP="001001FA">
            <w:pPr>
              <w:spacing w:line="360" w:lineRule="auto"/>
              <w:rPr>
                <w:rFonts w:eastAsia="宋体" w:cs="Times New Roman"/>
                <w:szCs w:val="21"/>
              </w:rPr>
            </w:pPr>
          </w:p>
        </w:tc>
        <w:tc>
          <w:tcPr>
            <w:tcW w:w="2830" w:type="dxa"/>
          </w:tcPr>
          <w:p w14:paraId="632FE5B2" w14:textId="77777777" w:rsidR="001001FA" w:rsidRPr="00C03CBC" w:rsidRDefault="001001FA" w:rsidP="001001FA">
            <w:pPr>
              <w:spacing w:line="360" w:lineRule="auto"/>
              <w:rPr>
                <w:rFonts w:eastAsia="宋体" w:cs="Times New Roman"/>
                <w:szCs w:val="21"/>
              </w:rPr>
            </w:pPr>
          </w:p>
        </w:tc>
      </w:tr>
      <w:tr w:rsidR="001001FA" w:rsidRPr="00C03CBC" w14:paraId="6D32B3E8" w14:textId="3F8BB6E7" w:rsidTr="001045EF">
        <w:tc>
          <w:tcPr>
            <w:tcW w:w="1985" w:type="dxa"/>
            <w:vMerge/>
          </w:tcPr>
          <w:p w14:paraId="1F5A11BF" w14:textId="77777777" w:rsidR="001001FA" w:rsidRPr="00C03CBC" w:rsidRDefault="001001FA" w:rsidP="001001FA">
            <w:pPr>
              <w:spacing w:line="360" w:lineRule="auto"/>
              <w:rPr>
                <w:rFonts w:eastAsia="宋体" w:cs="Times New Roman"/>
                <w:szCs w:val="21"/>
              </w:rPr>
            </w:pPr>
          </w:p>
        </w:tc>
        <w:tc>
          <w:tcPr>
            <w:tcW w:w="2127" w:type="dxa"/>
            <w:vMerge w:val="restart"/>
          </w:tcPr>
          <w:p w14:paraId="5D679A3C" w14:textId="24DF9729" w:rsidR="001001FA" w:rsidRPr="00C03CBC" w:rsidRDefault="001001FA" w:rsidP="001001FA">
            <w:pPr>
              <w:spacing w:line="360" w:lineRule="auto"/>
              <w:rPr>
                <w:rFonts w:eastAsia="宋体" w:cs="Times New Roman"/>
                <w:b/>
                <w:bCs/>
                <w:szCs w:val="21"/>
              </w:rPr>
            </w:pPr>
            <w:r w:rsidRPr="00C03CBC">
              <w:rPr>
                <w:rFonts w:cs="Times New Roman"/>
                <w:szCs w:val="21"/>
              </w:rPr>
              <w:t>1.2 Rotation arrangements</w:t>
            </w:r>
          </w:p>
        </w:tc>
        <w:tc>
          <w:tcPr>
            <w:tcW w:w="6104" w:type="dxa"/>
          </w:tcPr>
          <w:p w14:paraId="6A94E56F" w14:textId="4AB0C983" w:rsidR="001001FA" w:rsidRPr="00C03CBC" w:rsidRDefault="001001FA" w:rsidP="001001FA">
            <w:pPr>
              <w:spacing w:line="360" w:lineRule="auto"/>
              <w:rPr>
                <w:rFonts w:eastAsia="宋体" w:cs="Times New Roman"/>
                <w:szCs w:val="21"/>
              </w:rPr>
            </w:pPr>
            <w:r w:rsidRPr="00C03CBC">
              <w:rPr>
                <w:rFonts w:cs="Times New Roman"/>
                <w:szCs w:val="21"/>
              </w:rPr>
              <w:t>1.2.1 Establish departmental teaching objectives</w:t>
            </w:r>
          </w:p>
        </w:tc>
        <w:tc>
          <w:tcPr>
            <w:tcW w:w="1132" w:type="dxa"/>
          </w:tcPr>
          <w:p w14:paraId="2D71B681" w14:textId="77777777" w:rsidR="001001FA" w:rsidRPr="00C03CBC" w:rsidRDefault="001001FA" w:rsidP="001001FA">
            <w:pPr>
              <w:spacing w:line="360" w:lineRule="auto"/>
              <w:rPr>
                <w:rFonts w:eastAsia="宋体" w:cs="Times New Roman"/>
                <w:szCs w:val="21"/>
              </w:rPr>
            </w:pPr>
          </w:p>
        </w:tc>
        <w:tc>
          <w:tcPr>
            <w:tcW w:w="1274" w:type="dxa"/>
          </w:tcPr>
          <w:p w14:paraId="129EEE2A" w14:textId="77777777" w:rsidR="001001FA" w:rsidRPr="00C03CBC" w:rsidRDefault="001001FA" w:rsidP="001001FA">
            <w:pPr>
              <w:spacing w:line="360" w:lineRule="auto"/>
              <w:rPr>
                <w:rFonts w:eastAsia="宋体" w:cs="Times New Roman"/>
                <w:szCs w:val="21"/>
              </w:rPr>
            </w:pPr>
          </w:p>
        </w:tc>
        <w:tc>
          <w:tcPr>
            <w:tcW w:w="2830" w:type="dxa"/>
          </w:tcPr>
          <w:p w14:paraId="6DF4A291" w14:textId="77777777" w:rsidR="001001FA" w:rsidRPr="00C03CBC" w:rsidRDefault="001001FA" w:rsidP="001001FA">
            <w:pPr>
              <w:spacing w:line="360" w:lineRule="auto"/>
              <w:rPr>
                <w:rFonts w:eastAsia="宋体" w:cs="Times New Roman"/>
                <w:szCs w:val="21"/>
              </w:rPr>
            </w:pPr>
          </w:p>
        </w:tc>
      </w:tr>
      <w:tr w:rsidR="00E771B8" w:rsidRPr="00C03CBC" w14:paraId="72E55343" w14:textId="5D0D8F08" w:rsidTr="001045EF">
        <w:tc>
          <w:tcPr>
            <w:tcW w:w="1985" w:type="dxa"/>
            <w:vMerge/>
          </w:tcPr>
          <w:p w14:paraId="77C7FE72" w14:textId="77777777" w:rsidR="00E771B8" w:rsidRPr="00C03CBC" w:rsidRDefault="00E771B8" w:rsidP="00E771B8">
            <w:pPr>
              <w:spacing w:line="360" w:lineRule="auto"/>
              <w:rPr>
                <w:rFonts w:eastAsia="宋体" w:cs="Times New Roman"/>
                <w:szCs w:val="21"/>
              </w:rPr>
            </w:pPr>
          </w:p>
        </w:tc>
        <w:tc>
          <w:tcPr>
            <w:tcW w:w="2127" w:type="dxa"/>
            <w:vMerge/>
          </w:tcPr>
          <w:p w14:paraId="4E7957DF" w14:textId="228345B7" w:rsidR="00E771B8" w:rsidRPr="00C03CBC" w:rsidRDefault="00E771B8" w:rsidP="00E771B8">
            <w:pPr>
              <w:spacing w:line="360" w:lineRule="auto"/>
              <w:rPr>
                <w:rFonts w:eastAsia="宋体" w:cs="Times New Roman"/>
                <w:szCs w:val="21"/>
              </w:rPr>
            </w:pPr>
          </w:p>
        </w:tc>
        <w:tc>
          <w:tcPr>
            <w:tcW w:w="6104" w:type="dxa"/>
          </w:tcPr>
          <w:p w14:paraId="202CD49D" w14:textId="6B38ECC8" w:rsidR="00E771B8" w:rsidRPr="00C03CBC" w:rsidRDefault="00E771B8" w:rsidP="00E771B8">
            <w:pPr>
              <w:spacing w:line="360" w:lineRule="auto"/>
              <w:rPr>
                <w:rFonts w:eastAsia="宋体" w:cs="Times New Roman"/>
                <w:szCs w:val="21"/>
              </w:rPr>
            </w:pPr>
            <w:r w:rsidRPr="00C03CBC">
              <w:rPr>
                <w:rFonts w:cs="Times New Roman"/>
                <w:szCs w:val="21"/>
              </w:rPr>
              <w:t>1.2.2 Organise departmental rotation schedules and learning assignments</w:t>
            </w:r>
          </w:p>
        </w:tc>
        <w:tc>
          <w:tcPr>
            <w:tcW w:w="1132" w:type="dxa"/>
          </w:tcPr>
          <w:p w14:paraId="271EEBE8" w14:textId="77777777" w:rsidR="00E771B8" w:rsidRPr="00C03CBC" w:rsidRDefault="00E771B8" w:rsidP="00E771B8">
            <w:pPr>
              <w:spacing w:line="360" w:lineRule="auto"/>
              <w:rPr>
                <w:rFonts w:eastAsia="宋体" w:cs="Times New Roman"/>
                <w:szCs w:val="21"/>
              </w:rPr>
            </w:pPr>
          </w:p>
        </w:tc>
        <w:tc>
          <w:tcPr>
            <w:tcW w:w="1274" w:type="dxa"/>
          </w:tcPr>
          <w:p w14:paraId="4892C9DB" w14:textId="77777777" w:rsidR="00E771B8" w:rsidRPr="00C03CBC" w:rsidRDefault="00E771B8" w:rsidP="00E771B8">
            <w:pPr>
              <w:spacing w:line="360" w:lineRule="auto"/>
              <w:rPr>
                <w:rFonts w:eastAsia="宋体" w:cs="Times New Roman"/>
                <w:szCs w:val="21"/>
              </w:rPr>
            </w:pPr>
          </w:p>
        </w:tc>
        <w:tc>
          <w:tcPr>
            <w:tcW w:w="2830" w:type="dxa"/>
          </w:tcPr>
          <w:p w14:paraId="6C351792" w14:textId="77777777" w:rsidR="00E771B8" w:rsidRPr="00C03CBC" w:rsidRDefault="00E771B8" w:rsidP="00E771B8">
            <w:pPr>
              <w:spacing w:line="360" w:lineRule="auto"/>
              <w:rPr>
                <w:rFonts w:eastAsia="宋体" w:cs="Times New Roman"/>
                <w:szCs w:val="21"/>
              </w:rPr>
            </w:pPr>
          </w:p>
        </w:tc>
      </w:tr>
      <w:tr w:rsidR="00E771B8" w:rsidRPr="00C03CBC" w14:paraId="3C6807DC" w14:textId="4BD62AEF" w:rsidTr="001045EF">
        <w:tc>
          <w:tcPr>
            <w:tcW w:w="1985" w:type="dxa"/>
            <w:vMerge/>
          </w:tcPr>
          <w:p w14:paraId="5685F3C7" w14:textId="77777777" w:rsidR="00E771B8" w:rsidRPr="00C03CBC" w:rsidRDefault="00E771B8" w:rsidP="00E771B8">
            <w:pPr>
              <w:spacing w:line="360" w:lineRule="auto"/>
              <w:rPr>
                <w:rFonts w:eastAsia="宋体" w:cs="Times New Roman"/>
                <w:szCs w:val="21"/>
              </w:rPr>
            </w:pPr>
          </w:p>
        </w:tc>
        <w:tc>
          <w:tcPr>
            <w:tcW w:w="2127" w:type="dxa"/>
            <w:vMerge/>
          </w:tcPr>
          <w:p w14:paraId="6BE60410" w14:textId="21164F3B" w:rsidR="00E771B8" w:rsidRPr="00C03CBC" w:rsidRDefault="00E771B8" w:rsidP="00E771B8">
            <w:pPr>
              <w:spacing w:line="360" w:lineRule="auto"/>
              <w:rPr>
                <w:rFonts w:eastAsia="宋体" w:cs="Times New Roman"/>
                <w:szCs w:val="21"/>
              </w:rPr>
            </w:pPr>
          </w:p>
        </w:tc>
        <w:tc>
          <w:tcPr>
            <w:tcW w:w="6104" w:type="dxa"/>
          </w:tcPr>
          <w:p w14:paraId="7236D3CB" w14:textId="22D24154" w:rsidR="00E771B8" w:rsidRPr="00C03CBC" w:rsidRDefault="00E771B8" w:rsidP="00E771B8">
            <w:pPr>
              <w:spacing w:line="360" w:lineRule="auto"/>
              <w:rPr>
                <w:rFonts w:eastAsia="宋体" w:cs="Times New Roman"/>
                <w:szCs w:val="21"/>
              </w:rPr>
            </w:pPr>
            <w:r w:rsidRPr="00C03CBC">
              <w:rPr>
                <w:rFonts w:cs="Times New Roman"/>
                <w:szCs w:val="21"/>
              </w:rPr>
              <w:t xml:space="preserve">1.2.3 Determine assessment content and format for completion of </w:t>
            </w:r>
            <w:r w:rsidRPr="00C03CBC">
              <w:rPr>
                <w:rFonts w:cs="Times New Roman"/>
                <w:szCs w:val="21"/>
              </w:rPr>
              <w:lastRenderedPageBreak/>
              <w:t>rotation</w:t>
            </w:r>
          </w:p>
        </w:tc>
        <w:tc>
          <w:tcPr>
            <w:tcW w:w="1132" w:type="dxa"/>
          </w:tcPr>
          <w:p w14:paraId="68479198" w14:textId="77777777" w:rsidR="00E771B8" w:rsidRPr="00C03CBC" w:rsidRDefault="00E771B8" w:rsidP="00E771B8">
            <w:pPr>
              <w:spacing w:line="360" w:lineRule="auto"/>
              <w:rPr>
                <w:rFonts w:eastAsia="宋体" w:cs="Times New Roman"/>
                <w:szCs w:val="21"/>
              </w:rPr>
            </w:pPr>
          </w:p>
        </w:tc>
        <w:tc>
          <w:tcPr>
            <w:tcW w:w="1274" w:type="dxa"/>
          </w:tcPr>
          <w:p w14:paraId="15D926C7" w14:textId="77777777" w:rsidR="00E771B8" w:rsidRPr="00C03CBC" w:rsidRDefault="00E771B8" w:rsidP="00E771B8">
            <w:pPr>
              <w:spacing w:line="360" w:lineRule="auto"/>
              <w:rPr>
                <w:rFonts w:eastAsia="宋体" w:cs="Times New Roman"/>
                <w:szCs w:val="21"/>
              </w:rPr>
            </w:pPr>
          </w:p>
        </w:tc>
        <w:tc>
          <w:tcPr>
            <w:tcW w:w="2830" w:type="dxa"/>
          </w:tcPr>
          <w:p w14:paraId="7239E611" w14:textId="77777777" w:rsidR="00E771B8" w:rsidRPr="00C03CBC" w:rsidRDefault="00E771B8" w:rsidP="00E771B8">
            <w:pPr>
              <w:spacing w:line="360" w:lineRule="auto"/>
              <w:rPr>
                <w:rFonts w:eastAsia="宋体" w:cs="Times New Roman"/>
                <w:szCs w:val="21"/>
              </w:rPr>
            </w:pPr>
          </w:p>
        </w:tc>
      </w:tr>
      <w:tr w:rsidR="00CB3DF6" w:rsidRPr="00C03CBC" w14:paraId="6C055BFE" w14:textId="77777777" w:rsidTr="001045EF">
        <w:tc>
          <w:tcPr>
            <w:tcW w:w="4112" w:type="dxa"/>
            <w:gridSpan w:val="2"/>
            <w:vMerge w:val="restart"/>
          </w:tcPr>
          <w:p w14:paraId="521B0481" w14:textId="3B27B1B3" w:rsidR="00CB3DF6" w:rsidRPr="00C03CBC" w:rsidRDefault="00CD1E0B" w:rsidP="00CB3DF6">
            <w:pPr>
              <w:spacing w:line="360" w:lineRule="auto"/>
              <w:rPr>
                <w:rFonts w:eastAsia="宋体" w:cs="Times New Roman"/>
                <w:szCs w:val="21"/>
              </w:rPr>
            </w:pPr>
            <w:r w:rsidRPr="00C03CBC">
              <w:rPr>
                <w:rFonts w:eastAsia="宋体" w:cs="Times New Roman"/>
                <w:szCs w:val="21"/>
              </w:rPr>
              <w:t>Please list any additional tertiary indicators you believe should be included here and assign them a rating.</w:t>
            </w:r>
          </w:p>
        </w:tc>
        <w:tc>
          <w:tcPr>
            <w:tcW w:w="6104" w:type="dxa"/>
          </w:tcPr>
          <w:p w14:paraId="7188B475" w14:textId="77777777" w:rsidR="00CB3DF6" w:rsidRPr="00C03CBC" w:rsidRDefault="00CB3DF6" w:rsidP="00773C8C">
            <w:pPr>
              <w:spacing w:line="360" w:lineRule="auto"/>
              <w:rPr>
                <w:rFonts w:eastAsia="宋体" w:cs="Times New Roman"/>
                <w:szCs w:val="21"/>
              </w:rPr>
            </w:pPr>
          </w:p>
        </w:tc>
        <w:tc>
          <w:tcPr>
            <w:tcW w:w="1132" w:type="dxa"/>
          </w:tcPr>
          <w:p w14:paraId="247FE66A" w14:textId="77777777" w:rsidR="00CB3DF6" w:rsidRPr="00C03CBC" w:rsidRDefault="00CB3DF6" w:rsidP="00773C8C">
            <w:pPr>
              <w:spacing w:line="360" w:lineRule="auto"/>
              <w:rPr>
                <w:rFonts w:eastAsia="宋体" w:cs="Times New Roman"/>
                <w:szCs w:val="21"/>
              </w:rPr>
            </w:pPr>
          </w:p>
        </w:tc>
        <w:tc>
          <w:tcPr>
            <w:tcW w:w="1274" w:type="dxa"/>
          </w:tcPr>
          <w:p w14:paraId="59B7385D" w14:textId="77777777" w:rsidR="00CB3DF6" w:rsidRPr="00C03CBC" w:rsidRDefault="00CB3DF6" w:rsidP="00773C8C">
            <w:pPr>
              <w:spacing w:line="360" w:lineRule="auto"/>
              <w:rPr>
                <w:rFonts w:eastAsia="宋体" w:cs="Times New Roman"/>
                <w:szCs w:val="21"/>
              </w:rPr>
            </w:pPr>
          </w:p>
        </w:tc>
        <w:tc>
          <w:tcPr>
            <w:tcW w:w="2830" w:type="dxa"/>
          </w:tcPr>
          <w:p w14:paraId="64FA290A" w14:textId="77777777" w:rsidR="00CB3DF6" w:rsidRPr="00C03CBC" w:rsidRDefault="00CB3DF6" w:rsidP="00773C8C">
            <w:pPr>
              <w:spacing w:line="360" w:lineRule="auto"/>
              <w:rPr>
                <w:rFonts w:eastAsia="宋体" w:cs="Times New Roman"/>
                <w:szCs w:val="21"/>
              </w:rPr>
            </w:pPr>
          </w:p>
        </w:tc>
      </w:tr>
      <w:tr w:rsidR="00CB3DF6" w:rsidRPr="00C03CBC" w14:paraId="4A34710C" w14:textId="77777777" w:rsidTr="001045EF">
        <w:tc>
          <w:tcPr>
            <w:tcW w:w="4112" w:type="dxa"/>
            <w:gridSpan w:val="2"/>
            <w:vMerge/>
          </w:tcPr>
          <w:p w14:paraId="284EB091" w14:textId="032C6460" w:rsidR="00CB3DF6" w:rsidRPr="00C03CBC" w:rsidRDefault="00CB3DF6" w:rsidP="00773C8C">
            <w:pPr>
              <w:pStyle w:val="a8"/>
              <w:numPr>
                <w:ilvl w:val="0"/>
                <w:numId w:val="5"/>
              </w:numPr>
              <w:spacing w:line="360" w:lineRule="auto"/>
              <w:ind w:firstLineChars="0"/>
              <w:rPr>
                <w:rFonts w:eastAsia="宋体" w:cs="Times New Roman"/>
                <w:szCs w:val="21"/>
              </w:rPr>
            </w:pPr>
          </w:p>
        </w:tc>
        <w:tc>
          <w:tcPr>
            <w:tcW w:w="6104" w:type="dxa"/>
          </w:tcPr>
          <w:p w14:paraId="6DD870F5" w14:textId="77777777" w:rsidR="00CB3DF6" w:rsidRPr="00C03CBC" w:rsidRDefault="00CB3DF6" w:rsidP="00773C8C">
            <w:pPr>
              <w:spacing w:line="360" w:lineRule="auto"/>
              <w:rPr>
                <w:rFonts w:eastAsia="宋体" w:cs="Times New Roman"/>
                <w:szCs w:val="21"/>
              </w:rPr>
            </w:pPr>
          </w:p>
        </w:tc>
        <w:tc>
          <w:tcPr>
            <w:tcW w:w="1132" w:type="dxa"/>
          </w:tcPr>
          <w:p w14:paraId="23724F62" w14:textId="77777777" w:rsidR="00CB3DF6" w:rsidRPr="00C03CBC" w:rsidRDefault="00CB3DF6" w:rsidP="00773C8C">
            <w:pPr>
              <w:spacing w:line="360" w:lineRule="auto"/>
              <w:rPr>
                <w:rFonts w:eastAsia="宋体" w:cs="Times New Roman"/>
                <w:szCs w:val="21"/>
              </w:rPr>
            </w:pPr>
          </w:p>
        </w:tc>
        <w:tc>
          <w:tcPr>
            <w:tcW w:w="1274" w:type="dxa"/>
          </w:tcPr>
          <w:p w14:paraId="735C1720" w14:textId="77777777" w:rsidR="00CB3DF6" w:rsidRPr="00C03CBC" w:rsidRDefault="00CB3DF6" w:rsidP="00773C8C">
            <w:pPr>
              <w:spacing w:line="360" w:lineRule="auto"/>
              <w:rPr>
                <w:rFonts w:eastAsia="宋体" w:cs="Times New Roman"/>
                <w:szCs w:val="21"/>
              </w:rPr>
            </w:pPr>
          </w:p>
        </w:tc>
        <w:tc>
          <w:tcPr>
            <w:tcW w:w="2830" w:type="dxa"/>
          </w:tcPr>
          <w:p w14:paraId="2EF00D21" w14:textId="77777777" w:rsidR="00CB3DF6" w:rsidRPr="00C03CBC" w:rsidRDefault="00CB3DF6" w:rsidP="00773C8C">
            <w:pPr>
              <w:spacing w:line="360" w:lineRule="auto"/>
              <w:rPr>
                <w:rFonts w:eastAsia="宋体" w:cs="Times New Roman"/>
                <w:szCs w:val="21"/>
              </w:rPr>
            </w:pPr>
          </w:p>
        </w:tc>
      </w:tr>
      <w:tr w:rsidR="00CB3DF6" w:rsidRPr="00C03CBC" w14:paraId="59980DEA" w14:textId="77777777" w:rsidTr="001045EF">
        <w:tc>
          <w:tcPr>
            <w:tcW w:w="4112" w:type="dxa"/>
            <w:gridSpan w:val="2"/>
            <w:vMerge/>
          </w:tcPr>
          <w:p w14:paraId="0661DF61" w14:textId="77777777" w:rsidR="00CB3DF6" w:rsidRPr="00C03CBC" w:rsidRDefault="00CB3DF6" w:rsidP="00773C8C">
            <w:pPr>
              <w:pStyle w:val="a8"/>
              <w:numPr>
                <w:ilvl w:val="0"/>
                <w:numId w:val="5"/>
              </w:numPr>
              <w:spacing w:line="360" w:lineRule="auto"/>
              <w:ind w:firstLineChars="0"/>
              <w:rPr>
                <w:rFonts w:eastAsia="宋体" w:cs="Times New Roman"/>
                <w:szCs w:val="21"/>
              </w:rPr>
            </w:pPr>
          </w:p>
        </w:tc>
        <w:tc>
          <w:tcPr>
            <w:tcW w:w="6104" w:type="dxa"/>
          </w:tcPr>
          <w:p w14:paraId="73C351FE" w14:textId="77777777" w:rsidR="00CB3DF6" w:rsidRPr="00C03CBC" w:rsidRDefault="00CB3DF6" w:rsidP="00773C8C">
            <w:pPr>
              <w:spacing w:line="360" w:lineRule="auto"/>
              <w:rPr>
                <w:rFonts w:eastAsia="宋体" w:cs="Times New Roman"/>
                <w:szCs w:val="21"/>
              </w:rPr>
            </w:pPr>
          </w:p>
        </w:tc>
        <w:tc>
          <w:tcPr>
            <w:tcW w:w="1132" w:type="dxa"/>
          </w:tcPr>
          <w:p w14:paraId="272D8199" w14:textId="77777777" w:rsidR="00CB3DF6" w:rsidRPr="00C03CBC" w:rsidRDefault="00CB3DF6" w:rsidP="00773C8C">
            <w:pPr>
              <w:spacing w:line="360" w:lineRule="auto"/>
              <w:rPr>
                <w:rFonts w:eastAsia="宋体" w:cs="Times New Roman"/>
                <w:szCs w:val="21"/>
              </w:rPr>
            </w:pPr>
          </w:p>
        </w:tc>
        <w:tc>
          <w:tcPr>
            <w:tcW w:w="1274" w:type="dxa"/>
          </w:tcPr>
          <w:p w14:paraId="17D19C08" w14:textId="77777777" w:rsidR="00CB3DF6" w:rsidRPr="00C03CBC" w:rsidRDefault="00CB3DF6" w:rsidP="00773C8C">
            <w:pPr>
              <w:spacing w:line="360" w:lineRule="auto"/>
              <w:rPr>
                <w:rFonts w:eastAsia="宋体" w:cs="Times New Roman"/>
                <w:szCs w:val="21"/>
              </w:rPr>
            </w:pPr>
          </w:p>
        </w:tc>
        <w:tc>
          <w:tcPr>
            <w:tcW w:w="2830" w:type="dxa"/>
          </w:tcPr>
          <w:p w14:paraId="5F5BA364" w14:textId="77777777" w:rsidR="00CB3DF6" w:rsidRPr="00C03CBC" w:rsidRDefault="00CB3DF6" w:rsidP="00773C8C">
            <w:pPr>
              <w:spacing w:line="360" w:lineRule="auto"/>
              <w:rPr>
                <w:rFonts w:eastAsia="宋体" w:cs="Times New Roman"/>
                <w:szCs w:val="21"/>
              </w:rPr>
            </w:pPr>
          </w:p>
        </w:tc>
      </w:tr>
      <w:tr w:rsidR="00755A09" w:rsidRPr="00C03CBC" w14:paraId="169F0678" w14:textId="204AE3C5" w:rsidTr="001045EF">
        <w:tc>
          <w:tcPr>
            <w:tcW w:w="1985" w:type="dxa"/>
            <w:vMerge w:val="restart"/>
          </w:tcPr>
          <w:p w14:paraId="1CFC2365" w14:textId="2F75BF36" w:rsidR="00117F12" w:rsidRPr="00C03CBC" w:rsidRDefault="00117F12" w:rsidP="00117F12">
            <w:pPr>
              <w:spacing w:line="360" w:lineRule="auto"/>
              <w:rPr>
                <w:rFonts w:eastAsia="宋体" w:cs="Times New Roman"/>
                <w:szCs w:val="21"/>
              </w:rPr>
            </w:pPr>
            <w:r w:rsidRPr="00C03CBC">
              <w:rPr>
                <w:rFonts w:eastAsia="宋体" w:cs="Times New Roman"/>
                <w:szCs w:val="21"/>
              </w:rPr>
              <w:t>2.General Practice clinical thinking</w:t>
            </w:r>
          </w:p>
          <w:p w14:paraId="02C33203" w14:textId="0FE68AE3" w:rsidR="00755A09" w:rsidRPr="00C03CBC" w:rsidRDefault="00117F12" w:rsidP="00117F12">
            <w:pPr>
              <w:spacing w:line="360" w:lineRule="auto"/>
              <w:rPr>
                <w:rFonts w:eastAsia="宋体" w:cs="Times New Roman"/>
                <w:szCs w:val="21"/>
              </w:rPr>
            </w:pPr>
            <w:r w:rsidRPr="00C03CBC">
              <w:rPr>
                <w:rFonts w:eastAsia="宋体" w:cs="Times New Roman"/>
                <w:szCs w:val="21"/>
              </w:rPr>
              <w:t>(Developing residents' capacity for general practice thinking)</w:t>
            </w:r>
          </w:p>
        </w:tc>
        <w:tc>
          <w:tcPr>
            <w:tcW w:w="2127" w:type="dxa"/>
            <w:vMerge w:val="restart"/>
          </w:tcPr>
          <w:p w14:paraId="1A721BB6" w14:textId="77777777" w:rsidR="00755A09" w:rsidRPr="00C03CBC" w:rsidRDefault="00755A09" w:rsidP="00755A09">
            <w:pPr>
              <w:spacing w:line="360" w:lineRule="auto"/>
              <w:rPr>
                <w:rFonts w:eastAsia="宋体" w:cs="Times New Roman"/>
                <w:b/>
                <w:bCs/>
                <w:szCs w:val="21"/>
              </w:rPr>
            </w:pPr>
            <w:r w:rsidRPr="00C03CBC">
              <w:rPr>
                <w:rFonts w:cs="Times New Roman"/>
                <w:szCs w:val="21"/>
              </w:rPr>
              <w:t>2.1 General practice theory</w:t>
            </w:r>
          </w:p>
          <w:p w14:paraId="15625D15" w14:textId="29C234D8" w:rsidR="00755A09" w:rsidRPr="00C03CBC" w:rsidRDefault="00755A09" w:rsidP="00755A09">
            <w:pPr>
              <w:spacing w:line="360" w:lineRule="auto"/>
              <w:rPr>
                <w:rFonts w:eastAsia="宋体" w:cs="Times New Roman"/>
                <w:b/>
                <w:bCs/>
                <w:szCs w:val="21"/>
              </w:rPr>
            </w:pPr>
          </w:p>
        </w:tc>
        <w:tc>
          <w:tcPr>
            <w:tcW w:w="6104" w:type="dxa"/>
          </w:tcPr>
          <w:p w14:paraId="7999A6C0" w14:textId="51175918" w:rsidR="00755A09" w:rsidRPr="00C03CBC" w:rsidRDefault="00755A09" w:rsidP="00755A09">
            <w:pPr>
              <w:spacing w:line="360" w:lineRule="auto"/>
              <w:rPr>
                <w:rFonts w:eastAsia="宋体" w:cs="Times New Roman"/>
                <w:szCs w:val="21"/>
              </w:rPr>
            </w:pPr>
            <w:r w:rsidRPr="00C03CBC">
              <w:rPr>
                <w:rFonts w:cs="Times New Roman"/>
                <w:szCs w:val="21"/>
              </w:rPr>
              <w:t>2.1.1 Master and impart fundamental theoretical knowledge of general practice</w:t>
            </w:r>
          </w:p>
        </w:tc>
        <w:tc>
          <w:tcPr>
            <w:tcW w:w="1132" w:type="dxa"/>
          </w:tcPr>
          <w:p w14:paraId="1E2BF239" w14:textId="77777777" w:rsidR="00755A09" w:rsidRPr="00C03CBC" w:rsidRDefault="00755A09" w:rsidP="00755A09">
            <w:pPr>
              <w:spacing w:line="360" w:lineRule="auto"/>
              <w:rPr>
                <w:rFonts w:eastAsia="宋体" w:cs="Times New Roman"/>
                <w:szCs w:val="21"/>
              </w:rPr>
            </w:pPr>
          </w:p>
        </w:tc>
        <w:tc>
          <w:tcPr>
            <w:tcW w:w="1274" w:type="dxa"/>
          </w:tcPr>
          <w:p w14:paraId="3D9B524B" w14:textId="77777777" w:rsidR="00755A09" w:rsidRPr="00C03CBC" w:rsidRDefault="00755A09" w:rsidP="00755A09">
            <w:pPr>
              <w:spacing w:line="360" w:lineRule="auto"/>
              <w:rPr>
                <w:rFonts w:eastAsia="宋体" w:cs="Times New Roman"/>
                <w:szCs w:val="21"/>
              </w:rPr>
            </w:pPr>
          </w:p>
        </w:tc>
        <w:tc>
          <w:tcPr>
            <w:tcW w:w="2830" w:type="dxa"/>
          </w:tcPr>
          <w:p w14:paraId="7410CD7C" w14:textId="77777777" w:rsidR="00755A09" w:rsidRPr="00C03CBC" w:rsidRDefault="00755A09" w:rsidP="00755A09">
            <w:pPr>
              <w:spacing w:line="360" w:lineRule="auto"/>
              <w:rPr>
                <w:rFonts w:eastAsia="宋体" w:cs="Times New Roman"/>
                <w:szCs w:val="21"/>
              </w:rPr>
            </w:pPr>
          </w:p>
        </w:tc>
      </w:tr>
      <w:tr w:rsidR="00755A09" w:rsidRPr="00C03CBC" w14:paraId="01918368" w14:textId="43A814D8" w:rsidTr="001045EF">
        <w:tc>
          <w:tcPr>
            <w:tcW w:w="1985" w:type="dxa"/>
            <w:vMerge/>
          </w:tcPr>
          <w:p w14:paraId="16D28994" w14:textId="77777777" w:rsidR="00755A09" w:rsidRPr="00C03CBC" w:rsidRDefault="00755A09" w:rsidP="00755A09">
            <w:pPr>
              <w:spacing w:line="360" w:lineRule="auto"/>
              <w:rPr>
                <w:rFonts w:eastAsia="宋体" w:cs="Times New Roman"/>
                <w:szCs w:val="21"/>
              </w:rPr>
            </w:pPr>
          </w:p>
        </w:tc>
        <w:tc>
          <w:tcPr>
            <w:tcW w:w="2127" w:type="dxa"/>
            <w:vMerge/>
          </w:tcPr>
          <w:p w14:paraId="25F4B2AE" w14:textId="13F38826" w:rsidR="00755A09" w:rsidRPr="00C03CBC" w:rsidRDefault="00755A09" w:rsidP="00755A09">
            <w:pPr>
              <w:spacing w:line="360" w:lineRule="auto"/>
              <w:rPr>
                <w:rFonts w:eastAsia="宋体" w:cs="Times New Roman"/>
                <w:b/>
                <w:bCs/>
                <w:szCs w:val="21"/>
              </w:rPr>
            </w:pPr>
          </w:p>
        </w:tc>
        <w:tc>
          <w:tcPr>
            <w:tcW w:w="6104" w:type="dxa"/>
          </w:tcPr>
          <w:p w14:paraId="377794BA" w14:textId="30EC00CB" w:rsidR="00755A09" w:rsidRPr="00C03CBC" w:rsidRDefault="00755A09" w:rsidP="00755A09">
            <w:pPr>
              <w:spacing w:line="360" w:lineRule="auto"/>
              <w:rPr>
                <w:rFonts w:eastAsia="宋体" w:cs="Times New Roman"/>
                <w:szCs w:val="21"/>
              </w:rPr>
            </w:pPr>
            <w:r w:rsidRPr="00C03CBC">
              <w:rPr>
                <w:rFonts w:cs="Times New Roman"/>
                <w:szCs w:val="21"/>
              </w:rPr>
              <w:t>2.1.2 Proficiently apply core general practice theories in clinical practice</w:t>
            </w:r>
          </w:p>
        </w:tc>
        <w:tc>
          <w:tcPr>
            <w:tcW w:w="1132" w:type="dxa"/>
          </w:tcPr>
          <w:p w14:paraId="48CE68E2" w14:textId="77777777" w:rsidR="00755A09" w:rsidRPr="00C03CBC" w:rsidRDefault="00755A09" w:rsidP="00755A09">
            <w:pPr>
              <w:spacing w:line="360" w:lineRule="auto"/>
              <w:rPr>
                <w:rFonts w:eastAsia="宋体" w:cs="Times New Roman"/>
                <w:szCs w:val="21"/>
              </w:rPr>
            </w:pPr>
          </w:p>
        </w:tc>
        <w:tc>
          <w:tcPr>
            <w:tcW w:w="1274" w:type="dxa"/>
          </w:tcPr>
          <w:p w14:paraId="3F759221" w14:textId="77777777" w:rsidR="00755A09" w:rsidRPr="00C03CBC" w:rsidRDefault="00755A09" w:rsidP="00755A09">
            <w:pPr>
              <w:spacing w:line="360" w:lineRule="auto"/>
              <w:rPr>
                <w:rFonts w:eastAsia="宋体" w:cs="Times New Roman"/>
                <w:szCs w:val="21"/>
              </w:rPr>
            </w:pPr>
          </w:p>
        </w:tc>
        <w:tc>
          <w:tcPr>
            <w:tcW w:w="2830" w:type="dxa"/>
          </w:tcPr>
          <w:p w14:paraId="2234739E" w14:textId="77777777" w:rsidR="00755A09" w:rsidRPr="00C03CBC" w:rsidRDefault="00755A09" w:rsidP="00755A09">
            <w:pPr>
              <w:spacing w:line="360" w:lineRule="auto"/>
              <w:rPr>
                <w:rFonts w:eastAsia="宋体" w:cs="Times New Roman"/>
                <w:szCs w:val="21"/>
              </w:rPr>
            </w:pPr>
          </w:p>
        </w:tc>
      </w:tr>
      <w:tr w:rsidR="00755A09" w:rsidRPr="00C03CBC" w14:paraId="0D35A797" w14:textId="5144435F" w:rsidTr="001045EF">
        <w:tc>
          <w:tcPr>
            <w:tcW w:w="1985" w:type="dxa"/>
            <w:vMerge/>
          </w:tcPr>
          <w:p w14:paraId="60991393" w14:textId="77777777" w:rsidR="00755A09" w:rsidRPr="00C03CBC" w:rsidRDefault="00755A09" w:rsidP="00755A09">
            <w:pPr>
              <w:spacing w:line="360" w:lineRule="auto"/>
              <w:rPr>
                <w:rFonts w:eastAsia="宋体" w:cs="Times New Roman"/>
                <w:szCs w:val="21"/>
              </w:rPr>
            </w:pPr>
          </w:p>
        </w:tc>
        <w:tc>
          <w:tcPr>
            <w:tcW w:w="2127" w:type="dxa"/>
            <w:vMerge/>
          </w:tcPr>
          <w:p w14:paraId="6B90D607" w14:textId="00BAD5FA" w:rsidR="00755A09" w:rsidRPr="00C03CBC" w:rsidRDefault="00755A09" w:rsidP="00755A09">
            <w:pPr>
              <w:spacing w:line="360" w:lineRule="auto"/>
              <w:rPr>
                <w:rFonts w:eastAsia="宋体" w:cs="Times New Roman"/>
                <w:b/>
                <w:bCs/>
                <w:szCs w:val="21"/>
              </w:rPr>
            </w:pPr>
          </w:p>
        </w:tc>
        <w:tc>
          <w:tcPr>
            <w:tcW w:w="6104" w:type="dxa"/>
          </w:tcPr>
          <w:p w14:paraId="2E6FAC67" w14:textId="0A62A8CF" w:rsidR="00755A09" w:rsidRPr="00C03CBC" w:rsidRDefault="00755A09" w:rsidP="00755A09">
            <w:pPr>
              <w:spacing w:line="360" w:lineRule="auto"/>
              <w:rPr>
                <w:rFonts w:eastAsia="宋体" w:cs="Times New Roman"/>
                <w:szCs w:val="21"/>
              </w:rPr>
            </w:pPr>
            <w:r w:rsidRPr="00C03CBC">
              <w:rPr>
                <w:rFonts w:cs="Times New Roman"/>
                <w:szCs w:val="21"/>
              </w:rPr>
              <w:t>2.1.3 Acquire the latest evidence-based guidelines and consensus statements relevant to general practice</w:t>
            </w:r>
          </w:p>
        </w:tc>
        <w:tc>
          <w:tcPr>
            <w:tcW w:w="1132" w:type="dxa"/>
          </w:tcPr>
          <w:p w14:paraId="119DB608" w14:textId="77777777" w:rsidR="00755A09" w:rsidRPr="00C03CBC" w:rsidRDefault="00755A09" w:rsidP="00755A09">
            <w:pPr>
              <w:spacing w:line="360" w:lineRule="auto"/>
              <w:rPr>
                <w:rFonts w:eastAsia="宋体" w:cs="Times New Roman"/>
                <w:szCs w:val="21"/>
              </w:rPr>
            </w:pPr>
          </w:p>
        </w:tc>
        <w:tc>
          <w:tcPr>
            <w:tcW w:w="1274" w:type="dxa"/>
          </w:tcPr>
          <w:p w14:paraId="22497E6A" w14:textId="77777777" w:rsidR="00755A09" w:rsidRPr="00C03CBC" w:rsidRDefault="00755A09" w:rsidP="00755A09">
            <w:pPr>
              <w:spacing w:line="360" w:lineRule="auto"/>
              <w:rPr>
                <w:rFonts w:eastAsia="宋体" w:cs="Times New Roman"/>
                <w:szCs w:val="21"/>
              </w:rPr>
            </w:pPr>
          </w:p>
        </w:tc>
        <w:tc>
          <w:tcPr>
            <w:tcW w:w="2830" w:type="dxa"/>
          </w:tcPr>
          <w:p w14:paraId="42D97E96" w14:textId="77777777" w:rsidR="00755A09" w:rsidRPr="00C03CBC" w:rsidRDefault="00755A09" w:rsidP="00755A09">
            <w:pPr>
              <w:spacing w:line="360" w:lineRule="auto"/>
              <w:rPr>
                <w:rFonts w:eastAsia="宋体" w:cs="Times New Roman"/>
                <w:szCs w:val="21"/>
              </w:rPr>
            </w:pPr>
          </w:p>
        </w:tc>
      </w:tr>
      <w:tr w:rsidR="00755A09" w:rsidRPr="00C03CBC" w14:paraId="234F72E4" w14:textId="2CDA09A0" w:rsidTr="001045EF">
        <w:tc>
          <w:tcPr>
            <w:tcW w:w="1985" w:type="dxa"/>
            <w:vMerge/>
          </w:tcPr>
          <w:p w14:paraId="39A2E01C" w14:textId="77777777" w:rsidR="00755A09" w:rsidRPr="00C03CBC" w:rsidRDefault="00755A09" w:rsidP="00755A09">
            <w:pPr>
              <w:spacing w:line="360" w:lineRule="auto"/>
              <w:rPr>
                <w:rFonts w:eastAsia="宋体" w:cs="Times New Roman"/>
                <w:szCs w:val="21"/>
              </w:rPr>
            </w:pPr>
          </w:p>
        </w:tc>
        <w:tc>
          <w:tcPr>
            <w:tcW w:w="2127" w:type="dxa"/>
            <w:vMerge w:val="restart"/>
          </w:tcPr>
          <w:p w14:paraId="387C5442" w14:textId="1010CAC7" w:rsidR="00755A09" w:rsidRPr="00C03CBC" w:rsidRDefault="00755A09" w:rsidP="00755A09">
            <w:pPr>
              <w:spacing w:line="360" w:lineRule="auto"/>
              <w:rPr>
                <w:rFonts w:eastAsia="宋体" w:cs="Times New Roman"/>
                <w:b/>
                <w:bCs/>
                <w:szCs w:val="21"/>
              </w:rPr>
            </w:pPr>
            <w:r w:rsidRPr="00C03CBC">
              <w:rPr>
                <w:rFonts w:cs="Times New Roman"/>
                <w:szCs w:val="21"/>
              </w:rPr>
              <w:t>2.2 Clinical diagnosis and treatment</w:t>
            </w:r>
          </w:p>
        </w:tc>
        <w:tc>
          <w:tcPr>
            <w:tcW w:w="6104" w:type="dxa"/>
          </w:tcPr>
          <w:p w14:paraId="14B949C3" w14:textId="4ADC9548" w:rsidR="00755A09" w:rsidRPr="00C03CBC" w:rsidRDefault="00755A09" w:rsidP="00755A09">
            <w:pPr>
              <w:spacing w:line="360" w:lineRule="auto"/>
              <w:rPr>
                <w:rFonts w:eastAsia="宋体" w:cs="Times New Roman"/>
                <w:szCs w:val="21"/>
              </w:rPr>
            </w:pPr>
            <w:r w:rsidRPr="00C03CBC">
              <w:rPr>
                <w:rFonts w:cs="Times New Roman"/>
                <w:szCs w:val="21"/>
              </w:rPr>
              <w:t>2.2.1 Consider the patient's bio-psycho-social context and conduct a detailed, comprehensive medical history</w:t>
            </w:r>
          </w:p>
        </w:tc>
        <w:tc>
          <w:tcPr>
            <w:tcW w:w="1132" w:type="dxa"/>
          </w:tcPr>
          <w:p w14:paraId="10C54F83" w14:textId="77777777" w:rsidR="00755A09" w:rsidRPr="00C03CBC" w:rsidRDefault="00755A09" w:rsidP="00755A09">
            <w:pPr>
              <w:spacing w:line="360" w:lineRule="auto"/>
              <w:rPr>
                <w:rFonts w:eastAsia="宋体" w:cs="Times New Roman"/>
                <w:szCs w:val="21"/>
              </w:rPr>
            </w:pPr>
          </w:p>
        </w:tc>
        <w:tc>
          <w:tcPr>
            <w:tcW w:w="1274" w:type="dxa"/>
          </w:tcPr>
          <w:p w14:paraId="65B9BE32" w14:textId="77777777" w:rsidR="00755A09" w:rsidRPr="00C03CBC" w:rsidRDefault="00755A09" w:rsidP="00755A09">
            <w:pPr>
              <w:spacing w:line="360" w:lineRule="auto"/>
              <w:rPr>
                <w:rFonts w:eastAsia="宋体" w:cs="Times New Roman"/>
                <w:szCs w:val="21"/>
              </w:rPr>
            </w:pPr>
          </w:p>
        </w:tc>
        <w:tc>
          <w:tcPr>
            <w:tcW w:w="2830" w:type="dxa"/>
          </w:tcPr>
          <w:p w14:paraId="43AFFD64" w14:textId="77777777" w:rsidR="00755A09" w:rsidRPr="00C03CBC" w:rsidRDefault="00755A09" w:rsidP="00755A09">
            <w:pPr>
              <w:spacing w:line="360" w:lineRule="auto"/>
              <w:rPr>
                <w:rFonts w:eastAsia="宋体" w:cs="Times New Roman"/>
                <w:szCs w:val="21"/>
              </w:rPr>
            </w:pPr>
          </w:p>
        </w:tc>
      </w:tr>
      <w:tr w:rsidR="00D96209" w:rsidRPr="00C03CBC" w14:paraId="5F04332A" w14:textId="5198BCFE" w:rsidTr="001045EF">
        <w:tc>
          <w:tcPr>
            <w:tcW w:w="1985" w:type="dxa"/>
            <w:vMerge/>
          </w:tcPr>
          <w:p w14:paraId="1C9ACA71" w14:textId="77777777" w:rsidR="00D96209" w:rsidRPr="00C03CBC" w:rsidRDefault="00D96209" w:rsidP="00D96209">
            <w:pPr>
              <w:spacing w:line="360" w:lineRule="auto"/>
              <w:rPr>
                <w:rFonts w:eastAsia="宋体" w:cs="Times New Roman"/>
                <w:szCs w:val="21"/>
              </w:rPr>
            </w:pPr>
          </w:p>
        </w:tc>
        <w:tc>
          <w:tcPr>
            <w:tcW w:w="2127" w:type="dxa"/>
            <w:vMerge/>
          </w:tcPr>
          <w:p w14:paraId="79551F0C" w14:textId="5AADDDB9" w:rsidR="00D96209" w:rsidRPr="00C03CBC" w:rsidRDefault="00D96209" w:rsidP="00D96209">
            <w:pPr>
              <w:spacing w:line="360" w:lineRule="auto"/>
              <w:rPr>
                <w:rFonts w:eastAsia="宋体" w:cs="Times New Roman"/>
                <w:b/>
                <w:bCs/>
                <w:szCs w:val="21"/>
              </w:rPr>
            </w:pPr>
          </w:p>
        </w:tc>
        <w:tc>
          <w:tcPr>
            <w:tcW w:w="6104" w:type="dxa"/>
          </w:tcPr>
          <w:p w14:paraId="519512EF" w14:textId="4092034B" w:rsidR="00D96209" w:rsidRPr="00C03CBC" w:rsidRDefault="00D96209" w:rsidP="00D96209">
            <w:pPr>
              <w:spacing w:line="360" w:lineRule="auto"/>
              <w:rPr>
                <w:rFonts w:eastAsia="宋体" w:cs="Times New Roman"/>
                <w:szCs w:val="21"/>
              </w:rPr>
            </w:pPr>
            <w:r w:rsidRPr="00C03CBC">
              <w:rPr>
                <w:rFonts w:cs="Times New Roman"/>
                <w:szCs w:val="21"/>
              </w:rPr>
              <w:t>2.2.2 Conduct standardised physical examinations, including systematic and targeted assessments</w:t>
            </w:r>
          </w:p>
        </w:tc>
        <w:tc>
          <w:tcPr>
            <w:tcW w:w="1132" w:type="dxa"/>
          </w:tcPr>
          <w:p w14:paraId="0D3C5CBA" w14:textId="77777777" w:rsidR="00D96209" w:rsidRPr="00C03CBC" w:rsidRDefault="00D96209" w:rsidP="00D96209">
            <w:pPr>
              <w:spacing w:line="360" w:lineRule="auto"/>
              <w:rPr>
                <w:rFonts w:eastAsia="宋体" w:cs="Times New Roman"/>
                <w:szCs w:val="21"/>
              </w:rPr>
            </w:pPr>
          </w:p>
        </w:tc>
        <w:tc>
          <w:tcPr>
            <w:tcW w:w="1274" w:type="dxa"/>
          </w:tcPr>
          <w:p w14:paraId="3AF30323" w14:textId="77777777" w:rsidR="00D96209" w:rsidRPr="00C03CBC" w:rsidRDefault="00D96209" w:rsidP="00D96209">
            <w:pPr>
              <w:spacing w:line="360" w:lineRule="auto"/>
              <w:rPr>
                <w:rFonts w:eastAsia="宋体" w:cs="Times New Roman"/>
                <w:szCs w:val="21"/>
              </w:rPr>
            </w:pPr>
          </w:p>
        </w:tc>
        <w:tc>
          <w:tcPr>
            <w:tcW w:w="2830" w:type="dxa"/>
          </w:tcPr>
          <w:p w14:paraId="6B974A0B" w14:textId="77777777" w:rsidR="00D96209" w:rsidRPr="00C03CBC" w:rsidRDefault="00D96209" w:rsidP="00D96209">
            <w:pPr>
              <w:spacing w:line="360" w:lineRule="auto"/>
              <w:rPr>
                <w:rFonts w:eastAsia="宋体" w:cs="Times New Roman"/>
                <w:szCs w:val="21"/>
              </w:rPr>
            </w:pPr>
          </w:p>
        </w:tc>
      </w:tr>
      <w:tr w:rsidR="00D96209" w:rsidRPr="00C03CBC" w14:paraId="59F40440" w14:textId="77777777" w:rsidTr="001045EF">
        <w:tc>
          <w:tcPr>
            <w:tcW w:w="1985" w:type="dxa"/>
            <w:vMerge/>
          </w:tcPr>
          <w:p w14:paraId="736EF75F" w14:textId="77777777" w:rsidR="00D96209" w:rsidRPr="00C03CBC" w:rsidRDefault="00D96209" w:rsidP="00D96209">
            <w:pPr>
              <w:spacing w:line="360" w:lineRule="auto"/>
              <w:rPr>
                <w:rFonts w:eastAsia="宋体" w:cs="Times New Roman"/>
                <w:szCs w:val="21"/>
              </w:rPr>
            </w:pPr>
          </w:p>
        </w:tc>
        <w:tc>
          <w:tcPr>
            <w:tcW w:w="2127" w:type="dxa"/>
            <w:vMerge/>
          </w:tcPr>
          <w:p w14:paraId="0314F1CC" w14:textId="77777777" w:rsidR="00D96209" w:rsidRPr="00C03CBC" w:rsidRDefault="00D96209" w:rsidP="00D96209">
            <w:pPr>
              <w:spacing w:line="360" w:lineRule="auto"/>
              <w:rPr>
                <w:rFonts w:eastAsia="宋体" w:cs="Times New Roman"/>
                <w:b/>
                <w:bCs/>
                <w:szCs w:val="21"/>
              </w:rPr>
            </w:pPr>
          </w:p>
        </w:tc>
        <w:tc>
          <w:tcPr>
            <w:tcW w:w="6104" w:type="dxa"/>
          </w:tcPr>
          <w:p w14:paraId="558CE35E" w14:textId="40DF61A2" w:rsidR="00D96209" w:rsidRPr="00C03CBC" w:rsidRDefault="00D96209" w:rsidP="00D96209">
            <w:pPr>
              <w:spacing w:line="360" w:lineRule="auto"/>
              <w:rPr>
                <w:rFonts w:eastAsia="宋体" w:cs="Times New Roman"/>
                <w:szCs w:val="21"/>
              </w:rPr>
            </w:pPr>
            <w:r w:rsidRPr="00C03CBC">
              <w:rPr>
                <w:rFonts w:cs="Times New Roman"/>
                <w:szCs w:val="21"/>
              </w:rPr>
              <w:t>2.2.3 Identify primary and secondary issues based on history, examination, and ancillary investigations</w:t>
            </w:r>
          </w:p>
        </w:tc>
        <w:tc>
          <w:tcPr>
            <w:tcW w:w="1132" w:type="dxa"/>
          </w:tcPr>
          <w:p w14:paraId="18FB7933" w14:textId="77777777" w:rsidR="00D96209" w:rsidRPr="00C03CBC" w:rsidRDefault="00D96209" w:rsidP="00D96209">
            <w:pPr>
              <w:spacing w:line="360" w:lineRule="auto"/>
              <w:rPr>
                <w:rFonts w:eastAsia="宋体" w:cs="Times New Roman"/>
                <w:szCs w:val="21"/>
              </w:rPr>
            </w:pPr>
          </w:p>
        </w:tc>
        <w:tc>
          <w:tcPr>
            <w:tcW w:w="1274" w:type="dxa"/>
          </w:tcPr>
          <w:p w14:paraId="0265612A" w14:textId="77777777" w:rsidR="00D96209" w:rsidRPr="00C03CBC" w:rsidRDefault="00D96209" w:rsidP="00D96209">
            <w:pPr>
              <w:spacing w:line="360" w:lineRule="auto"/>
              <w:rPr>
                <w:rFonts w:eastAsia="宋体" w:cs="Times New Roman"/>
                <w:szCs w:val="21"/>
              </w:rPr>
            </w:pPr>
          </w:p>
        </w:tc>
        <w:tc>
          <w:tcPr>
            <w:tcW w:w="2830" w:type="dxa"/>
          </w:tcPr>
          <w:p w14:paraId="064D2E40" w14:textId="77777777" w:rsidR="00D96209" w:rsidRPr="00C03CBC" w:rsidRDefault="00D96209" w:rsidP="00D96209">
            <w:pPr>
              <w:spacing w:line="360" w:lineRule="auto"/>
              <w:rPr>
                <w:rFonts w:eastAsia="宋体" w:cs="Times New Roman"/>
                <w:szCs w:val="21"/>
              </w:rPr>
            </w:pPr>
          </w:p>
        </w:tc>
      </w:tr>
      <w:tr w:rsidR="00D96209" w:rsidRPr="00C03CBC" w14:paraId="396C7A26" w14:textId="260065CF" w:rsidTr="001045EF">
        <w:tc>
          <w:tcPr>
            <w:tcW w:w="1985" w:type="dxa"/>
            <w:vMerge/>
          </w:tcPr>
          <w:p w14:paraId="1A8FF201" w14:textId="77777777" w:rsidR="00D96209" w:rsidRPr="00C03CBC" w:rsidRDefault="00D96209" w:rsidP="00D96209">
            <w:pPr>
              <w:spacing w:line="360" w:lineRule="auto"/>
              <w:rPr>
                <w:rFonts w:eastAsia="宋体" w:cs="Times New Roman"/>
                <w:szCs w:val="21"/>
              </w:rPr>
            </w:pPr>
          </w:p>
        </w:tc>
        <w:tc>
          <w:tcPr>
            <w:tcW w:w="2127" w:type="dxa"/>
            <w:vMerge/>
          </w:tcPr>
          <w:p w14:paraId="1F43DC31" w14:textId="5B1FE107" w:rsidR="00D96209" w:rsidRPr="00C03CBC" w:rsidRDefault="00D96209" w:rsidP="00D96209">
            <w:pPr>
              <w:spacing w:line="360" w:lineRule="auto"/>
              <w:rPr>
                <w:rFonts w:eastAsia="宋体" w:cs="Times New Roman"/>
                <w:b/>
                <w:bCs/>
                <w:szCs w:val="21"/>
              </w:rPr>
            </w:pPr>
          </w:p>
        </w:tc>
        <w:tc>
          <w:tcPr>
            <w:tcW w:w="6104" w:type="dxa"/>
          </w:tcPr>
          <w:p w14:paraId="096316C0" w14:textId="31087C22" w:rsidR="00D96209" w:rsidRPr="00C03CBC" w:rsidRDefault="00D96209" w:rsidP="00D96209">
            <w:pPr>
              <w:spacing w:line="360" w:lineRule="auto"/>
              <w:rPr>
                <w:rFonts w:eastAsia="宋体" w:cs="Times New Roman"/>
                <w:szCs w:val="21"/>
              </w:rPr>
            </w:pPr>
            <w:r w:rsidRPr="00C03CBC">
              <w:rPr>
                <w:rFonts w:cs="Times New Roman"/>
                <w:szCs w:val="21"/>
              </w:rPr>
              <w:t>2.2.4 Prioritise assessment of patient complications or critical target organ damage</w:t>
            </w:r>
          </w:p>
        </w:tc>
        <w:tc>
          <w:tcPr>
            <w:tcW w:w="1132" w:type="dxa"/>
          </w:tcPr>
          <w:p w14:paraId="15F14C6A" w14:textId="77777777" w:rsidR="00D96209" w:rsidRPr="00C03CBC" w:rsidRDefault="00D96209" w:rsidP="00D96209">
            <w:pPr>
              <w:spacing w:line="360" w:lineRule="auto"/>
              <w:rPr>
                <w:rFonts w:eastAsia="宋体" w:cs="Times New Roman"/>
                <w:szCs w:val="21"/>
              </w:rPr>
            </w:pPr>
          </w:p>
        </w:tc>
        <w:tc>
          <w:tcPr>
            <w:tcW w:w="1274" w:type="dxa"/>
          </w:tcPr>
          <w:p w14:paraId="0D3E03CC" w14:textId="77777777" w:rsidR="00D96209" w:rsidRPr="00C03CBC" w:rsidRDefault="00D96209" w:rsidP="00D96209">
            <w:pPr>
              <w:spacing w:line="360" w:lineRule="auto"/>
              <w:rPr>
                <w:rFonts w:eastAsia="宋体" w:cs="Times New Roman"/>
                <w:szCs w:val="21"/>
              </w:rPr>
            </w:pPr>
          </w:p>
        </w:tc>
        <w:tc>
          <w:tcPr>
            <w:tcW w:w="2830" w:type="dxa"/>
          </w:tcPr>
          <w:p w14:paraId="784E798F" w14:textId="77777777" w:rsidR="00D96209" w:rsidRPr="00C03CBC" w:rsidRDefault="00D96209" w:rsidP="00D96209">
            <w:pPr>
              <w:spacing w:line="360" w:lineRule="auto"/>
              <w:rPr>
                <w:rFonts w:eastAsia="宋体" w:cs="Times New Roman"/>
                <w:szCs w:val="21"/>
              </w:rPr>
            </w:pPr>
          </w:p>
        </w:tc>
      </w:tr>
      <w:tr w:rsidR="00D96209" w:rsidRPr="00C03CBC" w14:paraId="59C3E2C2" w14:textId="759A4819" w:rsidTr="001045EF">
        <w:tc>
          <w:tcPr>
            <w:tcW w:w="1985" w:type="dxa"/>
            <w:vMerge/>
          </w:tcPr>
          <w:p w14:paraId="2F1DEEB9" w14:textId="77777777" w:rsidR="00D96209" w:rsidRPr="00C03CBC" w:rsidRDefault="00D96209" w:rsidP="00D96209">
            <w:pPr>
              <w:spacing w:line="360" w:lineRule="auto"/>
              <w:rPr>
                <w:rFonts w:eastAsia="宋体" w:cs="Times New Roman"/>
                <w:szCs w:val="21"/>
              </w:rPr>
            </w:pPr>
          </w:p>
        </w:tc>
        <w:tc>
          <w:tcPr>
            <w:tcW w:w="2127" w:type="dxa"/>
            <w:vMerge/>
          </w:tcPr>
          <w:p w14:paraId="2A5BFBB6" w14:textId="7108B164" w:rsidR="00D96209" w:rsidRPr="00C03CBC" w:rsidRDefault="00D96209" w:rsidP="00D96209">
            <w:pPr>
              <w:spacing w:line="360" w:lineRule="auto"/>
              <w:rPr>
                <w:rFonts w:eastAsia="宋体" w:cs="Times New Roman"/>
                <w:b/>
                <w:bCs/>
                <w:szCs w:val="21"/>
              </w:rPr>
            </w:pPr>
          </w:p>
        </w:tc>
        <w:tc>
          <w:tcPr>
            <w:tcW w:w="6104" w:type="dxa"/>
          </w:tcPr>
          <w:p w14:paraId="25D43A0E" w14:textId="5F1F8D7A" w:rsidR="00D96209" w:rsidRPr="00C03CBC" w:rsidRDefault="00D96209" w:rsidP="00D96209">
            <w:pPr>
              <w:spacing w:line="360" w:lineRule="auto"/>
              <w:rPr>
                <w:rFonts w:eastAsia="宋体" w:cs="Times New Roman"/>
                <w:szCs w:val="21"/>
              </w:rPr>
            </w:pPr>
            <w:r w:rsidRPr="00C03CBC">
              <w:rPr>
                <w:rFonts w:cs="Times New Roman"/>
                <w:szCs w:val="21"/>
              </w:rPr>
              <w:t>2.2.5 Refine comprehensive assessment and referral coordination for patients with multiple coexisting conditions</w:t>
            </w:r>
          </w:p>
        </w:tc>
        <w:tc>
          <w:tcPr>
            <w:tcW w:w="1132" w:type="dxa"/>
          </w:tcPr>
          <w:p w14:paraId="48CD04FE" w14:textId="77777777" w:rsidR="00D96209" w:rsidRPr="00C03CBC" w:rsidRDefault="00D96209" w:rsidP="00D96209">
            <w:pPr>
              <w:spacing w:line="360" w:lineRule="auto"/>
              <w:rPr>
                <w:rFonts w:eastAsia="宋体" w:cs="Times New Roman"/>
                <w:szCs w:val="21"/>
              </w:rPr>
            </w:pPr>
          </w:p>
        </w:tc>
        <w:tc>
          <w:tcPr>
            <w:tcW w:w="1274" w:type="dxa"/>
          </w:tcPr>
          <w:p w14:paraId="541A1478" w14:textId="77777777" w:rsidR="00D96209" w:rsidRPr="00C03CBC" w:rsidRDefault="00D96209" w:rsidP="00D96209">
            <w:pPr>
              <w:spacing w:line="360" w:lineRule="auto"/>
              <w:rPr>
                <w:rFonts w:eastAsia="宋体" w:cs="Times New Roman"/>
                <w:szCs w:val="21"/>
              </w:rPr>
            </w:pPr>
          </w:p>
        </w:tc>
        <w:tc>
          <w:tcPr>
            <w:tcW w:w="2830" w:type="dxa"/>
          </w:tcPr>
          <w:p w14:paraId="3ACCEFAD" w14:textId="4F0C44BB" w:rsidR="00D96209" w:rsidRPr="00C03CBC" w:rsidRDefault="00D96209" w:rsidP="00D96209">
            <w:pPr>
              <w:spacing w:line="360" w:lineRule="auto"/>
              <w:rPr>
                <w:rFonts w:eastAsia="宋体" w:cs="Times New Roman"/>
                <w:szCs w:val="21"/>
              </w:rPr>
            </w:pPr>
          </w:p>
        </w:tc>
      </w:tr>
      <w:tr w:rsidR="00D96209" w:rsidRPr="00C03CBC" w14:paraId="0CC64DA5" w14:textId="63139EC8" w:rsidTr="001045EF">
        <w:tc>
          <w:tcPr>
            <w:tcW w:w="1985" w:type="dxa"/>
            <w:vMerge/>
          </w:tcPr>
          <w:p w14:paraId="0FBB6128" w14:textId="77777777" w:rsidR="00D96209" w:rsidRPr="00C03CBC" w:rsidRDefault="00D96209" w:rsidP="00D96209">
            <w:pPr>
              <w:spacing w:line="360" w:lineRule="auto"/>
              <w:rPr>
                <w:rFonts w:eastAsia="宋体" w:cs="Times New Roman"/>
                <w:szCs w:val="21"/>
              </w:rPr>
            </w:pPr>
          </w:p>
        </w:tc>
        <w:tc>
          <w:tcPr>
            <w:tcW w:w="2127" w:type="dxa"/>
            <w:vMerge/>
          </w:tcPr>
          <w:p w14:paraId="228B00B1" w14:textId="758A4016" w:rsidR="00D96209" w:rsidRPr="00C03CBC" w:rsidRDefault="00D96209" w:rsidP="00D96209">
            <w:pPr>
              <w:spacing w:line="360" w:lineRule="auto"/>
              <w:rPr>
                <w:rFonts w:eastAsia="宋体" w:cs="Times New Roman"/>
                <w:b/>
                <w:bCs/>
                <w:szCs w:val="21"/>
              </w:rPr>
            </w:pPr>
          </w:p>
        </w:tc>
        <w:tc>
          <w:tcPr>
            <w:tcW w:w="6104" w:type="dxa"/>
          </w:tcPr>
          <w:p w14:paraId="49A652E1" w14:textId="41C8CB84" w:rsidR="00D96209" w:rsidRPr="00C03CBC" w:rsidRDefault="00D96209" w:rsidP="00D96209">
            <w:pPr>
              <w:spacing w:line="360" w:lineRule="auto"/>
              <w:rPr>
                <w:rFonts w:eastAsia="宋体" w:cs="Times New Roman"/>
                <w:szCs w:val="21"/>
              </w:rPr>
            </w:pPr>
            <w:r w:rsidRPr="00C03CBC">
              <w:rPr>
                <w:rFonts w:cs="Times New Roman"/>
                <w:szCs w:val="21"/>
              </w:rPr>
              <w:t>2.2.6 Guide trainees in multidisciplinary collaboration to deliver integrated treatment plans</w:t>
            </w:r>
          </w:p>
        </w:tc>
        <w:tc>
          <w:tcPr>
            <w:tcW w:w="1132" w:type="dxa"/>
          </w:tcPr>
          <w:p w14:paraId="0A8EE35A" w14:textId="77777777" w:rsidR="00D96209" w:rsidRPr="00C03CBC" w:rsidRDefault="00D96209" w:rsidP="00D96209">
            <w:pPr>
              <w:spacing w:line="360" w:lineRule="auto"/>
              <w:rPr>
                <w:rFonts w:eastAsia="宋体" w:cs="Times New Roman"/>
                <w:szCs w:val="21"/>
              </w:rPr>
            </w:pPr>
          </w:p>
        </w:tc>
        <w:tc>
          <w:tcPr>
            <w:tcW w:w="1274" w:type="dxa"/>
          </w:tcPr>
          <w:p w14:paraId="4020B27E" w14:textId="77777777" w:rsidR="00D96209" w:rsidRPr="00C03CBC" w:rsidRDefault="00D96209" w:rsidP="00D96209">
            <w:pPr>
              <w:spacing w:line="360" w:lineRule="auto"/>
              <w:rPr>
                <w:rFonts w:eastAsia="宋体" w:cs="Times New Roman"/>
                <w:szCs w:val="21"/>
              </w:rPr>
            </w:pPr>
          </w:p>
        </w:tc>
        <w:tc>
          <w:tcPr>
            <w:tcW w:w="2830" w:type="dxa"/>
          </w:tcPr>
          <w:p w14:paraId="02BF3DD2" w14:textId="0B853452" w:rsidR="00D96209" w:rsidRPr="00C03CBC" w:rsidRDefault="00D96209" w:rsidP="00D96209">
            <w:pPr>
              <w:spacing w:line="360" w:lineRule="auto"/>
              <w:rPr>
                <w:rFonts w:eastAsia="宋体" w:cs="Times New Roman"/>
                <w:szCs w:val="21"/>
              </w:rPr>
            </w:pPr>
          </w:p>
        </w:tc>
      </w:tr>
      <w:tr w:rsidR="00D96209" w:rsidRPr="00C03CBC" w14:paraId="02C8562A" w14:textId="77777777" w:rsidTr="001045EF">
        <w:tc>
          <w:tcPr>
            <w:tcW w:w="1985" w:type="dxa"/>
            <w:vMerge/>
          </w:tcPr>
          <w:p w14:paraId="0B091AD2" w14:textId="77777777" w:rsidR="00D96209" w:rsidRPr="00C03CBC" w:rsidRDefault="00D96209" w:rsidP="00D96209">
            <w:pPr>
              <w:spacing w:line="360" w:lineRule="auto"/>
              <w:rPr>
                <w:rFonts w:eastAsia="宋体" w:cs="Times New Roman"/>
                <w:szCs w:val="21"/>
              </w:rPr>
            </w:pPr>
          </w:p>
        </w:tc>
        <w:tc>
          <w:tcPr>
            <w:tcW w:w="2127" w:type="dxa"/>
            <w:vMerge w:val="restart"/>
          </w:tcPr>
          <w:p w14:paraId="7756A39B" w14:textId="14A081EA" w:rsidR="00D96209" w:rsidRPr="00C03CBC" w:rsidRDefault="00D96209" w:rsidP="00D96209">
            <w:pPr>
              <w:spacing w:line="360" w:lineRule="auto"/>
              <w:rPr>
                <w:rFonts w:eastAsia="宋体" w:cs="Times New Roman"/>
                <w:b/>
                <w:bCs/>
                <w:szCs w:val="21"/>
              </w:rPr>
            </w:pPr>
            <w:r w:rsidRPr="00C03CBC">
              <w:rPr>
                <w:rFonts w:cs="Times New Roman"/>
                <w:szCs w:val="21"/>
              </w:rPr>
              <w:t>2.3</w:t>
            </w:r>
            <w:r w:rsidR="00E80866" w:rsidRPr="00C03CBC">
              <w:rPr>
                <w:rFonts w:cs="Times New Roman"/>
                <w:szCs w:val="21"/>
              </w:rPr>
              <w:t xml:space="preserve"> whole-person care</w:t>
            </w:r>
          </w:p>
        </w:tc>
        <w:tc>
          <w:tcPr>
            <w:tcW w:w="6104" w:type="dxa"/>
          </w:tcPr>
          <w:p w14:paraId="51CF6FC9" w14:textId="6FB85B79" w:rsidR="00D96209" w:rsidRPr="00C03CBC" w:rsidRDefault="00D96209" w:rsidP="00D96209">
            <w:pPr>
              <w:spacing w:line="360" w:lineRule="auto"/>
              <w:rPr>
                <w:rFonts w:eastAsia="宋体" w:cs="Times New Roman"/>
                <w:szCs w:val="21"/>
              </w:rPr>
            </w:pPr>
            <w:r w:rsidRPr="00C03CBC">
              <w:rPr>
                <w:rFonts w:cs="Times New Roman"/>
                <w:szCs w:val="21"/>
              </w:rPr>
              <w:t xml:space="preserve">2.3.1 Jointly develop appropriate </w:t>
            </w:r>
            <w:r w:rsidR="00C03BC8" w:rsidRPr="00C03CBC">
              <w:rPr>
                <w:rFonts w:cs="Times New Roman"/>
                <w:szCs w:val="21"/>
              </w:rPr>
              <w:t>personalized</w:t>
            </w:r>
            <w:r w:rsidRPr="00C03CBC">
              <w:rPr>
                <w:rFonts w:cs="Times New Roman"/>
                <w:szCs w:val="21"/>
              </w:rPr>
              <w:t xml:space="preserve"> care plans with patients</w:t>
            </w:r>
          </w:p>
        </w:tc>
        <w:tc>
          <w:tcPr>
            <w:tcW w:w="1132" w:type="dxa"/>
          </w:tcPr>
          <w:p w14:paraId="1E00633D" w14:textId="77777777" w:rsidR="00D96209" w:rsidRPr="00C03CBC" w:rsidRDefault="00D96209" w:rsidP="00D96209">
            <w:pPr>
              <w:spacing w:line="360" w:lineRule="auto"/>
              <w:rPr>
                <w:rFonts w:eastAsia="宋体" w:cs="Times New Roman"/>
                <w:szCs w:val="21"/>
              </w:rPr>
            </w:pPr>
          </w:p>
        </w:tc>
        <w:tc>
          <w:tcPr>
            <w:tcW w:w="1274" w:type="dxa"/>
          </w:tcPr>
          <w:p w14:paraId="0FEBE03F" w14:textId="77777777" w:rsidR="00D96209" w:rsidRPr="00C03CBC" w:rsidRDefault="00D96209" w:rsidP="00D96209">
            <w:pPr>
              <w:spacing w:line="360" w:lineRule="auto"/>
              <w:rPr>
                <w:rFonts w:eastAsia="宋体" w:cs="Times New Roman"/>
                <w:szCs w:val="21"/>
              </w:rPr>
            </w:pPr>
          </w:p>
        </w:tc>
        <w:tc>
          <w:tcPr>
            <w:tcW w:w="2830" w:type="dxa"/>
          </w:tcPr>
          <w:p w14:paraId="6706967E" w14:textId="77777777" w:rsidR="00D96209" w:rsidRPr="00C03CBC" w:rsidRDefault="00D96209" w:rsidP="00D96209">
            <w:pPr>
              <w:spacing w:line="360" w:lineRule="auto"/>
              <w:rPr>
                <w:rFonts w:eastAsia="宋体" w:cs="Times New Roman"/>
                <w:szCs w:val="21"/>
              </w:rPr>
            </w:pPr>
          </w:p>
        </w:tc>
      </w:tr>
      <w:tr w:rsidR="00D96209" w:rsidRPr="00C03CBC" w14:paraId="65A72645" w14:textId="77777777" w:rsidTr="001045EF">
        <w:tc>
          <w:tcPr>
            <w:tcW w:w="1985" w:type="dxa"/>
            <w:vMerge/>
          </w:tcPr>
          <w:p w14:paraId="64947E12" w14:textId="77777777" w:rsidR="00D96209" w:rsidRPr="00C03CBC" w:rsidRDefault="00D96209" w:rsidP="00D96209">
            <w:pPr>
              <w:spacing w:line="360" w:lineRule="auto"/>
              <w:rPr>
                <w:rFonts w:eastAsia="宋体" w:cs="Times New Roman"/>
                <w:szCs w:val="21"/>
              </w:rPr>
            </w:pPr>
          </w:p>
        </w:tc>
        <w:tc>
          <w:tcPr>
            <w:tcW w:w="2127" w:type="dxa"/>
            <w:vMerge/>
          </w:tcPr>
          <w:p w14:paraId="2FB55201" w14:textId="77777777" w:rsidR="00D96209" w:rsidRPr="00C03CBC" w:rsidRDefault="00D96209" w:rsidP="00D96209">
            <w:pPr>
              <w:spacing w:line="360" w:lineRule="auto"/>
              <w:rPr>
                <w:rFonts w:eastAsia="宋体" w:cs="Times New Roman"/>
                <w:szCs w:val="21"/>
              </w:rPr>
            </w:pPr>
          </w:p>
        </w:tc>
        <w:tc>
          <w:tcPr>
            <w:tcW w:w="6104" w:type="dxa"/>
          </w:tcPr>
          <w:p w14:paraId="5A17C58E" w14:textId="2D6849C0" w:rsidR="00D96209" w:rsidRPr="00C03CBC" w:rsidRDefault="00D96209" w:rsidP="00D96209">
            <w:pPr>
              <w:spacing w:line="360" w:lineRule="auto"/>
              <w:rPr>
                <w:rFonts w:eastAsia="宋体" w:cs="Times New Roman"/>
                <w:szCs w:val="21"/>
              </w:rPr>
            </w:pPr>
            <w:r w:rsidRPr="00C03CBC">
              <w:rPr>
                <w:rFonts w:cs="Times New Roman"/>
                <w:szCs w:val="21"/>
              </w:rPr>
              <w:t>2.3.2 Coordinate resources across hospital departments to provide consultation and transfer services</w:t>
            </w:r>
          </w:p>
        </w:tc>
        <w:tc>
          <w:tcPr>
            <w:tcW w:w="1132" w:type="dxa"/>
          </w:tcPr>
          <w:p w14:paraId="5D02C694" w14:textId="77777777" w:rsidR="00D96209" w:rsidRPr="00C03CBC" w:rsidRDefault="00D96209" w:rsidP="00D96209">
            <w:pPr>
              <w:spacing w:line="360" w:lineRule="auto"/>
              <w:rPr>
                <w:rFonts w:eastAsia="宋体" w:cs="Times New Roman"/>
                <w:szCs w:val="21"/>
              </w:rPr>
            </w:pPr>
          </w:p>
        </w:tc>
        <w:tc>
          <w:tcPr>
            <w:tcW w:w="1274" w:type="dxa"/>
          </w:tcPr>
          <w:p w14:paraId="4E890E7B" w14:textId="77777777" w:rsidR="00D96209" w:rsidRPr="00C03CBC" w:rsidRDefault="00D96209" w:rsidP="00D96209">
            <w:pPr>
              <w:spacing w:line="360" w:lineRule="auto"/>
              <w:rPr>
                <w:rFonts w:eastAsia="宋体" w:cs="Times New Roman"/>
                <w:szCs w:val="21"/>
              </w:rPr>
            </w:pPr>
          </w:p>
        </w:tc>
        <w:tc>
          <w:tcPr>
            <w:tcW w:w="2830" w:type="dxa"/>
          </w:tcPr>
          <w:p w14:paraId="7AFD620A" w14:textId="77777777" w:rsidR="00D96209" w:rsidRPr="00C03CBC" w:rsidRDefault="00D96209" w:rsidP="00D96209">
            <w:pPr>
              <w:spacing w:line="360" w:lineRule="auto"/>
              <w:rPr>
                <w:rFonts w:eastAsia="宋体" w:cs="Times New Roman"/>
                <w:szCs w:val="21"/>
              </w:rPr>
            </w:pPr>
          </w:p>
        </w:tc>
      </w:tr>
      <w:tr w:rsidR="00D96209" w:rsidRPr="00C03CBC" w14:paraId="0740A915" w14:textId="77777777" w:rsidTr="001045EF">
        <w:tc>
          <w:tcPr>
            <w:tcW w:w="1985" w:type="dxa"/>
            <w:vMerge/>
          </w:tcPr>
          <w:p w14:paraId="7ADAFC57" w14:textId="77777777" w:rsidR="00D96209" w:rsidRPr="00C03CBC" w:rsidRDefault="00D96209" w:rsidP="00D96209">
            <w:pPr>
              <w:spacing w:line="360" w:lineRule="auto"/>
              <w:rPr>
                <w:rFonts w:eastAsia="宋体" w:cs="Times New Roman"/>
                <w:szCs w:val="21"/>
              </w:rPr>
            </w:pPr>
          </w:p>
        </w:tc>
        <w:tc>
          <w:tcPr>
            <w:tcW w:w="2127" w:type="dxa"/>
            <w:vMerge/>
          </w:tcPr>
          <w:p w14:paraId="3E0F9549" w14:textId="77777777" w:rsidR="00D96209" w:rsidRPr="00C03CBC" w:rsidRDefault="00D96209" w:rsidP="00D96209">
            <w:pPr>
              <w:spacing w:line="360" w:lineRule="auto"/>
              <w:rPr>
                <w:rFonts w:eastAsia="宋体" w:cs="Times New Roman"/>
                <w:szCs w:val="21"/>
              </w:rPr>
            </w:pPr>
          </w:p>
        </w:tc>
        <w:tc>
          <w:tcPr>
            <w:tcW w:w="6104" w:type="dxa"/>
          </w:tcPr>
          <w:p w14:paraId="76DED8C6" w14:textId="42496A89" w:rsidR="00D96209" w:rsidRPr="00C03CBC" w:rsidRDefault="00D96209" w:rsidP="00D96209">
            <w:pPr>
              <w:spacing w:line="360" w:lineRule="auto"/>
              <w:rPr>
                <w:rFonts w:eastAsia="宋体" w:cs="Times New Roman"/>
                <w:szCs w:val="21"/>
              </w:rPr>
            </w:pPr>
            <w:r w:rsidRPr="00C03CBC">
              <w:rPr>
                <w:rFonts w:cs="Times New Roman"/>
                <w:szCs w:val="21"/>
              </w:rPr>
              <w:t>2.3.3 Deliver health education to improve patient adherence to medical advice</w:t>
            </w:r>
          </w:p>
        </w:tc>
        <w:tc>
          <w:tcPr>
            <w:tcW w:w="1132" w:type="dxa"/>
          </w:tcPr>
          <w:p w14:paraId="5E2F1A2A" w14:textId="77777777" w:rsidR="00D96209" w:rsidRPr="00C03CBC" w:rsidRDefault="00D96209" w:rsidP="00D96209">
            <w:pPr>
              <w:spacing w:line="360" w:lineRule="auto"/>
              <w:rPr>
                <w:rFonts w:eastAsia="宋体" w:cs="Times New Roman"/>
                <w:szCs w:val="21"/>
              </w:rPr>
            </w:pPr>
          </w:p>
        </w:tc>
        <w:tc>
          <w:tcPr>
            <w:tcW w:w="1274" w:type="dxa"/>
          </w:tcPr>
          <w:p w14:paraId="500BAF5F" w14:textId="77777777" w:rsidR="00D96209" w:rsidRPr="00C03CBC" w:rsidRDefault="00D96209" w:rsidP="00D96209">
            <w:pPr>
              <w:spacing w:line="360" w:lineRule="auto"/>
              <w:rPr>
                <w:rFonts w:eastAsia="宋体" w:cs="Times New Roman"/>
                <w:szCs w:val="21"/>
              </w:rPr>
            </w:pPr>
          </w:p>
        </w:tc>
        <w:tc>
          <w:tcPr>
            <w:tcW w:w="2830" w:type="dxa"/>
          </w:tcPr>
          <w:p w14:paraId="6B53C1DA" w14:textId="77777777" w:rsidR="00D96209" w:rsidRPr="00C03CBC" w:rsidRDefault="00D96209" w:rsidP="00D96209">
            <w:pPr>
              <w:spacing w:line="360" w:lineRule="auto"/>
              <w:rPr>
                <w:rFonts w:eastAsia="宋体" w:cs="Times New Roman"/>
                <w:szCs w:val="21"/>
              </w:rPr>
            </w:pPr>
          </w:p>
        </w:tc>
      </w:tr>
      <w:tr w:rsidR="00D96209" w:rsidRPr="00C03CBC" w14:paraId="1518F2D0" w14:textId="77777777" w:rsidTr="001045EF">
        <w:tc>
          <w:tcPr>
            <w:tcW w:w="1985" w:type="dxa"/>
            <w:vMerge/>
          </w:tcPr>
          <w:p w14:paraId="44E21464" w14:textId="77777777" w:rsidR="00D96209" w:rsidRPr="00C03CBC" w:rsidRDefault="00D96209" w:rsidP="00D96209">
            <w:pPr>
              <w:spacing w:line="360" w:lineRule="auto"/>
              <w:rPr>
                <w:rFonts w:eastAsia="宋体" w:cs="Times New Roman"/>
                <w:szCs w:val="21"/>
              </w:rPr>
            </w:pPr>
          </w:p>
        </w:tc>
        <w:tc>
          <w:tcPr>
            <w:tcW w:w="2127" w:type="dxa"/>
            <w:vMerge/>
          </w:tcPr>
          <w:p w14:paraId="30351214" w14:textId="5A218326" w:rsidR="00D96209" w:rsidRPr="00C03CBC" w:rsidRDefault="00D96209" w:rsidP="00D96209">
            <w:pPr>
              <w:spacing w:line="360" w:lineRule="auto"/>
              <w:rPr>
                <w:rFonts w:eastAsia="宋体" w:cs="Times New Roman"/>
                <w:szCs w:val="21"/>
              </w:rPr>
            </w:pPr>
          </w:p>
        </w:tc>
        <w:tc>
          <w:tcPr>
            <w:tcW w:w="6104" w:type="dxa"/>
          </w:tcPr>
          <w:p w14:paraId="7F034342" w14:textId="41653444" w:rsidR="00D96209" w:rsidRPr="00C03CBC" w:rsidRDefault="00D96209" w:rsidP="00D96209">
            <w:pPr>
              <w:spacing w:line="360" w:lineRule="auto"/>
              <w:rPr>
                <w:rFonts w:eastAsia="宋体" w:cs="Times New Roman"/>
                <w:szCs w:val="21"/>
              </w:rPr>
            </w:pPr>
            <w:r w:rsidRPr="00C03CBC">
              <w:rPr>
                <w:rFonts w:cs="Times New Roman"/>
                <w:szCs w:val="21"/>
              </w:rPr>
              <w:t xml:space="preserve">2.3.4 Strengthen patients' self-management capabilities </w:t>
            </w:r>
          </w:p>
        </w:tc>
        <w:tc>
          <w:tcPr>
            <w:tcW w:w="1132" w:type="dxa"/>
          </w:tcPr>
          <w:p w14:paraId="3B382B72" w14:textId="77777777" w:rsidR="00D96209" w:rsidRPr="00C03CBC" w:rsidRDefault="00D96209" w:rsidP="00D96209">
            <w:pPr>
              <w:spacing w:line="360" w:lineRule="auto"/>
              <w:rPr>
                <w:rFonts w:eastAsia="宋体" w:cs="Times New Roman"/>
                <w:szCs w:val="21"/>
              </w:rPr>
            </w:pPr>
          </w:p>
        </w:tc>
        <w:tc>
          <w:tcPr>
            <w:tcW w:w="1274" w:type="dxa"/>
          </w:tcPr>
          <w:p w14:paraId="74E7809D" w14:textId="77777777" w:rsidR="00D96209" w:rsidRPr="00C03CBC" w:rsidRDefault="00D96209" w:rsidP="00D96209">
            <w:pPr>
              <w:spacing w:line="360" w:lineRule="auto"/>
              <w:rPr>
                <w:rFonts w:eastAsia="宋体" w:cs="Times New Roman"/>
                <w:szCs w:val="21"/>
              </w:rPr>
            </w:pPr>
          </w:p>
        </w:tc>
        <w:tc>
          <w:tcPr>
            <w:tcW w:w="2830" w:type="dxa"/>
          </w:tcPr>
          <w:p w14:paraId="703DFCD2" w14:textId="77777777" w:rsidR="00D96209" w:rsidRPr="00C03CBC" w:rsidRDefault="00D96209" w:rsidP="00D96209">
            <w:pPr>
              <w:spacing w:line="360" w:lineRule="auto"/>
              <w:rPr>
                <w:rFonts w:eastAsia="宋体" w:cs="Times New Roman"/>
                <w:szCs w:val="21"/>
              </w:rPr>
            </w:pPr>
          </w:p>
        </w:tc>
      </w:tr>
      <w:tr w:rsidR="00CB3DF6" w:rsidRPr="00C03CBC" w14:paraId="1772FED5" w14:textId="77777777" w:rsidTr="001045EF">
        <w:tc>
          <w:tcPr>
            <w:tcW w:w="4112" w:type="dxa"/>
            <w:gridSpan w:val="2"/>
            <w:vMerge w:val="restart"/>
          </w:tcPr>
          <w:p w14:paraId="413317C6" w14:textId="2C1E9E00" w:rsidR="00CB3DF6" w:rsidRPr="00C03CBC" w:rsidRDefault="00CD1E0B" w:rsidP="00CD1E0B">
            <w:pPr>
              <w:spacing w:line="360" w:lineRule="auto"/>
              <w:rPr>
                <w:rFonts w:eastAsia="宋体" w:cs="Times New Roman"/>
                <w:szCs w:val="21"/>
              </w:rPr>
            </w:pPr>
            <w:r w:rsidRPr="00C03CBC">
              <w:rPr>
                <w:rFonts w:eastAsia="宋体" w:cs="Times New Roman"/>
                <w:szCs w:val="21"/>
              </w:rPr>
              <w:t>Please list any additional tertiary indicators you believe should be included here and assign them a rating.</w:t>
            </w:r>
          </w:p>
        </w:tc>
        <w:tc>
          <w:tcPr>
            <w:tcW w:w="6104" w:type="dxa"/>
          </w:tcPr>
          <w:p w14:paraId="6023EC9B" w14:textId="77777777" w:rsidR="00CB3DF6" w:rsidRPr="00C03CBC" w:rsidRDefault="00CB3DF6" w:rsidP="00773C8C">
            <w:pPr>
              <w:spacing w:line="360" w:lineRule="auto"/>
              <w:rPr>
                <w:rFonts w:eastAsia="宋体" w:cs="Times New Roman"/>
                <w:szCs w:val="21"/>
              </w:rPr>
            </w:pPr>
          </w:p>
        </w:tc>
        <w:tc>
          <w:tcPr>
            <w:tcW w:w="1132" w:type="dxa"/>
          </w:tcPr>
          <w:p w14:paraId="5D38E2CE" w14:textId="77777777" w:rsidR="00CB3DF6" w:rsidRPr="00C03CBC" w:rsidRDefault="00CB3DF6" w:rsidP="00773C8C">
            <w:pPr>
              <w:spacing w:line="360" w:lineRule="auto"/>
              <w:rPr>
                <w:rFonts w:eastAsia="宋体" w:cs="Times New Roman"/>
                <w:szCs w:val="21"/>
              </w:rPr>
            </w:pPr>
          </w:p>
        </w:tc>
        <w:tc>
          <w:tcPr>
            <w:tcW w:w="1274" w:type="dxa"/>
          </w:tcPr>
          <w:p w14:paraId="6A61D346" w14:textId="77777777" w:rsidR="00CB3DF6" w:rsidRPr="00C03CBC" w:rsidRDefault="00CB3DF6" w:rsidP="00773C8C">
            <w:pPr>
              <w:spacing w:line="360" w:lineRule="auto"/>
              <w:rPr>
                <w:rFonts w:eastAsia="宋体" w:cs="Times New Roman"/>
                <w:szCs w:val="21"/>
              </w:rPr>
            </w:pPr>
          </w:p>
        </w:tc>
        <w:tc>
          <w:tcPr>
            <w:tcW w:w="2830" w:type="dxa"/>
          </w:tcPr>
          <w:p w14:paraId="45F3077C" w14:textId="77777777" w:rsidR="00CB3DF6" w:rsidRPr="00C03CBC" w:rsidRDefault="00CB3DF6" w:rsidP="00773C8C">
            <w:pPr>
              <w:spacing w:line="360" w:lineRule="auto"/>
              <w:rPr>
                <w:rFonts w:eastAsia="宋体" w:cs="Times New Roman"/>
                <w:szCs w:val="21"/>
              </w:rPr>
            </w:pPr>
          </w:p>
        </w:tc>
      </w:tr>
      <w:tr w:rsidR="00CB3DF6" w:rsidRPr="00C03CBC" w14:paraId="128A5A3A" w14:textId="77777777" w:rsidTr="001045EF">
        <w:tc>
          <w:tcPr>
            <w:tcW w:w="4112" w:type="dxa"/>
            <w:gridSpan w:val="2"/>
            <w:vMerge/>
          </w:tcPr>
          <w:p w14:paraId="62516194" w14:textId="485B40FA" w:rsidR="00CB3DF6" w:rsidRPr="00C03CBC" w:rsidRDefault="00CB3DF6" w:rsidP="00CB3DF6">
            <w:pPr>
              <w:pStyle w:val="a8"/>
              <w:numPr>
                <w:ilvl w:val="0"/>
                <w:numId w:val="4"/>
              </w:numPr>
              <w:spacing w:line="360" w:lineRule="auto"/>
              <w:ind w:firstLineChars="0"/>
              <w:jc w:val="center"/>
              <w:rPr>
                <w:rFonts w:eastAsia="宋体" w:cs="Times New Roman"/>
                <w:szCs w:val="21"/>
              </w:rPr>
            </w:pPr>
          </w:p>
        </w:tc>
        <w:tc>
          <w:tcPr>
            <w:tcW w:w="6104" w:type="dxa"/>
          </w:tcPr>
          <w:p w14:paraId="67195DC7" w14:textId="77777777" w:rsidR="00CB3DF6" w:rsidRPr="00C03CBC" w:rsidRDefault="00CB3DF6" w:rsidP="00773C8C">
            <w:pPr>
              <w:spacing w:line="360" w:lineRule="auto"/>
              <w:rPr>
                <w:rFonts w:eastAsia="宋体" w:cs="Times New Roman"/>
                <w:szCs w:val="21"/>
              </w:rPr>
            </w:pPr>
          </w:p>
        </w:tc>
        <w:tc>
          <w:tcPr>
            <w:tcW w:w="1132" w:type="dxa"/>
          </w:tcPr>
          <w:p w14:paraId="532F9487" w14:textId="77777777" w:rsidR="00CB3DF6" w:rsidRPr="00C03CBC" w:rsidRDefault="00CB3DF6" w:rsidP="00773C8C">
            <w:pPr>
              <w:spacing w:line="360" w:lineRule="auto"/>
              <w:rPr>
                <w:rFonts w:eastAsia="宋体" w:cs="Times New Roman"/>
                <w:szCs w:val="21"/>
              </w:rPr>
            </w:pPr>
          </w:p>
        </w:tc>
        <w:tc>
          <w:tcPr>
            <w:tcW w:w="1274" w:type="dxa"/>
          </w:tcPr>
          <w:p w14:paraId="6361D4D6" w14:textId="77777777" w:rsidR="00CB3DF6" w:rsidRPr="00C03CBC" w:rsidRDefault="00CB3DF6" w:rsidP="00773C8C">
            <w:pPr>
              <w:spacing w:line="360" w:lineRule="auto"/>
              <w:rPr>
                <w:rFonts w:eastAsia="宋体" w:cs="Times New Roman"/>
                <w:szCs w:val="21"/>
              </w:rPr>
            </w:pPr>
          </w:p>
        </w:tc>
        <w:tc>
          <w:tcPr>
            <w:tcW w:w="2830" w:type="dxa"/>
          </w:tcPr>
          <w:p w14:paraId="3B2EEEC2" w14:textId="77777777" w:rsidR="00CB3DF6" w:rsidRPr="00C03CBC" w:rsidRDefault="00CB3DF6" w:rsidP="00773C8C">
            <w:pPr>
              <w:spacing w:line="360" w:lineRule="auto"/>
              <w:rPr>
                <w:rFonts w:eastAsia="宋体" w:cs="Times New Roman"/>
                <w:szCs w:val="21"/>
              </w:rPr>
            </w:pPr>
          </w:p>
        </w:tc>
      </w:tr>
      <w:tr w:rsidR="00CB3DF6" w:rsidRPr="00C03CBC" w14:paraId="09C1B552" w14:textId="77777777" w:rsidTr="001045EF">
        <w:tc>
          <w:tcPr>
            <w:tcW w:w="4112" w:type="dxa"/>
            <w:gridSpan w:val="2"/>
            <w:vMerge/>
          </w:tcPr>
          <w:p w14:paraId="54773FC4" w14:textId="7610E63C" w:rsidR="00CB3DF6" w:rsidRPr="00C03CBC" w:rsidRDefault="00CB3DF6" w:rsidP="00CB3DF6">
            <w:pPr>
              <w:pStyle w:val="a8"/>
              <w:numPr>
                <w:ilvl w:val="0"/>
                <w:numId w:val="4"/>
              </w:numPr>
              <w:spacing w:line="360" w:lineRule="auto"/>
              <w:ind w:firstLineChars="0"/>
              <w:jc w:val="center"/>
              <w:rPr>
                <w:rFonts w:eastAsia="宋体" w:cs="Times New Roman"/>
                <w:szCs w:val="21"/>
              </w:rPr>
            </w:pPr>
          </w:p>
        </w:tc>
        <w:tc>
          <w:tcPr>
            <w:tcW w:w="6104" w:type="dxa"/>
          </w:tcPr>
          <w:p w14:paraId="7DD61D9D" w14:textId="77777777" w:rsidR="00CB3DF6" w:rsidRPr="00C03CBC" w:rsidRDefault="00CB3DF6" w:rsidP="00773C8C">
            <w:pPr>
              <w:spacing w:line="360" w:lineRule="auto"/>
              <w:rPr>
                <w:rFonts w:eastAsia="宋体" w:cs="Times New Roman"/>
                <w:szCs w:val="21"/>
              </w:rPr>
            </w:pPr>
          </w:p>
        </w:tc>
        <w:tc>
          <w:tcPr>
            <w:tcW w:w="1132" w:type="dxa"/>
          </w:tcPr>
          <w:p w14:paraId="1A3B00F4" w14:textId="77777777" w:rsidR="00CB3DF6" w:rsidRPr="00C03CBC" w:rsidRDefault="00CB3DF6" w:rsidP="00773C8C">
            <w:pPr>
              <w:spacing w:line="360" w:lineRule="auto"/>
              <w:rPr>
                <w:rFonts w:eastAsia="宋体" w:cs="Times New Roman"/>
                <w:szCs w:val="21"/>
              </w:rPr>
            </w:pPr>
          </w:p>
        </w:tc>
        <w:tc>
          <w:tcPr>
            <w:tcW w:w="1274" w:type="dxa"/>
          </w:tcPr>
          <w:p w14:paraId="64A0604A" w14:textId="77777777" w:rsidR="00CB3DF6" w:rsidRPr="00C03CBC" w:rsidRDefault="00CB3DF6" w:rsidP="00773C8C">
            <w:pPr>
              <w:spacing w:line="360" w:lineRule="auto"/>
              <w:rPr>
                <w:rFonts w:eastAsia="宋体" w:cs="Times New Roman"/>
                <w:szCs w:val="21"/>
              </w:rPr>
            </w:pPr>
          </w:p>
        </w:tc>
        <w:tc>
          <w:tcPr>
            <w:tcW w:w="2830" w:type="dxa"/>
          </w:tcPr>
          <w:p w14:paraId="779AD3F1" w14:textId="77777777" w:rsidR="00CB3DF6" w:rsidRPr="00C03CBC" w:rsidRDefault="00CB3DF6" w:rsidP="00773C8C">
            <w:pPr>
              <w:spacing w:line="360" w:lineRule="auto"/>
              <w:rPr>
                <w:rFonts w:eastAsia="宋体" w:cs="Times New Roman"/>
                <w:szCs w:val="21"/>
              </w:rPr>
            </w:pPr>
          </w:p>
        </w:tc>
      </w:tr>
      <w:tr w:rsidR="00E80866" w:rsidRPr="00C03CBC" w14:paraId="4BF5666D" w14:textId="7DB3489F" w:rsidTr="001045EF">
        <w:tc>
          <w:tcPr>
            <w:tcW w:w="1985" w:type="dxa"/>
            <w:vMerge w:val="restart"/>
          </w:tcPr>
          <w:p w14:paraId="2353CDE4" w14:textId="62A75956" w:rsidR="00117F12" w:rsidRPr="00C03CBC" w:rsidRDefault="00117F12" w:rsidP="00117F12">
            <w:pPr>
              <w:spacing w:line="360" w:lineRule="auto"/>
              <w:rPr>
                <w:rFonts w:eastAsia="宋体" w:cs="Times New Roman"/>
                <w:szCs w:val="21"/>
              </w:rPr>
            </w:pPr>
            <w:r w:rsidRPr="00C03CBC">
              <w:rPr>
                <w:rFonts w:eastAsia="宋体" w:cs="Times New Roman"/>
                <w:szCs w:val="21"/>
              </w:rPr>
              <w:t>3. Doctor-Patient communication</w:t>
            </w:r>
          </w:p>
          <w:p w14:paraId="759EB30D" w14:textId="610E5F9F" w:rsidR="00117F12" w:rsidRPr="00C03CBC" w:rsidRDefault="00117F12" w:rsidP="00117F12">
            <w:pPr>
              <w:spacing w:line="360" w:lineRule="auto"/>
              <w:rPr>
                <w:rFonts w:eastAsia="宋体" w:cs="Times New Roman"/>
                <w:szCs w:val="21"/>
              </w:rPr>
            </w:pPr>
            <w:r w:rsidRPr="00C03CBC">
              <w:rPr>
                <w:rFonts w:eastAsia="宋体" w:cs="Times New Roman"/>
                <w:szCs w:val="21"/>
              </w:rPr>
              <w:t>(Guiding trainees in developing their ability to communicate with patients)</w:t>
            </w:r>
          </w:p>
          <w:p w14:paraId="6DC7E0AA" w14:textId="1C4BF01D" w:rsidR="00E80866" w:rsidRPr="00C03CBC" w:rsidRDefault="00E80866" w:rsidP="00117F12">
            <w:pPr>
              <w:spacing w:line="360" w:lineRule="auto"/>
              <w:rPr>
                <w:rFonts w:eastAsia="宋体" w:cs="Times New Roman"/>
                <w:szCs w:val="21"/>
              </w:rPr>
            </w:pPr>
          </w:p>
        </w:tc>
        <w:tc>
          <w:tcPr>
            <w:tcW w:w="2127" w:type="dxa"/>
            <w:vMerge w:val="restart"/>
          </w:tcPr>
          <w:p w14:paraId="738AEADF" w14:textId="77777777" w:rsidR="00E80866" w:rsidRPr="00C03CBC" w:rsidRDefault="00E80866" w:rsidP="00E80866">
            <w:pPr>
              <w:spacing w:line="360" w:lineRule="auto"/>
              <w:rPr>
                <w:rFonts w:eastAsia="宋体" w:cs="Times New Roman"/>
                <w:b/>
                <w:bCs/>
                <w:szCs w:val="21"/>
              </w:rPr>
            </w:pPr>
            <w:r w:rsidRPr="00C03CBC">
              <w:rPr>
                <w:rFonts w:cs="Times New Roman"/>
                <w:szCs w:val="21"/>
              </w:rPr>
              <w:t>3.1 Explain the medical condition</w:t>
            </w:r>
          </w:p>
          <w:p w14:paraId="2802C701" w14:textId="35615F1F" w:rsidR="00E80866" w:rsidRPr="00C03CBC" w:rsidRDefault="00E80866" w:rsidP="00E80866">
            <w:pPr>
              <w:spacing w:line="360" w:lineRule="auto"/>
              <w:rPr>
                <w:rFonts w:eastAsia="宋体" w:cs="Times New Roman"/>
                <w:b/>
                <w:bCs/>
                <w:szCs w:val="21"/>
              </w:rPr>
            </w:pPr>
          </w:p>
        </w:tc>
        <w:tc>
          <w:tcPr>
            <w:tcW w:w="6104" w:type="dxa"/>
          </w:tcPr>
          <w:p w14:paraId="0D9944E9" w14:textId="048F6A1F" w:rsidR="00E80866" w:rsidRPr="00C03CBC" w:rsidRDefault="00E80866" w:rsidP="00E80866">
            <w:pPr>
              <w:spacing w:line="360" w:lineRule="auto"/>
              <w:rPr>
                <w:rFonts w:eastAsia="宋体" w:cs="Times New Roman"/>
                <w:szCs w:val="21"/>
              </w:rPr>
            </w:pPr>
            <w:r w:rsidRPr="00C03CBC">
              <w:rPr>
                <w:rFonts w:cs="Times New Roman"/>
                <w:szCs w:val="21"/>
              </w:rPr>
              <w:t>3.1.1 Proactively communicate the patient's condition to them and their family</w:t>
            </w:r>
          </w:p>
        </w:tc>
        <w:tc>
          <w:tcPr>
            <w:tcW w:w="1132" w:type="dxa"/>
          </w:tcPr>
          <w:p w14:paraId="7ADD1BE5" w14:textId="77777777" w:rsidR="00E80866" w:rsidRPr="00C03CBC" w:rsidRDefault="00E80866" w:rsidP="00E80866">
            <w:pPr>
              <w:spacing w:line="360" w:lineRule="auto"/>
              <w:rPr>
                <w:rFonts w:eastAsia="宋体" w:cs="Times New Roman"/>
                <w:szCs w:val="21"/>
              </w:rPr>
            </w:pPr>
          </w:p>
        </w:tc>
        <w:tc>
          <w:tcPr>
            <w:tcW w:w="1274" w:type="dxa"/>
          </w:tcPr>
          <w:p w14:paraId="7837F60C" w14:textId="77777777" w:rsidR="00E80866" w:rsidRPr="00C03CBC" w:rsidRDefault="00E80866" w:rsidP="00E80866">
            <w:pPr>
              <w:spacing w:line="360" w:lineRule="auto"/>
              <w:rPr>
                <w:rFonts w:eastAsia="宋体" w:cs="Times New Roman"/>
                <w:szCs w:val="21"/>
              </w:rPr>
            </w:pPr>
          </w:p>
        </w:tc>
        <w:tc>
          <w:tcPr>
            <w:tcW w:w="2830" w:type="dxa"/>
          </w:tcPr>
          <w:p w14:paraId="61F609D4" w14:textId="4F9ABA93" w:rsidR="00E80866" w:rsidRPr="00C03CBC" w:rsidRDefault="00E80866" w:rsidP="00E80866">
            <w:pPr>
              <w:spacing w:line="360" w:lineRule="auto"/>
              <w:rPr>
                <w:rFonts w:eastAsia="宋体" w:cs="Times New Roman"/>
                <w:szCs w:val="21"/>
              </w:rPr>
            </w:pPr>
          </w:p>
        </w:tc>
      </w:tr>
      <w:tr w:rsidR="00E80866" w:rsidRPr="00C03CBC" w14:paraId="2C2433D2" w14:textId="36E3E38E" w:rsidTr="001045EF">
        <w:tc>
          <w:tcPr>
            <w:tcW w:w="1985" w:type="dxa"/>
            <w:vMerge/>
          </w:tcPr>
          <w:p w14:paraId="2A204449" w14:textId="77777777" w:rsidR="00E80866" w:rsidRPr="00C03CBC" w:rsidRDefault="00E80866" w:rsidP="00E80866">
            <w:pPr>
              <w:spacing w:line="360" w:lineRule="auto"/>
              <w:rPr>
                <w:rFonts w:eastAsia="宋体" w:cs="Times New Roman"/>
                <w:szCs w:val="21"/>
              </w:rPr>
            </w:pPr>
          </w:p>
        </w:tc>
        <w:tc>
          <w:tcPr>
            <w:tcW w:w="2127" w:type="dxa"/>
            <w:vMerge/>
          </w:tcPr>
          <w:p w14:paraId="32E86D6D" w14:textId="064854C5" w:rsidR="00E80866" w:rsidRPr="00C03CBC" w:rsidRDefault="00E80866" w:rsidP="00E80866">
            <w:pPr>
              <w:spacing w:line="360" w:lineRule="auto"/>
              <w:rPr>
                <w:rFonts w:eastAsia="宋体" w:cs="Times New Roman"/>
                <w:b/>
                <w:bCs/>
                <w:szCs w:val="21"/>
              </w:rPr>
            </w:pPr>
          </w:p>
        </w:tc>
        <w:tc>
          <w:tcPr>
            <w:tcW w:w="6104" w:type="dxa"/>
          </w:tcPr>
          <w:p w14:paraId="19BABE53" w14:textId="0D265012" w:rsidR="00E80866" w:rsidRPr="00C03CBC" w:rsidRDefault="00E80866" w:rsidP="00E80866">
            <w:pPr>
              <w:spacing w:line="360" w:lineRule="auto"/>
              <w:rPr>
                <w:rFonts w:eastAsia="宋体" w:cs="Times New Roman"/>
                <w:szCs w:val="21"/>
              </w:rPr>
            </w:pPr>
            <w:r w:rsidRPr="00C03CBC">
              <w:rPr>
                <w:rFonts w:cs="Times New Roman"/>
                <w:szCs w:val="21"/>
              </w:rPr>
              <w:t>3.1.2 Use plain language to discuss the condition with patients and their families</w:t>
            </w:r>
          </w:p>
        </w:tc>
        <w:tc>
          <w:tcPr>
            <w:tcW w:w="1132" w:type="dxa"/>
          </w:tcPr>
          <w:p w14:paraId="5AE1542E" w14:textId="77777777" w:rsidR="00E80866" w:rsidRPr="00C03CBC" w:rsidRDefault="00E80866" w:rsidP="00E80866">
            <w:pPr>
              <w:spacing w:line="360" w:lineRule="auto"/>
              <w:rPr>
                <w:rFonts w:eastAsia="宋体" w:cs="Times New Roman"/>
                <w:szCs w:val="21"/>
              </w:rPr>
            </w:pPr>
          </w:p>
        </w:tc>
        <w:tc>
          <w:tcPr>
            <w:tcW w:w="1274" w:type="dxa"/>
          </w:tcPr>
          <w:p w14:paraId="5E647E8F" w14:textId="77777777" w:rsidR="00E80866" w:rsidRPr="00C03CBC" w:rsidRDefault="00E80866" w:rsidP="00E80866">
            <w:pPr>
              <w:spacing w:line="360" w:lineRule="auto"/>
              <w:rPr>
                <w:rFonts w:eastAsia="宋体" w:cs="Times New Roman"/>
                <w:szCs w:val="21"/>
              </w:rPr>
            </w:pPr>
          </w:p>
        </w:tc>
        <w:tc>
          <w:tcPr>
            <w:tcW w:w="2830" w:type="dxa"/>
          </w:tcPr>
          <w:p w14:paraId="5F9D9ABF" w14:textId="16115C0F" w:rsidR="00E80866" w:rsidRPr="00C03CBC" w:rsidRDefault="00E80866" w:rsidP="00E80866">
            <w:pPr>
              <w:spacing w:line="360" w:lineRule="auto"/>
              <w:rPr>
                <w:rFonts w:eastAsia="宋体" w:cs="Times New Roman"/>
                <w:szCs w:val="21"/>
              </w:rPr>
            </w:pPr>
          </w:p>
        </w:tc>
      </w:tr>
      <w:tr w:rsidR="00E80866" w:rsidRPr="00C03CBC" w14:paraId="126B320E" w14:textId="3C467B43" w:rsidTr="001045EF">
        <w:tc>
          <w:tcPr>
            <w:tcW w:w="1985" w:type="dxa"/>
            <w:vMerge/>
          </w:tcPr>
          <w:p w14:paraId="06B0431D" w14:textId="77777777" w:rsidR="00E80866" w:rsidRPr="00C03CBC" w:rsidRDefault="00E80866" w:rsidP="00E80866">
            <w:pPr>
              <w:spacing w:line="360" w:lineRule="auto"/>
              <w:rPr>
                <w:rFonts w:eastAsia="宋体" w:cs="Times New Roman"/>
                <w:szCs w:val="21"/>
              </w:rPr>
            </w:pPr>
          </w:p>
        </w:tc>
        <w:tc>
          <w:tcPr>
            <w:tcW w:w="2127" w:type="dxa"/>
            <w:vMerge/>
          </w:tcPr>
          <w:p w14:paraId="330B72E6" w14:textId="1FE8C2AA" w:rsidR="00E80866" w:rsidRPr="00C03CBC" w:rsidRDefault="00E80866" w:rsidP="00E80866">
            <w:pPr>
              <w:spacing w:line="360" w:lineRule="auto"/>
              <w:rPr>
                <w:rFonts w:eastAsia="宋体" w:cs="Times New Roman"/>
                <w:b/>
                <w:bCs/>
                <w:szCs w:val="21"/>
              </w:rPr>
            </w:pPr>
          </w:p>
        </w:tc>
        <w:tc>
          <w:tcPr>
            <w:tcW w:w="6104" w:type="dxa"/>
          </w:tcPr>
          <w:p w14:paraId="5943A058" w14:textId="0707D0F2" w:rsidR="00E80866" w:rsidRPr="00C03CBC" w:rsidRDefault="00E80866" w:rsidP="00E80866">
            <w:pPr>
              <w:spacing w:line="360" w:lineRule="auto"/>
              <w:rPr>
                <w:rFonts w:eastAsia="宋体" w:cs="Times New Roman"/>
                <w:szCs w:val="21"/>
              </w:rPr>
            </w:pPr>
            <w:r w:rsidRPr="00C03CBC">
              <w:rPr>
                <w:rFonts w:cs="Times New Roman"/>
                <w:szCs w:val="21"/>
              </w:rPr>
              <w:t>3.1.3 Address patients' and families' concerns and provide tailored advice</w:t>
            </w:r>
          </w:p>
        </w:tc>
        <w:tc>
          <w:tcPr>
            <w:tcW w:w="1132" w:type="dxa"/>
          </w:tcPr>
          <w:p w14:paraId="412ECFDF" w14:textId="77777777" w:rsidR="00E80866" w:rsidRPr="00C03CBC" w:rsidRDefault="00E80866" w:rsidP="00E80866">
            <w:pPr>
              <w:spacing w:line="360" w:lineRule="auto"/>
              <w:rPr>
                <w:rFonts w:eastAsia="宋体" w:cs="Times New Roman"/>
                <w:szCs w:val="21"/>
              </w:rPr>
            </w:pPr>
          </w:p>
        </w:tc>
        <w:tc>
          <w:tcPr>
            <w:tcW w:w="1274" w:type="dxa"/>
          </w:tcPr>
          <w:p w14:paraId="62097705" w14:textId="77777777" w:rsidR="00E80866" w:rsidRPr="00C03CBC" w:rsidRDefault="00E80866" w:rsidP="00E80866">
            <w:pPr>
              <w:spacing w:line="360" w:lineRule="auto"/>
              <w:rPr>
                <w:rFonts w:eastAsia="宋体" w:cs="Times New Roman"/>
                <w:szCs w:val="21"/>
              </w:rPr>
            </w:pPr>
          </w:p>
        </w:tc>
        <w:tc>
          <w:tcPr>
            <w:tcW w:w="2830" w:type="dxa"/>
          </w:tcPr>
          <w:p w14:paraId="76F38610" w14:textId="29D35716" w:rsidR="00E80866" w:rsidRPr="00C03CBC" w:rsidRDefault="00E80866" w:rsidP="00E80866">
            <w:pPr>
              <w:spacing w:line="360" w:lineRule="auto"/>
              <w:rPr>
                <w:rFonts w:eastAsia="宋体" w:cs="Times New Roman"/>
                <w:szCs w:val="21"/>
              </w:rPr>
            </w:pPr>
          </w:p>
        </w:tc>
      </w:tr>
      <w:tr w:rsidR="00E80866" w:rsidRPr="00C03CBC" w14:paraId="4CE274CC" w14:textId="77777777" w:rsidTr="001045EF">
        <w:tc>
          <w:tcPr>
            <w:tcW w:w="1985" w:type="dxa"/>
            <w:vMerge/>
          </w:tcPr>
          <w:p w14:paraId="3492C91D" w14:textId="77777777" w:rsidR="00E80866" w:rsidRPr="00C03CBC" w:rsidRDefault="00E80866" w:rsidP="00E80866">
            <w:pPr>
              <w:spacing w:line="360" w:lineRule="auto"/>
              <w:rPr>
                <w:rFonts w:eastAsia="宋体" w:cs="Times New Roman"/>
                <w:szCs w:val="21"/>
              </w:rPr>
            </w:pPr>
          </w:p>
        </w:tc>
        <w:tc>
          <w:tcPr>
            <w:tcW w:w="2127" w:type="dxa"/>
            <w:vMerge w:val="restart"/>
          </w:tcPr>
          <w:p w14:paraId="1C24AF8A" w14:textId="77777777" w:rsidR="00E80866" w:rsidRPr="00C03CBC" w:rsidRDefault="00E80866" w:rsidP="00E80866">
            <w:pPr>
              <w:spacing w:line="360" w:lineRule="auto"/>
              <w:rPr>
                <w:rFonts w:eastAsia="宋体" w:cs="Times New Roman"/>
                <w:b/>
                <w:bCs/>
                <w:szCs w:val="21"/>
              </w:rPr>
            </w:pPr>
            <w:r w:rsidRPr="00C03CBC">
              <w:rPr>
                <w:rFonts w:cs="Times New Roman"/>
                <w:szCs w:val="21"/>
              </w:rPr>
              <w:t>3.2 Shared decision-making</w:t>
            </w:r>
          </w:p>
          <w:p w14:paraId="7E3A3533" w14:textId="268D7741" w:rsidR="00E80866" w:rsidRPr="00C03CBC" w:rsidRDefault="00E80866" w:rsidP="00E80866">
            <w:pPr>
              <w:spacing w:line="360" w:lineRule="auto"/>
              <w:rPr>
                <w:rFonts w:eastAsia="宋体" w:cs="Times New Roman"/>
                <w:b/>
                <w:bCs/>
                <w:szCs w:val="21"/>
              </w:rPr>
            </w:pPr>
          </w:p>
        </w:tc>
        <w:tc>
          <w:tcPr>
            <w:tcW w:w="6104" w:type="dxa"/>
          </w:tcPr>
          <w:p w14:paraId="1A17D34D" w14:textId="39AF3F99" w:rsidR="00E80866" w:rsidRPr="00C03CBC" w:rsidRDefault="00E80866" w:rsidP="00E80866">
            <w:pPr>
              <w:spacing w:line="360" w:lineRule="auto"/>
              <w:rPr>
                <w:rFonts w:eastAsia="宋体" w:cs="Times New Roman"/>
                <w:szCs w:val="21"/>
              </w:rPr>
            </w:pPr>
            <w:r w:rsidRPr="00C03CBC">
              <w:rPr>
                <w:rFonts w:cs="Times New Roman"/>
                <w:szCs w:val="21"/>
              </w:rPr>
              <w:t>3.2.1 Guide how to establish trust with patients</w:t>
            </w:r>
          </w:p>
        </w:tc>
        <w:tc>
          <w:tcPr>
            <w:tcW w:w="1132" w:type="dxa"/>
          </w:tcPr>
          <w:p w14:paraId="1F11E87F" w14:textId="77777777" w:rsidR="00E80866" w:rsidRPr="00C03CBC" w:rsidRDefault="00E80866" w:rsidP="00E80866">
            <w:pPr>
              <w:spacing w:line="360" w:lineRule="auto"/>
              <w:rPr>
                <w:rFonts w:eastAsia="宋体" w:cs="Times New Roman"/>
                <w:szCs w:val="21"/>
              </w:rPr>
            </w:pPr>
          </w:p>
        </w:tc>
        <w:tc>
          <w:tcPr>
            <w:tcW w:w="1274" w:type="dxa"/>
          </w:tcPr>
          <w:p w14:paraId="0D111A78" w14:textId="77777777" w:rsidR="00E80866" w:rsidRPr="00C03CBC" w:rsidRDefault="00E80866" w:rsidP="00E80866">
            <w:pPr>
              <w:spacing w:line="360" w:lineRule="auto"/>
              <w:rPr>
                <w:rFonts w:eastAsia="宋体" w:cs="Times New Roman"/>
                <w:szCs w:val="21"/>
              </w:rPr>
            </w:pPr>
          </w:p>
        </w:tc>
        <w:tc>
          <w:tcPr>
            <w:tcW w:w="2830" w:type="dxa"/>
          </w:tcPr>
          <w:p w14:paraId="64312843" w14:textId="77777777" w:rsidR="00E80866" w:rsidRPr="00C03CBC" w:rsidRDefault="00E80866" w:rsidP="00E80866">
            <w:pPr>
              <w:spacing w:line="360" w:lineRule="auto"/>
              <w:rPr>
                <w:rFonts w:eastAsia="宋体" w:cs="Times New Roman"/>
                <w:szCs w:val="21"/>
              </w:rPr>
            </w:pPr>
          </w:p>
        </w:tc>
      </w:tr>
      <w:tr w:rsidR="00E80866" w:rsidRPr="00C03CBC" w14:paraId="34EFED56" w14:textId="77777777" w:rsidTr="001045EF">
        <w:tc>
          <w:tcPr>
            <w:tcW w:w="1985" w:type="dxa"/>
            <w:vMerge/>
          </w:tcPr>
          <w:p w14:paraId="26A78383" w14:textId="77777777" w:rsidR="00E80866" w:rsidRPr="00C03CBC" w:rsidRDefault="00E80866" w:rsidP="00E80866">
            <w:pPr>
              <w:spacing w:line="360" w:lineRule="auto"/>
              <w:rPr>
                <w:rFonts w:eastAsia="宋体" w:cs="Times New Roman"/>
                <w:szCs w:val="21"/>
              </w:rPr>
            </w:pPr>
          </w:p>
        </w:tc>
        <w:tc>
          <w:tcPr>
            <w:tcW w:w="2127" w:type="dxa"/>
            <w:vMerge/>
          </w:tcPr>
          <w:p w14:paraId="036D046C" w14:textId="77777777" w:rsidR="00E80866" w:rsidRPr="00C03CBC" w:rsidRDefault="00E80866" w:rsidP="00E80866">
            <w:pPr>
              <w:spacing w:line="360" w:lineRule="auto"/>
              <w:rPr>
                <w:rFonts w:eastAsia="宋体" w:cs="Times New Roman"/>
                <w:b/>
                <w:bCs/>
                <w:szCs w:val="21"/>
              </w:rPr>
            </w:pPr>
          </w:p>
        </w:tc>
        <w:tc>
          <w:tcPr>
            <w:tcW w:w="6104" w:type="dxa"/>
          </w:tcPr>
          <w:p w14:paraId="084F4FD2" w14:textId="70B10636" w:rsidR="00E80866" w:rsidRPr="00C03CBC" w:rsidRDefault="00E80866" w:rsidP="00E80866">
            <w:pPr>
              <w:spacing w:line="360" w:lineRule="auto"/>
              <w:rPr>
                <w:rFonts w:eastAsia="宋体" w:cs="Times New Roman"/>
                <w:szCs w:val="21"/>
              </w:rPr>
            </w:pPr>
            <w:r w:rsidRPr="00C03CBC">
              <w:rPr>
                <w:rFonts w:cs="Times New Roman"/>
                <w:szCs w:val="21"/>
              </w:rPr>
              <w:t>3.2.2 Provide evidence-based rationale for disease management</w:t>
            </w:r>
          </w:p>
        </w:tc>
        <w:tc>
          <w:tcPr>
            <w:tcW w:w="1132" w:type="dxa"/>
          </w:tcPr>
          <w:p w14:paraId="65B5E1AF" w14:textId="77777777" w:rsidR="00E80866" w:rsidRPr="00C03CBC" w:rsidRDefault="00E80866" w:rsidP="00E80866">
            <w:pPr>
              <w:spacing w:line="360" w:lineRule="auto"/>
              <w:rPr>
                <w:rFonts w:eastAsia="宋体" w:cs="Times New Roman"/>
                <w:szCs w:val="21"/>
              </w:rPr>
            </w:pPr>
          </w:p>
        </w:tc>
        <w:tc>
          <w:tcPr>
            <w:tcW w:w="1274" w:type="dxa"/>
          </w:tcPr>
          <w:p w14:paraId="0D9FF1D6" w14:textId="77777777" w:rsidR="00E80866" w:rsidRPr="00C03CBC" w:rsidRDefault="00E80866" w:rsidP="00E80866">
            <w:pPr>
              <w:spacing w:line="360" w:lineRule="auto"/>
              <w:rPr>
                <w:rFonts w:eastAsia="宋体" w:cs="Times New Roman"/>
                <w:szCs w:val="21"/>
              </w:rPr>
            </w:pPr>
          </w:p>
        </w:tc>
        <w:tc>
          <w:tcPr>
            <w:tcW w:w="2830" w:type="dxa"/>
          </w:tcPr>
          <w:p w14:paraId="4C0D4A80" w14:textId="77777777" w:rsidR="00E80866" w:rsidRPr="00C03CBC" w:rsidRDefault="00E80866" w:rsidP="00E80866">
            <w:pPr>
              <w:spacing w:line="360" w:lineRule="auto"/>
              <w:rPr>
                <w:rFonts w:eastAsia="宋体" w:cs="Times New Roman"/>
                <w:szCs w:val="21"/>
              </w:rPr>
            </w:pPr>
          </w:p>
        </w:tc>
      </w:tr>
      <w:tr w:rsidR="00E80866" w:rsidRPr="00C03CBC" w14:paraId="16831BD7" w14:textId="77777777" w:rsidTr="001045EF">
        <w:tc>
          <w:tcPr>
            <w:tcW w:w="1985" w:type="dxa"/>
            <w:vMerge/>
          </w:tcPr>
          <w:p w14:paraId="7370D81A" w14:textId="77777777" w:rsidR="00E80866" w:rsidRPr="00C03CBC" w:rsidRDefault="00E80866" w:rsidP="00E80866">
            <w:pPr>
              <w:spacing w:line="360" w:lineRule="auto"/>
              <w:rPr>
                <w:rFonts w:eastAsia="宋体" w:cs="Times New Roman"/>
                <w:szCs w:val="21"/>
              </w:rPr>
            </w:pPr>
          </w:p>
        </w:tc>
        <w:tc>
          <w:tcPr>
            <w:tcW w:w="2127" w:type="dxa"/>
            <w:vMerge/>
          </w:tcPr>
          <w:p w14:paraId="4B1F51CF" w14:textId="77777777" w:rsidR="00E80866" w:rsidRPr="00C03CBC" w:rsidRDefault="00E80866" w:rsidP="00E80866">
            <w:pPr>
              <w:spacing w:line="360" w:lineRule="auto"/>
              <w:rPr>
                <w:rFonts w:eastAsia="宋体" w:cs="Times New Roman"/>
                <w:b/>
                <w:bCs/>
                <w:szCs w:val="21"/>
              </w:rPr>
            </w:pPr>
          </w:p>
        </w:tc>
        <w:tc>
          <w:tcPr>
            <w:tcW w:w="6104" w:type="dxa"/>
          </w:tcPr>
          <w:p w14:paraId="0B924F7D" w14:textId="35BA685B" w:rsidR="00E80866" w:rsidRPr="00C03CBC" w:rsidRDefault="00E80866" w:rsidP="00E80866">
            <w:pPr>
              <w:spacing w:line="360" w:lineRule="auto"/>
              <w:rPr>
                <w:rFonts w:eastAsia="宋体" w:cs="Times New Roman"/>
                <w:szCs w:val="21"/>
              </w:rPr>
            </w:pPr>
            <w:r w:rsidRPr="00C03CBC">
              <w:rPr>
                <w:rFonts w:cs="Times New Roman"/>
                <w:szCs w:val="21"/>
              </w:rPr>
              <w:t>3.2.3 Select the most suitable treatment plan for the patient by considering multiple factors</w:t>
            </w:r>
          </w:p>
        </w:tc>
        <w:tc>
          <w:tcPr>
            <w:tcW w:w="1132" w:type="dxa"/>
          </w:tcPr>
          <w:p w14:paraId="0700275C" w14:textId="77777777" w:rsidR="00E80866" w:rsidRPr="00C03CBC" w:rsidRDefault="00E80866" w:rsidP="00E80866">
            <w:pPr>
              <w:spacing w:line="360" w:lineRule="auto"/>
              <w:rPr>
                <w:rFonts w:eastAsia="宋体" w:cs="Times New Roman"/>
                <w:szCs w:val="21"/>
              </w:rPr>
            </w:pPr>
          </w:p>
        </w:tc>
        <w:tc>
          <w:tcPr>
            <w:tcW w:w="1274" w:type="dxa"/>
          </w:tcPr>
          <w:p w14:paraId="2BF2A9B3" w14:textId="77777777" w:rsidR="00E80866" w:rsidRPr="00C03CBC" w:rsidRDefault="00E80866" w:rsidP="00E80866">
            <w:pPr>
              <w:spacing w:line="360" w:lineRule="auto"/>
              <w:rPr>
                <w:rFonts w:eastAsia="宋体" w:cs="Times New Roman"/>
                <w:szCs w:val="21"/>
              </w:rPr>
            </w:pPr>
          </w:p>
        </w:tc>
        <w:tc>
          <w:tcPr>
            <w:tcW w:w="2830" w:type="dxa"/>
          </w:tcPr>
          <w:p w14:paraId="1764F120" w14:textId="77777777" w:rsidR="00E80866" w:rsidRPr="00C03CBC" w:rsidRDefault="00E80866" w:rsidP="00E80866">
            <w:pPr>
              <w:spacing w:line="360" w:lineRule="auto"/>
              <w:rPr>
                <w:rFonts w:eastAsia="宋体" w:cs="Times New Roman"/>
                <w:szCs w:val="21"/>
              </w:rPr>
            </w:pPr>
          </w:p>
        </w:tc>
      </w:tr>
      <w:tr w:rsidR="00E80866" w:rsidRPr="00C03CBC" w14:paraId="210F8618" w14:textId="776B1403" w:rsidTr="001045EF">
        <w:tc>
          <w:tcPr>
            <w:tcW w:w="1985" w:type="dxa"/>
            <w:vMerge/>
          </w:tcPr>
          <w:p w14:paraId="593F74B3" w14:textId="77777777" w:rsidR="00E80866" w:rsidRPr="00C03CBC" w:rsidRDefault="00E80866" w:rsidP="00E80866">
            <w:pPr>
              <w:spacing w:line="360" w:lineRule="auto"/>
              <w:rPr>
                <w:rFonts w:eastAsia="宋体" w:cs="Times New Roman"/>
                <w:szCs w:val="21"/>
              </w:rPr>
            </w:pPr>
          </w:p>
        </w:tc>
        <w:tc>
          <w:tcPr>
            <w:tcW w:w="2127" w:type="dxa"/>
            <w:vMerge w:val="restart"/>
          </w:tcPr>
          <w:p w14:paraId="726CDB34" w14:textId="2A7CACE8" w:rsidR="00E80866" w:rsidRPr="00C03CBC" w:rsidRDefault="00E80866" w:rsidP="00E80866">
            <w:pPr>
              <w:spacing w:line="360" w:lineRule="auto"/>
              <w:rPr>
                <w:rFonts w:eastAsia="宋体" w:cs="Times New Roman"/>
                <w:b/>
                <w:bCs/>
                <w:szCs w:val="21"/>
              </w:rPr>
            </w:pPr>
            <w:r w:rsidRPr="00C03CBC">
              <w:rPr>
                <w:rFonts w:cs="Times New Roman"/>
                <w:szCs w:val="21"/>
              </w:rPr>
              <w:t>3.3 Humanistic care</w:t>
            </w:r>
          </w:p>
        </w:tc>
        <w:tc>
          <w:tcPr>
            <w:tcW w:w="6104" w:type="dxa"/>
          </w:tcPr>
          <w:p w14:paraId="55225479" w14:textId="4696B188" w:rsidR="00E80866" w:rsidRPr="00C03CBC" w:rsidRDefault="00E80866" w:rsidP="00E80866">
            <w:pPr>
              <w:spacing w:line="360" w:lineRule="auto"/>
              <w:rPr>
                <w:rFonts w:eastAsia="宋体" w:cs="Times New Roman"/>
                <w:szCs w:val="21"/>
              </w:rPr>
            </w:pPr>
            <w:r w:rsidRPr="00C03CBC">
              <w:rPr>
                <w:rFonts w:cs="Times New Roman"/>
                <w:szCs w:val="21"/>
              </w:rPr>
              <w:t>3.3.1 Understand the patient's family and social background</w:t>
            </w:r>
          </w:p>
        </w:tc>
        <w:tc>
          <w:tcPr>
            <w:tcW w:w="1132" w:type="dxa"/>
          </w:tcPr>
          <w:p w14:paraId="038B7BB2" w14:textId="77777777" w:rsidR="00E80866" w:rsidRPr="00C03CBC" w:rsidRDefault="00E80866" w:rsidP="00E80866">
            <w:pPr>
              <w:spacing w:line="360" w:lineRule="auto"/>
              <w:rPr>
                <w:rFonts w:eastAsia="宋体" w:cs="Times New Roman"/>
                <w:szCs w:val="21"/>
              </w:rPr>
            </w:pPr>
          </w:p>
        </w:tc>
        <w:tc>
          <w:tcPr>
            <w:tcW w:w="1274" w:type="dxa"/>
          </w:tcPr>
          <w:p w14:paraId="369F79F7" w14:textId="77777777" w:rsidR="00E80866" w:rsidRPr="00C03CBC" w:rsidRDefault="00E80866" w:rsidP="00E80866">
            <w:pPr>
              <w:spacing w:line="360" w:lineRule="auto"/>
              <w:rPr>
                <w:rFonts w:eastAsia="宋体" w:cs="Times New Roman"/>
                <w:szCs w:val="21"/>
              </w:rPr>
            </w:pPr>
          </w:p>
        </w:tc>
        <w:tc>
          <w:tcPr>
            <w:tcW w:w="2830" w:type="dxa"/>
          </w:tcPr>
          <w:p w14:paraId="61EBAF33" w14:textId="15D4B8C5" w:rsidR="00E80866" w:rsidRPr="00C03CBC" w:rsidRDefault="00E80866" w:rsidP="00E80866">
            <w:pPr>
              <w:spacing w:line="360" w:lineRule="auto"/>
              <w:rPr>
                <w:rFonts w:eastAsia="宋体" w:cs="Times New Roman"/>
                <w:szCs w:val="21"/>
              </w:rPr>
            </w:pPr>
          </w:p>
        </w:tc>
      </w:tr>
      <w:tr w:rsidR="00F50F24" w:rsidRPr="00C03CBC" w14:paraId="71577A31" w14:textId="29AD17F6" w:rsidTr="001045EF">
        <w:tc>
          <w:tcPr>
            <w:tcW w:w="1985" w:type="dxa"/>
            <w:vMerge/>
          </w:tcPr>
          <w:p w14:paraId="0EDB65E9" w14:textId="77777777" w:rsidR="00F50F24" w:rsidRPr="00C03CBC" w:rsidRDefault="00F50F24" w:rsidP="00F50F24">
            <w:pPr>
              <w:spacing w:line="360" w:lineRule="auto"/>
              <w:rPr>
                <w:rFonts w:eastAsia="宋体" w:cs="Times New Roman"/>
                <w:szCs w:val="21"/>
              </w:rPr>
            </w:pPr>
          </w:p>
        </w:tc>
        <w:tc>
          <w:tcPr>
            <w:tcW w:w="2127" w:type="dxa"/>
            <w:vMerge/>
          </w:tcPr>
          <w:p w14:paraId="11E165C0" w14:textId="47F81F4F" w:rsidR="00F50F24" w:rsidRPr="00C03CBC" w:rsidRDefault="00F50F24" w:rsidP="00F50F24">
            <w:pPr>
              <w:spacing w:line="360" w:lineRule="auto"/>
              <w:rPr>
                <w:rFonts w:eastAsia="宋体" w:cs="Times New Roman"/>
                <w:szCs w:val="21"/>
              </w:rPr>
            </w:pPr>
          </w:p>
        </w:tc>
        <w:tc>
          <w:tcPr>
            <w:tcW w:w="6104" w:type="dxa"/>
          </w:tcPr>
          <w:p w14:paraId="0F0942E1" w14:textId="20111443" w:rsidR="00F50F24" w:rsidRPr="00C03CBC" w:rsidRDefault="00F50F24" w:rsidP="00F50F24">
            <w:pPr>
              <w:spacing w:line="360" w:lineRule="auto"/>
              <w:rPr>
                <w:rFonts w:eastAsia="宋体" w:cs="Times New Roman"/>
                <w:szCs w:val="21"/>
              </w:rPr>
            </w:pPr>
            <w:r w:rsidRPr="00C03CBC">
              <w:rPr>
                <w:rFonts w:cs="Times New Roman"/>
                <w:szCs w:val="21"/>
              </w:rPr>
              <w:t>3.3.2 Pay attention to assessing the needs and expectations of patients and their families</w:t>
            </w:r>
          </w:p>
        </w:tc>
        <w:tc>
          <w:tcPr>
            <w:tcW w:w="1132" w:type="dxa"/>
          </w:tcPr>
          <w:p w14:paraId="567A1AB1" w14:textId="77777777" w:rsidR="00F50F24" w:rsidRPr="00C03CBC" w:rsidRDefault="00F50F24" w:rsidP="00F50F24">
            <w:pPr>
              <w:spacing w:line="360" w:lineRule="auto"/>
              <w:rPr>
                <w:rFonts w:eastAsia="宋体" w:cs="Times New Roman"/>
                <w:szCs w:val="21"/>
              </w:rPr>
            </w:pPr>
          </w:p>
        </w:tc>
        <w:tc>
          <w:tcPr>
            <w:tcW w:w="1274" w:type="dxa"/>
          </w:tcPr>
          <w:p w14:paraId="4A7652C1" w14:textId="77777777" w:rsidR="00F50F24" w:rsidRPr="00C03CBC" w:rsidRDefault="00F50F24" w:rsidP="00F50F24">
            <w:pPr>
              <w:spacing w:line="360" w:lineRule="auto"/>
              <w:rPr>
                <w:rFonts w:eastAsia="宋体" w:cs="Times New Roman"/>
                <w:szCs w:val="21"/>
              </w:rPr>
            </w:pPr>
          </w:p>
        </w:tc>
        <w:tc>
          <w:tcPr>
            <w:tcW w:w="2830" w:type="dxa"/>
          </w:tcPr>
          <w:p w14:paraId="707D0970" w14:textId="77777777" w:rsidR="00F50F24" w:rsidRPr="00C03CBC" w:rsidRDefault="00F50F24" w:rsidP="00F50F24">
            <w:pPr>
              <w:spacing w:line="360" w:lineRule="auto"/>
              <w:rPr>
                <w:rFonts w:eastAsia="宋体" w:cs="Times New Roman"/>
                <w:szCs w:val="21"/>
              </w:rPr>
            </w:pPr>
          </w:p>
        </w:tc>
      </w:tr>
      <w:tr w:rsidR="00F50F24" w:rsidRPr="00C03CBC" w14:paraId="55335F82" w14:textId="77777777" w:rsidTr="001045EF">
        <w:tc>
          <w:tcPr>
            <w:tcW w:w="1985" w:type="dxa"/>
            <w:vMerge/>
          </w:tcPr>
          <w:p w14:paraId="26C9EE6A" w14:textId="77777777" w:rsidR="00F50F24" w:rsidRPr="00C03CBC" w:rsidRDefault="00F50F24" w:rsidP="00F50F24">
            <w:pPr>
              <w:spacing w:line="360" w:lineRule="auto"/>
              <w:rPr>
                <w:rFonts w:eastAsia="宋体" w:cs="Times New Roman"/>
                <w:szCs w:val="21"/>
              </w:rPr>
            </w:pPr>
          </w:p>
        </w:tc>
        <w:tc>
          <w:tcPr>
            <w:tcW w:w="2127" w:type="dxa"/>
            <w:vMerge/>
          </w:tcPr>
          <w:p w14:paraId="2BCC1FD7" w14:textId="77777777" w:rsidR="00F50F24" w:rsidRPr="00C03CBC" w:rsidRDefault="00F50F24" w:rsidP="00F50F24">
            <w:pPr>
              <w:spacing w:line="360" w:lineRule="auto"/>
              <w:rPr>
                <w:rFonts w:eastAsia="宋体" w:cs="Times New Roman"/>
                <w:szCs w:val="21"/>
              </w:rPr>
            </w:pPr>
          </w:p>
        </w:tc>
        <w:tc>
          <w:tcPr>
            <w:tcW w:w="6104" w:type="dxa"/>
          </w:tcPr>
          <w:p w14:paraId="50EE51F2" w14:textId="07EB9DA0" w:rsidR="00F50F24" w:rsidRPr="00C03CBC" w:rsidRDefault="00F50F24" w:rsidP="00F50F24">
            <w:pPr>
              <w:spacing w:line="360" w:lineRule="auto"/>
              <w:rPr>
                <w:rFonts w:eastAsia="宋体" w:cs="Times New Roman"/>
                <w:szCs w:val="21"/>
              </w:rPr>
            </w:pPr>
            <w:r w:rsidRPr="00C03CBC">
              <w:rPr>
                <w:rFonts w:cs="Times New Roman"/>
                <w:szCs w:val="21"/>
              </w:rPr>
              <w:t>3.3.3 Offer understanding and support to patients and their families</w:t>
            </w:r>
          </w:p>
        </w:tc>
        <w:tc>
          <w:tcPr>
            <w:tcW w:w="1132" w:type="dxa"/>
          </w:tcPr>
          <w:p w14:paraId="61CA9EC2" w14:textId="77777777" w:rsidR="00F50F24" w:rsidRPr="00C03CBC" w:rsidRDefault="00F50F24" w:rsidP="00F50F24">
            <w:pPr>
              <w:spacing w:line="360" w:lineRule="auto"/>
              <w:rPr>
                <w:rFonts w:eastAsia="宋体" w:cs="Times New Roman"/>
                <w:szCs w:val="21"/>
              </w:rPr>
            </w:pPr>
          </w:p>
        </w:tc>
        <w:tc>
          <w:tcPr>
            <w:tcW w:w="1274" w:type="dxa"/>
          </w:tcPr>
          <w:p w14:paraId="35395D42" w14:textId="77777777" w:rsidR="00F50F24" w:rsidRPr="00C03CBC" w:rsidRDefault="00F50F24" w:rsidP="00F50F24">
            <w:pPr>
              <w:spacing w:line="360" w:lineRule="auto"/>
              <w:rPr>
                <w:rFonts w:eastAsia="宋体" w:cs="Times New Roman"/>
                <w:szCs w:val="21"/>
              </w:rPr>
            </w:pPr>
          </w:p>
        </w:tc>
        <w:tc>
          <w:tcPr>
            <w:tcW w:w="2830" w:type="dxa"/>
          </w:tcPr>
          <w:p w14:paraId="74BB6C37" w14:textId="6D433AF0" w:rsidR="00F50F24" w:rsidRPr="00C03CBC" w:rsidRDefault="00F50F24" w:rsidP="00F50F24">
            <w:pPr>
              <w:spacing w:line="360" w:lineRule="auto"/>
              <w:rPr>
                <w:rFonts w:eastAsia="宋体" w:cs="Times New Roman"/>
                <w:szCs w:val="21"/>
              </w:rPr>
            </w:pPr>
          </w:p>
        </w:tc>
      </w:tr>
      <w:tr w:rsidR="00525515" w:rsidRPr="00C03CBC" w14:paraId="259BBB6A" w14:textId="77777777" w:rsidTr="001045EF">
        <w:tc>
          <w:tcPr>
            <w:tcW w:w="4112" w:type="dxa"/>
            <w:gridSpan w:val="2"/>
            <w:vMerge w:val="restart"/>
          </w:tcPr>
          <w:p w14:paraId="35F05A14" w14:textId="7750B1B0" w:rsidR="00525515" w:rsidRPr="00C03CBC" w:rsidRDefault="00CD1E0B" w:rsidP="00525515">
            <w:pPr>
              <w:spacing w:line="360" w:lineRule="auto"/>
              <w:rPr>
                <w:rFonts w:eastAsia="宋体" w:cs="Times New Roman"/>
                <w:szCs w:val="21"/>
              </w:rPr>
            </w:pPr>
            <w:r w:rsidRPr="00C03CBC">
              <w:rPr>
                <w:rFonts w:eastAsia="宋体" w:cs="Times New Roman"/>
                <w:szCs w:val="21"/>
              </w:rPr>
              <w:t>Please list any additional tertiary indicators you believe should be included here and assign them a rating.</w:t>
            </w:r>
          </w:p>
        </w:tc>
        <w:tc>
          <w:tcPr>
            <w:tcW w:w="6104" w:type="dxa"/>
          </w:tcPr>
          <w:p w14:paraId="60BC6EC8" w14:textId="37C6B8EE" w:rsidR="00525515" w:rsidRPr="00C03CBC" w:rsidRDefault="00525515" w:rsidP="00525515">
            <w:pPr>
              <w:spacing w:line="360" w:lineRule="auto"/>
              <w:rPr>
                <w:rFonts w:eastAsia="宋体" w:cs="Times New Roman"/>
                <w:szCs w:val="21"/>
                <w:highlight w:val="yellow"/>
              </w:rPr>
            </w:pPr>
          </w:p>
        </w:tc>
        <w:tc>
          <w:tcPr>
            <w:tcW w:w="1132" w:type="dxa"/>
          </w:tcPr>
          <w:p w14:paraId="37F2CD5E" w14:textId="77777777" w:rsidR="00525515" w:rsidRPr="00C03CBC" w:rsidRDefault="00525515" w:rsidP="00525515">
            <w:pPr>
              <w:spacing w:line="360" w:lineRule="auto"/>
              <w:rPr>
                <w:rFonts w:eastAsia="宋体" w:cs="Times New Roman"/>
                <w:szCs w:val="21"/>
              </w:rPr>
            </w:pPr>
          </w:p>
        </w:tc>
        <w:tc>
          <w:tcPr>
            <w:tcW w:w="1274" w:type="dxa"/>
          </w:tcPr>
          <w:p w14:paraId="78BD5966" w14:textId="77777777" w:rsidR="00525515" w:rsidRPr="00C03CBC" w:rsidRDefault="00525515" w:rsidP="00525515">
            <w:pPr>
              <w:spacing w:line="360" w:lineRule="auto"/>
              <w:rPr>
                <w:rFonts w:eastAsia="宋体" w:cs="Times New Roman"/>
                <w:szCs w:val="21"/>
              </w:rPr>
            </w:pPr>
          </w:p>
        </w:tc>
        <w:tc>
          <w:tcPr>
            <w:tcW w:w="2830" w:type="dxa"/>
          </w:tcPr>
          <w:p w14:paraId="131B9E7C" w14:textId="77777777" w:rsidR="00525515" w:rsidRPr="00C03CBC" w:rsidRDefault="00525515" w:rsidP="00525515">
            <w:pPr>
              <w:spacing w:line="360" w:lineRule="auto"/>
              <w:rPr>
                <w:rFonts w:eastAsia="宋体" w:cs="Times New Roman"/>
                <w:szCs w:val="21"/>
              </w:rPr>
            </w:pPr>
          </w:p>
        </w:tc>
      </w:tr>
      <w:tr w:rsidR="00525515" w:rsidRPr="00C03CBC" w14:paraId="7913B1F2" w14:textId="77777777" w:rsidTr="001045EF">
        <w:tc>
          <w:tcPr>
            <w:tcW w:w="4112" w:type="dxa"/>
            <w:gridSpan w:val="2"/>
            <w:vMerge/>
          </w:tcPr>
          <w:p w14:paraId="3708BF5A" w14:textId="41310287" w:rsidR="00525515" w:rsidRPr="00C03CBC" w:rsidRDefault="00525515" w:rsidP="00525515">
            <w:pPr>
              <w:pStyle w:val="a8"/>
              <w:numPr>
                <w:ilvl w:val="0"/>
                <w:numId w:val="3"/>
              </w:numPr>
              <w:spacing w:line="360" w:lineRule="auto"/>
              <w:ind w:firstLineChars="0"/>
              <w:rPr>
                <w:rFonts w:eastAsia="宋体" w:cs="Times New Roman"/>
                <w:szCs w:val="21"/>
              </w:rPr>
            </w:pPr>
          </w:p>
        </w:tc>
        <w:tc>
          <w:tcPr>
            <w:tcW w:w="6104" w:type="dxa"/>
          </w:tcPr>
          <w:p w14:paraId="65A1BDE1" w14:textId="77777777" w:rsidR="00525515" w:rsidRPr="00C03CBC" w:rsidRDefault="00525515" w:rsidP="00525515">
            <w:pPr>
              <w:spacing w:line="360" w:lineRule="auto"/>
              <w:rPr>
                <w:rFonts w:eastAsia="宋体" w:cs="Times New Roman"/>
                <w:szCs w:val="21"/>
              </w:rPr>
            </w:pPr>
          </w:p>
        </w:tc>
        <w:tc>
          <w:tcPr>
            <w:tcW w:w="1132" w:type="dxa"/>
          </w:tcPr>
          <w:p w14:paraId="08FE46F2" w14:textId="77777777" w:rsidR="00525515" w:rsidRPr="00C03CBC" w:rsidRDefault="00525515" w:rsidP="00525515">
            <w:pPr>
              <w:spacing w:line="360" w:lineRule="auto"/>
              <w:rPr>
                <w:rFonts w:eastAsia="宋体" w:cs="Times New Roman"/>
                <w:szCs w:val="21"/>
              </w:rPr>
            </w:pPr>
          </w:p>
        </w:tc>
        <w:tc>
          <w:tcPr>
            <w:tcW w:w="1274" w:type="dxa"/>
          </w:tcPr>
          <w:p w14:paraId="1DF45C1A" w14:textId="77777777" w:rsidR="00525515" w:rsidRPr="00C03CBC" w:rsidRDefault="00525515" w:rsidP="00525515">
            <w:pPr>
              <w:spacing w:line="360" w:lineRule="auto"/>
              <w:rPr>
                <w:rFonts w:eastAsia="宋体" w:cs="Times New Roman"/>
                <w:szCs w:val="21"/>
              </w:rPr>
            </w:pPr>
          </w:p>
        </w:tc>
        <w:tc>
          <w:tcPr>
            <w:tcW w:w="2830" w:type="dxa"/>
          </w:tcPr>
          <w:p w14:paraId="427E0F09" w14:textId="77777777" w:rsidR="00525515" w:rsidRPr="00C03CBC" w:rsidRDefault="00525515" w:rsidP="00525515">
            <w:pPr>
              <w:spacing w:line="360" w:lineRule="auto"/>
              <w:rPr>
                <w:rFonts w:eastAsia="宋体" w:cs="Times New Roman"/>
                <w:szCs w:val="21"/>
              </w:rPr>
            </w:pPr>
          </w:p>
        </w:tc>
      </w:tr>
      <w:tr w:rsidR="00525515" w:rsidRPr="00C03CBC" w14:paraId="0EB3D578" w14:textId="77777777" w:rsidTr="001045EF">
        <w:tc>
          <w:tcPr>
            <w:tcW w:w="4112" w:type="dxa"/>
            <w:gridSpan w:val="2"/>
            <w:vMerge/>
          </w:tcPr>
          <w:p w14:paraId="3534FBED" w14:textId="266A3596" w:rsidR="00525515" w:rsidRPr="00C03CBC" w:rsidRDefault="00525515" w:rsidP="00525515">
            <w:pPr>
              <w:pStyle w:val="a8"/>
              <w:numPr>
                <w:ilvl w:val="0"/>
                <w:numId w:val="3"/>
              </w:numPr>
              <w:spacing w:line="360" w:lineRule="auto"/>
              <w:ind w:firstLineChars="0"/>
              <w:rPr>
                <w:rFonts w:eastAsia="宋体" w:cs="Times New Roman"/>
                <w:szCs w:val="21"/>
              </w:rPr>
            </w:pPr>
          </w:p>
        </w:tc>
        <w:tc>
          <w:tcPr>
            <w:tcW w:w="6104" w:type="dxa"/>
          </w:tcPr>
          <w:p w14:paraId="4CB17DE0" w14:textId="77777777" w:rsidR="00525515" w:rsidRPr="00C03CBC" w:rsidRDefault="00525515" w:rsidP="00525515">
            <w:pPr>
              <w:spacing w:line="360" w:lineRule="auto"/>
              <w:rPr>
                <w:rFonts w:eastAsia="宋体" w:cs="Times New Roman"/>
                <w:szCs w:val="21"/>
              </w:rPr>
            </w:pPr>
          </w:p>
        </w:tc>
        <w:tc>
          <w:tcPr>
            <w:tcW w:w="1132" w:type="dxa"/>
          </w:tcPr>
          <w:p w14:paraId="5036DEDA" w14:textId="77777777" w:rsidR="00525515" w:rsidRPr="00C03CBC" w:rsidRDefault="00525515" w:rsidP="00525515">
            <w:pPr>
              <w:spacing w:line="360" w:lineRule="auto"/>
              <w:rPr>
                <w:rFonts w:eastAsia="宋体" w:cs="Times New Roman"/>
                <w:szCs w:val="21"/>
              </w:rPr>
            </w:pPr>
          </w:p>
        </w:tc>
        <w:tc>
          <w:tcPr>
            <w:tcW w:w="1274" w:type="dxa"/>
          </w:tcPr>
          <w:p w14:paraId="64104149" w14:textId="77777777" w:rsidR="00525515" w:rsidRPr="00C03CBC" w:rsidRDefault="00525515" w:rsidP="00525515">
            <w:pPr>
              <w:spacing w:line="360" w:lineRule="auto"/>
              <w:rPr>
                <w:rFonts w:eastAsia="宋体" w:cs="Times New Roman"/>
                <w:szCs w:val="21"/>
              </w:rPr>
            </w:pPr>
          </w:p>
        </w:tc>
        <w:tc>
          <w:tcPr>
            <w:tcW w:w="2830" w:type="dxa"/>
          </w:tcPr>
          <w:p w14:paraId="5EA58388" w14:textId="77777777" w:rsidR="00525515" w:rsidRPr="00C03CBC" w:rsidRDefault="00525515" w:rsidP="00525515">
            <w:pPr>
              <w:spacing w:line="360" w:lineRule="auto"/>
              <w:rPr>
                <w:rFonts w:eastAsia="宋体" w:cs="Times New Roman"/>
                <w:szCs w:val="21"/>
              </w:rPr>
            </w:pPr>
          </w:p>
        </w:tc>
      </w:tr>
      <w:tr w:rsidR="00E80866" w:rsidRPr="00C03CBC" w14:paraId="174AD002" w14:textId="07DFFC10" w:rsidTr="001045EF">
        <w:tc>
          <w:tcPr>
            <w:tcW w:w="1985" w:type="dxa"/>
            <w:vMerge w:val="restart"/>
          </w:tcPr>
          <w:p w14:paraId="0E3FA940" w14:textId="77777777" w:rsidR="00117F12" w:rsidRPr="00C03CBC" w:rsidRDefault="00117F12" w:rsidP="00117F12">
            <w:pPr>
              <w:spacing w:line="360" w:lineRule="auto"/>
              <w:rPr>
                <w:rFonts w:eastAsia="宋体" w:cs="Times New Roman"/>
                <w:szCs w:val="21"/>
              </w:rPr>
            </w:pPr>
            <w:r w:rsidRPr="00C03CBC">
              <w:rPr>
                <w:rFonts w:eastAsia="宋体" w:cs="Times New Roman"/>
                <w:szCs w:val="21"/>
              </w:rPr>
              <w:t>4. Medical record writing</w:t>
            </w:r>
          </w:p>
          <w:p w14:paraId="3B4CB126" w14:textId="77777777" w:rsidR="00117F12" w:rsidRPr="00C03CBC" w:rsidRDefault="00117F12" w:rsidP="00117F12">
            <w:pPr>
              <w:spacing w:line="360" w:lineRule="auto"/>
              <w:rPr>
                <w:rFonts w:eastAsia="宋体" w:cs="Times New Roman"/>
                <w:szCs w:val="21"/>
              </w:rPr>
            </w:pPr>
            <w:r w:rsidRPr="00C03CBC">
              <w:rPr>
                <w:rFonts w:eastAsia="宋体" w:cs="Times New Roman"/>
                <w:szCs w:val="21"/>
              </w:rPr>
              <w:t>(Guiding Trainees in Medical record writing)</w:t>
            </w:r>
          </w:p>
          <w:p w14:paraId="54B700AF" w14:textId="0834E1CA" w:rsidR="00117F12" w:rsidRPr="00C03CBC" w:rsidRDefault="00117F12" w:rsidP="00117F12">
            <w:pPr>
              <w:spacing w:line="360" w:lineRule="auto"/>
              <w:rPr>
                <w:rFonts w:eastAsia="宋体" w:cs="Times New Roman"/>
                <w:szCs w:val="21"/>
              </w:rPr>
            </w:pPr>
          </w:p>
          <w:p w14:paraId="20673DE3" w14:textId="74B7C071" w:rsidR="00E80866" w:rsidRPr="00C03CBC" w:rsidRDefault="00E80866" w:rsidP="00117F12">
            <w:pPr>
              <w:spacing w:line="360" w:lineRule="auto"/>
              <w:rPr>
                <w:rFonts w:eastAsia="宋体" w:cs="Times New Roman"/>
                <w:szCs w:val="21"/>
              </w:rPr>
            </w:pPr>
          </w:p>
        </w:tc>
        <w:tc>
          <w:tcPr>
            <w:tcW w:w="2127" w:type="dxa"/>
            <w:vMerge w:val="restart"/>
          </w:tcPr>
          <w:p w14:paraId="46F28334" w14:textId="77777777" w:rsidR="00E80866" w:rsidRPr="00C03CBC" w:rsidRDefault="00E80866" w:rsidP="00E80866">
            <w:pPr>
              <w:spacing w:line="360" w:lineRule="auto"/>
              <w:rPr>
                <w:rFonts w:eastAsia="宋体" w:cs="Times New Roman"/>
                <w:b/>
                <w:bCs/>
                <w:szCs w:val="21"/>
              </w:rPr>
            </w:pPr>
            <w:r w:rsidRPr="00C03CBC">
              <w:rPr>
                <w:rFonts w:cs="Times New Roman"/>
                <w:szCs w:val="21"/>
              </w:rPr>
              <w:t>4.1 Basic principles</w:t>
            </w:r>
          </w:p>
          <w:p w14:paraId="33BE0296" w14:textId="25D712A1" w:rsidR="00E80866" w:rsidRPr="00C03CBC" w:rsidRDefault="00E80866" w:rsidP="00E80866">
            <w:pPr>
              <w:spacing w:line="360" w:lineRule="auto"/>
              <w:rPr>
                <w:rFonts w:eastAsia="宋体" w:cs="Times New Roman"/>
                <w:b/>
                <w:bCs/>
                <w:szCs w:val="21"/>
              </w:rPr>
            </w:pPr>
          </w:p>
        </w:tc>
        <w:tc>
          <w:tcPr>
            <w:tcW w:w="6104" w:type="dxa"/>
          </w:tcPr>
          <w:p w14:paraId="1B75F528" w14:textId="45E2A113" w:rsidR="00E80866" w:rsidRPr="00C03CBC" w:rsidRDefault="00E80866" w:rsidP="00E80866">
            <w:pPr>
              <w:spacing w:line="360" w:lineRule="auto"/>
              <w:rPr>
                <w:rFonts w:eastAsia="宋体" w:cs="Times New Roman"/>
                <w:szCs w:val="21"/>
              </w:rPr>
            </w:pPr>
            <w:r w:rsidRPr="00C03CBC">
              <w:rPr>
                <w:rFonts w:cs="Times New Roman"/>
                <w:szCs w:val="21"/>
              </w:rPr>
              <w:t>4.1.1 Objectively and truthfully document all aspects of the inpatient medical record</w:t>
            </w:r>
          </w:p>
        </w:tc>
        <w:tc>
          <w:tcPr>
            <w:tcW w:w="1132" w:type="dxa"/>
          </w:tcPr>
          <w:p w14:paraId="42099CBE" w14:textId="77777777" w:rsidR="00E80866" w:rsidRPr="00C03CBC" w:rsidRDefault="00E80866" w:rsidP="00E80866">
            <w:pPr>
              <w:spacing w:line="360" w:lineRule="auto"/>
              <w:rPr>
                <w:rFonts w:eastAsia="宋体" w:cs="Times New Roman"/>
                <w:szCs w:val="21"/>
              </w:rPr>
            </w:pPr>
          </w:p>
        </w:tc>
        <w:tc>
          <w:tcPr>
            <w:tcW w:w="1274" w:type="dxa"/>
          </w:tcPr>
          <w:p w14:paraId="2A6B8811" w14:textId="77777777" w:rsidR="00E80866" w:rsidRPr="00C03CBC" w:rsidRDefault="00E80866" w:rsidP="00E80866">
            <w:pPr>
              <w:spacing w:line="360" w:lineRule="auto"/>
              <w:rPr>
                <w:rFonts w:eastAsia="宋体" w:cs="Times New Roman"/>
                <w:szCs w:val="21"/>
              </w:rPr>
            </w:pPr>
          </w:p>
        </w:tc>
        <w:tc>
          <w:tcPr>
            <w:tcW w:w="2830" w:type="dxa"/>
          </w:tcPr>
          <w:p w14:paraId="36D5945B" w14:textId="77777777" w:rsidR="00E80866" w:rsidRPr="00C03CBC" w:rsidRDefault="00E80866" w:rsidP="00E80866">
            <w:pPr>
              <w:spacing w:line="360" w:lineRule="auto"/>
              <w:rPr>
                <w:rFonts w:eastAsia="宋体" w:cs="Times New Roman"/>
                <w:szCs w:val="21"/>
              </w:rPr>
            </w:pPr>
          </w:p>
        </w:tc>
      </w:tr>
      <w:tr w:rsidR="00E80866" w:rsidRPr="00C03CBC" w14:paraId="02047275" w14:textId="3AA936C8" w:rsidTr="001045EF">
        <w:tc>
          <w:tcPr>
            <w:tcW w:w="1985" w:type="dxa"/>
            <w:vMerge/>
          </w:tcPr>
          <w:p w14:paraId="65DDBDA5" w14:textId="77777777" w:rsidR="00E80866" w:rsidRPr="00C03CBC" w:rsidRDefault="00E80866" w:rsidP="00E80866">
            <w:pPr>
              <w:spacing w:line="360" w:lineRule="auto"/>
              <w:rPr>
                <w:rFonts w:eastAsia="宋体" w:cs="Times New Roman"/>
                <w:szCs w:val="21"/>
              </w:rPr>
            </w:pPr>
          </w:p>
        </w:tc>
        <w:tc>
          <w:tcPr>
            <w:tcW w:w="2127" w:type="dxa"/>
            <w:vMerge/>
          </w:tcPr>
          <w:p w14:paraId="06C15D4E" w14:textId="71D5B877" w:rsidR="00E80866" w:rsidRPr="00C03CBC" w:rsidRDefault="00E80866" w:rsidP="00E80866">
            <w:pPr>
              <w:spacing w:line="360" w:lineRule="auto"/>
              <w:rPr>
                <w:rFonts w:eastAsia="宋体" w:cs="Times New Roman"/>
                <w:b/>
                <w:bCs/>
                <w:szCs w:val="21"/>
              </w:rPr>
            </w:pPr>
          </w:p>
        </w:tc>
        <w:tc>
          <w:tcPr>
            <w:tcW w:w="6104" w:type="dxa"/>
          </w:tcPr>
          <w:p w14:paraId="43251E33" w14:textId="122AA84E" w:rsidR="00E80866" w:rsidRPr="00C03CBC" w:rsidRDefault="00E80866" w:rsidP="00E80866">
            <w:pPr>
              <w:spacing w:line="360" w:lineRule="auto"/>
              <w:rPr>
                <w:rFonts w:eastAsia="宋体" w:cs="Times New Roman"/>
                <w:szCs w:val="21"/>
              </w:rPr>
            </w:pPr>
            <w:r w:rsidRPr="00C03CBC">
              <w:rPr>
                <w:rFonts w:cs="Times New Roman"/>
                <w:szCs w:val="21"/>
              </w:rPr>
              <w:t>4.1.2 Employ standardised terminology in medical record writing</w:t>
            </w:r>
          </w:p>
        </w:tc>
        <w:tc>
          <w:tcPr>
            <w:tcW w:w="1132" w:type="dxa"/>
          </w:tcPr>
          <w:p w14:paraId="6F1D2C96" w14:textId="77777777" w:rsidR="00E80866" w:rsidRPr="00C03CBC" w:rsidRDefault="00E80866" w:rsidP="00E80866">
            <w:pPr>
              <w:spacing w:line="360" w:lineRule="auto"/>
              <w:rPr>
                <w:rFonts w:eastAsia="宋体" w:cs="Times New Roman"/>
                <w:szCs w:val="21"/>
              </w:rPr>
            </w:pPr>
          </w:p>
        </w:tc>
        <w:tc>
          <w:tcPr>
            <w:tcW w:w="1274" w:type="dxa"/>
          </w:tcPr>
          <w:p w14:paraId="601E3DF7" w14:textId="77777777" w:rsidR="00E80866" w:rsidRPr="00C03CBC" w:rsidRDefault="00E80866" w:rsidP="00E80866">
            <w:pPr>
              <w:spacing w:line="360" w:lineRule="auto"/>
              <w:rPr>
                <w:rFonts w:eastAsia="宋体" w:cs="Times New Roman"/>
                <w:szCs w:val="21"/>
              </w:rPr>
            </w:pPr>
          </w:p>
        </w:tc>
        <w:tc>
          <w:tcPr>
            <w:tcW w:w="2830" w:type="dxa"/>
          </w:tcPr>
          <w:p w14:paraId="08A77AB0" w14:textId="7723C854" w:rsidR="00E80866" w:rsidRPr="00C03CBC" w:rsidRDefault="00E80866" w:rsidP="00E80866">
            <w:pPr>
              <w:spacing w:line="360" w:lineRule="auto"/>
              <w:rPr>
                <w:rFonts w:eastAsia="宋体" w:cs="Times New Roman"/>
                <w:szCs w:val="21"/>
              </w:rPr>
            </w:pPr>
          </w:p>
        </w:tc>
      </w:tr>
      <w:tr w:rsidR="00E80866" w:rsidRPr="00C03CBC" w14:paraId="64F850FA" w14:textId="1C1A7839" w:rsidTr="001045EF">
        <w:tc>
          <w:tcPr>
            <w:tcW w:w="1985" w:type="dxa"/>
            <w:vMerge/>
          </w:tcPr>
          <w:p w14:paraId="652A6372" w14:textId="77777777" w:rsidR="00E80866" w:rsidRPr="00C03CBC" w:rsidRDefault="00E80866" w:rsidP="00E80866">
            <w:pPr>
              <w:spacing w:line="360" w:lineRule="auto"/>
              <w:rPr>
                <w:rFonts w:eastAsia="宋体" w:cs="Times New Roman"/>
                <w:szCs w:val="21"/>
              </w:rPr>
            </w:pPr>
          </w:p>
        </w:tc>
        <w:tc>
          <w:tcPr>
            <w:tcW w:w="2127" w:type="dxa"/>
            <w:vMerge/>
          </w:tcPr>
          <w:p w14:paraId="2635F41E" w14:textId="2F12A844" w:rsidR="00E80866" w:rsidRPr="00C03CBC" w:rsidRDefault="00E80866" w:rsidP="00E80866">
            <w:pPr>
              <w:spacing w:line="360" w:lineRule="auto"/>
              <w:rPr>
                <w:rFonts w:eastAsia="宋体" w:cs="Times New Roman"/>
                <w:b/>
                <w:bCs/>
                <w:szCs w:val="21"/>
              </w:rPr>
            </w:pPr>
          </w:p>
        </w:tc>
        <w:tc>
          <w:tcPr>
            <w:tcW w:w="6104" w:type="dxa"/>
          </w:tcPr>
          <w:p w14:paraId="7EE2FC5C" w14:textId="2A14E9B0" w:rsidR="00E80866" w:rsidRPr="00C03CBC" w:rsidRDefault="00E80866" w:rsidP="00E80866">
            <w:pPr>
              <w:spacing w:line="360" w:lineRule="auto"/>
              <w:rPr>
                <w:rFonts w:eastAsia="宋体" w:cs="Times New Roman"/>
                <w:szCs w:val="21"/>
              </w:rPr>
            </w:pPr>
            <w:r w:rsidRPr="00C03CBC">
              <w:rPr>
                <w:rFonts w:cs="Times New Roman"/>
                <w:szCs w:val="21"/>
              </w:rPr>
              <w:t>4.1.3 Ensure trainees complete medical record documentation punctually and in accordance with requirements</w:t>
            </w:r>
          </w:p>
        </w:tc>
        <w:tc>
          <w:tcPr>
            <w:tcW w:w="1132" w:type="dxa"/>
          </w:tcPr>
          <w:p w14:paraId="55510A95" w14:textId="77777777" w:rsidR="00E80866" w:rsidRPr="00C03CBC" w:rsidRDefault="00E80866" w:rsidP="00E80866">
            <w:pPr>
              <w:spacing w:line="360" w:lineRule="auto"/>
              <w:rPr>
                <w:rFonts w:eastAsia="宋体" w:cs="Times New Roman"/>
                <w:szCs w:val="21"/>
              </w:rPr>
            </w:pPr>
          </w:p>
        </w:tc>
        <w:tc>
          <w:tcPr>
            <w:tcW w:w="1274" w:type="dxa"/>
          </w:tcPr>
          <w:p w14:paraId="30846455" w14:textId="77777777" w:rsidR="00E80866" w:rsidRPr="00C03CBC" w:rsidRDefault="00E80866" w:rsidP="00E80866">
            <w:pPr>
              <w:spacing w:line="360" w:lineRule="auto"/>
              <w:rPr>
                <w:rFonts w:eastAsia="宋体" w:cs="Times New Roman"/>
                <w:szCs w:val="21"/>
              </w:rPr>
            </w:pPr>
          </w:p>
        </w:tc>
        <w:tc>
          <w:tcPr>
            <w:tcW w:w="2830" w:type="dxa"/>
          </w:tcPr>
          <w:p w14:paraId="3E82E4B8" w14:textId="77777777" w:rsidR="00E80866" w:rsidRPr="00C03CBC" w:rsidRDefault="00E80866" w:rsidP="00E80866">
            <w:pPr>
              <w:spacing w:line="360" w:lineRule="auto"/>
              <w:rPr>
                <w:rFonts w:eastAsia="宋体" w:cs="Times New Roman"/>
                <w:szCs w:val="21"/>
              </w:rPr>
            </w:pPr>
          </w:p>
        </w:tc>
      </w:tr>
      <w:tr w:rsidR="00E80866" w:rsidRPr="00C03CBC" w14:paraId="59D6BB34" w14:textId="77777777" w:rsidTr="001045EF">
        <w:tc>
          <w:tcPr>
            <w:tcW w:w="1985" w:type="dxa"/>
            <w:vMerge/>
          </w:tcPr>
          <w:p w14:paraId="1256BF54" w14:textId="77777777" w:rsidR="00E80866" w:rsidRPr="00C03CBC" w:rsidRDefault="00E80866" w:rsidP="00E80866">
            <w:pPr>
              <w:spacing w:line="360" w:lineRule="auto"/>
              <w:rPr>
                <w:rFonts w:eastAsia="宋体" w:cs="Times New Roman"/>
                <w:szCs w:val="21"/>
              </w:rPr>
            </w:pPr>
          </w:p>
        </w:tc>
        <w:tc>
          <w:tcPr>
            <w:tcW w:w="2127" w:type="dxa"/>
            <w:vMerge w:val="restart"/>
          </w:tcPr>
          <w:p w14:paraId="24F6ABF2" w14:textId="7E7C4277" w:rsidR="00E80866" w:rsidRPr="00C03CBC" w:rsidRDefault="00E80866" w:rsidP="00E80866">
            <w:pPr>
              <w:spacing w:line="360" w:lineRule="auto"/>
              <w:rPr>
                <w:rFonts w:eastAsia="宋体" w:cs="Times New Roman"/>
                <w:b/>
                <w:bCs/>
                <w:szCs w:val="21"/>
              </w:rPr>
            </w:pPr>
            <w:r w:rsidRPr="00C03CBC">
              <w:rPr>
                <w:rFonts w:cs="Times New Roman"/>
                <w:szCs w:val="21"/>
              </w:rPr>
              <w:t>4.2 Content standards</w:t>
            </w:r>
          </w:p>
        </w:tc>
        <w:tc>
          <w:tcPr>
            <w:tcW w:w="6104" w:type="dxa"/>
          </w:tcPr>
          <w:p w14:paraId="262F1FC2" w14:textId="177C4194" w:rsidR="00E80866" w:rsidRPr="00C03CBC" w:rsidRDefault="00E80866" w:rsidP="00E80866">
            <w:pPr>
              <w:spacing w:line="360" w:lineRule="auto"/>
              <w:rPr>
                <w:rFonts w:eastAsia="宋体" w:cs="Times New Roman"/>
                <w:szCs w:val="21"/>
              </w:rPr>
            </w:pPr>
            <w:r w:rsidRPr="00C03CBC">
              <w:rPr>
                <w:rFonts w:cs="Times New Roman"/>
                <w:szCs w:val="21"/>
              </w:rPr>
              <w:t>4.2.1 Distil the patient's primary health concerns, emphasising key points</w:t>
            </w:r>
          </w:p>
        </w:tc>
        <w:tc>
          <w:tcPr>
            <w:tcW w:w="1132" w:type="dxa"/>
          </w:tcPr>
          <w:p w14:paraId="78E21BD5" w14:textId="77777777" w:rsidR="00E80866" w:rsidRPr="00C03CBC" w:rsidRDefault="00E80866" w:rsidP="00E80866">
            <w:pPr>
              <w:spacing w:line="360" w:lineRule="auto"/>
              <w:rPr>
                <w:rFonts w:eastAsia="宋体" w:cs="Times New Roman"/>
                <w:szCs w:val="21"/>
              </w:rPr>
            </w:pPr>
          </w:p>
        </w:tc>
        <w:tc>
          <w:tcPr>
            <w:tcW w:w="1274" w:type="dxa"/>
          </w:tcPr>
          <w:p w14:paraId="1552A9BA" w14:textId="77777777" w:rsidR="00E80866" w:rsidRPr="00C03CBC" w:rsidRDefault="00E80866" w:rsidP="00E80866">
            <w:pPr>
              <w:spacing w:line="360" w:lineRule="auto"/>
              <w:rPr>
                <w:rFonts w:eastAsia="宋体" w:cs="Times New Roman"/>
                <w:szCs w:val="21"/>
              </w:rPr>
            </w:pPr>
          </w:p>
        </w:tc>
        <w:tc>
          <w:tcPr>
            <w:tcW w:w="2830" w:type="dxa"/>
          </w:tcPr>
          <w:p w14:paraId="1F45F50D" w14:textId="77777777" w:rsidR="00E80866" w:rsidRPr="00C03CBC" w:rsidRDefault="00E80866" w:rsidP="00E80866">
            <w:pPr>
              <w:spacing w:line="360" w:lineRule="auto"/>
              <w:rPr>
                <w:rFonts w:eastAsia="宋体" w:cs="Times New Roman"/>
                <w:szCs w:val="21"/>
              </w:rPr>
            </w:pPr>
          </w:p>
        </w:tc>
      </w:tr>
      <w:tr w:rsidR="00F50F24" w:rsidRPr="00C03CBC" w14:paraId="048F8334" w14:textId="77777777" w:rsidTr="001045EF">
        <w:tc>
          <w:tcPr>
            <w:tcW w:w="1985" w:type="dxa"/>
            <w:vMerge/>
          </w:tcPr>
          <w:p w14:paraId="168E551A" w14:textId="77777777" w:rsidR="00F50F24" w:rsidRPr="00C03CBC" w:rsidRDefault="00F50F24" w:rsidP="00F50F24">
            <w:pPr>
              <w:spacing w:line="360" w:lineRule="auto"/>
              <w:rPr>
                <w:rFonts w:eastAsia="宋体" w:cs="Times New Roman"/>
                <w:szCs w:val="21"/>
              </w:rPr>
            </w:pPr>
          </w:p>
        </w:tc>
        <w:tc>
          <w:tcPr>
            <w:tcW w:w="2127" w:type="dxa"/>
            <w:vMerge/>
          </w:tcPr>
          <w:p w14:paraId="6D6373B3" w14:textId="2AA6AFD4" w:rsidR="00F50F24" w:rsidRPr="00C03CBC" w:rsidRDefault="00F50F24" w:rsidP="00F50F24">
            <w:pPr>
              <w:spacing w:line="360" w:lineRule="auto"/>
              <w:rPr>
                <w:rFonts w:eastAsia="宋体" w:cs="Times New Roman"/>
                <w:b/>
                <w:bCs/>
                <w:szCs w:val="21"/>
              </w:rPr>
            </w:pPr>
          </w:p>
        </w:tc>
        <w:tc>
          <w:tcPr>
            <w:tcW w:w="6104" w:type="dxa"/>
          </w:tcPr>
          <w:p w14:paraId="1B5A8F25" w14:textId="50BC564C" w:rsidR="00F50F24" w:rsidRPr="00C03CBC" w:rsidRDefault="00F50F24" w:rsidP="00F50F24">
            <w:pPr>
              <w:spacing w:line="360" w:lineRule="auto"/>
              <w:rPr>
                <w:rFonts w:eastAsia="宋体" w:cs="Times New Roman"/>
                <w:szCs w:val="21"/>
              </w:rPr>
            </w:pPr>
            <w:r w:rsidRPr="00C03CBC">
              <w:rPr>
                <w:rFonts w:cs="Times New Roman"/>
                <w:szCs w:val="21"/>
              </w:rPr>
              <w:t>4.2.2 Ensure medical records reflect disease progression, analysis, and diagnostic/therapeutic pathways</w:t>
            </w:r>
          </w:p>
        </w:tc>
        <w:tc>
          <w:tcPr>
            <w:tcW w:w="1132" w:type="dxa"/>
          </w:tcPr>
          <w:p w14:paraId="7C322E51" w14:textId="77777777" w:rsidR="00F50F24" w:rsidRPr="00C03CBC" w:rsidRDefault="00F50F24" w:rsidP="00F50F24">
            <w:pPr>
              <w:spacing w:line="360" w:lineRule="auto"/>
              <w:rPr>
                <w:rFonts w:eastAsia="宋体" w:cs="Times New Roman"/>
                <w:szCs w:val="21"/>
              </w:rPr>
            </w:pPr>
          </w:p>
        </w:tc>
        <w:tc>
          <w:tcPr>
            <w:tcW w:w="1274" w:type="dxa"/>
          </w:tcPr>
          <w:p w14:paraId="2C27DC41" w14:textId="77777777" w:rsidR="00F50F24" w:rsidRPr="00C03CBC" w:rsidRDefault="00F50F24" w:rsidP="00F50F24">
            <w:pPr>
              <w:spacing w:line="360" w:lineRule="auto"/>
              <w:rPr>
                <w:rFonts w:eastAsia="宋体" w:cs="Times New Roman"/>
                <w:szCs w:val="21"/>
              </w:rPr>
            </w:pPr>
          </w:p>
        </w:tc>
        <w:tc>
          <w:tcPr>
            <w:tcW w:w="2830" w:type="dxa"/>
          </w:tcPr>
          <w:p w14:paraId="103962C9" w14:textId="77777777" w:rsidR="00F50F24" w:rsidRPr="00C03CBC" w:rsidRDefault="00F50F24" w:rsidP="00F50F24">
            <w:pPr>
              <w:spacing w:line="360" w:lineRule="auto"/>
              <w:rPr>
                <w:rFonts w:eastAsia="宋体" w:cs="Times New Roman"/>
                <w:szCs w:val="21"/>
              </w:rPr>
            </w:pPr>
          </w:p>
        </w:tc>
      </w:tr>
      <w:tr w:rsidR="00F50F24" w:rsidRPr="00C03CBC" w14:paraId="6A3CF086" w14:textId="77777777" w:rsidTr="001045EF">
        <w:tc>
          <w:tcPr>
            <w:tcW w:w="1985" w:type="dxa"/>
            <w:vMerge/>
          </w:tcPr>
          <w:p w14:paraId="10A90EA0" w14:textId="77777777" w:rsidR="00F50F24" w:rsidRPr="00C03CBC" w:rsidRDefault="00F50F24" w:rsidP="00F50F24">
            <w:pPr>
              <w:spacing w:line="360" w:lineRule="auto"/>
              <w:rPr>
                <w:rFonts w:eastAsia="宋体" w:cs="Times New Roman"/>
                <w:szCs w:val="21"/>
              </w:rPr>
            </w:pPr>
          </w:p>
        </w:tc>
        <w:tc>
          <w:tcPr>
            <w:tcW w:w="2127" w:type="dxa"/>
            <w:vMerge/>
          </w:tcPr>
          <w:p w14:paraId="40A2D476" w14:textId="77777777" w:rsidR="00F50F24" w:rsidRPr="00C03CBC" w:rsidRDefault="00F50F24" w:rsidP="00F50F24">
            <w:pPr>
              <w:spacing w:line="360" w:lineRule="auto"/>
              <w:rPr>
                <w:rFonts w:eastAsia="宋体" w:cs="Times New Roman"/>
                <w:b/>
                <w:bCs/>
                <w:szCs w:val="21"/>
              </w:rPr>
            </w:pPr>
          </w:p>
        </w:tc>
        <w:tc>
          <w:tcPr>
            <w:tcW w:w="6104" w:type="dxa"/>
          </w:tcPr>
          <w:p w14:paraId="41BD7F85" w14:textId="25F2F578" w:rsidR="00F50F24" w:rsidRPr="00C03CBC" w:rsidRDefault="00F50F24" w:rsidP="00F50F24">
            <w:pPr>
              <w:spacing w:line="360" w:lineRule="auto"/>
              <w:rPr>
                <w:rFonts w:eastAsia="宋体" w:cs="Times New Roman"/>
                <w:szCs w:val="21"/>
              </w:rPr>
            </w:pPr>
            <w:r w:rsidRPr="00C03CBC">
              <w:rPr>
                <w:rFonts w:cs="Times New Roman"/>
                <w:szCs w:val="21"/>
              </w:rPr>
              <w:t>4.2.3 Document discussions with patients/families regarding condition updates and decision-making processes throughout the course of treatment</w:t>
            </w:r>
          </w:p>
        </w:tc>
        <w:tc>
          <w:tcPr>
            <w:tcW w:w="1132" w:type="dxa"/>
          </w:tcPr>
          <w:p w14:paraId="1DD1E431" w14:textId="77777777" w:rsidR="00F50F24" w:rsidRPr="00C03CBC" w:rsidRDefault="00F50F24" w:rsidP="00F50F24">
            <w:pPr>
              <w:spacing w:line="360" w:lineRule="auto"/>
              <w:rPr>
                <w:rFonts w:eastAsia="宋体" w:cs="Times New Roman"/>
                <w:szCs w:val="21"/>
              </w:rPr>
            </w:pPr>
          </w:p>
        </w:tc>
        <w:tc>
          <w:tcPr>
            <w:tcW w:w="1274" w:type="dxa"/>
          </w:tcPr>
          <w:p w14:paraId="182BDB3C" w14:textId="77777777" w:rsidR="00F50F24" w:rsidRPr="00C03CBC" w:rsidRDefault="00F50F24" w:rsidP="00F50F24">
            <w:pPr>
              <w:spacing w:line="360" w:lineRule="auto"/>
              <w:rPr>
                <w:rFonts w:eastAsia="宋体" w:cs="Times New Roman"/>
                <w:szCs w:val="21"/>
              </w:rPr>
            </w:pPr>
          </w:p>
        </w:tc>
        <w:tc>
          <w:tcPr>
            <w:tcW w:w="2830" w:type="dxa"/>
          </w:tcPr>
          <w:p w14:paraId="65863F72" w14:textId="77777777" w:rsidR="00F50F24" w:rsidRPr="00C03CBC" w:rsidRDefault="00F50F24" w:rsidP="00F50F24">
            <w:pPr>
              <w:spacing w:line="360" w:lineRule="auto"/>
              <w:rPr>
                <w:rFonts w:eastAsia="宋体" w:cs="Times New Roman"/>
                <w:szCs w:val="21"/>
              </w:rPr>
            </w:pPr>
          </w:p>
        </w:tc>
      </w:tr>
      <w:tr w:rsidR="00525515" w:rsidRPr="00C03CBC" w14:paraId="03F00EA7" w14:textId="77777777" w:rsidTr="001045EF">
        <w:tc>
          <w:tcPr>
            <w:tcW w:w="4112" w:type="dxa"/>
            <w:gridSpan w:val="2"/>
            <w:vMerge w:val="restart"/>
          </w:tcPr>
          <w:p w14:paraId="7E156187" w14:textId="210F8B2C" w:rsidR="00525515" w:rsidRPr="00C03CBC" w:rsidRDefault="00CD1E0B" w:rsidP="00525515">
            <w:pPr>
              <w:spacing w:line="360" w:lineRule="auto"/>
              <w:rPr>
                <w:rFonts w:eastAsia="宋体" w:cs="Times New Roman"/>
                <w:szCs w:val="21"/>
              </w:rPr>
            </w:pPr>
            <w:r w:rsidRPr="00C03CBC">
              <w:rPr>
                <w:rFonts w:eastAsia="宋体" w:cs="Times New Roman"/>
                <w:szCs w:val="21"/>
              </w:rPr>
              <w:t>Please list any additional tertiary indicators you believe should be included here and assign them a rating.</w:t>
            </w:r>
          </w:p>
        </w:tc>
        <w:tc>
          <w:tcPr>
            <w:tcW w:w="6104" w:type="dxa"/>
          </w:tcPr>
          <w:p w14:paraId="154B7134" w14:textId="77777777" w:rsidR="00525515" w:rsidRPr="00C03CBC" w:rsidRDefault="00525515" w:rsidP="00525515">
            <w:pPr>
              <w:spacing w:line="360" w:lineRule="auto"/>
              <w:rPr>
                <w:rFonts w:eastAsia="宋体" w:cs="Times New Roman"/>
                <w:szCs w:val="21"/>
              </w:rPr>
            </w:pPr>
          </w:p>
        </w:tc>
        <w:tc>
          <w:tcPr>
            <w:tcW w:w="1132" w:type="dxa"/>
          </w:tcPr>
          <w:p w14:paraId="0A42A6CB" w14:textId="77777777" w:rsidR="00525515" w:rsidRPr="00C03CBC" w:rsidRDefault="00525515" w:rsidP="00525515">
            <w:pPr>
              <w:spacing w:line="360" w:lineRule="auto"/>
              <w:rPr>
                <w:rFonts w:eastAsia="宋体" w:cs="Times New Roman"/>
                <w:szCs w:val="21"/>
              </w:rPr>
            </w:pPr>
          </w:p>
        </w:tc>
        <w:tc>
          <w:tcPr>
            <w:tcW w:w="1274" w:type="dxa"/>
          </w:tcPr>
          <w:p w14:paraId="3A05777D" w14:textId="77777777" w:rsidR="00525515" w:rsidRPr="00C03CBC" w:rsidRDefault="00525515" w:rsidP="00525515">
            <w:pPr>
              <w:spacing w:line="360" w:lineRule="auto"/>
              <w:rPr>
                <w:rFonts w:eastAsia="宋体" w:cs="Times New Roman"/>
                <w:szCs w:val="21"/>
              </w:rPr>
            </w:pPr>
          </w:p>
        </w:tc>
        <w:tc>
          <w:tcPr>
            <w:tcW w:w="2830" w:type="dxa"/>
          </w:tcPr>
          <w:p w14:paraId="7EC5C3A8" w14:textId="77777777" w:rsidR="00525515" w:rsidRPr="00C03CBC" w:rsidRDefault="00525515" w:rsidP="00525515">
            <w:pPr>
              <w:spacing w:line="360" w:lineRule="auto"/>
              <w:rPr>
                <w:rFonts w:eastAsia="宋体" w:cs="Times New Roman"/>
                <w:szCs w:val="21"/>
              </w:rPr>
            </w:pPr>
          </w:p>
        </w:tc>
      </w:tr>
      <w:tr w:rsidR="00525515" w:rsidRPr="00C03CBC" w14:paraId="5AF31ABE" w14:textId="77777777" w:rsidTr="001045EF">
        <w:tc>
          <w:tcPr>
            <w:tcW w:w="4112" w:type="dxa"/>
            <w:gridSpan w:val="2"/>
            <w:vMerge/>
          </w:tcPr>
          <w:p w14:paraId="39F91F7F" w14:textId="66E1EBFD" w:rsidR="00525515" w:rsidRPr="00C03CBC" w:rsidRDefault="00525515" w:rsidP="00525515">
            <w:pPr>
              <w:pStyle w:val="a8"/>
              <w:numPr>
                <w:ilvl w:val="0"/>
                <w:numId w:val="7"/>
              </w:numPr>
              <w:spacing w:line="360" w:lineRule="auto"/>
              <w:ind w:firstLineChars="0"/>
              <w:rPr>
                <w:rFonts w:eastAsia="宋体" w:cs="Times New Roman"/>
                <w:szCs w:val="21"/>
              </w:rPr>
            </w:pPr>
          </w:p>
        </w:tc>
        <w:tc>
          <w:tcPr>
            <w:tcW w:w="6104" w:type="dxa"/>
          </w:tcPr>
          <w:p w14:paraId="253A2425" w14:textId="77777777" w:rsidR="00525515" w:rsidRPr="00C03CBC" w:rsidRDefault="00525515" w:rsidP="00525515">
            <w:pPr>
              <w:spacing w:line="360" w:lineRule="auto"/>
              <w:rPr>
                <w:rFonts w:eastAsia="宋体" w:cs="Times New Roman"/>
                <w:szCs w:val="21"/>
              </w:rPr>
            </w:pPr>
          </w:p>
        </w:tc>
        <w:tc>
          <w:tcPr>
            <w:tcW w:w="1132" w:type="dxa"/>
          </w:tcPr>
          <w:p w14:paraId="428961E7" w14:textId="77777777" w:rsidR="00525515" w:rsidRPr="00C03CBC" w:rsidRDefault="00525515" w:rsidP="00525515">
            <w:pPr>
              <w:spacing w:line="360" w:lineRule="auto"/>
              <w:rPr>
                <w:rFonts w:eastAsia="宋体" w:cs="Times New Roman"/>
                <w:szCs w:val="21"/>
              </w:rPr>
            </w:pPr>
          </w:p>
        </w:tc>
        <w:tc>
          <w:tcPr>
            <w:tcW w:w="1274" w:type="dxa"/>
          </w:tcPr>
          <w:p w14:paraId="2B7DB92E" w14:textId="77777777" w:rsidR="00525515" w:rsidRPr="00C03CBC" w:rsidRDefault="00525515" w:rsidP="00525515">
            <w:pPr>
              <w:spacing w:line="360" w:lineRule="auto"/>
              <w:rPr>
                <w:rFonts w:eastAsia="宋体" w:cs="Times New Roman"/>
                <w:szCs w:val="21"/>
              </w:rPr>
            </w:pPr>
          </w:p>
        </w:tc>
        <w:tc>
          <w:tcPr>
            <w:tcW w:w="2830" w:type="dxa"/>
          </w:tcPr>
          <w:p w14:paraId="1135E085" w14:textId="77777777" w:rsidR="00525515" w:rsidRPr="00C03CBC" w:rsidRDefault="00525515" w:rsidP="00525515">
            <w:pPr>
              <w:spacing w:line="360" w:lineRule="auto"/>
              <w:rPr>
                <w:rFonts w:eastAsia="宋体" w:cs="Times New Roman"/>
                <w:szCs w:val="21"/>
              </w:rPr>
            </w:pPr>
          </w:p>
        </w:tc>
      </w:tr>
      <w:tr w:rsidR="00525515" w:rsidRPr="00C03CBC" w14:paraId="5AA78595" w14:textId="77777777" w:rsidTr="001045EF">
        <w:tc>
          <w:tcPr>
            <w:tcW w:w="4112" w:type="dxa"/>
            <w:gridSpan w:val="2"/>
            <w:vMerge/>
          </w:tcPr>
          <w:p w14:paraId="5B3119A3" w14:textId="3BEC3840" w:rsidR="00525515" w:rsidRPr="00C03CBC" w:rsidRDefault="00525515" w:rsidP="00525515">
            <w:pPr>
              <w:pStyle w:val="a8"/>
              <w:numPr>
                <w:ilvl w:val="0"/>
                <w:numId w:val="7"/>
              </w:numPr>
              <w:spacing w:line="360" w:lineRule="auto"/>
              <w:ind w:firstLineChars="0"/>
              <w:rPr>
                <w:rFonts w:eastAsia="宋体" w:cs="Times New Roman"/>
                <w:szCs w:val="21"/>
              </w:rPr>
            </w:pPr>
          </w:p>
        </w:tc>
        <w:tc>
          <w:tcPr>
            <w:tcW w:w="6104" w:type="dxa"/>
          </w:tcPr>
          <w:p w14:paraId="05B16460" w14:textId="77777777" w:rsidR="00525515" w:rsidRPr="00C03CBC" w:rsidRDefault="00525515" w:rsidP="00525515">
            <w:pPr>
              <w:spacing w:line="360" w:lineRule="auto"/>
              <w:rPr>
                <w:rFonts w:eastAsia="宋体" w:cs="Times New Roman"/>
                <w:szCs w:val="21"/>
              </w:rPr>
            </w:pPr>
          </w:p>
        </w:tc>
        <w:tc>
          <w:tcPr>
            <w:tcW w:w="1132" w:type="dxa"/>
          </w:tcPr>
          <w:p w14:paraId="01646868" w14:textId="77777777" w:rsidR="00525515" w:rsidRPr="00C03CBC" w:rsidRDefault="00525515" w:rsidP="00525515">
            <w:pPr>
              <w:spacing w:line="360" w:lineRule="auto"/>
              <w:rPr>
                <w:rFonts w:eastAsia="宋体" w:cs="Times New Roman"/>
                <w:szCs w:val="21"/>
              </w:rPr>
            </w:pPr>
          </w:p>
        </w:tc>
        <w:tc>
          <w:tcPr>
            <w:tcW w:w="1274" w:type="dxa"/>
          </w:tcPr>
          <w:p w14:paraId="040613BC" w14:textId="77777777" w:rsidR="00525515" w:rsidRPr="00C03CBC" w:rsidRDefault="00525515" w:rsidP="00525515">
            <w:pPr>
              <w:spacing w:line="360" w:lineRule="auto"/>
              <w:rPr>
                <w:rFonts w:eastAsia="宋体" w:cs="Times New Roman"/>
                <w:szCs w:val="21"/>
              </w:rPr>
            </w:pPr>
          </w:p>
        </w:tc>
        <w:tc>
          <w:tcPr>
            <w:tcW w:w="2830" w:type="dxa"/>
          </w:tcPr>
          <w:p w14:paraId="782FBE61" w14:textId="77777777" w:rsidR="00525515" w:rsidRPr="00C03CBC" w:rsidRDefault="00525515" w:rsidP="00525515">
            <w:pPr>
              <w:spacing w:line="360" w:lineRule="auto"/>
              <w:rPr>
                <w:rFonts w:eastAsia="宋体" w:cs="Times New Roman"/>
                <w:szCs w:val="21"/>
              </w:rPr>
            </w:pPr>
          </w:p>
        </w:tc>
      </w:tr>
      <w:tr w:rsidR="00525515" w:rsidRPr="00C03CBC" w14:paraId="269AFF01" w14:textId="77777777" w:rsidTr="001045EF">
        <w:tc>
          <w:tcPr>
            <w:tcW w:w="4112" w:type="dxa"/>
            <w:gridSpan w:val="2"/>
            <w:vMerge/>
          </w:tcPr>
          <w:p w14:paraId="5A557E2F" w14:textId="77777777" w:rsidR="00525515" w:rsidRPr="00C03CBC" w:rsidRDefault="00525515" w:rsidP="00525515">
            <w:pPr>
              <w:pStyle w:val="a8"/>
              <w:numPr>
                <w:ilvl w:val="0"/>
                <w:numId w:val="7"/>
              </w:numPr>
              <w:spacing w:line="360" w:lineRule="auto"/>
              <w:ind w:firstLineChars="0"/>
              <w:rPr>
                <w:rFonts w:eastAsia="宋体" w:cs="Times New Roman"/>
                <w:szCs w:val="21"/>
              </w:rPr>
            </w:pPr>
          </w:p>
        </w:tc>
        <w:tc>
          <w:tcPr>
            <w:tcW w:w="6104" w:type="dxa"/>
          </w:tcPr>
          <w:p w14:paraId="1CD6BBD9" w14:textId="77777777" w:rsidR="00525515" w:rsidRPr="00C03CBC" w:rsidRDefault="00525515" w:rsidP="00525515">
            <w:pPr>
              <w:spacing w:line="360" w:lineRule="auto"/>
              <w:rPr>
                <w:rFonts w:eastAsia="宋体" w:cs="Times New Roman"/>
                <w:szCs w:val="21"/>
              </w:rPr>
            </w:pPr>
          </w:p>
        </w:tc>
        <w:tc>
          <w:tcPr>
            <w:tcW w:w="1132" w:type="dxa"/>
          </w:tcPr>
          <w:p w14:paraId="74F14773" w14:textId="77777777" w:rsidR="00525515" w:rsidRPr="00C03CBC" w:rsidRDefault="00525515" w:rsidP="00525515">
            <w:pPr>
              <w:spacing w:line="360" w:lineRule="auto"/>
              <w:rPr>
                <w:rFonts w:eastAsia="宋体" w:cs="Times New Roman"/>
                <w:szCs w:val="21"/>
              </w:rPr>
            </w:pPr>
          </w:p>
        </w:tc>
        <w:tc>
          <w:tcPr>
            <w:tcW w:w="1274" w:type="dxa"/>
          </w:tcPr>
          <w:p w14:paraId="674EFBE3" w14:textId="77777777" w:rsidR="00525515" w:rsidRPr="00C03CBC" w:rsidRDefault="00525515" w:rsidP="00525515">
            <w:pPr>
              <w:spacing w:line="360" w:lineRule="auto"/>
              <w:rPr>
                <w:rFonts w:eastAsia="宋体" w:cs="Times New Roman"/>
                <w:szCs w:val="21"/>
              </w:rPr>
            </w:pPr>
          </w:p>
        </w:tc>
        <w:tc>
          <w:tcPr>
            <w:tcW w:w="2830" w:type="dxa"/>
          </w:tcPr>
          <w:p w14:paraId="5C223012" w14:textId="77777777" w:rsidR="00525515" w:rsidRPr="00C03CBC" w:rsidRDefault="00525515" w:rsidP="00525515">
            <w:pPr>
              <w:spacing w:line="360" w:lineRule="auto"/>
              <w:rPr>
                <w:rFonts w:eastAsia="宋体" w:cs="Times New Roman"/>
                <w:szCs w:val="21"/>
              </w:rPr>
            </w:pPr>
          </w:p>
        </w:tc>
      </w:tr>
      <w:tr w:rsidR="00E80866" w:rsidRPr="00C03CBC" w14:paraId="48BBD522" w14:textId="02A1E9DC" w:rsidTr="001045EF">
        <w:tc>
          <w:tcPr>
            <w:tcW w:w="1985" w:type="dxa"/>
            <w:vMerge w:val="restart"/>
          </w:tcPr>
          <w:p w14:paraId="75CB6679" w14:textId="5427B562" w:rsidR="00117F12" w:rsidRPr="00C03CBC" w:rsidRDefault="00117F12" w:rsidP="00117F12">
            <w:pPr>
              <w:spacing w:line="360" w:lineRule="auto"/>
              <w:rPr>
                <w:rFonts w:cs="Times New Roman"/>
                <w:szCs w:val="21"/>
              </w:rPr>
            </w:pPr>
            <w:r w:rsidRPr="00C03CBC">
              <w:rPr>
                <w:rFonts w:cs="Times New Roman"/>
                <w:szCs w:val="21"/>
              </w:rPr>
              <w:t>5.Teaching Activities</w:t>
            </w:r>
          </w:p>
          <w:p w14:paraId="2C1A935A" w14:textId="1727279F" w:rsidR="00E80866" w:rsidRPr="00C03CBC" w:rsidRDefault="00117F12" w:rsidP="00117F12">
            <w:pPr>
              <w:spacing w:line="360" w:lineRule="auto"/>
              <w:rPr>
                <w:rFonts w:cs="Times New Roman"/>
                <w:szCs w:val="21"/>
              </w:rPr>
            </w:pPr>
            <w:r w:rsidRPr="00C03CBC">
              <w:rPr>
                <w:rFonts w:cs="Times New Roman"/>
                <w:szCs w:val="21"/>
              </w:rPr>
              <w:lastRenderedPageBreak/>
              <w:t>(Organise a variety of teaching activities and guide participants in their involvement)</w:t>
            </w:r>
          </w:p>
        </w:tc>
        <w:tc>
          <w:tcPr>
            <w:tcW w:w="2127" w:type="dxa"/>
            <w:vMerge w:val="restart"/>
          </w:tcPr>
          <w:p w14:paraId="66104084" w14:textId="77777777" w:rsidR="00E80866" w:rsidRPr="00C03CBC" w:rsidRDefault="00E80866" w:rsidP="00E80866">
            <w:pPr>
              <w:spacing w:line="360" w:lineRule="auto"/>
              <w:rPr>
                <w:rFonts w:cs="Times New Roman"/>
                <w:szCs w:val="21"/>
              </w:rPr>
            </w:pPr>
            <w:r w:rsidRPr="00C03CBC">
              <w:rPr>
                <w:rFonts w:cs="Times New Roman"/>
                <w:szCs w:val="21"/>
              </w:rPr>
              <w:lastRenderedPageBreak/>
              <w:t>5.1 Outpatient teaching</w:t>
            </w:r>
          </w:p>
          <w:p w14:paraId="1293A722" w14:textId="30346B97" w:rsidR="00E80866" w:rsidRPr="00C03CBC" w:rsidRDefault="00E80866" w:rsidP="00E80866">
            <w:pPr>
              <w:spacing w:line="360" w:lineRule="auto"/>
              <w:rPr>
                <w:rFonts w:cs="Times New Roman"/>
                <w:szCs w:val="21"/>
              </w:rPr>
            </w:pPr>
          </w:p>
        </w:tc>
        <w:tc>
          <w:tcPr>
            <w:tcW w:w="6104" w:type="dxa"/>
          </w:tcPr>
          <w:p w14:paraId="457F891C" w14:textId="47F601BA" w:rsidR="00E80866" w:rsidRPr="00C03CBC" w:rsidRDefault="00E80866" w:rsidP="00E80866">
            <w:pPr>
              <w:spacing w:line="360" w:lineRule="auto"/>
              <w:rPr>
                <w:rFonts w:eastAsia="宋体" w:cs="Times New Roman"/>
                <w:szCs w:val="21"/>
              </w:rPr>
            </w:pPr>
            <w:r w:rsidRPr="00C03CBC">
              <w:rPr>
                <w:rFonts w:cs="Times New Roman"/>
                <w:szCs w:val="21"/>
              </w:rPr>
              <w:lastRenderedPageBreak/>
              <w:t xml:space="preserve">5.1.1 </w:t>
            </w:r>
            <w:r w:rsidR="00C03BC8" w:rsidRPr="00C03CBC">
              <w:rPr>
                <w:rFonts w:cs="Times New Roman"/>
                <w:szCs w:val="21"/>
              </w:rPr>
              <w:t>Standardize</w:t>
            </w:r>
            <w:r w:rsidRPr="00C03CBC">
              <w:rPr>
                <w:rFonts w:cs="Times New Roman"/>
                <w:szCs w:val="21"/>
              </w:rPr>
              <w:t xml:space="preserve"> diagnostic and treatment procedures to cultivate independent consultation capabilities</w:t>
            </w:r>
          </w:p>
        </w:tc>
        <w:tc>
          <w:tcPr>
            <w:tcW w:w="1132" w:type="dxa"/>
          </w:tcPr>
          <w:p w14:paraId="459BC1BB" w14:textId="77777777" w:rsidR="00E80866" w:rsidRPr="00C03CBC" w:rsidRDefault="00E80866" w:rsidP="00E80866">
            <w:pPr>
              <w:spacing w:line="360" w:lineRule="auto"/>
              <w:rPr>
                <w:rFonts w:eastAsia="宋体" w:cs="Times New Roman"/>
                <w:szCs w:val="21"/>
              </w:rPr>
            </w:pPr>
          </w:p>
        </w:tc>
        <w:tc>
          <w:tcPr>
            <w:tcW w:w="1274" w:type="dxa"/>
          </w:tcPr>
          <w:p w14:paraId="4D3EED39" w14:textId="77777777" w:rsidR="00E80866" w:rsidRPr="00C03CBC" w:rsidRDefault="00E80866" w:rsidP="00E80866">
            <w:pPr>
              <w:spacing w:line="360" w:lineRule="auto"/>
              <w:rPr>
                <w:rFonts w:eastAsia="宋体" w:cs="Times New Roman"/>
                <w:szCs w:val="21"/>
              </w:rPr>
            </w:pPr>
          </w:p>
        </w:tc>
        <w:tc>
          <w:tcPr>
            <w:tcW w:w="2830" w:type="dxa"/>
          </w:tcPr>
          <w:p w14:paraId="189549A8" w14:textId="77777777" w:rsidR="00E80866" w:rsidRPr="00C03CBC" w:rsidRDefault="00E80866" w:rsidP="00E80866">
            <w:pPr>
              <w:spacing w:line="360" w:lineRule="auto"/>
              <w:rPr>
                <w:rFonts w:eastAsia="宋体" w:cs="Times New Roman"/>
                <w:szCs w:val="21"/>
              </w:rPr>
            </w:pPr>
          </w:p>
        </w:tc>
      </w:tr>
      <w:tr w:rsidR="00E80866" w:rsidRPr="00C03CBC" w14:paraId="0E08C8CD" w14:textId="3237765F" w:rsidTr="001045EF">
        <w:tc>
          <w:tcPr>
            <w:tcW w:w="1985" w:type="dxa"/>
            <w:vMerge/>
          </w:tcPr>
          <w:p w14:paraId="488DE472" w14:textId="77777777" w:rsidR="00E80866" w:rsidRPr="00C03CBC" w:rsidRDefault="00E80866" w:rsidP="00E80866">
            <w:pPr>
              <w:spacing w:line="360" w:lineRule="auto"/>
              <w:rPr>
                <w:rFonts w:cs="Times New Roman"/>
                <w:szCs w:val="21"/>
              </w:rPr>
            </w:pPr>
          </w:p>
        </w:tc>
        <w:tc>
          <w:tcPr>
            <w:tcW w:w="2127" w:type="dxa"/>
            <w:vMerge/>
          </w:tcPr>
          <w:p w14:paraId="0681BE89" w14:textId="2CA39E35" w:rsidR="00E80866" w:rsidRPr="00C03CBC" w:rsidRDefault="00E80866" w:rsidP="00E80866">
            <w:pPr>
              <w:spacing w:line="360" w:lineRule="auto"/>
              <w:rPr>
                <w:rFonts w:cs="Times New Roman"/>
                <w:szCs w:val="21"/>
              </w:rPr>
            </w:pPr>
          </w:p>
        </w:tc>
        <w:tc>
          <w:tcPr>
            <w:tcW w:w="6104" w:type="dxa"/>
          </w:tcPr>
          <w:p w14:paraId="3A774E6F" w14:textId="48386E3C" w:rsidR="00E80866" w:rsidRPr="00C03CBC" w:rsidRDefault="00E80866" w:rsidP="00E80866">
            <w:pPr>
              <w:spacing w:line="360" w:lineRule="auto"/>
              <w:rPr>
                <w:rFonts w:eastAsia="宋体" w:cs="Times New Roman"/>
                <w:szCs w:val="21"/>
              </w:rPr>
            </w:pPr>
            <w:r w:rsidRPr="00C03CBC">
              <w:rPr>
                <w:rFonts w:cs="Times New Roman"/>
                <w:szCs w:val="21"/>
              </w:rPr>
              <w:t>5.1.2 Master differential diagnosis principles for common diseases to enhance diagnostic skills</w:t>
            </w:r>
          </w:p>
        </w:tc>
        <w:tc>
          <w:tcPr>
            <w:tcW w:w="1132" w:type="dxa"/>
          </w:tcPr>
          <w:p w14:paraId="2CABB7B3" w14:textId="77777777" w:rsidR="00E80866" w:rsidRPr="00C03CBC" w:rsidRDefault="00E80866" w:rsidP="00E80866">
            <w:pPr>
              <w:spacing w:line="360" w:lineRule="auto"/>
              <w:rPr>
                <w:rFonts w:eastAsia="宋体" w:cs="Times New Roman"/>
                <w:szCs w:val="21"/>
              </w:rPr>
            </w:pPr>
          </w:p>
        </w:tc>
        <w:tc>
          <w:tcPr>
            <w:tcW w:w="1274" w:type="dxa"/>
          </w:tcPr>
          <w:p w14:paraId="0C0F2F75" w14:textId="77777777" w:rsidR="00E80866" w:rsidRPr="00C03CBC" w:rsidRDefault="00E80866" w:rsidP="00E80866">
            <w:pPr>
              <w:spacing w:line="360" w:lineRule="auto"/>
              <w:rPr>
                <w:rFonts w:eastAsia="宋体" w:cs="Times New Roman"/>
                <w:szCs w:val="21"/>
              </w:rPr>
            </w:pPr>
          </w:p>
        </w:tc>
        <w:tc>
          <w:tcPr>
            <w:tcW w:w="2830" w:type="dxa"/>
          </w:tcPr>
          <w:p w14:paraId="14C4D7CE" w14:textId="77777777" w:rsidR="00E80866" w:rsidRPr="00C03CBC" w:rsidRDefault="00E80866" w:rsidP="00E80866">
            <w:pPr>
              <w:spacing w:line="360" w:lineRule="auto"/>
              <w:rPr>
                <w:rFonts w:eastAsia="宋体" w:cs="Times New Roman"/>
                <w:szCs w:val="21"/>
              </w:rPr>
            </w:pPr>
          </w:p>
        </w:tc>
      </w:tr>
      <w:tr w:rsidR="00E80866" w:rsidRPr="00C03CBC" w14:paraId="5D903B98" w14:textId="5E97C3A4" w:rsidTr="001045EF">
        <w:tc>
          <w:tcPr>
            <w:tcW w:w="1985" w:type="dxa"/>
            <w:vMerge/>
          </w:tcPr>
          <w:p w14:paraId="7E3707B3" w14:textId="77777777" w:rsidR="00E80866" w:rsidRPr="00C03CBC" w:rsidRDefault="00E80866" w:rsidP="00E80866">
            <w:pPr>
              <w:spacing w:line="360" w:lineRule="auto"/>
              <w:rPr>
                <w:rFonts w:cs="Times New Roman"/>
                <w:szCs w:val="21"/>
              </w:rPr>
            </w:pPr>
          </w:p>
        </w:tc>
        <w:tc>
          <w:tcPr>
            <w:tcW w:w="2127" w:type="dxa"/>
            <w:vMerge/>
          </w:tcPr>
          <w:p w14:paraId="202F5398" w14:textId="1BF912D3" w:rsidR="00E80866" w:rsidRPr="00C03CBC" w:rsidRDefault="00E80866" w:rsidP="00E80866">
            <w:pPr>
              <w:spacing w:line="360" w:lineRule="auto"/>
              <w:rPr>
                <w:rFonts w:cs="Times New Roman"/>
                <w:szCs w:val="21"/>
              </w:rPr>
            </w:pPr>
          </w:p>
        </w:tc>
        <w:tc>
          <w:tcPr>
            <w:tcW w:w="6104" w:type="dxa"/>
          </w:tcPr>
          <w:p w14:paraId="52A6A18B" w14:textId="1DF8E99B" w:rsidR="00E80866" w:rsidRPr="00C03CBC" w:rsidRDefault="00E80866" w:rsidP="00E80866">
            <w:pPr>
              <w:spacing w:line="360" w:lineRule="auto"/>
              <w:rPr>
                <w:rFonts w:eastAsia="宋体" w:cs="Times New Roman"/>
                <w:szCs w:val="21"/>
              </w:rPr>
            </w:pPr>
            <w:r w:rsidRPr="00C03CBC">
              <w:rPr>
                <w:rFonts w:cs="Times New Roman"/>
                <w:szCs w:val="21"/>
              </w:rPr>
              <w:t>5.1.3 Reasonably interpret auxiliary examination results to enhance clinical decision-making capabilities</w:t>
            </w:r>
          </w:p>
        </w:tc>
        <w:tc>
          <w:tcPr>
            <w:tcW w:w="1132" w:type="dxa"/>
          </w:tcPr>
          <w:p w14:paraId="3C4FB55E" w14:textId="77777777" w:rsidR="00E80866" w:rsidRPr="00C03CBC" w:rsidRDefault="00E80866" w:rsidP="00E80866">
            <w:pPr>
              <w:spacing w:line="360" w:lineRule="auto"/>
              <w:rPr>
                <w:rFonts w:eastAsia="宋体" w:cs="Times New Roman"/>
                <w:szCs w:val="21"/>
              </w:rPr>
            </w:pPr>
          </w:p>
        </w:tc>
        <w:tc>
          <w:tcPr>
            <w:tcW w:w="1274" w:type="dxa"/>
          </w:tcPr>
          <w:p w14:paraId="3201AB2B" w14:textId="77777777" w:rsidR="00E80866" w:rsidRPr="00C03CBC" w:rsidRDefault="00E80866" w:rsidP="00E80866">
            <w:pPr>
              <w:spacing w:line="360" w:lineRule="auto"/>
              <w:rPr>
                <w:rFonts w:eastAsia="宋体" w:cs="Times New Roman"/>
                <w:szCs w:val="21"/>
              </w:rPr>
            </w:pPr>
          </w:p>
        </w:tc>
        <w:tc>
          <w:tcPr>
            <w:tcW w:w="2830" w:type="dxa"/>
          </w:tcPr>
          <w:p w14:paraId="7F394131" w14:textId="20E81CAB" w:rsidR="00E80866" w:rsidRPr="00C03CBC" w:rsidRDefault="00E80866" w:rsidP="00E80866">
            <w:pPr>
              <w:spacing w:line="360" w:lineRule="auto"/>
              <w:rPr>
                <w:rFonts w:eastAsia="宋体" w:cs="Times New Roman"/>
                <w:szCs w:val="21"/>
              </w:rPr>
            </w:pPr>
          </w:p>
        </w:tc>
      </w:tr>
      <w:tr w:rsidR="00E80866" w:rsidRPr="00C03CBC" w14:paraId="734C4CF9" w14:textId="77777777" w:rsidTr="001045EF">
        <w:tc>
          <w:tcPr>
            <w:tcW w:w="1985" w:type="dxa"/>
            <w:vMerge/>
          </w:tcPr>
          <w:p w14:paraId="08FD8298" w14:textId="77777777" w:rsidR="00E80866" w:rsidRPr="00C03CBC" w:rsidRDefault="00E80866" w:rsidP="00E80866">
            <w:pPr>
              <w:spacing w:line="360" w:lineRule="auto"/>
              <w:rPr>
                <w:rFonts w:cs="Times New Roman"/>
                <w:szCs w:val="21"/>
              </w:rPr>
            </w:pPr>
          </w:p>
        </w:tc>
        <w:tc>
          <w:tcPr>
            <w:tcW w:w="2127" w:type="dxa"/>
            <w:vMerge/>
          </w:tcPr>
          <w:p w14:paraId="0087B632" w14:textId="77777777" w:rsidR="00E80866" w:rsidRPr="00C03CBC" w:rsidRDefault="00E80866" w:rsidP="00E80866">
            <w:pPr>
              <w:spacing w:line="360" w:lineRule="auto"/>
              <w:rPr>
                <w:rFonts w:cs="Times New Roman"/>
                <w:szCs w:val="21"/>
              </w:rPr>
            </w:pPr>
          </w:p>
        </w:tc>
        <w:tc>
          <w:tcPr>
            <w:tcW w:w="6104" w:type="dxa"/>
          </w:tcPr>
          <w:p w14:paraId="71655FBF" w14:textId="73E7AC00" w:rsidR="00E80866" w:rsidRPr="00C03CBC" w:rsidRDefault="00E80866" w:rsidP="00E80866">
            <w:pPr>
              <w:spacing w:line="360" w:lineRule="auto"/>
              <w:rPr>
                <w:rFonts w:eastAsia="宋体" w:cs="Times New Roman"/>
                <w:szCs w:val="21"/>
              </w:rPr>
            </w:pPr>
            <w:r w:rsidRPr="00C03CBC">
              <w:rPr>
                <w:rFonts w:cs="Times New Roman"/>
                <w:szCs w:val="21"/>
              </w:rPr>
              <w:t>5.1.4 Provide patients with health education and appropriate follow-up care</w:t>
            </w:r>
          </w:p>
        </w:tc>
        <w:tc>
          <w:tcPr>
            <w:tcW w:w="1132" w:type="dxa"/>
          </w:tcPr>
          <w:p w14:paraId="59171C72" w14:textId="77777777" w:rsidR="00E80866" w:rsidRPr="00C03CBC" w:rsidRDefault="00E80866" w:rsidP="00E80866">
            <w:pPr>
              <w:spacing w:line="360" w:lineRule="auto"/>
              <w:rPr>
                <w:rFonts w:eastAsia="宋体" w:cs="Times New Roman"/>
                <w:szCs w:val="21"/>
              </w:rPr>
            </w:pPr>
          </w:p>
        </w:tc>
        <w:tc>
          <w:tcPr>
            <w:tcW w:w="1274" w:type="dxa"/>
          </w:tcPr>
          <w:p w14:paraId="66AB22BE" w14:textId="77777777" w:rsidR="00E80866" w:rsidRPr="00C03CBC" w:rsidRDefault="00E80866" w:rsidP="00E80866">
            <w:pPr>
              <w:spacing w:line="360" w:lineRule="auto"/>
              <w:rPr>
                <w:rFonts w:eastAsia="宋体" w:cs="Times New Roman"/>
                <w:szCs w:val="21"/>
              </w:rPr>
            </w:pPr>
          </w:p>
        </w:tc>
        <w:tc>
          <w:tcPr>
            <w:tcW w:w="2830" w:type="dxa"/>
          </w:tcPr>
          <w:p w14:paraId="4E60D15A" w14:textId="0CD12B13" w:rsidR="00E80866" w:rsidRPr="00C03CBC" w:rsidRDefault="00E80866" w:rsidP="00E80866">
            <w:pPr>
              <w:spacing w:line="360" w:lineRule="auto"/>
              <w:rPr>
                <w:rFonts w:eastAsia="宋体" w:cs="Times New Roman"/>
                <w:szCs w:val="21"/>
              </w:rPr>
            </w:pPr>
          </w:p>
        </w:tc>
      </w:tr>
      <w:tr w:rsidR="00E80866" w:rsidRPr="00C03CBC" w14:paraId="66E00090" w14:textId="77777777" w:rsidTr="001045EF">
        <w:tc>
          <w:tcPr>
            <w:tcW w:w="1985" w:type="dxa"/>
            <w:vMerge/>
          </w:tcPr>
          <w:p w14:paraId="60D10EF6" w14:textId="77777777" w:rsidR="00E80866" w:rsidRPr="00C03CBC" w:rsidRDefault="00E80866" w:rsidP="00E80866">
            <w:pPr>
              <w:spacing w:line="360" w:lineRule="auto"/>
              <w:rPr>
                <w:rFonts w:cs="Times New Roman"/>
                <w:szCs w:val="21"/>
              </w:rPr>
            </w:pPr>
          </w:p>
        </w:tc>
        <w:tc>
          <w:tcPr>
            <w:tcW w:w="2127" w:type="dxa"/>
            <w:vMerge w:val="restart"/>
          </w:tcPr>
          <w:p w14:paraId="13E97B0A" w14:textId="77777777" w:rsidR="00E80866" w:rsidRPr="00C03CBC" w:rsidRDefault="00E80866" w:rsidP="00E80866">
            <w:pPr>
              <w:spacing w:line="360" w:lineRule="auto"/>
              <w:rPr>
                <w:rFonts w:cs="Times New Roman"/>
                <w:szCs w:val="21"/>
              </w:rPr>
            </w:pPr>
            <w:r w:rsidRPr="00C03CBC">
              <w:rPr>
                <w:rFonts w:cs="Times New Roman"/>
                <w:szCs w:val="21"/>
              </w:rPr>
              <w:t>5.2 Teaching rounds</w:t>
            </w:r>
          </w:p>
          <w:p w14:paraId="4F37D66C" w14:textId="0C1EC7F3" w:rsidR="00E80866" w:rsidRPr="00C03CBC" w:rsidRDefault="00E80866" w:rsidP="00E80866">
            <w:pPr>
              <w:spacing w:line="360" w:lineRule="auto"/>
              <w:rPr>
                <w:rFonts w:cs="Times New Roman"/>
                <w:szCs w:val="21"/>
              </w:rPr>
            </w:pPr>
          </w:p>
        </w:tc>
        <w:tc>
          <w:tcPr>
            <w:tcW w:w="6104" w:type="dxa"/>
          </w:tcPr>
          <w:p w14:paraId="2C29CC05" w14:textId="3CE61AAC" w:rsidR="00E80866" w:rsidRPr="00C03CBC" w:rsidRDefault="00E80866" w:rsidP="00E80866">
            <w:pPr>
              <w:spacing w:line="360" w:lineRule="auto"/>
              <w:rPr>
                <w:rFonts w:eastAsia="宋体" w:cs="Times New Roman"/>
                <w:szCs w:val="21"/>
              </w:rPr>
            </w:pPr>
            <w:r w:rsidRPr="00C03CBC">
              <w:rPr>
                <w:rFonts w:cs="Times New Roman"/>
                <w:szCs w:val="21"/>
              </w:rPr>
              <w:t>5.2.1 Select representative teaching cases to guide trainees in case presentations</w:t>
            </w:r>
          </w:p>
        </w:tc>
        <w:tc>
          <w:tcPr>
            <w:tcW w:w="1132" w:type="dxa"/>
          </w:tcPr>
          <w:p w14:paraId="5A84AD0A" w14:textId="77777777" w:rsidR="00E80866" w:rsidRPr="00C03CBC" w:rsidRDefault="00E80866" w:rsidP="00E80866">
            <w:pPr>
              <w:spacing w:line="360" w:lineRule="auto"/>
              <w:rPr>
                <w:rFonts w:eastAsia="宋体" w:cs="Times New Roman"/>
                <w:szCs w:val="21"/>
              </w:rPr>
            </w:pPr>
          </w:p>
        </w:tc>
        <w:tc>
          <w:tcPr>
            <w:tcW w:w="1274" w:type="dxa"/>
          </w:tcPr>
          <w:p w14:paraId="2EEF2E94" w14:textId="77777777" w:rsidR="00E80866" w:rsidRPr="00C03CBC" w:rsidRDefault="00E80866" w:rsidP="00E80866">
            <w:pPr>
              <w:spacing w:line="360" w:lineRule="auto"/>
              <w:rPr>
                <w:rFonts w:eastAsia="宋体" w:cs="Times New Roman"/>
                <w:szCs w:val="21"/>
              </w:rPr>
            </w:pPr>
          </w:p>
        </w:tc>
        <w:tc>
          <w:tcPr>
            <w:tcW w:w="2830" w:type="dxa"/>
          </w:tcPr>
          <w:p w14:paraId="28DAA45B" w14:textId="77777777" w:rsidR="00E80866" w:rsidRPr="00C03CBC" w:rsidRDefault="00E80866" w:rsidP="00E80866">
            <w:pPr>
              <w:spacing w:line="360" w:lineRule="auto"/>
              <w:rPr>
                <w:rFonts w:eastAsia="宋体" w:cs="Times New Roman"/>
                <w:szCs w:val="21"/>
              </w:rPr>
            </w:pPr>
          </w:p>
        </w:tc>
      </w:tr>
      <w:tr w:rsidR="00E80866" w:rsidRPr="00C03CBC" w14:paraId="4D2F4909" w14:textId="77777777" w:rsidTr="001045EF">
        <w:tc>
          <w:tcPr>
            <w:tcW w:w="1985" w:type="dxa"/>
            <w:vMerge/>
          </w:tcPr>
          <w:p w14:paraId="3A82756C" w14:textId="77777777" w:rsidR="00E80866" w:rsidRPr="00C03CBC" w:rsidRDefault="00E80866" w:rsidP="00E80866">
            <w:pPr>
              <w:spacing w:line="360" w:lineRule="auto"/>
              <w:rPr>
                <w:rFonts w:eastAsia="宋体" w:cs="Times New Roman"/>
                <w:szCs w:val="21"/>
              </w:rPr>
            </w:pPr>
          </w:p>
        </w:tc>
        <w:tc>
          <w:tcPr>
            <w:tcW w:w="2127" w:type="dxa"/>
            <w:vMerge/>
          </w:tcPr>
          <w:p w14:paraId="39DF734C" w14:textId="77777777" w:rsidR="00E80866" w:rsidRPr="00C03CBC" w:rsidRDefault="00E80866" w:rsidP="00E80866">
            <w:pPr>
              <w:spacing w:line="360" w:lineRule="auto"/>
              <w:rPr>
                <w:rFonts w:eastAsia="宋体" w:cs="Times New Roman"/>
                <w:b/>
                <w:bCs/>
                <w:szCs w:val="21"/>
              </w:rPr>
            </w:pPr>
          </w:p>
        </w:tc>
        <w:tc>
          <w:tcPr>
            <w:tcW w:w="6104" w:type="dxa"/>
          </w:tcPr>
          <w:p w14:paraId="4C56F3E4" w14:textId="49428868" w:rsidR="00E80866" w:rsidRPr="00C03CBC" w:rsidRDefault="00E80866" w:rsidP="00E80866">
            <w:pPr>
              <w:spacing w:line="360" w:lineRule="auto"/>
              <w:rPr>
                <w:rFonts w:eastAsia="宋体" w:cs="Times New Roman"/>
                <w:szCs w:val="21"/>
              </w:rPr>
            </w:pPr>
            <w:r w:rsidRPr="00C03CBC">
              <w:rPr>
                <w:rFonts w:cs="Times New Roman"/>
                <w:szCs w:val="21"/>
              </w:rPr>
              <w:t>5.2.2 Conduct bedside examinations tailored to the characteristics of teaching cases</w:t>
            </w:r>
          </w:p>
        </w:tc>
        <w:tc>
          <w:tcPr>
            <w:tcW w:w="1132" w:type="dxa"/>
          </w:tcPr>
          <w:p w14:paraId="3ED73E08" w14:textId="77777777" w:rsidR="00E80866" w:rsidRPr="00C03CBC" w:rsidRDefault="00E80866" w:rsidP="00E80866">
            <w:pPr>
              <w:spacing w:line="360" w:lineRule="auto"/>
              <w:rPr>
                <w:rFonts w:eastAsia="宋体" w:cs="Times New Roman"/>
                <w:szCs w:val="21"/>
              </w:rPr>
            </w:pPr>
          </w:p>
        </w:tc>
        <w:tc>
          <w:tcPr>
            <w:tcW w:w="1274" w:type="dxa"/>
          </w:tcPr>
          <w:p w14:paraId="62738854" w14:textId="77777777" w:rsidR="00E80866" w:rsidRPr="00C03CBC" w:rsidRDefault="00E80866" w:rsidP="00E80866">
            <w:pPr>
              <w:spacing w:line="360" w:lineRule="auto"/>
              <w:rPr>
                <w:rFonts w:eastAsia="宋体" w:cs="Times New Roman"/>
                <w:szCs w:val="21"/>
              </w:rPr>
            </w:pPr>
          </w:p>
        </w:tc>
        <w:tc>
          <w:tcPr>
            <w:tcW w:w="2830" w:type="dxa"/>
          </w:tcPr>
          <w:p w14:paraId="0541ED0A" w14:textId="77777777" w:rsidR="00E80866" w:rsidRPr="00C03CBC" w:rsidRDefault="00E80866" w:rsidP="00E80866">
            <w:pPr>
              <w:spacing w:line="360" w:lineRule="auto"/>
              <w:rPr>
                <w:rFonts w:eastAsia="宋体" w:cs="Times New Roman"/>
                <w:szCs w:val="21"/>
              </w:rPr>
            </w:pPr>
          </w:p>
        </w:tc>
      </w:tr>
      <w:tr w:rsidR="00E80866" w:rsidRPr="00C03CBC" w14:paraId="4BCB5DDB" w14:textId="77777777" w:rsidTr="001045EF">
        <w:tc>
          <w:tcPr>
            <w:tcW w:w="1985" w:type="dxa"/>
            <w:vMerge/>
          </w:tcPr>
          <w:p w14:paraId="2A11C526" w14:textId="77777777" w:rsidR="00E80866" w:rsidRPr="00C03CBC" w:rsidRDefault="00E80866" w:rsidP="00E80866">
            <w:pPr>
              <w:spacing w:line="360" w:lineRule="auto"/>
              <w:rPr>
                <w:rFonts w:eastAsia="宋体" w:cs="Times New Roman"/>
                <w:szCs w:val="21"/>
              </w:rPr>
            </w:pPr>
          </w:p>
        </w:tc>
        <w:tc>
          <w:tcPr>
            <w:tcW w:w="2127" w:type="dxa"/>
            <w:vMerge/>
          </w:tcPr>
          <w:p w14:paraId="06C50558" w14:textId="77777777" w:rsidR="00E80866" w:rsidRPr="00C03CBC" w:rsidRDefault="00E80866" w:rsidP="00E80866">
            <w:pPr>
              <w:spacing w:line="360" w:lineRule="auto"/>
              <w:rPr>
                <w:rFonts w:eastAsia="宋体" w:cs="Times New Roman"/>
                <w:b/>
                <w:bCs/>
                <w:szCs w:val="21"/>
              </w:rPr>
            </w:pPr>
          </w:p>
        </w:tc>
        <w:tc>
          <w:tcPr>
            <w:tcW w:w="6104" w:type="dxa"/>
          </w:tcPr>
          <w:p w14:paraId="4F6ABFD5" w14:textId="619DB330" w:rsidR="00E80866" w:rsidRPr="00C03CBC" w:rsidRDefault="00E80866" w:rsidP="00E80866">
            <w:pPr>
              <w:spacing w:line="360" w:lineRule="auto"/>
              <w:rPr>
                <w:rFonts w:eastAsia="宋体" w:cs="Times New Roman"/>
                <w:szCs w:val="21"/>
              </w:rPr>
            </w:pPr>
            <w:r w:rsidRPr="00C03CBC">
              <w:rPr>
                <w:rFonts w:cs="Times New Roman"/>
                <w:szCs w:val="21"/>
              </w:rPr>
              <w:t xml:space="preserve">5.2.3 </w:t>
            </w:r>
            <w:r w:rsidR="00C03BC8" w:rsidRPr="00C03CBC">
              <w:rPr>
                <w:rFonts w:cs="Times New Roman"/>
                <w:szCs w:val="21"/>
              </w:rPr>
              <w:t>Emphasize</w:t>
            </w:r>
            <w:r w:rsidRPr="00C03CBC">
              <w:rPr>
                <w:rFonts w:cs="Times New Roman"/>
                <w:szCs w:val="21"/>
              </w:rPr>
              <w:t xml:space="preserve"> interaction to engage trainees, encouraging active thinking and discussion of clinical conditions</w:t>
            </w:r>
          </w:p>
        </w:tc>
        <w:tc>
          <w:tcPr>
            <w:tcW w:w="1132" w:type="dxa"/>
          </w:tcPr>
          <w:p w14:paraId="4D4E376E" w14:textId="77777777" w:rsidR="00E80866" w:rsidRPr="00C03CBC" w:rsidRDefault="00E80866" w:rsidP="00E80866">
            <w:pPr>
              <w:spacing w:line="360" w:lineRule="auto"/>
              <w:rPr>
                <w:rFonts w:eastAsia="宋体" w:cs="Times New Roman"/>
                <w:szCs w:val="21"/>
              </w:rPr>
            </w:pPr>
          </w:p>
        </w:tc>
        <w:tc>
          <w:tcPr>
            <w:tcW w:w="1274" w:type="dxa"/>
          </w:tcPr>
          <w:p w14:paraId="4CB143C3" w14:textId="77777777" w:rsidR="00E80866" w:rsidRPr="00C03CBC" w:rsidRDefault="00E80866" w:rsidP="00E80866">
            <w:pPr>
              <w:spacing w:line="360" w:lineRule="auto"/>
              <w:rPr>
                <w:rFonts w:eastAsia="宋体" w:cs="Times New Roman"/>
                <w:szCs w:val="21"/>
              </w:rPr>
            </w:pPr>
          </w:p>
        </w:tc>
        <w:tc>
          <w:tcPr>
            <w:tcW w:w="2830" w:type="dxa"/>
          </w:tcPr>
          <w:p w14:paraId="478170A6" w14:textId="212A924C" w:rsidR="00E80866" w:rsidRPr="00C03CBC" w:rsidRDefault="00E80866" w:rsidP="00E80866">
            <w:pPr>
              <w:spacing w:line="360" w:lineRule="auto"/>
              <w:rPr>
                <w:rFonts w:eastAsia="宋体" w:cs="Times New Roman"/>
                <w:szCs w:val="21"/>
              </w:rPr>
            </w:pPr>
          </w:p>
        </w:tc>
      </w:tr>
      <w:tr w:rsidR="00E80866" w:rsidRPr="00C03CBC" w14:paraId="2AE6AB2A" w14:textId="77777777" w:rsidTr="001045EF">
        <w:tc>
          <w:tcPr>
            <w:tcW w:w="1985" w:type="dxa"/>
            <w:vMerge/>
          </w:tcPr>
          <w:p w14:paraId="3E4DF34C" w14:textId="77777777" w:rsidR="00E80866" w:rsidRPr="00C03CBC" w:rsidRDefault="00E80866" w:rsidP="00E80866">
            <w:pPr>
              <w:spacing w:line="360" w:lineRule="auto"/>
              <w:rPr>
                <w:rFonts w:eastAsia="宋体" w:cs="Times New Roman"/>
                <w:szCs w:val="21"/>
              </w:rPr>
            </w:pPr>
          </w:p>
        </w:tc>
        <w:tc>
          <w:tcPr>
            <w:tcW w:w="2127" w:type="dxa"/>
            <w:vMerge w:val="restart"/>
          </w:tcPr>
          <w:p w14:paraId="2CF8A12C" w14:textId="77777777" w:rsidR="00E80866" w:rsidRPr="00C03CBC" w:rsidRDefault="00E80866" w:rsidP="00E80866">
            <w:pPr>
              <w:spacing w:line="360" w:lineRule="auto"/>
              <w:rPr>
                <w:rFonts w:eastAsia="宋体" w:cs="Times New Roman"/>
                <w:b/>
                <w:bCs/>
                <w:szCs w:val="21"/>
              </w:rPr>
            </w:pPr>
            <w:r w:rsidRPr="00C03CBC">
              <w:rPr>
                <w:rFonts w:cs="Times New Roman"/>
                <w:szCs w:val="21"/>
              </w:rPr>
              <w:t>5.3 Case discussions</w:t>
            </w:r>
          </w:p>
          <w:p w14:paraId="4F7B6E45" w14:textId="1B6280EC" w:rsidR="00E80866" w:rsidRPr="00C03CBC" w:rsidRDefault="00E80866" w:rsidP="00E80866">
            <w:pPr>
              <w:spacing w:line="360" w:lineRule="auto"/>
              <w:rPr>
                <w:rFonts w:eastAsia="宋体" w:cs="Times New Roman"/>
                <w:b/>
                <w:bCs/>
                <w:szCs w:val="21"/>
              </w:rPr>
            </w:pPr>
          </w:p>
        </w:tc>
        <w:tc>
          <w:tcPr>
            <w:tcW w:w="6104" w:type="dxa"/>
          </w:tcPr>
          <w:p w14:paraId="4D4227BB" w14:textId="2C1C7F67" w:rsidR="00E80866" w:rsidRPr="00C03CBC" w:rsidRDefault="00E80866" w:rsidP="00E80866">
            <w:pPr>
              <w:spacing w:line="360" w:lineRule="auto"/>
              <w:rPr>
                <w:rFonts w:eastAsia="宋体" w:cs="Times New Roman"/>
                <w:szCs w:val="21"/>
              </w:rPr>
            </w:pPr>
            <w:r w:rsidRPr="00C03CBC">
              <w:rPr>
                <w:rFonts w:cs="Times New Roman"/>
                <w:szCs w:val="21"/>
              </w:rPr>
              <w:t>5.3.1 Select typical or complex, multidisciplinary clinical cases</w:t>
            </w:r>
          </w:p>
        </w:tc>
        <w:tc>
          <w:tcPr>
            <w:tcW w:w="1132" w:type="dxa"/>
          </w:tcPr>
          <w:p w14:paraId="7DFB0287" w14:textId="77777777" w:rsidR="00E80866" w:rsidRPr="00C03CBC" w:rsidRDefault="00E80866" w:rsidP="00E80866">
            <w:pPr>
              <w:spacing w:line="360" w:lineRule="auto"/>
              <w:rPr>
                <w:rFonts w:eastAsia="宋体" w:cs="Times New Roman"/>
                <w:szCs w:val="21"/>
              </w:rPr>
            </w:pPr>
          </w:p>
        </w:tc>
        <w:tc>
          <w:tcPr>
            <w:tcW w:w="1274" w:type="dxa"/>
          </w:tcPr>
          <w:p w14:paraId="219CEDD4" w14:textId="77777777" w:rsidR="00E80866" w:rsidRPr="00C03CBC" w:rsidRDefault="00E80866" w:rsidP="00E80866">
            <w:pPr>
              <w:spacing w:line="360" w:lineRule="auto"/>
              <w:rPr>
                <w:rFonts w:eastAsia="宋体" w:cs="Times New Roman"/>
                <w:szCs w:val="21"/>
              </w:rPr>
            </w:pPr>
          </w:p>
        </w:tc>
        <w:tc>
          <w:tcPr>
            <w:tcW w:w="2830" w:type="dxa"/>
          </w:tcPr>
          <w:p w14:paraId="1C5CB05D" w14:textId="03F638F4" w:rsidR="00E80866" w:rsidRPr="00C03CBC" w:rsidRDefault="00E80866" w:rsidP="00E80866">
            <w:pPr>
              <w:spacing w:line="360" w:lineRule="auto"/>
              <w:rPr>
                <w:rFonts w:eastAsia="宋体" w:cs="Times New Roman"/>
                <w:szCs w:val="21"/>
              </w:rPr>
            </w:pPr>
          </w:p>
        </w:tc>
      </w:tr>
      <w:tr w:rsidR="00E80866" w:rsidRPr="00C03CBC" w14:paraId="47E14B8A" w14:textId="77777777" w:rsidTr="001045EF">
        <w:tc>
          <w:tcPr>
            <w:tcW w:w="1985" w:type="dxa"/>
            <w:vMerge/>
          </w:tcPr>
          <w:p w14:paraId="6E4139C1" w14:textId="77777777" w:rsidR="00E80866" w:rsidRPr="00C03CBC" w:rsidRDefault="00E80866" w:rsidP="00E80866">
            <w:pPr>
              <w:spacing w:line="360" w:lineRule="auto"/>
              <w:rPr>
                <w:rFonts w:eastAsia="宋体" w:cs="Times New Roman"/>
                <w:szCs w:val="21"/>
              </w:rPr>
            </w:pPr>
          </w:p>
        </w:tc>
        <w:tc>
          <w:tcPr>
            <w:tcW w:w="2127" w:type="dxa"/>
            <w:vMerge/>
          </w:tcPr>
          <w:p w14:paraId="5751969A" w14:textId="77777777" w:rsidR="00E80866" w:rsidRPr="00C03CBC" w:rsidRDefault="00E80866" w:rsidP="00E80866">
            <w:pPr>
              <w:spacing w:line="360" w:lineRule="auto"/>
              <w:rPr>
                <w:rFonts w:eastAsia="宋体" w:cs="Times New Roman"/>
                <w:szCs w:val="21"/>
              </w:rPr>
            </w:pPr>
          </w:p>
        </w:tc>
        <w:tc>
          <w:tcPr>
            <w:tcW w:w="6104" w:type="dxa"/>
          </w:tcPr>
          <w:p w14:paraId="700B6497" w14:textId="0A9DD819" w:rsidR="00E80866" w:rsidRPr="00C03CBC" w:rsidRDefault="00E80866" w:rsidP="00E80866">
            <w:pPr>
              <w:spacing w:line="360" w:lineRule="auto"/>
              <w:rPr>
                <w:rFonts w:eastAsia="宋体" w:cs="Times New Roman"/>
                <w:szCs w:val="21"/>
              </w:rPr>
            </w:pPr>
            <w:r w:rsidRPr="00C03CBC">
              <w:rPr>
                <w:rFonts w:cs="Times New Roman"/>
                <w:szCs w:val="21"/>
              </w:rPr>
              <w:t xml:space="preserve">5.3.2 </w:t>
            </w:r>
            <w:r w:rsidR="00C03BC8" w:rsidRPr="00C03CBC">
              <w:rPr>
                <w:rFonts w:cs="Times New Roman"/>
                <w:szCs w:val="21"/>
              </w:rPr>
              <w:t>Standardize</w:t>
            </w:r>
            <w:r w:rsidRPr="00C03CBC">
              <w:rPr>
                <w:rFonts w:cs="Times New Roman"/>
                <w:szCs w:val="21"/>
              </w:rPr>
              <w:t xml:space="preserve"> case presentation and analysis discussion procedures</w:t>
            </w:r>
          </w:p>
        </w:tc>
        <w:tc>
          <w:tcPr>
            <w:tcW w:w="1132" w:type="dxa"/>
          </w:tcPr>
          <w:p w14:paraId="001EDC1C" w14:textId="77777777" w:rsidR="00E80866" w:rsidRPr="00C03CBC" w:rsidRDefault="00E80866" w:rsidP="00E80866">
            <w:pPr>
              <w:spacing w:line="360" w:lineRule="auto"/>
              <w:rPr>
                <w:rFonts w:eastAsia="宋体" w:cs="Times New Roman"/>
                <w:szCs w:val="21"/>
              </w:rPr>
            </w:pPr>
          </w:p>
        </w:tc>
        <w:tc>
          <w:tcPr>
            <w:tcW w:w="1274" w:type="dxa"/>
          </w:tcPr>
          <w:p w14:paraId="3AEEDD56" w14:textId="77777777" w:rsidR="00E80866" w:rsidRPr="00C03CBC" w:rsidRDefault="00E80866" w:rsidP="00E80866">
            <w:pPr>
              <w:spacing w:line="360" w:lineRule="auto"/>
              <w:rPr>
                <w:rFonts w:eastAsia="宋体" w:cs="Times New Roman"/>
                <w:szCs w:val="21"/>
              </w:rPr>
            </w:pPr>
          </w:p>
        </w:tc>
        <w:tc>
          <w:tcPr>
            <w:tcW w:w="2830" w:type="dxa"/>
          </w:tcPr>
          <w:p w14:paraId="78AE0ACD" w14:textId="7D2EB1BB" w:rsidR="00E80866" w:rsidRPr="00C03CBC" w:rsidRDefault="00E80866" w:rsidP="00E80866">
            <w:pPr>
              <w:spacing w:line="360" w:lineRule="auto"/>
              <w:rPr>
                <w:rFonts w:eastAsia="宋体" w:cs="Times New Roman"/>
                <w:szCs w:val="21"/>
              </w:rPr>
            </w:pPr>
          </w:p>
        </w:tc>
      </w:tr>
      <w:tr w:rsidR="00E80866" w:rsidRPr="00C03CBC" w14:paraId="732B2210" w14:textId="77777777" w:rsidTr="001045EF">
        <w:tc>
          <w:tcPr>
            <w:tcW w:w="1985" w:type="dxa"/>
            <w:vMerge/>
          </w:tcPr>
          <w:p w14:paraId="291BCAB8" w14:textId="77777777" w:rsidR="00E80866" w:rsidRPr="00C03CBC" w:rsidRDefault="00E80866" w:rsidP="00E80866">
            <w:pPr>
              <w:spacing w:line="360" w:lineRule="auto"/>
              <w:rPr>
                <w:rFonts w:eastAsia="宋体" w:cs="Times New Roman"/>
                <w:szCs w:val="21"/>
              </w:rPr>
            </w:pPr>
          </w:p>
        </w:tc>
        <w:tc>
          <w:tcPr>
            <w:tcW w:w="2127" w:type="dxa"/>
            <w:vMerge/>
          </w:tcPr>
          <w:p w14:paraId="2A3CC9AA" w14:textId="77777777" w:rsidR="00E80866" w:rsidRPr="00C03CBC" w:rsidRDefault="00E80866" w:rsidP="00E80866">
            <w:pPr>
              <w:spacing w:line="360" w:lineRule="auto"/>
              <w:rPr>
                <w:rFonts w:eastAsia="宋体" w:cs="Times New Roman"/>
                <w:szCs w:val="21"/>
              </w:rPr>
            </w:pPr>
          </w:p>
        </w:tc>
        <w:tc>
          <w:tcPr>
            <w:tcW w:w="6104" w:type="dxa"/>
          </w:tcPr>
          <w:p w14:paraId="791149E8" w14:textId="3C7270ED" w:rsidR="00E80866" w:rsidRPr="00C03CBC" w:rsidRDefault="00E80866" w:rsidP="00E80866">
            <w:pPr>
              <w:spacing w:line="360" w:lineRule="auto"/>
              <w:rPr>
                <w:rFonts w:eastAsia="宋体" w:cs="Times New Roman"/>
                <w:szCs w:val="21"/>
              </w:rPr>
            </w:pPr>
            <w:r w:rsidRPr="00C03CBC">
              <w:rPr>
                <w:rFonts w:cs="Times New Roman"/>
                <w:szCs w:val="21"/>
              </w:rPr>
              <w:t>5.3.3 Maintain thorough teaching records and summaries</w:t>
            </w:r>
          </w:p>
        </w:tc>
        <w:tc>
          <w:tcPr>
            <w:tcW w:w="1132" w:type="dxa"/>
          </w:tcPr>
          <w:p w14:paraId="274D509B" w14:textId="77777777" w:rsidR="00E80866" w:rsidRPr="00C03CBC" w:rsidRDefault="00E80866" w:rsidP="00E80866">
            <w:pPr>
              <w:spacing w:line="360" w:lineRule="auto"/>
              <w:rPr>
                <w:rFonts w:eastAsia="宋体" w:cs="Times New Roman"/>
                <w:szCs w:val="21"/>
              </w:rPr>
            </w:pPr>
          </w:p>
        </w:tc>
        <w:tc>
          <w:tcPr>
            <w:tcW w:w="1274" w:type="dxa"/>
          </w:tcPr>
          <w:p w14:paraId="5C19FF95" w14:textId="77777777" w:rsidR="00E80866" w:rsidRPr="00C03CBC" w:rsidRDefault="00E80866" w:rsidP="00E80866">
            <w:pPr>
              <w:spacing w:line="360" w:lineRule="auto"/>
              <w:rPr>
                <w:rFonts w:eastAsia="宋体" w:cs="Times New Roman"/>
                <w:szCs w:val="21"/>
              </w:rPr>
            </w:pPr>
          </w:p>
        </w:tc>
        <w:tc>
          <w:tcPr>
            <w:tcW w:w="2830" w:type="dxa"/>
          </w:tcPr>
          <w:p w14:paraId="6C6ED696" w14:textId="600FFFA3" w:rsidR="00E80866" w:rsidRPr="00C03CBC" w:rsidRDefault="00E80866" w:rsidP="00E80866">
            <w:pPr>
              <w:spacing w:line="360" w:lineRule="auto"/>
              <w:rPr>
                <w:rFonts w:eastAsia="宋体" w:cs="Times New Roman"/>
                <w:szCs w:val="21"/>
              </w:rPr>
            </w:pPr>
          </w:p>
        </w:tc>
      </w:tr>
      <w:tr w:rsidR="00E80866" w:rsidRPr="00C03CBC" w14:paraId="5920770E" w14:textId="77777777" w:rsidTr="001045EF">
        <w:tc>
          <w:tcPr>
            <w:tcW w:w="1985" w:type="dxa"/>
            <w:vMerge/>
          </w:tcPr>
          <w:p w14:paraId="07D5B1A6" w14:textId="77777777" w:rsidR="00E80866" w:rsidRPr="00C03CBC" w:rsidRDefault="00E80866" w:rsidP="00E80866">
            <w:pPr>
              <w:spacing w:line="360" w:lineRule="auto"/>
              <w:rPr>
                <w:rFonts w:eastAsia="宋体" w:cs="Times New Roman"/>
                <w:szCs w:val="21"/>
              </w:rPr>
            </w:pPr>
          </w:p>
        </w:tc>
        <w:tc>
          <w:tcPr>
            <w:tcW w:w="2127" w:type="dxa"/>
            <w:vMerge w:val="restart"/>
          </w:tcPr>
          <w:p w14:paraId="2F42C762" w14:textId="77777777" w:rsidR="00E80866" w:rsidRPr="00C03CBC" w:rsidRDefault="00E80866" w:rsidP="00E80866">
            <w:pPr>
              <w:spacing w:line="360" w:lineRule="auto"/>
              <w:rPr>
                <w:rFonts w:eastAsia="宋体" w:cs="Times New Roman"/>
                <w:b/>
                <w:bCs/>
                <w:szCs w:val="21"/>
              </w:rPr>
            </w:pPr>
            <w:r w:rsidRPr="00C03CBC">
              <w:rPr>
                <w:rFonts w:cs="Times New Roman"/>
                <w:szCs w:val="21"/>
              </w:rPr>
              <w:t>5.4 Small lectures</w:t>
            </w:r>
          </w:p>
          <w:p w14:paraId="2C0CDC10" w14:textId="5E7AFCD8" w:rsidR="00E80866" w:rsidRPr="00C03CBC" w:rsidRDefault="00E80866" w:rsidP="00E80866">
            <w:pPr>
              <w:spacing w:line="360" w:lineRule="auto"/>
              <w:rPr>
                <w:rFonts w:eastAsia="宋体" w:cs="Times New Roman"/>
                <w:b/>
                <w:bCs/>
                <w:szCs w:val="21"/>
              </w:rPr>
            </w:pPr>
          </w:p>
        </w:tc>
        <w:tc>
          <w:tcPr>
            <w:tcW w:w="6104" w:type="dxa"/>
          </w:tcPr>
          <w:p w14:paraId="0463127B" w14:textId="71A959C0" w:rsidR="00E80866" w:rsidRPr="00C03CBC" w:rsidRDefault="00E80866" w:rsidP="00E80866">
            <w:pPr>
              <w:spacing w:line="360" w:lineRule="auto"/>
              <w:rPr>
                <w:rFonts w:eastAsia="宋体" w:cs="Times New Roman"/>
                <w:szCs w:val="21"/>
              </w:rPr>
            </w:pPr>
            <w:r w:rsidRPr="00C03CBC">
              <w:rPr>
                <w:rFonts w:cs="Times New Roman"/>
                <w:szCs w:val="21"/>
              </w:rPr>
              <w:t xml:space="preserve">5.4.1 Reasonably schedule the duration and content of </w:t>
            </w:r>
            <w:r w:rsidR="00C03BC8" w:rsidRPr="00C03CBC">
              <w:rPr>
                <w:rFonts w:cs="Times New Roman"/>
                <w:szCs w:val="21"/>
              </w:rPr>
              <w:t>mini lectures</w:t>
            </w:r>
          </w:p>
        </w:tc>
        <w:tc>
          <w:tcPr>
            <w:tcW w:w="1132" w:type="dxa"/>
          </w:tcPr>
          <w:p w14:paraId="67C8A2CB" w14:textId="77777777" w:rsidR="00E80866" w:rsidRPr="00C03CBC" w:rsidRDefault="00E80866" w:rsidP="00E80866">
            <w:pPr>
              <w:spacing w:line="360" w:lineRule="auto"/>
              <w:rPr>
                <w:rFonts w:eastAsia="宋体" w:cs="Times New Roman"/>
                <w:szCs w:val="21"/>
              </w:rPr>
            </w:pPr>
          </w:p>
        </w:tc>
        <w:tc>
          <w:tcPr>
            <w:tcW w:w="1274" w:type="dxa"/>
          </w:tcPr>
          <w:p w14:paraId="171A22BC" w14:textId="77777777" w:rsidR="00E80866" w:rsidRPr="00C03CBC" w:rsidRDefault="00E80866" w:rsidP="00E80866">
            <w:pPr>
              <w:spacing w:line="360" w:lineRule="auto"/>
              <w:rPr>
                <w:rFonts w:eastAsia="宋体" w:cs="Times New Roman"/>
                <w:szCs w:val="21"/>
              </w:rPr>
            </w:pPr>
          </w:p>
        </w:tc>
        <w:tc>
          <w:tcPr>
            <w:tcW w:w="2830" w:type="dxa"/>
          </w:tcPr>
          <w:p w14:paraId="60B349BB" w14:textId="77777777" w:rsidR="00E80866" w:rsidRPr="00C03CBC" w:rsidRDefault="00E80866" w:rsidP="00E80866">
            <w:pPr>
              <w:spacing w:line="360" w:lineRule="auto"/>
              <w:rPr>
                <w:rFonts w:eastAsia="宋体" w:cs="Times New Roman"/>
                <w:szCs w:val="21"/>
              </w:rPr>
            </w:pPr>
          </w:p>
        </w:tc>
      </w:tr>
      <w:tr w:rsidR="00E80866" w:rsidRPr="00C03CBC" w14:paraId="4CA25CF6" w14:textId="77777777" w:rsidTr="001045EF">
        <w:tc>
          <w:tcPr>
            <w:tcW w:w="1985" w:type="dxa"/>
            <w:vMerge/>
          </w:tcPr>
          <w:p w14:paraId="4D84320C" w14:textId="77777777" w:rsidR="00E80866" w:rsidRPr="00C03CBC" w:rsidRDefault="00E80866" w:rsidP="00E80866">
            <w:pPr>
              <w:spacing w:line="360" w:lineRule="auto"/>
              <w:rPr>
                <w:rFonts w:eastAsia="宋体" w:cs="Times New Roman"/>
                <w:szCs w:val="21"/>
              </w:rPr>
            </w:pPr>
          </w:p>
        </w:tc>
        <w:tc>
          <w:tcPr>
            <w:tcW w:w="2127" w:type="dxa"/>
            <w:vMerge/>
          </w:tcPr>
          <w:p w14:paraId="6380C7A8" w14:textId="77777777" w:rsidR="00E80866" w:rsidRPr="00C03CBC" w:rsidRDefault="00E80866" w:rsidP="00E80866">
            <w:pPr>
              <w:spacing w:line="360" w:lineRule="auto"/>
              <w:rPr>
                <w:rFonts w:eastAsia="宋体" w:cs="Times New Roman"/>
                <w:szCs w:val="21"/>
              </w:rPr>
            </w:pPr>
          </w:p>
        </w:tc>
        <w:tc>
          <w:tcPr>
            <w:tcW w:w="6104" w:type="dxa"/>
          </w:tcPr>
          <w:p w14:paraId="5E7854F1" w14:textId="040AFE0C" w:rsidR="00E80866" w:rsidRPr="00C03CBC" w:rsidRDefault="00E80866" w:rsidP="00E80866">
            <w:pPr>
              <w:spacing w:line="360" w:lineRule="auto"/>
              <w:rPr>
                <w:rFonts w:eastAsia="宋体" w:cs="Times New Roman"/>
                <w:szCs w:val="21"/>
              </w:rPr>
            </w:pPr>
            <w:r w:rsidRPr="00C03CBC">
              <w:rPr>
                <w:rFonts w:cs="Times New Roman"/>
                <w:szCs w:val="21"/>
              </w:rPr>
              <w:t>5.4.2 Encourage residents to participate in discussions and answer questions</w:t>
            </w:r>
          </w:p>
        </w:tc>
        <w:tc>
          <w:tcPr>
            <w:tcW w:w="1132" w:type="dxa"/>
          </w:tcPr>
          <w:p w14:paraId="495F8462" w14:textId="77777777" w:rsidR="00E80866" w:rsidRPr="00C03CBC" w:rsidRDefault="00E80866" w:rsidP="00E80866">
            <w:pPr>
              <w:spacing w:line="360" w:lineRule="auto"/>
              <w:rPr>
                <w:rFonts w:eastAsia="宋体" w:cs="Times New Roman"/>
                <w:szCs w:val="21"/>
              </w:rPr>
            </w:pPr>
          </w:p>
        </w:tc>
        <w:tc>
          <w:tcPr>
            <w:tcW w:w="1274" w:type="dxa"/>
          </w:tcPr>
          <w:p w14:paraId="70666D7A" w14:textId="77777777" w:rsidR="00E80866" w:rsidRPr="00C03CBC" w:rsidRDefault="00E80866" w:rsidP="00E80866">
            <w:pPr>
              <w:spacing w:line="360" w:lineRule="auto"/>
              <w:rPr>
                <w:rFonts w:eastAsia="宋体" w:cs="Times New Roman"/>
                <w:szCs w:val="21"/>
              </w:rPr>
            </w:pPr>
          </w:p>
        </w:tc>
        <w:tc>
          <w:tcPr>
            <w:tcW w:w="2830" w:type="dxa"/>
          </w:tcPr>
          <w:p w14:paraId="2482E545" w14:textId="77777777" w:rsidR="00E80866" w:rsidRPr="00C03CBC" w:rsidRDefault="00E80866" w:rsidP="00E80866">
            <w:pPr>
              <w:spacing w:line="360" w:lineRule="auto"/>
              <w:rPr>
                <w:rFonts w:eastAsia="宋体" w:cs="Times New Roman"/>
                <w:szCs w:val="21"/>
              </w:rPr>
            </w:pPr>
          </w:p>
        </w:tc>
      </w:tr>
      <w:tr w:rsidR="00E80866" w:rsidRPr="00C03CBC" w14:paraId="016E3884" w14:textId="77777777" w:rsidTr="001045EF">
        <w:tc>
          <w:tcPr>
            <w:tcW w:w="1985" w:type="dxa"/>
            <w:vMerge/>
          </w:tcPr>
          <w:p w14:paraId="0BD51B7E" w14:textId="77777777" w:rsidR="00E80866" w:rsidRPr="00C03CBC" w:rsidRDefault="00E80866" w:rsidP="00E80866">
            <w:pPr>
              <w:spacing w:line="360" w:lineRule="auto"/>
              <w:rPr>
                <w:rFonts w:eastAsia="宋体" w:cs="Times New Roman"/>
                <w:szCs w:val="21"/>
              </w:rPr>
            </w:pPr>
          </w:p>
        </w:tc>
        <w:tc>
          <w:tcPr>
            <w:tcW w:w="2127" w:type="dxa"/>
            <w:vMerge/>
          </w:tcPr>
          <w:p w14:paraId="098C6740" w14:textId="77777777" w:rsidR="00E80866" w:rsidRPr="00C03CBC" w:rsidRDefault="00E80866" w:rsidP="00E80866">
            <w:pPr>
              <w:spacing w:line="360" w:lineRule="auto"/>
              <w:rPr>
                <w:rFonts w:eastAsia="宋体" w:cs="Times New Roman"/>
                <w:szCs w:val="21"/>
              </w:rPr>
            </w:pPr>
          </w:p>
        </w:tc>
        <w:tc>
          <w:tcPr>
            <w:tcW w:w="6104" w:type="dxa"/>
          </w:tcPr>
          <w:p w14:paraId="6A61B7BF" w14:textId="235C3A9B" w:rsidR="00E80866" w:rsidRPr="00C03CBC" w:rsidRDefault="00E80866" w:rsidP="00E80866">
            <w:pPr>
              <w:spacing w:line="360" w:lineRule="auto"/>
              <w:rPr>
                <w:rFonts w:eastAsia="宋体" w:cs="Times New Roman"/>
                <w:szCs w:val="21"/>
              </w:rPr>
            </w:pPr>
            <w:r w:rsidRPr="00C03CBC">
              <w:rPr>
                <w:rFonts w:cs="Times New Roman"/>
                <w:szCs w:val="21"/>
              </w:rPr>
              <w:t xml:space="preserve">5.4.3 </w:t>
            </w:r>
            <w:r w:rsidR="00C03BC8" w:rsidRPr="00C03CBC">
              <w:rPr>
                <w:rFonts w:cs="Times New Roman"/>
                <w:szCs w:val="21"/>
              </w:rPr>
              <w:t>Summarize</w:t>
            </w:r>
            <w:r w:rsidRPr="00C03CBC">
              <w:rPr>
                <w:rFonts w:cs="Times New Roman"/>
                <w:szCs w:val="21"/>
              </w:rPr>
              <w:t xml:space="preserve"> and </w:t>
            </w:r>
            <w:r w:rsidR="00C03BC8" w:rsidRPr="00C03CBC">
              <w:rPr>
                <w:rFonts w:cs="Times New Roman"/>
                <w:szCs w:val="21"/>
              </w:rPr>
              <w:t>organize</w:t>
            </w:r>
            <w:r w:rsidRPr="00C03CBC">
              <w:rPr>
                <w:rFonts w:cs="Times New Roman"/>
                <w:szCs w:val="21"/>
              </w:rPr>
              <w:t xml:space="preserve"> key learning points and difficulties</w:t>
            </w:r>
          </w:p>
        </w:tc>
        <w:tc>
          <w:tcPr>
            <w:tcW w:w="1132" w:type="dxa"/>
          </w:tcPr>
          <w:p w14:paraId="41D30EC0" w14:textId="77777777" w:rsidR="00E80866" w:rsidRPr="00C03CBC" w:rsidRDefault="00E80866" w:rsidP="00E80866">
            <w:pPr>
              <w:spacing w:line="360" w:lineRule="auto"/>
              <w:rPr>
                <w:rFonts w:eastAsia="宋体" w:cs="Times New Roman"/>
                <w:szCs w:val="21"/>
              </w:rPr>
            </w:pPr>
          </w:p>
        </w:tc>
        <w:tc>
          <w:tcPr>
            <w:tcW w:w="1274" w:type="dxa"/>
          </w:tcPr>
          <w:p w14:paraId="58E9B8F6" w14:textId="77777777" w:rsidR="00E80866" w:rsidRPr="00C03CBC" w:rsidRDefault="00E80866" w:rsidP="00E80866">
            <w:pPr>
              <w:spacing w:line="360" w:lineRule="auto"/>
              <w:rPr>
                <w:rFonts w:eastAsia="宋体" w:cs="Times New Roman"/>
                <w:szCs w:val="21"/>
              </w:rPr>
            </w:pPr>
          </w:p>
        </w:tc>
        <w:tc>
          <w:tcPr>
            <w:tcW w:w="2830" w:type="dxa"/>
          </w:tcPr>
          <w:p w14:paraId="19698DB6" w14:textId="77777777" w:rsidR="00E80866" w:rsidRPr="00C03CBC" w:rsidRDefault="00E80866" w:rsidP="00E80866">
            <w:pPr>
              <w:spacing w:line="360" w:lineRule="auto"/>
              <w:rPr>
                <w:rFonts w:eastAsia="宋体" w:cs="Times New Roman"/>
                <w:szCs w:val="21"/>
              </w:rPr>
            </w:pPr>
          </w:p>
        </w:tc>
      </w:tr>
      <w:tr w:rsidR="00E80866" w:rsidRPr="00C03CBC" w14:paraId="5DDB0BC6" w14:textId="77777777" w:rsidTr="001045EF">
        <w:tc>
          <w:tcPr>
            <w:tcW w:w="1985" w:type="dxa"/>
            <w:vMerge/>
          </w:tcPr>
          <w:p w14:paraId="4A30A646" w14:textId="77777777" w:rsidR="00E80866" w:rsidRPr="00C03CBC" w:rsidRDefault="00E80866" w:rsidP="00E80866">
            <w:pPr>
              <w:spacing w:line="360" w:lineRule="auto"/>
              <w:rPr>
                <w:rFonts w:eastAsia="宋体" w:cs="Times New Roman"/>
                <w:szCs w:val="21"/>
              </w:rPr>
            </w:pPr>
          </w:p>
        </w:tc>
        <w:tc>
          <w:tcPr>
            <w:tcW w:w="2127" w:type="dxa"/>
            <w:vMerge w:val="restart"/>
          </w:tcPr>
          <w:p w14:paraId="4767A545" w14:textId="6766F76B" w:rsidR="00E80866" w:rsidRPr="00C03CBC" w:rsidRDefault="00E80866" w:rsidP="00E80866">
            <w:pPr>
              <w:spacing w:line="360" w:lineRule="auto"/>
              <w:rPr>
                <w:rFonts w:eastAsia="宋体" w:cs="Times New Roman"/>
                <w:szCs w:val="21"/>
              </w:rPr>
            </w:pPr>
            <w:r w:rsidRPr="00C03CBC">
              <w:rPr>
                <w:rFonts w:cs="Times New Roman"/>
                <w:szCs w:val="21"/>
              </w:rPr>
              <w:t>5.5 Teaching evaluation feedback</w:t>
            </w:r>
          </w:p>
        </w:tc>
        <w:tc>
          <w:tcPr>
            <w:tcW w:w="6104" w:type="dxa"/>
          </w:tcPr>
          <w:p w14:paraId="6E3C19BC" w14:textId="3B629353" w:rsidR="00E80866" w:rsidRPr="00C03CBC" w:rsidRDefault="00E80866" w:rsidP="00E80866">
            <w:pPr>
              <w:spacing w:line="360" w:lineRule="auto"/>
              <w:rPr>
                <w:rFonts w:eastAsia="宋体" w:cs="Times New Roman"/>
                <w:szCs w:val="21"/>
              </w:rPr>
            </w:pPr>
            <w:r w:rsidRPr="00C03CBC">
              <w:rPr>
                <w:rFonts w:cs="Times New Roman"/>
                <w:szCs w:val="21"/>
              </w:rPr>
              <w:t>5.5.1 Provide focused learning evaluation and guidance on trainees' daily patient consultations</w:t>
            </w:r>
          </w:p>
        </w:tc>
        <w:tc>
          <w:tcPr>
            <w:tcW w:w="1132" w:type="dxa"/>
          </w:tcPr>
          <w:p w14:paraId="12B4410D" w14:textId="77777777" w:rsidR="00E80866" w:rsidRPr="00C03CBC" w:rsidRDefault="00E80866" w:rsidP="00E80866">
            <w:pPr>
              <w:spacing w:line="360" w:lineRule="auto"/>
              <w:rPr>
                <w:rFonts w:eastAsia="宋体" w:cs="Times New Roman"/>
                <w:szCs w:val="21"/>
              </w:rPr>
            </w:pPr>
          </w:p>
        </w:tc>
        <w:tc>
          <w:tcPr>
            <w:tcW w:w="1274" w:type="dxa"/>
          </w:tcPr>
          <w:p w14:paraId="28305E06" w14:textId="77777777" w:rsidR="00E80866" w:rsidRPr="00C03CBC" w:rsidRDefault="00E80866" w:rsidP="00E80866">
            <w:pPr>
              <w:spacing w:line="360" w:lineRule="auto"/>
              <w:rPr>
                <w:rFonts w:eastAsia="宋体" w:cs="Times New Roman"/>
                <w:szCs w:val="21"/>
              </w:rPr>
            </w:pPr>
          </w:p>
        </w:tc>
        <w:tc>
          <w:tcPr>
            <w:tcW w:w="2830" w:type="dxa"/>
          </w:tcPr>
          <w:p w14:paraId="6293DEE6" w14:textId="77777777" w:rsidR="00E80866" w:rsidRPr="00C03CBC" w:rsidRDefault="00E80866" w:rsidP="00E80866">
            <w:pPr>
              <w:spacing w:line="360" w:lineRule="auto"/>
              <w:rPr>
                <w:rFonts w:eastAsia="宋体" w:cs="Times New Roman"/>
                <w:szCs w:val="21"/>
              </w:rPr>
            </w:pPr>
          </w:p>
        </w:tc>
      </w:tr>
      <w:tr w:rsidR="00F50F24" w:rsidRPr="00C03CBC" w14:paraId="4234C7FE" w14:textId="77777777" w:rsidTr="001045EF">
        <w:tc>
          <w:tcPr>
            <w:tcW w:w="1985" w:type="dxa"/>
            <w:vMerge/>
          </w:tcPr>
          <w:p w14:paraId="60BB12C8" w14:textId="77777777" w:rsidR="00F50F24" w:rsidRPr="00C03CBC" w:rsidRDefault="00F50F24" w:rsidP="00F50F24">
            <w:pPr>
              <w:spacing w:line="360" w:lineRule="auto"/>
              <w:rPr>
                <w:rFonts w:eastAsia="宋体" w:cs="Times New Roman"/>
                <w:szCs w:val="21"/>
              </w:rPr>
            </w:pPr>
          </w:p>
        </w:tc>
        <w:tc>
          <w:tcPr>
            <w:tcW w:w="2127" w:type="dxa"/>
            <w:vMerge/>
          </w:tcPr>
          <w:p w14:paraId="03CC78E6" w14:textId="77777777" w:rsidR="00F50F24" w:rsidRPr="00C03CBC" w:rsidRDefault="00F50F24" w:rsidP="00F50F24">
            <w:pPr>
              <w:spacing w:line="360" w:lineRule="auto"/>
              <w:rPr>
                <w:rFonts w:eastAsia="宋体" w:cs="Times New Roman"/>
                <w:szCs w:val="21"/>
              </w:rPr>
            </w:pPr>
          </w:p>
        </w:tc>
        <w:tc>
          <w:tcPr>
            <w:tcW w:w="6104" w:type="dxa"/>
          </w:tcPr>
          <w:p w14:paraId="5646B4CB" w14:textId="4755DB42" w:rsidR="00F50F24" w:rsidRPr="00C03CBC" w:rsidRDefault="00F50F24" w:rsidP="00F50F24">
            <w:pPr>
              <w:spacing w:line="360" w:lineRule="auto"/>
              <w:rPr>
                <w:rFonts w:eastAsia="宋体" w:cs="Times New Roman"/>
                <w:szCs w:val="21"/>
              </w:rPr>
            </w:pPr>
            <w:r w:rsidRPr="00C03CBC">
              <w:rPr>
                <w:rFonts w:cs="Times New Roman"/>
                <w:szCs w:val="21"/>
              </w:rPr>
              <w:t>5.5.2 Evaluate and guide trainees' weekly learning progress</w:t>
            </w:r>
          </w:p>
        </w:tc>
        <w:tc>
          <w:tcPr>
            <w:tcW w:w="1132" w:type="dxa"/>
          </w:tcPr>
          <w:p w14:paraId="7192B426" w14:textId="77777777" w:rsidR="00F50F24" w:rsidRPr="00C03CBC" w:rsidRDefault="00F50F24" w:rsidP="00F50F24">
            <w:pPr>
              <w:spacing w:line="360" w:lineRule="auto"/>
              <w:rPr>
                <w:rFonts w:eastAsia="宋体" w:cs="Times New Roman"/>
                <w:szCs w:val="21"/>
              </w:rPr>
            </w:pPr>
          </w:p>
        </w:tc>
        <w:tc>
          <w:tcPr>
            <w:tcW w:w="1274" w:type="dxa"/>
          </w:tcPr>
          <w:p w14:paraId="2415FEEE" w14:textId="77777777" w:rsidR="00F50F24" w:rsidRPr="00C03CBC" w:rsidRDefault="00F50F24" w:rsidP="00F50F24">
            <w:pPr>
              <w:spacing w:line="360" w:lineRule="auto"/>
              <w:rPr>
                <w:rFonts w:eastAsia="宋体" w:cs="Times New Roman"/>
                <w:szCs w:val="21"/>
              </w:rPr>
            </w:pPr>
          </w:p>
        </w:tc>
        <w:tc>
          <w:tcPr>
            <w:tcW w:w="2830" w:type="dxa"/>
          </w:tcPr>
          <w:p w14:paraId="7AE1C44D" w14:textId="77777777" w:rsidR="00F50F24" w:rsidRPr="00C03CBC" w:rsidRDefault="00F50F24" w:rsidP="00F50F24">
            <w:pPr>
              <w:spacing w:line="360" w:lineRule="auto"/>
              <w:rPr>
                <w:rFonts w:eastAsia="宋体" w:cs="Times New Roman"/>
                <w:szCs w:val="21"/>
              </w:rPr>
            </w:pPr>
          </w:p>
        </w:tc>
      </w:tr>
      <w:tr w:rsidR="00F50F24" w:rsidRPr="00C03CBC" w14:paraId="6DD83C9C" w14:textId="77777777" w:rsidTr="001045EF">
        <w:tc>
          <w:tcPr>
            <w:tcW w:w="1985" w:type="dxa"/>
            <w:vMerge/>
          </w:tcPr>
          <w:p w14:paraId="715E4B47" w14:textId="77777777" w:rsidR="00F50F24" w:rsidRPr="00C03CBC" w:rsidRDefault="00F50F24" w:rsidP="00F50F24">
            <w:pPr>
              <w:spacing w:line="360" w:lineRule="auto"/>
              <w:rPr>
                <w:rFonts w:eastAsia="宋体" w:cs="Times New Roman"/>
                <w:szCs w:val="21"/>
              </w:rPr>
            </w:pPr>
          </w:p>
        </w:tc>
        <w:tc>
          <w:tcPr>
            <w:tcW w:w="2127" w:type="dxa"/>
            <w:vMerge/>
          </w:tcPr>
          <w:p w14:paraId="497AD941" w14:textId="77777777" w:rsidR="00F50F24" w:rsidRPr="00C03CBC" w:rsidRDefault="00F50F24" w:rsidP="00F50F24">
            <w:pPr>
              <w:spacing w:line="360" w:lineRule="auto"/>
              <w:rPr>
                <w:rFonts w:eastAsia="宋体" w:cs="Times New Roman"/>
                <w:szCs w:val="21"/>
              </w:rPr>
            </w:pPr>
          </w:p>
        </w:tc>
        <w:tc>
          <w:tcPr>
            <w:tcW w:w="6104" w:type="dxa"/>
          </w:tcPr>
          <w:p w14:paraId="08ED7333" w14:textId="577E9D70" w:rsidR="00F50F24" w:rsidRPr="00C03CBC" w:rsidRDefault="00F50F24" w:rsidP="00F50F24">
            <w:pPr>
              <w:spacing w:line="360" w:lineRule="auto"/>
              <w:rPr>
                <w:rFonts w:eastAsia="宋体" w:cs="Times New Roman"/>
                <w:szCs w:val="21"/>
              </w:rPr>
            </w:pPr>
            <w:r w:rsidRPr="00C03CBC">
              <w:rPr>
                <w:rFonts w:cs="Times New Roman"/>
                <w:szCs w:val="21"/>
              </w:rPr>
              <w:t xml:space="preserve">5.5.3 </w:t>
            </w:r>
            <w:r w:rsidR="00C03BC8" w:rsidRPr="00C03CBC">
              <w:rPr>
                <w:rFonts w:cs="Times New Roman"/>
                <w:szCs w:val="21"/>
              </w:rPr>
              <w:t>Analyze</w:t>
            </w:r>
            <w:r w:rsidRPr="00C03CBC">
              <w:rPr>
                <w:rFonts w:cs="Times New Roman"/>
                <w:szCs w:val="21"/>
              </w:rPr>
              <w:t xml:space="preserve"> trainees' evaluations and suggestions regarding teaching staff and the department</w:t>
            </w:r>
          </w:p>
        </w:tc>
        <w:tc>
          <w:tcPr>
            <w:tcW w:w="1132" w:type="dxa"/>
          </w:tcPr>
          <w:p w14:paraId="1869242D" w14:textId="77777777" w:rsidR="00F50F24" w:rsidRPr="00C03CBC" w:rsidRDefault="00F50F24" w:rsidP="00F50F24">
            <w:pPr>
              <w:spacing w:line="360" w:lineRule="auto"/>
              <w:rPr>
                <w:rFonts w:eastAsia="宋体" w:cs="Times New Roman"/>
                <w:szCs w:val="21"/>
              </w:rPr>
            </w:pPr>
          </w:p>
        </w:tc>
        <w:tc>
          <w:tcPr>
            <w:tcW w:w="1274" w:type="dxa"/>
          </w:tcPr>
          <w:p w14:paraId="149D921D" w14:textId="77777777" w:rsidR="00F50F24" w:rsidRPr="00C03CBC" w:rsidRDefault="00F50F24" w:rsidP="00F50F24">
            <w:pPr>
              <w:spacing w:line="360" w:lineRule="auto"/>
              <w:rPr>
                <w:rFonts w:eastAsia="宋体" w:cs="Times New Roman"/>
                <w:szCs w:val="21"/>
              </w:rPr>
            </w:pPr>
          </w:p>
        </w:tc>
        <w:tc>
          <w:tcPr>
            <w:tcW w:w="2830" w:type="dxa"/>
          </w:tcPr>
          <w:p w14:paraId="7BFB2C1D" w14:textId="77777777" w:rsidR="00F50F24" w:rsidRPr="00C03CBC" w:rsidRDefault="00F50F24" w:rsidP="00F50F24">
            <w:pPr>
              <w:spacing w:line="360" w:lineRule="auto"/>
              <w:rPr>
                <w:rFonts w:eastAsia="宋体" w:cs="Times New Roman"/>
                <w:szCs w:val="21"/>
              </w:rPr>
            </w:pPr>
          </w:p>
        </w:tc>
      </w:tr>
      <w:tr w:rsidR="00525515" w:rsidRPr="00C03CBC" w14:paraId="62FAF297" w14:textId="77777777" w:rsidTr="001045EF">
        <w:tc>
          <w:tcPr>
            <w:tcW w:w="4112" w:type="dxa"/>
            <w:gridSpan w:val="2"/>
            <w:vMerge w:val="restart"/>
          </w:tcPr>
          <w:p w14:paraId="356B69F9" w14:textId="73D64E5D" w:rsidR="00525515" w:rsidRPr="00C03CBC" w:rsidRDefault="00CD1E0B" w:rsidP="00525515">
            <w:pPr>
              <w:spacing w:line="360" w:lineRule="auto"/>
              <w:rPr>
                <w:rFonts w:eastAsia="宋体" w:cs="Times New Roman"/>
                <w:szCs w:val="21"/>
              </w:rPr>
            </w:pPr>
            <w:r w:rsidRPr="00C03CBC">
              <w:rPr>
                <w:rFonts w:eastAsia="宋体" w:cs="Times New Roman"/>
                <w:szCs w:val="21"/>
              </w:rPr>
              <w:t>Please list any additional tertiary indicators you believe should be included here and assign them a rating.</w:t>
            </w:r>
          </w:p>
        </w:tc>
        <w:tc>
          <w:tcPr>
            <w:tcW w:w="6104" w:type="dxa"/>
          </w:tcPr>
          <w:p w14:paraId="74CD3A50" w14:textId="58F4AD41" w:rsidR="00525515" w:rsidRPr="00C03CBC" w:rsidRDefault="00525515" w:rsidP="00525515">
            <w:pPr>
              <w:spacing w:line="360" w:lineRule="auto"/>
              <w:rPr>
                <w:rFonts w:eastAsia="宋体" w:cs="Times New Roman"/>
                <w:szCs w:val="21"/>
                <w:highlight w:val="yellow"/>
              </w:rPr>
            </w:pPr>
          </w:p>
        </w:tc>
        <w:tc>
          <w:tcPr>
            <w:tcW w:w="1132" w:type="dxa"/>
          </w:tcPr>
          <w:p w14:paraId="00430C7F" w14:textId="77777777" w:rsidR="00525515" w:rsidRPr="00C03CBC" w:rsidRDefault="00525515" w:rsidP="00525515">
            <w:pPr>
              <w:spacing w:line="360" w:lineRule="auto"/>
              <w:rPr>
                <w:rFonts w:eastAsia="宋体" w:cs="Times New Roman"/>
                <w:szCs w:val="21"/>
              </w:rPr>
            </w:pPr>
          </w:p>
        </w:tc>
        <w:tc>
          <w:tcPr>
            <w:tcW w:w="1274" w:type="dxa"/>
          </w:tcPr>
          <w:p w14:paraId="27431A50" w14:textId="77777777" w:rsidR="00525515" w:rsidRPr="00C03CBC" w:rsidRDefault="00525515" w:rsidP="00525515">
            <w:pPr>
              <w:spacing w:line="360" w:lineRule="auto"/>
              <w:rPr>
                <w:rFonts w:eastAsia="宋体" w:cs="Times New Roman"/>
                <w:szCs w:val="21"/>
              </w:rPr>
            </w:pPr>
          </w:p>
        </w:tc>
        <w:tc>
          <w:tcPr>
            <w:tcW w:w="2830" w:type="dxa"/>
          </w:tcPr>
          <w:p w14:paraId="54552F0D" w14:textId="77777777" w:rsidR="00525515" w:rsidRPr="00C03CBC" w:rsidRDefault="00525515" w:rsidP="00525515">
            <w:pPr>
              <w:spacing w:line="360" w:lineRule="auto"/>
              <w:rPr>
                <w:rFonts w:eastAsia="宋体" w:cs="Times New Roman"/>
                <w:szCs w:val="21"/>
              </w:rPr>
            </w:pPr>
          </w:p>
        </w:tc>
      </w:tr>
      <w:tr w:rsidR="00525515" w:rsidRPr="00C03CBC" w14:paraId="37A7E5AC" w14:textId="77777777" w:rsidTr="001045EF">
        <w:tc>
          <w:tcPr>
            <w:tcW w:w="4112" w:type="dxa"/>
            <w:gridSpan w:val="2"/>
            <w:vMerge/>
          </w:tcPr>
          <w:p w14:paraId="2CAEA186" w14:textId="23313F7A" w:rsidR="00525515" w:rsidRPr="00C03CBC" w:rsidRDefault="00525515" w:rsidP="00525515">
            <w:pPr>
              <w:pStyle w:val="a8"/>
              <w:numPr>
                <w:ilvl w:val="0"/>
                <w:numId w:val="6"/>
              </w:numPr>
              <w:spacing w:line="360" w:lineRule="auto"/>
              <w:ind w:firstLineChars="0"/>
              <w:rPr>
                <w:rFonts w:eastAsia="宋体" w:cs="Times New Roman"/>
                <w:szCs w:val="21"/>
              </w:rPr>
            </w:pPr>
          </w:p>
        </w:tc>
        <w:tc>
          <w:tcPr>
            <w:tcW w:w="6104" w:type="dxa"/>
          </w:tcPr>
          <w:p w14:paraId="4277533E" w14:textId="3DA77DA4" w:rsidR="00525515" w:rsidRPr="00C03CBC" w:rsidRDefault="00525515" w:rsidP="00525515">
            <w:pPr>
              <w:spacing w:line="360" w:lineRule="auto"/>
              <w:rPr>
                <w:rFonts w:eastAsia="宋体" w:cs="Times New Roman"/>
                <w:szCs w:val="21"/>
                <w:highlight w:val="yellow"/>
              </w:rPr>
            </w:pPr>
          </w:p>
        </w:tc>
        <w:tc>
          <w:tcPr>
            <w:tcW w:w="1132" w:type="dxa"/>
          </w:tcPr>
          <w:p w14:paraId="76C148E3" w14:textId="77777777" w:rsidR="00525515" w:rsidRPr="00C03CBC" w:rsidRDefault="00525515" w:rsidP="00525515">
            <w:pPr>
              <w:spacing w:line="360" w:lineRule="auto"/>
              <w:rPr>
                <w:rFonts w:eastAsia="宋体" w:cs="Times New Roman"/>
                <w:szCs w:val="21"/>
              </w:rPr>
            </w:pPr>
          </w:p>
        </w:tc>
        <w:tc>
          <w:tcPr>
            <w:tcW w:w="1274" w:type="dxa"/>
          </w:tcPr>
          <w:p w14:paraId="701624B9" w14:textId="77777777" w:rsidR="00525515" w:rsidRPr="00C03CBC" w:rsidRDefault="00525515" w:rsidP="00525515">
            <w:pPr>
              <w:spacing w:line="360" w:lineRule="auto"/>
              <w:rPr>
                <w:rFonts w:eastAsia="宋体" w:cs="Times New Roman"/>
                <w:szCs w:val="21"/>
              </w:rPr>
            </w:pPr>
          </w:p>
        </w:tc>
        <w:tc>
          <w:tcPr>
            <w:tcW w:w="2830" w:type="dxa"/>
          </w:tcPr>
          <w:p w14:paraId="1C8BBB94" w14:textId="77777777" w:rsidR="00525515" w:rsidRPr="00C03CBC" w:rsidRDefault="00525515" w:rsidP="00525515">
            <w:pPr>
              <w:spacing w:line="360" w:lineRule="auto"/>
              <w:rPr>
                <w:rFonts w:eastAsia="宋体" w:cs="Times New Roman"/>
                <w:szCs w:val="21"/>
              </w:rPr>
            </w:pPr>
          </w:p>
        </w:tc>
      </w:tr>
      <w:tr w:rsidR="00525515" w:rsidRPr="00C03CBC" w14:paraId="0404C9A7" w14:textId="77777777" w:rsidTr="001045EF">
        <w:tc>
          <w:tcPr>
            <w:tcW w:w="4112" w:type="dxa"/>
            <w:gridSpan w:val="2"/>
            <w:vMerge/>
          </w:tcPr>
          <w:p w14:paraId="2FAEDEA3" w14:textId="7BB62858" w:rsidR="00525515" w:rsidRPr="00C03CBC" w:rsidRDefault="00525515" w:rsidP="00525515">
            <w:pPr>
              <w:pStyle w:val="a8"/>
              <w:numPr>
                <w:ilvl w:val="0"/>
                <w:numId w:val="6"/>
              </w:numPr>
              <w:spacing w:line="360" w:lineRule="auto"/>
              <w:ind w:firstLineChars="0"/>
              <w:rPr>
                <w:rFonts w:eastAsia="宋体" w:cs="Times New Roman"/>
                <w:szCs w:val="21"/>
              </w:rPr>
            </w:pPr>
          </w:p>
        </w:tc>
        <w:tc>
          <w:tcPr>
            <w:tcW w:w="6104" w:type="dxa"/>
          </w:tcPr>
          <w:p w14:paraId="629FDEBE" w14:textId="5D8BCD0D" w:rsidR="00525515" w:rsidRPr="00C03CBC" w:rsidRDefault="00525515" w:rsidP="00525515">
            <w:pPr>
              <w:spacing w:line="360" w:lineRule="auto"/>
              <w:rPr>
                <w:rFonts w:eastAsia="宋体" w:cs="Times New Roman"/>
                <w:szCs w:val="21"/>
                <w:highlight w:val="yellow"/>
              </w:rPr>
            </w:pPr>
          </w:p>
        </w:tc>
        <w:tc>
          <w:tcPr>
            <w:tcW w:w="1132" w:type="dxa"/>
          </w:tcPr>
          <w:p w14:paraId="2A30FC76" w14:textId="77777777" w:rsidR="00525515" w:rsidRPr="00C03CBC" w:rsidRDefault="00525515" w:rsidP="00525515">
            <w:pPr>
              <w:spacing w:line="360" w:lineRule="auto"/>
              <w:rPr>
                <w:rFonts w:eastAsia="宋体" w:cs="Times New Roman"/>
                <w:szCs w:val="21"/>
              </w:rPr>
            </w:pPr>
          </w:p>
        </w:tc>
        <w:tc>
          <w:tcPr>
            <w:tcW w:w="1274" w:type="dxa"/>
          </w:tcPr>
          <w:p w14:paraId="345201C0" w14:textId="77777777" w:rsidR="00525515" w:rsidRPr="00C03CBC" w:rsidRDefault="00525515" w:rsidP="00525515">
            <w:pPr>
              <w:spacing w:line="360" w:lineRule="auto"/>
              <w:rPr>
                <w:rFonts w:eastAsia="宋体" w:cs="Times New Roman"/>
                <w:szCs w:val="21"/>
              </w:rPr>
            </w:pPr>
          </w:p>
        </w:tc>
        <w:tc>
          <w:tcPr>
            <w:tcW w:w="2830" w:type="dxa"/>
          </w:tcPr>
          <w:p w14:paraId="4919F625" w14:textId="77777777" w:rsidR="00525515" w:rsidRPr="00C03CBC" w:rsidRDefault="00525515" w:rsidP="00525515">
            <w:pPr>
              <w:spacing w:line="360" w:lineRule="auto"/>
              <w:rPr>
                <w:rFonts w:eastAsia="宋体" w:cs="Times New Roman"/>
                <w:szCs w:val="21"/>
              </w:rPr>
            </w:pPr>
          </w:p>
        </w:tc>
      </w:tr>
    </w:tbl>
    <w:p w14:paraId="1932352E" w14:textId="4FCEC6C5" w:rsidR="00303731" w:rsidRPr="0044513F" w:rsidRDefault="00303731" w:rsidP="00533B1A">
      <w:pPr>
        <w:spacing w:line="360" w:lineRule="auto"/>
        <w:rPr>
          <w:rFonts w:ascii="宋体" w:eastAsia="宋体" w:hAnsi="宋体" w:cs="Times New Roman"/>
          <w:sz w:val="24"/>
          <w:szCs w:val="32"/>
        </w:rPr>
      </w:pPr>
    </w:p>
    <w:p w14:paraId="2C775196" w14:textId="77777777" w:rsidR="001F1939" w:rsidRPr="00EA4C34" w:rsidRDefault="001F1939" w:rsidP="001F1939">
      <w:pPr>
        <w:spacing w:line="360" w:lineRule="auto"/>
        <w:rPr>
          <w:rFonts w:eastAsia="宋体" w:cs="Times New Roman"/>
          <w:b/>
          <w:bCs/>
          <w:sz w:val="24"/>
          <w:szCs w:val="32"/>
        </w:rPr>
      </w:pPr>
      <w:bookmarkStart w:id="1" w:name="_Hlk164526699"/>
      <w:r w:rsidRPr="00EA4C34">
        <w:rPr>
          <w:rFonts w:eastAsia="宋体" w:cs="Times New Roman"/>
          <w:b/>
          <w:bCs/>
          <w:sz w:val="24"/>
          <w:szCs w:val="32"/>
        </w:rPr>
        <w:t>2</w:t>
      </w:r>
      <w:r w:rsidRPr="00EA4C34">
        <w:rPr>
          <w:rFonts w:eastAsia="宋体" w:cs="Times New Roman"/>
          <w:b/>
          <w:bCs/>
          <w:sz w:val="24"/>
          <w:szCs w:val="32"/>
        </w:rPr>
        <w:t>、</w:t>
      </w:r>
      <w:r w:rsidRPr="00EA4C34">
        <w:rPr>
          <w:rFonts w:eastAsia="宋体" w:cs="Times New Roman"/>
          <w:b/>
          <w:bCs/>
          <w:sz w:val="24"/>
          <w:szCs w:val="32"/>
        </w:rPr>
        <w:t>Basis for Experts' Assessment of Consultation Content</w:t>
      </w:r>
    </w:p>
    <w:p w14:paraId="4BDBACC2" w14:textId="7D08E845" w:rsidR="001F1939" w:rsidRPr="009C225E" w:rsidRDefault="001F1939" w:rsidP="001F1939">
      <w:pPr>
        <w:spacing w:line="360" w:lineRule="auto"/>
        <w:rPr>
          <w:rFonts w:eastAsia="宋体" w:cs="Times New Roman"/>
        </w:rPr>
      </w:pPr>
      <w:r w:rsidRPr="009C225E">
        <w:rPr>
          <w:rFonts w:eastAsia="宋体" w:cs="Times New Roman"/>
        </w:rPr>
        <w:t>(Please tick the appropriate box; for each of the four categories</w:t>
      </w:r>
      <w:r w:rsidR="00C03BC8" w:rsidRPr="009C225E">
        <w:rPr>
          <w:rFonts w:eastAsia="宋体" w:cs="Times New Roman"/>
        </w:rPr>
        <w:t>— ‘</w:t>
      </w:r>
      <w:r w:rsidRPr="009C225E">
        <w:rPr>
          <w:rFonts w:eastAsia="宋体" w:cs="Times New Roman"/>
        </w:rPr>
        <w:t>theoretical analysis’, ‘practical experience’, ‘understanding of peers’, and ‘intuition’—select one of the three options: ‘large’, “medium”, or ‘small’.)</w:t>
      </w:r>
    </w:p>
    <w:p w14:paraId="622BB66F" w14:textId="77777777" w:rsidR="001F1939" w:rsidRPr="00043CAD" w:rsidRDefault="001F1939" w:rsidP="001F1939">
      <w:pPr>
        <w:spacing w:line="360" w:lineRule="auto"/>
        <w:jc w:val="center"/>
        <w:rPr>
          <w:rFonts w:eastAsia="宋体" w:cs="Times New Roman"/>
          <w:b/>
          <w:bCs/>
          <w:sz w:val="22"/>
          <w:szCs w:val="28"/>
        </w:rPr>
      </w:pPr>
      <w:r w:rsidRPr="00043CAD">
        <w:rPr>
          <w:rFonts w:eastAsia="宋体" w:cs="Times New Roman"/>
          <w:b/>
          <w:bCs/>
          <w:sz w:val="22"/>
          <w:szCs w:val="28"/>
        </w:rPr>
        <w:t>Table 3 Basis for Expert Judgement</w:t>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709"/>
        <w:gridCol w:w="851"/>
        <w:gridCol w:w="708"/>
        <w:gridCol w:w="709"/>
        <w:gridCol w:w="851"/>
        <w:gridCol w:w="708"/>
        <w:gridCol w:w="851"/>
        <w:gridCol w:w="850"/>
        <w:gridCol w:w="851"/>
        <w:gridCol w:w="709"/>
        <w:gridCol w:w="850"/>
        <w:gridCol w:w="709"/>
      </w:tblGrid>
      <w:tr w:rsidR="001F1939" w:rsidRPr="00E02A3D" w14:paraId="08854009" w14:textId="77777777" w:rsidTr="00610224">
        <w:trPr>
          <w:trHeight w:val="520"/>
          <w:jc w:val="center"/>
        </w:trPr>
        <w:tc>
          <w:tcPr>
            <w:tcW w:w="3964" w:type="dxa"/>
            <w:vMerge w:val="restart"/>
          </w:tcPr>
          <w:bookmarkEnd w:id="1"/>
          <w:p w14:paraId="5CAF40E2" w14:textId="77777777" w:rsidR="001F1939" w:rsidRPr="009C225E" w:rsidRDefault="001F1939" w:rsidP="00610224">
            <w:pPr>
              <w:spacing w:line="720" w:lineRule="auto"/>
              <w:jc w:val="center"/>
              <w:rPr>
                <w:rFonts w:eastAsia="宋体" w:cs="Times New Roman"/>
                <w:b/>
                <w:bCs/>
              </w:rPr>
            </w:pPr>
            <w:r w:rsidRPr="009C225E">
              <w:rPr>
                <w:rFonts w:eastAsia="宋体" w:cs="Times New Roman"/>
                <w:b/>
                <w:bCs/>
              </w:rPr>
              <w:t>Primary and Secondary indicators</w:t>
            </w:r>
          </w:p>
        </w:tc>
        <w:tc>
          <w:tcPr>
            <w:tcW w:w="2268" w:type="dxa"/>
            <w:gridSpan w:val="3"/>
          </w:tcPr>
          <w:p w14:paraId="4A58FEC2" w14:textId="77777777" w:rsidR="001F1939" w:rsidRPr="009C225E" w:rsidRDefault="001F1939" w:rsidP="00610224">
            <w:pPr>
              <w:spacing w:line="360" w:lineRule="auto"/>
              <w:jc w:val="center"/>
              <w:rPr>
                <w:rFonts w:eastAsia="宋体" w:cs="Times New Roman"/>
                <w:b/>
                <w:bCs/>
              </w:rPr>
            </w:pPr>
            <w:r w:rsidRPr="009C225E">
              <w:rPr>
                <w:rFonts w:eastAsia="宋体" w:cs="Times New Roman"/>
                <w:b/>
                <w:bCs/>
              </w:rPr>
              <w:t xml:space="preserve">Theoretical analysis   </w:t>
            </w:r>
          </w:p>
        </w:tc>
        <w:tc>
          <w:tcPr>
            <w:tcW w:w="2268" w:type="dxa"/>
            <w:gridSpan w:val="3"/>
          </w:tcPr>
          <w:p w14:paraId="53323E74" w14:textId="77777777" w:rsidR="001F1939" w:rsidRPr="009C225E" w:rsidRDefault="001F1939" w:rsidP="00610224">
            <w:pPr>
              <w:spacing w:line="360" w:lineRule="auto"/>
              <w:jc w:val="center"/>
              <w:rPr>
                <w:rFonts w:eastAsia="宋体" w:cs="Times New Roman"/>
                <w:b/>
                <w:bCs/>
              </w:rPr>
            </w:pPr>
            <w:r w:rsidRPr="009C225E">
              <w:rPr>
                <w:rFonts w:eastAsia="宋体" w:cs="Times New Roman"/>
                <w:b/>
                <w:bCs/>
              </w:rPr>
              <w:t>Practical experience</w:t>
            </w:r>
          </w:p>
        </w:tc>
        <w:tc>
          <w:tcPr>
            <w:tcW w:w="2552" w:type="dxa"/>
            <w:gridSpan w:val="3"/>
          </w:tcPr>
          <w:p w14:paraId="4992CA26" w14:textId="77777777" w:rsidR="001F1939" w:rsidRPr="009C225E" w:rsidRDefault="001F1939" w:rsidP="00610224">
            <w:pPr>
              <w:spacing w:line="360" w:lineRule="auto"/>
              <w:jc w:val="center"/>
              <w:rPr>
                <w:rFonts w:eastAsia="宋体" w:cs="Times New Roman"/>
                <w:b/>
                <w:bCs/>
              </w:rPr>
            </w:pPr>
            <w:r w:rsidRPr="009C225E">
              <w:rPr>
                <w:rFonts w:eastAsia="宋体" w:cs="Times New Roman"/>
                <w:b/>
                <w:bCs/>
              </w:rPr>
              <w:t>Understanding of peers</w:t>
            </w:r>
          </w:p>
        </w:tc>
        <w:tc>
          <w:tcPr>
            <w:tcW w:w="2268" w:type="dxa"/>
            <w:gridSpan w:val="3"/>
          </w:tcPr>
          <w:p w14:paraId="1F61DDC3" w14:textId="77777777" w:rsidR="001F1939" w:rsidRPr="009C225E" w:rsidRDefault="001F1939" w:rsidP="00610224">
            <w:pPr>
              <w:spacing w:line="360" w:lineRule="auto"/>
              <w:jc w:val="center"/>
              <w:rPr>
                <w:rFonts w:eastAsia="宋体" w:cs="Times New Roman"/>
                <w:b/>
                <w:bCs/>
              </w:rPr>
            </w:pPr>
            <w:r w:rsidRPr="009C225E">
              <w:rPr>
                <w:rFonts w:eastAsia="宋体" w:cs="Times New Roman"/>
                <w:b/>
                <w:bCs/>
              </w:rPr>
              <w:t>Intuition</w:t>
            </w:r>
          </w:p>
        </w:tc>
      </w:tr>
      <w:tr w:rsidR="001F1939" w:rsidRPr="00E02A3D" w14:paraId="650D911E" w14:textId="77777777" w:rsidTr="00610224">
        <w:trPr>
          <w:trHeight w:val="217"/>
          <w:jc w:val="center"/>
        </w:trPr>
        <w:tc>
          <w:tcPr>
            <w:tcW w:w="3964" w:type="dxa"/>
            <w:vMerge/>
          </w:tcPr>
          <w:p w14:paraId="7AF6439A" w14:textId="77777777" w:rsidR="001F1939" w:rsidRPr="00E02A3D" w:rsidRDefault="001F1939" w:rsidP="00610224">
            <w:pPr>
              <w:spacing w:line="360" w:lineRule="auto"/>
              <w:rPr>
                <w:rFonts w:eastAsia="宋体" w:cs="Times New Roman"/>
                <w:b/>
                <w:bCs/>
                <w:sz w:val="24"/>
                <w:szCs w:val="32"/>
              </w:rPr>
            </w:pPr>
          </w:p>
        </w:tc>
        <w:tc>
          <w:tcPr>
            <w:tcW w:w="709" w:type="dxa"/>
          </w:tcPr>
          <w:p w14:paraId="548C5CD6" w14:textId="77777777" w:rsidR="001F1939" w:rsidRPr="00E02A3D" w:rsidRDefault="001F1939" w:rsidP="00610224">
            <w:pPr>
              <w:spacing w:line="360" w:lineRule="auto"/>
              <w:rPr>
                <w:rFonts w:eastAsia="宋体" w:cs="Times New Roman"/>
                <w:b/>
                <w:bCs/>
                <w:sz w:val="24"/>
                <w:szCs w:val="32"/>
              </w:rPr>
            </w:pPr>
            <w:r w:rsidRPr="00E02A3D">
              <w:rPr>
                <w:rFonts w:cs="Times New Roman"/>
              </w:rPr>
              <w:t>Large</w:t>
            </w:r>
          </w:p>
        </w:tc>
        <w:tc>
          <w:tcPr>
            <w:tcW w:w="851" w:type="dxa"/>
          </w:tcPr>
          <w:p w14:paraId="27D25B2E" w14:textId="77777777" w:rsidR="001F1939" w:rsidRPr="00E02A3D" w:rsidRDefault="001F1939" w:rsidP="00610224">
            <w:pPr>
              <w:spacing w:line="360" w:lineRule="auto"/>
              <w:rPr>
                <w:rFonts w:eastAsia="宋体" w:cs="Times New Roman"/>
                <w:b/>
                <w:bCs/>
                <w:sz w:val="24"/>
                <w:szCs w:val="32"/>
              </w:rPr>
            </w:pPr>
            <w:r w:rsidRPr="00E02A3D">
              <w:rPr>
                <w:rFonts w:cs="Times New Roman"/>
              </w:rPr>
              <w:t>Middle</w:t>
            </w:r>
          </w:p>
        </w:tc>
        <w:tc>
          <w:tcPr>
            <w:tcW w:w="708" w:type="dxa"/>
          </w:tcPr>
          <w:p w14:paraId="4C00BA98" w14:textId="77777777" w:rsidR="001F1939" w:rsidRPr="00E02A3D" w:rsidRDefault="001F1939" w:rsidP="00610224">
            <w:pPr>
              <w:spacing w:line="360" w:lineRule="auto"/>
              <w:rPr>
                <w:rFonts w:eastAsia="宋体" w:cs="Times New Roman"/>
                <w:b/>
                <w:bCs/>
                <w:sz w:val="24"/>
                <w:szCs w:val="32"/>
              </w:rPr>
            </w:pPr>
            <w:r w:rsidRPr="00E02A3D">
              <w:rPr>
                <w:rFonts w:cs="Times New Roman"/>
              </w:rPr>
              <w:t>Small</w:t>
            </w:r>
          </w:p>
        </w:tc>
        <w:tc>
          <w:tcPr>
            <w:tcW w:w="709" w:type="dxa"/>
          </w:tcPr>
          <w:p w14:paraId="53032C9D" w14:textId="77777777" w:rsidR="001F1939" w:rsidRPr="00E02A3D" w:rsidRDefault="001F1939" w:rsidP="00610224">
            <w:pPr>
              <w:spacing w:line="360" w:lineRule="auto"/>
              <w:rPr>
                <w:rFonts w:eastAsia="宋体" w:cs="Times New Roman"/>
                <w:b/>
                <w:bCs/>
                <w:sz w:val="24"/>
                <w:szCs w:val="32"/>
              </w:rPr>
            </w:pPr>
            <w:r w:rsidRPr="00E02A3D">
              <w:rPr>
                <w:rFonts w:cs="Times New Roman"/>
              </w:rPr>
              <w:t>Large</w:t>
            </w:r>
          </w:p>
        </w:tc>
        <w:tc>
          <w:tcPr>
            <w:tcW w:w="851" w:type="dxa"/>
          </w:tcPr>
          <w:p w14:paraId="3BD3633E" w14:textId="77777777" w:rsidR="001F1939" w:rsidRPr="00E02A3D" w:rsidRDefault="001F1939" w:rsidP="00610224">
            <w:pPr>
              <w:spacing w:line="360" w:lineRule="auto"/>
              <w:rPr>
                <w:rFonts w:eastAsia="宋体" w:cs="Times New Roman"/>
                <w:b/>
                <w:bCs/>
                <w:sz w:val="24"/>
                <w:szCs w:val="32"/>
              </w:rPr>
            </w:pPr>
            <w:r w:rsidRPr="00E02A3D">
              <w:rPr>
                <w:rFonts w:cs="Times New Roman"/>
              </w:rPr>
              <w:t>Middle</w:t>
            </w:r>
          </w:p>
        </w:tc>
        <w:tc>
          <w:tcPr>
            <w:tcW w:w="708" w:type="dxa"/>
          </w:tcPr>
          <w:p w14:paraId="3793240E" w14:textId="77777777" w:rsidR="001F1939" w:rsidRPr="00E02A3D" w:rsidRDefault="001F1939" w:rsidP="00610224">
            <w:pPr>
              <w:spacing w:line="360" w:lineRule="auto"/>
              <w:rPr>
                <w:rFonts w:eastAsia="宋体" w:cs="Times New Roman"/>
                <w:b/>
                <w:bCs/>
                <w:sz w:val="24"/>
                <w:szCs w:val="32"/>
              </w:rPr>
            </w:pPr>
            <w:r w:rsidRPr="00E02A3D">
              <w:rPr>
                <w:rFonts w:cs="Times New Roman"/>
              </w:rPr>
              <w:t>Small</w:t>
            </w:r>
          </w:p>
        </w:tc>
        <w:tc>
          <w:tcPr>
            <w:tcW w:w="851" w:type="dxa"/>
          </w:tcPr>
          <w:p w14:paraId="22DB0175" w14:textId="77777777" w:rsidR="001F1939" w:rsidRPr="00E02A3D" w:rsidRDefault="001F1939" w:rsidP="00610224">
            <w:pPr>
              <w:spacing w:line="360" w:lineRule="auto"/>
              <w:rPr>
                <w:rFonts w:eastAsia="宋体" w:cs="Times New Roman"/>
                <w:b/>
                <w:bCs/>
                <w:sz w:val="24"/>
                <w:szCs w:val="32"/>
              </w:rPr>
            </w:pPr>
            <w:r w:rsidRPr="00E02A3D">
              <w:rPr>
                <w:rFonts w:cs="Times New Roman"/>
              </w:rPr>
              <w:t>Large</w:t>
            </w:r>
          </w:p>
        </w:tc>
        <w:tc>
          <w:tcPr>
            <w:tcW w:w="850" w:type="dxa"/>
          </w:tcPr>
          <w:p w14:paraId="46D3AD36" w14:textId="77777777" w:rsidR="001F1939" w:rsidRPr="00E02A3D" w:rsidRDefault="001F1939" w:rsidP="00610224">
            <w:pPr>
              <w:spacing w:line="360" w:lineRule="auto"/>
              <w:rPr>
                <w:rFonts w:eastAsia="宋体" w:cs="Times New Roman"/>
                <w:b/>
                <w:bCs/>
                <w:sz w:val="24"/>
                <w:szCs w:val="32"/>
              </w:rPr>
            </w:pPr>
            <w:r w:rsidRPr="00E02A3D">
              <w:rPr>
                <w:rFonts w:cs="Times New Roman"/>
              </w:rPr>
              <w:t>Middle</w:t>
            </w:r>
          </w:p>
        </w:tc>
        <w:tc>
          <w:tcPr>
            <w:tcW w:w="851" w:type="dxa"/>
          </w:tcPr>
          <w:p w14:paraId="41A8C3F0" w14:textId="77777777" w:rsidR="001F1939" w:rsidRPr="00E02A3D" w:rsidRDefault="001F1939" w:rsidP="00610224">
            <w:pPr>
              <w:spacing w:line="360" w:lineRule="auto"/>
              <w:rPr>
                <w:rFonts w:eastAsia="宋体" w:cs="Times New Roman"/>
                <w:b/>
                <w:bCs/>
                <w:sz w:val="24"/>
                <w:szCs w:val="32"/>
              </w:rPr>
            </w:pPr>
            <w:r w:rsidRPr="00E02A3D">
              <w:rPr>
                <w:rFonts w:cs="Times New Roman"/>
              </w:rPr>
              <w:t>Small</w:t>
            </w:r>
          </w:p>
        </w:tc>
        <w:tc>
          <w:tcPr>
            <w:tcW w:w="709" w:type="dxa"/>
          </w:tcPr>
          <w:p w14:paraId="0271A76E" w14:textId="77777777" w:rsidR="001F1939" w:rsidRPr="00E02A3D" w:rsidRDefault="001F1939" w:rsidP="00610224">
            <w:pPr>
              <w:spacing w:line="360" w:lineRule="auto"/>
              <w:rPr>
                <w:rFonts w:eastAsia="宋体" w:cs="Times New Roman"/>
                <w:b/>
                <w:bCs/>
                <w:sz w:val="24"/>
                <w:szCs w:val="32"/>
              </w:rPr>
            </w:pPr>
            <w:r w:rsidRPr="00E02A3D">
              <w:rPr>
                <w:rFonts w:cs="Times New Roman"/>
              </w:rPr>
              <w:t>Large</w:t>
            </w:r>
          </w:p>
        </w:tc>
        <w:tc>
          <w:tcPr>
            <w:tcW w:w="850" w:type="dxa"/>
          </w:tcPr>
          <w:p w14:paraId="5D30E73F" w14:textId="77777777" w:rsidR="001F1939" w:rsidRPr="00E02A3D" w:rsidRDefault="001F1939" w:rsidP="00610224">
            <w:pPr>
              <w:spacing w:line="360" w:lineRule="auto"/>
              <w:rPr>
                <w:rFonts w:eastAsia="宋体" w:cs="Times New Roman"/>
                <w:b/>
                <w:bCs/>
                <w:sz w:val="24"/>
                <w:szCs w:val="32"/>
              </w:rPr>
            </w:pPr>
            <w:r w:rsidRPr="00E02A3D">
              <w:rPr>
                <w:rFonts w:cs="Times New Roman"/>
              </w:rPr>
              <w:t>Middle</w:t>
            </w:r>
          </w:p>
        </w:tc>
        <w:tc>
          <w:tcPr>
            <w:tcW w:w="709" w:type="dxa"/>
          </w:tcPr>
          <w:p w14:paraId="3824563F" w14:textId="77777777" w:rsidR="001F1939" w:rsidRPr="00E02A3D" w:rsidRDefault="001F1939" w:rsidP="00610224">
            <w:pPr>
              <w:spacing w:line="360" w:lineRule="auto"/>
              <w:rPr>
                <w:rFonts w:eastAsia="宋体" w:cs="Times New Roman"/>
                <w:b/>
                <w:bCs/>
                <w:sz w:val="24"/>
                <w:szCs w:val="32"/>
              </w:rPr>
            </w:pPr>
            <w:r w:rsidRPr="00E02A3D">
              <w:rPr>
                <w:rFonts w:cs="Times New Roman"/>
              </w:rPr>
              <w:t>Small</w:t>
            </w:r>
          </w:p>
        </w:tc>
      </w:tr>
      <w:tr w:rsidR="001C44DE" w:rsidRPr="00E02A3D" w14:paraId="211864F6" w14:textId="77777777" w:rsidTr="00610224">
        <w:trPr>
          <w:trHeight w:val="506"/>
          <w:jc w:val="center"/>
        </w:trPr>
        <w:tc>
          <w:tcPr>
            <w:tcW w:w="3964" w:type="dxa"/>
          </w:tcPr>
          <w:p w14:paraId="54850AC2" w14:textId="42C063B0" w:rsidR="001C44DE" w:rsidRPr="00E02A3D" w:rsidRDefault="001C44DE" w:rsidP="001C44DE">
            <w:pPr>
              <w:spacing w:line="360" w:lineRule="auto"/>
              <w:rPr>
                <w:rFonts w:eastAsia="宋体" w:cs="Times New Roman"/>
                <w:b/>
                <w:bCs/>
                <w:sz w:val="24"/>
                <w:szCs w:val="32"/>
              </w:rPr>
            </w:pPr>
            <w:bookmarkStart w:id="2" w:name="_Hlk186408367"/>
            <w:r w:rsidRPr="00FD6167">
              <w:t>1. Department orientation</w:t>
            </w:r>
          </w:p>
        </w:tc>
        <w:tc>
          <w:tcPr>
            <w:tcW w:w="709" w:type="dxa"/>
          </w:tcPr>
          <w:p w14:paraId="0EFA8CAC" w14:textId="77777777" w:rsidR="001C44DE" w:rsidRPr="00E02A3D" w:rsidRDefault="001C44DE" w:rsidP="001C44DE">
            <w:pPr>
              <w:spacing w:line="360" w:lineRule="auto"/>
              <w:rPr>
                <w:rFonts w:eastAsia="宋体" w:cs="Times New Roman"/>
                <w:sz w:val="24"/>
                <w:szCs w:val="32"/>
              </w:rPr>
            </w:pPr>
          </w:p>
        </w:tc>
        <w:tc>
          <w:tcPr>
            <w:tcW w:w="851" w:type="dxa"/>
          </w:tcPr>
          <w:p w14:paraId="3CF34DF1" w14:textId="77777777" w:rsidR="001C44DE" w:rsidRPr="00E02A3D" w:rsidRDefault="001C44DE" w:rsidP="001C44DE">
            <w:pPr>
              <w:spacing w:line="360" w:lineRule="auto"/>
              <w:rPr>
                <w:rFonts w:eastAsia="宋体" w:cs="Times New Roman"/>
                <w:sz w:val="24"/>
                <w:szCs w:val="32"/>
              </w:rPr>
            </w:pPr>
          </w:p>
        </w:tc>
        <w:tc>
          <w:tcPr>
            <w:tcW w:w="708" w:type="dxa"/>
          </w:tcPr>
          <w:p w14:paraId="5D01FDE0" w14:textId="77777777" w:rsidR="001C44DE" w:rsidRPr="00E02A3D" w:rsidRDefault="001C44DE" w:rsidP="001C44DE">
            <w:pPr>
              <w:spacing w:line="360" w:lineRule="auto"/>
              <w:rPr>
                <w:rFonts w:eastAsia="宋体" w:cs="Times New Roman"/>
                <w:sz w:val="24"/>
                <w:szCs w:val="32"/>
              </w:rPr>
            </w:pPr>
          </w:p>
        </w:tc>
        <w:tc>
          <w:tcPr>
            <w:tcW w:w="709" w:type="dxa"/>
          </w:tcPr>
          <w:p w14:paraId="307566B9" w14:textId="77777777" w:rsidR="001C44DE" w:rsidRPr="00E02A3D" w:rsidRDefault="001C44DE" w:rsidP="001C44DE">
            <w:pPr>
              <w:spacing w:line="360" w:lineRule="auto"/>
              <w:rPr>
                <w:rFonts w:eastAsia="宋体" w:cs="Times New Roman"/>
                <w:sz w:val="24"/>
                <w:szCs w:val="32"/>
              </w:rPr>
            </w:pPr>
          </w:p>
        </w:tc>
        <w:tc>
          <w:tcPr>
            <w:tcW w:w="851" w:type="dxa"/>
          </w:tcPr>
          <w:p w14:paraId="22F293B6" w14:textId="77777777" w:rsidR="001C44DE" w:rsidRPr="00E02A3D" w:rsidRDefault="001C44DE" w:rsidP="001C44DE">
            <w:pPr>
              <w:spacing w:line="360" w:lineRule="auto"/>
              <w:rPr>
                <w:rFonts w:eastAsia="宋体" w:cs="Times New Roman"/>
                <w:sz w:val="24"/>
                <w:szCs w:val="32"/>
              </w:rPr>
            </w:pPr>
          </w:p>
        </w:tc>
        <w:tc>
          <w:tcPr>
            <w:tcW w:w="708" w:type="dxa"/>
          </w:tcPr>
          <w:p w14:paraId="4F19720D" w14:textId="77777777" w:rsidR="001C44DE" w:rsidRPr="00E02A3D" w:rsidRDefault="001C44DE" w:rsidP="001C44DE">
            <w:pPr>
              <w:spacing w:line="360" w:lineRule="auto"/>
              <w:rPr>
                <w:rFonts w:eastAsia="宋体" w:cs="Times New Roman"/>
                <w:sz w:val="24"/>
                <w:szCs w:val="32"/>
              </w:rPr>
            </w:pPr>
          </w:p>
        </w:tc>
        <w:tc>
          <w:tcPr>
            <w:tcW w:w="851" w:type="dxa"/>
          </w:tcPr>
          <w:p w14:paraId="1E393AC3" w14:textId="77777777" w:rsidR="001C44DE" w:rsidRPr="00E02A3D" w:rsidRDefault="001C44DE" w:rsidP="001C44DE">
            <w:pPr>
              <w:spacing w:line="360" w:lineRule="auto"/>
              <w:rPr>
                <w:rFonts w:eastAsia="宋体" w:cs="Times New Roman"/>
                <w:sz w:val="24"/>
                <w:szCs w:val="32"/>
              </w:rPr>
            </w:pPr>
          </w:p>
        </w:tc>
        <w:tc>
          <w:tcPr>
            <w:tcW w:w="850" w:type="dxa"/>
          </w:tcPr>
          <w:p w14:paraId="148FFCBF" w14:textId="77777777" w:rsidR="001C44DE" w:rsidRPr="00E02A3D" w:rsidRDefault="001C44DE" w:rsidP="001C44DE">
            <w:pPr>
              <w:spacing w:line="360" w:lineRule="auto"/>
              <w:rPr>
                <w:rFonts w:eastAsia="宋体" w:cs="Times New Roman"/>
                <w:sz w:val="24"/>
                <w:szCs w:val="32"/>
              </w:rPr>
            </w:pPr>
          </w:p>
        </w:tc>
        <w:tc>
          <w:tcPr>
            <w:tcW w:w="851" w:type="dxa"/>
          </w:tcPr>
          <w:p w14:paraId="72DFDDD0" w14:textId="77777777" w:rsidR="001C44DE" w:rsidRPr="00E02A3D" w:rsidRDefault="001C44DE" w:rsidP="001C44DE">
            <w:pPr>
              <w:spacing w:line="360" w:lineRule="auto"/>
              <w:rPr>
                <w:rFonts w:eastAsia="宋体" w:cs="Times New Roman"/>
                <w:sz w:val="24"/>
                <w:szCs w:val="32"/>
              </w:rPr>
            </w:pPr>
          </w:p>
        </w:tc>
        <w:tc>
          <w:tcPr>
            <w:tcW w:w="709" w:type="dxa"/>
          </w:tcPr>
          <w:p w14:paraId="114D57C5" w14:textId="77777777" w:rsidR="001C44DE" w:rsidRPr="00E02A3D" w:rsidRDefault="001C44DE" w:rsidP="001C44DE">
            <w:pPr>
              <w:spacing w:line="360" w:lineRule="auto"/>
              <w:rPr>
                <w:rFonts w:eastAsia="宋体" w:cs="Times New Roman"/>
                <w:sz w:val="24"/>
                <w:szCs w:val="32"/>
              </w:rPr>
            </w:pPr>
          </w:p>
        </w:tc>
        <w:tc>
          <w:tcPr>
            <w:tcW w:w="850" w:type="dxa"/>
          </w:tcPr>
          <w:p w14:paraId="5F2CE6EC" w14:textId="77777777" w:rsidR="001C44DE" w:rsidRPr="00E02A3D" w:rsidRDefault="001C44DE" w:rsidP="001C44DE">
            <w:pPr>
              <w:spacing w:line="360" w:lineRule="auto"/>
              <w:rPr>
                <w:rFonts w:eastAsia="宋体" w:cs="Times New Roman"/>
                <w:sz w:val="24"/>
                <w:szCs w:val="32"/>
              </w:rPr>
            </w:pPr>
          </w:p>
        </w:tc>
        <w:tc>
          <w:tcPr>
            <w:tcW w:w="709" w:type="dxa"/>
          </w:tcPr>
          <w:p w14:paraId="58A3DB14" w14:textId="77777777" w:rsidR="001C44DE" w:rsidRPr="00E02A3D" w:rsidRDefault="001C44DE" w:rsidP="001C44DE">
            <w:pPr>
              <w:spacing w:line="360" w:lineRule="auto"/>
              <w:rPr>
                <w:rFonts w:eastAsia="宋体" w:cs="Times New Roman"/>
                <w:sz w:val="24"/>
                <w:szCs w:val="32"/>
              </w:rPr>
            </w:pPr>
          </w:p>
        </w:tc>
      </w:tr>
      <w:tr w:rsidR="001C44DE" w:rsidRPr="00E02A3D" w14:paraId="0F501E2B" w14:textId="77777777" w:rsidTr="00610224">
        <w:trPr>
          <w:trHeight w:val="506"/>
          <w:jc w:val="center"/>
        </w:trPr>
        <w:tc>
          <w:tcPr>
            <w:tcW w:w="3964" w:type="dxa"/>
          </w:tcPr>
          <w:p w14:paraId="3FE5EAEA" w14:textId="1AD9CA66" w:rsidR="001C44DE" w:rsidRPr="00E02A3D" w:rsidRDefault="001C44DE" w:rsidP="001C44DE">
            <w:pPr>
              <w:spacing w:line="360" w:lineRule="auto"/>
              <w:ind w:firstLineChars="200" w:firstLine="420"/>
              <w:rPr>
                <w:rFonts w:eastAsia="宋体" w:cs="Times New Roman"/>
                <w:sz w:val="24"/>
                <w:szCs w:val="32"/>
              </w:rPr>
            </w:pPr>
            <w:r w:rsidRPr="00FD6167">
              <w:t>1.1 Department overview</w:t>
            </w:r>
          </w:p>
        </w:tc>
        <w:tc>
          <w:tcPr>
            <w:tcW w:w="709" w:type="dxa"/>
          </w:tcPr>
          <w:p w14:paraId="7271D9AA" w14:textId="77777777" w:rsidR="001C44DE" w:rsidRPr="00E02A3D" w:rsidRDefault="001C44DE" w:rsidP="001C44DE">
            <w:pPr>
              <w:spacing w:line="360" w:lineRule="auto"/>
              <w:rPr>
                <w:rFonts w:eastAsia="宋体" w:cs="Times New Roman"/>
                <w:color w:val="FF0000"/>
                <w:sz w:val="24"/>
                <w:szCs w:val="32"/>
              </w:rPr>
            </w:pPr>
          </w:p>
        </w:tc>
        <w:tc>
          <w:tcPr>
            <w:tcW w:w="851" w:type="dxa"/>
          </w:tcPr>
          <w:p w14:paraId="14B8339D" w14:textId="77777777" w:rsidR="001C44DE" w:rsidRPr="00E02A3D" w:rsidRDefault="001C44DE" w:rsidP="001C44DE">
            <w:pPr>
              <w:spacing w:line="360" w:lineRule="auto"/>
              <w:rPr>
                <w:rFonts w:eastAsia="宋体" w:cs="Times New Roman"/>
                <w:sz w:val="24"/>
                <w:szCs w:val="32"/>
              </w:rPr>
            </w:pPr>
          </w:p>
        </w:tc>
        <w:tc>
          <w:tcPr>
            <w:tcW w:w="708" w:type="dxa"/>
          </w:tcPr>
          <w:p w14:paraId="79A0D464" w14:textId="77777777" w:rsidR="001C44DE" w:rsidRPr="00E02A3D" w:rsidRDefault="001C44DE" w:rsidP="001C44DE">
            <w:pPr>
              <w:spacing w:line="360" w:lineRule="auto"/>
              <w:rPr>
                <w:rFonts w:eastAsia="宋体" w:cs="Times New Roman"/>
                <w:sz w:val="24"/>
                <w:szCs w:val="32"/>
              </w:rPr>
            </w:pPr>
          </w:p>
        </w:tc>
        <w:tc>
          <w:tcPr>
            <w:tcW w:w="709" w:type="dxa"/>
          </w:tcPr>
          <w:p w14:paraId="2A00EFAC" w14:textId="77777777" w:rsidR="001C44DE" w:rsidRPr="00E02A3D" w:rsidRDefault="001C44DE" w:rsidP="001C44DE">
            <w:pPr>
              <w:spacing w:line="360" w:lineRule="auto"/>
              <w:rPr>
                <w:rFonts w:eastAsia="宋体" w:cs="Times New Roman"/>
                <w:color w:val="FF0000"/>
                <w:sz w:val="24"/>
                <w:szCs w:val="32"/>
              </w:rPr>
            </w:pPr>
          </w:p>
        </w:tc>
        <w:tc>
          <w:tcPr>
            <w:tcW w:w="851" w:type="dxa"/>
          </w:tcPr>
          <w:p w14:paraId="00F77055" w14:textId="77777777" w:rsidR="001C44DE" w:rsidRPr="00E02A3D" w:rsidRDefault="001C44DE" w:rsidP="001C44DE">
            <w:pPr>
              <w:spacing w:line="360" w:lineRule="auto"/>
              <w:rPr>
                <w:rFonts w:eastAsia="宋体" w:cs="Times New Roman"/>
                <w:sz w:val="24"/>
                <w:szCs w:val="32"/>
              </w:rPr>
            </w:pPr>
          </w:p>
        </w:tc>
        <w:tc>
          <w:tcPr>
            <w:tcW w:w="708" w:type="dxa"/>
          </w:tcPr>
          <w:p w14:paraId="2F9D0E00" w14:textId="77777777" w:rsidR="001C44DE" w:rsidRPr="00E02A3D" w:rsidRDefault="001C44DE" w:rsidP="001C44DE">
            <w:pPr>
              <w:spacing w:line="360" w:lineRule="auto"/>
              <w:rPr>
                <w:rFonts w:eastAsia="宋体" w:cs="Times New Roman"/>
                <w:sz w:val="24"/>
                <w:szCs w:val="32"/>
              </w:rPr>
            </w:pPr>
          </w:p>
        </w:tc>
        <w:tc>
          <w:tcPr>
            <w:tcW w:w="851" w:type="dxa"/>
          </w:tcPr>
          <w:p w14:paraId="372ED46B" w14:textId="77777777" w:rsidR="001C44DE" w:rsidRPr="00E02A3D" w:rsidRDefault="001C44DE" w:rsidP="001C44DE">
            <w:pPr>
              <w:spacing w:line="360" w:lineRule="auto"/>
              <w:rPr>
                <w:rFonts w:eastAsia="宋体" w:cs="Times New Roman"/>
                <w:sz w:val="24"/>
                <w:szCs w:val="32"/>
              </w:rPr>
            </w:pPr>
          </w:p>
        </w:tc>
        <w:tc>
          <w:tcPr>
            <w:tcW w:w="850" w:type="dxa"/>
          </w:tcPr>
          <w:p w14:paraId="1A97D79D" w14:textId="77777777" w:rsidR="001C44DE" w:rsidRPr="00E02A3D" w:rsidRDefault="001C44DE" w:rsidP="001C44DE">
            <w:pPr>
              <w:spacing w:line="360" w:lineRule="auto"/>
              <w:rPr>
                <w:rFonts w:eastAsia="宋体" w:cs="Times New Roman"/>
                <w:color w:val="FF0000"/>
                <w:sz w:val="24"/>
                <w:szCs w:val="32"/>
              </w:rPr>
            </w:pPr>
          </w:p>
        </w:tc>
        <w:tc>
          <w:tcPr>
            <w:tcW w:w="851" w:type="dxa"/>
          </w:tcPr>
          <w:p w14:paraId="4E376FCF" w14:textId="77777777" w:rsidR="001C44DE" w:rsidRPr="00E02A3D" w:rsidRDefault="001C44DE" w:rsidP="001C44DE">
            <w:pPr>
              <w:spacing w:line="360" w:lineRule="auto"/>
              <w:rPr>
                <w:rFonts w:eastAsia="宋体" w:cs="Times New Roman"/>
                <w:sz w:val="24"/>
                <w:szCs w:val="32"/>
              </w:rPr>
            </w:pPr>
          </w:p>
        </w:tc>
        <w:tc>
          <w:tcPr>
            <w:tcW w:w="709" w:type="dxa"/>
          </w:tcPr>
          <w:p w14:paraId="3FC946DE" w14:textId="77777777" w:rsidR="001C44DE" w:rsidRPr="00E02A3D" w:rsidRDefault="001C44DE" w:rsidP="001C44DE">
            <w:pPr>
              <w:spacing w:line="360" w:lineRule="auto"/>
              <w:rPr>
                <w:rFonts w:eastAsia="宋体" w:cs="Times New Roman"/>
                <w:sz w:val="24"/>
                <w:szCs w:val="32"/>
              </w:rPr>
            </w:pPr>
          </w:p>
        </w:tc>
        <w:tc>
          <w:tcPr>
            <w:tcW w:w="850" w:type="dxa"/>
          </w:tcPr>
          <w:p w14:paraId="27B0975B" w14:textId="77777777" w:rsidR="001C44DE" w:rsidRPr="00E02A3D" w:rsidRDefault="001C44DE" w:rsidP="001C44DE">
            <w:pPr>
              <w:spacing w:line="360" w:lineRule="auto"/>
              <w:rPr>
                <w:rFonts w:eastAsia="宋体" w:cs="Times New Roman"/>
                <w:sz w:val="24"/>
                <w:szCs w:val="32"/>
              </w:rPr>
            </w:pPr>
          </w:p>
        </w:tc>
        <w:tc>
          <w:tcPr>
            <w:tcW w:w="709" w:type="dxa"/>
          </w:tcPr>
          <w:p w14:paraId="3CAB3655" w14:textId="77777777" w:rsidR="001C44DE" w:rsidRPr="00E02A3D" w:rsidRDefault="001C44DE" w:rsidP="001C44DE">
            <w:pPr>
              <w:spacing w:line="360" w:lineRule="auto"/>
              <w:rPr>
                <w:rFonts w:eastAsia="宋体" w:cs="Times New Roman"/>
                <w:color w:val="FF0000"/>
                <w:sz w:val="24"/>
                <w:szCs w:val="32"/>
              </w:rPr>
            </w:pPr>
          </w:p>
        </w:tc>
      </w:tr>
      <w:tr w:rsidR="001C44DE" w:rsidRPr="00E02A3D" w14:paraId="1221B136" w14:textId="77777777" w:rsidTr="00610224">
        <w:trPr>
          <w:trHeight w:val="506"/>
          <w:jc w:val="center"/>
        </w:trPr>
        <w:tc>
          <w:tcPr>
            <w:tcW w:w="3964" w:type="dxa"/>
          </w:tcPr>
          <w:p w14:paraId="0FA20F72" w14:textId="0B383F15" w:rsidR="001C44DE" w:rsidRPr="00E02A3D" w:rsidRDefault="001C44DE" w:rsidP="001C44DE">
            <w:pPr>
              <w:spacing w:line="360" w:lineRule="auto"/>
              <w:ind w:firstLineChars="200" w:firstLine="420"/>
              <w:rPr>
                <w:rFonts w:eastAsia="宋体" w:cs="Times New Roman"/>
                <w:sz w:val="24"/>
                <w:szCs w:val="32"/>
              </w:rPr>
            </w:pPr>
            <w:r w:rsidRPr="00FD6167">
              <w:t>1.2</w:t>
            </w:r>
            <w:r>
              <w:rPr>
                <w:rFonts w:hint="eastAsia"/>
              </w:rPr>
              <w:t xml:space="preserve"> </w:t>
            </w:r>
            <w:r w:rsidRPr="001045EF">
              <w:rPr>
                <w:rFonts w:cs="Times New Roman"/>
                <w:szCs w:val="21"/>
                <w14:ligatures w14:val="standardContextual"/>
              </w:rPr>
              <w:t>Rotation arrangements</w:t>
            </w:r>
          </w:p>
        </w:tc>
        <w:tc>
          <w:tcPr>
            <w:tcW w:w="709" w:type="dxa"/>
          </w:tcPr>
          <w:p w14:paraId="57374840" w14:textId="77777777" w:rsidR="001C44DE" w:rsidRPr="00E02A3D" w:rsidRDefault="001C44DE" w:rsidP="001C44DE">
            <w:pPr>
              <w:spacing w:line="360" w:lineRule="auto"/>
              <w:rPr>
                <w:rFonts w:eastAsia="宋体" w:cs="Times New Roman"/>
                <w:color w:val="FF0000"/>
                <w:sz w:val="24"/>
                <w:szCs w:val="32"/>
              </w:rPr>
            </w:pPr>
          </w:p>
        </w:tc>
        <w:tc>
          <w:tcPr>
            <w:tcW w:w="851" w:type="dxa"/>
          </w:tcPr>
          <w:p w14:paraId="7EDBB628" w14:textId="77777777" w:rsidR="001C44DE" w:rsidRPr="00E02A3D" w:rsidRDefault="001C44DE" w:rsidP="001C44DE">
            <w:pPr>
              <w:spacing w:line="360" w:lineRule="auto"/>
              <w:rPr>
                <w:rFonts w:eastAsia="宋体" w:cs="Times New Roman"/>
                <w:sz w:val="24"/>
                <w:szCs w:val="32"/>
              </w:rPr>
            </w:pPr>
          </w:p>
        </w:tc>
        <w:tc>
          <w:tcPr>
            <w:tcW w:w="708" w:type="dxa"/>
          </w:tcPr>
          <w:p w14:paraId="4DE826D9" w14:textId="77777777" w:rsidR="001C44DE" w:rsidRPr="00E02A3D" w:rsidRDefault="001C44DE" w:rsidP="001C44DE">
            <w:pPr>
              <w:spacing w:line="360" w:lineRule="auto"/>
              <w:rPr>
                <w:rFonts w:eastAsia="宋体" w:cs="Times New Roman"/>
                <w:sz w:val="24"/>
                <w:szCs w:val="32"/>
              </w:rPr>
            </w:pPr>
          </w:p>
        </w:tc>
        <w:tc>
          <w:tcPr>
            <w:tcW w:w="709" w:type="dxa"/>
          </w:tcPr>
          <w:p w14:paraId="5E2738A8" w14:textId="77777777" w:rsidR="001C44DE" w:rsidRPr="00E02A3D" w:rsidRDefault="001C44DE" w:rsidP="001C44DE">
            <w:pPr>
              <w:spacing w:line="360" w:lineRule="auto"/>
              <w:rPr>
                <w:rFonts w:eastAsia="宋体" w:cs="Times New Roman"/>
                <w:color w:val="FF0000"/>
                <w:sz w:val="24"/>
                <w:szCs w:val="32"/>
              </w:rPr>
            </w:pPr>
          </w:p>
        </w:tc>
        <w:tc>
          <w:tcPr>
            <w:tcW w:w="851" w:type="dxa"/>
          </w:tcPr>
          <w:p w14:paraId="21B57F77" w14:textId="77777777" w:rsidR="001C44DE" w:rsidRPr="00E02A3D" w:rsidRDefault="001C44DE" w:rsidP="001C44DE">
            <w:pPr>
              <w:spacing w:line="360" w:lineRule="auto"/>
              <w:rPr>
                <w:rFonts w:eastAsia="宋体" w:cs="Times New Roman"/>
                <w:sz w:val="24"/>
                <w:szCs w:val="32"/>
              </w:rPr>
            </w:pPr>
          </w:p>
        </w:tc>
        <w:tc>
          <w:tcPr>
            <w:tcW w:w="708" w:type="dxa"/>
          </w:tcPr>
          <w:p w14:paraId="4AE7CA6D" w14:textId="77777777" w:rsidR="001C44DE" w:rsidRPr="00E02A3D" w:rsidRDefault="001C44DE" w:rsidP="001C44DE">
            <w:pPr>
              <w:spacing w:line="360" w:lineRule="auto"/>
              <w:rPr>
                <w:rFonts w:eastAsia="宋体" w:cs="Times New Roman"/>
                <w:sz w:val="24"/>
                <w:szCs w:val="32"/>
              </w:rPr>
            </w:pPr>
          </w:p>
        </w:tc>
        <w:tc>
          <w:tcPr>
            <w:tcW w:w="851" w:type="dxa"/>
          </w:tcPr>
          <w:p w14:paraId="394D9B67" w14:textId="77777777" w:rsidR="001C44DE" w:rsidRPr="00E02A3D" w:rsidRDefault="001C44DE" w:rsidP="001C44DE">
            <w:pPr>
              <w:spacing w:line="360" w:lineRule="auto"/>
              <w:rPr>
                <w:rFonts w:eastAsia="宋体" w:cs="Times New Roman"/>
                <w:sz w:val="24"/>
                <w:szCs w:val="32"/>
              </w:rPr>
            </w:pPr>
          </w:p>
        </w:tc>
        <w:tc>
          <w:tcPr>
            <w:tcW w:w="850" w:type="dxa"/>
          </w:tcPr>
          <w:p w14:paraId="714F9628" w14:textId="77777777" w:rsidR="001C44DE" w:rsidRPr="00E02A3D" w:rsidRDefault="001C44DE" w:rsidP="001C44DE">
            <w:pPr>
              <w:spacing w:line="360" w:lineRule="auto"/>
              <w:rPr>
                <w:rFonts w:eastAsia="宋体" w:cs="Times New Roman"/>
                <w:color w:val="FF0000"/>
                <w:sz w:val="24"/>
                <w:szCs w:val="32"/>
              </w:rPr>
            </w:pPr>
          </w:p>
        </w:tc>
        <w:tc>
          <w:tcPr>
            <w:tcW w:w="851" w:type="dxa"/>
          </w:tcPr>
          <w:p w14:paraId="15407146" w14:textId="77777777" w:rsidR="001C44DE" w:rsidRPr="00E02A3D" w:rsidRDefault="001C44DE" w:rsidP="001C44DE">
            <w:pPr>
              <w:spacing w:line="360" w:lineRule="auto"/>
              <w:rPr>
                <w:rFonts w:eastAsia="宋体" w:cs="Times New Roman"/>
                <w:sz w:val="24"/>
                <w:szCs w:val="32"/>
              </w:rPr>
            </w:pPr>
          </w:p>
        </w:tc>
        <w:tc>
          <w:tcPr>
            <w:tcW w:w="709" w:type="dxa"/>
          </w:tcPr>
          <w:p w14:paraId="64463DE7" w14:textId="77777777" w:rsidR="001C44DE" w:rsidRPr="00E02A3D" w:rsidRDefault="001C44DE" w:rsidP="001C44DE">
            <w:pPr>
              <w:spacing w:line="360" w:lineRule="auto"/>
              <w:rPr>
                <w:rFonts w:eastAsia="宋体" w:cs="Times New Roman"/>
                <w:sz w:val="24"/>
                <w:szCs w:val="32"/>
              </w:rPr>
            </w:pPr>
          </w:p>
        </w:tc>
        <w:tc>
          <w:tcPr>
            <w:tcW w:w="850" w:type="dxa"/>
          </w:tcPr>
          <w:p w14:paraId="75C1BEF3" w14:textId="77777777" w:rsidR="001C44DE" w:rsidRPr="00E02A3D" w:rsidRDefault="001C44DE" w:rsidP="001C44DE">
            <w:pPr>
              <w:spacing w:line="360" w:lineRule="auto"/>
              <w:rPr>
                <w:rFonts w:eastAsia="宋体" w:cs="Times New Roman"/>
                <w:sz w:val="24"/>
                <w:szCs w:val="32"/>
              </w:rPr>
            </w:pPr>
          </w:p>
        </w:tc>
        <w:tc>
          <w:tcPr>
            <w:tcW w:w="709" w:type="dxa"/>
          </w:tcPr>
          <w:p w14:paraId="24C77008" w14:textId="77777777" w:rsidR="001C44DE" w:rsidRPr="00E02A3D" w:rsidRDefault="001C44DE" w:rsidP="001C44DE">
            <w:pPr>
              <w:spacing w:line="360" w:lineRule="auto"/>
              <w:rPr>
                <w:rFonts w:eastAsia="宋体" w:cs="Times New Roman"/>
                <w:color w:val="FF0000"/>
                <w:sz w:val="24"/>
                <w:szCs w:val="32"/>
              </w:rPr>
            </w:pPr>
          </w:p>
        </w:tc>
      </w:tr>
      <w:tr w:rsidR="001C44DE" w:rsidRPr="00E02A3D" w14:paraId="122DDB12" w14:textId="77777777" w:rsidTr="00610224">
        <w:trPr>
          <w:trHeight w:val="414"/>
          <w:jc w:val="center"/>
        </w:trPr>
        <w:tc>
          <w:tcPr>
            <w:tcW w:w="3964" w:type="dxa"/>
          </w:tcPr>
          <w:p w14:paraId="319810FA" w14:textId="4D259850" w:rsidR="001C44DE" w:rsidRPr="00E02A3D" w:rsidRDefault="001C44DE" w:rsidP="001C44DE">
            <w:pPr>
              <w:spacing w:line="360" w:lineRule="auto"/>
              <w:rPr>
                <w:rFonts w:eastAsia="宋体" w:cs="Times New Roman"/>
                <w:b/>
                <w:bCs/>
                <w:sz w:val="24"/>
                <w:szCs w:val="32"/>
              </w:rPr>
            </w:pPr>
            <w:r w:rsidRPr="00FD6167">
              <w:t>2. General practice clinical thinking</w:t>
            </w:r>
          </w:p>
        </w:tc>
        <w:tc>
          <w:tcPr>
            <w:tcW w:w="709" w:type="dxa"/>
          </w:tcPr>
          <w:p w14:paraId="31D00EAE" w14:textId="77777777" w:rsidR="001C44DE" w:rsidRPr="00E02A3D" w:rsidRDefault="001C44DE" w:rsidP="001C44DE">
            <w:pPr>
              <w:spacing w:line="360" w:lineRule="auto"/>
              <w:rPr>
                <w:rFonts w:eastAsia="宋体" w:cs="Times New Roman"/>
                <w:sz w:val="24"/>
                <w:szCs w:val="32"/>
              </w:rPr>
            </w:pPr>
          </w:p>
        </w:tc>
        <w:tc>
          <w:tcPr>
            <w:tcW w:w="851" w:type="dxa"/>
          </w:tcPr>
          <w:p w14:paraId="15CFE41C" w14:textId="77777777" w:rsidR="001C44DE" w:rsidRPr="00E02A3D" w:rsidRDefault="001C44DE" w:rsidP="001C44DE">
            <w:pPr>
              <w:spacing w:line="360" w:lineRule="auto"/>
              <w:rPr>
                <w:rFonts w:eastAsia="宋体" w:cs="Times New Roman"/>
                <w:sz w:val="24"/>
                <w:szCs w:val="32"/>
              </w:rPr>
            </w:pPr>
          </w:p>
        </w:tc>
        <w:tc>
          <w:tcPr>
            <w:tcW w:w="708" w:type="dxa"/>
          </w:tcPr>
          <w:p w14:paraId="636EB0CE" w14:textId="77777777" w:rsidR="001C44DE" w:rsidRPr="00E02A3D" w:rsidRDefault="001C44DE" w:rsidP="001C44DE">
            <w:pPr>
              <w:spacing w:line="360" w:lineRule="auto"/>
              <w:rPr>
                <w:rFonts w:eastAsia="宋体" w:cs="Times New Roman"/>
                <w:sz w:val="24"/>
                <w:szCs w:val="32"/>
              </w:rPr>
            </w:pPr>
          </w:p>
        </w:tc>
        <w:tc>
          <w:tcPr>
            <w:tcW w:w="709" w:type="dxa"/>
          </w:tcPr>
          <w:p w14:paraId="2881B63D" w14:textId="77777777" w:rsidR="001C44DE" w:rsidRPr="00E02A3D" w:rsidRDefault="001C44DE" w:rsidP="001C44DE">
            <w:pPr>
              <w:spacing w:line="360" w:lineRule="auto"/>
              <w:rPr>
                <w:rFonts w:eastAsia="宋体" w:cs="Times New Roman"/>
                <w:sz w:val="24"/>
                <w:szCs w:val="32"/>
              </w:rPr>
            </w:pPr>
          </w:p>
        </w:tc>
        <w:tc>
          <w:tcPr>
            <w:tcW w:w="851" w:type="dxa"/>
          </w:tcPr>
          <w:p w14:paraId="13390F1D" w14:textId="77777777" w:rsidR="001C44DE" w:rsidRPr="00E02A3D" w:rsidRDefault="001C44DE" w:rsidP="001C44DE">
            <w:pPr>
              <w:spacing w:line="360" w:lineRule="auto"/>
              <w:rPr>
                <w:rFonts w:eastAsia="宋体" w:cs="Times New Roman"/>
                <w:sz w:val="24"/>
                <w:szCs w:val="32"/>
              </w:rPr>
            </w:pPr>
          </w:p>
        </w:tc>
        <w:tc>
          <w:tcPr>
            <w:tcW w:w="708" w:type="dxa"/>
          </w:tcPr>
          <w:p w14:paraId="0F0593EB" w14:textId="77777777" w:rsidR="001C44DE" w:rsidRPr="00E02A3D" w:rsidRDefault="001C44DE" w:rsidP="001C44DE">
            <w:pPr>
              <w:spacing w:line="360" w:lineRule="auto"/>
              <w:rPr>
                <w:rFonts w:eastAsia="宋体" w:cs="Times New Roman"/>
                <w:sz w:val="24"/>
                <w:szCs w:val="32"/>
              </w:rPr>
            </w:pPr>
          </w:p>
        </w:tc>
        <w:tc>
          <w:tcPr>
            <w:tcW w:w="851" w:type="dxa"/>
          </w:tcPr>
          <w:p w14:paraId="640863AE" w14:textId="77777777" w:rsidR="001C44DE" w:rsidRPr="00E02A3D" w:rsidRDefault="001C44DE" w:rsidP="001C44DE">
            <w:pPr>
              <w:spacing w:line="360" w:lineRule="auto"/>
              <w:rPr>
                <w:rFonts w:eastAsia="宋体" w:cs="Times New Roman"/>
                <w:sz w:val="24"/>
                <w:szCs w:val="32"/>
              </w:rPr>
            </w:pPr>
          </w:p>
        </w:tc>
        <w:tc>
          <w:tcPr>
            <w:tcW w:w="850" w:type="dxa"/>
          </w:tcPr>
          <w:p w14:paraId="30E4E4BA" w14:textId="77777777" w:rsidR="001C44DE" w:rsidRPr="00E02A3D" w:rsidRDefault="001C44DE" w:rsidP="001C44DE">
            <w:pPr>
              <w:spacing w:line="360" w:lineRule="auto"/>
              <w:rPr>
                <w:rFonts w:eastAsia="宋体" w:cs="Times New Roman"/>
                <w:sz w:val="24"/>
                <w:szCs w:val="32"/>
              </w:rPr>
            </w:pPr>
          </w:p>
        </w:tc>
        <w:tc>
          <w:tcPr>
            <w:tcW w:w="851" w:type="dxa"/>
          </w:tcPr>
          <w:p w14:paraId="5827773B" w14:textId="77777777" w:rsidR="001C44DE" w:rsidRPr="00E02A3D" w:rsidRDefault="001C44DE" w:rsidP="001C44DE">
            <w:pPr>
              <w:spacing w:line="360" w:lineRule="auto"/>
              <w:rPr>
                <w:rFonts w:eastAsia="宋体" w:cs="Times New Roman"/>
                <w:sz w:val="24"/>
                <w:szCs w:val="32"/>
              </w:rPr>
            </w:pPr>
          </w:p>
        </w:tc>
        <w:tc>
          <w:tcPr>
            <w:tcW w:w="709" w:type="dxa"/>
          </w:tcPr>
          <w:p w14:paraId="7D15ED18" w14:textId="77777777" w:rsidR="001C44DE" w:rsidRPr="00E02A3D" w:rsidRDefault="001C44DE" w:rsidP="001C44DE">
            <w:pPr>
              <w:spacing w:line="360" w:lineRule="auto"/>
              <w:rPr>
                <w:rFonts w:eastAsia="宋体" w:cs="Times New Roman"/>
                <w:sz w:val="24"/>
                <w:szCs w:val="32"/>
              </w:rPr>
            </w:pPr>
          </w:p>
        </w:tc>
        <w:tc>
          <w:tcPr>
            <w:tcW w:w="850" w:type="dxa"/>
          </w:tcPr>
          <w:p w14:paraId="4D35A9AE" w14:textId="77777777" w:rsidR="001C44DE" w:rsidRPr="00E02A3D" w:rsidRDefault="001C44DE" w:rsidP="001C44DE">
            <w:pPr>
              <w:spacing w:line="360" w:lineRule="auto"/>
              <w:rPr>
                <w:rFonts w:eastAsia="宋体" w:cs="Times New Roman"/>
                <w:sz w:val="24"/>
                <w:szCs w:val="32"/>
              </w:rPr>
            </w:pPr>
          </w:p>
        </w:tc>
        <w:tc>
          <w:tcPr>
            <w:tcW w:w="709" w:type="dxa"/>
          </w:tcPr>
          <w:p w14:paraId="1EBB4AB6" w14:textId="77777777" w:rsidR="001C44DE" w:rsidRPr="00E02A3D" w:rsidRDefault="001C44DE" w:rsidP="001C44DE">
            <w:pPr>
              <w:spacing w:line="360" w:lineRule="auto"/>
              <w:rPr>
                <w:rFonts w:eastAsia="宋体" w:cs="Times New Roman"/>
                <w:sz w:val="24"/>
                <w:szCs w:val="32"/>
              </w:rPr>
            </w:pPr>
          </w:p>
        </w:tc>
      </w:tr>
      <w:tr w:rsidR="001C44DE" w:rsidRPr="00E02A3D" w14:paraId="1CCA1A62" w14:textId="77777777" w:rsidTr="00610224">
        <w:trPr>
          <w:trHeight w:val="506"/>
          <w:jc w:val="center"/>
        </w:trPr>
        <w:tc>
          <w:tcPr>
            <w:tcW w:w="3964" w:type="dxa"/>
          </w:tcPr>
          <w:p w14:paraId="043A08CD" w14:textId="5D8A930A" w:rsidR="001C44DE" w:rsidRPr="00E02A3D" w:rsidRDefault="001C44DE" w:rsidP="001C44DE">
            <w:pPr>
              <w:spacing w:line="360" w:lineRule="auto"/>
              <w:ind w:firstLineChars="200" w:firstLine="420"/>
              <w:rPr>
                <w:rFonts w:eastAsia="宋体" w:cs="Times New Roman"/>
                <w:sz w:val="24"/>
                <w:szCs w:val="32"/>
              </w:rPr>
            </w:pPr>
            <w:r w:rsidRPr="00FD6167">
              <w:t>2.1 General practice theory</w:t>
            </w:r>
          </w:p>
        </w:tc>
        <w:tc>
          <w:tcPr>
            <w:tcW w:w="709" w:type="dxa"/>
          </w:tcPr>
          <w:p w14:paraId="417049FC" w14:textId="77777777" w:rsidR="001C44DE" w:rsidRPr="00E02A3D" w:rsidRDefault="001C44DE" w:rsidP="001C44DE">
            <w:pPr>
              <w:spacing w:line="360" w:lineRule="auto"/>
              <w:rPr>
                <w:rFonts w:eastAsia="宋体" w:cs="Times New Roman"/>
                <w:sz w:val="24"/>
                <w:szCs w:val="32"/>
              </w:rPr>
            </w:pPr>
          </w:p>
        </w:tc>
        <w:tc>
          <w:tcPr>
            <w:tcW w:w="851" w:type="dxa"/>
          </w:tcPr>
          <w:p w14:paraId="0BD31427" w14:textId="77777777" w:rsidR="001C44DE" w:rsidRPr="00E02A3D" w:rsidRDefault="001C44DE" w:rsidP="001C44DE">
            <w:pPr>
              <w:spacing w:line="360" w:lineRule="auto"/>
              <w:rPr>
                <w:rFonts w:eastAsia="宋体" w:cs="Times New Roman"/>
                <w:sz w:val="24"/>
                <w:szCs w:val="32"/>
              </w:rPr>
            </w:pPr>
          </w:p>
        </w:tc>
        <w:tc>
          <w:tcPr>
            <w:tcW w:w="708" w:type="dxa"/>
          </w:tcPr>
          <w:p w14:paraId="3BB8DA36" w14:textId="77777777" w:rsidR="001C44DE" w:rsidRPr="00E02A3D" w:rsidRDefault="001C44DE" w:rsidP="001C44DE">
            <w:pPr>
              <w:spacing w:line="360" w:lineRule="auto"/>
              <w:rPr>
                <w:rFonts w:eastAsia="宋体" w:cs="Times New Roman"/>
                <w:sz w:val="24"/>
                <w:szCs w:val="32"/>
              </w:rPr>
            </w:pPr>
          </w:p>
        </w:tc>
        <w:tc>
          <w:tcPr>
            <w:tcW w:w="709" w:type="dxa"/>
          </w:tcPr>
          <w:p w14:paraId="3D980C61" w14:textId="77777777" w:rsidR="001C44DE" w:rsidRPr="00E02A3D" w:rsidRDefault="001C44DE" w:rsidP="001C44DE">
            <w:pPr>
              <w:spacing w:line="360" w:lineRule="auto"/>
              <w:rPr>
                <w:rFonts w:eastAsia="宋体" w:cs="Times New Roman"/>
                <w:sz w:val="24"/>
                <w:szCs w:val="32"/>
              </w:rPr>
            </w:pPr>
          </w:p>
        </w:tc>
        <w:tc>
          <w:tcPr>
            <w:tcW w:w="851" w:type="dxa"/>
          </w:tcPr>
          <w:p w14:paraId="0D1FB903" w14:textId="77777777" w:rsidR="001C44DE" w:rsidRPr="00E02A3D" w:rsidRDefault="001C44DE" w:rsidP="001C44DE">
            <w:pPr>
              <w:spacing w:line="360" w:lineRule="auto"/>
              <w:rPr>
                <w:rFonts w:eastAsia="宋体" w:cs="Times New Roman"/>
                <w:sz w:val="24"/>
                <w:szCs w:val="32"/>
              </w:rPr>
            </w:pPr>
          </w:p>
        </w:tc>
        <w:tc>
          <w:tcPr>
            <w:tcW w:w="708" w:type="dxa"/>
          </w:tcPr>
          <w:p w14:paraId="15095E6A" w14:textId="77777777" w:rsidR="001C44DE" w:rsidRPr="00E02A3D" w:rsidRDefault="001C44DE" w:rsidP="001C44DE">
            <w:pPr>
              <w:spacing w:line="360" w:lineRule="auto"/>
              <w:rPr>
                <w:rFonts w:eastAsia="宋体" w:cs="Times New Roman"/>
                <w:sz w:val="24"/>
                <w:szCs w:val="32"/>
              </w:rPr>
            </w:pPr>
          </w:p>
        </w:tc>
        <w:tc>
          <w:tcPr>
            <w:tcW w:w="851" w:type="dxa"/>
          </w:tcPr>
          <w:p w14:paraId="2377D66F" w14:textId="77777777" w:rsidR="001C44DE" w:rsidRPr="00E02A3D" w:rsidRDefault="001C44DE" w:rsidP="001C44DE">
            <w:pPr>
              <w:spacing w:line="360" w:lineRule="auto"/>
              <w:rPr>
                <w:rFonts w:eastAsia="宋体" w:cs="Times New Roman"/>
                <w:sz w:val="24"/>
                <w:szCs w:val="32"/>
              </w:rPr>
            </w:pPr>
          </w:p>
        </w:tc>
        <w:tc>
          <w:tcPr>
            <w:tcW w:w="850" w:type="dxa"/>
          </w:tcPr>
          <w:p w14:paraId="476A3691" w14:textId="77777777" w:rsidR="001C44DE" w:rsidRPr="00E02A3D" w:rsidRDefault="001C44DE" w:rsidP="001C44DE">
            <w:pPr>
              <w:spacing w:line="360" w:lineRule="auto"/>
              <w:rPr>
                <w:rFonts w:eastAsia="宋体" w:cs="Times New Roman"/>
                <w:sz w:val="24"/>
                <w:szCs w:val="32"/>
              </w:rPr>
            </w:pPr>
          </w:p>
        </w:tc>
        <w:tc>
          <w:tcPr>
            <w:tcW w:w="851" w:type="dxa"/>
          </w:tcPr>
          <w:p w14:paraId="50BC3523" w14:textId="77777777" w:rsidR="001C44DE" w:rsidRPr="00E02A3D" w:rsidRDefault="001C44DE" w:rsidP="001C44DE">
            <w:pPr>
              <w:spacing w:line="360" w:lineRule="auto"/>
              <w:rPr>
                <w:rFonts w:eastAsia="宋体" w:cs="Times New Roman"/>
                <w:sz w:val="24"/>
                <w:szCs w:val="32"/>
              </w:rPr>
            </w:pPr>
          </w:p>
        </w:tc>
        <w:tc>
          <w:tcPr>
            <w:tcW w:w="709" w:type="dxa"/>
          </w:tcPr>
          <w:p w14:paraId="5F4F5F19" w14:textId="77777777" w:rsidR="001C44DE" w:rsidRPr="00E02A3D" w:rsidRDefault="001C44DE" w:rsidP="001C44DE">
            <w:pPr>
              <w:spacing w:line="360" w:lineRule="auto"/>
              <w:rPr>
                <w:rFonts w:eastAsia="宋体" w:cs="Times New Roman"/>
                <w:sz w:val="24"/>
                <w:szCs w:val="32"/>
              </w:rPr>
            </w:pPr>
          </w:p>
        </w:tc>
        <w:tc>
          <w:tcPr>
            <w:tcW w:w="850" w:type="dxa"/>
          </w:tcPr>
          <w:p w14:paraId="030024B1" w14:textId="77777777" w:rsidR="001C44DE" w:rsidRPr="00E02A3D" w:rsidRDefault="001C44DE" w:rsidP="001C44DE">
            <w:pPr>
              <w:spacing w:line="360" w:lineRule="auto"/>
              <w:rPr>
                <w:rFonts w:eastAsia="宋体" w:cs="Times New Roman"/>
                <w:sz w:val="24"/>
                <w:szCs w:val="32"/>
              </w:rPr>
            </w:pPr>
          </w:p>
        </w:tc>
        <w:tc>
          <w:tcPr>
            <w:tcW w:w="709" w:type="dxa"/>
          </w:tcPr>
          <w:p w14:paraId="378C4F47" w14:textId="77777777" w:rsidR="001C44DE" w:rsidRPr="00E02A3D" w:rsidRDefault="001C44DE" w:rsidP="001C44DE">
            <w:pPr>
              <w:spacing w:line="360" w:lineRule="auto"/>
              <w:rPr>
                <w:rFonts w:eastAsia="宋体" w:cs="Times New Roman"/>
                <w:sz w:val="24"/>
                <w:szCs w:val="32"/>
              </w:rPr>
            </w:pPr>
          </w:p>
        </w:tc>
      </w:tr>
      <w:tr w:rsidR="001C44DE" w:rsidRPr="00E02A3D" w14:paraId="5A35CED0" w14:textId="77777777" w:rsidTr="00610224">
        <w:trPr>
          <w:trHeight w:val="506"/>
          <w:jc w:val="center"/>
        </w:trPr>
        <w:tc>
          <w:tcPr>
            <w:tcW w:w="3964" w:type="dxa"/>
          </w:tcPr>
          <w:p w14:paraId="1062E5F0" w14:textId="7ECB6905" w:rsidR="001C44DE" w:rsidRPr="00E02A3D" w:rsidRDefault="001C44DE" w:rsidP="001C44DE">
            <w:pPr>
              <w:spacing w:line="360" w:lineRule="auto"/>
              <w:ind w:firstLineChars="200" w:firstLine="420"/>
              <w:rPr>
                <w:rFonts w:eastAsia="宋体" w:cs="Times New Roman"/>
                <w:sz w:val="24"/>
                <w:szCs w:val="32"/>
              </w:rPr>
            </w:pPr>
            <w:r w:rsidRPr="00FD6167">
              <w:t>2.2 Clinical diagnosis and treatment</w:t>
            </w:r>
          </w:p>
        </w:tc>
        <w:tc>
          <w:tcPr>
            <w:tcW w:w="709" w:type="dxa"/>
          </w:tcPr>
          <w:p w14:paraId="3D1BF4D7" w14:textId="77777777" w:rsidR="001C44DE" w:rsidRPr="00E02A3D" w:rsidRDefault="001C44DE" w:rsidP="001C44DE">
            <w:pPr>
              <w:spacing w:line="360" w:lineRule="auto"/>
              <w:rPr>
                <w:rFonts w:eastAsia="宋体" w:cs="Times New Roman"/>
                <w:sz w:val="24"/>
                <w:szCs w:val="32"/>
              </w:rPr>
            </w:pPr>
          </w:p>
        </w:tc>
        <w:tc>
          <w:tcPr>
            <w:tcW w:w="851" w:type="dxa"/>
          </w:tcPr>
          <w:p w14:paraId="748CAEF9" w14:textId="77777777" w:rsidR="001C44DE" w:rsidRPr="00E02A3D" w:rsidRDefault="001C44DE" w:rsidP="001C44DE">
            <w:pPr>
              <w:spacing w:line="360" w:lineRule="auto"/>
              <w:rPr>
                <w:rFonts w:eastAsia="宋体" w:cs="Times New Roman"/>
                <w:sz w:val="24"/>
                <w:szCs w:val="32"/>
              </w:rPr>
            </w:pPr>
          </w:p>
        </w:tc>
        <w:tc>
          <w:tcPr>
            <w:tcW w:w="708" w:type="dxa"/>
          </w:tcPr>
          <w:p w14:paraId="5421829D" w14:textId="77777777" w:rsidR="001C44DE" w:rsidRPr="00E02A3D" w:rsidRDefault="001C44DE" w:rsidP="001C44DE">
            <w:pPr>
              <w:spacing w:line="360" w:lineRule="auto"/>
              <w:rPr>
                <w:rFonts w:eastAsia="宋体" w:cs="Times New Roman"/>
                <w:sz w:val="24"/>
                <w:szCs w:val="32"/>
              </w:rPr>
            </w:pPr>
          </w:p>
        </w:tc>
        <w:tc>
          <w:tcPr>
            <w:tcW w:w="709" w:type="dxa"/>
          </w:tcPr>
          <w:p w14:paraId="249C9A20" w14:textId="77777777" w:rsidR="001C44DE" w:rsidRPr="00E02A3D" w:rsidRDefault="001C44DE" w:rsidP="001C44DE">
            <w:pPr>
              <w:spacing w:line="360" w:lineRule="auto"/>
              <w:rPr>
                <w:rFonts w:eastAsia="宋体" w:cs="Times New Roman"/>
                <w:sz w:val="24"/>
                <w:szCs w:val="32"/>
              </w:rPr>
            </w:pPr>
          </w:p>
        </w:tc>
        <w:tc>
          <w:tcPr>
            <w:tcW w:w="851" w:type="dxa"/>
          </w:tcPr>
          <w:p w14:paraId="26D19658" w14:textId="77777777" w:rsidR="001C44DE" w:rsidRPr="00E02A3D" w:rsidRDefault="001C44DE" w:rsidP="001C44DE">
            <w:pPr>
              <w:spacing w:line="360" w:lineRule="auto"/>
              <w:rPr>
                <w:rFonts w:eastAsia="宋体" w:cs="Times New Roman"/>
                <w:sz w:val="24"/>
                <w:szCs w:val="32"/>
              </w:rPr>
            </w:pPr>
          </w:p>
        </w:tc>
        <w:tc>
          <w:tcPr>
            <w:tcW w:w="708" w:type="dxa"/>
          </w:tcPr>
          <w:p w14:paraId="518163D7" w14:textId="77777777" w:rsidR="001C44DE" w:rsidRPr="00E02A3D" w:rsidRDefault="001C44DE" w:rsidP="001C44DE">
            <w:pPr>
              <w:spacing w:line="360" w:lineRule="auto"/>
              <w:rPr>
                <w:rFonts w:eastAsia="宋体" w:cs="Times New Roman"/>
                <w:sz w:val="24"/>
                <w:szCs w:val="32"/>
              </w:rPr>
            </w:pPr>
          </w:p>
        </w:tc>
        <w:tc>
          <w:tcPr>
            <w:tcW w:w="851" w:type="dxa"/>
          </w:tcPr>
          <w:p w14:paraId="6BE01FF2" w14:textId="77777777" w:rsidR="001C44DE" w:rsidRPr="00E02A3D" w:rsidRDefault="001C44DE" w:rsidP="001C44DE">
            <w:pPr>
              <w:spacing w:line="360" w:lineRule="auto"/>
              <w:rPr>
                <w:rFonts w:eastAsia="宋体" w:cs="Times New Roman"/>
                <w:sz w:val="24"/>
                <w:szCs w:val="32"/>
              </w:rPr>
            </w:pPr>
          </w:p>
        </w:tc>
        <w:tc>
          <w:tcPr>
            <w:tcW w:w="850" w:type="dxa"/>
          </w:tcPr>
          <w:p w14:paraId="103675E3" w14:textId="77777777" w:rsidR="001C44DE" w:rsidRPr="00E02A3D" w:rsidRDefault="001C44DE" w:rsidP="001C44DE">
            <w:pPr>
              <w:spacing w:line="360" w:lineRule="auto"/>
              <w:rPr>
                <w:rFonts w:eastAsia="宋体" w:cs="Times New Roman"/>
                <w:sz w:val="24"/>
                <w:szCs w:val="32"/>
              </w:rPr>
            </w:pPr>
          </w:p>
        </w:tc>
        <w:tc>
          <w:tcPr>
            <w:tcW w:w="851" w:type="dxa"/>
          </w:tcPr>
          <w:p w14:paraId="14553965" w14:textId="77777777" w:rsidR="001C44DE" w:rsidRPr="00E02A3D" w:rsidRDefault="001C44DE" w:rsidP="001C44DE">
            <w:pPr>
              <w:spacing w:line="360" w:lineRule="auto"/>
              <w:rPr>
                <w:rFonts w:eastAsia="宋体" w:cs="Times New Roman"/>
                <w:sz w:val="24"/>
                <w:szCs w:val="32"/>
              </w:rPr>
            </w:pPr>
          </w:p>
        </w:tc>
        <w:tc>
          <w:tcPr>
            <w:tcW w:w="709" w:type="dxa"/>
          </w:tcPr>
          <w:p w14:paraId="24878673" w14:textId="77777777" w:rsidR="001C44DE" w:rsidRPr="00E02A3D" w:rsidRDefault="001C44DE" w:rsidP="001C44DE">
            <w:pPr>
              <w:spacing w:line="360" w:lineRule="auto"/>
              <w:rPr>
                <w:rFonts w:eastAsia="宋体" w:cs="Times New Roman"/>
                <w:sz w:val="24"/>
                <w:szCs w:val="32"/>
              </w:rPr>
            </w:pPr>
          </w:p>
        </w:tc>
        <w:tc>
          <w:tcPr>
            <w:tcW w:w="850" w:type="dxa"/>
          </w:tcPr>
          <w:p w14:paraId="7E3DAA70" w14:textId="77777777" w:rsidR="001C44DE" w:rsidRPr="00E02A3D" w:rsidRDefault="001C44DE" w:rsidP="001C44DE">
            <w:pPr>
              <w:spacing w:line="360" w:lineRule="auto"/>
              <w:rPr>
                <w:rFonts w:eastAsia="宋体" w:cs="Times New Roman"/>
                <w:sz w:val="24"/>
                <w:szCs w:val="32"/>
              </w:rPr>
            </w:pPr>
          </w:p>
        </w:tc>
        <w:tc>
          <w:tcPr>
            <w:tcW w:w="709" w:type="dxa"/>
          </w:tcPr>
          <w:p w14:paraId="1EC08187" w14:textId="77777777" w:rsidR="001C44DE" w:rsidRPr="00E02A3D" w:rsidRDefault="001C44DE" w:rsidP="001C44DE">
            <w:pPr>
              <w:spacing w:line="360" w:lineRule="auto"/>
              <w:rPr>
                <w:rFonts w:eastAsia="宋体" w:cs="Times New Roman"/>
                <w:sz w:val="24"/>
                <w:szCs w:val="32"/>
              </w:rPr>
            </w:pPr>
          </w:p>
        </w:tc>
      </w:tr>
      <w:tr w:rsidR="001C44DE" w:rsidRPr="00E02A3D" w14:paraId="3C9EB439" w14:textId="77777777" w:rsidTr="00610224">
        <w:trPr>
          <w:trHeight w:val="506"/>
          <w:jc w:val="center"/>
        </w:trPr>
        <w:tc>
          <w:tcPr>
            <w:tcW w:w="3964" w:type="dxa"/>
          </w:tcPr>
          <w:p w14:paraId="5D4BF94C" w14:textId="0BCF36AB" w:rsidR="001C44DE" w:rsidRPr="00E02A3D" w:rsidRDefault="001C44DE" w:rsidP="001C44DE">
            <w:pPr>
              <w:spacing w:line="360" w:lineRule="auto"/>
              <w:ind w:firstLineChars="200" w:firstLine="420"/>
              <w:rPr>
                <w:rFonts w:eastAsia="宋体" w:cs="Times New Roman"/>
                <w:sz w:val="24"/>
                <w:szCs w:val="32"/>
              </w:rPr>
            </w:pPr>
            <w:r w:rsidRPr="00FD6167">
              <w:t>2.3 whole person care</w:t>
            </w:r>
          </w:p>
        </w:tc>
        <w:tc>
          <w:tcPr>
            <w:tcW w:w="709" w:type="dxa"/>
          </w:tcPr>
          <w:p w14:paraId="46A7BC7D" w14:textId="77777777" w:rsidR="001C44DE" w:rsidRPr="00E02A3D" w:rsidRDefault="001C44DE" w:rsidP="001C44DE">
            <w:pPr>
              <w:spacing w:line="360" w:lineRule="auto"/>
              <w:rPr>
                <w:rFonts w:eastAsia="宋体" w:cs="Times New Roman"/>
                <w:sz w:val="24"/>
                <w:szCs w:val="32"/>
              </w:rPr>
            </w:pPr>
          </w:p>
        </w:tc>
        <w:tc>
          <w:tcPr>
            <w:tcW w:w="851" w:type="dxa"/>
          </w:tcPr>
          <w:p w14:paraId="2BF6E61F" w14:textId="77777777" w:rsidR="001C44DE" w:rsidRPr="00E02A3D" w:rsidRDefault="001C44DE" w:rsidP="001C44DE">
            <w:pPr>
              <w:spacing w:line="360" w:lineRule="auto"/>
              <w:rPr>
                <w:rFonts w:eastAsia="宋体" w:cs="Times New Roman"/>
                <w:sz w:val="24"/>
                <w:szCs w:val="32"/>
              </w:rPr>
            </w:pPr>
          </w:p>
        </w:tc>
        <w:tc>
          <w:tcPr>
            <w:tcW w:w="708" w:type="dxa"/>
          </w:tcPr>
          <w:p w14:paraId="39E6FD84" w14:textId="77777777" w:rsidR="001C44DE" w:rsidRPr="00E02A3D" w:rsidRDefault="001C44DE" w:rsidP="001C44DE">
            <w:pPr>
              <w:spacing w:line="360" w:lineRule="auto"/>
              <w:rPr>
                <w:rFonts w:eastAsia="宋体" w:cs="Times New Roman"/>
                <w:sz w:val="24"/>
                <w:szCs w:val="32"/>
              </w:rPr>
            </w:pPr>
          </w:p>
        </w:tc>
        <w:tc>
          <w:tcPr>
            <w:tcW w:w="709" w:type="dxa"/>
          </w:tcPr>
          <w:p w14:paraId="6D988B04" w14:textId="77777777" w:rsidR="001C44DE" w:rsidRPr="00E02A3D" w:rsidRDefault="001C44DE" w:rsidP="001C44DE">
            <w:pPr>
              <w:spacing w:line="360" w:lineRule="auto"/>
              <w:rPr>
                <w:rFonts w:eastAsia="宋体" w:cs="Times New Roman"/>
                <w:sz w:val="24"/>
                <w:szCs w:val="32"/>
              </w:rPr>
            </w:pPr>
          </w:p>
        </w:tc>
        <w:tc>
          <w:tcPr>
            <w:tcW w:w="851" w:type="dxa"/>
          </w:tcPr>
          <w:p w14:paraId="1019FF09" w14:textId="77777777" w:rsidR="001C44DE" w:rsidRPr="00E02A3D" w:rsidRDefault="001C44DE" w:rsidP="001C44DE">
            <w:pPr>
              <w:spacing w:line="360" w:lineRule="auto"/>
              <w:rPr>
                <w:rFonts w:eastAsia="宋体" w:cs="Times New Roman"/>
                <w:sz w:val="24"/>
                <w:szCs w:val="32"/>
              </w:rPr>
            </w:pPr>
          </w:p>
        </w:tc>
        <w:tc>
          <w:tcPr>
            <w:tcW w:w="708" w:type="dxa"/>
          </w:tcPr>
          <w:p w14:paraId="5059A302" w14:textId="77777777" w:rsidR="001C44DE" w:rsidRPr="00E02A3D" w:rsidRDefault="001C44DE" w:rsidP="001C44DE">
            <w:pPr>
              <w:spacing w:line="360" w:lineRule="auto"/>
              <w:rPr>
                <w:rFonts w:eastAsia="宋体" w:cs="Times New Roman"/>
                <w:sz w:val="24"/>
                <w:szCs w:val="32"/>
              </w:rPr>
            </w:pPr>
          </w:p>
        </w:tc>
        <w:tc>
          <w:tcPr>
            <w:tcW w:w="851" w:type="dxa"/>
          </w:tcPr>
          <w:p w14:paraId="19CF5A0C" w14:textId="77777777" w:rsidR="001C44DE" w:rsidRPr="00E02A3D" w:rsidRDefault="001C44DE" w:rsidP="001C44DE">
            <w:pPr>
              <w:spacing w:line="360" w:lineRule="auto"/>
              <w:rPr>
                <w:rFonts w:eastAsia="宋体" w:cs="Times New Roman"/>
                <w:sz w:val="24"/>
                <w:szCs w:val="32"/>
              </w:rPr>
            </w:pPr>
          </w:p>
        </w:tc>
        <w:tc>
          <w:tcPr>
            <w:tcW w:w="850" w:type="dxa"/>
          </w:tcPr>
          <w:p w14:paraId="42BE3B6D" w14:textId="77777777" w:rsidR="001C44DE" w:rsidRPr="00E02A3D" w:rsidRDefault="001C44DE" w:rsidP="001C44DE">
            <w:pPr>
              <w:spacing w:line="360" w:lineRule="auto"/>
              <w:rPr>
                <w:rFonts w:eastAsia="宋体" w:cs="Times New Roman"/>
                <w:sz w:val="24"/>
                <w:szCs w:val="32"/>
              </w:rPr>
            </w:pPr>
          </w:p>
        </w:tc>
        <w:tc>
          <w:tcPr>
            <w:tcW w:w="851" w:type="dxa"/>
          </w:tcPr>
          <w:p w14:paraId="16FA9FDD" w14:textId="77777777" w:rsidR="001C44DE" w:rsidRPr="00E02A3D" w:rsidRDefault="001C44DE" w:rsidP="001C44DE">
            <w:pPr>
              <w:spacing w:line="360" w:lineRule="auto"/>
              <w:rPr>
                <w:rFonts w:eastAsia="宋体" w:cs="Times New Roman"/>
                <w:sz w:val="24"/>
                <w:szCs w:val="32"/>
              </w:rPr>
            </w:pPr>
          </w:p>
        </w:tc>
        <w:tc>
          <w:tcPr>
            <w:tcW w:w="709" w:type="dxa"/>
          </w:tcPr>
          <w:p w14:paraId="27D39DE7" w14:textId="77777777" w:rsidR="001C44DE" w:rsidRPr="00E02A3D" w:rsidRDefault="001C44DE" w:rsidP="001C44DE">
            <w:pPr>
              <w:spacing w:line="360" w:lineRule="auto"/>
              <w:rPr>
                <w:rFonts w:eastAsia="宋体" w:cs="Times New Roman"/>
                <w:sz w:val="24"/>
                <w:szCs w:val="32"/>
              </w:rPr>
            </w:pPr>
          </w:p>
        </w:tc>
        <w:tc>
          <w:tcPr>
            <w:tcW w:w="850" w:type="dxa"/>
          </w:tcPr>
          <w:p w14:paraId="7C5D7EBB" w14:textId="77777777" w:rsidR="001C44DE" w:rsidRPr="00E02A3D" w:rsidRDefault="001C44DE" w:rsidP="001C44DE">
            <w:pPr>
              <w:spacing w:line="360" w:lineRule="auto"/>
              <w:rPr>
                <w:rFonts w:eastAsia="宋体" w:cs="Times New Roman"/>
                <w:sz w:val="24"/>
                <w:szCs w:val="32"/>
              </w:rPr>
            </w:pPr>
          </w:p>
        </w:tc>
        <w:tc>
          <w:tcPr>
            <w:tcW w:w="709" w:type="dxa"/>
          </w:tcPr>
          <w:p w14:paraId="29D3C7A4" w14:textId="77777777" w:rsidR="001C44DE" w:rsidRPr="00E02A3D" w:rsidRDefault="001C44DE" w:rsidP="001C44DE">
            <w:pPr>
              <w:spacing w:line="360" w:lineRule="auto"/>
              <w:rPr>
                <w:rFonts w:eastAsia="宋体" w:cs="Times New Roman"/>
                <w:sz w:val="24"/>
                <w:szCs w:val="32"/>
              </w:rPr>
            </w:pPr>
          </w:p>
        </w:tc>
      </w:tr>
      <w:tr w:rsidR="001C44DE" w:rsidRPr="00E02A3D" w14:paraId="4E041CE3" w14:textId="77777777" w:rsidTr="00610224">
        <w:trPr>
          <w:trHeight w:val="556"/>
          <w:jc w:val="center"/>
        </w:trPr>
        <w:tc>
          <w:tcPr>
            <w:tcW w:w="3964" w:type="dxa"/>
          </w:tcPr>
          <w:p w14:paraId="2F74B9C9" w14:textId="3497D93E" w:rsidR="001C44DE" w:rsidRPr="00E02A3D" w:rsidRDefault="001C44DE" w:rsidP="001C44DE">
            <w:pPr>
              <w:spacing w:line="360" w:lineRule="auto"/>
              <w:rPr>
                <w:rFonts w:eastAsia="宋体" w:cs="Times New Roman"/>
                <w:b/>
                <w:bCs/>
                <w:sz w:val="24"/>
                <w:szCs w:val="32"/>
              </w:rPr>
            </w:pPr>
            <w:r w:rsidRPr="00FD6167">
              <w:t>3. Medical record writing</w:t>
            </w:r>
          </w:p>
        </w:tc>
        <w:tc>
          <w:tcPr>
            <w:tcW w:w="709" w:type="dxa"/>
          </w:tcPr>
          <w:p w14:paraId="2C082E03" w14:textId="77777777" w:rsidR="001C44DE" w:rsidRPr="00E02A3D" w:rsidRDefault="001C44DE" w:rsidP="001C44DE">
            <w:pPr>
              <w:spacing w:line="360" w:lineRule="auto"/>
              <w:rPr>
                <w:rFonts w:eastAsia="宋体" w:cs="Times New Roman"/>
                <w:sz w:val="24"/>
                <w:szCs w:val="32"/>
              </w:rPr>
            </w:pPr>
          </w:p>
        </w:tc>
        <w:tc>
          <w:tcPr>
            <w:tcW w:w="851" w:type="dxa"/>
          </w:tcPr>
          <w:p w14:paraId="50D9E256" w14:textId="77777777" w:rsidR="001C44DE" w:rsidRPr="00E02A3D" w:rsidRDefault="001C44DE" w:rsidP="001C44DE">
            <w:pPr>
              <w:spacing w:line="360" w:lineRule="auto"/>
              <w:rPr>
                <w:rFonts w:eastAsia="宋体" w:cs="Times New Roman"/>
                <w:sz w:val="24"/>
                <w:szCs w:val="32"/>
              </w:rPr>
            </w:pPr>
          </w:p>
        </w:tc>
        <w:tc>
          <w:tcPr>
            <w:tcW w:w="708" w:type="dxa"/>
          </w:tcPr>
          <w:p w14:paraId="51CCCE64" w14:textId="77777777" w:rsidR="001C44DE" w:rsidRPr="00E02A3D" w:rsidRDefault="001C44DE" w:rsidP="001C44DE">
            <w:pPr>
              <w:spacing w:line="360" w:lineRule="auto"/>
              <w:rPr>
                <w:rFonts w:eastAsia="宋体" w:cs="Times New Roman"/>
                <w:sz w:val="24"/>
                <w:szCs w:val="32"/>
              </w:rPr>
            </w:pPr>
          </w:p>
        </w:tc>
        <w:tc>
          <w:tcPr>
            <w:tcW w:w="709" w:type="dxa"/>
          </w:tcPr>
          <w:p w14:paraId="3916A14E" w14:textId="77777777" w:rsidR="001C44DE" w:rsidRPr="00E02A3D" w:rsidRDefault="001C44DE" w:rsidP="001C44DE">
            <w:pPr>
              <w:spacing w:line="360" w:lineRule="auto"/>
              <w:rPr>
                <w:rFonts w:eastAsia="宋体" w:cs="Times New Roman"/>
                <w:sz w:val="24"/>
                <w:szCs w:val="32"/>
              </w:rPr>
            </w:pPr>
          </w:p>
        </w:tc>
        <w:tc>
          <w:tcPr>
            <w:tcW w:w="851" w:type="dxa"/>
          </w:tcPr>
          <w:p w14:paraId="3436F20C" w14:textId="77777777" w:rsidR="001C44DE" w:rsidRPr="00E02A3D" w:rsidRDefault="001C44DE" w:rsidP="001C44DE">
            <w:pPr>
              <w:spacing w:line="360" w:lineRule="auto"/>
              <w:rPr>
                <w:rFonts w:eastAsia="宋体" w:cs="Times New Roman"/>
                <w:sz w:val="24"/>
                <w:szCs w:val="32"/>
              </w:rPr>
            </w:pPr>
          </w:p>
        </w:tc>
        <w:tc>
          <w:tcPr>
            <w:tcW w:w="708" w:type="dxa"/>
          </w:tcPr>
          <w:p w14:paraId="3AF07F7D" w14:textId="77777777" w:rsidR="001C44DE" w:rsidRPr="00E02A3D" w:rsidRDefault="001C44DE" w:rsidP="001C44DE">
            <w:pPr>
              <w:spacing w:line="360" w:lineRule="auto"/>
              <w:rPr>
                <w:rFonts w:eastAsia="宋体" w:cs="Times New Roman"/>
                <w:sz w:val="24"/>
                <w:szCs w:val="32"/>
              </w:rPr>
            </w:pPr>
          </w:p>
        </w:tc>
        <w:tc>
          <w:tcPr>
            <w:tcW w:w="851" w:type="dxa"/>
          </w:tcPr>
          <w:p w14:paraId="3757C30A" w14:textId="77777777" w:rsidR="001C44DE" w:rsidRPr="00E02A3D" w:rsidRDefault="001C44DE" w:rsidP="001C44DE">
            <w:pPr>
              <w:spacing w:line="360" w:lineRule="auto"/>
              <w:rPr>
                <w:rFonts w:eastAsia="宋体" w:cs="Times New Roman"/>
                <w:sz w:val="24"/>
                <w:szCs w:val="32"/>
              </w:rPr>
            </w:pPr>
          </w:p>
        </w:tc>
        <w:tc>
          <w:tcPr>
            <w:tcW w:w="850" w:type="dxa"/>
          </w:tcPr>
          <w:p w14:paraId="3CE22E4D" w14:textId="77777777" w:rsidR="001C44DE" w:rsidRPr="00E02A3D" w:rsidRDefault="001C44DE" w:rsidP="001C44DE">
            <w:pPr>
              <w:spacing w:line="360" w:lineRule="auto"/>
              <w:rPr>
                <w:rFonts w:eastAsia="宋体" w:cs="Times New Roman"/>
                <w:sz w:val="24"/>
                <w:szCs w:val="32"/>
              </w:rPr>
            </w:pPr>
          </w:p>
        </w:tc>
        <w:tc>
          <w:tcPr>
            <w:tcW w:w="851" w:type="dxa"/>
          </w:tcPr>
          <w:p w14:paraId="4C170761" w14:textId="77777777" w:rsidR="001C44DE" w:rsidRPr="00E02A3D" w:rsidRDefault="001C44DE" w:rsidP="001C44DE">
            <w:pPr>
              <w:spacing w:line="360" w:lineRule="auto"/>
              <w:rPr>
                <w:rFonts w:eastAsia="宋体" w:cs="Times New Roman"/>
                <w:sz w:val="24"/>
                <w:szCs w:val="32"/>
              </w:rPr>
            </w:pPr>
          </w:p>
        </w:tc>
        <w:tc>
          <w:tcPr>
            <w:tcW w:w="709" w:type="dxa"/>
          </w:tcPr>
          <w:p w14:paraId="2A82F20D" w14:textId="77777777" w:rsidR="001C44DE" w:rsidRPr="00E02A3D" w:rsidRDefault="001C44DE" w:rsidP="001C44DE">
            <w:pPr>
              <w:spacing w:line="360" w:lineRule="auto"/>
              <w:rPr>
                <w:rFonts w:eastAsia="宋体" w:cs="Times New Roman"/>
                <w:sz w:val="24"/>
                <w:szCs w:val="32"/>
              </w:rPr>
            </w:pPr>
          </w:p>
        </w:tc>
        <w:tc>
          <w:tcPr>
            <w:tcW w:w="850" w:type="dxa"/>
          </w:tcPr>
          <w:p w14:paraId="7C8CA014" w14:textId="77777777" w:rsidR="001C44DE" w:rsidRPr="00E02A3D" w:rsidRDefault="001C44DE" w:rsidP="001C44DE">
            <w:pPr>
              <w:spacing w:line="360" w:lineRule="auto"/>
              <w:rPr>
                <w:rFonts w:eastAsia="宋体" w:cs="Times New Roman"/>
                <w:sz w:val="24"/>
                <w:szCs w:val="32"/>
              </w:rPr>
            </w:pPr>
          </w:p>
        </w:tc>
        <w:tc>
          <w:tcPr>
            <w:tcW w:w="709" w:type="dxa"/>
          </w:tcPr>
          <w:p w14:paraId="39E62AC8" w14:textId="77777777" w:rsidR="001C44DE" w:rsidRPr="00E02A3D" w:rsidRDefault="001C44DE" w:rsidP="001C44DE">
            <w:pPr>
              <w:spacing w:line="360" w:lineRule="auto"/>
              <w:rPr>
                <w:rFonts w:eastAsia="宋体" w:cs="Times New Roman"/>
                <w:sz w:val="24"/>
                <w:szCs w:val="32"/>
              </w:rPr>
            </w:pPr>
          </w:p>
        </w:tc>
      </w:tr>
      <w:tr w:rsidR="001C44DE" w:rsidRPr="00E02A3D" w14:paraId="6D0F2651" w14:textId="77777777" w:rsidTr="00610224">
        <w:trPr>
          <w:trHeight w:val="550"/>
          <w:jc w:val="center"/>
        </w:trPr>
        <w:tc>
          <w:tcPr>
            <w:tcW w:w="3964" w:type="dxa"/>
          </w:tcPr>
          <w:p w14:paraId="0ED50F54" w14:textId="0A0E8966" w:rsidR="001C44DE" w:rsidRPr="00E02A3D" w:rsidRDefault="001C44DE" w:rsidP="001C44DE">
            <w:pPr>
              <w:spacing w:line="360" w:lineRule="auto"/>
              <w:ind w:firstLineChars="200" w:firstLine="420"/>
              <w:rPr>
                <w:rFonts w:eastAsia="宋体" w:cs="Times New Roman"/>
                <w:sz w:val="24"/>
                <w:szCs w:val="32"/>
              </w:rPr>
            </w:pPr>
            <w:r w:rsidRPr="00FD6167">
              <w:lastRenderedPageBreak/>
              <w:t>3.1 Basic principles</w:t>
            </w:r>
          </w:p>
        </w:tc>
        <w:tc>
          <w:tcPr>
            <w:tcW w:w="709" w:type="dxa"/>
          </w:tcPr>
          <w:p w14:paraId="1EB9BB58" w14:textId="77777777" w:rsidR="001C44DE" w:rsidRPr="00E02A3D" w:rsidRDefault="001C44DE" w:rsidP="001C44DE">
            <w:pPr>
              <w:spacing w:line="360" w:lineRule="auto"/>
              <w:rPr>
                <w:rFonts w:eastAsia="宋体" w:cs="Times New Roman"/>
                <w:sz w:val="24"/>
                <w:szCs w:val="32"/>
              </w:rPr>
            </w:pPr>
          </w:p>
        </w:tc>
        <w:tc>
          <w:tcPr>
            <w:tcW w:w="851" w:type="dxa"/>
          </w:tcPr>
          <w:p w14:paraId="5654F0CA" w14:textId="77777777" w:rsidR="001C44DE" w:rsidRPr="00E02A3D" w:rsidRDefault="001C44DE" w:rsidP="001C44DE">
            <w:pPr>
              <w:spacing w:line="360" w:lineRule="auto"/>
              <w:rPr>
                <w:rFonts w:eastAsia="宋体" w:cs="Times New Roman"/>
                <w:sz w:val="24"/>
                <w:szCs w:val="32"/>
              </w:rPr>
            </w:pPr>
          </w:p>
        </w:tc>
        <w:tc>
          <w:tcPr>
            <w:tcW w:w="708" w:type="dxa"/>
          </w:tcPr>
          <w:p w14:paraId="13A65CB6" w14:textId="77777777" w:rsidR="001C44DE" w:rsidRPr="00E02A3D" w:rsidRDefault="001C44DE" w:rsidP="001C44DE">
            <w:pPr>
              <w:spacing w:line="360" w:lineRule="auto"/>
              <w:rPr>
                <w:rFonts w:eastAsia="宋体" w:cs="Times New Roman"/>
                <w:sz w:val="24"/>
                <w:szCs w:val="32"/>
              </w:rPr>
            </w:pPr>
          </w:p>
        </w:tc>
        <w:tc>
          <w:tcPr>
            <w:tcW w:w="709" w:type="dxa"/>
          </w:tcPr>
          <w:p w14:paraId="703F7819" w14:textId="77777777" w:rsidR="001C44DE" w:rsidRPr="00E02A3D" w:rsidRDefault="001C44DE" w:rsidP="001C44DE">
            <w:pPr>
              <w:spacing w:line="360" w:lineRule="auto"/>
              <w:rPr>
                <w:rFonts w:eastAsia="宋体" w:cs="Times New Roman"/>
                <w:sz w:val="24"/>
                <w:szCs w:val="32"/>
              </w:rPr>
            </w:pPr>
          </w:p>
        </w:tc>
        <w:tc>
          <w:tcPr>
            <w:tcW w:w="851" w:type="dxa"/>
          </w:tcPr>
          <w:p w14:paraId="4DEF49F2" w14:textId="77777777" w:rsidR="001C44DE" w:rsidRPr="00E02A3D" w:rsidRDefault="001C44DE" w:rsidP="001C44DE">
            <w:pPr>
              <w:spacing w:line="360" w:lineRule="auto"/>
              <w:rPr>
                <w:rFonts w:eastAsia="宋体" w:cs="Times New Roman"/>
                <w:sz w:val="24"/>
                <w:szCs w:val="32"/>
              </w:rPr>
            </w:pPr>
          </w:p>
        </w:tc>
        <w:tc>
          <w:tcPr>
            <w:tcW w:w="708" w:type="dxa"/>
          </w:tcPr>
          <w:p w14:paraId="6FF4B449" w14:textId="77777777" w:rsidR="001C44DE" w:rsidRPr="00E02A3D" w:rsidRDefault="001C44DE" w:rsidP="001C44DE">
            <w:pPr>
              <w:spacing w:line="360" w:lineRule="auto"/>
              <w:rPr>
                <w:rFonts w:eastAsia="宋体" w:cs="Times New Roman"/>
                <w:sz w:val="24"/>
                <w:szCs w:val="32"/>
              </w:rPr>
            </w:pPr>
          </w:p>
        </w:tc>
        <w:tc>
          <w:tcPr>
            <w:tcW w:w="851" w:type="dxa"/>
          </w:tcPr>
          <w:p w14:paraId="19B53987" w14:textId="77777777" w:rsidR="001C44DE" w:rsidRPr="00E02A3D" w:rsidRDefault="001C44DE" w:rsidP="001C44DE">
            <w:pPr>
              <w:spacing w:line="360" w:lineRule="auto"/>
              <w:rPr>
                <w:rFonts w:eastAsia="宋体" w:cs="Times New Roman"/>
                <w:sz w:val="24"/>
                <w:szCs w:val="32"/>
              </w:rPr>
            </w:pPr>
          </w:p>
        </w:tc>
        <w:tc>
          <w:tcPr>
            <w:tcW w:w="850" w:type="dxa"/>
          </w:tcPr>
          <w:p w14:paraId="586C9DD3" w14:textId="77777777" w:rsidR="001C44DE" w:rsidRPr="00E02A3D" w:rsidRDefault="001C44DE" w:rsidP="001C44DE">
            <w:pPr>
              <w:spacing w:line="360" w:lineRule="auto"/>
              <w:rPr>
                <w:rFonts w:eastAsia="宋体" w:cs="Times New Roman"/>
                <w:sz w:val="24"/>
                <w:szCs w:val="32"/>
              </w:rPr>
            </w:pPr>
          </w:p>
        </w:tc>
        <w:tc>
          <w:tcPr>
            <w:tcW w:w="851" w:type="dxa"/>
          </w:tcPr>
          <w:p w14:paraId="59EF80D1" w14:textId="77777777" w:rsidR="001C44DE" w:rsidRPr="00E02A3D" w:rsidRDefault="001C44DE" w:rsidP="001C44DE">
            <w:pPr>
              <w:spacing w:line="360" w:lineRule="auto"/>
              <w:rPr>
                <w:rFonts w:eastAsia="宋体" w:cs="Times New Roman"/>
                <w:sz w:val="24"/>
                <w:szCs w:val="32"/>
              </w:rPr>
            </w:pPr>
          </w:p>
        </w:tc>
        <w:tc>
          <w:tcPr>
            <w:tcW w:w="709" w:type="dxa"/>
          </w:tcPr>
          <w:p w14:paraId="542DB19C" w14:textId="77777777" w:rsidR="001C44DE" w:rsidRPr="00E02A3D" w:rsidRDefault="001C44DE" w:rsidP="001C44DE">
            <w:pPr>
              <w:spacing w:line="360" w:lineRule="auto"/>
              <w:rPr>
                <w:rFonts w:eastAsia="宋体" w:cs="Times New Roman"/>
                <w:sz w:val="24"/>
                <w:szCs w:val="32"/>
              </w:rPr>
            </w:pPr>
          </w:p>
        </w:tc>
        <w:tc>
          <w:tcPr>
            <w:tcW w:w="850" w:type="dxa"/>
          </w:tcPr>
          <w:p w14:paraId="780385C9" w14:textId="77777777" w:rsidR="001C44DE" w:rsidRPr="00E02A3D" w:rsidRDefault="001C44DE" w:rsidP="001C44DE">
            <w:pPr>
              <w:spacing w:line="360" w:lineRule="auto"/>
              <w:rPr>
                <w:rFonts w:eastAsia="宋体" w:cs="Times New Roman"/>
                <w:sz w:val="24"/>
                <w:szCs w:val="32"/>
              </w:rPr>
            </w:pPr>
          </w:p>
        </w:tc>
        <w:tc>
          <w:tcPr>
            <w:tcW w:w="709" w:type="dxa"/>
          </w:tcPr>
          <w:p w14:paraId="3A30613D" w14:textId="77777777" w:rsidR="001C44DE" w:rsidRPr="00E02A3D" w:rsidRDefault="001C44DE" w:rsidP="001C44DE">
            <w:pPr>
              <w:spacing w:line="360" w:lineRule="auto"/>
              <w:rPr>
                <w:rFonts w:eastAsia="宋体" w:cs="Times New Roman"/>
                <w:sz w:val="24"/>
                <w:szCs w:val="32"/>
              </w:rPr>
            </w:pPr>
          </w:p>
        </w:tc>
      </w:tr>
      <w:tr w:rsidR="001C44DE" w:rsidRPr="00E02A3D" w14:paraId="54C0D788" w14:textId="77777777" w:rsidTr="00610224">
        <w:trPr>
          <w:trHeight w:val="550"/>
          <w:jc w:val="center"/>
        </w:trPr>
        <w:tc>
          <w:tcPr>
            <w:tcW w:w="3964" w:type="dxa"/>
          </w:tcPr>
          <w:p w14:paraId="793DE45D" w14:textId="740E66E5" w:rsidR="001C44DE" w:rsidRPr="00E02A3D" w:rsidRDefault="001C44DE" w:rsidP="001C44DE">
            <w:pPr>
              <w:spacing w:line="360" w:lineRule="auto"/>
              <w:ind w:firstLineChars="200" w:firstLine="420"/>
              <w:rPr>
                <w:rFonts w:eastAsia="宋体" w:cs="Times New Roman"/>
                <w:sz w:val="24"/>
                <w:szCs w:val="32"/>
              </w:rPr>
            </w:pPr>
            <w:r w:rsidRPr="00FD6167">
              <w:t>3.2 Content standards</w:t>
            </w:r>
          </w:p>
        </w:tc>
        <w:tc>
          <w:tcPr>
            <w:tcW w:w="709" w:type="dxa"/>
          </w:tcPr>
          <w:p w14:paraId="566EB633" w14:textId="77777777" w:rsidR="001C44DE" w:rsidRPr="00E02A3D" w:rsidRDefault="001C44DE" w:rsidP="001C44DE">
            <w:pPr>
              <w:spacing w:line="360" w:lineRule="auto"/>
              <w:rPr>
                <w:rFonts w:eastAsia="宋体" w:cs="Times New Roman"/>
                <w:sz w:val="24"/>
                <w:szCs w:val="32"/>
              </w:rPr>
            </w:pPr>
          </w:p>
        </w:tc>
        <w:tc>
          <w:tcPr>
            <w:tcW w:w="851" w:type="dxa"/>
          </w:tcPr>
          <w:p w14:paraId="7050AA73" w14:textId="77777777" w:rsidR="001C44DE" w:rsidRPr="00E02A3D" w:rsidRDefault="001C44DE" w:rsidP="001C44DE">
            <w:pPr>
              <w:spacing w:line="360" w:lineRule="auto"/>
              <w:rPr>
                <w:rFonts w:eastAsia="宋体" w:cs="Times New Roman"/>
                <w:sz w:val="24"/>
                <w:szCs w:val="32"/>
              </w:rPr>
            </w:pPr>
          </w:p>
        </w:tc>
        <w:tc>
          <w:tcPr>
            <w:tcW w:w="708" w:type="dxa"/>
          </w:tcPr>
          <w:p w14:paraId="61A7FB81" w14:textId="77777777" w:rsidR="001C44DE" w:rsidRPr="00E02A3D" w:rsidRDefault="001C44DE" w:rsidP="001C44DE">
            <w:pPr>
              <w:spacing w:line="360" w:lineRule="auto"/>
              <w:rPr>
                <w:rFonts w:eastAsia="宋体" w:cs="Times New Roman"/>
                <w:sz w:val="24"/>
                <w:szCs w:val="32"/>
              </w:rPr>
            </w:pPr>
          </w:p>
        </w:tc>
        <w:tc>
          <w:tcPr>
            <w:tcW w:w="709" w:type="dxa"/>
          </w:tcPr>
          <w:p w14:paraId="04687C47" w14:textId="77777777" w:rsidR="001C44DE" w:rsidRPr="00E02A3D" w:rsidRDefault="001C44DE" w:rsidP="001C44DE">
            <w:pPr>
              <w:spacing w:line="360" w:lineRule="auto"/>
              <w:rPr>
                <w:rFonts w:eastAsia="宋体" w:cs="Times New Roman"/>
                <w:sz w:val="24"/>
                <w:szCs w:val="32"/>
              </w:rPr>
            </w:pPr>
          </w:p>
        </w:tc>
        <w:tc>
          <w:tcPr>
            <w:tcW w:w="851" w:type="dxa"/>
          </w:tcPr>
          <w:p w14:paraId="37745F4C" w14:textId="77777777" w:rsidR="001C44DE" w:rsidRPr="00E02A3D" w:rsidRDefault="001C44DE" w:rsidP="001C44DE">
            <w:pPr>
              <w:spacing w:line="360" w:lineRule="auto"/>
              <w:rPr>
                <w:rFonts w:eastAsia="宋体" w:cs="Times New Roman"/>
                <w:sz w:val="24"/>
                <w:szCs w:val="32"/>
              </w:rPr>
            </w:pPr>
          </w:p>
        </w:tc>
        <w:tc>
          <w:tcPr>
            <w:tcW w:w="708" w:type="dxa"/>
          </w:tcPr>
          <w:p w14:paraId="0678C699" w14:textId="77777777" w:rsidR="001C44DE" w:rsidRPr="00E02A3D" w:rsidRDefault="001C44DE" w:rsidP="001C44DE">
            <w:pPr>
              <w:spacing w:line="360" w:lineRule="auto"/>
              <w:rPr>
                <w:rFonts w:eastAsia="宋体" w:cs="Times New Roman"/>
                <w:sz w:val="24"/>
                <w:szCs w:val="32"/>
              </w:rPr>
            </w:pPr>
          </w:p>
        </w:tc>
        <w:tc>
          <w:tcPr>
            <w:tcW w:w="851" w:type="dxa"/>
          </w:tcPr>
          <w:p w14:paraId="626782D8" w14:textId="77777777" w:rsidR="001C44DE" w:rsidRPr="00E02A3D" w:rsidRDefault="001C44DE" w:rsidP="001C44DE">
            <w:pPr>
              <w:spacing w:line="360" w:lineRule="auto"/>
              <w:rPr>
                <w:rFonts w:eastAsia="宋体" w:cs="Times New Roman"/>
                <w:sz w:val="24"/>
                <w:szCs w:val="32"/>
              </w:rPr>
            </w:pPr>
          </w:p>
        </w:tc>
        <w:tc>
          <w:tcPr>
            <w:tcW w:w="850" w:type="dxa"/>
          </w:tcPr>
          <w:p w14:paraId="38137934" w14:textId="77777777" w:rsidR="001C44DE" w:rsidRPr="00E02A3D" w:rsidRDefault="001C44DE" w:rsidP="001C44DE">
            <w:pPr>
              <w:spacing w:line="360" w:lineRule="auto"/>
              <w:rPr>
                <w:rFonts w:eastAsia="宋体" w:cs="Times New Roman"/>
                <w:sz w:val="24"/>
                <w:szCs w:val="32"/>
              </w:rPr>
            </w:pPr>
          </w:p>
        </w:tc>
        <w:tc>
          <w:tcPr>
            <w:tcW w:w="851" w:type="dxa"/>
          </w:tcPr>
          <w:p w14:paraId="5E1D8679" w14:textId="77777777" w:rsidR="001C44DE" w:rsidRPr="00E02A3D" w:rsidRDefault="001C44DE" w:rsidP="001C44DE">
            <w:pPr>
              <w:spacing w:line="360" w:lineRule="auto"/>
              <w:rPr>
                <w:rFonts w:eastAsia="宋体" w:cs="Times New Roman"/>
                <w:sz w:val="24"/>
                <w:szCs w:val="32"/>
              </w:rPr>
            </w:pPr>
          </w:p>
        </w:tc>
        <w:tc>
          <w:tcPr>
            <w:tcW w:w="709" w:type="dxa"/>
          </w:tcPr>
          <w:p w14:paraId="2DBCADD8" w14:textId="77777777" w:rsidR="001C44DE" w:rsidRPr="00E02A3D" w:rsidRDefault="001C44DE" w:rsidP="001C44DE">
            <w:pPr>
              <w:spacing w:line="360" w:lineRule="auto"/>
              <w:rPr>
                <w:rFonts w:eastAsia="宋体" w:cs="Times New Roman"/>
                <w:sz w:val="24"/>
                <w:szCs w:val="32"/>
              </w:rPr>
            </w:pPr>
          </w:p>
        </w:tc>
        <w:tc>
          <w:tcPr>
            <w:tcW w:w="850" w:type="dxa"/>
          </w:tcPr>
          <w:p w14:paraId="3A6601CC" w14:textId="77777777" w:rsidR="001C44DE" w:rsidRPr="00E02A3D" w:rsidRDefault="001C44DE" w:rsidP="001C44DE">
            <w:pPr>
              <w:spacing w:line="360" w:lineRule="auto"/>
              <w:rPr>
                <w:rFonts w:eastAsia="宋体" w:cs="Times New Roman"/>
                <w:sz w:val="24"/>
                <w:szCs w:val="32"/>
              </w:rPr>
            </w:pPr>
          </w:p>
        </w:tc>
        <w:tc>
          <w:tcPr>
            <w:tcW w:w="709" w:type="dxa"/>
          </w:tcPr>
          <w:p w14:paraId="765FD023" w14:textId="77777777" w:rsidR="001C44DE" w:rsidRPr="00E02A3D" w:rsidRDefault="001C44DE" w:rsidP="001C44DE">
            <w:pPr>
              <w:spacing w:line="360" w:lineRule="auto"/>
              <w:rPr>
                <w:rFonts w:eastAsia="宋体" w:cs="Times New Roman"/>
                <w:sz w:val="24"/>
                <w:szCs w:val="32"/>
              </w:rPr>
            </w:pPr>
          </w:p>
        </w:tc>
      </w:tr>
      <w:tr w:rsidR="001C44DE" w:rsidRPr="00E02A3D" w14:paraId="663C6804" w14:textId="77777777" w:rsidTr="00610224">
        <w:trPr>
          <w:trHeight w:val="474"/>
          <w:jc w:val="center"/>
        </w:trPr>
        <w:tc>
          <w:tcPr>
            <w:tcW w:w="3964" w:type="dxa"/>
          </w:tcPr>
          <w:p w14:paraId="05197053" w14:textId="584281A7" w:rsidR="001C44DE" w:rsidRPr="00E02A3D" w:rsidRDefault="001C44DE" w:rsidP="001C44DE">
            <w:pPr>
              <w:spacing w:line="360" w:lineRule="auto"/>
              <w:rPr>
                <w:rFonts w:eastAsia="宋体" w:cs="Times New Roman"/>
                <w:b/>
                <w:bCs/>
                <w:sz w:val="24"/>
                <w:szCs w:val="32"/>
              </w:rPr>
            </w:pPr>
            <w:r w:rsidRPr="00FD6167">
              <w:t>4. Doctor-Patient communication</w:t>
            </w:r>
          </w:p>
        </w:tc>
        <w:tc>
          <w:tcPr>
            <w:tcW w:w="709" w:type="dxa"/>
          </w:tcPr>
          <w:p w14:paraId="3BF6D38E" w14:textId="77777777" w:rsidR="001C44DE" w:rsidRPr="00E02A3D" w:rsidRDefault="001C44DE" w:rsidP="001C44DE">
            <w:pPr>
              <w:spacing w:line="360" w:lineRule="auto"/>
              <w:rPr>
                <w:rFonts w:eastAsia="宋体" w:cs="Times New Roman"/>
                <w:sz w:val="24"/>
                <w:szCs w:val="32"/>
              </w:rPr>
            </w:pPr>
          </w:p>
        </w:tc>
        <w:tc>
          <w:tcPr>
            <w:tcW w:w="851" w:type="dxa"/>
          </w:tcPr>
          <w:p w14:paraId="071EB94B" w14:textId="77777777" w:rsidR="001C44DE" w:rsidRPr="00E02A3D" w:rsidRDefault="001C44DE" w:rsidP="001C44DE">
            <w:pPr>
              <w:spacing w:line="360" w:lineRule="auto"/>
              <w:rPr>
                <w:rFonts w:eastAsia="宋体" w:cs="Times New Roman"/>
                <w:sz w:val="24"/>
                <w:szCs w:val="32"/>
              </w:rPr>
            </w:pPr>
          </w:p>
        </w:tc>
        <w:tc>
          <w:tcPr>
            <w:tcW w:w="708" w:type="dxa"/>
          </w:tcPr>
          <w:p w14:paraId="40B72965" w14:textId="77777777" w:rsidR="001C44DE" w:rsidRPr="00E02A3D" w:rsidRDefault="001C44DE" w:rsidP="001C44DE">
            <w:pPr>
              <w:spacing w:line="360" w:lineRule="auto"/>
              <w:rPr>
                <w:rFonts w:eastAsia="宋体" w:cs="Times New Roman"/>
                <w:sz w:val="24"/>
                <w:szCs w:val="32"/>
              </w:rPr>
            </w:pPr>
          </w:p>
        </w:tc>
        <w:tc>
          <w:tcPr>
            <w:tcW w:w="709" w:type="dxa"/>
          </w:tcPr>
          <w:p w14:paraId="4DBBD58B" w14:textId="77777777" w:rsidR="001C44DE" w:rsidRPr="00E02A3D" w:rsidRDefault="001C44DE" w:rsidP="001C44DE">
            <w:pPr>
              <w:spacing w:line="360" w:lineRule="auto"/>
              <w:rPr>
                <w:rFonts w:eastAsia="宋体" w:cs="Times New Roman"/>
                <w:sz w:val="24"/>
                <w:szCs w:val="32"/>
              </w:rPr>
            </w:pPr>
          </w:p>
        </w:tc>
        <w:tc>
          <w:tcPr>
            <w:tcW w:w="851" w:type="dxa"/>
          </w:tcPr>
          <w:p w14:paraId="39FC04C5" w14:textId="77777777" w:rsidR="001C44DE" w:rsidRPr="00E02A3D" w:rsidRDefault="001C44DE" w:rsidP="001C44DE">
            <w:pPr>
              <w:spacing w:line="360" w:lineRule="auto"/>
              <w:rPr>
                <w:rFonts w:eastAsia="宋体" w:cs="Times New Roman"/>
                <w:sz w:val="24"/>
                <w:szCs w:val="32"/>
              </w:rPr>
            </w:pPr>
          </w:p>
        </w:tc>
        <w:tc>
          <w:tcPr>
            <w:tcW w:w="708" w:type="dxa"/>
          </w:tcPr>
          <w:p w14:paraId="144FDA27" w14:textId="77777777" w:rsidR="001C44DE" w:rsidRPr="00E02A3D" w:rsidRDefault="001C44DE" w:rsidP="001C44DE">
            <w:pPr>
              <w:spacing w:line="360" w:lineRule="auto"/>
              <w:rPr>
                <w:rFonts w:eastAsia="宋体" w:cs="Times New Roman"/>
                <w:sz w:val="24"/>
                <w:szCs w:val="32"/>
              </w:rPr>
            </w:pPr>
          </w:p>
        </w:tc>
        <w:tc>
          <w:tcPr>
            <w:tcW w:w="851" w:type="dxa"/>
          </w:tcPr>
          <w:p w14:paraId="5670C2D0" w14:textId="77777777" w:rsidR="001C44DE" w:rsidRPr="00E02A3D" w:rsidRDefault="001C44DE" w:rsidP="001C44DE">
            <w:pPr>
              <w:spacing w:line="360" w:lineRule="auto"/>
              <w:rPr>
                <w:rFonts w:eastAsia="宋体" w:cs="Times New Roman"/>
                <w:sz w:val="24"/>
                <w:szCs w:val="32"/>
              </w:rPr>
            </w:pPr>
          </w:p>
        </w:tc>
        <w:tc>
          <w:tcPr>
            <w:tcW w:w="850" w:type="dxa"/>
          </w:tcPr>
          <w:p w14:paraId="3EEE8BB1" w14:textId="77777777" w:rsidR="001C44DE" w:rsidRPr="00E02A3D" w:rsidRDefault="001C44DE" w:rsidP="001C44DE">
            <w:pPr>
              <w:spacing w:line="360" w:lineRule="auto"/>
              <w:rPr>
                <w:rFonts w:eastAsia="宋体" w:cs="Times New Roman"/>
                <w:sz w:val="24"/>
                <w:szCs w:val="32"/>
              </w:rPr>
            </w:pPr>
          </w:p>
        </w:tc>
        <w:tc>
          <w:tcPr>
            <w:tcW w:w="851" w:type="dxa"/>
          </w:tcPr>
          <w:p w14:paraId="6071CEE1" w14:textId="77777777" w:rsidR="001C44DE" w:rsidRPr="00E02A3D" w:rsidRDefault="001C44DE" w:rsidP="001C44DE">
            <w:pPr>
              <w:spacing w:line="360" w:lineRule="auto"/>
              <w:rPr>
                <w:rFonts w:eastAsia="宋体" w:cs="Times New Roman"/>
                <w:sz w:val="24"/>
                <w:szCs w:val="32"/>
              </w:rPr>
            </w:pPr>
          </w:p>
        </w:tc>
        <w:tc>
          <w:tcPr>
            <w:tcW w:w="709" w:type="dxa"/>
          </w:tcPr>
          <w:p w14:paraId="091A75D1" w14:textId="77777777" w:rsidR="001C44DE" w:rsidRPr="00E02A3D" w:rsidRDefault="001C44DE" w:rsidP="001C44DE">
            <w:pPr>
              <w:spacing w:line="360" w:lineRule="auto"/>
              <w:rPr>
                <w:rFonts w:eastAsia="宋体" w:cs="Times New Roman"/>
                <w:sz w:val="24"/>
                <w:szCs w:val="32"/>
              </w:rPr>
            </w:pPr>
          </w:p>
        </w:tc>
        <w:tc>
          <w:tcPr>
            <w:tcW w:w="850" w:type="dxa"/>
          </w:tcPr>
          <w:p w14:paraId="572691DD" w14:textId="77777777" w:rsidR="001C44DE" w:rsidRPr="00E02A3D" w:rsidRDefault="001C44DE" w:rsidP="001C44DE">
            <w:pPr>
              <w:spacing w:line="360" w:lineRule="auto"/>
              <w:rPr>
                <w:rFonts w:eastAsia="宋体" w:cs="Times New Roman"/>
                <w:sz w:val="24"/>
                <w:szCs w:val="32"/>
              </w:rPr>
            </w:pPr>
          </w:p>
        </w:tc>
        <w:tc>
          <w:tcPr>
            <w:tcW w:w="709" w:type="dxa"/>
          </w:tcPr>
          <w:p w14:paraId="7DB6BB4D" w14:textId="77777777" w:rsidR="001C44DE" w:rsidRPr="00E02A3D" w:rsidRDefault="001C44DE" w:rsidP="001C44DE">
            <w:pPr>
              <w:spacing w:line="360" w:lineRule="auto"/>
              <w:rPr>
                <w:rFonts w:eastAsia="宋体" w:cs="Times New Roman"/>
                <w:sz w:val="24"/>
                <w:szCs w:val="32"/>
              </w:rPr>
            </w:pPr>
          </w:p>
        </w:tc>
      </w:tr>
      <w:tr w:rsidR="001C44DE" w:rsidRPr="00E02A3D" w14:paraId="7B8509CE" w14:textId="77777777" w:rsidTr="00610224">
        <w:trPr>
          <w:trHeight w:val="538"/>
          <w:jc w:val="center"/>
        </w:trPr>
        <w:tc>
          <w:tcPr>
            <w:tcW w:w="3964" w:type="dxa"/>
          </w:tcPr>
          <w:p w14:paraId="366F42C9" w14:textId="3C408E45" w:rsidR="001C44DE" w:rsidRPr="00E02A3D" w:rsidRDefault="001C44DE" w:rsidP="001C44DE">
            <w:pPr>
              <w:spacing w:line="360" w:lineRule="auto"/>
              <w:ind w:firstLineChars="200" w:firstLine="420"/>
              <w:rPr>
                <w:rFonts w:eastAsia="宋体" w:cs="Times New Roman"/>
                <w:sz w:val="24"/>
                <w:szCs w:val="32"/>
              </w:rPr>
            </w:pPr>
            <w:r w:rsidRPr="00FD6167">
              <w:t>4.1 Explain the medical condition</w:t>
            </w:r>
          </w:p>
        </w:tc>
        <w:tc>
          <w:tcPr>
            <w:tcW w:w="709" w:type="dxa"/>
          </w:tcPr>
          <w:p w14:paraId="6561F0FC" w14:textId="77777777" w:rsidR="001C44DE" w:rsidRPr="00E02A3D" w:rsidRDefault="001C44DE" w:rsidP="001C44DE">
            <w:pPr>
              <w:spacing w:line="360" w:lineRule="auto"/>
              <w:rPr>
                <w:rFonts w:eastAsia="宋体" w:cs="Times New Roman"/>
                <w:sz w:val="24"/>
                <w:szCs w:val="32"/>
              </w:rPr>
            </w:pPr>
          </w:p>
        </w:tc>
        <w:tc>
          <w:tcPr>
            <w:tcW w:w="851" w:type="dxa"/>
          </w:tcPr>
          <w:p w14:paraId="7966D6D3" w14:textId="77777777" w:rsidR="001C44DE" w:rsidRPr="00E02A3D" w:rsidRDefault="001C44DE" w:rsidP="001C44DE">
            <w:pPr>
              <w:spacing w:line="360" w:lineRule="auto"/>
              <w:rPr>
                <w:rFonts w:eastAsia="宋体" w:cs="Times New Roman"/>
                <w:sz w:val="24"/>
                <w:szCs w:val="32"/>
              </w:rPr>
            </w:pPr>
          </w:p>
        </w:tc>
        <w:tc>
          <w:tcPr>
            <w:tcW w:w="708" w:type="dxa"/>
          </w:tcPr>
          <w:p w14:paraId="794C5057" w14:textId="77777777" w:rsidR="001C44DE" w:rsidRPr="00E02A3D" w:rsidRDefault="001C44DE" w:rsidP="001C44DE">
            <w:pPr>
              <w:spacing w:line="360" w:lineRule="auto"/>
              <w:rPr>
                <w:rFonts w:eastAsia="宋体" w:cs="Times New Roman"/>
                <w:sz w:val="24"/>
                <w:szCs w:val="32"/>
              </w:rPr>
            </w:pPr>
          </w:p>
        </w:tc>
        <w:tc>
          <w:tcPr>
            <w:tcW w:w="709" w:type="dxa"/>
          </w:tcPr>
          <w:p w14:paraId="7FB304D3" w14:textId="77777777" w:rsidR="001C44DE" w:rsidRPr="00E02A3D" w:rsidRDefault="001C44DE" w:rsidP="001C44DE">
            <w:pPr>
              <w:spacing w:line="360" w:lineRule="auto"/>
              <w:rPr>
                <w:rFonts w:eastAsia="宋体" w:cs="Times New Roman"/>
                <w:sz w:val="24"/>
                <w:szCs w:val="32"/>
              </w:rPr>
            </w:pPr>
          </w:p>
        </w:tc>
        <w:tc>
          <w:tcPr>
            <w:tcW w:w="851" w:type="dxa"/>
          </w:tcPr>
          <w:p w14:paraId="11CD1029" w14:textId="77777777" w:rsidR="001C44DE" w:rsidRPr="00E02A3D" w:rsidRDefault="001C44DE" w:rsidP="001C44DE">
            <w:pPr>
              <w:spacing w:line="360" w:lineRule="auto"/>
              <w:rPr>
                <w:rFonts w:eastAsia="宋体" w:cs="Times New Roman"/>
                <w:sz w:val="24"/>
                <w:szCs w:val="32"/>
              </w:rPr>
            </w:pPr>
          </w:p>
        </w:tc>
        <w:tc>
          <w:tcPr>
            <w:tcW w:w="708" w:type="dxa"/>
          </w:tcPr>
          <w:p w14:paraId="02F1B1F7" w14:textId="77777777" w:rsidR="001C44DE" w:rsidRPr="00E02A3D" w:rsidRDefault="001C44DE" w:rsidP="001C44DE">
            <w:pPr>
              <w:spacing w:line="360" w:lineRule="auto"/>
              <w:rPr>
                <w:rFonts w:eastAsia="宋体" w:cs="Times New Roman"/>
                <w:sz w:val="24"/>
                <w:szCs w:val="32"/>
              </w:rPr>
            </w:pPr>
          </w:p>
        </w:tc>
        <w:tc>
          <w:tcPr>
            <w:tcW w:w="851" w:type="dxa"/>
          </w:tcPr>
          <w:p w14:paraId="0D4505A2" w14:textId="77777777" w:rsidR="001C44DE" w:rsidRPr="00E02A3D" w:rsidRDefault="001C44DE" w:rsidP="001C44DE">
            <w:pPr>
              <w:spacing w:line="360" w:lineRule="auto"/>
              <w:rPr>
                <w:rFonts w:eastAsia="宋体" w:cs="Times New Roman"/>
                <w:sz w:val="24"/>
                <w:szCs w:val="32"/>
              </w:rPr>
            </w:pPr>
          </w:p>
        </w:tc>
        <w:tc>
          <w:tcPr>
            <w:tcW w:w="850" w:type="dxa"/>
          </w:tcPr>
          <w:p w14:paraId="2BF5D479" w14:textId="77777777" w:rsidR="001C44DE" w:rsidRPr="00E02A3D" w:rsidRDefault="001C44DE" w:rsidP="001C44DE">
            <w:pPr>
              <w:spacing w:line="360" w:lineRule="auto"/>
              <w:rPr>
                <w:rFonts w:eastAsia="宋体" w:cs="Times New Roman"/>
                <w:sz w:val="24"/>
                <w:szCs w:val="32"/>
              </w:rPr>
            </w:pPr>
          </w:p>
        </w:tc>
        <w:tc>
          <w:tcPr>
            <w:tcW w:w="851" w:type="dxa"/>
          </w:tcPr>
          <w:p w14:paraId="10E4EE68" w14:textId="77777777" w:rsidR="001C44DE" w:rsidRPr="00E02A3D" w:rsidRDefault="001C44DE" w:rsidP="001C44DE">
            <w:pPr>
              <w:spacing w:line="360" w:lineRule="auto"/>
              <w:rPr>
                <w:rFonts w:eastAsia="宋体" w:cs="Times New Roman"/>
                <w:sz w:val="24"/>
                <w:szCs w:val="32"/>
              </w:rPr>
            </w:pPr>
          </w:p>
        </w:tc>
        <w:tc>
          <w:tcPr>
            <w:tcW w:w="709" w:type="dxa"/>
          </w:tcPr>
          <w:p w14:paraId="399AC8D0" w14:textId="77777777" w:rsidR="001C44DE" w:rsidRPr="00E02A3D" w:rsidRDefault="001C44DE" w:rsidP="001C44DE">
            <w:pPr>
              <w:spacing w:line="360" w:lineRule="auto"/>
              <w:rPr>
                <w:rFonts w:eastAsia="宋体" w:cs="Times New Roman"/>
                <w:sz w:val="24"/>
                <w:szCs w:val="32"/>
              </w:rPr>
            </w:pPr>
          </w:p>
        </w:tc>
        <w:tc>
          <w:tcPr>
            <w:tcW w:w="850" w:type="dxa"/>
          </w:tcPr>
          <w:p w14:paraId="0216982A" w14:textId="77777777" w:rsidR="001C44DE" w:rsidRPr="00E02A3D" w:rsidRDefault="001C44DE" w:rsidP="001C44DE">
            <w:pPr>
              <w:spacing w:line="360" w:lineRule="auto"/>
              <w:rPr>
                <w:rFonts w:eastAsia="宋体" w:cs="Times New Roman"/>
                <w:sz w:val="24"/>
                <w:szCs w:val="32"/>
              </w:rPr>
            </w:pPr>
          </w:p>
        </w:tc>
        <w:tc>
          <w:tcPr>
            <w:tcW w:w="709" w:type="dxa"/>
          </w:tcPr>
          <w:p w14:paraId="37D82EB8" w14:textId="77777777" w:rsidR="001C44DE" w:rsidRPr="00E02A3D" w:rsidRDefault="001C44DE" w:rsidP="001C44DE">
            <w:pPr>
              <w:spacing w:line="360" w:lineRule="auto"/>
              <w:rPr>
                <w:rFonts w:eastAsia="宋体" w:cs="Times New Roman"/>
                <w:sz w:val="24"/>
                <w:szCs w:val="32"/>
              </w:rPr>
            </w:pPr>
          </w:p>
        </w:tc>
      </w:tr>
      <w:tr w:rsidR="001C44DE" w:rsidRPr="00E02A3D" w14:paraId="26E7A113" w14:textId="77777777" w:rsidTr="00610224">
        <w:trPr>
          <w:trHeight w:val="538"/>
          <w:jc w:val="center"/>
        </w:trPr>
        <w:tc>
          <w:tcPr>
            <w:tcW w:w="3964" w:type="dxa"/>
          </w:tcPr>
          <w:p w14:paraId="39D62730" w14:textId="4B3EFB1A" w:rsidR="001C44DE" w:rsidRPr="00E02A3D" w:rsidRDefault="001C44DE" w:rsidP="001C44DE">
            <w:pPr>
              <w:spacing w:line="360" w:lineRule="auto"/>
              <w:ind w:firstLineChars="200" w:firstLine="420"/>
              <w:rPr>
                <w:rFonts w:eastAsia="宋体" w:cs="Times New Roman"/>
                <w:sz w:val="24"/>
                <w:szCs w:val="32"/>
              </w:rPr>
            </w:pPr>
            <w:r w:rsidRPr="00FD6167">
              <w:t>4.2 Shared decision-making</w:t>
            </w:r>
          </w:p>
        </w:tc>
        <w:tc>
          <w:tcPr>
            <w:tcW w:w="709" w:type="dxa"/>
          </w:tcPr>
          <w:p w14:paraId="67AA1FF2" w14:textId="77777777" w:rsidR="001C44DE" w:rsidRPr="00E02A3D" w:rsidRDefault="001C44DE" w:rsidP="001C44DE">
            <w:pPr>
              <w:spacing w:line="360" w:lineRule="auto"/>
              <w:rPr>
                <w:rFonts w:eastAsia="宋体" w:cs="Times New Roman"/>
                <w:sz w:val="24"/>
                <w:szCs w:val="32"/>
              </w:rPr>
            </w:pPr>
          </w:p>
        </w:tc>
        <w:tc>
          <w:tcPr>
            <w:tcW w:w="851" w:type="dxa"/>
          </w:tcPr>
          <w:p w14:paraId="04987A02" w14:textId="77777777" w:rsidR="001C44DE" w:rsidRPr="00E02A3D" w:rsidRDefault="001C44DE" w:rsidP="001C44DE">
            <w:pPr>
              <w:spacing w:line="360" w:lineRule="auto"/>
              <w:rPr>
                <w:rFonts w:eastAsia="宋体" w:cs="Times New Roman"/>
                <w:sz w:val="24"/>
                <w:szCs w:val="32"/>
              </w:rPr>
            </w:pPr>
          </w:p>
        </w:tc>
        <w:tc>
          <w:tcPr>
            <w:tcW w:w="708" w:type="dxa"/>
          </w:tcPr>
          <w:p w14:paraId="688D5233" w14:textId="77777777" w:rsidR="001C44DE" w:rsidRPr="00E02A3D" w:rsidRDefault="001C44DE" w:rsidP="001C44DE">
            <w:pPr>
              <w:spacing w:line="360" w:lineRule="auto"/>
              <w:rPr>
                <w:rFonts w:eastAsia="宋体" w:cs="Times New Roman"/>
                <w:sz w:val="24"/>
                <w:szCs w:val="32"/>
              </w:rPr>
            </w:pPr>
          </w:p>
        </w:tc>
        <w:tc>
          <w:tcPr>
            <w:tcW w:w="709" w:type="dxa"/>
          </w:tcPr>
          <w:p w14:paraId="10976691" w14:textId="77777777" w:rsidR="001C44DE" w:rsidRPr="00E02A3D" w:rsidRDefault="001C44DE" w:rsidP="001C44DE">
            <w:pPr>
              <w:spacing w:line="360" w:lineRule="auto"/>
              <w:rPr>
                <w:rFonts w:eastAsia="宋体" w:cs="Times New Roman"/>
                <w:sz w:val="24"/>
                <w:szCs w:val="32"/>
              </w:rPr>
            </w:pPr>
          </w:p>
        </w:tc>
        <w:tc>
          <w:tcPr>
            <w:tcW w:w="851" w:type="dxa"/>
          </w:tcPr>
          <w:p w14:paraId="1B467BB4" w14:textId="77777777" w:rsidR="001C44DE" w:rsidRPr="00E02A3D" w:rsidRDefault="001C44DE" w:rsidP="001C44DE">
            <w:pPr>
              <w:spacing w:line="360" w:lineRule="auto"/>
              <w:rPr>
                <w:rFonts w:eastAsia="宋体" w:cs="Times New Roman"/>
                <w:sz w:val="24"/>
                <w:szCs w:val="32"/>
              </w:rPr>
            </w:pPr>
          </w:p>
        </w:tc>
        <w:tc>
          <w:tcPr>
            <w:tcW w:w="708" w:type="dxa"/>
          </w:tcPr>
          <w:p w14:paraId="7A04769D" w14:textId="77777777" w:rsidR="001C44DE" w:rsidRPr="00E02A3D" w:rsidRDefault="001C44DE" w:rsidP="001C44DE">
            <w:pPr>
              <w:spacing w:line="360" w:lineRule="auto"/>
              <w:rPr>
                <w:rFonts w:eastAsia="宋体" w:cs="Times New Roman"/>
                <w:sz w:val="24"/>
                <w:szCs w:val="32"/>
              </w:rPr>
            </w:pPr>
          </w:p>
        </w:tc>
        <w:tc>
          <w:tcPr>
            <w:tcW w:w="851" w:type="dxa"/>
          </w:tcPr>
          <w:p w14:paraId="18475727" w14:textId="77777777" w:rsidR="001C44DE" w:rsidRPr="00E02A3D" w:rsidRDefault="001C44DE" w:rsidP="001C44DE">
            <w:pPr>
              <w:spacing w:line="360" w:lineRule="auto"/>
              <w:rPr>
                <w:rFonts w:eastAsia="宋体" w:cs="Times New Roman"/>
                <w:sz w:val="24"/>
                <w:szCs w:val="32"/>
              </w:rPr>
            </w:pPr>
          </w:p>
        </w:tc>
        <w:tc>
          <w:tcPr>
            <w:tcW w:w="850" w:type="dxa"/>
          </w:tcPr>
          <w:p w14:paraId="03E73F39" w14:textId="77777777" w:rsidR="001C44DE" w:rsidRPr="00E02A3D" w:rsidRDefault="001C44DE" w:rsidP="001C44DE">
            <w:pPr>
              <w:spacing w:line="360" w:lineRule="auto"/>
              <w:rPr>
                <w:rFonts w:eastAsia="宋体" w:cs="Times New Roman"/>
                <w:sz w:val="24"/>
                <w:szCs w:val="32"/>
              </w:rPr>
            </w:pPr>
          </w:p>
        </w:tc>
        <w:tc>
          <w:tcPr>
            <w:tcW w:w="851" w:type="dxa"/>
          </w:tcPr>
          <w:p w14:paraId="59712F31" w14:textId="77777777" w:rsidR="001C44DE" w:rsidRPr="00E02A3D" w:rsidRDefault="001C44DE" w:rsidP="001C44DE">
            <w:pPr>
              <w:spacing w:line="360" w:lineRule="auto"/>
              <w:rPr>
                <w:rFonts w:eastAsia="宋体" w:cs="Times New Roman"/>
                <w:sz w:val="24"/>
                <w:szCs w:val="32"/>
              </w:rPr>
            </w:pPr>
          </w:p>
        </w:tc>
        <w:tc>
          <w:tcPr>
            <w:tcW w:w="709" w:type="dxa"/>
          </w:tcPr>
          <w:p w14:paraId="662C618F" w14:textId="77777777" w:rsidR="001C44DE" w:rsidRPr="00E02A3D" w:rsidRDefault="001C44DE" w:rsidP="001C44DE">
            <w:pPr>
              <w:spacing w:line="360" w:lineRule="auto"/>
              <w:rPr>
                <w:rFonts w:eastAsia="宋体" w:cs="Times New Roman"/>
                <w:sz w:val="24"/>
                <w:szCs w:val="32"/>
              </w:rPr>
            </w:pPr>
          </w:p>
        </w:tc>
        <w:tc>
          <w:tcPr>
            <w:tcW w:w="850" w:type="dxa"/>
          </w:tcPr>
          <w:p w14:paraId="4FA7A754" w14:textId="77777777" w:rsidR="001C44DE" w:rsidRPr="00E02A3D" w:rsidRDefault="001C44DE" w:rsidP="001C44DE">
            <w:pPr>
              <w:spacing w:line="360" w:lineRule="auto"/>
              <w:rPr>
                <w:rFonts w:eastAsia="宋体" w:cs="Times New Roman"/>
                <w:sz w:val="24"/>
                <w:szCs w:val="32"/>
              </w:rPr>
            </w:pPr>
          </w:p>
        </w:tc>
        <w:tc>
          <w:tcPr>
            <w:tcW w:w="709" w:type="dxa"/>
          </w:tcPr>
          <w:p w14:paraId="6DCB2F6F" w14:textId="77777777" w:rsidR="001C44DE" w:rsidRPr="00E02A3D" w:rsidRDefault="001C44DE" w:rsidP="001C44DE">
            <w:pPr>
              <w:spacing w:line="360" w:lineRule="auto"/>
              <w:rPr>
                <w:rFonts w:eastAsia="宋体" w:cs="Times New Roman"/>
                <w:sz w:val="24"/>
                <w:szCs w:val="32"/>
              </w:rPr>
            </w:pPr>
          </w:p>
        </w:tc>
      </w:tr>
      <w:tr w:rsidR="001C44DE" w:rsidRPr="00E02A3D" w14:paraId="3E67401C" w14:textId="77777777" w:rsidTr="00610224">
        <w:trPr>
          <w:trHeight w:val="538"/>
          <w:jc w:val="center"/>
        </w:trPr>
        <w:tc>
          <w:tcPr>
            <w:tcW w:w="3964" w:type="dxa"/>
          </w:tcPr>
          <w:p w14:paraId="1F1B112C" w14:textId="468849D6" w:rsidR="001C44DE" w:rsidRPr="00E02A3D" w:rsidRDefault="001C44DE" w:rsidP="001C44DE">
            <w:pPr>
              <w:spacing w:line="360" w:lineRule="auto"/>
              <w:ind w:firstLineChars="200" w:firstLine="420"/>
              <w:rPr>
                <w:rFonts w:eastAsia="宋体" w:cs="Times New Roman"/>
                <w:sz w:val="24"/>
                <w:szCs w:val="32"/>
              </w:rPr>
            </w:pPr>
            <w:r w:rsidRPr="00FD6167">
              <w:t>4.3 Humanistic care</w:t>
            </w:r>
          </w:p>
        </w:tc>
        <w:tc>
          <w:tcPr>
            <w:tcW w:w="709" w:type="dxa"/>
          </w:tcPr>
          <w:p w14:paraId="6C6E9275" w14:textId="77777777" w:rsidR="001C44DE" w:rsidRPr="00E02A3D" w:rsidRDefault="001C44DE" w:rsidP="001C44DE">
            <w:pPr>
              <w:spacing w:line="360" w:lineRule="auto"/>
              <w:rPr>
                <w:rFonts w:eastAsia="宋体" w:cs="Times New Roman"/>
                <w:sz w:val="24"/>
                <w:szCs w:val="32"/>
              </w:rPr>
            </w:pPr>
          </w:p>
        </w:tc>
        <w:tc>
          <w:tcPr>
            <w:tcW w:w="851" w:type="dxa"/>
          </w:tcPr>
          <w:p w14:paraId="68F58BA9" w14:textId="77777777" w:rsidR="001C44DE" w:rsidRPr="00E02A3D" w:rsidRDefault="001C44DE" w:rsidP="001C44DE">
            <w:pPr>
              <w:spacing w:line="360" w:lineRule="auto"/>
              <w:rPr>
                <w:rFonts w:eastAsia="宋体" w:cs="Times New Roman"/>
                <w:sz w:val="24"/>
                <w:szCs w:val="32"/>
              </w:rPr>
            </w:pPr>
          </w:p>
        </w:tc>
        <w:tc>
          <w:tcPr>
            <w:tcW w:w="708" w:type="dxa"/>
          </w:tcPr>
          <w:p w14:paraId="2EFBC7A9" w14:textId="77777777" w:rsidR="001C44DE" w:rsidRPr="00E02A3D" w:rsidRDefault="001C44DE" w:rsidP="001C44DE">
            <w:pPr>
              <w:spacing w:line="360" w:lineRule="auto"/>
              <w:rPr>
                <w:rFonts w:eastAsia="宋体" w:cs="Times New Roman"/>
                <w:sz w:val="24"/>
                <w:szCs w:val="32"/>
              </w:rPr>
            </w:pPr>
          </w:p>
        </w:tc>
        <w:tc>
          <w:tcPr>
            <w:tcW w:w="709" w:type="dxa"/>
          </w:tcPr>
          <w:p w14:paraId="0C275C24" w14:textId="77777777" w:rsidR="001C44DE" w:rsidRPr="00E02A3D" w:rsidRDefault="001C44DE" w:rsidP="001C44DE">
            <w:pPr>
              <w:spacing w:line="360" w:lineRule="auto"/>
              <w:rPr>
                <w:rFonts w:eastAsia="宋体" w:cs="Times New Roman"/>
                <w:sz w:val="24"/>
                <w:szCs w:val="32"/>
              </w:rPr>
            </w:pPr>
          </w:p>
        </w:tc>
        <w:tc>
          <w:tcPr>
            <w:tcW w:w="851" w:type="dxa"/>
          </w:tcPr>
          <w:p w14:paraId="5D0677F7" w14:textId="77777777" w:rsidR="001C44DE" w:rsidRPr="00E02A3D" w:rsidRDefault="001C44DE" w:rsidP="001C44DE">
            <w:pPr>
              <w:spacing w:line="360" w:lineRule="auto"/>
              <w:rPr>
                <w:rFonts w:eastAsia="宋体" w:cs="Times New Roman"/>
                <w:sz w:val="24"/>
                <w:szCs w:val="32"/>
              </w:rPr>
            </w:pPr>
          </w:p>
        </w:tc>
        <w:tc>
          <w:tcPr>
            <w:tcW w:w="708" w:type="dxa"/>
          </w:tcPr>
          <w:p w14:paraId="5C3522FC" w14:textId="77777777" w:rsidR="001C44DE" w:rsidRPr="00E02A3D" w:rsidRDefault="001C44DE" w:rsidP="001C44DE">
            <w:pPr>
              <w:spacing w:line="360" w:lineRule="auto"/>
              <w:rPr>
                <w:rFonts w:eastAsia="宋体" w:cs="Times New Roman"/>
                <w:sz w:val="24"/>
                <w:szCs w:val="32"/>
              </w:rPr>
            </w:pPr>
          </w:p>
        </w:tc>
        <w:tc>
          <w:tcPr>
            <w:tcW w:w="851" w:type="dxa"/>
          </w:tcPr>
          <w:p w14:paraId="7D8BF8BB" w14:textId="77777777" w:rsidR="001C44DE" w:rsidRPr="00E02A3D" w:rsidRDefault="001C44DE" w:rsidP="001C44DE">
            <w:pPr>
              <w:spacing w:line="360" w:lineRule="auto"/>
              <w:rPr>
                <w:rFonts w:eastAsia="宋体" w:cs="Times New Roman"/>
                <w:sz w:val="24"/>
                <w:szCs w:val="32"/>
              </w:rPr>
            </w:pPr>
          </w:p>
        </w:tc>
        <w:tc>
          <w:tcPr>
            <w:tcW w:w="850" w:type="dxa"/>
          </w:tcPr>
          <w:p w14:paraId="7DD2204E" w14:textId="77777777" w:rsidR="001C44DE" w:rsidRPr="00E02A3D" w:rsidRDefault="001C44DE" w:rsidP="001C44DE">
            <w:pPr>
              <w:spacing w:line="360" w:lineRule="auto"/>
              <w:rPr>
                <w:rFonts w:eastAsia="宋体" w:cs="Times New Roman"/>
                <w:sz w:val="24"/>
                <w:szCs w:val="32"/>
              </w:rPr>
            </w:pPr>
          </w:p>
        </w:tc>
        <w:tc>
          <w:tcPr>
            <w:tcW w:w="851" w:type="dxa"/>
          </w:tcPr>
          <w:p w14:paraId="012E52A4" w14:textId="77777777" w:rsidR="001C44DE" w:rsidRPr="00E02A3D" w:rsidRDefault="001C44DE" w:rsidP="001C44DE">
            <w:pPr>
              <w:spacing w:line="360" w:lineRule="auto"/>
              <w:rPr>
                <w:rFonts w:eastAsia="宋体" w:cs="Times New Roman"/>
                <w:sz w:val="24"/>
                <w:szCs w:val="32"/>
              </w:rPr>
            </w:pPr>
          </w:p>
        </w:tc>
        <w:tc>
          <w:tcPr>
            <w:tcW w:w="709" w:type="dxa"/>
          </w:tcPr>
          <w:p w14:paraId="69250C42" w14:textId="77777777" w:rsidR="001C44DE" w:rsidRPr="00E02A3D" w:rsidRDefault="001C44DE" w:rsidP="001C44DE">
            <w:pPr>
              <w:spacing w:line="360" w:lineRule="auto"/>
              <w:rPr>
                <w:rFonts w:eastAsia="宋体" w:cs="Times New Roman"/>
                <w:sz w:val="24"/>
                <w:szCs w:val="32"/>
              </w:rPr>
            </w:pPr>
          </w:p>
        </w:tc>
        <w:tc>
          <w:tcPr>
            <w:tcW w:w="850" w:type="dxa"/>
          </w:tcPr>
          <w:p w14:paraId="4D542009" w14:textId="77777777" w:rsidR="001C44DE" w:rsidRPr="00E02A3D" w:rsidRDefault="001C44DE" w:rsidP="001C44DE">
            <w:pPr>
              <w:spacing w:line="360" w:lineRule="auto"/>
              <w:rPr>
                <w:rFonts w:eastAsia="宋体" w:cs="Times New Roman"/>
                <w:sz w:val="24"/>
                <w:szCs w:val="32"/>
              </w:rPr>
            </w:pPr>
          </w:p>
        </w:tc>
        <w:tc>
          <w:tcPr>
            <w:tcW w:w="709" w:type="dxa"/>
          </w:tcPr>
          <w:p w14:paraId="2F5DD954" w14:textId="77777777" w:rsidR="001C44DE" w:rsidRPr="00E02A3D" w:rsidRDefault="001C44DE" w:rsidP="001C44DE">
            <w:pPr>
              <w:spacing w:line="360" w:lineRule="auto"/>
              <w:rPr>
                <w:rFonts w:eastAsia="宋体" w:cs="Times New Roman"/>
                <w:sz w:val="24"/>
                <w:szCs w:val="32"/>
              </w:rPr>
            </w:pPr>
          </w:p>
        </w:tc>
      </w:tr>
      <w:tr w:rsidR="001C44DE" w:rsidRPr="00E02A3D" w14:paraId="0832AA1C" w14:textId="77777777" w:rsidTr="00610224">
        <w:trPr>
          <w:trHeight w:val="538"/>
          <w:jc w:val="center"/>
        </w:trPr>
        <w:tc>
          <w:tcPr>
            <w:tcW w:w="3964" w:type="dxa"/>
          </w:tcPr>
          <w:p w14:paraId="1A134EC9" w14:textId="1B9BB189" w:rsidR="001C44DE" w:rsidRPr="00E02A3D" w:rsidRDefault="001C44DE" w:rsidP="001C44DE">
            <w:pPr>
              <w:spacing w:line="360" w:lineRule="auto"/>
              <w:rPr>
                <w:rFonts w:eastAsia="宋体" w:cs="Times New Roman"/>
                <w:b/>
                <w:bCs/>
                <w:sz w:val="24"/>
                <w:szCs w:val="32"/>
              </w:rPr>
            </w:pPr>
            <w:r w:rsidRPr="00FD6167">
              <w:t>5. Teaching Activities</w:t>
            </w:r>
          </w:p>
        </w:tc>
        <w:tc>
          <w:tcPr>
            <w:tcW w:w="709" w:type="dxa"/>
          </w:tcPr>
          <w:p w14:paraId="71C23BF9" w14:textId="77777777" w:rsidR="001C44DE" w:rsidRPr="00E02A3D" w:rsidRDefault="001C44DE" w:rsidP="001C44DE">
            <w:pPr>
              <w:spacing w:line="360" w:lineRule="auto"/>
              <w:rPr>
                <w:rFonts w:eastAsia="宋体" w:cs="Times New Roman"/>
                <w:sz w:val="24"/>
                <w:szCs w:val="32"/>
              </w:rPr>
            </w:pPr>
          </w:p>
        </w:tc>
        <w:tc>
          <w:tcPr>
            <w:tcW w:w="851" w:type="dxa"/>
          </w:tcPr>
          <w:p w14:paraId="4383C02F" w14:textId="77777777" w:rsidR="001C44DE" w:rsidRPr="00E02A3D" w:rsidRDefault="001C44DE" w:rsidP="001C44DE">
            <w:pPr>
              <w:spacing w:line="360" w:lineRule="auto"/>
              <w:rPr>
                <w:rFonts w:eastAsia="宋体" w:cs="Times New Roman"/>
                <w:sz w:val="24"/>
                <w:szCs w:val="32"/>
              </w:rPr>
            </w:pPr>
          </w:p>
        </w:tc>
        <w:tc>
          <w:tcPr>
            <w:tcW w:w="708" w:type="dxa"/>
          </w:tcPr>
          <w:p w14:paraId="3070A750" w14:textId="77777777" w:rsidR="001C44DE" w:rsidRPr="00E02A3D" w:rsidRDefault="001C44DE" w:rsidP="001C44DE">
            <w:pPr>
              <w:spacing w:line="360" w:lineRule="auto"/>
              <w:rPr>
                <w:rFonts w:eastAsia="宋体" w:cs="Times New Roman"/>
                <w:sz w:val="24"/>
                <w:szCs w:val="32"/>
              </w:rPr>
            </w:pPr>
          </w:p>
        </w:tc>
        <w:tc>
          <w:tcPr>
            <w:tcW w:w="709" w:type="dxa"/>
          </w:tcPr>
          <w:p w14:paraId="6CCF728A" w14:textId="77777777" w:rsidR="001C44DE" w:rsidRPr="00E02A3D" w:rsidRDefault="001C44DE" w:rsidP="001C44DE">
            <w:pPr>
              <w:spacing w:line="360" w:lineRule="auto"/>
              <w:rPr>
                <w:rFonts w:eastAsia="宋体" w:cs="Times New Roman"/>
                <w:sz w:val="24"/>
                <w:szCs w:val="32"/>
              </w:rPr>
            </w:pPr>
          </w:p>
        </w:tc>
        <w:tc>
          <w:tcPr>
            <w:tcW w:w="851" w:type="dxa"/>
          </w:tcPr>
          <w:p w14:paraId="6D6A0719" w14:textId="77777777" w:rsidR="001C44DE" w:rsidRPr="00E02A3D" w:rsidRDefault="001C44DE" w:rsidP="001C44DE">
            <w:pPr>
              <w:spacing w:line="360" w:lineRule="auto"/>
              <w:rPr>
                <w:rFonts w:eastAsia="宋体" w:cs="Times New Roman"/>
                <w:sz w:val="24"/>
                <w:szCs w:val="32"/>
              </w:rPr>
            </w:pPr>
          </w:p>
        </w:tc>
        <w:tc>
          <w:tcPr>
            <w:tcW w:w="708" w:type="dxa"/>
          </w:tcPr>
          <w:p w14:paraId="179F4ABD" w14:textId="77777777" w:rsidR="001C44DE" w:rsidRPr="00E02A3D" w:rsidRDefault="001C44DE" w:rsidP="001C44DE">
            <w:pPr>
              <w:spacing w:line="360" w:lineRule="auto"/>
              <w:rPr>
                <w:rFonts w:eastAsia="宋体" w:cs="Times New Roman"/>
                <w:sz w:val="24"/>
                <w:szCs w:val="32"/>
              </w:rPr>
            </w:pPr>
          </w:p>
        </w:tc>
        <w:tc>
          <w:tcPr>
            <w:tcW w:w="851" w:type="dxa"/>
          </w:tcPr>
          <w:p w14:paraId="5502E37D" w14:textId="77777777" w:rsidR="001C44DE" w:rsidRPr="00E02A3D" w:rsidRDefault="001C44DE" w:rsidP="001C44DE">
            <w:pPr>
              <w:spacing w:line="360" w:lineRule="auto"/>
              <w:rPr>
                <w:rFonts w:eastAsia="宋体" w:cs="Times New Roman"/>
                <w:sz w:val="24"/>
                <w:szCs w:val="32"/>
              </w:rPr>
            </w:pPr>
          </w:p>
        </w:tc>
        <w:tc>
          <w:tcPr>
            <w:tcW w:w="850" w:type="dxa"/>
          </w:tcPr>
          <w:p w14:paraId="6ADE2067" w14:textId="77777777" w:rsidR="001C44DE" w:rsidRPr="00E02A3D" w:rsidRDefault="001C44DE" w:rsidP="001C44DE">
            <w:pPr>
              <w:spacing w:line="360" w:lineRule="auto"/>
              <w:rPr>
                <w:rFonts w:eastAsia="宋体" w:cs="Times New Roman"/>
                <w:sz w:val="24"/>
                <w:szCs w:val="32"/>
              </w:rPr>
            </w:pPr>
          </w:p>
        </w:tc>
        <w:tc>
          <w:tcPr>
            <w:tcW w:w="851" w:type="dxa"/>
          </w:tcPr>
          <w:p w14:paraId="668E0222" w14:textId="77777777" w:rsidR="001C44DE" w:rsidRPr="00E02A3D" w:rsidRDefault="001C44DE" w:rsidP="001C44DE">
            <w:pPr>
              <w:spacing w:line="360" w:lineRule="auto"/>
              <w:rPr>
                <w:rFonts w:eastAsia="宋体" w:cs="Times New Roman"/>
                <w:sz w:val="24"/>
                <w:szCs w:val="32"/>
              </w:rPr>
            </w:pPr>
          </w:p>
        </w:tc>
        <w:tc>
          <w:tcPr>
            <w:tcW w:w="709" w:type="dxa"/>
          </w:tcPr>
          <w:p w14:paraId="70F4AFC9" w14:textId="77777777" w:rsidR="001C44DE" w:rsidRPr="00E02A3D" w:rsidRDefault="001C44DE" w:rsidP="001C44DE">
            <w:pPr>
              <w:spacing w:line="360" w:lineRule="auto"/>
              <w:rPr>
                <w:rFonts w:eastAsia="宋体" w:cs="Times New Roman"/>
                <w:sz w:val="24"/>
                <w:szCs w:val="32"/>
              </w:rPr>
            </w:pPr>
          </w:p>
        </w:tc>
        <w:tc>
          <w:tcPr>
            <w:tcW w:w="850" w:type="dxa"/>
          </w:tcPr>
          <w:p w14:paraId="76089F43" w14:textId="77777777" w:rsidR="001C44DE" w:rsidRPr="00E02A3D" w:rsidRDefault="001C44DE" w:rsidP="001C44DE">
            <w:pPr>
              <w:spacing w:line="360" w:lineRule="auto"/>
              <w:rPr>
                <w:rFonts w:eastAsia="宋体" w:cs="Times New Roman"/>
                <w:sz w:val="24"/>
                <w:szCs w:val="32"/>
              </w:rPr>
            </w:pPr>
          </w:p>
        </w:tc>
        <w:tc>
          <w:tcPr>
            <w:tcW w:w="709" w:type="dxa"/>
          </w:tcPr>
          <w:p w14:paraId="43D2C740" w14:textId="77777777" w:rsidR="001C44DE" w:rsidRPr="00E02A3D" w:rsidRDefault="001C44DE" w:rsidP="001C44DE">
            <w:pPr>
              <w:spacing w:line="360" w:lineRule="auto"/>
              <w:rPr>
                <w:rFonts w:eastAsia="宋体" w:cs="Times New Roman"/>
                <w:sz w:val="24"/>
                <w:szCs w:val="32"/>
              </w:rPr>
            </w:pPr>
          </w:p>
        </w:tc>
      </w:tr>
      <w:tr w:rsidR="001C44DE" w:rsidRPr="00E02A3D" w14:paraId="427FBE7A" w14:textId="77777777" w:rsidTr="00610224">
        <w:trPr>
          <w:trHeight w:val="538"/>
          <w:jc w:val="center"/>
        </w:trPr>
        <w:tc>
          <w:tcPr>
            <w:tcW w:w="3964" w:type="dxa"/>
          </w:tcPr>
          <w:p w14:paraId="1AB4AF11" w14:textId="15650D13" w:rsidR="001C44DE" w:rsidRPr="00E02A3D" w:rsidRDefault="001C44DE" w:rsidP="001C44DE">
            <w:pPr>
              <w:spacing w:line="360" w:lineRule="auto"/>
              <w:ind w:firstLineChars="200" w:firstLine="420"/>
              <w:rPr>
                <w:rFonts w:eastAsia="宋体" w:cs="Times New Roman"/>
                <w:sz w:val="24"/>
                <w:szCs w:val="32"/>
              </w:rPr>
            </w:pPr>
            <w:r w:rsidRPr="00FD6167">
              <w:t>5.1 Outpatient teaching</w:t>
            </w:r>
          </w:p>
        </w:tc>
        <w:tc>
          <w:tcPr>
            <w:tcW w:w="709" w:type="dxa"/>
          </w:tcPr>
          <w:p w14:paraId="20ACF02D" w14:textId="77777777" w:rsidR="001C44DE" w:rsidRPr="00E02A3D" w:rsidRDefault="001C44DE" w:rsidP="001C44DE">
            <w:pPr>
              <w:spacing w:line="360" w:lineRule="auto"/>
              <w:rPr>
                <w:rFonts w:eastAsia="宋体" w:cs="Times New Roman"/>
                <w:sz w:val="24"/>
                <w:szCs w:val="32"/>
              </w:rPr>
            </w:pPr>
          </w:p>
        </w:tc>
        <w:tc>
          <w:tcPr>
            <w:tcW w:w="851" w:type="dxa"/>
          </w:tcPr>
          <w:p w14:paraId="2586AF63" w14:textId="77777777" w:rsidR="001C44DE" w:rsidRPr="00E02A3D" w:rsidRDefault="001C44DE" w:rsidP="001C44DE">
            <w:pPr>
              <w:spacing w:line="360" w:lineRule="auto"/>
              <w:rPr>
                <w:rFonts w:eastAsia="宋体" w:cs="Times New Roman"/>
                <w:sz w:val="24"/>
                <w:szCs w:val="32"/>
              </w:rPr>
            </w:pPr>
          </w:p>
        </w:tc>
        <w:tc>
          <w:tcPr>
            <w:tcW w:w="708" w:type="dxa"/>
          </w:tcPr>
          <w:p w14:paraId="3B0335EB" w14:textId="77777777" w:rsidR="001C44DE" w:rsidRPr="00E02A3D" w:rsidRDefault="001C44DE" w:rsidP="001C44DE">
            <w:pPr>
              <w:spacing w:line="360" w:lineRule="auto"/>
              <w:rPr>
                <w:rFonts w:eastAsia="宋体" w:cs="Times New Roman"/>
                <w:sz w:val="24"/>
                <w:szCs w:val="32"/>
              </w:rPr>
            </w:pPr>
          </w:p>
        </w:tc>
        <w:tc>
          <w:tcPr>
            <w:tcW w:w="709" w:type="dxa"/>
          </w:tcPr>
          <w:p w14:paraId="053840C1" w14:textId="77777777" w:rsidR="001C44DE" w:rsidRPr="00E02A3D" w:rsidRDefault="001C44DE" w:rsidP="001C44DE">
            <w:pPr>
              <w:spacing w:line="360" w:lineRule="auto"/>
              <w:rPr>
                <w:rFonts w:eastAsia="宋体" w:cs="Times New Roman"/>
                <w:sz w:val="24"/>
                <w:szCs w:val="32"/>
              </w:rPr>
            </w:pPr>
          </w:p>
        </w:tc>
        <w:tc>
          <w:tcPr>
            <w:tcW w:w="851" w:type="dxa"/>
          </w:tcPr>
          <w:p w14:paraId="5A18F16C" w14:textId="77777777" w:rsidR="001C44DE" w:rsidRPr="00E02A3D" w:rsidRDefault="001C44DE" w:rsidP="001C44DE">
            <w:pPr>
              <w:spacing w:line="360" w:lineRule="auto"/>
              <w:rPr>
                <w:rFonts w:eastAsia="宋体" w:cs="Times New Roman"/>
                <w:sz w:val="24"/>
                <w:szCs w:val="32"/>
              </w:rPr>
            </w:pPr>
          </w:p>
        </w:tc>
        <w:tc>
          <w:tcPr>
            <w:tcW w:w="708" w:type="dxa"/>
          </w:tcPr>
          <w:p w14:paraId="09F296C0" w14:textId="77777777" w:rsidR="001C44DE" w:rsidRPr="00E02A3D" w:rsidRDefault="001C44DE" w:rsidP="001C44DE">
            <w:pPr>
              <w:spacing w:line="360" w:lineRule="auto"/>
              <w:rPr>
                <w:rFonts w:eastAsia="宋体" w:cs="Times New Roman"/>
                <w:sz w:val="24"/>
                <w:szCs w:val="32"/>
              </w:rPr>
            </w:pPr>
          </w:p>
        </w:tc>
        <w:tc>
          <w:tcPr>
            <w:tcW w:w="851" w:type="dxa"/>
          </w:tcPr>
          <w:p w14:paraId="3A8E0769" w14:textId="77777777" w:rsidR="001C44DE" w:rsidRPr="00E02A3D" w:rsidRDefault="001C44DE" w:rsidP="001C44DE">
            <w:pPr>
              <w:spacing w:line="360" w:lineRule="auto"/>
              <w:rPr>
                <w:rFonts w:eastAsia="宋体" w:cs="Times New Roman"/>
                <w:sz w:val="24"/>
                <w:szCs w:val="32"/>
              </w:rPr>
            </w:pPr>
          </w:p>
        </w:tc>
        <w:tc>
          <w:tcPr>
            <w:tcW w:w="850" w:type="dxa"/>
          </w:tcPr>
          <w:p w14:paraId="75BF21CE" w14:textId="77777777" w:rsidR="001C44DE" w:rsidRPr="00E02A3D" w:rsidRDefault="001C44DE" w:rsidP="001C44DE">
            <w:pPr>
              <w:spacing w:line="360" w:lineRule="auto"/>
              <w:rPr>
                <w:rFonts w:eastAsia="宋体" w:cs="Times New Roman"/>
                <w:sz w:val="24"/>
                <w:szCs w:val="32"/>
              </w:rPr>
            </w:pPr>
          </w:p>
        </w:tc>
        <w:tc>
          <w:tcPr>
            <w:tcW w:w="851" w:type="dxa"/>
          </w:tcPr>
          <w:p w14:paraId="4080D3CC" w14:textId="77777777" w:rsidR="001C44DE" w:rsidRPr="00E02A3D" w:rsidRDefault="001C44DE" w:rsidP="001C44DE">
            <w:pPr>
              <w:spacing w:line="360" w:lineRule="auto"/>
              <w:rPr>
                <w:rFonts w:eastAsia="宋体" w:cs="Times New Roman"/>
                <w:sz w:val="24"/>
                <w:szCs w:val="32"/>
              </w:rPr>
            </w:pPr>
          </w:p>
        </w:tc>
        <w:tc>
          <w:tcPr>
            <w:tcW w:w="709" w:type="dxa"/>
          </w:tcPr>
          <w:p w14:paraId="294A0B9B" w14:textId="77777777" w:rsidR="001C44DE" w:rsidRPr="00E02A3D" w:rsidRDefault="001C44DE" w:rsidP="001C44DE">
            <w:pPr>
              <w:spacing w:line="360" w:lineRule="auto"/>
              <w:rPr>
                <w:rFonts w:eastAsia="宋体" w:cs="Times New Roman"/>
                <w:sz w:val="24"/>
                <w:szCs w:val="32"/>
              </w:rPr>
            </w:pPr>
          </w:p>
        </w:tc>
        <w:tc>
          <w:tcPr>
            <w:tcW w:w="850" w:type="dxa"/>
          </w:tcPr>
          <w:p w14:paraId="18AC12A0" w14:textId="77777777" w:rsidR="001C44DE" w:rsidRPr="00E02A3D" w:rsidRDefault="001C44DE" w:rsidP="001C44DE">
            <w:pPr>
              <w:spacing w:line="360" w:lineRule="auto"/>
              <w:rPr>
                <w:rFonts w:eastAsia="宋体" w:cs="Times New Roman"/>
                <w:sz w:val="24"/>
                <w:szCs w:val="32"/>
              </w:rPr>
            </w:pPr>
          </w:p>
        </w:tc>
        <w:tc>
          <w:tcPr>
            <w:tcW w:w="709" w:type="dxa"/>
          </w:tcPr>
          <w:p w14:paraId="1C534B62" w14:textId="77777777" w:rsidR="001C44DE" w:rsidRPr="00E02A3D" w:rsidRDefault="001C44DE" w:rsidP="001C44DE">
            <w:pPr>
              <w:spacing w:line="360" w:lineRule="auto"/>
              <w:rPr>
                <w:rFonts w:eastAsia="宋体" w:cs="Times New Roman"/>
                <w:sz w:val="24"/>
                <w:szCs w:val="32"/>
              </w:rPr>
            </w:pPr>
          </w:p>
        </w:tc>
      </w:tr>
      <w:tr w:rsidR="001C44DE" w:rsidRPr="00E02A3D" w14:paraId="32E03D99" w14:textId="77777777" w:rsidTr="00610224">
        <w:trPr>
          <w:trHeight w:val="538"/>
          <w:jc w:val="center"/>
        </w:trPr>
        <w:tc>
          <w:tcPr>
            <w:tcW w:w="3964" w:type="dxa"/>
          </w:tcPr>
          <w:p w14:paraId="39BB19EC" w14:textId="5B538B0F" w:rsidR="001C44DE" w:rsidRPr="00E02A3D" w:rsidRDefault="001C44DE" w:rsidP="001C44DE">
            <w:pPr>
              <w:spacing w:line="360" w:lineRule="auto"/>
              <w:ind w:firstLineChars="200" w:firstLine="420"/>
              <w:rPr>
                <w:rFonts w:eastAsia="宋体" w:cs="Times New Roman"/>
                <w:sz w:val="24"/>
                <w:szCs w:val="32"/>
              </w:rPr>
            </w:pPr>
            <w:r w:rsidRPr="00FD6167">
              <w:t>5.2 Teaching rounds</w:t>
            </w:r>
          </w:p>
        </w:tc>
        <w:tc>
          <w:tcPr>
            <w:tcW w:w="709" w:type="dxa"/>
          </w:tcPr>
          <w:p w14:paraId="59DE5723" w14:textId="77777777" w:rsidR="001C44DE" w:rsidRPr="00E02A3D" w:rsidRDefault="001C44DE" w:rsidP="001C44DE">
            <w:pPr>
              <w:spacing w:line="360" w:lineRule="auto"/>
              <w:rPr>
                <w:rFonts w:eastAsia="宋体" w:cs="Times New Roman"/>
                <w:sz w:val="24"/>
                <w:szCs w:val="32"/>
              </w:rPr>
            </w:pPr>
          </w:p>
        </w:tc>
        <w:tc>
          <w:tcPr>
            <w:tcW w:w="851" w:type="dxa"/>
          </w:tcPr>
          <w:p w14:paraId="41C1C2D7" w14:textId="77777777" w:rsidR="001C44DE" w:rsidRPr="00E02A3D" w:rsidRDefault="001C44DE" w:rsidP="001C44DE">
            <w:pPr>
              <w:spacing w:line="360" w:lineRule="auto"/>
              <w:rPr>
                <w:rFonts w:eastAsia="宋体" w:cs="Times New Roman"/>
                <w:sz w:val="24"/>
                <w:szCs w:val="32"/>
              </w:rPr>
            </w:pPr>
          </w:p>
        </w:tc>
        <w:tc>
          <w:tcPr>
            <w:tcW w:w="708" w:type="dxa"/>
          </w:tcPr>
          <w:p w14:paraId="415C85E0" w14:textId="77777777" w:rsidR="001C44DE" w:rsidRPr="00E02A3D" w:rsidRDefault="001C44DE" w:rsidP="001C44DE">
            <w:pPr>
              <w:spacing w:line="360" w:lineRule="auto"/>
              <w:rPr>
                <w:rFonts w:eastAsia="宋体" w:cs="Times New Roman"/>
                <w:sz w:val="24"/>
                <w:szCs w:val="32"/>
              </w:rPr>
            </w:pPr>
          </w:p>
        </w:tc>
        <w:tc>
          <w:tcPr>
            <w:tcW w:w="709" w:type="dxa"/>
          </w:tcPr>
          <w:p w14:paraId="1588BF10" w14:textId="77777777" w:rsidR="001C44DE" w:rsidRPr="00E02A3D" w:rsidRDefault="001C44DE" w:rsidP="001C44DE">
            <w:pPr>
              <w:spacing w:line="360" w:lineRule="auto"/>
              <w:rPr>
                <w:rFonts w:eastAsia="宋体" w:cs="Times New Roman"/>
                <w:sz w:val="24"/>
                <w:szCs w:val="32"/>
              </w:rPr>
            </w:pPr>
          </w:p>
        </w:tc>
        <w:tc>
          <w:tcPr>
            <w:tcW w:w="851" w:type="dxa"/>
          </w:tcPr>
          <w:p w14:paraId="3A1696BD" w14:textId="77777777" w:rsidR="001C44DE" w:rsidRPr="00E02A3D" w:rsidRDefault="001C44DE" w:rsidP="001C44DE">
            <w:pPr>
              <w:spacing w:line="360" w:lineRule="auto"/>
              <w:rPr>
                <w:rFonts w:eastAsia="宋体" w:cs="Times New Roman"/>
                <w:sz w:val="24"/>
                <w:szCs w:val="32"/>
              </w:rPr>
            </w:pPr>
          </w:p>
        </w:tc>
        <w:tc>
          <w:tcPr>
            <w:tcW w:w="708" w:type="dxa"/>
          </w:tcPr>
          <w:p w14:paraId="0FA1A6E8" w14:textId="77777777" w:rsidR="001C44DE" w:rsidRPr="00E02A3D" w:rsidRDefault="001C44DE" w:rsidP="001C44DE">
            <w:pPr>
              <w:spacing w:line="360" w:lineRule="auto"/>
              <w:rPr>
                <w:rFonts w:eastAsia="宋体" w:cs="Times New Roman"/>
                <w:sz w:val="24"/>
                <w:szCs w:val="32"/>
              </w:rPr>
            </w:pPr>
          </w:p>
        </w:tc>
        <w:tc>
          <w:tcPr>
            <w:tcW w:w="851" w:type="dxa"/>
          </w:tcPr>
          <w:p w14:paraId="478CC861" w14:textId="77777777" w:rsidR="001C44DE" w:rsidRPr="00E02A3D" w:rsidRDefault="001C44DE" w:rsidP="001C44DE">
            <w:pPr>
              <w:spacing w:line="360" w:lineRule="auto"/>
              <w:rPr>
                <w:rFonts w:eastAsia="宋体" w:cs="Times New Roman"/>
                <w:sz w:val="24"/>
                <w:szCs w:val="32"/>
              </w:rPr>
            </w:pPr>
          </w:p>
        </w:tc>
        <w:tc>
          <w:tcPr>
            <w:tcW w:w="850" w:type="dxa"/>
          </w:tcPr>
          <w:p w14:paraId="7EF0109E" w14:textId="77777777" w:rsidR="001C44DE" w:rsidRPr="00E02A3D" w:rsidRDefault="001C44DE" w:rsidP="001C44DE">
            <w:pPr>
              <w:spacing w:line="360" w:lineRule="auto"/>
              <w:rPr>
                <w:rFonts w:eastAsia="宋体" w:cs="Times New Roman"/>
                <w:sz w:val="24"/>
                <w:szCs w:val="32"/>
              </w:rPr>
            </w:pPr>
          </w:p>
        </w:tc>
        <w:tc>
          <w:tcPr>
            <w:tcW w:w="851" w:type="dxa"/>
          </w:tcPr>
          <w:p w14:paraId="5ABA865E" w14:textId="77777777" w:rsidR="001C44DE" w:rsidRPr="00E02A3D" w:rsidRDefault="001C44DE" w:rsidP="001C44DE">
            <w:pPr>
              <w:spacing w:line="360" w:lineRule="auto"/>
              <w:rPr>
                <w:rFonts w:eastAsia="宋体" w:cs="Times New Roman"/>
                <w:sz w:val="24"/>
                <w:szCs w:val="32"/>
              </w:rPr>
            </w:pPr>
          </w:p>
        </w:tc>
        <w:tc>
          <w:tcPr>
            <w:tcW w:w="709" w:type="dxa"/>
          </w:tcPr>
          <w:p w14:paraId="40C19F7C" w14:textId="77777777" w:rsidR="001C44DE" w:rsidRPr="00E02A3D" w:rsidRDefault="001C44DE" w:rsidP="001C44DE">
            <w:pPr>
              <w:spacing w:line="360" w:lineRule="auto"/>
              <w:rPr>
                <w:rFonts w:eastAsia="宋体" w:cs="Times New Roman"/>
                <w:sz w:val="24"/>
                <w:szCs w:val="32"/>
              </w:rPr>
            </w:pPr>
          </w:p>
        </w:tc>
        <w:tc>
          <w:tcPr>
            <w:tcW w:w="850" w:type="dxa"/>
          </w:tcPr>
          <w:p w14:paraId="5F1041FE" w14:textId="77777777" w:rsidR="001C44DE" w:rsidRPr="00E02A3D" w:rsidRDefault="001C44DE" w:rsidP="001C44DE">
            <w:pPr>
              <w:spacing w:line="360" w:lineRule="auto"/>
              <w:rPr>
                <w:rFonts w:eastAsia="宋体" w:cs="Times New Roman"/>
                <w:sz w:val="24"/>
                <w:szCs w:val="32"/>
              </w:rPr>
            </w:pPr>
          </w:p>
        </w:tc>
        <w:tc>
          <w:tcPr>
            <w:tcW w:w="709" w:type="dxa"/>
          </w:tcPr>
          <w:p w14:paraId="0DC0A756" w14:textId="77777777" w:rsidR="001C44DE" w:rsidRPr="00E02A3D" w:rsidRDefault="001C44DE" w:rsidP="001C44DE">
            <w:pPr>
              <w:spacing w:line="360" w:lineRule="auto"/>
              <w:rPr>
                <w:rFonts w:eastAsia="宋体" w:cs="Times New Roman"/>
                <w:sz w:val="24"/>
                <w:szCs w:val="32"/>
              </w:rPr>
            </w:pPr>
          </w:p>
        </w:tc>
      </w:tr>
      <w:tr w:rsidR="001C44DE" w:rsidRPr="00E02A3D" w14:paraId="3F415C45" w14:textId="77777777" w:rsidTr="00610224">
        <w:trPr>
          <w:trHeight w:val="538"/>
          <w:jc w:val="center"/>
        </w:trPr>
        <w:tc>
          <w:tcPr>
            <w:tcW w:w="3964" w:type="dxa"/>
          </w:tcPr>
          <w:p w14:paraId="5FA7E8A0" w14:textId="488BF1FF" w:rsidR="001C44DE" w:rsidRPr="00E02A3D" w:rsidRDefault="001C44DE" w:rsidP="001C44DE">
            <w:pPr>
              <w:spacing w:line="360" w:lineRule="auto"/>
              <w:ind w:firstLineChars="200" w:firstLine="420"/>
              <w:rPr>
                <w:rFonts w:eastAsia="宋体" w:cs="Times New Roman"/>
                <w:sz w:val="24"/>
                <w:szCs w:val="32"/>
              </w:rPr>
            </w:pPr>
            <w:r w:rsidRPr="00FD6167">
              <w:t>5.3 Case discussions</w:t>
            </w:r>
          </w:p>
        </w:tc>
        <w:tc>
          <w:tcPr>
            <w:tcW w:w="709" w:type="dxa"/>
          </w:tcPr>
          <w:p w14:paraId="47943E5B" w14:textId="77777777" w:rsidR="001C44DE" w:rsidRPr="00E02A3D" w:rsidRDefault="001C44DE" w:rsidP="001C44DE">
            <w:pPr>
              <w:spacing w:line="360" w:lineRule="auto"/>
              <w:rPr>
                <w:rFonts w:eastAsia="宋体" w:cs="Times New Roman"/>
                <w:sz w:val="24"/>
                <w:szCs w:val="32"/>
              </w:rPr>
            </w:pPr>
          </w:p>
        </w:tc>
        <w:tc>
          <w:tcPr>
            <w:tcW w:w="851" w:type="dxa"/>
          </w:tcPr>
          <w:p w14:paraId="1D29090B" w14:textId="77777777" w:rsidR="001C44DE" w:rsidRPr="00E02A3D" w:rsidRDefault="001C44DE" w:rsidP="001C44DE">
            <w:pPr>
              <w:spacing w:line="360" w:lineRule="auto"/>
              <w:rPr>
                <w:rFonts w:eastAsia="宋体" w:cs="Times New Roman"/>
                <w:sz w:val="24"/>
                <w:szCs w:val="32"/>
              </w:rPr>
            </w:pPr>
          </w:p>
        </w:tc>
        <w:tc>
          <w:tcPr>
            <w:tcW w:w="708" w:type="dxa"/>
          </w:tcPr>
          <w:p w14:paraId="4A4CB89F" w14:textId="77777777" w:rsidR="001C44DE" w:rsidRPr="00E02A3D" w:rsidRDefault="001C44DE" w:rsidP="001C44DE">
            <w:pPr>
              <w:spacing w:line="360" w:lineRule="auto"/>
              <w:rPr>
                <w:rFonts w:eastAsia="宋体" w:cs="Times New Roman"/>
                <w:sz w:val="24"/>
                <w:szCs w:val="32"/>
              </w:rPr>
            </w:pPr>
          </w:p>
        </w:tc>
        <w:tc>
          <w:tcPr>
            <w:tcW w:w="709" w:type="dxa"/>
          </w:tcPr>
          <w:p w14:paraId="7C538C7E" w14:textId="77777777" w:rsidR="001C44DE" w:rsidRPr="00E02A3D" w:rsidRDefault="001C44DE" w:rsidP="001C44DE">
            <w:pPr>
              <w:spacing w:line="360" w:lineRule="auto"/>
              <w:rPr>
                <w:rFonts w:eastAsia="宋体" w:cs="Times New Roman"/>
                <w:sz w:val="24"/>
                <w:szCs w:val="32"/>
              </w:rPr>
            </w:pPr>
          </w:p>
        </w:tc>
        <w:tc>
          <w:tcPr>
            <w:tcW w:w="851" w:type="dxa"/>
          </w:tcPr>
          <w:p w14:paraId="2C41AAB9" w14:textId="77777777" w:rsidR="001C44DE" w:rsidRPr="00E02A3D" w:rsidRDefault="001C44DE" w:rsidP="001C44DE">
            <w:pPr>
              <w:spacing w:line="360" w:lineRule="auto"/>
              <w:rPr>
                <w:rFonts w:eastAsia="宋体" w:cs="Times New Roman"/>
                <w:sz w:val="24"/>
                <w:szCs w:val="32"/>
              </w:rPr>
            </w:pPr>
          </w:p>
        </w:tc>
        <w:tc>
          <w:tcPr>
            <w:tcW w:w="708" w:type="dxa"/>
          </w:tcPr>
          <w:p w14:paraId="6E3F32E0" w14:textId="77777777" w:rsidR="001C44DE" w:rsidRPr="00E02A3D" w:rsidRDefault="001C44DE" w:rsidP="001C44DE">
            <w:pPr>
              <w:spacing w:line="360" w:lineRule="auto"/>
              <w:rPr>
                <w:rFonts w:eastAsia="宋体" w:cs="Times New Roman"/>
                <w:sz w:val="24"/>
                <w:szCs w:val="32"/>
              </w:rPr>
            </w:pPr>
          </w:p>
        </w:tc>
        <w:tc>
          <w:tcPr>
            <w:tcW w:w="851" w:type="dxa"/>
          </w:tcPr>
          <w:p w14:paraId="098FBA02" w14:textId="77777777" w:rsidR="001C44DE" w:rsidRPr="00E02A3D" w:rsidRDefault="001C44DE" w:rsidP="001C44DE">
            <w:pPr>
              <w:spacing w:line="360" w:lineRule="auto"/>
              <w:rPr>
                <w:rFonts w:eastAsia="宋体" w:cs="Times New Roman"/>
                <w:sz w:val="24"/>
                <w:szCs w:val="32"/>
              </w:rPr>
            </w:pPr>
          </w:p>
        </w:tc>
        <w:tc>
          <w:tcPr>
            <w:tcW w:w="850" w:type="dxa"/>
          </w:tcPr>
          <w:p w14:paraId="69DF914D" w14:textId="77777777" w:rsidR="001C44DE" w:rsidRPr="00E02A3D" w:rsidRDefault="001C44DE" w:rsidP="001C44DE">
            <w:pPr>
              <w:spacing w:line="360" w:lineRule="auto"/>
              <w:rPr>
                <w:rFonts w:eastAsia="宋体" w:cs="Times New Roman"/>
                <w:sz w:val="24"/>
                <w:szCs w:val="32"/>
              </w:rPr>
            </w:pPr>
          </w:p>
        </w:tc>
        <w:tc>
          <w:tcPr>
            <w:tcW w:w="851" w:type="dxa"/>
          </w:tcPr>
          <w:p w14:paraId="40D6281D" w14:textId="77777777" w:rsidR="001C44DE" w:rsidRPr="00E02A3D" w:rsidRDefault="001C44DE" w:rsidP="001C44DE">
            <w:pPr>
              <w:spacing w:line="360" w:lineRule="auto"/>
              <w:rPr>
                <w:rFonts w:eastAsia="宋体" w:cs="Times New Roman"/>
                <w:sz w:val="24"/>
                <w:szCs w:val="32"/>
              </w:rPr>
            </w:pPr>
          </w:p>
        </w:tc>
        <w:tc>
          <w:tcPr>
            <w:tcW w:w="709" w:type="dxa"/>
          </w:tcPr>
          <w:p w14:paraId="72CDC503" w14:textId="77777777" w:rsidR="001C44DE" w:rsidRPr="00E02A3D" w:rsidRDefault="001C44DE" w:rsidP="001C44DE">
            <w:pPr>
              <w:spacing w:line="360" w:lineRule="auto"/>
              <w:rPr>
                <w:rFonts w:eastAsia="宋体" w:cs="Times New Roman"/>
                <w:sz w:val="24"/>
                <w:szCs w:val="32"/>
              </w:rPr>
            </w:pPr>
          </w:p>
        </w:tc>
        <w:tc>
          <w:tcPr>
            <w:tcW w:w="850" w:type="dxa"/>
          </w:tcPr>
          <w:p w14:paraId="5B0BF42E" w14:textId="77777777" w:rsidR="001C44DE" w:rsidRPr="00E02A3D" w:rsidRDefault="001C44DE" w:rsidP="001C44DE">
            <w:pPr>
              <w:spacing w:line="360" w:lineRule="auto"/>
              <w:rPr>
                <w:rFonts w:eastAsia="宋体" w:cs="Times New Roman"/>
                <w:sz w:val="24"/>
                <w:szCs w:val="32"/>
              </w:rPr>
            </w:pPr>
          </w:p>
        </w:tc>
        <w:tc>
          <w:tcPr>
            <w:tcW w:w="709" w:type="dxa"/>
          </w:tcPr>
          <w:p w14:paraId="74A37EB8" w14:textId="77777777" w:rsidR="001C44DE" w:rsidRPr="00E02A3D" w:rsidRDefault="001C44DE" w:rsidP="001C44DE">
            <w:pPr>
              <w:spacing w:line="360" w:lineRule="auto"/>
              <w:rPr>
                <w:rFonts w:eastAsia="宋体" w:cs="Times New Roman"/>
                <w:sz w:val="24"/>
                <w:szCs w:val="32"/>
              </w:rPr>
            </w:pPr>
          </w:p>
        </w:tc>
      </w:tr>
      <w:tr w:rsidR="001C44DE" w:rsidRPr="00E02A3D" w14:paraId="12F82EC2" w14:textId="77777777" w:rsidTr="00610224">
        <w:trPr>
          <w:trHeight w:val="538"/>
          <w:jc w:val="center"/>
        </w:trPr>
        <w:tc>
          <w:tcPr>
            <w:tcW w:w="3964" w:type="dxa"/>
          </w:tcPr>
          <w:p w14:paraId="60D5D0D2" w14:textId="3BCFA99D" w:rsidR="001C44DE" w:rsidRPr="00E02A3D" w:rsidRDefault="001C44DE" w:rsidP="001C44DE">
            <w:pPr>
              <w:spacing w:line="360" w:lineRule="auto"/>
              <w:ind w:firstLineChars="200" w:firstLine="420"/>
              <w:rPr>
                <w:rFonts w:cs="Times New Roman"/>
              </w:rPr>
            </w:pPr>
            <w:r w:rsidRPr="00FD6167">
              <w:t>5.4 Small lectures</w:t>
            </w:r>
          </w:p>
        </w:tc>
        <w:tc>
          <w:tcPr>
            <w:tcW w:w="709" w:type="dxa"/>
          </w:tcPr>
          <w:p w14:paraId="05B8E6C7" w14:textId="77777777" w:rsidR="001C44DE" w:rsidRPr="00E02A3D" w:rsidRDefault="001C44DE" w:rsidP="001C44DE">
            <w:pPr>
              <w:spacing w:line="360" w:lineRule="auto"/>
              <w:rPr>
                <w:rFonts w:eastAsia="宋体" w:cs="Times New Roman"/>
                <w:sz w:val="24"/>
                <w:szCs w:val="32"/>
              </w:rPr>
            </w:pPr>
          </w:p>
        </w:tc>
        <w:tc>
          <w:tcPr>
            <w:tcW w:w="851" w:type="dxa"/>
          </w:tcPr>
          <w:p w14:paraId="217A15A5" w14:textId="77777777" w:rsidR="001C44DE" w:rsidRPr="00E02A3D" w:rsidRDefault="001C44DE" w:rsidP="001C44DE">
            <w:pPr>
              <w:spacing w:line="360" w:lineRule="auto"/>
              <w:rPr>
                <w:rFonts w:eastAsia="宋体" w:cs="Times New Roman"/>
                <w:sz w:val="24"/>
                <w:szCs w:val="32"/>
              </w:rPr>
            </w:pPr>
          </w:p>
        </w:tc>
        <w:tc>
          <w:tcPr>
            <w:tcW w:w="708" w:type="dxa"/>
          </w:tcPr>
          <w:p w14:paraId="639D1B01" w14:textId="77777777" w:rsidR="001C44DE" w:rsidRPr="00E02A3D" w:rsidRDefault="001C44DE" w:rsidP="001C44DE">
            <w:pPr>
              <w:spacing w:line="360" w:lineRule="auto"/>
              <w:rPr>
                <w:rFonts w:eastAsia="宋体" w:cs="Times New Roman"/>
                <w:sz w:val="24"/>
                <w:szCs w:val="32"/>
              </w:rPr>
            </w:pPr>
          </w:p>
        </w:tc>
        <w:tc>
          <w:tcPr>
            <w:tcW w:w="709" w:type="dxa"/>
          </w:tcPr>
          <w:p w14:paraId="1D21DAD2" w14:textId="77777777" w:rsidR="001C44DE" w:rsidRPr="00E02A3D" w:rsidRDefault="001C44DE" w:rsidP="001C44DE">
            <w:pPr>
              <w:spacing w:line="360" w:lineRule="auto"/>
              <w:rPr>
                <w:rFonts w:eastAsia="宋体" w:cs="Times New Roman"/>
                <w:sz w:val="24"/>
                <w:szCs w:val="32"/>
              </w:rPr>
            </w:pPr>
          </w:p>
        </w:tc>
        <w:tc>
          <w:tcPr>
            <w:tcW w:w="851" w:type="dxa"/>
          </w:tcPr>
          <w:p w14:paraId="36D45B85" w14:textId="77777777" w:rsidR="001C44DE" w:rsidRPr="00E02A3D" w:rsidRDefault="001C44DE" w:rsidP="001C44DE">
            <w:pPr>
              <w:spacing w:line="360" w:lineRule="auto"/>
              <w:rPr>
                <w:rFonts w:eastAsia="宋体" w:cs="Times New Roman"/>
                <w:sz w:val="24"/>
                <w:szCs w:val="32"/>
              </w:rPr>
            </w:pPr>
          </w:p>
        </w:tc>
        <w:tc>
          <w:tcPr>
            <w:tcW w:w="708" w:type="dxa"/>
          </w:tcPr>
          <w:p w14:paraId="0BC7BDC2" w14:textId="77777777" w:rsidR="001C44DE" w:rsidRPr="00E02A3D" w:rsidRDefault="001C44DE" w:rsidP="001C44DE">
            <w:pPr>
              <w:spacing w:line="360" w:lineRule="auto"/>
              <w:rPr>
                <w:rFonts w:eastAsia="宋体" w:cs="Times New Roman"/>
                <w:sz w:val="24"/>
                <w:szCs w:val="32"/>
              </w:rPr>
            </w:pPr>
          </w:p>
        </w:tc>
        <w:tc>
          <w:tcPr>
            <w:tcW w:w="851" w:type="dxa"/>
          </w:tcPr>
          <w:p w14:paraId="08C7770C" w14:textId="77777777" w:rsidR="001C44DE" w:rsidRPr="00E02A3D" w:rsidRDefault="001C44DE" w:rsidP="001C44DE">
            <w:pPr>
              <w:spacing w:line="360" w:lineRule="auto"/>
              <w:rPr>
                <w:rFonts w:eastAsia="宋体" w:cs="Times New Roman"/>
                <w:sz w:val="24"/>
                <w:szCs w:val="32"/>
              </w:rPr>
            </w:pPr>
          </w:p>
        </w:tc>
        <w:tc>
          <w:tcPr>
            <w:tcW w:w="850" w:type="dxa"/>
          </w:tcPr>
          <w:p w14:paraId="672ECA58" w14:textId="77777777" w:rsidR="001C44DE" w:rsidRPr="00E02A3D" w:rsidRDefault="001C44DE" w:rsidP="001C44DE">
            <w:pPr>
              <w:spacing w:line="360" w:lineRule="auto"/>
              <w:rPr>
                <w:rFonts w:eastAsia="宋体" w:cs="Times New Roman"/>
                <w:sz w:val="24"/>
                <w:szCs w:val="32"/>
              </w:rPr>
            </w:pPr>
          </w:p>
        </w:tc>
        <w:tc>
          <w:tcPr>
            <w:tcW w:w="851" w:type="dxa"/>
          </w:tcPr>
          <w:p w14:paraId="09157AA6" w14:textId="77777777" w:rsidR="001C44DE" w:rsidRPr="00E02A3D" w:rsidRDefault="001C44DE" w:rsidP="001C44DE">
            <w:pPr>
              <w:spacing w:line="360" w:lineRule="auto"/>
              <w:rPr>
                <w:rFonts w:eastAsia="宋体" w:cs="Times New Roman"/>
                <w:sz w:val="24"/>
                <w:szCs w:val="32"/>
              </w:rPr>
            </w:pPr>
          </w:p>
        </w:tc>
        <w:tc>
          <w:tcPr>
            <w:tcW w:w="709" w:type="dxa"/>
          </w:tcPr>
          <w:p w14:paraId="180EDC44" w14:textId="77777777" w:rsidR="001C44DE" w:rsidRPr="00E02A3D" w:rsidRDefault="001C44DE" w:rsidP="001C44DE">
            <w:pPr>
              <w:spacing w:line="360" w:lineRule="auto"/>
              <w:rPr>
                <w:rFonts w:eastAsia="宋体" w:cs="Times New Roman"/>
                <w:sz w:val="24"/>
                <w:szCs w:val="32"/>
              </w:rPr>
            </w:pPr>
          </w:p>
        </w:tc>
        <w:tc>
          <w:tcPr>
            <w:tcW w:w="850" w:type="dxa"/>
          </w:tcPr>
          <w:p w14:paraId="0D24EBC2" w14:textId="77777777" w:rsidR="001C44DE" w:rsidRPr="00E02A3D" w:rsidRDefault="001C44DE" w:rsidP="001C44DE">
            <w:pPr>
              <w:spacing w:line="360" w:lineRule="auto"/>
              <w:rPr>
                <w:rFonts w:eastAsia="宋体" w:cs="Times New Roman"/>
                <w:sz w:val="24"/>
                <w:szCs w:val="32"/>
              </w:rPr>
            </w:pPr>
          </w:p>
        </w:tc>
        <w:tc>
          <w:tcPr>
            <w:tcW w:w="709" w:type="dxa"/>
          </w:tcPr>
          <w:p w14:paraId="5C7516CA" w14:textId="77777777" w:rsidR="001C44DE" w:rsidRPr="00E02A3D" w:rsidRDefault="001C44DE" w:rsidP="001C44DE">
            <w:pPr>
              <w:spacing w:line="360" w:lineRule="auto"/>
              <w:rPr>
                <w:rFonts w:eastAsia="宋体" w:cs="Times New Roman"/>
                <w:sz w:val="24"/>
                <w:szCs w:val="32"/>
              </w:rPr>
            </w:pPr>
          </w:p>
        </w:tc>
      </w:tr>
      <w:tr w:rsidR="001C44DE" w:rsidRPr="00E02A3D" w14:paraId="2B5F103F" w14:textId="77777777" w:rsidTr="00610224">
        <w:trPr>
          <w:trHeight w:val="538"/>
          <w:jc w:val="center"/>
        </w:trPr>
        <w:tc>
          <w:tcPr>
            <w:tcW w:w="3964" w:type="dxa"/>
          </w:tcPr>
          <w:p w14:paraId="1FE42A57" w14:textId="28AACE0B" w:rsidR="001C44DE" w:rsidRPr="00E02A3D" w:rsidRDefault="001C44DE" w:rsidP="001C44DE">
            <w:pPr>
              <w:spacing w:line="360" w:lineRule="auto"/>
              <w:ind w:firstLineChars="200" w:firstLine="420"/>
              <w:rPr>
                <w:rFonts w:cs="Times New Roman"/>
              </w:rPr>
            </w:pPr>
            <w:r w:rsidRPr="00FD6167">
              <w:t>5.5 Teaching evaluation feedback</w:t>
            </w:r>
          </w:p>
        </w:tc>
        <w:tc>
          <w:tcPr>
            <w:tcW w:w="709" w:type="dxa"/>
          </w:tcPr>
          <w:p w14:paraId="0F3903E1" w14:textId="77777777" w:rsidR="001C44DE" w:rsidRPr="00E02A3D" w:rsidRDefault="001C44DE" w:rsidP="001C44DE">
            <w:pPr>
              <w:spacing w:line="360" w:lineRule="auto"/>
              <w:rPr>
                <w:rFonts w:eastAsia="宋体" w:cs="Times New Roman"/>
                <w:sz w:val="24"/>
                <w:szCs w:val="32"/>
              </w:rPr>
            </w:pPr>
          </w:p>
        </w:tc>
        <w:tc>
          <w:tcPr>
            <w:tcW w:w="851" w:type="dxa"/>
          </w:tcPr>
          <w:p w14:paraId="19569207" w14:textId="77777777" w:rsidR="001C44DE" w:rsidRPr="00E02A3D" w:rsidRDefault="001C44DE" w:rsidP="001C44DE">
            <w:pPr>
              <w:spacing w:line="360" w:lineRule="auto"/>
              <w:rPr>
                <w:rFonts w:eastAsia="宋体" w:cs="Times New Roman"/>
                <w:sz w:val="24"/>
                <w:szCs w:val="32"/>
              </w:rPr>
            </w:pPr>
          </w:p>
        </w:tc>
        <w:tc>
          <w:tcPr>
            <w:tcW w:w="708" w:type="dxa"/>
          </w:tcPr>
          <w:p w14:paraId="292CCE5E" w14:textId="77777777" w:rsidR="001C44DE" w:rsidRPr="00E02A3D" w:rsidRDefault="001C44DE" w:rsidP="001C44DE">
            <w:pPr>
              <w:spacing w:line="360" w:lineRule="auto"/>
              <w:rPr>
                <w:rFonts w:eastAsia="宋体" w:cs="Times New Roman"/>
                <w:sz w:val="24"/>
                <w:szCs w:val="32"/>
              </w:rPr>
            </w:pPr>
          </w:p>
        </w:tc>
        <w:tc>
          <w:tcPr>
            <w:tcW w:w="709" w:type="dxa"/>
          </w:tcPr>
          <w:p w14:paraId="36F5ABFD" w14:textId="77777777" w:rsidR="001C44DE" w:rsidRPr="00E02A3D" w:rsidRDefault="001C44DE" w:rsidP="001C44DE">
            <w:pPr>
              <w:spacing w:line="360" w:lineRule="auto"/>
              <w:rPr>
                <w:rFonts w:eastAsia="宋体" w:cs="Times New Roman"/>
                <w:sz w:val="24"/>
                <w:szCs w:val="32"/>
              </w:rPr>
            </w:pPr>
          </w:p>
        </w:tc>
        <w:tc>
          <w:tcPr>
            <w:tcW w:w="851" w:type="dxa"/>
          </w:tcPr>
          <w:p w14:paraId="09D3D976" w14:textId="77777777" w:rsidR="001C44DE" w:rsidRPr="00E02A3D" w:rsidRDefault="001C44DE" w:rsidP="001C44DE">
            <w:pPr>
              <w:spacing w:line="360" w:lineRule="auto"/>
              <w:rPr>
                <w:rFonts w:eastAsia="宋体" w:cs="Times New Roman"/>
                <w:sz w:val="24"/>
                <w:szCs w:val="32"/>
              </w:rPr>
            </w:pPr>
          </w:p>
        </w:tc>
        <w:tc>
          <w:tcPr>
            <w:tcW w:w="708" w:type="dxa"/>
          </w:tcPr>
          <w:p w14:paraId="1F4A4176" w14:textId="77777777" w:rsidR="001C44DE" w:rsidRPr="00E02A3D" w:rsidRDefault="001C44DE" w:rsidP="001C44DE">
            <w:pPr>
              <w:spacing w:line="360" w:lineRule="auto"/>
              <w:rPr>
                <w:rFonts w:eastAsia="宋体" w:cs="Times New Roman"/>
                <w:sz w:val="24"/>
                <w:szCs w:val="32"/>
              </w:rPr>
            </w:pPr>
          </w:p>
        </w:tc>
        <w:tc>
          <w:tcPr>
            <w:tcW w:w="851" w:type="dxa"/>
          </w:tcPr>
          <w:p w14:paraId="7EBE0B2E" w14:textId="77777777" w:rsidR="001C44DE" w:rsidRPr="00E02A3D" w:rsidRDefault="001C44DE" w:rsidP="001C44DE">
            <w:pPr>
              <w:spacing w:line="360" w:lineRule="auto"/>
              <w:rPr>
                <w:rFonts w:eastAsia="宋体" w:cs="Times New Roman"/>
                <w:sz w:val="24"/>
                <w:szCs w:val="32"/>
              </w:rPr>
            </w:pPr>
          </w:p>
        </w:tc>
        <w:tc>
          <w:tcPr>
            <w:tcW w:w="850" w:type="dxa"/>
          </w:tcPr>
          <w:p w14:paraId="5BBFD035" w14:textId="77777777" w:rsidR="001C44DE" w:rsidRPr="00E02A3D" w:rsidRDefault="001C44DE" w:rsidP="001C44DE">
            <w:pPr>
              <w:spacing w:line="360" w:lineRule="auto"/>
              <w:rPr>
                <w:rFonts w:eastAsia="宋体" w:cs="Times New Roman"/>
                <w:sz w:val="24"/>
                <w:szCs w:val="32"/>
              </w:rPr>
            </w:pPr>
          </w:p>
        </w:tc>
        <w:tc>
          <w:tcPr>
            <w:tcW w:w="851" w:type="dxa"/>
          </w:tcPr>
          <w:p w14:paraId="68A35BB1" w14:textId="77777777" w:rsidR="001C44DE" w:rsidRPr="00E02A3D" w:rsidRDefault="001C44DE" w:rsidP="001C44DE">
            <w:pPr>
              <w:spacing w:line="360" w:lineRule="auto"/>
              <w:rPr>
                <w:rFonts w:eastAsia="宋体" w:cs="Times New Roman"/>
                <w:sz w:val="24"/>
                <w:szCs w:val="32"/>
              </w:rPr>
            </w:pPr>
          </w:p>
        </w:tc>
        <w:tc>
          <w:tcPr>
            <w:tcW w:w="709" w:type="dxa"/>
          </w:tcPr>
          <w:p w14:paraId="5E01785B" w14:textId="77777777" w:rsidR="001C44DE" w:rsidRPr="00E02A3D" w:rsidRDefault="001C44DE" w:rsidP="001C44DE">
            <w:pPr>
              <w:spacing w:line="360" w:lineRule="auto"/>
              <w:rPr>
                <w:rFonts w:eastAsia="宋体" w:cs="Times New Roman"/>
                <w:sz w:val="24"/>
                <w:szCs w:val="32"/>
              </w:rPr>
            </w:pPr>
          </w:p>
        </w:tc>
        <w:tc>
          <w:tcPr>
            <w:tcW w:w="850" w:type="dxa"/>
          </w:tcPr>
          <w:p w14:paraId="797319D7" w14:textId="77777777" w:rsidR="001C44DE" w:rsidRPr="00E02A3D" w:rsidRDefault="001C44DE" w:rsidP="001C44DE">
            <w:pPr>
              <w:spacing w:line="360" w:lineRule="auto"/>
              <w:rPr>
                <w:rFonts w:eastAsia="宋体" w:cs="Times New Roman"/>
                <w:sz w:val="24"/>
                <w:szCs w:val="32"/>
              </w:rPr>
            </w:pPr>
          </w:p>
        </w:tc>
        <w:tc>
          <w:tcPr>
            <w:tcW w:w="709" w:type="dxa"/>
          </w:tcPr>
          <w:p w14:paraId="4FB344B1" w14:textId="77777777" w:rsidR="001C44DE" w:rsidRPr="00E02A3D" w:rsidRDefault="001C44DE" w:rsidP="001C44DE">
            <w:pPr>
              <w:spacing w:line="360" w:lineRule="auto"/>
              <w:rPr>
                <w:rFonts w:eastAsia="宋体" w:cs="Times New Roman"/>
                <w:sz w:val="24"/>
                <w:szCs w:val="32"/>
              </w:rPr>
            </w:pPr>
          </w:p>
        </w:tc>
      </w:tr>
      <w:bookmarkEnd w:id="2"/>
    </w:tbl>
    <w:p w14:paraId="5F0B7400" w14:textId="77777777" w:rsidR="00CA5E70" w:rsidRDefault="00CA5E70" w:rsidP="00CA5E70">
      <w:pPr>
        <w:spacing w:line="360" w:lineRule="auto"/>
        <w:rPr>
          <w:rFonts w:ascii="宋体" w:eastAsia="宋体" w:hAnsi="宋体" w:cs="Times New Roman"/>
          <w:b/>
          <w:bCs/>
          <w:sz w:val="24"/>
          <w:szCs w:val="32"/>
        </w:rPr>
      </w:pPr>
    </w:p>
    <w:p w14:paraId="2E423CC4" w14:textId="77777777" w:rsidR="005D067F" w:rsidRPr="00043CAD" w:rsidRDefault="005D067F" w:rsidP="005D067F">
      <w:pPr>
        <w:spacing w:line="360" w:lineRule="auto"/>
        <w:rPr>
          <w:rFonts w:eastAsia="宋体" w:cs="Times New Roman"/>
          <w:b/>
          <w:bCs/>
          <w:sz w:val="24"/>
          <w:szCs w:val="32"/>
        </w:rPr>
      </w:pPr>
      <w:bookmarkStart w:id="3" w:name="_Hlk164526987"/>
      <w:r w:rsidRPr="00043CAD">
        <w:rPr>
          <w:rFonts w:eastAsia="宋体" w:cs="Times New Roman"/>
          <w:b/>
          <w:bCs/>
          <w:sz w:val="24"/>
          <w:szCs w:val="32"/>
        </w:rPr>
        <w:t>3</w:t>
      </w:r>
      <w:r w:rsidRPr="00043CAD">
        <w:rPr>
          <w:rFonts w:eastAsia="宋体" w:cs="Times New Roman"/>
          <w:b/>
          <w:bCs/>
          <w:sz w:val="24"/>
          <w:szCs w:val="32"/>
        </w:rPr>
        <w:t>、</w:t>
      </w:r>
      <w:r w:rsidRPr="00043CAD">
        <w:rPr>
          <w:rFonts w:eastAsia="宋体" w:cs="Times New Roman"/>
          <w:b/>
          <w:bCs/>
          <w:sz w:val="24"/>
          <w:szCs w:val="32"/>
        </w:rPr>
        <w:t>Expert familiarity with the consultation content (Please tick the box that corresponds to your actual situation; select only one option per row)</w:t>
      </w:r>
    </w:p>
    <w:p w14:paraId="2CA0EEE5" w14:textId="77777777" w:rsidR="00C1575D" w:rsidRPr="00043CAD" w:rsidRDefault="00C1575D" w:rsidP="00C1575D">
      <w:pPr>
        <w:spacing w:line="360" w:lineRule="auto"/>
        <w:jc w:val="center"/>
        <w:rPr>
          <w:rFonts w:eastAsia="宋体" w:cs="Times New Roman"/>
          <w:b/>
          <w:bCs/>
        </w:rPr>
      </w:pPr>
      <w:r w:rsidRPr="00043CAD">
        <w:rPr>
          <w:rFonts w:eastAsia="宋体" w:cs="Times New Roman"/>
          <w:b/>
          <w:bCs/>
        </w:rPr>
        <w:t>Table 4: Expert Familiarity</w:t>
      </w:r>
    </w:p>
    <w:tbl>
      <w:tblPr>
        <w:tblStyle w:val="a7"/>
        <w:tblW w:w="0" w:type="auto"/>
        <w:jc w:val="center"/>
        <w:tblLook w:val="04A0" w:firstRow="1" w:lastRow="0" w:firstColumn="1" w:lastColumn="0" w:noHBand="0" w:noVBand="1"/>
      </w:tblPr>
      <w:tblGrid>
        <w:gridCol w:w="5098"/>
        <w:gridCol w:w="1701"/>
        <w:gridCol w:w="1134"/>
        <w:gridCol w:w="1276"/>
        <w:gridCol w:w="1559"/>
        <w:gridCol w:w="1701"/>
      </w:tblGrid>
      <w:tr w:rsidR="005D067F" w:rsidRPr="00043CAD" w14:paraId="57167BC4" w14:textId="77777777" w:rsidTr="00610224">
        <w:trPr>
          <w:jc w:val="center"/>
        </w:trPr>
        <w:tc>
          <w:tcPr>
            <w:tcW w:w="5098" w:type="dxa"/>
          </w:tcPr>
          <w:bookmarkEnd w:id="3"/>
          <w:p w14:paraId="01C9C614" w14:textId="77777777" w:rsidR="005D067F" w:rsidRPr="00043CAD" w:rsidRDefault="005D067F" w:rsidP="00610224">
            <w:pPr>
              <w:spacing w:line="360" w:lineRule="auto"/>
              <w:jc w:val="center"/>
              <w:rPr>
                <w:rFonts w:eastAsia="宋体" w:cs="Times New Roman"/>
                <w:b/>
                <w:bCs/>
                <w:szCs w:val="21"/>
              </w:rPr>
            </w:pPr>
            <w:r w:rsidRPr="00043CAD">
              <w:rPr>
                <w:rFonts w:eastAsia="宋体" w:cs="Times New Roman"/>
                <w:b/>
                <w:bCs/>
                <w:szCs w:val="21"/>
              </w:rPr>
              <w:t>Primary and Secondary indicators</w:t>
            </w:r>
          </w:p>
        </w:tc>
        <w:tc>
          <w:tcPr>
            <w:tcW w:w="1701" w:type="dxa"/>
          </w:tcPr>
          <w:p w14:paraId="34C0938E" w14:textId="77777777" w:rsidR="005D067F" w:rsidRPr="00043CAD" w:rsidRDefault="005D067F" w:rsidP="00610224">
            <w:pPr>
              <w:spacing w:line="360" w:lineRule="auto"/>
              <w:jc w:val="center"/>
              <w:rPr>
                <w:rFonts w:eastAsia="宋体" w:cs="Times New Roman"/>
                <w:b/>
                <w:bCs/>
                <w:szCs w:val="21"/>
              </w:rPr>
            </w:pPr>
            <w:r w:rsidRPr="00043CAD">
              <w:rPr>
                <w:rFonts w:cs="Times New Roman"/>
                <w:szCs w:val="21"/>
              </w:rPr>
              <w:t xml:space="preserve">Very familiar    </w:t>
            </w:r>
          </w:p>
        </w:tc>
        <w:tc>
          <w:tcPr>
            <w:tcW w:w="1134" w:type="dxa"/>
          </w:tcPr>
          <w:p w14:paraId="5AE98175" w14:textId="77777777" w:rsidR="005D067F" w:rsidRPr="00043CAD" w:rsidRDefault="005D067F" w:rsidP="00610224">
            <w:pPr>
              <w:spacing w:line="360" w:lineRule="auto"/>
              <w:jc w:val="center"/>
              <w:rPr>
                <w:rFonts w:eastAsia="宋体" w:cs="Times New Roman"/>
                <w:b/>
                <w:bCs/>
                <w:szCs w:val="21"/>
              </w:rPr>
            </w:pPr>
            <w:r w:rsidRPr="00043CAD">
              <w:rPr>
                <w:rFonts w:cs="Times New Roman"/>
                <w:szCs w:val="21"/>
              </w:rPr>
              <w:t xml:space="preserve"> Familiar   </w:t>
            </w:r>
          </w:p>
        </w:tc>
        <w:tc>
          <w:tcPr>
            <w:tcW w:w="1276" w:type="dxa"/>
          </w:tcPr>
          <w:p w14:paraId="4B18524D" w14:textId="77777777" w:rsidR="005D067F" w:rsidRPr="00043CAD" w:rsidRDefault="005D067F" w:rsidP="00610224">
            <w:pPr>
              <w:spacing w:line="360" w:lineRule="auto"/>
              <w:jc w:val="center"/>
              <w:rPr>
                <w:rFonts w:eastAsia="宋体" w:cs="Times New Roman"/>
                <w:b/>
                <w:bCs/>
                <w:szCs w:val="21"/>
              </w:rPr>
            </w:pPr>
            <w:r w:rsidRPr="00043CAD">
              <w:rPr>
                <w:rFonts w:cs="Times New Roman"/>
                <w:szCs w:val="21"/>
              </w:rPr>
              <w:t xml:space="preserve">   Neutral    </w:t>
            </w:r>
          </w:p>
        </w:tc>
        <w:tc>
          <w:tcPr>
            <w:tcW w:w="1559" w:type="dxa"/>
          </w:tcPr>
          <w:p w14:paraId="7F1A23EB" w14:textId="77777777" w:rsidR="005D067F" w:rsidRPr="00043CAD" w:rsidRDefault="005D067F" w:rsidP="00610224">
            <w:pPr>
              <w:spacing w:line="360" w:lineRule="auto"/>
              <w:jc w:val="center"/>
              <w:rPr>
                <w:rFonts w:eastAsia="宋体" w:cs="Times New Roman"/>
                <w:b/>
                <w:bCs/>
                <w:szCs w:val="21"/>
              </w:rPr>
            </w:pPr>
            <w:r w:rsidRPr="00043CAD">
              <w:rPr>
                <w:rFonts w:cs="Times New Roman"/>
                <w:szCs w:val="21"/>
              </w:rPr>
              <w:t xml:space="preserve"> Unfamiliar    </w:t>
            </w:r>
          </w:p>
        </w:tc>
        <w:tc>
          <w:tcPr>
            <w:tcW w:w="1701" w:type="dxa"/>
          </w:tcPr>
          <w:p w14:paraId="28E0E74F" w14:textId="77777777" w:rsidR="005D067F" w:rsidRPr="00043CAD" w:rsidRDefault="005D067F" w:rsidP="00610224">
            <w:pPr>
              <w:spacing w:line="360" w:lineRule="auto"/>
              <w:rPr>
                <w:rFonts w:eastAsia="宋体" w:cs="Times New Roman"/>
                <w:b/>
                <w:bCs/>
                <w:szCs w:val="21"/>
              </w:rPr>
            </w:pPr>
            <w:r w:rsidRPr="00043CAD">
              <w:rPr>
                <w:rFonts w:cs="Times New Roman"/>
                <w:szCs w:val="21"/>
              </w:rPr>
              <w:t xml:space="preserve">Very Unfamiliar </w:t>
            </w:r>
          </w:p>
        </w:tc>
      </w:tr>
      <w:tr w:rsidR="001A6F56" w:rsidRPr="00043CAD" w14:paraId="6DEC478C" w14:textId="77777777" w:rsidTr="00610224">
        <w:trPr>
          <w:jc w:val="center"/>
        </w:trPr>
        <w:tc>
          <w:tcPr>
            <w:tcW w:w="5098" w:type="dxa"/>
          </w:tcPr>
          <w:p w14:paraId="149705A4" w14:textId="34990630" w:rsidR="001A6F56" w:rsidRPr="00043CAD" w:rsidRDefault="001A6F56" w:rsidP="001A6F56">
            <w:pPr>
              <w:spacing w:line="360" w:lineRule="auto"/>
              <w:rPr>
                <w:rFonts w:eastAsia="宋体" w:cs="Times New Roman"/>
                <w:szCs w:val="21"/>
              </w:rPr>
            </w:pPr>
            <w:r w:rsidRPr="00FF17BB">
              <w:t>1. Department orientation</w:t>
            </w:r>
          </w:p>
        </w:tc>
        <w:tc>
          <w:tcPr>
            <w:tcW w:w="1701" w:type="dxa"/>
          </w:tcPr>
          <w:p w14:paraId="00C02C97" w14:textId="77777777" w:rsidR="001A6F56" w:rsidRPr="00043CAD" w:rsidRDefault="001A6F56" w:rsidP="001A6F56">
            <w:pPr>
              <w:spacing w:line="360" w:lineRule="auto"/>
              <w:jc w:val="center"/>
              <w:rPr>
                <w:rFonts w:eastAsia="宋体" w:cs="Times New Roman"/>
                <w:szCs w:val="21"/>
              </w:rPr>
            </w:pPr>
          </w:p>
        </w:tc>
        <w:tc>
          <w:tcPr>
            <w:tcW w:w="1134" w:type="dxa"/>
          </w:tcPr>
          <w:p w14:paraId="677B3F52" w14:textId="77777777" w:rsidR="001A6F56" w:rsidRPr="00043CAD" w:rsidRDefault="001A6F56" w:rsidP="001A6F56">
            <w:pPr>
              <w:spacing w:line="360" w:lineRule="auto"/>
              <w:jc w:val="center"/>
              <w:rPr>
                <w:rFonts w:eastAsia="宋体" w:cs="Times New Roman"/>
                <w:szCs w:val="21"/>
              </w:rPr>
            </w:pPr>
          </w:p>
        </w:tc>
        <w:tc>
          <w:tcPr>
            <w:tcW w:w="1276" w:type="dxa"/>
          </w:tcPr>
          <w:p w14:paraId="7E391BE8" w14:textId="77777777" w:rsidR="001A6F56" w:rsidRPr="00043CAD" w:rsidRDefault="001A6F56" w:rsidP="001A6F56">
            <w:pPr>
              <w:spacing w:line="360" w:lineRule="auto"/>
              <w:jc w:val="center"/>
              <w:rPr>
                <w:rFonts w:eastAsia="宋体" w:cs="Times New Roman"/>
                <w:szCs w:val="21"/>
              </w:rPr>
            </w:pPr>
          </w:p>
        </w:tc>
        <w:tc>
          <w:tcPr>
            <w:tcW w:w="1559" w:type="dxa"/>
          </w:tcPr>
          <w:p w14:paraId="6FF086E5" w14:textId="77777777" w:rsidR="001A6F56" w:rsidRPr="00043CAD" w:rsidRDefault="001A6F56" w:rsidP="001A6F56">
            <w:pPr>
              <w:spacing w:line="360" w:lineRule="auto"/>
              <w:jc w:val="center"/>
              <w:rPr>
                <w:rFonts w:eastAsia="宋体" w:cs="Times New Roman"/>
                <w:szCs w:val="21"/>
              </w:rPr>
            </w:pPr>
          </w:p>
        </w:tc>
        <w:tc>
          <w:tcPr>
            <w:tcW w:w="1701" w:type="dxa"/>
          </w:tcPr>
          <w:p w14:paraId="7973E384" w14:textId="77777777" w:rsidR="001A6F56" w:rsidRPr="00043CAD" w:rsidRDefault="001A6F56" w:rsidP="001A6F56">
            <w:pPr>
              <w:spacing w:line="360" w:lineRule="auto"/>
              <w:jc w:val="center"/>
              <w:rPr>
                <w:rFonts w:eastAsia="宋体" w:cs="Times New Roman"/>
                <w:szCs w:val="21"/>
              </w:rPr>
            </w:pPr>
          </w:p>
        </w:tc>
      </w:tr>
      <w:tr w:rsidR="001A6F56" w:rsidRPr="00043CAD" w14:paraId="5C255E36" w14:textId="77777777" w:rsidTr="00610224">
        <w:trPr>
          <w:jc w:val="center"/>
        </w:trPr>
        <w:tc>
          <w:tcPr>
            <w:tcW w:w="5098" w:type="dxa"/>
          </w:tcPr>
          <w:p w14:paraId="1C81A4CC" w14:textId="2919BB8A" w:rsidR="001A6F56" w:rsidRPr="00043CAD" w:rsidRDefault="001A6F56" w:rsidP="001A6F56">
            <w:pPr>
              <w:spacing w:line="360" w:lineRule="auto"/>
              <w:ind w:firstLineChars="200" w:firstLine="420"/>
              <w:rPr>
                <w:rFonts w:eastAsia="宋体" w:cs="Times New Roman"/>
                <w:szCs w:val="21"/>
              </w:rPr>
            </w:pPr>
            <w:r w:rsidRPr="00FF17BB">
              <w:t>1.1 Department overview</w:t>
            </w:r>
          </w:p>
        </w:tc>
        <w:tc>
          <w:tcPr>
            <w:tcW w:w="1701" w:type="dxa"/>
          </w:tcPr>
          <w:p w14:paraId="349BDEFB" w14:textId="77777777" w:rsidR="001A6F56" w:rsidRPr="00043CAD" w:rsidRDefault="001A6F56" w:rsidP="001A6F56">
            <w:pPr>
              <w:spacing w:line="360" w:lineRule="auto"/>
              <w:jc w:val="center"/>
              <w:rPr>
                <w:rFonts w:eastAsia="宋体" w:cs="Times New Roman"/>
                <w:szCs w:val="21"/>
              </w:rPr>
            </w:pPr>
          </w:p>
        </w:tc>
        <w:tc>
          <w:tcPr>
            <w:tcW w:w="1134" w:type="dxa"/>
          </w:tcPr>
          <w:p w14:paraId="5AC617DA" w14:textId="77777777" w:rsidR="001A6F56" w:rsidRPr="00043CAD" w:rsidRDefault="001A6F56" w:rsidP="001A6F56">
            <w:pPr>
              <w:spacing w:line="360" w:lineRule="auto"/>
              <w:jc w:val="center"/>
              <w:rPr>
                <w:rFonts w:eastAsia="宋体" w:cs="Times New Roman"/>
                <w:szCs w:val="21"/>
              </w:rPr>
            </w:pPr>
          </w:p>
        </w:tc>
        <w:tc>
          <w:tcPr>
            <w:tcW w:w="1276" w:type="dxa"/>
          </w:tcPr>
          <w:p w14:paraId="7C8DE9C6" w14:textId="77777777" w:rsidR="001A6F56" w:rsidRPr="00043CAD" w:rsidRDefault="001A6F56" w:rsidP="001A6F56">
            <w:pPr>
              <w:spacing w:line="360" w:lineRule="auto"/>
              <w:jc w:val="center"/>
              <w:rPr>
                <w:rFonts w:eastAsia="宋体" w:cs="Times New Roman"/>
                <w:szCs w:val="21"/>
              </w:rPr>
            </w:pPr>
          </w:p>
        </w:tc>
        <w:tc>
          <w:tcPr>
            <w:tcW w:w="1559" w:type="dxa"/>
          </w:tcPr>
          <w:p w14:paraId="6B4E3A20" w14:textId="77777777" w:rsidR="001A6F56" w:rsidRPr="00043CAD" w:rsidRDefault="001A6F56" w:rsidP="001A6F56">
            <w:pPr>
              <w:spacing w:line="360" w:lineRule="auto"/>
              <w:jc w:val="center"/>
              <w:rPr>
                <w:rFonts w:eastAsia="宋体" w:cs="Times New Roman"/>
                <w:szCs w:val="21"/>
              </w:rPr>
            </w:pPr>
          </w:p>
        </w:tc>
        <w:tc>
          <w:tcPr>
            <w:tcW w:w="1701" w:type="dxa"/>
          </w:tcPr>
          <w:p w14:paraId="3318DEBA" w14:textId="77777777" w:rsidR="001A6F56" w:rsidRPr="00043CAD" w:rsidRDefault="001A6F56" w:rsidP="001A6F56">
            <w:pPr>
              <w:spacing w:line="360" w:lineRule="auto"/>
              <w:jc w:val="center"/>
              <w:rPr>
                <w:rFonts w:eastAsia="宋体" w:cs="Times New Roman"/>
                <w:szCs w:val="21"/>
              </w:rPr>
            </w:pPr>
          </w:p>
        </w:tc>
      </w:tr>
      <w:tr w:rsidR="001A6F56" w:rsidRPr="00043CAD" w14:paraId="45FD58FE" w14:textId="77777777" w:rsidTr="00610224">
        <w:trPr>
          <w:jc w:val="center"/>
        </w:trPr>
        <w:tc>
          <w:tcPr>
            <w:tcW w:w="5098" w:type="dxa"/>
          </w:tcPr>
          <w:p w14:paraId="209C12E3" w14:textId="34EA36F7" w:rsidR="001A6F56" w:rsidRPr="00043CAD" w:rsidRDefault="001A6F56" w:rsidP="001A6F56">
            <w:pPr>
              <w:spacing w:line="360" w:lineRule="auto"/>
              <w:ind w:firstLineChars="200" w:firstLine="420"/>
              <w:rPr>
                <w:rFonts w:eastAsia="宋体" w:cs="Times New Roman"/>
                <w:szCs w:val="21"/>
              </w:rPr>
            </w:pPr>
            <w:r w:rsidRPr="00FF17BB">
              <w:t>1.2 Rotation arrangements</w:t>
            </w:r>
          </w:p>
        </w:tc>
        <w:tc>
          <w:tcPr>
            <w:tcW w:w="1701" w:type="dxa"/>
          </w:tcPr>
          <w:p w14:paraId="1E8D5D11" w14:textId="77777777" w:rsidR="001A6F56" w:rsidRPr="00043CAD" w:rsidRDefault="001A6F56" w:rsidP="001A6F56">
            <w:pPr>
              <w:spacing w:line="360" w:lineRule="auto"/>
              <w:jc w:val="center"/>
              <w:rPr>
                <w:rFonts w:eastAsia="宋体" w:cs="Times New Roman"/>
                <w:szCs w:val="21"/>
              </w:rPr>
            </w:pPr>
          </w:p>
        </w:tc>
        <w:tc>
          <w:tcPr>
            <w:tcW w:w="1134" w:type="dxa"/>
          </w:tcPr>
          <w:p w14:paraId="30381D68" w14:textId="77777777" w:rsidR="001A6F56" w:rsidRPr="00043CAD" w:rsidRDefault="001A6F56" w:rsidP="001A6F56">
            <w:pPr>
              <w:spacing w:line="360" w:lineRule="auto"/>
              <w:jc w:val="center"/>
              <w:rPr>
                <w:rFonts w:eastAsia="宋体" w:cs="Times New Roman"/>
                <w:szCs w:val="21"/>
              </w:rPr>
            </w:pPr>
          </w:p>
        </w:tc>
        <w:tc>
          <w:tcPr>
            <w:tcW w:w="1276" w:type="dxa"/>
          </w:tcPr>
          <w:p w14:paraId="73CCFC84" w14:textId="77777777" w:rsidR="001A6F56" w:rsidRPr="00043CAD" w:rsidRDefault="001A6F56" w:rsidP="001A6F56">
            <w:pPr>
              <w:spacing w:line="360" w:lineRule="auto"/>
              <w:jc w:val="center"/>
              <w:rPr>
                <w:rFonts w:eastAsia="宋体" w:cs="Times New Roman"/>
                <w:szCs w:val="21"/>
              </w:rPr>
            </w:pPr>
          </w:p>
        </w:tc>
        <w:tc>
          <w:tcPr>
            <w:tcW w:w="1559" w:type="dxa"/>
          </w:tcPr>
          <w:p w14:paraId="1A0036B6" w14:textId="77777777" w:rsidR="001A6F56" w:rsidRPr="00043CAD" w:rsidRDefault="001A6F56" w:rsidP="001A6F56">
            <w:pPr>
              <w:spacing w:line="360" w:lineRule="auto"/>
              <w:jc w:val="center"/>
              <w:rPr>
                <w:rFonts w:eastAsia="宋体" w:cs="Times New Roman"/>
                <w:szCs w:val="21"/>
              </w:rPr>
            </w:pPr>
          </w:p>
        </w:tc>
        <w:tc>
          <w:tcPr>
            <w:tcW w:w="1701" w:type="dxa"/>
          </w:tcPr>
          <w:p w14:paraId="153FA72E" w14:textId="77777777" w:rsidR="001A6F56" w:rsidRPr="00043CAD" w:rsidRDefault="001A6F56" w:rsidP="001A6F56">
            <w:pPr>
              <w:spacing w:line="360" w:lineRule="auto"/>
              <w:jc w:val="center"/>
              <w:rPr>
                <w:rFonts w:eastAsia="宋体" w:cs="Times New Roman"/>
                <w:szCs w:val="21"/>
              </w:rPr>
            </w:pPr>
          </w:p>
        </w:tc>
      </w:tr>
      <w:tr w:rsidR="001A6F56" w:rsidRPr="00043CAD" w14:paraId="36D0E4C0" w14:textId="77777777" w:rsidTr="00610224">
        <w:trPr>
          <w:jc w:val="center"/>
        </w:trPr>
        <w:tc>
          <w:tcPr>
            <w:tcW w:w="5098" w:type="dxa"/>
          </w:tcPr>
          <w:p w14:paraId="234BD47A" w14:textId="2024407E" w:rsidR="001A6F56" w:rsidRPr="00043CAD" w:rsidRDefault="001A6F56" w:rsidP="001A6F56">
            <w:pPr>
              <w:spacing w:line="360" w:lineRule="auto"/>
              <w:rPr>
                <w:rFonts w:eastAsia="宋体" w:cs="Times New Roman"/>
                <w:szCs w:val="21"/>
              </w:rPr>
            </w:pPr>
            <w:r w:rsidRPr="00FF17BB">
              <w:t>2. General practice clinical thinking</w:t>
            </w:r>
          </w:p>
        </w:tc>
        <w:tc>
          <w:tcPr>
            <w:tcW w:w="1701" w:type="dxa"/>
          </w:tcPr>
          <w:p w14:paraId="2F231BBF" w14:textId="77777777" w:rsidR="001A6F56" w:rsidRPr="00043CAD" w:rsidRDefault="001A6F56" w:rsidP="001A6F56">
            <w:pPr>
              <w:spacing w:line="360" w:lineRule="auto"/>
              <w:jc w:val="center"/>
              <w:rPr>
                <w:rFonts w:eastAsia="宋体" w:cs="Times New Roman"/>
                <w:szCs w:val="21"/>
              </w:rPr>
            </w:pPr>
          </w:p>
        </w:tc>
        <w:tc>
          <w:tcPr>
            <w:tcW w:w="1134" w:type="dxa"/>
          </w:tcPr>
          <w:p w14:paraId="70EC368A" w14:textId="77777777" w:rsidR="001A6F56" w:rsidRPr="00043CAD" w:rsidRDefault="001A6F56" w:rsidP="001A6F56">
            <w:pPr>
              <w:spacing w:line="360" w:lineRule="auto"/>
              <w:jc w:val="center"/>
              <w:rPr>
                <w:rFonts w:eastAsia="宋体" w:cs="Times New Roman"/>
                <w:szCs w:val="21"/>
              </w:rPr>
            </w:pPr>
          </w:p>
        </w:tc>
        <w:tc>
          <w:tcPr>
            <w:tcW w:w="1276" w:type="dxa"/>
          </w:tcPr>
          <w:p w14:paraId="30F54944" w14:textId="77777777" w:rsidR="001A6F56" w:rsidRPr="00043CAD" w:rsidRDefault="001A6F56" w:rsidP="001A6F56">
            <w:pPr>
              <w:spacing w:line="360" w:lineRule="auto"/>
              <w:jc w:val="center"/>
              <w:rPr>
                <w:rFonts w:eastAsia="宋体" w:cs="Times New Roman"/>
                <w:szCs w:val="21"/>
              </w:rPr>
            </w:pPr>
          </w:p>
        </w:tc>
        <w:tc>
          <w:tcPr>
            <w:tcW w:w="1559" w:type="dxa"/>
          </w:tcPr>
          <w:p w14:paraId="4D08765E" w14:textId="77777777" w:rsidR="001A6F56" w:rsidRPr="00043CAD" w:rsidRDefault="001A6F56" w:rsidP="001A6F56">
            <w:pPr>
              <w:spacing w:line="360" w:lineRule="auto"/>
              <w:jc w:val="center"/>
              <w:rPr>
                <w:rFonts w:eastAsia="宋体" w:cs="Times New Roman"/>
                <w:szCs w:val="21"/>
              </w:rPr>
            </w:pPr>
          </w:p>
        </w:tc>
        <w:tc>
          <w:tcPr>
            <w:tcW w:w="1701" w:type="dxa"/>
          </w:tcPr>
          <w:p w14:paraId="58B1C49F" w14:textId="77777777" w:rsidR="001A6F56" w:rsidRPr="00043CAD" w:rsidRDefault="001A6F56" w:rsidP="001A6F56">
            <w:pPr>
              <w:spacing w:line="360" w:lineRule="auto"/>
              <w:jc w:val="center"/>
              <w:rPr>
                <w:rFonts w:eastAsia="宋体" w:cs="Times New Roman"/>
                <w:szCs w:val="21"/>
              </w:rPr>
            </w:pPr>
          </w:p>
        </w:tc>
      </w:tr>
      <w:tr w:rsidR="001A6F56" w:rsidRPr="00043CAD" w14:paraId="54B7701D" w14:textId="77777777" w:rsidTr="00610224">
        <w:trPr>
          <w:jc w:val="center"/>
        </w:trPr>
        <w:tc>
          <w:tcPr>
            <w:tcW w:w="5098" w:type="dxa"/>
          </w:tcPr>
          <w:p w14:paraId="06E45D30" w14:textId="68942531" w:rsidR="001A6F56" w:rsidRPr="00043CAD" w:rsidRDefault="001A6F56" w:rsidP="001A6F56">
            <w:pPr>
              <w:spacing w:line="360" w:lineRule="auto"/>
              <w:ind w:firstLineChars="200" w:firstLine="420"/>
              <w:rPr>
                <w:rFonts w:eastAsia="宋体" w:cs="Times New Roman"/>
                <w:szCs w:val="21"/>
              </w:rPr>
            </w:pPr>
            <w:r w:rsidRPr="00FF17BB">
              <w:lastRenderedPageBreak/>
              <w:t>2.1 General practice theory</w:t>
            </w:r>
          </w:p>
        </w:tc>
        <w:tc>
          <w:tcPr>
            <w:tcW w:w="1701" w:type="dxa"/>
          </w:tcPr>
          <w:p w14:paraId="01D7C033" w14:textId="77777777" w:rsidR="001A6F56" w:rsidRPr="00043CAD" w:rsidRDefault="001A6F56" w:rsidP="001A6F56">
            <w:pPr>
              <w:spacing w:line="360" w:lineRule="auto"/>
              <w:jc w:val="center"/>
              <w:rPr>
                <w:rFonts w:eastAsia="宋体" w:cs="Times New Roman"/>
                <w:szCs w:val="21"/>
              </w:rPr>
            </w:pPr>
          </w:p>
        </w:tc>
        <w:tc>
          <w:tcPr>
            <w:tcW w:w="1134" w:type="dxa"/>
          </w:tcPr>
          <w:p w14:paraId="4CF51C20" w14:textId="77777777" w:rsidR="001A6F56" w:rsidRPr="00043CAD" w:rsidRDefault="001A6F56" w:rsidP="001A6F56">
            <w:pPr>
              <w:spacing w:line="360" w:lineRule="auto"/>
              <w:jc w:val="center"/>
              <w:rPr>
                <w:rFonts w:eastAsia="宋体" w:cs="Times New Roman"/>
                <w:szCs w:val="21"/>
              </w:rPr>
            </w:pPr>
          </w:p>
        </w:tc>
        <w:tc>
          <w:tcPr>
            <w:tcW w:w="1276" w:type="dxa"/>
          </w:tcPr>
          <w:p w14:paraId="7244C8EC" w14:textId="77777777" w:rsidR="001A6F56" w:rsidRPr="00043CAD" w:rsidRDefault="001A6F56" w:rsidP="001A6F56">
            <w:pPr>
              <w:spacing w:line="360" w:lineRule="auto"/>
              <w:jc w:val="center"/>
              <w:rPr>
                <w:rFonts w:eastAsia="宋体" w:cs="Times New Roman"/>
                <w:szCs w:val="21"/>
              </w:rPr>
            </w:pPr>
          </w:p>
        </w:tc>
        <w:tc>
          <w:tcPr>
            <w:tcW w:w="1559" w:type="dxa"/>
          </w:tcPr>
          <w:p w14:paraId="53DCF9A6" w14:textId="77777777" w:rsidR="001A6F56" w:rsidRPr="00043CAD" w:rsidRDefault="001A6F56" w:rsidP="001A6F56">
            <w:pPr>
              <w:spacing w:line="360" w:lineRule="auto"/>
              <w:jc w:val="center"/>
              <w:rPr>
                <w:rFonts w:eastAsia="宋体" w:cs="Times New Roman"/>
                <w:szCs w:val="21"/>
              </w:rPr>
            </w:pPr>
          </w:p>
        </w:tc>
        <w:tc>
          <w:tcPr>
            <w:tcW w:w="1701" w:type="dxa"/>
          </w:tcPr>
          <w:p w14:paraId="5F622F24" w14:textId="77777777" w:rsidR="001A6F56" w:rsidRPr="00043CAD" w:rsidRDefault="001A6F56" w:rsidP="001A6F56">
            <w:pPr>
              <w:spacing w:line="360" w:lineRule="auto"/>
              <w:jc w:val="center"/>
              <w:rPr>
                <w:rFonts w:eastAsia="宋体" w:cs="Times New Roman"/>
                <w:szCs w:val="21"/>
              </w:rPr>
            </w:pPr>
          </w:p>
        </w:tc>
      </w:tr>
      <w:tr w:rsidR="001A6F56" w:rsidRPr="00043CAD" w14:paraId="13015CCA" w14:textId="77777777" w:rsidTr="00610224">
        <w:trPr>
          <w:jc w:val="center"/>
        </w:trPr>
        <w:tc>
          <w:tcPr>
            <w:tcW w:w="5098" w:type="dxa"/>
          </w:tcPr>
          <w:p w14:paraId="1C54E1ED" w14:textId="0A265F70" w:rsidR="001A6F56" w:rsidRPr="00043CAD" w:rsidRDefault="001A6F56" w:rsidP="001A6F56">
            <w:pPr>
              <w:spacing w:line="360" w:lineRule="auto"/>
              <w:ind w:firstLineChars="200" w:firstLine="420"/>
              <w:rPr>
                <w:rFonts w:eastAsia="宋体" w:cs="Times New Roman"/>
                <w:szCs w:val="21"/>
              </w:rPr>
            </w:pPr>
            <w:r w:rsidRPr="00FF17BB">
              <w:t>2.2 Clinical diagnosis and treatment</w:t>
            </w:r>
          </w:p>
        </w:tc>
        <w:tc>
          <w:tcPr>
            <w:tcW w:w="1701" w:type="dxa"/>
          </w:tcPr>
          <w:p w14:paraId="7F6C0F52" w14:textId="77777777" w:rsidR="001A6F56" w:rsidRPr="00043CAD" w:rsidRDefault="001A6F56" w:rsidP="001A6F56">
            <w:pPr>
              <w:spacing w:line="360" w:lineRule="auto"/>
              <w:jc w:val="center"/>
              <w:rPr>
                <w:rFonts w:eastAsia="宋体" w:cs="Times New Roman"/>
                <w:szCs w:val="21"/>
              </w:rPr>
            </w:pPr>
          </w:p>
        </w:tc>
        <w:tc>
          <w:tcPr>
            <w:tcW w:w="1134" w:type="dxa"/>
          </w:tcPr>
          <w:p w14:paraId="6F94AEE7" w14:textId="77777777" w:rsidR="001A6F56" w:rsidRPr="00043CAD" w:rsidRDefault="001A6F56" w:rsidP="001A6F56">
            <w:pPr>
              <w:spacing w:line="360" w:lineRule="auto"/>
              <w:jc w:val="center"/>
              <w:rPr>
                <w:rFonts w:eastAsia="宋体" w:cs="Times New Roman"/>
                <w:szCs w:val="21"/>
              </w:rPr>
            </w:pPr>
          </w:p>
        </w:tc>
        <w:tc>
          <w:tcPr>
            <w:tcW w:w="1276" w:type="dxa"/>
          </w:tcPr>
          <w:p w14:paraId="3606C656" w14:textId="77777777" w:rsidR="001A6F56" w:rsidRPr="00043CAD" w:rsidRDefault="001A6F56" w:rsidP="001A6F56">
            <w:pPr>
              <w:spacing w:line="360" w:lineRule="auto"/>
              <w:jc w:val="center"/>
              <w:rPr>
                <w:rFonts w:eastAsia="宋体" w:cs="Times New Roman"/>
                <w:szCs w:val="21"/>
              </w:rPr>
            </w:pPr>
          </w:p>
        </w:tc>
        <w:tc>
          <w:tcPr>
            <w:tcW w:w="1559" w:type="dxa"/>
          </w:tcPr>
          <w:p w14:paraId="3CF392CE" w14:textId="77777777" w:rsidR="001A6F56" w:rsidRPr="00043CAD" w:rsidRDefault="001A6F56" w:rsidP="001A6F56">
            <w:pPr>
              <w:spacing w:line="360" w:lineRule="auto"/>
              <w:jc w:val="center"/>
              <w:rPr>
                <w:rFonts w:eastAsia="宋体" w:cs="Times New Roman"/>
                <w:szCs w:val="21"/>
              </w:rPr>
            </w:pPr>
          </w:p>
        </w:tc>
        <w:tc>
          <w:tcPr>
            <w:tcW w:w="1701" w:type="dxa"/>
          </w:tcPr>
          <w:p w14:paraId="6753C033" w14:textId="77777777" w:rsidR="001A6F56" w:rsidRPr="00043CAD" w:rsidRDefault="001A6F56" w:rsidP="001A6F56">
            <w:pPr>
              <w:spacing w:line="360" w:lineRule="auto"/>
              <w:jc w:val="center"/>
              <w:rPr>
                <w:rFonts w:eastAsia="宋体" w:cs="Times New Roman"/>
                <w:szCs w:val="21"/>
              </w:rPr>
            </w:pPr>
          </w:p>
        </w:tc>
      </w:tr>
      <w:tr w:rsidR="001A6F56" w:rsidRPr="00043CAD" w14:paraId="19C3EC1F" w14:textId="77777777" w:rsidTr="00610224">
        <w:trPr>
          <w:jc w:val="center"/>
        </w:trPr>
        <w:tc>
          <w:tcPr>
            <w:tcW w:w="5098" w:type="dxa"/>
          </w:tcPr>
          <w:p w14:paraId="36517951" w14:textId="05B09AB0" w:rsidR="001A6F56" w:rsidRPr="00043CAD" w:rsidRDefault="001A6F56" w:rsidP="001A6F56">
            <w:pPr>
              <w:spacing w:line="360" w:lineRule="auto"/>
              <w:ind w:firstLineChars="200" w:firstLine="420"/>
              <w:rPr>
                <w:rFonts w:eastAsia="宋体" w:cs="Times New Roman"/>
                <w:szCs w:val="21"/>
              </w:rPr>
            </w:pPr>
            <w:r w:rsidRPr="00FF17BB">
              <w:t>2.3 whole person care</w:t>
            </w:r>
          </w:p>
        </w:tc>
        <w:tc>
          <w:tcPr>
            <w:tcW w:w="1701" w:type="dxa"/>
          </w:tcPr>
          <w:p w14:paraId="6EA7DA49" w14:textId="77777777" w:rsidR="001A6F56" w:rsidRPr="00043CAD" w:rsidRDefault="001A6F56" w:rsidP="001A6F56">
            <w:pPr>
              <w:spacing w:line="360" w:lineRule="auto"/>
              <w:jc w:val="center"/>
              <w:rPr>
                <w:rFonts w:eastAsia="宋体" w:cs="Times New Roman"/>
                <w:szCs w:val="21"/>
              </w:rPr>
            </w:pPr>
          </w:p>
        </w:tc>
        <w:tc>
          <w:tcPr>
            <w:tcW w:w="1134" w:type="dxa"/>
          </w:tcPr>
          <w:p w14:paraId="386E15C3" w14:textId="77777777" w:rsidR="001A6F56" w:rsidRPr="00043CAD" w:rsidRDefault="001A6F56" w:rsidP="001A6F56">
            <w:pPr>
              <w:spacing w:line="360" w:lineRule="auto"/>
              <w:jc w:val="center"/>
              <w:rPr>
                <w:rFonts w:eastAsia="宋体" w:cs="Times New Roman"/>
                <w:szCs w:val="21"/>
              </w:rPr>
            </w:pPr>
          </w:p>
        </w:tc>
        <w:tc>
          <w:tcPr>
            <w:tcW w:w="1276" w:type="dxa"/>
          </w:tcPr>
          <w:p w14:paraId="72459B66" w14:textId="77777777" w:rsidR="001A6F56" w:rsidRPr="00043CAD" w:rsidRDefault="001A6F56" w:rsidP="001A6F56">
            <w:pPr>
              <w:spacing w:line="360" w:lineRule="auto"/>
              <w:jc w:val="center"/>
              <w:rPr>
                <w:rFonts w:eastAsia="宋体" w:cs="Times New Roman"/>
                <w:szCs w:val="21"/>
              </w:rPr>
            </w:pPr>
          </w:p>
        </w:tc>
        <w:tc>
          <w:tcPr>
            <w:tcW w:w="1559" w:type="dxa"/>
          </w:tcPr>
          <w:p w14:paraId="736795C8" w14:textId="77777777" w:rsidR="001A6F56" w:rsidRPr="00043CAD" w:rsidRDefault="001A6F56" w:rsidP="001A6F56">
            <w:pPr>
              <w:spacing w:line="360" w:lineRule="auto"/>
              <w:jc w:val="center"/>
              <w:rPr>
                <w:rFonts w:eastAsia="宋体" w:cs="Times New Roman"/>
                <w:szCs w:val="21"/>
              </w:rPr>
            </w:pPr>
          </w:p>
        </w:tc>
        <w:tc>
          <w:tcPr>
            <w:tcW w:w="1701" w:type="dxa"/>
          </w:tcPr>
          <w:p w14:paraId="67EA1210" w14:textId="77777777" w:rsidR="001A6F56" w:rsidRPr="00043CAD" w:rsidRDefault="001A6F56" w:rsidP="001A6F56">
            <w:pPr>
              <w:spacing w:line="360" w:lineRule="auto"/>
              <w:jc w:val="center"/>
              <w:rPr>
                <w:rFonts w:eastAsia="宋体" w:cs="Times New Roman"/>
                <w:szCs w:val="21"/>
              </w:rPr>
            </w:pPr>
          </w:p>
        </w:tc>
      </w:tr>
      <w:tr w:rsidR="001A6F56" w:rsidRPr="00043CAD" w14:paraId="54E4F9BB" w14:textId="77777777" w:rsidTr="00610224">
        <w:trPr>
          <w:jc w:val="center"/>
        </w:trPr>
        <w:tc>
          <w:tcPr>
            <w:tcW w:w="5098" w:type="dxa"/>
          </w:tcPr>
          <w:p w14:paraId="0C4621DA" w14:textId="04CC0190" w:rsidR="001A6F56" w:rsidRPr="00043CAD" w:rsidRDefault="001A6F56" w:rsidP="001A6F56">
            <w:pPr>
              <w:spacing w:line="360" w:lineRule="auto"/>
              <w:rPr>
                <w:rFonts w:eastAsia="宋体" w:cs="Times New Roman"/>
                <w:szCs w:val="21"/>
              </w:rPr>
            </w:pPr>
            <w:r w:rsidRPr="00FF17BB">
              <w:t>3. Medical record writing</w:t>
            </w:r>
          </w:p>
        </w:tc>
        <w:tc>
          <w:tcPr>
            <w:tcW w:w="1701" w:type="dxa"/>
          </w:tcPr>
          <w:p w14:paraId="798D71B2" w14:textId="77777777" w:rsidR="001A6F56" w:rsidRPr="00043CAD" w:rsidRDefault="001A6F56" w:rsidP="001A6F56">
            <w:pPr>
              <w:spacing w:line="360" w:lineRule="auto"/>
              <w:jc w:val="center"/>
              <w:rPr>
                <w:rFonts w:eastAsia="宋体" w:cs="Times New Roman"/>
                <w:szCs w:val="21"/>
              </w:rPr>
            </w:pPr>
          </w:p>
        </w:tc>
        <w:tc>
          <w:tcPr>
            <w:tcW w:w="1134" w:type="dxa"/>
          </w:tcPr>
          <w:p w14:paraId="424FC122" w14:textId="77777777" w:rsidR="001A6F56" w:rsidRPr="00043CAD" w:rsidRDefault="001A6F56" w:rsidP="001A6F56">
            <w:pPr>
              <w:spacing w:line="360" w:lineRule="auto"/>
              <w:jc w:val="center"/>
              <w:rPr>
                <w:rFonts w:eastAsia="宋体" w:cs="Times New Roman"/>
                <w:szCs w:val="21"/>
              </w:rPr>
            </w:pPr>
          </w:p>
        </w:tc>
        <w:tc>
          <w:tcPr>
            <w:tcW w:w="1276" w:type="dxa"/>
          </w:tcPr>
          <w:p w14:paraId="08B11EC8" w14:textId="77777777" w:rsidR="001A6F56" w:rsidRPr="00043CAD" w:rsidRDefault="001A6F56" w:rsidP="001A6F56">
            <w:pPr>
              <w:spacing w:line="360" w:lineRule="auto"/>
              <w:jc w:val="center"/>
              <w:rPr>
                <w:rFonts w:eastAsia="宋体" w:cs="Times New Roman"/>
                <w:szCs w:val="21"/>
              </w:rPr>
            </w:pPr>
          </w:p>
        </w:tc>
        <w:tc>
          <w:tcPr>
            <w:tcW w:w="1559" w:type="dxa"/>
          </w:tcPr>
          <w:p w14:paraId="0DF68194" w14:textId="77777777" w:rsidR="001A6F56" w:rsidRPr="00043CAD" w:rsidRDefault="001A6F56" w:rsidP="001A6F56">
            <w:pPr>
              <w:spacing w:line="360" w:lineRule="auto"/>
              <w:jc w:val="center"/>
              <w:rPr>
                <w:rFonts w:eastAsia="宋体" w:cs="Times New Roman"/>
                <w:szCs w:val="21"/>
              </w:rPr>
            </w:pPr>
          </w:p>
        </w:tc>
        <w:tc>
          <w:tcPr>
            <w:tcW w:w="1701" w:type="dxa"/>
          </w:tcPr>
          <w:p w14:paraId="44D5B09B" w14:textId="77777777" w:rsidR="001A6F56" w:rsidRPr="00043CAD" w:rsidRDefault="001A6F56" w:rsidP="001A6F56">
            <w:pPr>
              <w:spacing w:line="360" w:lineRule="auto"/>
              <w:jc w:val="center"/>
              <w:rPr>
                <w:rFonts w:eastAsia="宋体" w:cs="Times New Roman"/>
                <w:szCs w:val="21"/>
              </w:rPr>
            </w:pPr>
          </w:p>
        </w:tc>
      </w:tr>
      <w:tr w:rsidR="001A6F56" w:rsidRPr="00043CAD" w14:paraId="71C008F2" w14:textId="77777777" w:rsidTr="00610224">
        <w:trPr>
          <w:jc w:val="center"/>
        </w:trPr>
        <w:tc>
          <w:tcPr>
            <w:tcW w:w="5098" w:type="dxa"/>
          </w:tcPr>
          <w:p w14:paraId="6F4D6973" w14:textId="2CF5EC59" w:rsidR="001A6F56" w:rsidRPr="00043CAD" w:rsidRDefault="001A6F56" w:rsidP="001A6F56">
            <w:pPr>
              <w:spacing w:line="360" w:lineRule="auto"/>
              <w:ind w:firstLineChars="200" w:firstLine="420"/>
              <w:rPr>
                <w:rFonts w:eastAsia="宋体" w:cs="Times New Roman"/>
                <w:szCs w:val="21"/>
              </w:rPr>
            </w:pPr>
            <w:r w:rsidRPr="00FF17BB">
              <w:t>3.1 Basic principles</w:t>
            </w:r>
          </w:p>
        </w:tc>
        <w:tc>
          <w:tcPr>
            <w:tcW w:w="1701" w:type="dxa"/>
          </w:tcPr>
          <w:p w14:paraId="07D35DE9" w14:textId="77777777" w:rsidR="001A6F56" w:rsidRPr="00043CAD" w:rsidRDefault="001A6F56" w:rsidP="001A6F56">
            <w:pPr>
              <w:spacing w:line="360" w:lineRule="auto"/>
              <w:jc w:val="center"/>
              <w:rPr>
                <w:rFonts w:eastAsia="宋体" w:cs="Times New Roman"/>
                <w:szCs w:val="21"/>
              </w:rPr>
            </w:pPr>
          </w:p>
        </w:tc>
        <w:tc>
          <w:tcPr>
            <w:tcW w:w="1134" w:type="dxa"/>
          </w:tcPr>
          <w:p w14:paraId="52C6744F" w14:textId="77777777" w:rsidR="001A6F56" w:rsidRPr="00043CAD" w:rsidRDefault="001A6F56" w:rsidP="001A6F56">
            <w:pPr>
              <w:spacing w:line="360" w:lineRule="auto"/>
              <w:jc w:val="center"/>
              <w:rPr>
                <w:rFonts w:eastAsia="宋体" w:cs="Times New Roman"/>
                <w:szCs w:val="21"/>
              </w:rPr>
            </w:pPr>
          </w:p>
        </w:tc>
        <w:tc>
          <w:tcPr>
            <w:tcW w:w="1276" w:type="dxa"/>
          </w:tcPr>
          <w:p w14:paraId="2268CB2D" w14:textId="77777777" w:rsidR="001A6F56" w:rsidRPr="00043CAD" w:rsidRDefault="001A6F56" w:rsidP="001A6F56">
            <w:pPr>
              <w:spacing w:line="360" w:lineRule="auto"/>
              <w:jc w:val="center"/>
              <w:rPr>
                <w:rFonts w:eastAsia="宋体" w:cs="Times New Roman"/>
                <w:szCs w:val="21"/>
              </w:rPr>
            </w:pPr>
          </w:p>
        </w:tc>
        <w:tc>
          <w:tcPr>
            <w:tcW w:w="1559" w:type="dxa"/>
          </w:tcPr>
          <w:p w14:paraId="294733F9" w14:textId="77777777" w:rsidR="001A6F56" w:rsidRPr="00043CAD" w:rsidRDefault="001A6F56" w:rsidP="001A6F56">
            <w:pPr>
              <w:spacing w:line="360" w:lineRule="auto"/>
              <w:jc w:val="center"/>
              <w:rPr>
                <w:rFonts w:eastAsia="宋体" w:cs="Times New Roman"/>
                <w:szCs w:val="21"/>
              </w:rPr>
            </w:pPr>
          </w:p>
        </w:tc>
        <w:tc>
          <w:tcPr>
            <w:tcW w:w="1701" w:type="dxa"/>
          </w:tcPr>
          <w:p w14:paraId="2BA19AE5" w14:textId="77777777" w:rsidR="001A6F56" w:rsidRPr="00043CAD" w:rsidRDefault="001A6F56" w:rsidP="001A6F56">
            <w:pPr>
              <w:spacing w:line="360" w:lineRule="auto"/>
              <w:jc w:val="center"/>
              <w:rPr>
                <w:rFonts w:eastAsia="宋体" w:cs="Times New Roman"/>
                <w:szCs w:val="21"/>
              </w:rPr>
            </w:pPr>
          </w:p>
        </w:tc>
      </w:tr>
      <w:tr w:rsidR="001A6F56" w:rsidRPr="00043CAD" w14:paraId="233930A3" w14:textId="77777777" w:rsidTr="00610224">
        <w:trPr>
          <w:jc w:val="center"/>
        </w:trPr>
        <w:tc>
          <w:tcPr>
            <w:tcW w:w="5098" w:type="dxa"/>
          </w:tcPr>
          <w:p w14:paraId="6F24303C" w14:textId="47652185" w:rsidR="001A6F56" w:rsidRPr="00043CAD" w:rsidRDefault="001A6F56" w:rsidP="001A6F56">
            <w:pPr>
              <w:spacing w:line="360" w:lineRule="auto"/>
              <w:ind w:firstLineChars="200" w:firstLine="420"/>
              <w:rPr>
                <w:rFonts w:eastAsia="宋体" w:cs="Times New Roman"/>
                <w:szCs w:val="21"/>
              </w:rPr>
            </w:pPr>
            <w:r w:rsidRPr="00FF17BB">
              <w:t>3.2 Content standards</w:t>
            </w:r>
          </w:p>
        </w:tc>
        <w:tc>
          <w:tcPr>
            <w:tcW w:w="1701" w:type="dxa"/>
          </w:tcPr>
          <w:p w14:paraId="5A5B659B" w14:textId="77777777" w:rsidR="001A6F56" w:rsidRPr="00043CAD" w:rsidRDefault="001A6F56" w:rsidP="001A6F56">
            <w:pPr>
              <w:spacing w:line="360" w:lineRule="auto"/>
              <w:jc w:val="center"/>
              <w:rPr>
                <w:rFonts w:eastAsia="宋体" w:cs="Times New Roman"/>
                <w:szCs w:val="21"/>
              </w:rPr>
            </w:pPr>
          </w:p>
        </w:tc>
        <w:tc>
          <w:tcPr>
            <w:tcW w:w="1134" w:type="dxa"/>
          </w:tcPr>
          <w:p w14:paraId="7F55D63A" w14:textId="77777777" w:rsidR="001A6F56" w:rsidRPr="00043CAD" w:rsidRDefault="001A6F56" w:rsidP="001A6F56">
            <w:pPr>
              <w:spacing w:line="360" w:lineRule="auto"/>
              <w:jc w:val="center"/>
              <w:rPr>
                <w:rFonts w:eastAsia="宋体" w:cs="Times New Roman"/>
                <w:szCs w:val="21"/>
              </w:rPr>
            </w:pPr>
          </w:p>
        </w:tc>
        <w:tc>
          <w:tcPr>
            <w:tcW w:w="1276" w:type="dxa"/>
          </w:tcPr>
          <w:p w14:paraId="1B0876FE" w14:textId="77777777" w:rsidR="001A6F56" w:rsidRPr="00043CAD" w:rsidRDefault="001A6F56" w:rsidP="001A6F56">
            <w:pPr>
              <w:spacing w:line="360" w:lineRule="auto"/>
              <w:jc w:val="center"/>
              <w:rPr>
                <w:rFonts w:eastAsia="宋体" w:cs="Times New Roman"/>
                <w:szCs w:val="21"/>
              </w:rPr>
            </w:pPr>
          </w:p>
        </w:tc>
        <w:tc>
          <w:tcPr>
            <w:tcW w:w="1559" w:type="dxa"/>
          </w:tcPr>
          <w:p w14:paraId="2EC9B4EF" w14:textId="77777777" w:rsidR="001A6F56" w:rsidRPr="00043CAD" w:rsidRDefault="001A6F56" w:rsidP="001A6F56">
            <w:pPr>
              <w:spacing w:line="360" w:lineRule="auto"/>
              <w:jc w:val="center"/>
              <w:rPr>
                <w:rFonts w:eastAsia="宋体" w:cs="Times New Roman"/>
                <w:szCs w:val="21"/>
              </w:rPr>
            </w:pPr>
          </w:p>
        </w:tc>
        <w:tc>
          <w:tcPr>
            <w:tcW w:w="1701" w:type="dxa"/>
          </w:tcPr>
          <w:p w14:paraId="0B2EF351" w14:textId="77777777" w:rsidR="001A6F56" w:rsidRPr="00043CAD" w:rsidRDefault="001A6F56" w:rsidP="001A6F56">
            <w:pPr>
              <w:spacing w:line="360" w:lineRule="auto"/>
              <w:jc w:val="center"/>
              <w:rPr>
                <w:rFonts w:eastAsia="宋体" w:cs="Times New Roman"/>
                <w:szCs w:val="21"/>
              </w:rPr>
            </w:pPr>
          </w:p>
        </w:tc>
      </w:tr>
      <w:tr w:rsidR="001A6F56" w:rsidRPr="00043CAD" w14:paraId="1DA8C922" w14:textId="77777777" w:rsidTr="00610224">
        <w:trPr>
          <w:jc w:val="center"/>
        </w:trPr>
        <w:tc>
          <w:tcPr>
            <w:tcW w:w="5098" w:type="dxa"/>
          </w:tcPr>
          <w:p w14:paraId="640B9842" w14:textId="27DFFEB1" w:rsidR="001A6F56" w:rsidRPr="00043CAD" w:rsidRDefault="001A6F56" w:rsidP="001A6F56">
            <w:pPr>
              <w:spacing w:line="360" w:lineRule="auto"/>
              <w:rPr>
                <w:rFonts w:eastAsia="宋体" w:cs="Times New Roman"/>
                <w:szCs w:val="21"/>
              </w:rPr>
            </w:pPr>
            <w:r w:rsidRPr="00FF17BB">
              <w:t>4. Doctor-Patient communication</w:t>
            </w:r>
          </w:p>
        </w:tc>
        <w:tc>
          <w:tcPr>
            <w:tcW w:w="1701" w:type="dxa"/>
          </w:tcPr>
          <w:p w14:paraId="2BDCFAEA" w14:textId="77777777" w:rsidR="001A6F56" w:rsidRPr="00043CAD" w:rsidRDefault="001A6F56" w:rsidP="001A6F56">
            <w:pPr>
              <w:spacing w:line="360" w:lineRule="auto"/>
              <w:jc w:val="center"/>
              <w:rPr>
                <w:rFonts w:eastAsia="宋体" w:cs="Times New Roman"/>
                <w:szCs w:val="21"/>
              </w:rPr>
            </w:pPr>
          </w:p>
        </w:tc>
        <w:tc>
          <w:tcPr>
            <w:tcW w:w="1134" w:type="dxa"/>
          </w:tcPr>
          <w:p w14:paraId="57929BCD" w14:textId="77777777" w:rsidR="001A6F56" w:rsidRPr="00043CAD" w:rsidRDefault="001A6F56" w:rsidP="001A6F56">
            <w:pPr>
              <w:spacing w:line="360" w:lineRule="auto"/>
              <w:jc w:val="center"/>
              <w:rPr>
                <w:rFonts w:eastAsia="宋体" w:cs="Times New Roman"/>
                <w:szCs w:val="21"/>
              </w:rPr>
            </w:pPr>
          </w:p>
        </w:tc>
        <w:tc>
          <w:tcPr>
            <w:tcW w:w="1276" w:type="dxa"/>
          </w:tcPr>
          <w:p w14:paraId="2E6FFB8A" w14:textId="77777777" w:rsidR="001A6F56" w:rsidRPr="00043CAD" w:rsidRDefault="001A6F56" w:rsidP="001A6F56">
            <w:pPr>
              <w:spacing w:line="360" w:lineRule="auto"/>
              <w:jc w:val="center"/>
              <w:rPr>
                <w:rFonts w:eastAsia="宋体" w:cs="Times New Roman"/>
                <w:szCs w:val="21"/>
              </w:rPr>
            </w:pPr>
          </w:p>
        </w:tc>
        <w:tc>
          <w:tcPr>
            <w:tcW w:w="1559" w:type="dxa"/>
          </w:tcPr>
          <w:p w14:paraId="19119E79" w14:textId="77777777" w:rsidR="001A6F56" w:rsidRPr="00043CAD" w:rsidRDefault="001A6F56" w:rsidP="001A6F56">
            <w:pPr>
              <w:spacing w:line="360" w:lineRule="auto"/>
              <w:jc w:val="center"/>
              <w:rPr>
                <w:rFonts w:eastAsia="宋体" w:cs="Times New Roman"/>
                <w:szCs w:val="21"/>
              </w:rPr>
            </w:pPr>
          </w:p>
        </w:tc>
        <w:tc>
          <w:tcPr>
            <w:tcW w:w="1701" w:type="dxa"/>
          </w:tcPr>
          <w:p w14:paraId="53F94A6B" w14:textId="77777777" w:rsidR="001A6F56" w:rsidRPr="00043CAD" w:rsidRDefault="001A6F56" w:rsidP="001A6F56">
            <w:pPr>
              <w:spacing w:line="360" w:lineRule="auto"/>
              <w:jc w:val="center"/>
              <w:rPr>
                <w:rFonts w:eastAsia="宋体" w:cs="Times New Roman"/>
                <w:szCs w:val="21"/>
              </w:rPr>
            </w:pPr>
          </w:p>
        </w:tc>
      </w:tr>
      <w:tr w:rsidR="001A6F56" w:rsidRPr="00043CAD" w14:paraId="2E65A501" w14:textId="77777777" w:rsidTr="00610224">
        <w:trPr>
          <w:jc w:val="center"/>
        </w:trPr>
        <w:tc>
          <w:tcPr>
            <w:tcW w:w="5098" w:type="dxa"/>
          </w:tcPr>
          <w:p w14:paraId="6F38E428" w14:textId="7D07E726" w:rsidR="001A6F56" w:rsidRPr="00043CAD" w:rsidRDefault="001A6F56" w:rsidP="001A6F56">
            <w:pPr>
              <w:spacing w:line="360" w:lineRule="auto"/>
              <w:ind w:firstLineChars="200" w:firstLine="420"/>
              <w:rPr>
                <w:rFonts w:eastAsia="宋体" w:cs="Times New Roman"/>
                <w:szCs w:val="21"/>
              </w:rPr>
            </w:pPr>
            <w:r w:rsidRPr="00FF17BB">
              <w:t>4.1 Explain the medical condition</w:t>
            </w:r>
          </w:p>
        </w:tc>
        <w:tc>
          <w:tcPr>
            <w:tcW w:w="1701" w:type="dxa"/>
          </w:tcPr>
          <w:p w14:paraId="7495C552" w14:textId="77777777" w:rsidR="001A6F56" w:rsidRPr="00043CAD" w:rsidRDefault="001A6F56" w:rsidP="001A6F56">
            <w:pPr>
              <w:spacing w:line="360" w:lineRule="auto"/>
              <w:jc w:val="center"/>
              <w:rPr>
                <w:rFonts w:eastAsia="宋体" w:cs="Times New Roman"/>
                <w:szCs w:val="21"/>
              </w:rPr>
            </w:pPr>
          </w:p>
        </w:tc>
        <w:tc>
          <w:tcPr>
            <w:tcW w:w="1134" w:type="dxa"/>
          </w:tcPr>
          <w:p w14:paraId="30BFBF1F" w14:textId="77777777" w:rsidR="001A6F56" w:rsidRPr="00043CAD" w:rsidRDefault="001A6F56" w:rsidP="001A6F56">
            <w:pPr>
              <w:spacing w:line="360" w:lineRule="auto"/>
              <w:jc w:val="center"/>
              <w:rPr>
                <w:rFonts w:eastAsia="宋体" w:cs="Times New Roman"/>
                <w:szCs w:val="21"/>
              </w:rPr>
            </w:pPr>
          </w:p>
        </w:tc>
        <w:tc>
          <w:tcPr>
            <w:tcW w:w="1276" w:type="dxa"/>
          </w:tcPr>
          <w:p w14:paraId="4713C421" w14:textId="77777777" w:rsidR="001A6F56" w:rsidRPr="00043CAD" w:rsidRDefault="001A6F56" w:rsidP="001A6F56">
            <w:pPr>
              <w:spacing w:line="360" w:lineRule="auto"/>
              <w:jc w:val="center"/>
              <w:rPr>
                <w:rFonts w:eastAsia="宋体" w:cs="Times New Roman"/>
                <w:szCs w:val="21"/>
              </w:rPr>
            </w:pPr>
          </w:p>
        </w:tc>
        <w:tc>
          <w:tcPr>
            <w:tcW w:w="1559" w:type="dxa"/>
          </w:tcPr>
          <w:p w14:paraId="5C5804D9" w14:textId="77777777" w:rsidR="001A6F56" w:rsidRPr="00043CAD" w:rsidRDefault="001A6F56" w:rsidP="001A6F56">
            <w:pPr>
              <w:spacing w:line="360" w:lineRule="auto"/>
              <w:jc w:val="center"/>
              <w:rPr>
                <w:rFonts w:eastAsia="宋体" w:cs="Times New Roman"/>
                <w:szCs w:val="21"/>
              </w:rPr>
            </w:pPr>
          </w:p>
        </w:tc>
        <w:tc>
          <w:tcPr>
            <w:tcW w:w="1701" w:type="dxa"/>
          </w:tcPr>
          <w:p w14:paraId="37BED106" w14:textId="77777777" w:rsidR="001A6F56" w:rsidRPr="00043CAD" w:rsidRDefault="001A6F56" w:rsidP="001A6F56">
            <w:pPr>
              <w:spacing w:line="360" w:lineRule="auto"/>
              <w:jc w:val="center"/>
              <w:rPr>
                <w:rFonts w:eastAsia="宋体" w:cs="Times New Roman"/>
                <w:szCs w:val="21"/>
              </w:rPr>
            </w:pPr>
          </w:p>
        </w:tc>
      </w:tr>
      <w:tr w:rsidR="001A6F56" w:rsidRPr="00043CAD" w14:paraId="7BEAF33E" w14:textId="77777777" w:rsidTr="00610224">
        <w:trPr>
          <w:jc w:val="center"/>
        </w:trPr>
        <w:tc>
          <w:tcPr>
            <w:tcW w:w="5098" w:type="dxa"/>
          </w:tcPr>
          <w:p w14:paraId="0C77D854" w14:textId="0E7F4472" w:rsidR="001A6F56" w:rsidRPr="00043CAD" w:rsidRDefault="001A6F56" w:rsidP="001A6F56">
            <w:pPr>
              <w:spacing w:line="360" w:lineRule="auto"/>
              <w:ind w:firstLineChars="200" w:firstLine="420"/>
              <w:rPr>
                <w:rFonts w:eastAsia="宋体" w:cs="Times New Roman"/>
                <w:szCs w:val="21"/>
              </w:rPr>
            </w:pPr>
            <w:r w:rsidRPr="00FF17BB">
              <w:t>4.2 Shared decision-making</w:t>
            </w:r>
          </w:p>
        </w:tc>
        <w:tc>
          <w:tcPr>
            <w:tcW w:w="1701" w:type="dxa"/>
          </w:tcPr>
          <w:p w14:paraId="6CB2D47F" w14:textId="77777777" w:rsidR="001A6F56" w:rsidRPr="00043CAD" w:rsidRDefault="001A6F56" w:rsidP="001A6F56">
            <w:pPr>
              <w:spacing w:line="360" w:lineRule="auto"/>
              <w:jc w:val="center"/>
              <w:rPr>
                <w:rFonts w:eastAsia="宋体" w:cs="Times New Roman"/>
                <w:szCs w:val="21"/>
              </w:rPr>
            </w:pPr>
          </w:p>
        </w:tc>
        <w:tc>
          <w:tcPr>
            <w:tcW w:w="1134" w:type="dxa"/>
          </w:tcPr>
          <w:p w14:paraId="238EFF01" w14:textId="77777777" w:rsidR="001A6F56" w:rsidRPr="00043CAD" w:rsidRDefault="001A6F56" w:rsidP="001A6F56">
            <w:pPr>
              <w:spacing w:line="360" w:lineRule="auto"/>
              <w:jc w:val="center"/>
              <w:rPr>
                <w:rFonts w:eastAsia="宋体" w:cs="Times New Roman"/>
                <w:szCs w:val="21"/>
              </w:rPr>
            </w:pPr>
          </w:p>
        </w:tc>
        <w:tc>
          <w:tcPr>
            <w:tcW w:w="1276" w:type="dxa"/>
          </w:tcPr>
          <w:p w14:paraId="3FD98E5F" w14:textId="77777777" w:rsidR="001A6F56" w:rsidRPr="00043CAD" w:rsidRDefault="001A6F56" w:rsidP="001A6F56">
            <w:pPr>
              <w:spacing w:line="360" w:lineRule="auto"/>
              <w:jc w:val="center"/>
              <w:rPr>
                <w:rFonts w:eastAsia="宋体" w:cs="Times New Roman"/>
                <w:szCs w:val="21"/>
              </w:rPr>
            </w:pPr>
          </w:p>
        </w:tc>
        <w:tc>
          <w:tcPr>
            <w:tcW w:w="1559" w:type="dxa"/>
          </w:tcPr>
          <w:p w14:paraId="1837B785" w14:textId="77777777" w:rsidR="001A6F56" w:rsidRPr="00043CAD" w:rsidRDefault="001A6F56" w:rsidP="001A6F56">
            <w:pPr>
              <w:spacing w:line="360" w:lineRule="auto"/>
              <w:jc w:val="center"/>
              <w:rPr>
                <w:rFonts w:eastAsia="宋体" w:cs="Times New Roman"/>
                <w:szCs w:val="21"/>
              </w:rPr>
            </w:pPr>
          </w:p>
        </w:tc>
        <w:tc>
          <w:tcPr>
            <w:tcW w:w="1701" w:type="dxa"/>
          </w:tcPr>
          <w:p w14:paraId="2C881719" w14:textId="77777777" w:rsidR="001A6F56" w:rsidRPr="00043CAD" w:rsidRDefault="001A6F56" w:rsidP="001A6F56">
            <w:pPr>
              <w:spacing w:line="360" w:lineRule="auto"/>
              <w:jc w:val="center"/>
              <w:rPr>
                <w:rFonts w:eastAsia="宋体" w:cs="Times New Roman"/>
                <w:szCs w:val="21"/>
              </w:rPr>
            </w:pPr>
          </w:p>
        </w:tc>
      </w:tr>
      <w:tr w:rsidR="001A6F56" w:rsidRPr="00043CAD" w14:paraId="72F609BB" w14:textId="77777777" w:rsidTr="00610224">
        <w:trPr>
          <w:jc w:val="center"/>
        </w:trPr>
        <w:tc>
          <w:tcPr>
            <w:tcW w:w="5098" w:type="dxa"/>
          </w:tcPr>
          <w:p w14:paraId="7F829791" w14:textId="7527191B" w:rsidR="001A6F56" w:rsidRPr="00043CAD" w:rsidRDefault="001A6F56" w:rsidP="001A6F56">
            <w:pPr>
              <w:spacing w:line="360" w:lineRule="auto"/>
              <w:ind w:firstLineChars="200" w:firstLine="420"/>
              <w:rPr>
                <w:rFonts w:eastAsia="宋体" w:cs="Times New Roman"/>
                <w:szCs w:val="21"/>
              </w:rPr>
            </w:pPr>
            <w:r w:rsidRPr="00FF17BB">
              <w:t>4.3 Humanistic care</w:t>
            </w:r>
          </w:p>
        </w:tc>
        <w:tc>
          <w:tcPr>
            <w:tcW w:w="1701" w:type="dxa"/>
          </w:tcPr>
          <w:p w14:paraId="4FFD943B" w14:textId="77777777" w:rsidR="001A6F56" w:rsidRPr="00043CAD" w:rsidRDefault="001A6F56" w:rsidP="001A6F56">
            <w:pPr>
              <w:spacing w:line="360" w:lineRule="auto"/>
              <w:jc w:val="center"/>
              <w:rPr>
                <w:rFonts w:eastAsia="宋体" w:cs="Times New Roman"/>
                <w:szCs w:val="21"/>
              </w:rPr>
            </w:pPr>
          </w:p>
        </w:tc>
        <w:tc>
          <w:tcPr>
            <w:tcW w:w="1134" w:type="dxa"/>
          </w:tcPr>
          <w:p w14:paraId="4E2C6D54" w14:textId="77777777" w:rsidR="001A6F56" w:rsidRPr="00043CAD" w:rsidRDefault="001A6F56" w:rsidP="001A6F56">
            <w:pPr>
              <w:spacing w:line="360" w:lineRule="auto"/>
              <w:jc w:val="center"/>
              <w:rPr>
                <w:rFonts w:eastAsia="宋体" w:cs="Times New Roman"/>
                <w:szCs w:val="21"/>
              </w:rPr>
            </w:pPr>
          </w:p>
        </w:tc>
        <w:tc>
          <w:tcPr>
            <w:tcW w:w="1276" w:type="dxa"/>
          </w:tcPr>
          <w:p w14:paraId="196B1DD0" w14:textId="77777777" w:rsidR="001A6F56" w:rsidRPr="00043CAD" w:rsidRDefault="001A6F56" w:rsidP="001A6F56">
            <w:pPr>
              <w:spacing w:line="360" w:lineRule="auto"/>
              <w:jc w:val="center"/>
              <w:rPr>
                <w:rFonts w:eastAsia="宋体" w:cs="Times New Roman"/>
                <w:szCs w:val="21"/>
              </w:rPr>
            </w:pPr>
          </w:p>
        </w:tc>
        <w:tc>
          <w:tcPr>
            <w:tcW w:w="1559" w:type="dxa"/>
          </w:tcPr>
          <w:p w14:paraId="3D63766D" w14:textId="77777777" w:rsidR="001A6F56" w:rsidRPr="00043CAD" w:rsidRDefault="001A6F56" w:rsidP="001A6F56">
            <w:pPr>
              <w:spacing w:line="360" w:lineRule="auto"/>
              <w:jc w:val="center"/>
              <w:rPr>
                <w:rFonts w:eastAsia="宋体" w:cs="Times New Roman"/>
                <w:szCs w:val="21"/>
              </w:rPr>
            </w:pPr>
          </w:p>
        </w:tc>
        <w:tc>
          <w:tcPr>
            <w:tcW w:w="1701" w:type="dxa"/>
          </w:tcPr>
          <w:p w14:paraId="2BC3007A" w14:textId="77777777" w:rsidR="001A6F56" w:rsidRPr="00043CAD" w:rsidRDefault="001A6F56" w:rsidP="001A6F56">
            <w:pPr>
              <w:spacing w:line="360" w:lineRule="auto"/>
              <w:jc w:val="center"/>
              <w:rPr>
                <w:rFonts w:eastAsia="宋体" w:cs="Times New Roman"/>
                <w:szCs w:val="21"/>
              </w:rPr>
            </w:pPr>
          </w:p>
        </w:tc>
      </w:tr>
      <w:tr w:rsidR="001A6F56" w:rsidRPr="00043CAD" w14:paraId="4C356CE9" w14:textId="77777777" w:rsidTr="00610224">
        <w:trPr>
          <w:jc w:val="center"/>
        </w:trPr>
        <w:tc>
          <w:tcPr>
            <w:tcW w:w="5098" w:type="dxa"/>
          </w:tcPr>
          <w:p w14:paraId="63E03ABA" w14:textId="795C142E" w:rsidR="001A6F56" w:rsidRPr="00043CAD" w:rsidRDefault="001A6F56" w:rsidP="001A6F56">
            <w:pPr>
              <w:spacing w:line="360" w:lineRule="auto"/>
              <w:rPr>
                <w:rFonts w:eastAsia="宋体" w:cs="Times New Roman"/>
                <w:szCs w:val="21"/>
              </w:rPr>
            </w:pPr>
            <w:r w:rsidRPr="00FF17BB">
              <w:t>5. Teaching Activities</w:t>
            </w:r>
          </w:p>
        </w:tc>
        <w:tc>
          <w:tcPr>
            <w:tcW w:w="1701" w:type="dxa"/>
          </w:tcPr>
          <w:p w14:paraId="2C39CBB6" w14:textId="77777777" w:rsidR="001A6F56" w:rsidRPr="00043CAD" w:rsidRDefault="001A6F56" w:rsidP="001A6F56">
            <w:pPr>
              <w:spacing w:line="360" w:lineRule="auto"/>
              <w:jc w:val="center"/>
              <w:rPr>
                <w:rFonts w:eastAsia="宋体" w:cs="Times New Roman"/>
                <w:szCs w:val="21"/>
              </w:rPr>
            </w:pPr>
          </w:p>
        </w:tc>
        <w:tc>
          <w:tcPr>
            <w:tcW w:w="1134" w:type="dxa"/>
          </w:tcPr>
          <w:p w14:paraId="4048CC4D" w14:textId="77777777" w:rsidR="001A6F56" w:rsidRPr="00043CAD" w:rsidRDefault="001A6F56" w:rsidP="001A6F56">
            <w:pPr>
              <w:spacing w:line="360" w:lineRule="auto"/>
              <w:jc w:val="center"/>
              <w:rPr>
                <w:rFonts w:eastAsia="宋体" w:cs="Times New Roman"/>
                <w:szCs w:val="21"/>
              </w:rPr>
            </w:pPr>
          </w:p>
        </w:tc>
        <w:tc>
          <w:tcPr>
            <w:tcW w:w="1276" w:type="dxa"/>
          </w:tcPr>
          <w:p w14:paraId="43D26EE1" w14:textId="77777777" w:rsidR="001A6F56" w:rsidRPr="00043CAD" w:rsidRDefault="001A6F56" w:rsidP="001A6F56">
            <w:pPr>
              <w:spacing w:line="360" w:lineRule="auto"/>
              <w:jc w:val="center"/>
              <w:rPr>
                <w:rFonts w:eastAsia="宋体" w:cs="Times New Roman"/>
                <w:szCs w:val="21"/>
              </w:rPr>
            </w:pPr>
          </w:p>
        </w:tc>
        <w:tc>
          <w:tcPr>
            <w:tcW w:w="1559" w:type="dxa"/>
          </w:tcPr>
          <w:p w14:paraId="7AF47D75" w14:textId="77777777" w:rsidR="001A6F56" w:rsidRPr="00043CAD" w:rsidRDefault="001A6F56" w:rsidP="001A6F56">
            <w:pPr>
              <w:spacing w:line="360" w:lineRule="auto"/>
              <w:jc w:val="center"/>
              <w:rPr>
                <w:rFonts w:eastAsia="宋体" w:cs="Times New Roman"/>
                <w:szCs w:val="21"/>
              </w:rPr>
            </w:pPr>
          </w:p>
        </w:tc>
        <w:tc>
          <w:tcPr>
            <w:tcW w:w="1701" w:type="dxa"/>
          </w:tcPr>
          <w:p w14:paraId="107DFBE6" w14:textId="77777777" w:rsidR="001A6F56" w:rsidRPr="00043CAD" w:rsidRDefault="001A6F56" w:rsidP="001A6F56">
            <w:pPr>
              <w:spacing w:line="360" w:lineRule="auto"/>
              <w:jc w:val="center"/>
              <w:rPr>
                <w:rFonts w:eastAsia="宋体" w:cs="Times New Roman"/>
                <w:szCs w:val="21"/>
              </w:rPr>
            </w:pPr>
          </w:p>
        </w:tc>
      </w:tr>
      <w:tr w:rsidR="001A6F56" w:rsidRPr="00043CAD" w14:paraId="408740AF" w14:textId="77777777" w:rsidTr="00610224">
        <w:trPr>
          <w:jc w:val="center"/>
        </w:trPr>
        <w:tc>
          <w:tcPr>
            <w:tcW w:w="5098" w:type="dxa"/>
          </w:tcPr>
          <w:p w14:paraId="38A015FD" w14:textId="13A7FDE6" w:rsidR="001A6F56" w:rsidRPr="00043CAD" w:rsidRDefault="001A6F56" w:rsidP="001A6F56">
            <w:pPr>
              <w:spacing w:line="360" w:lineRule="auto"/>
              <w:ind w:firstLineChars="200" w:firstLine="420"/>
              <w:rPr>
                <w:rFonts w:eastAsia="宋体" w:cs="Times New Roman"/>
                <w:szCs w:val="21"/>
              </w:rPr>
            </w:pPr>
            <w:r w:rsidRPr="00FF17BB">
              <w:t>5.1 Outpatient teaching</w:t>
            </w:r>
          </w:p>
        </w:tc>
        <w:tc>
          <w:tcPr>
            <w:tcW w:w="1701" w:type="dxa"/>
          </w:tcPr>
          <w:p w14:paraId="70786199" w14:textId="77777777" w:rsidR="001A6F56" w:rsidRPr="00043CAD" w:rsidRDefault="001A6F56" w:rsidP="001A6F56">
            <w:pPr>
              <w:spacing w:line="360" w:lineRule="auto"/>
              <w:jc w:val="center"/>
              <w:rPr>
                <w:rFonts w:eastAsia="宋体" w:cs="Times New Roman"/>
                <w:szCs w:val="21"/>
              </w:rPr>
            </w:pPr>
          </w:p>
        </w:tc>
        <w:tc>
          <w:tcPr>
            <w:tcW w:w="1134" w:type="dxa"/>
          </w:tcPr>
          <w:p w14:paraId="554530DA" w14:textId="77777777" w:rsidR="001A6F56" w:rsidRPr="00043CAD" w:rsidRDefault="001A6F56" w:rsidP="001A6F56">
            <w:pPr>
              <w:spacing w:line="360" w:lineRule="auto"/>
              <w:jc w:val="center"/>
              <w:rPr>
                <w:rFonts w:eastAsia="宋体" w:cs="Times New Roman"/>
                <w:szCs w:val="21"/>
              </w:rPr>
            </w:pPr>
          </w:p>
        </w:tc>
        <w:tc>
          <w:tcPr>
            <w:tcW w:w="1276" w:type="dxa"/>
          </w:tcPr>
          <w:p w14:paraId="5A700837" w14:textId="77777777" w:rsidR="001A6F56" w:rsidRPr="00043CAD" w:rsidRDefault="001A6F56" w:rsidP="001A6F56">
            <w:pPr>
              <w:spacing w:line="360" w:lineRule="auto"/>
              <w:jc w:val="center"/>
              <w:rPr>
                <w:rFonts w:eastAsia="宋体" w:cs="Times New Roman"/>
                <w:szCs w:val="21"/>
              </w:rPr>
            </w:pPr>
          </w:p>
        </w:tc>
        <w:tc>
          <w:tcPr>
            <w:tcW w:w="1559" w:type="dxa"/>
          </w:tcPr>
          <w:p w14:paraId="16F80AD6" w14:textId="77777777" w:rsidR="001A6F56" w:rsidRPr="00043CAD" w:rsidRDefault="001A6F56" w:rsidP="001A6F56">
            <w:pPr>
              <w:spacing w:line="360" w:lineRule="auto"/>
              <w:jc w:val="center"/>
              <w:rPr>
                <w:rFonts w:eastAsia="宋体" w:cs="Times New Roman"/>
                <w:szCs w:val="21"/>
              </w:rPr>
            </w:pPr>
          </w:p>
        </w:tc>
        <w:tc>
          <w:tcPr>
            <w:tcW w:w="1701" w:type="dxa"/>
          </w:tcPr>
          <w:p w14:paraId="44C479F3" w14:textId="77777777" w:rsidR="001A6F56" w:rsidRPr="00043CAD" w:rsidRDefault="001A6F56" w:rsidP="001A6F56">
            <w:pPr>
              <w:spacing w:line="360" w:lineRule="auto"/>
              <w:jc w:val="center"/>
              <w:rPr>
                <w:rFonts w:eastAsia="宋体" w:cs="Times New Roman"/>
                <w:szCs w:val="21"/>
              </w:rPr>
            </w:pPr>
          </w:p>
        </w:tc>
      </w:tr>
      <w:tr w:rsidR="001A6F56" w:rsidRPr="00043CAD" w14:paraId="59D75819" w14:textId="77777777" w:rsidTr="00610224">
        <w:trPr>
          <w:jc w:val="center"/>
        </w:trPr>
        <w:tc>
          <w:tcPr>
            <w:tcW w:w="5098" w:type="dxa"/>
          </w:tcPr>
          <w:p w14:paraId="1FC95883" w14:textId="33A5E40E" w:rsidR="001A6F56" w:rsidRPr="00043CAD" w:rsidRDefault="001A6F56" w:rsidP="001A6F56">
            <w:pPr>
              <w:spacing w:line="360" w:lineRule="auto"/>
              <w:ind w:firstLineChars="200" w:firstLine="420"/>
              <w:rPr>
                <w:rFonts w:eastAsia="宋体" w:cs="Times New Roman"/>
                <w:szCs w:val="21"/>
              </w:rPr>
            </w:pPr>
            <w:r w:rsidRPr="00FF17BB">
              <w:t>5.2 Teaching rounds</w:t>
            </w:r>
          </w:p>
        </w:tc>
        <w:tc>
          <w:tcPr>
            <w:tcW w:w="1701" w:type="dxa"/>
          </w:tcPr>
          <w:p w14:paraId="0A555264" w14:textId="77777777" w:rsidR="001A6F56" w:rsidRPr="00043CAD" w:rsidRDefault="001A6F56" w:rsidP="001A6F56">
            <w:pPr>
              <w:spacing w:line="360" w:lineRule="auto"/>
              <w:jc w:val="center"/>
              <w:rPr>
                <w:rFonts w:eastAsia="宋体" w:cs="Times New Roman"/>
                <w:szCs w:val="21"/>
              </w:rPr>
            </w:pPr>
          </w:p>
        </w:tc>
        <w:tc>
          <w:tcPr>
            <w:tcW w:w="1134" w:type="dxa"/>
          </w:tcPr>
          <w:p w14:paraId="06466DAB" w14:textId="77777777" w:rsidR="001A6F56" w:rsidRPr="00043CAD" w:rsidRDefault="001A6F56" w:rsidP="001A6F56">
            <w:pPr>
              <w:spacing w:line="360" w:lineRule="auto"/>
              <w:jc w:val="center"/>
              <w:rPr>
                <w:rFonts w:eastAsia="宋体" w:cs="Times New Roman"/>
                <w:szCs w:val="21"/>
              </w:rPr>
            </w:pPr>
          </w:p>
        </w:tc>
        <w:tc>
          <w:tcPr>
            <w:tcW w:w="1276" w:type="dxa"/>
          </w:tcPr>
          <w:p w14:paraId="56E9FA75" w14:textId="77777777" w:rsidR="001A6F56" w:rsidRPr="00043CAD" w:rsidRDefault="001A6F56" w:rsidP="001A6F56">
            <w:pPr>
              <w:spacing w:line="360" w:lineRule="auto"/>
              <w:jc w:val="center"/>
              <w:rPr>
                <w:rFonts w:eastAsia="宋体" w:cs="Times New Roman"/>
                <w:szCs w:val="21"/>
              </w:rPr>
            </w:pPr>
          </w:p>
        </w:tc>
        <w:tc>
          <w:tcPr>
            <w:tcW w:w="1559" w:type="dxa"/>
          </w:tcPr>
          <w:p w14:paraId="693A4354" w14:textId="77777777" w:rsidR="001A6F56" w:rsidRPr="00043CAD" w:rsidRDefault="001A6F56" w:rsidP="001A6F56">
            <w:pPr>
              <w:spacing w:line="360" w:lineRule="auto"/>
              <w:jc w:val="center"/>
              <w:rPr>
                <w:rFonts w:eastAsia="宋体" w:cs="Times New Roman"/>
                <w:szCs w:val="21"/>
              </w:rPr>
            </w:pPr>
          </w:p>
        </w:tc>
        <w:tc>
          <w:tcPr>
            <w:tcW w:w="1701" w:type="dxa"/>
          </w:tcPr>
          <w:p w14:paraId="7B35CBC6" w14:textId="77777777" w:rsidR="001A6F56" w:rsidRPr="00043CAD" w:rsidRDefault="001A6F56" w:rsidP="001A6F56">
            <w:pPr>
              <w:spacing w:line="360" w:lineRule="auto"/>
              <w:jc w:val="center"/>
              <w:rPr>
                <w:rFonts w:eastAsia="宋体" w:cs="Times New Roman"/>
                <w:szCs w:val="21"/>
              </w:rPr>
            </w:pPr>
          </w:p>
        </w:tc>
      </w:tr>
      <w:tr w:rsidR="001A6F56" w:rsidRPr="00043CAD" w14:paraId="74CCCCC6" w14:textId="77777777" w:rsidTr="00610224">
        <w:trPr>
          <w:jc w:val="center"/>
        </w:trPr>
        <w:tc>
          <w:tcPr>
            <w:tcW w:w="5098" w:type="dxa"/>
          </w:tcPr>
          <w:p w14:paraId="49E6D8D5" w14:textId="7E2AA953" w:rsidR="001A6F56" w:rsidRPr="00043CAD" w:rsidRDefault="001A6F56" w:rsidP="001A6F56">
            <w:pPr>
              <w:spacing w:line="360" w:lineRule="auto"/>
              <w:ind w:firstLineChars="200" w:firstLine="420"/>
              <w:rPr>
                <w:rFonts w:cs="Times New Roman"/>
                <w:szCs w:val="21"/>
              </w:rPr>
            </w:pPr>
            <w:r w:rsidRPr="00FF17BB">
              <w:t>5.3 Case discussions</w:t>
            </w:r>
          </w:p>
        </w:tc>
        <w:tc>
          <w:tcPr>
            <w:tcW w:w="1701" w:type="dxa"/>
          </w:tcPr>
          <w:p w14:paraId="3819514D" w14:textId="77777777" w:rsidR="001A6F56" w:rsidRPr="00043CAD" w:rsidRDefault="001A6F56" w:rsidP="001A6F56">
            <w:pPr>
              <w:spacing w:line="360" w:lineRule="auto"/>
              <w:jc w:val="center"/>
              <w:rPr>
                <w:rFonts w:eastAsia="宋体" w:cs="Times New Roman"/>
                <w:szCs w:val="21"/>
              </w:rPr>
            </w:pPr>
          </w:p>
        </w:tc>
        <w:tc>
          <w:tcPr>
            <w:tcW w:w="1134" w:type="dxa"/>
          </w:tcPr>
          <w:p w14:paraId="3E50BC5B" w14:textId="77777777" w:rsidR="001A6F56" w:rsidRPr="00043CAD" w:rsidRDefault="001A6F56" w:rsidP="001A6F56">
            <w:pPr>
              <w:spacing w:line="360" w:lineRule="auto"/>
              <w:jc w:val="center"/>
              <w:rPr>
                <w:rFonts w:eastAsia="宋体" w:cs="Times New Roman"/>
                <w:szCs w:val="21"/>
              </w:rPr>
            </w:pPr>
          </w:p>
        </w:tc>
        <w:tc>
          <w:tcPr>
            <w:tcW w:w="1276" w:type="dxa"/>
          </w:tcPr>
          <w:p w14:paraId="3A56D08A" w14:textId="77777777" w:rsidR="001A6F56" w:rsidRPr="00043CAD" w:rsidRDefault="001A6F56" w:rsidP="001A6F56">
            <w:pPr>
              <w:spacing w:line="360" w:lineRule="auto"/>
              <w:jc w:val="center"/>
              <w:rPr>
                <w:rFonts w:eastAsia="宋体" w:cs="Times New Roman"/>
                <w:szCs w:val="21"/>
              </w:rPr>
            </w:pPr>
          </w:p>
        </w:tc>
        <w:tc>
          <w:tcPr>
            <w:tcW w:w="1559" w:type="dxa"/>
          </w:tcPr>
          <w:p w14:paraId="2F8B2409" w14:textId="77777777" w:rsidR="001A6F56" w:rsidRPr="00043CAD" w:rsidRDefault="001A6F56" w:rsidP="001A6F56">
            <w:pPr>
              <w:spacing w:line="360" w:lineRule="auto"/>
              <w:jc w:val="center"/>
              <w:rPr>
                <w:rFonts w:eastAsia="宋体" w:cs="Times New Roman"/>
                <w:szCs w:val="21"/>
              </w:rPr>
            </w:pPr>
          </w:p>
        </w:tc>
        <w:tc>
          <w:tcPr>
            <w:tcW w:w="1701" w:type="dxa"/>
          </w:tcPr>
          <w:p w14:paraId="07F24850" w14:textId="77777777" w:rsidR="001A6F56" w:rsidRPr="00043CAD" w:rsidRDefault="001A6F56" w:rsidP="001A6F56">
            <w:pPr>
              <w:spacing w:line="360" w:lineRule="auto"/>
              <w:jc w:val="center"/>
              <w:rPr>
                <w:rFonts w:eastAsia="宋体" w:cs="Times New Roman"/>
                <w:szCs w:val="21"/>
              </w:rPr>
            </w:pPr>
          </w:p>
        </w:tc>
      </w:tr>
      <w:tr w:rsidR="001A6F56" w:rsidRPr="00043CAD" w14:paraId="74F8EA40" w14:textId="77777777" w:rsidTr="00610224">
        <w:trPr>
          <w:jc w:val="center"/>
        </w:trPr>
        <w:tc>
          <w:tcPr>
            <w:tcW w:w="5098" w:type="dxa"/>
          </w:tcPr>
          <w:p w14:paraId="46286D15" w14:textId="45AED6DA" w:rsidR="001A6F56" w:rsidRPr="00043CAD" w:rsidRDefault="001A6F56" w:rsidP="001A6F56">
            <w:pPr>
              <w:spacing w:line="360" w:lineRule="auto"/>
              <w:ind w:firstLineChars="200" w:firstLine="420"/>
              <w:rPr>
                <w:rFonts w:cs="Times New Roman"/>
                <w:szCs w:val="21"/>
              </w:rPr>
            </w:pPr>
            <w:r w:rsidRPr="00FF17BB">
              <w:t>5.4 Small lectures</w:t>
            </w:r>
          </w:p>
        </w:tc>
        <w:tc>
          <w:tcPr>
            <w:tcW w:w="1701" w:type="dxa"/>
          </w:tcPr>
          <w:p w14:paraId="17EDA38F" w14:textId="77777777" w:rsidR="001A6F56" w:rsidRPr="00043CAD" w:rsidRDefault="001A6F56" w:rsidP="001A6F56">
            <w:pPr>
              <w:spacing w:line="360" w:lineRule="auto"/>
              <w:jc w:val="center"/>
              <w:rPr>
                <w:rFonts w:eastAsia="宋体" w:cs="Times New Roman"/>
                <w:szCs w:val="21"/>
              </w:rPr>
            </w:pPr>
          </w:p>
        </w:tc>
        <w:tc>
          <w:tcPr>
            <w:tcW w:w="1134" w:type="dxa"/>
          </w:tcPr>
          <w:p w14:paraId="12A87221" w14:textId="77777777" w:rsidR="001A6F56" w:rsidRPr="00043CAD" w:rsidRDefault="001A6F56" w:rsidP="001A6F56">
            <w:pPr>
              <w:spacing w:line="360" w:lineRule="auto"/>
              <w:jc w:val="center"/>
              <w:rPr>
                <w:rFonts w:eastAsia="宋体" w:cs="Times New Roman"/>
                <w:szCs w:val="21"/>
              </w:rPr>
            </w:pPr>
          </w:p>
        </w:tc>
        <w:tc>
          <w:tcPr>
            <w:tcW w:w="1276" w:type="dxa"/>
          </w:tcPr>
          <w:p w14:paraId="632F12E9" w14:textId="77777777" w:rsidR="001A6F56" w:rsidRPr="00043CAD" w:rsidRDefault="001A6F56" w:rsidP="001A6F56">
            <w:pPr>
              <w:spacing w:line="360" w:lineRule="auto"/>
              <w:jc w:val="center"/>
              <w:rPr>
                <w:rFonts w:eastAsia="宋体" w:cs="Times New Roman"/>
                <w:szCs w:val="21"/>
              </w:rPr>
            </w:pPr>
          </w:p>
        </w:tc>
        <w:tc>
          <w:tcPr>
            <w:tcW w:w="1559" w:type="dxa"/>
          </w:tcPr>
          <w:p w14:paraId="1FF553F5" w14:textId="77777777" w:rsidR="001A6F56" w:rsidRPr="00043CAD" w:rsidRDefault="001A6F56" w:rsidP="001A6F56">
            <w:pPr>
              <w:spacing w:line="360" w:lineRule="auto"/>
              <w:jc w:val="center"/>
              <w:rPr>
                <w:rFonts w:eastAsia="宋体" w:cs="Times New Roman"/>
                <w:szCs w:val="21"/>
              </w:rPr>
            </w:pPr>
          </w:p>
        </w:tc>
        <w:tc>
          <w:tcPr>
            <w:tcW w:w="1701" w:type="dxa"/>
          </w:tcPr>
          <w:p w14:paraId="21A29348" w14:textId="77777777" w:rsidR="001A6F56" w:rsidRPr="00043CAD" w:rsidRDefault="001A6F56" w:rsidP="001A6F56">
            <w:pPr>
              <w:spacing w:line="360" w:lineRule="auto"/>
              <w:jc w:val="center"/>
              <w:rPr>
                <w:rFonts w:eastAsia="宋体" w:cs="Times New Roman"/>
                <w:szCs w:val="21"/>
              </w:rPr>
            </w:pPr>
          </w:p>
        </w:tc>
      </w:tr>
      <w:tr w:rsidR="001A6F56" w:rsidRPr="00043CAD" w14:paraId="13BF76AA" w14:textId="77777777" w:rsidTr="00610224">
        <w:trPr>
          <w:jc w:val="center"/>
        </w:trPr>
        <w:tc>
          <w:tcPr>
            <w:tcW w:w="5098" w:type="dxa"/>
          </w:tcPr>
          <w:p w14:paraId="355BA9F3" w14:textId="33066602" w:rsidR="001A6F56" w:rsidRPr="00043CAD" w:rsidRDefault="001A6F56" w:rsidP="001A6F56">
            <w:pPr>
              <w:spacing w:line="360" w:lineRule="auto"/>
              <w:ind w:firstLineChars="200" w:firstLine="420"/>
              <w:rPr>
                <w:rFonts w:eastAsia="宋体" w:cs="Times New Roman"/>
                <w:szCs w:val="21"/>
              </w:rPr>
            </w:pPr>
            <w:r w:rsidRPr="00FF17BB">
              <w:t>5.5 Teaching evaluation feedback</w:t>
            </w:r>
          </w:p>
        </w:tc>
        <w:tc>
          <w:tcPr>
            <w:tcW w:w="1701" w:type="dxa"/>
          </w:tcPr>
          <w:p w14:paraId="18939437" w14:textId="77777777" w:rsidR="001A6F56" w:rsidRPr="00043CAD" w:rsidRDefault="001A6F56" w:rsidP="001A6F56">
            <w:pPr>
              <w:spacing w:line="360" w:lineRule="auto"/>
              <w:jc w:val="center"/>
              <w:rPr>
                <w:rFonts w:eastAsia="宋体" w:cs="Times New Roman"/>
                <w:szCs w:val="21"/>
              </w:rPr>
            </w:pPr>
          </w:p>
        </w:tc>
        <w:tc>
          <w:tcPr>
            <w:tcW w:w="1134" w:type="dxa"/>
          </w:tcPr>
          <w:p w14:paraId="70A9B9A6" w14:textId="77777777" w:rsidR="001A6F56" w:rsidRPr="00043CAD" w:rsidRDefault="001A6F56" w:rsidP="001A6F56">
            <w:pPr>
              <w:spacing w:line="360" w:lineRule="auto"/>
              <w:jc w:val="center"/>
              <w:rPr>
                <w:rFonts w:eastAsia="宋体" w:cs="Times New Roman"/>
                <w:szCs w:val="21"/>
              </w:rPr>
            </w:pPr>
          </w:p>
        </w:tc>
        <w:tc>
          <w:tcPr>
            <w:tcW w:w="1276" w:type="dxa"/>
          </w:tcPr>
          <w:p w14:paraId="3A4413EF" w14:textId="77777777" w:rsidR="001A6F56" w:rsidRPr="00043CAD" w:rsidRDefault="001A6F56" w:rsidP="001A6F56">
            <w:pPr>
              <w:spacing w:line="360" w:lineRule="auto"/>
              <w:jc w:val="center"/>
              <w:rPr>
                <w:rFonts w:eastAsia="宋体" w:cs="Times New Roman"/>
                <w:szCs w:val="21"/>
              </w:rPr>
            </w:pPr>
          </w:p>
        </w:tc>
        <w:tc>
          <w:tcPr>
            <w:tcW w:w="1559" w:type="dxa"/>
          </w:tcPr>
          <w:p w14:paraId="60BD90C3" w14:textId="77777777" w:rsidR="001A6F56" w:rsidRPr="00043CAD" w:rsidRDefault="001A6F56" w:rsidP="001A6F56">
            <w:pPr>
              <w:spacing w:line="360" w:lineRule="auto"/>
              <w:jc w:val="center"/>
              <w:rPr>
                <w:rFonts w:eastAsia="宋体" w:cs="Times New Roman"/>
                <w:szCs w:val="21"/>
              </w:rPr>
            </w:pPr>
          </w:p>
        </w:tc>
        <w:tc>
          <w:tcPr>
            <w:tcW w:w="1701" w:type="dxa"/>
          </w:tcPr>
          <w:p w14:paraId="636779FB" w14:textId="77777777" w:rsidR="001A6F56" w:rsidRPr="00043CAD" w:rsidRDefault="001A6F56" w:rsidP="001A6F56">
            <w:pPr>
              <w:spacing w:line="360" w:lineRule="auto"/>
              <w:jc w:val="center"/>
              <w:rPr>
                <w:rFonts w:eastAsia="宋体" w:cs="Times New Roman"/>
                <w:szCs w:val="21"/>
              </w:rPr>
            </w:pPr>
          </w:p>
        </w:tc>
      </w:tr>
    </w:tbl>
    <w:p w14:paraId="61CBB003" w14:textId="2E9AE1BF" w:rsidR="003D64B2" w:rsidRPr="00F772A4" w:rsidRDefault="003D64B2" w:rsidP="002219D1">
      <w:pPr>
        <w:spacing w:line="360" w:lineRule="auto"/>
        <w:rPr>
          <w:rFonts w:ascii="宋体" w:eastAsia="宋体" w:hAnsi="宋体" w:cs="Times New Roman"/>
          <w:sz w:val="24"/>
          <w:szCs w:val="32"/>
        </w:rPr>
      </w:pPr>
    </w:p>
    <w:sectPr w:rsidR="003D64B2" w:rsidRPr="00F772A4" w:rsidSect="00436F91">
      <w:pgSz w:w="16838" w:h="11906" w:orient="landscape" w:code="9"/>
      <w:pgMar w:top="720" w:right="720" w:bottom="720" w:left="720" w:header="1588"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1DDB" w14:textId="77777777" w:rsidR="008E1D0B" w:rsidRDefault="008E1D0B" w:rsidP="00533B1A">
      <w:r>
        <w:separator/>
      </w:r>
    </w:p>
  </w:endnote>
  <w:endnote w:type="continuationSeparator" w:id="0">
    <w:p w14:paraId="541536B5" w14:textId="77777777" w:rsidR="008E1D0B" w:rsidRDefault="008E1D0B" w:rsidP="00533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6853" w14:textId="77777777" w:rsidR="008E1D0B" w:rsidRDefault="008E1D0B" w:rsidP="00533B1A">
      <w:r>
        <w:separator/>
      </w:r>
    </w:p>
  </w:footnote>
  <w:footnote w:type="continuationSeparator" w:id="0">
    <w:p w14:paraId="488DD3DC" w14:textId="77777777" w:rsidR="008E1D0B" w:rsidRDefault="008E1D0B" w:rsidP="00533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5D6ED1"/>
    <w:multiLevelType w:val="singleLevel"/>
    <w:tmpl w:val="C45D6ED1"/>
    <w:lvl w:ilvl="0">
      <w:start w:val="1"/>
      <w:numFmt w:val="decimal"/>
      <w:lvlText w:val="%1."/>
      <w:lvlJc w:val="left"/>
      <w:pPr>
        <w:tabs>
          <w:tab w:val="left" w:pos="312"/>
        </w:tabs>
      </w:pPr>
    </w:lvl>
  </w:abstractNum>
  <w:abstractNum w:abstractNumId="1" w15:restartNumberingAfterBreak="0">
    <w:nsid w:val="004A4876"/>
    <w:multiLevelType w:val="hybridMultilevel"/>
    <w:tmpl w:val="A4F03A7E"/>
    <w:lvl w:ilvl="0" w:tplc="EB56CE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0A7C73"/>
    <w:multiLevelType w:val="hybridMultilevel"/>
    <w:tmpl w:val="58648678"/>
    <w:lvl w:ilvl="0" w:tplc="04090005">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3" w15:restartNumberingAfterBreak="0">
    <w:nsid w:val="0E157725"/>
    <w:multiLevelType w:val="hybridMultilevel"/>
    <w:tmpl w:val="34565898"/>
    <w:lvl w:ilvl="0" w:tplc="7DFEDB4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1CF67AF"/>
    <w:multiLevelType w:val="hybridMultilevel"/>
    <w:tmpl w:val="7274701A"/>
    <w:lvl w:ilvl="0" w:tplc="04090001">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5" w15:restartNumberingAfterBreak="0">
    <w:nsid w:val="12EA42A4"/>
    <w:multiLevelType w:val="hybridMultilevel"/>
    <w:tmpl w:val="7FD821BC"/>
    <w:lvl w:ilvl="0" w:tplc="04090001">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6" w15:restartNumberingAfterBreak="0">
    <w:nsid w:val="1DF9007C"/>
    <w:multiLevelType w:val="multilevel"/>
    <w:tmpl w:val="E9D8C14E"/>
    <w:lvl w:ilvl="0">
      <w:start w:val="1"/>
      <w:numFmt w:val="decimal"/>
      <w:lvlText w:val="%1."/>
      <w:lvlJc w:val="left"/>
      <w:pPr>
        <w:ind w:left="360" w:hanging="360"/>
      </w:pPr>
      <w:rPr>
        <w:rFonts w:eastAsiaTheme="minorEastAsia" w:hint="default"/>
      </w:rPr>
    </w:lvl>
    <w:lvl w:ilvl="1">
      <w:start w:val="2"/>
      <w:numFmt w:val="decimal"/>
      <w:isLgl/>
      <w:lvlText w:val="%1.%2"/>
      <w:lvlJc w:val="left"/>
      <w:pPr>
        <w:ind w:left="780" w:hanging="360"/>
      </w:pPr>
      <w:rPr>
        <w:rFonts w:eastAsiaTheme="minorEastAsia" w:hint="default"/>
      </w:rPr>
    </w:lvl>
    <w:lvl w:ilvl="2">
      <w:start w:val="1"/>
      <w:numFmt w:val="decimal"/>
      <w:isLgl/>
      <w:lvlText w:val="%1.%2.%3"/>
      <w:lvlJc w:val="left"/>
      <w:pPr>
        <w:ind w:left="1560" w:hanging="720"/>
      </w:pPr>
      <w:rPr>
        <w:rFonts w:eastAsiaTheme="minorEastAsia" w:hint="default"/>
      </w:rPr>
    </w:lvl>
    <w:lvl w:ilvl="3">
      <w:start w:val="1"/>
      <w:numFmt w:val="decimal"/>
      <w:isLgl/>
      <w:lvlText w:val="%1.%2.%3.%4"/>
      <w:lvlJc w:val="left"/>
      <w:pPr>
        <w:ind w:left="1980" w:hanging="720"/>
      </w:pPr>
      <w:rPr>
        <w:rFonts w:eastAsiaTheme="minorEastAsia" w:hint="default"/>
      </w:rPr>
    </w:lvl>
    <w:lvl w:ilvl="4">
      <w:start w:val="1"/>
      <w:numFmt w:val="decimal"/>
      <w:isLgl/>
      <w:lvlText w:val="%1.%2.%3.%4.%5"/>
      <w:lvlJc w:val="left"/>
      <w:pPr>
        <w:ind w:left="2760" w:hanging="1080"/>
      </w:pPr>
      <w:rPr>
        <w:rFonts w:eastAsiaTheme="minorEastAsia" w:hint="default"/>
      </w:rPr>
    </w:lvl>
    <w:lvl w:ilvl="5">
      <w:start w:val="1"/>
      <w:numFmt w:val="decimal"/>
      <w:isLgl/>
      <w:lvlText w:val="%1.%2.%3.%4.%5.%6"/>
      <w:lvlJc w:val="left"/>
      <w:pPr>
        <w:ind w:left="3180" w:hanging="1080"/>
      </w:pPr>
      <w:rPr>
        <w:rFonts w:eastAsiaTheme="minorEastAsia" w:hint="default"/>
      </w:rPr>
    </w:lvl>
    <w:lvl w:ilvl="6">
      <w:start w:val="1"/>
      <w:numFmt w:val="decimal"/>
      <w:isLgl/>
      <w:lvlText w:val="%1.%2.%3.%4.%5.%6.%7"/>
      <w:lvlJc w:val="left"/>
      <w:pPr>
        <w:ind w:left="3600" w:hanging="1080"/>
      </w:pPr>
      <w:rPr>
        <w:rFonts w:eastAsiaTheme="minorEastAsia" w:hint="default"/>
      </w:rPr>
    </w:lvl>
    <w:lvl w:ilvl="7">
      <w:start w:val="1"/>
      <w:numFmt w:val="decimal"/>
      <w:isLgl/>
      <w:lvlText w:val="%1.%2.%3.%4.%5.%6.%7.%8"/>
      <w:lvlJc w:val="left"/>
      <w:pPr>
        <w:ind w:left="4380" w:hanging="1440"/>
      </w:pPr>
      <w:rPr>
        <w:rFonts w:eastAsiaTheme="minorEastAsia" w:hint="default"/>
      </w:rPr>
    </w:lvl>
    <w:lvl w:ilvl="8">
      <w:start w:val="1"/>
      <w:numFmt w:val="decimal"/>
      <w:isLgl/>
      <w:lvlText w:val="%1.%2.%3.%4.%5.%6.%7.%8.%9"/>
      <w:lvlJc w:val="left"/>
      <w:pPr>
        <w:ind w:left="4800" w:hanging="1440"/>
      </w:pPr>
      <w:rPr>
        <w:rFonts w:eastAsiaTheme="minorEastAsia" w:hint="default"/>
      </w:rPr>
    </w:lvl>
  </w:abstractNum>
  <w:abstractNum w:abstractNumId="7" w15:restartNumberingAfterBreak="0">
    <w:nsid w:val="232E6589"/>
    <w:multiLevelType w:val="hybridMultilevel"/>
    <w:tmpl w:val="E20CABC0"/>
    <w:lvl w:ilvl="0" w:tplc="6B76F2F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90D101F"/>
    <w:multiLevelType w:val="hybridMultilevel"/>
    <w:tmpl w:val="06121B52"/>
    <w:lvl w:ilvl="0" w:tplc="AD368DE4">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9FC5EE9"/>
    <w:multiLevelType w:val="hybridMultilevel"/>
    <w:tmpl w:val="CAA00AC8"/>
    <w:lvl w:ilvl="0" w:tplc="8460BBB0">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AE71F1A"/>
    <w:multiLevelType w:val="hybridMultilevel"/>
    <w:tmpl w:val="305EF2C0"/>
    <w:lvl w:ilvl="0" w:tplc="818672F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17B0A7A"/>
    <w:multiLevelType w:val="hybridMultilevel"/>
    <w:tmpl w:val="393C2050"/>
    <w:lvl w:ilvl="0" w:tplc="C56089A0">
      <w:start w:val="2"/>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2" w15:restartNumberingAfterBreak="0">
    <w:nsid w:val="340D1FFE"/>
    <w:multiLevelType w:val="hybridMultilevel"/>
    <w:tmpl w:val="239A1414"/>
    <w:lvl w:ilvl="0" w:tplc="5CC42DD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15D5FE1"/>
    <w:multiLevelType w:val="hybridMultilevel"/>
    <w:tmpl w:val="5C2459FE"/>
    <w:lvl w:ilvl="0" w:tplc="9CCCBDB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4326506F"/>
    <w:multiLevelType w:val="hybridMultilevel"/>
    <w:tmpl w:val="10BECDC0"/>
    <w:lvl w:ilvl="0" w:tplc="04090005">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15" w15:restartNumberingAfterBreak="0">
    <w:nsid w:val="54417E4D"/>
    <w:multiLevelType w:val="hybridMultilevel"/>
    <w:tmpl w:val="8B6C5264"/>
    <w:lvl w:ilvl="0" w:tplc="7F84724E">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645A22EF"/>
    <w:multiLevelType w:val="hybridMultilevel"/>
    <w:tmpl w:val="71D224D2"/>
    <w:lvl w:ilvl="0" w:tplc="391EA01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6FC106EF"/>
    <w:multiLevelType w:val="hybridMultilevel"/>
    <w:tmpl w:val="3D96ED80"/>
    <w:lvl w:ilvl="0" w:tplc="04090001">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18" w15:restartNumberingAfterBreak="0">
    <w:nsid w:val="78147A40"/>
    <w:multiLevelType w:val="hybridMultilevel"/>
    <w:tmpl w:val="7AEE72D0"/>
    <w:lvl w:ilvl="0" w:tplc="04090001">
      <w:start w:val="1"/>
      <w:numFmt w:val="bullet"/>
      <w:lvlText w:val=""/>
      <w:lvlJc w:val="left"/>
      <w:pPr>
        <w:ind w:left="922" w:hanging="440"/>
      </w:pPr>
      <w:rPr>
        <w:rFonts w:ascii="Wingdings" w:hAnsi="Wingdings" w:hint="default"/>
      </w:rPr>
    </w:lvl>
    <w:lvl w:ilvl="1" w:tplc="04090003" w:tentative="1">
      <w:start w:val="1"/>
      <w:numFmt w:val="bullet"/>
      <w:lvlText w:val=""/>
      <w:lvlJc w:val="left"/>
      <w:pPr>
        <w:ind w:left="1362" w:hanging="440"/>
      </w:pPr>
      <w:rPr>
        <w:rFonts w:ascii="Wingdings" w:hAnsi="Wingdings" w:hint="default"/>
      </w:rPr>
    </w:lvl>
    <w:lvl w:ilvl="2" w:tplc="04090005" w:tentative="1">
      <w:start w:val="1"/>
      <w:numFmt w:val="bullet"/>
      <w:lvlText w:val=""/>
      <w:lvlJc w:val="left"/>
      <w:pPr>
        <w:ind w:left="1802" w:hanging="440"/>
      </w:pPr>
      <w:rPr>
        <w:rFonts w:ascii="Wingdings" w:hAnsi="Wingdings" w:hint="default"/>
      </w:rPr>
    </w:lvl>
    <w:lvl w:ilvl="3" w:tplc="04090001" w:tentative="1">
      <w:start w:val="1"/>
      <w:numFmt w:val="bullet"/>
      <w:lvlText w:val=""/>
      <w:lvlJc w:val="left"/>
      <w:pPr>
        <w:ind w:left="2242" w:hanging="440"/>
      </w:pPr>
      <w:rPr>
        <w:rFonts w:ascii="Wingdings" w:hAnsi="Wingdings" w:hint="default"/>
      </w:rPr>
    </w:lvl>
    <w:lvl w:ilvl="4" w:tplc="04090003" w:tentative="1">
      <w:start w:val="1"/>
      <w:numFmt w:val="bullet"/>
      <w:lvlText w:val=""/>
      <w:lvlJc w:val="left"/>
      <w:pPr>
        <w:ind w:left="2682" w:hanging="440"/>
      </w:pPr>
      <w:rPr>
        <w:rFonts w:ascii="Wingdings" w:hAnsi="Wingdings" w:hint="default"/>
      </w:rPr>
    </w:lvl>
    <w:lvl w:ilvl="5" w:tplc="04090005" w:tentative="1">
      <w:start w:val="1"/>
      <w:numFmt w:val="bullet"/>
      <w:lvlText w:val=""/>
      <w:lvlJc w:val="left"/>
      <w:pPr>
        <w:ind w:left="3122" w:hanging="440"/>
      </w:pPr>
      <w:rPr>
        <w:rFonts w:ascii="Wingdings" w:hAnsi="Wingdings" w:hint="default"/>
      </w:rPr>
    </w:lvl>
    <w:lvl w:ilvl="6" w:tplc="04090001" w:tentative="1">
      <w:start w:val="1"/>
      <w:numFmt w:val="bullet"/>
      <w:lvlText w:val=""/>
      <w:lvlJc w:val="left"/>
      <w:pPr>
        <w:ind w:left="3562" w:hanging="440"/>
      </w:pPr>
      <w:rPr>
        <w:rFonts w:ascii="Wingdings" w:hAnsi="Wingdings" w:hint="default"/>
      </w:rPr>
    </w:lvl>
    <w:lvl w:ilvl="7" w:tplc="04090003" w:tentative="1">
      <w:start w:val="1"/>
      <w:numFmt w:val="bullet"/>
      <w:lvlText w:val=""/>
      <w:lvlJc w:val="left"/>
      <w:pPr>
        <w:ind w:left="4002" w:hanging="440"/>
      </w:pPr>
      <w:rPr>
        <w:rFonts w:ascii="Wingdings" w:hAnsi="Wingdings" w:hint="default"/>
      </w:rPr>
    </w:lvl>
    <w:lvl w:ilvl="8" w:tplc="04090005" w:tentative="1">
      <w:start w:val="1"/>
      <w:numFmt w:val="bullet"/>
      <w:lvlText w:val=""/>
      <w:lvlJc w:val="left"/>
      <w:pPr>
        <w:ind w:left="4442" w:hanging="440"/>
      </w:pPr>
      <w:rPr>
        <w:rFonts w:ascii="Wingdings" w:hAnsi="Wingdings" w:hint="default"/>
      </w:rPr>
    </w:lvl>
  </w:abstractNum>
  <w:abstractNum w:abstractNumId="19" w15:restartNumberingAfterBreak="0">
    <w:nsid w:val="7A4B6096"/>
    <w:multiLevelType w:val="hybridMultilevel"/>
    <w:tmpl w:val="B0C4E928"/>
    <w:lvl w:ilvl="0" w:tplc="AA8A1AF0">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39585472">
    <w:abstractNumId w:val="0"/>
  </w:num>
  <w:num w:numId="2" w16cid:durableId="939218237">
    <w:abstractNumId w:val="7"/>
  </w:num>
  <w:num w:numId="3" w16cid:durableId="1428113102">
    <w:abstractNumId w:val="8"/>
  </w:num>
  <w:num w:numId="4" w16cid:durableId="140008173">
    <w:abstractNumId w:val="12"/>
  </w:num>
  <w:num w:numId="5" w16cid:durableId="835996866">
    <w:abstractNumId w:val="3"/>
  </w:num>
  <w:num w:numId="6" w16cid:durableId="767039206">
    <w:abstractNumId w:val="10"/>
  </w:num>
  <w:num w:numId="7" w16cid:durableId="1030643315">
    <w:abstractNumId w:val="16"/>
  </w:num>
  <w:num w:numId="8" w16cid:durableId="1748187583">
    <w:abstractNumId w:val="19"/>
  </w:num>
  <w:num w:numId="9" w16cid:durableId="897714967">
    <w:abstractNumId w:val="13"/>
  </w:num>
  <w:num w:numId="10" w16cid:durableId="1622766385">
    <w:abstractNumId w:val="1"/>
  </w:num>
  <w:num w:numId="11" w16cid:durableId="1583486998">
    <w:abstractNumId w:val="9"/>
  </w:num>
  <w:num w:numId="12" w16cid:durableId="1849100866">
    <w:abstractNumId w:val="14"/>
  </w:num>
  <w:num w:numId="13" w16cid:durableId="634726559">
    <w:abstractNumId w:val="4"/>
  </w:num>
  <w:num w:numId="14" w16cid:durableId="799226964">
    <w:abstractNumId w:val="5"/>
  </w:num>
  <w:num w:numId="15" w16cid:durableId="1679309988">
    <w:abstractNumId w:val="2"/>
  </w:num>
  <w:num w:numId="16" w16cid:durableId="605431626">
    <w:abstractNumId w:val="17"/>
  </w:num>
  <w:num w:numId="17" w16cid:durableId="1727953430">
    <w:abstractNumId w:val="18"/>
  </w:num>
  <w:num w:numId="18" w16cid:durableId="764693080">
    <w:abstractNumId w:val="11"/>
  </w:num>
  <w:num w:numId="19" w16cid:durableId="1958366960">
    <w:abstractNumId w:val="6"/>
  </w:num>
  <w:num w:numId="20" w16cid:durableId="15869615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0B7"/>
    <w:rsid w:val="00023AA9"/>
    <w:rsid w:val="0004279C"/>
    <w:rsid w:val="00046584"/>
    <w:rsid w:val="00047AE3"/>
    <w:rsid w:val="00055AD0"/>
    <w:rsid w:val="00062FD5"/>
    <w:rsid w:val="00067474"/>
    <w:rsid w:val="00076121"/>
    <w:rsid w:val="00080DDC"/>
    <w:rsid w:val="00081D58"/>
    <w:rsid w:val="00083AA4"/>
    <w:rsid w:val="000962B3"/>
    <w:rsid w:val="000C7717"/>
    <w:rsid w:val="000F1816"/>
    <w:rsid w:val="000F49CF"/>
    <w:rsid w:val="001001FA"/>
    <w:rsid w:val="001045EF"/>
    <w:rsid w:val="00105508"/>
    <w:rsid w:val="00117F12"/>
    <w:rsid w:val="00121968"/>
    <w:rsid w:val="001247F9"/>
    <w:rsid w:val="001309F0"/>
    <w:rsid w:val="0013711A"/>
    <w:rsid w:val="001404C7"/>
    <w:rsid w:val="001421EA"/>
    <w:rsid w:val="00146CFA"/>
    <w:rsid w:val="00150B02"/>
    <w:rsid w:val="00155EB4"/>
    <w:rsid w:val="0016452F"/>
    <w:rsid w:val="001860DF"/>
    <w:rsid w:val="001A6F56"/>
    <w:rsid w:val="001B0764"/>
    <w:rsid w:val="001B488C"/>
    <w:rsid w:val="001B7B12"/>
    <w:rsid w:val="001C442B"/>
    <w:rsid w:val="001C44DE"/>
    <w:rsid w:val="001C621F"/>
    <w:rsid w:val="001E59FF"/>
    <w:rsid w:val="001F1939"/>
    <w:rsid w:val="001F59E5"/>
    <w:rsid w:val="001F6784"/>
    <w:rsid w:val="00202BD9"/>
    <w:rsid w:val="00210878"/>
    <w:rsid w:val="0021520B"/>
    <w:rsid w:val="0021647A"/>
    <w:rsid w:val="002219D1"/>
    <w:rsid w:val="0022298F"/>
    <w:rsid w:val="00222F67"/>
    <w:rsid w:val="00224633"/>
    <w:rsid w:val="00224699"/>
    <w:rsid w:val="00231FCB"/>
    <w:rsid w:val="002467BB"/>
    <w:rsid w:val="002720D0"/>
    <w:rsid w:val="00297EE0"/>
    <w:rsid w:val="002B12B0"/>
    <w:rsid w:val="002B40F2"/>
    <w:rsid w:val="002C2A97"/>
    <w:rsid w:val="002D5F4B"/>
    <w:rsid w:val="002E7B1A"/>
    <w:rsid w:val="00303731"/>
    <w:rsid w:val="00303735"/>
    <w:rsid w:val="003038DF"/>
    <w:rsid w:val="003101DD"/>
    <w:rsid w:val="00327678"/>
    <w:rsid w:val="003336D2"/>
    <w:rsid w:val="00335D50"/>
    <w:rsid w:val="00337CA4"/>
    <w:rsid w:val="003414A0"/>
    <w:rsid w:val="00353AD2"/>
    <w:rsid w:val="003624B6"/>
    <w:rsid w:val="00375622"/>
    <w:rsid w:val="00380114"/>
    <w:rsid w:val="0039200E"/>
    <w:rsid w:val="003A4104"/>
    <w:rsid w:val="003B0293"/>
    <w:rsid w:val="003C2037"/>
    <w:rsid w:val="003D64B2"/>
    <w:rsid w:val="003E4992"/>
    <w:rsid w:val="003E6F5A"/>
    <w:rsid w:val="003F2E76"/>
    <w:rsid w:val="004051F5"/>
    <w:rsid w:val="0040533D"/>
    <w:rsid w:val="00423466"/>
    <w:rsid w:val="00424912"/>
    <w:rsid w:val="00436F91"/>
    <w:rsid w:val="004416DF"/>
    <w:rsid w:val="00441C39"/>
    <w:rsid w:val="0044513F"/>
    <w:rsid w:val="00456665"/>
    <w:rsid w:val="00480D9D"/>
    <w:rsid w:val="004877C6"/>
    <w:rsid w:val="00494678"/>
    <w:rsid w:val="004A327A"/>
    <w:rsid w:val="004B3C7C"/>
    <w:rsid w:val="004B4301"/>
    <w:rsid w:val="004C02D9"/>
    <w:rsid w:val="004C2FBD"/>
    <w:rsid w:val="004C3432"/>
    <w:rsid w:val="004C716E"/>
    <w:rsid w:val="004D00D0"/>
    <w:rsid w:val="004D3478"/>
    <w:rsid w:val="004E62C7"/>
    <w:rsid w:val="004F719D"/>
    <w:rsid w:val="005025B0"/>
    <w:rsid w:val="00511B96"/>
    <w:rsid w:val="0051404D"/>
    <w:rsid w:val="0051582A"/>
    <w:rsid w:val="00517083"/>
    <w:rsid w:val="00525515"/>
    <w:rsid w:val="00527658"/>
    <w:rsid w:val="00533B1A"/>
    <w:rsid w:val="005359D0"/>
    <w:rsid w:val="00553005"/>
    <w:rsid w:val="00562A0D"/>
    <w:rsid w:val="00563416"/>
    <w:rsid w:val="00583AAE"/>
    <w:rsid w:val="00595287"/>
    <w:rsid w:val="005A5610"/>
    <w:rsid w:val="005A72B7"/>
    <w:rsid w:val="005B56B4"/>
    <w:rsid w:val="005D067F"/>
    <w:rsid w:val="005E06BF"/>
    <w:rsid w:val="005E32D6"/>
    <w:rsid w:val="005F1950"/>
    <w:rsid w:val="005F1D26"/>
    <w:rsid w:val="005F5F50"/>
    <w:rsid w:val="006007FF"/>
    <w:rsid w:val="00603D29"/>
    <w:rsid w:val="006059DD"/>
    <w:rsid w:val="0060738B"/>
    <w:rsid w:val="0062128F"/>
    <w:rsid w:val="006352A3"/>
    <w:rsid w:val="00652A6A"/>
    <w:rsid w:val="00655EBD"/>
    <w:rsid w:val="00681DB8"/>
    <w:rsid w:val="006A3852"/>
    <w:rsid w:val="006B347B"/>
    <w:rsid w:val="006B4348"/>
    <w:rsid w:val="006B62D4"/>
    <w:rsid w:val="006C6D1A"/>
    <w:rsid w:val="006D32C1"/>
    <w:rsid w:val="006D5B51"/>
    <w:rsid w:val="006D7742"/>
    <w:rsid w:val="006E5038"/>
    <w:rsid w:val="006F3002"/>
    <w:rsid w:val="0070133E"/>
    <w:rsid w:val="00702CD5"/>
    <w:rsid w:val="00706C2A"/>
    <w:rsid w:val="00711B4B"/>
    <w:rsid w:val="00711CE1"/>
    <w:rsid w:val="00712B8C"/>
    <w:rsid w:val="00717045"/>
    <w:rsid w:val="00720D51"/>
    <w:rsid w:val="00731289"/>
    <w:rsid w:val="00732C61"/>
    <w:rsid w:val="00734A39"/>
    <w:rsid w:val="00734B9C"/>
    <w:rsid w:val="00735645"/>
    <w:rsid w:val="007356E3"/>
    <w:rsid w:val="00735DC9"/>
    <w:rsid w:val="00736745"/>
    <w:rsid w:val="00742844"/>
    <w:rsid w:val="00754243"/>
    <w:rsid w:val="00755A09"/>
    <w:rsid w:val="00765A60"/>
    <w:rsid w:val="00773C8C"/>
    <w:rsid w:val="00780227"/>
    <w:rsid w:val="00794047"/>
    <w:rsid w:val="007A6BEB"/>
    <w:rsid w:val="007B3054"/>
    <w:rsid w:val="007B4D32"/>
    <w:rsid w:val="007C59E8"/>
    <w:rsid w:val="007C6203"/>
    <w:rsid w:val="007D0A29"/>
    <w:rsid w:val="007D7812"/>
    <w:rsid w:val="007E3372"/>
    <w:rsid w:val="007F120B"/>
    <w:rsid w:val="007F130B"/>
    <w:rsid w:val="007F4D02"/>
    <w:rsid w:val="007F6476"/>
    <w:rsid w:val="00816882"/>
    <w:rsid w:val="00833363"/>
    <w:rsid w:val="00864D40"/>
    <w:rsid w:val="00866A3F"/>
    <w:rsid w:val="00873D4A"/>
    <w:rsid w:val="00886D5C"/>
    <w:rsid w:val="00893986"/>
    <w:rsid w:val="008A46C9"/>
    <w:rsid w:val="008A612A"/>
    <w:rsid w:val="008B3DED"/>
    <w:rsid w:val="008D2822"/>
    <w:rsid w:val="008D3402"/>
    <w:rsid w:val="008D5A31"/>
    <w:rsid w:val="008D7490"/>
    <w:rsid w:val="008D768F"/>
    <w:rsid w:val="008E1D0B"/>
    <w:rsid w:val="008F68AC"/>
    <w:rsid w:val="009250B7"/>
    <w:rsid w:val="009256FD"/>
    <w:rsid w:val="009277FE"/>
    <w:rsid w:val="00930060"/>
    <w:rsid w:val="0093723E"/>
    <w:rsid w:val="009402E3"/>
    <w:rsid w:val="009412C6"/>
    <w:rsid w:val="00942C64"/>
    <w:rsid w:val="00951B4A"/>
    <w:rsid w:val="00952E4A"/>
    <w:rsid w:val="009632F9"/>
    <w:rsid w:val="00964319"/>
    <w:rsid w:val="0097045E"/>
    <w:rsid w:val="00976711"/>
    <w:rsid w:val="009807C2"/>
    <w:rsid w:val="0098257F"/>
    <w:rsid w:val="00982B12"/>
    <w:rsid w:val="009839BA"/>
    <w:rsid w:val="009930DC"/>
    <w:rsid w:val="009A320F"/>
    <w:rsid w:val="009B4426"/>
    <w:rsid w:val="009B5B52"/>
    <w:rsid w:val="009D2F3E"/>
    <w:rsid w:val="009E4D98"/>
    <w:rsid w:val="00A058B7"/>
    <w:rsid w:val="00A25BA0"/>
    <w:rsid w:val="00A275EF"/>
    <w:rsid w:val="00A35E30"/>
    <w:rsid w:val="00A3653E"/>
    <w:rsid w:val="00A536BD"/>
    <w:rsid w:val="00A55ABB"/>
    <w:rsid w:val="00A8374C"/>
    <w:rsid w:val="00A92122"/>
    <w:rsid w:val="00A93868"/>
    <w:rsid w:val="00A93B0F"/>
    <w:rsid w:val="00A95725"/>
    <w:rsid w:val="00AA0417"/>
    <w:rsid w:val="00AA3144"/>
    <w:rsid w:val="00AA48A0"/>
    <w:rsid w:val="00AB52F3"/>
    <w:rsid w:val="00AC756B"/>
    <w:rsid w:val="00AD5F22"/>
    <w:rsid w:val="00AD7FC6"/>
    <w:rsid w:val="00AE0CDF"/>
    <w:rsid w:val="00AF1066"/>
    <w:rsid w:val="00AF1126"/>
    <w:rsid w:val="00AF1159"/>
    <w:rsid w:val="00AF6FE2"/>
    <w:rsid w:val="00B10147"/>
    <w:rsid w:val="00B1301F"/>
    <w:rsid w:val="00B502F5"/>
    <w:rsid w:val="00B51604"/>
    <w:rsid w:val="00B524C4"/>
    <w:rsid w:val="00B603C8"/>
    <w:rsid w:val="00B61103"/>
    <w:rsid w:val="00B65198"/>
    <w:rsid w:val="00B74464"/>
    <w:rsid w:val="00B76FBD"/>
    <w:rsid w:val="00B87D24"/>
    <w:rsid w:val="00B93341"/>
    <w:rsid w:val="00BA3FB1"/>
    <w:rsid w:val="00BA40A8"/>
    <w:rsid w:val="00BB4DDD"/>
    <w:rsid w:val="00BC527B"/>
    <w:rsid w:val="00BE0590"/>
    <w:rsid w:val="00BE5394"/>
    <w:rsid w:val="00BE6CDD"/>
    <w:rsid w:val="00C03BC8"/>
    <w:rsid w:val="00C03CBC"/>
    <w:rsid w:val="00C068D1"/>
    <w:rsid w:val="00C13293"/>
    <w:rsid w:val="00C1575D"/>
    <w:rsid w:val="00C24997"/>
    <w:rsid w:val="00C25543"/>
    <w:rsid w:val="00C34F36"/>
    <w:rsid w:val="00C4471E"/>
    <w:rsid w:val="00C46CC9"/>
    <w:rsid w:val="00C50D84"/>
    <w:rsid w:val="00C5148D"/>
    <w:rsid w:val="00C55AF7"/>
    <w:rsid w:val="00C56E0B"/>
    <w:rsid w:val="00C64AB3"/>
    <w:rsid w:val="00C64D3D"/>
    <w:rsid w:val="00C7430F"/>
    <w:rsid w:val="00C9137F"/>
    <w:rsid w:val="00C93179"/>
    <w:rsid w:val="00CA5E70"/>
    <w:rsid w:val="00CB3DF6"/>
    <w:rsid w:val="00CD1E0B"/>
    <w:rsid w:val="00CE06AF"/>
    <w:rsid w:val="00CF0936"/>
    <w:rsid w:val="00CF67B0"/>
    <w:rsid w:val="00CF7871"/>
    <w:rsid w:val="00D02E45"/>
    <w:rsid w:val="00D13389"/>
    <w:rsid w:val="00D159F3"/>
    <w:rsid w:val="00D32000"/>
    <w:rsid w:val="00D3260D"/>
    <w:rsid w:val="00D335E5"/>
    <w:rsid w:val="00D362E9"/>
    <w:rsid w:val="00D42E9A"/>
    <w:rsid w:val="00D52731"/>
    <w:rsid w:val="00D55AC4"/>
    <w:rsid w:val="00D60285"/>
    <w:rsid w:val="00D66C55"/>
    <w:rsid w:val="00D804B0"/>
    <w:rsid w:val="00D87608"/>
    <w:rsid w:val="00D96209"/>
    <w:rsid w:val="00DA0914"/>
    <w:rsid w:val="00DB3F99"/>
    <w:rsid w:val="00DC7FD1"/>
    <w:rsid w:val="00DF2750"/>
    <w:rsid w:val="00E12263"/>
    <w:rsid w:val="00E314C9"/>
    <w:rsid w:val="00E32691"/>
    <w:rsid w:val="00E407FA"/>
    <w:rsid w:val="00E523B2"/>
    <w:rsid w:val="00E6217D"/>
    <w:rsid w:val="00E658C2"/>
    <w:rsid w:val="00E71F18"/>
    <w:rsid w:val="00E752D1"/>
    <w:rsid w:val="00E771B8"/>
    <w:rsid w:val="00E80866"/>
    <w:rsid w:val="00E9089F"/>
    <w:rsid w:val="00E94F04"/>
    <w:rsid w:val="00EA2BFD"/>
    <w:rsid w:val="00EA7DB0"/>
    <w:rsid w:val="00EB0DA7"/>
    <w:rsid w:val="00EB267D"/>
    <w:rsid w:val="00EC377A"/>
    <w:rsid w:val="00EC4009"/>
    <w:rsid w:val="00ED033D"/>
    <w:rsid w:val="00ED26B0"/>
    <w:rsid w:val="00ED6C2B"/>
    <w:rsid w:val="00EF4AB0"/>
    <w:rsid w:val="00F00A30"/>
    <w:rsid w:val="00F00B20"/>
    <w:rsid w:val="00F065A6"/>
    <w:rsid w:val="00F26CB3"/>
    <w:rsid w:val="00F27D1A"/>
    <w:rsid w:val="00F44AB9"/>
    <w:rsid w:val="00F50F24"/>
    <w:rsid w:val="00F51A29"/>
    <w:rsid w:val="00F53E14"/>
    <w:rsid w:val="00F71F2D"/>
    <w:rsid w:val="00F72C06"/>
    <w:rsid w:val="00F76A92"/>
    <w:rsid w:val="00F772A4"/>
    <w:rsid w:val="00F80D84"/>
    <w:rsid w:val="00F87FD3"/>
    <w:rsid w:val="00F929B8"/>
    <w:rsid w:val="00F94492"/>
    <w:rsid w:val="00F96E94"/>
    <w:rsid w:val="00F9785B"/>
    <w:rsid w:val="00FA2E33"/>
    <w:rsid w:val="00FB46D9"/>
    <w:rsid w:val="00FC17D3"/>
    <w:rsid w:val="00FC1C79"/>
    <w:rsid w:val="00FC3530"/>
    <w:rsid w:val="00FC5838"/>
    <w:rsid w:val="00FC6FFA"/>
    <w:rsid w:val="00FC79C5"/>
    <w:rsid w:val="00FD7898"/>
    <w:rsid w:val="00FF2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BE5C9"/>
  <w15:chartTrackingRefBased/>
  <w15:docId w15:val="{6B770927-1458-442B-9E5E-9DCE9A3A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CB3"/>
    <w:pPr>
      <w:widowControl w:val="0"/>
      <w:jc w:val="both"/>
    </w:pPr>
    <w:rPr>
      <w:rFonts w:ascii="Times New Roman" w:hAnsi="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3B1A"/>
    <w:pPr>
      <w:tabs>
        <w:tab w:val="center" w:pos="4153"/>
        <w:tab w:val="right" w:pos="8306"/>
      </w:tabs>
      <w:snapToGrid w:val="0"/>
      <w:jc w:val="center"/>
    </w:pPr>
    <w:rPr>
      <w:sz w:val="18"/>
      <w:szCs w:val="18"/>
    </w:rPr>
  </w:style>
  <w:style w:type="character" w:customStyle="1" w:styleId="a4">
    <w:name w:val="页眉 字符"/>
    <w:basedOn w:val="a0"/>
    <w:link w:val="a3"/>
    <w:uiPriority w:val="99"/>
    <w:rsid w:val="00533B1A"/>
    <w:rPr>
      <w:sz w:val="18"/>
      <w:szCs w:val="18"/>
    </w:rPr>
  </w:style>
  <w:style w:type="paragraph" w:styleId="a5">
    <w:name w:val="footer"/>
    <w:basedOn w:val="a"/>
    <w:link w:val="a6"/>
    <w:uiPriority w:val="99"/>
    <w:unhideWhenUsed/>
    <w:rsid w:val="00533B1A"/>
    <w:pPr>
      <w:tabs>
        <w:tab w:val="center" w:pos="4153"/>
        <w:tab w:val="right" w:pos="8306"/>
      </w:tabs>
      <w:snapToGrid w:val="0"/>
      <w:jc w:val="left"/>
    </w:pPr>
    <w:rPr>
      <w:sz w:val="18"/>
      <w:szCs w:val="18"/>
    </w:rPr>
  </w:style>
  <w:style w:type="character" w:customStyle="1" w:styleId="a6">
    <w:name w:val="页脚 字符"/>
    <w:basedOn w:val="a0"/>
    <w:link w:val="a5"/>
    <w:uiPriority w:val="99"/>
    <w:rsid w:val="00533B1A"/>
    <w:rPr>
      <w:sz w:val="18"/>
      <w:szCs w:val="18"/>
    </w:rPr>
  </w:style>
  <w:style w:type="table" w:styleId="a7">
    <w:name w:val="Table Grid"/>
    <w:basedOn w:val="a1"/>
    <w:uiPriority w:val="39"/>
    <w:rsid w:val="00833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72A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94061">
      <w:bodyDiv w:val="1"/>
      <w:marLeft w:val="0"/>
      <w:marRight w:val="0"/>
      <w:marTop w:val="0"/>
      <w:marBottom w:val="0"/>
      <w:divBdr>
        <w:top w:val="none" w:sz="0" w:space="0" w:color="auto"/>
        <w:left w:val="none" w:sz="0" w:space="0" w:color="auto"/>
        <w:bottom w:val="none" w:sz="0" w:space="0" w:color="auto"/>
        <w:right w:val="none" w:sz="0" w:space="0" w:color="auto"/>
      </w:divBdr>
    </w:div>
    <w:div w:id="14345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2749</TotalTime>
  <Pages>13</Pages>
  <Words>2480</Words>
  <Characters>14139</Characters>
  <Application>Microsoft Office Word</Application>
  <DocSecurity>0</DocSecurity>
  <Lines>117</Lines>
  <Paragraphs>33</Paragraphs>
  <ScaleCrop>false</ScaleCrop>
  <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zhaolu pan</dc:creator>
  <cp:keywords/>
  <dc:description/>
  <cp:lastModifiedBy>office user</cp:lastModifiedBy>
  <cp:revision>155</cp:revision>
  <dcterms:created xsi:type="dcterms:W3CDTF">2024-04-17T01:52:00Z</dcterms:created>
  <dcterms:modified xsi:type="dcterms:W3CDTF">2025-09-07T17:05:00Z</dcterms:modified>
</cp:coreProperties>
</file>