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35B55A" w14:textId="1C5EE7DF" w:rsidR="007E44FE" w:rsidRPr="00BE33AF" w:rsidRDefault="00BE33AF" w:rsidP="00BE33A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E33AF">
        <w:rPr>
          <w:rFonts w:ascii="Times New Roman" w:hAnsi="Times New Roman" w:cs="Times New Roman"/>
          <w:b/>
          <w:bCs/>
          <w:sz w:val="28"/>
          <w:szCs w:val="28"/>
        </w:rPr>
        <w:t xml:space="preserve">Supplementary </w:t>
      </w:r>
      <w:r w:rsidR="00DA5DE5">
        <w:rPr>
          <w:rFonts w:ascii="Times New Roman" w:hAnsi="Times New Roman" w:cs="Times New Roman"/>
          <w:b/>
          <w:bCs/>
          <w:sz w:val="28"/>
          <w:szCs w:val="28"/>
        </w:rPr>
        <w:t>Material</w:t>
      </w:r>
    </w:p>
    <w:p w14:paraId="75CAF392" w14:textId="77777777" w:rsidR="00BE33AF" w:rsidRPr="00E178FE" w:rsidRDefault="00BE33AF" w:rsidP="00BE33AF">
      <w:pPr>
        <w:spacing w:line="480" w:lineRule="auto"/>
        <w:rPr>
          <w:rFonts w:ascii="Times New Roman" w:hAnsi="Times New Roman" w:cs="Times New Roman"/>
          <w:b/>
          <w:bCs/>
          <w:sz w:val="23"/>
          <w:szCs w:val="23"/>
        </w:rPr>
      </w:pPr>
      <w:r w:rsidRPr="00E178FE">
        <w:rPr>
          <w:rFonts w:ascii="Times New Roman" w:hAnsi="Times New Roman" w:cs="Times New Roman"/>
          <w:b/>
          <w:bCs/>
          <w:sz w:val="23"/>
          <w:szCs w:val="23"/>
        </w:rPr>
        <w:t>GC-MS profiling and antidiabetic potential of endophytic fungal extracts isolated from</w:t>
      </w:r>
      <w:r w:rsidRPr="00E178FE">
        <w:rPr>
          <w:rFonts w:ascii="Times New Roman" w:hAnsi="Times New Roman" w:cs="Times New Roman"/>
          <w:b/>
          <w:bCs/>
          <w:i/>
          <w:iCs/>
          <w:sz w:val="23"/>
          <w:szCs w:val="23"/>
        </w:rPr>
        <w:t xml:space="preserve"> Cannabis sativa</w:t>
      </w:r>
      <w:r w:rsidRPr="00E178FE">
        <w:rPr>
          <w:rFonts w:ascii="Times New Roman" w:hAnsi="Times New Roman" w:cs="Times New Roman"/>
          <w:b/>
          <w:bCs/>
          <w:sz w:val="23"/>
          <w:szCs w:val="23"/>
        </w:rPr>
        <w:t xml:space="preserve"> L. in </w:t>
      </w:r>
      <w:r w:rsidRPr="00E178FE">
        <w:rPr>
          <w:rFonts w:ascii="Times New Roman" w:hAnsi="Times New Roman"/>
          <w:b/>
          <w:bCs/>
          <w:sz w:val="23"/>
          <w:szCs w:val="23"/>
        </w:rPr>
        <w:t xml:space="preserve">mouse </w:t>
      </w:r>
      <w:r w:rsidRPr="00E178FE">
        <w:rPr>
          <w:rFonts w:ascii="Times New Roman" w:hAnsi="Times New Roman" w:cs="Times New Roman"/>
          <w:b/>
          <w:bCs/>
          <w:sz w:val="23"/>
          <w:szCs w:val="23"/>
        </w:rPr>
        <w:t>pancreatic</w:t>
      </w:r>
      <w:r w:rsidRPr="00E178FE">
        <w:rPr>
          <w:rFonts w:ascii="Times New Roman" w:hAnsi="Times New Roman"/>
          <w:b/>
          <w:bCs/>
          <w:sz w:val="23"/>
          <w:szCs w:val="23"/>
        </w:rPr>
        <w:t xml:space="preserve"> insulinoma 6 (MIN6)</w:t>
      </w:r>
      <w:r w:rsidRPr="00E178FE">
        <w:rPr>
          <w:rFonts w:ascii="Times New Roman" w:hAnsi="Times New Roman" w:cs="Times New Roman"/>
          <w:b/>
          <w:bCs/>
          <w:sz w:val="23"/>
          <w:szCs w:val="23"/>
        </w:rPr>
        <w:t xml:space="preserve"> β-cells    </w:t>
      </w:r>
    </w:p>
    <w:p w14:paraId="05EF20C1" w14:textId="77777777" w:rsidR="00BE33AF" w:rsidRPr="00630D36" w:rsidRDefault="00BE33AF" w:rsidP="00BE33AF">
      <w:pPr>
        <w:spacing w:line="480" w:lineRule="auto"/>
        <w:rPr>
          <w:rFonts w:ascii="Times New Roman" w:hAnsi="Times New Roman" w:cs="Times New Roman"/>
          <w:sz w:val="23"/>
          <w:szCs w:val="23"/>
        </w:rPr>
      </w:pPr>
    </w:p>
    <w:p w14:paraId="02DA8A6E" w14:textId="77777777" w:rsidR="00BE33AF" w:rsidRDefault="00BE33AF" w:rsidP="00BE33AF">
      <w:pPr>
        <w:spacing w:line="480" w:lineRule="auto"/>
        <w:rPr>
          <w:rFonts w:ascii="Times New Roman" w:hAnsi="Times New Roman" w:cs="Times New Roman"/>
          <w:sz w:val="23"/>
          <w:szCs w:val="23"/>
        </w:rPr>
      </w:pPr>
    </w:p>
    <w:p w14:paraId="332536E1" w14:textId="77777777" w:rsidR="0045156D" w:rsidRPr="00393882" w:rsidRDefault="0045156D" w:rsidP="0045156D">
      <w:pPr>
        <w:spacing w:line="480" w:lineRule="auto"/>
        <w:rPr>
          <w:rFonts w:ascii="Times New Roman" w:hAnsi="Times New Roman" w:cs="Times New Roman"/>
          <w:sz w:val="23"/>
          <w:szCs w:val="23"/>
        </w:rPr>
      </w:pPr>
      <w:r w:rsidRPr="00393882">
        <w:rPr>
          <w:rFonts w:ascii="Times New Roman" w:hAnsi="Times New Roman" w:cs="Times New Roman"/>
          <w:sz w:val="23"/>
          <w:szCs w:val="23"/>
        </w:rPr>
        <w:t>S</w:t>
      </w:r>
      <w:r>
        <w:rPr>
          <w:rFonts w:ascii="Times New Roman" w:hAnsi="Times New Roman" w:cs="Times New Roman"/>
          <w:sz w:val="23"/>
          <w:szCs w:val="23"/>
        </w:rPr>
        <w:t>.</w:t>
      </w:r>
      <w:r w:rsidRPr="00393882">
        <w:rPr>
          <w:rFonts w:ascii="Times New Roman" w:hAnsi="Times New Roman" w:cs="Times New Roman"/>
          <w:sz w:val="23"/>
          <w:szCs w:val="23"/>
        </w:rPr>
        <w:t xml:space="preserve"> Agrahari</w:t>
      </w:r>
      <w:r w:rsidRPr="00393882">
        <w:rPr>
          <w:rFonts w:ascii="Times New Roman" w:hAnsi="Times New Roman" w:cs="Times New Roman"/>
          <w:sz w:val="23"/>
          <w:szCs w:val="23"/>
          <w:vertAlign w:val="superscript"/>
        </w:rPr>
        <w:t>a,b</w:t>
      </w:r>
      <w:r w:rsidRPr="00393882">
        <w:rPr>
          <w:rFonts w:ascii="Times New Roman" w:hAnsi="Times New Roman" w:cs="Times New Roman"/>
          <w:sz w:val="23"/>
          <w:szCs w:val="23"/>
        </w:rPr>
        <w:t>, S</w:t>
      </w:r>
      <w:r>
        <w:rPr>
          <w:rFonts w:ascii="Times New Roman" w:hAnsi="Times New Roman" w:cs="Times New Roman"/>
          <w:sz w:val="23"/>
          <w:szCs w:val="23"/>
        </w:rPr>
        <w:t>.</w:t>
      </w:r>
      <w:r w:rsidRPr="00393882">
        <w:rPr>
          <w:rFonts w:ascii="Times New Roman" w:hAnsi="Times New Roman" w:cs="Times New Roman"/>
          <w:sz w:val="23"/>
          <w:szCs w:val="23"/>
        </w:rPr>
        <w:t xml:space="preserve"> P. Singh</w:t>
      </w:r>
      <w:r w:rsidRPr="00393882">
        <w:rPr>
          <w:rFonts w:ascii="Times New Roman" w:hAnsi="Times New Roman" w:cs="Times New Roman"/>
          <w:sz w:val="23"/>
          <w:szCs w:val="23"/>
          <w:vertAlign w:val="superscript"/>
        </w:rPr>
        <w:t>b</w:t>
      </w:r>
      <w:r w:rsidRPr="00393882">
        <w:rPr>
          <w:rFonts w:ascii="Times New Roman" w:hAnsi="Times New Roman" w:cs="Times New Roman"/>
          <w:sz w:val="23"/>
          <w:szCs w:val="23"/>
        </w:rPr>
        <w:t>, B</w:t>
      </w:r>
      <w:r>
        <w:rPr>
          <w:rFonts w:ascii="Times New Roman" w:hAnsi="Times New Roman" w:cs="Times New Roman"/>
          <w:sz w:val="23"/>
          <w:szCs w:val="23"/>
        </w:rPr>
        <w:t>.</w:t>
      </w:r>
      <w:r w:rsidRPr="00393882">
        <w:rPr>
          <w:rFonts w:ascii="Times New Roman" w:hAnsi="Times New Roman" w:cs="Times New Roman"/>
          <w:sz w:val="23"/>
          <w:szCs w:val="23"/>
        </w:rPr>
        <w:t xml:space="preserve"> N. Singh</w:t>
      </w:r>
      <w:r w:rsidRPr="00393882">
        <w:rPr>
          <w:rFonts w:ascii="Times New Roman" w:hAnsi="Times New Roman" w:cs="Times New Roman"/>
          <w:sz w:val="23"/>
          <w:szCs w:val="23"/>
          <w:vertAlign w:val="superscript"/>
        </w:rPr>
        <w:t xml:space="preserve">a*  </w:t>
      </w:r>
    </w:p>
    <w:p w14:paraId="54247321" w14:textId="77777777" w:rsidR="00BE33AF" w:rsidRPr="00630D36" w:rsidRDefault="00BE33AF" w:rsidP="00BE33AF">
      <w:pPr>
        <w:spacing w:line="480" w:lineRule="auto"/>
        <w:rPr>
          <w:rFonts w:ascii="Times New Roman" w:hAnsi="Times New Roman" w:cs="Times New Roman"/>
          <w:sz w:val="23"/>
          <w:szCs w:val="23"/>
          <w:vertAlign w:val="superscript"/>
        </w:rPr>
      </w:pPr>
    </w:p>
    <w:p w14:paraId="1561A0C4" w14:textId="77777777" w:rsidR="00BE33AF" w:rsidRPr="00630D36" w:rsidRDefault="00BE33AF" w:rsidP="00BE33AF">
      <w:pPr>
        <w:spacing w:line="480" w:lineRule="auto"/>
        <w:rPr>
          <w:rFonts w:ascii="Times New Roman" w:hAnsi="Times New Roman" w:cs="Times New Roman"/>
          <w:sz w:val="23"/>
          <w:szCs w:val="23"/>
          <w:vertAlign w:val="superscript"/>
        </w:rPr>
      </w:pPr>
    </w:p>
    <w:p w14:paraId="5D6148A2" w14:textId="77777777" w:rsidR="00BE33AF" w:rsidRPr="00630D36" w:rsidRDefault="00BE33AF" w:rsidP="00BE33AF">
      <w:pPr>
        <w:spacing w:line="480" w:lineRule="auto"/>
        <w:rPr>
          <w:rFonts w:ascii="Times New Roman" w:hAnsi="Times New Roman" w:cs="Times New Roman"/>
          <w:sz w:val="23"/>
          <w:szCs w:val="23"/>
          <w:vertAlign w:val="superscript"/>
        </w:rPr>
      </w:pPr>
    </w:p>
    <w:p w14:paraId="55F8FF74" w14:textId="77777777" w:rsidR="00BE33AF" w:rsidRPr="00630D36" w:rsidRDefault="00BE33AF" w:rsidP="00BE33AF">
      <w:pPr>
        <w:spacing w:line="480" w:lineRule="auto"/>
        <w:rPr>
          <w:rFonts w:ascii="Times New Roman" w:hAnsi="Times New Roman" w:cs="Times New Roman"/>
          <w:sz w:val="23"/>
          <w:szCs w:val="23"/>
          <w:u w:val="single"/>
        </w:rPr>
      </w:pPr>
      <w:r w:rsidRPr="00630D36">
        <w:rPr>
          <w:rFonts w:ascii="Times New Roman" w:hAnsi="Times New Roman" w:cs="Times New Roman"/>
          <w:sz w:val="23"/>
          <w:szCs w:val="23"/>
          <w:vertAlign w:val="superscript"/>
        </w:rPr>
        <w:t>a</w:t>
      </w:r>
      <w:r w:rsidRPr="00630D36">
        <w:rPr>
          <w:rFonts w:ascii="Times New Roman" w:hAnsi="Times New Roman" w:cs="Times New Roman"/>
          <w:sz w:val="23"/>
          <w:szCs w:val="23"/>
        </w:rPr>
        <w:t>Herbal Nanobiotechnology Lab, Pharmacology Division, CSIR-National Botanical Research Institute, Lucknow-226001, India</w:t>
      </w:r>
    </w:p>
    <w:p w14:paraId="4C6CF48F" w14:textId="77777777" w:rsidR="00BE33AF" w:rsidRPr="00630D36" w:rsidRDefault="00BE33AF" w:rsidP="00BE33AF">
      <w:pPr>
        <w:spacing w:line="480" w:lineRule="auto"/>
        <w:rPr>
          <w:rFonts w:ascii="Times New Roman" w:hAnsi="Times New Roman" w:cs="Times New Roman"/>
          <w:sz w:val="23"/>
          <w:szCs w:val="23"/>
        </w:rPr>
      </w:pPr>
      <w:r w:rsidRPr="00630D36">
        <w:rPr>
          <w:rFonts w:ascii="Times New Roman" w:hAnsi="Times New Roman" w:cs="Times New Roman"/>
          <w:sz w:val="23"/>
          <w:szCs w:val="23"/>
          <w:vertAlign w:val="superscript"/>
        </w:rPr>
        <w:t>b</w:t>
      </w:r>
      <w:r w:rsidRPr="00630D36">
        <w:rPr>
          <w:rFonts w:ascii="Times New Roman" w:hAnsi="Times New Roman" w:cs="Times New Roman"/>
          <w:color w:val="000000" w:themeColor="text1"/>
          <w:sz w:val="23"/>
          <w:szCs w:val="23"/>
        </w:rPr>
        <w:t>Centre of Advanced Study in Botany, Department of Botany, Institute of Science, Banaras Hindu University, Varanasi-221005, India</w:t>
      </w:r>
    </w:p>
    <w:p w14:paraId="0AEEEF9D" w14:textId="77777777" w:rsidR="00BE33AF" w:rsidRPr="00630D36" w:rsidRDefault="00BE33AF" w:rsidP="00BE33AF">
      <w:pPr>
        <w:spacing w:line="480" w:lineRule="auto"/>
        <w:rPr>
          <w:rFonts w:ascii="Times New Roman" w:hAnsi="Times New Roman" w:cs="Times New Roman"/>
          <w:sz w:val="23"/>
          <w:szCs w:val="23"/>
        </w:rPr>
      </w:pPr>
    </w:p>
    <w:p w14:paraId="0B6B0F76" w14:textId="77777777" w:rsidR="00BE33AF" w:rsidRPr="00630D36" w:rsidRDefault="00BE33AF" w:rsidP="00BE33AF">
      <w:pPr>
        <w:spacing w:line="480" w:lineRule="auto"/>
        <w:rPr>
          <w:rFonts w:ascii="Times New Roman" w:hAnsi="Times New Roman" w:cs="Times New Roman"/>
          <w:sz w:val="23"/>
          <w:szCs w:val="23"/>
        </w:rPr>
      </w:pPr>
    </w:p>
    <w:p w14:paraId="6B5FEB3D" w14:textId="77777777" w:rsidR="00BE33AF" w:rsidRDefault="00BE33AF" w:rsidP="00BE33AF">
      <w:pPr>
        <w:spacing w:line="480" w:lineRule="auto"/>
        <w:rPr>
          <w:rFonts w:ascii="Times New Roman" w:hAnsi="Times New Roman" w:cs="Times New Roman"/>
          <w:sz w:val="23"/>
          <w:szCs w:val="23"/>
        </w:rPr>
      </w:pPr>
    </w:p>
    <w:p w14:paraId="59D076D9" w14:textId="77777777" w:rsidR="00BE33AF" w:rsidRPr="00630D36" w:rsidRDefault="00BE33AF" w:rsidP="00BE33AF">
      <w:pPr>
        <w:spacing w:line="480" w:lineRule="auto"/>
        <w:rPr>
          <w:rFonts w:ascii="Times New Roman" w:hAnsi="Times New Roman" w:cs="Times New Roman"/>
          <w:sz w:val="23"/>
          <w:szCs w:val="23"/>
        </w:rPr>
      </w:pPr>
    </w:p>
    <w:p w14:paraId="2D6C4E0E" w14:textId="77777777" w:rsidR="00BE33AF" w:rsidRPr="00630D36" w:rsidRDefault="00BE33AF" w:rsidP="00BE33AF">
      <w:pPr>
        <w:spacing w:line="480" w:lineRule="auto"/>
        <w:rPr>
          <w:rFonts w:ascii="Times New Roman" w:hAnsi="Times New Roman" w:cs="Times New Roman"/>
          <w:sz w:val="23"/>
          <w:szCs w:val="23"/>
        </w:rPr>
      </w:pPr>
    </w:p>
    <w:p w14:paraId="2EFB4627" w14:textId="77777777" w:rsidR="00BE33AF" w:rsidRPr="00630D36" w:rsidRDefault="00BE33AF" w:rsidP="00BE33AF">
      <w:pPr>
        <w:spacing w:line="480" w:lineRule="auto"/>
        <w:rPr>
          <w:rFonts w:ascii="Times New Roman" w:hAnsi="Times New Roman" w:cs="Times New Roman"/>
          <w:sz w:val="23"/>
          <w:szCs w:val="23"/>
        </w:rPr>
      </w:pPr>
      <w:r w:rsidRPr="00630D36">
        <w:rPr>
          <w:rFonts w:ascii="Times New Roman" w:hAnsi="Times New Roman" w:cs="Times New Roman"/>
          <w:sz w:val="23"/>
          <w:szCs w:val="23"/>
        </w:rPr>
        <w:t>*Correspondence author</w:t>
      </w:r>
    </w:p>
    <w:p w14:paraId="0CEC3E8C" w14:textId="462E53A0" w:rsidR="00064F04" w:rsidRDefault="00BE33AF" w:rsidP="00064F04">
      <w:pPr>
        <w:spacing w:line="480" w:lineRule="auto"/>
        <w:rPr>
          <w:rFonts w:ascii="Times New Roman" w:hAnsi="Times New Roman" w:cs="Times New Roman"/>
          <w:sz w:val="23"/>
          <w:szCs w:val="23"/>
        </w:rPr>
      </w:pPr>
      <w:r w:rsidRPr="00630D36">
        <w:rPr>
          <w:rFonts w:ascii="Times New Roman" w:hAnsi="Times New Roman" w:cs="Times New Roman"/>
          <w:sz w:val="23"/>
          <w:szCs w:val="23"/>
        </w:rPr>
        <w:t>Brahma N. Singh (</w:t>
      </w:r>
      <w:hyperlink r:id="rId4" w:history="1">
        <w:r w:rsidR="00064F04" w:rsidRPr="00274985">
          <w:rPr>
            <w:rStyle w:val="Hyperlink"/>
            <w:rFonts w:ascii="Times New Roman" w:hAnsi="Times New Roman" w:cs="Times New Roman"/>
            <w:sz w:val="23"/>
            <w:szCs w:val="23"/>
          </w:rPr>
          <w:t>bn.singh@nbri.res.in</w:t>
        </w:r>
      </w:hyperlink>
      <w:r w:rsidRPr="00630D36">
        <w:rPr>
          <w:rFonts w:ascii="Times New Roman" w:hAnsi="Times New Roman" w:cs="Times New Roman"/>
          <w:sz w:val="23"/>
          <w:szCs w:val="23"/>
        </w:rPr>
        <w:t>)</w:t>
      </w:r>
    </w:p>
    <w:p w14:paraId="1ACEEE98" w14:textId="5B6D5895" w:rsidR="00EC2EB0" w:rsidRDefault="00EC2EB0" w:rsidP="00064F04">
      <w:pPr>
        <w:spacing w:line="480" w:lineRule="auto"/>
        <w:rPr>
          <w:rFonts w:ascii="Times New Roman" w:hAnsi="Times New Roman" w:cs="Times New Roman"/>
          <w:sz w:val="23"/>
          <w:szCs w:val="23"/>
        </w:rPr>
      </w:pPr>
      <w:r w:rsidRPr="00EC2EB0"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574965D7" wp14:editId="4B968BEE">
            <wp:simplePos x="0" y="0"/>
            <wp:positionH relativeFrom="column">
              <wp:posOffset>106450</wp:posOffset>
            </wp:positionH>
            <wp:positionV relativeFrom="paragraph">
              <wp:posOffset>174368</wp:posOffset>
            </wp:positionV>
            <wp:extent cx="5731510" cy="7566025"/>
            <wp:effectExtent l="0" t="0" r="2540" b="0"/>
            <wp:wrapTight wrapText="bothSides">
              <wp:wrapPolygon edited="0">
                <wp:start x="503" y="272"/>
                <wp:lineTo x="287" y="1251"/>
                <wp:lineTo x="287" y="6961"/>
                <wp:lineTo x="718" y="7342"/>
                <wp:lineTo x="1220" y="7342"/>
                <wp:lineTo x="1220" y="21537"/>
                <wp:lineTo x="20389" y="21537"/>
                <wp:lineTo x="20389" y="7342"/>
                <wp:lineTo x="21107" y="7342"/>
                <wp:lineTo x="21538" y="7016"/>
                <wp:lineTo x="21538" y="816"/>
                <wp:lineTo x="21107" y="816"/>
                <wp:lineTo x="13569" y="272"/>
                <wp:lineTo x="503" y="272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6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16691E7" w14:textId="4A670C8A" w:rsidR="00EC2EB0" w:rsidRDefault="00EC2EB0" w:rsidP="00EC2EB0">
      <w:pPr>
        <w:tabs>
          <w:tab w:val="left" w:pos="2895"/>
        </w:tabs>
        <w:rPr>
          <w:rFonts w:ascii="Times New Roman" w:hAnsi="Times New Roman" w:cs="Times New Roman"/>
          <w:sz w:val="23"/>
          <w:szCs w:val="23"/>
        </w:rPr>
      </w:pPr>
    </w:p>
    <w:p w14:paraId="009CD4C0" w14:textId="6B917D9B" w:rsidR="00EC2EB0" w:rsidRDefault="00EC2EB0" w:rsidP="00EC2EB0">
      <w:pPr>
        <w:tabs>
          <w:tab w:val="left" w:pos="2895"/>
        </w:tabs>
        <w:rPr>
          <w:rFonts w:ascii="Times New Roman" w:hAnsi="Times New Roman" w:cs="Times New Roman"/>
          <w:sz w:val="23"/>
          <w:szCs w:val="23"/>
        </w:rPr>
      </w:pPr>
    </w:p>
    <w:p w14:paraId="21275963" w14:textId="6C2A3AC5" w:rsidR="00EC2EB0" w:rsidRDefault="00EC2EB0" w:rsidP="00EC2EB0">
      <w:pPr>
        <w:tabs>
          <w:tab w:val="left" w:pos="2895"/>
        </w:tabs>
        <w:rPr>
          <w:rFonts w:ascii="Times New Roman" w:hAnsi="Times New Roman" w:cs="Times New Roman"/>
          <w:sz w:val="23"/>
          <w:szCs w:val="23"/>
        </w:rPr>
      </w:pPr>
    </w:p>
    <w:p w14:paraId="096CBFEE" w14:textId="02C13B12" w:rsidR="00EC2EB0" w:rsidRDefault="00EC2EB0" w:rsidP="00EC2EB0">
      <w:pPr>
        <w:tabs>
          <w:tab w:val="left" w:pos="2895"/>
        </w:tabs>
        <w:rPr>
          <w:rFonts w:ascii="Times New Roman" w:hAnsi="Times New Roman" w:cs="Times New Roman"/>
          <w:sz w:val="23"/>
          <w:szCs w:val="23"/>
        </w:rPr>
      </w:pPr>
    </w:p>
    <w:p w14:paraId="589C9861" w14:textId="0A8E966F" w:rsidR="00EC2EB0" w:rsidRDefault="00EC2EB0" w:rsidP="00EC2EB0">
      <w:pPr>
        <w:tabs>
          <w:tab w:val="left" w:pos="2895"/>
        </w:tabs>
        <w:rPr>
          <w:rFonts w:ascii="Times New Roman" w:hAnsi="Times New Roman" w:cs="Times New Roman"/>
          <w:sz w:val="23"/>
          <w:szCs w:val="23"/>
        </w:rPr>
      </w:pPr>
    </w:p>
    <w:p w14:paraId="1B2DE7F5" w14:textId="4B286E5B" w:rsidR="00EC2EB0" w:rsidRDefault="00EC2EB0" w:rsidP="00EC2EB0">
      <w:pPr>
        <w:tabs>
          <w:tab w:val="left" w:pos="2895"/>
        </w:tabs>
        <w:rPr>
          <w:rFonts w:ascii="Times New Roman" w:hAnsi="Times New Roman" w:cs="Times New Roman"/>
          <w:sz w:val="23"/>
          <w:szCs w:val="23"/>
        </w:rPr>
      </w:pPr>
    </w:p>
    <w:p w14:paraId="691E766B" w14:textId="50B1CD26" w:rsidR="00EC2EB0" w:rsidRDefault="00EC2EB0" w:rsidP="00EC2EB0">
      <w:pPr>
        <w:tabs>
          <w:tab w:val="left" w:pos="2895"/>
        </w:tabs>
        <w:rPr>
          <w:rFonts w:ascii="Times New Roman" w:hAnsi="Times New Roman" w:cs="Times New Roman"/>
          <w:sz w:val="23"/>
          <w:szCs w:val="23"/>
        </w:rPr>
      </w:pPr>
    </w:p>
    <w:p w14:paraId="50180252" w14:textId="441DE39F" w:rsidR="00EC2EB0" w:rsidRDefault="00EC2EB0" w:rsidP="00EC2EB0">
      <w:pPr>
        <w:tabs>
          <w:tab w:val="left" w:pos="2895"/>
        </w:tabs>
        <w:rPr>
          <w:rFonts w:ascii="Times New Roman" w:hAnsi="Times New Roman" w:cs="Times New Roman"/>
          <w:sz w:val="23"/>
          <w:szCs w:val="23"/>
        </w:rPr>
      </w:pPr>
    </w:p>
    <w:p w14:paraId="49B230D0" w14:textId="54078489" w:rsidR="00EC2EB0" w:rsidRDefault="00EC2EB0" w:rsidP="00EC2EB0">
      <w:pPr>
        <w:tabs>
          <w:tab w:val="left" w:pos="2895"/>
        </w:tabs>
        <w:rPr>
          <w:rFonts w:ascii="Times New Roman" w:hAnsi="Times New Roman" w:cs="Times New Roman"/>
          <w:sz w:val="23"/>
          <w:szCs w:val="23"/>
        </w:rPr>
      </w:pPr>
    </w:p>
    <w:p w14:paraId="3F7467F7" w14:textId="6FC553A8" w:rsidR="00EC2EB0" w:rsidRDefault="00EC2EB0" w:rsidP="00EC2EB0">
      <w:pPr>
        <w:tabs>
          <w:tab w:val="left" w:pos="2895"/>
        </w:tabs>
        <w:rPr>
          <w:rFonts w:ascii="Times New Roman" w:hAnsi="Times New Roman" w:cs="Times New Roman"/>
          <w:sz w:val="23"/>
          <w:szCs w:val="23"/>
        </w:rPr>
      </w:pPr>
    </w:p>
    <w:p w14:paraId="00274793" w14:textId="7DF18979" w:rsidR="00EC2EB0" w:rsidRDefault="00EC2EB0" w:rsidP="00EC2EB0">
      <w:pPr>
        <w:tabs>
          <w:tab w:val="left" w:pos="2895"/>
        </w:tabs>
        <w:rPr>
          <w:rFonts w:ascii="Times New Roman" w:hAnsi="Times New Roman" w:cs="Times New Roman"/>
          <w:sz w:val="23"/>
          <w:szCs w:val="23"/>
        </w:rPr>
      </w:pPr>
    </w:p>
    <w:p w14:paraId="3633D434" w14:textId="29B02E2D" w:rsidR="00EC2EB0" w:rsidRDefault="00EC2EB0" w:rsidP="00EC2EB0">
      <w:pPr>
        <w:tabs>
          <w:tab w:val="left" w:pos="2895"/>
        </w:tabs>
        <w:rPr>
          <w:rFonts w:ascii="Times New Roman" w:hAnsi="Times New Roman" w:cs="Times New Roman"/>
          <w:sz w:val="23"/>
          <w:szCs w:val="23"/>
        </w:rPr>
      </w:pPr>
    </w:p>
    <w:p w14:paraId="66E843EB" w14:textId="6D5E3255" w:rsidR="00EC2EB0" w:rsidRP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51BDC942" w14:textId="78DED5D8" w:rsidR="00EC2EB0" w:rsidRP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17BEBCC0" w14:textId="0B5BE034" w:rsidR="00EC2EB0" w:rsidRP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5EB4E52F" w14:textId="5CC9220D" w:rsid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731D9D24" w14:textId="106CE7AA" w:rsidR="00EC2EB0" w:rsidRDefault="00562324" w:rsidP="00EC2EB0">
      <w:pPr>
        <w:jc w:val="both"/>
        <w:rPr>
          <w:rFonts w:ascii="Times New Roman" w:hAnsi="Times New Roman" w:cs="Times New Roman"/>
          <w:sz w:val="23"/>
          <w:szCs w:val="23"/>
          <w:lang w:val="en-US"/>
        </w:rPr>
      </w:pPr>
      <w:r>
        <w:rPr>
          <w:rFonts w:ascii="Times New Roman" w:hAnsi="Times New Roman" w:cs="Times New Roman"/>
          <w:b/>
          <w:bCs/>
          <w:sz w:val="23"/>
          <w:szCs w:val="23"/>
          <w:lang w:val="en-US"/>
        </w:rPr>
        <w:t>Fig</w:t>
      </w:r>
      <w:r w:rsidR="00064F04">
        <w:rPr>
          <w:rFonts w:ascii="Times New Roman" w:hAnsi="Times New Roman" w:cs="Times New Roman"/>
          <w:b/>
          <w:bCs/>
          <w:sz w:val="23"/>
          <w:szCs w:val="23"/>
          <w:lang w:val="en-US"/>
        </w:rPr>
        <w:t>.</w:t>
      </w:r>
      <w:r w:rsidR="00EC2EB0" w:rsidRPr="00EC2EB0">
        <w:rPr>
          <w:rFonts w:ascii="Times New Roman" w:hAnsi="Times New Roman" w:cs="Times New Roman"/>
          <w:b/>
          <w:bCs/>
          <w:sz w:val="23"/>
          <w:szCs w:val="23"/>
          <w:lang w:val="en-US"/>
        </w:rPr>
        <w:t xml:space="preserve"> S2.</w:t>
      </w:r>
      <w:r w:rsidR="00EC2EB0" w:rsidRPr="00EC2EB0">
        <w:rPr>
          <w:rFonts w:ascii="Times New Roman" w:hAnsi="Times New Roman" w:cs="Times New Roman"/>
          <w:sz w:val="23"/>
          <w:szCs w:val="23"/>
          <w:lang w:val="en-US"/>
        </w:rPr>
        <w:t xml:space="preserve"> Morphological and molecular characterization of </w:t>
      </w:r>
      <w:r w:rsidR="00EC2EB0" w:rsidRPr="00EC2EB0">
        <w:rPr>
          <w:rFonts w:ascii="Times New Roman" w:hAnsi="Times New Roman" w:cs="Times New Roman"/>
          <w:i/>
          <w:iCs/>
          <w:sz w:val="23"/>
          <w:szCs w:val="23"/>
          <w:lang w:val="en-US"/>
        </w:rPr>
        <w:t>N. verrucosum</w:t>
      </w:r>
      <w:r w:rsidR="00EC2EB0" w:rsidRPr="00EC2EB0">
        <w:rPr>
          <w:rFonts w:ascii="Times New Roman" w:hAnsi="Times New Roman" w:cs="Times New Roman"/>
          <w:sz w:val="23"/>
          <w:szCs w:val="23"/>
          <w:lang w:val="en-US"/>
        </w:rPr>
        <w:t xml:space="preserve">. (A) Growth on PDA plate. (B) Macroscopic view. (C) SEM view. (D) Phylodiagram generated from ITS sequence analysis of the </w:t>
      </w:r>
      <w:r w:rsidR="00EC2EB0" w:rsidRPr="00EC2EB0">
        <w:rPr>
          <w:rFonts w:ascii="Times New Roman" w:hAnsi="Times New Roman" w:cs="Times New Roman"/>
          <w:i/>
          <w:iCs/>
          <w:sz w:val="23"/>
          <w:szCs w:val="23"/>
          <w:lang w:val="en-US"/>
        </w:rPr>
        <w:t>A. microsiensis</w:t>
      </w:r>
      <w:r w:rsidR="00EC2EB0" w:rsidRPr="00EC2EB0">
        <w:rPr>
          <w:rFonts w:ascii="Times New Roman" w:hAnsi="Times New Roman" w:cs="Times New Roman"/>
          <w:sz w:val="23"/>
          <w:szCs w:val="23"/>
          <w:lang w:val="en-US"/>
        </w:rPr>
        <w:t xml:space="preserve"> designates the position of the strain among other related taxa. </w:t>
      </w:r>
    </w:p>
    <w:p w14:paraId="625B98AD" w14:textId="6EFD1B75" w:rsidR="00EC2EB0" w:rsidRDefault="00EC2EB0" w:rsidP="00EC2EB0">
      <w:pPr>
        <w:jc w:val="both"/>
        <w:rPr>
          <w:rFonts w:ascii="Times New Roman" w:hAnsi="Times New Roman" w:cs="Times New Roman"/>
          <w:sz w:val="23"/>
          <w:szCs w:val="23"/>
          <w:lang w:val="en-US"/>
        </w:rPr>
      </w:pPr>
    </w:p>
    <w:p w14:paraId="7F1345F2" w14:textId="216F4B3A" w:rsidR="00EC2EB0" w:rsidRDefault="00EC2EB0" w:rsidP="00EC2EB0">
      <w:pPr>
        <w:jc w:val="both"/>
        <w:rPr>
          <w:rFonts w:ascii="Times New Roman" w:hAnsi="Times New Roman" w:cs="Times New Roman"/>
          <w:sz w:val="23"/>
          <w:szCs w:val="23"/>
          <w:lang w:val="en-US"/>
        </w:rPr>
      </w:pPr>
    </w:p>
    <w:p w14:paraId="45A5C2B7" w14:textId="415BF531" w:rsidR="00EC2EB0" w:rsidRPr="00EC2EB0" w:rsidRDefault="00EC2EB0" w:rsidP="00EC2EB0">
      <w:pPr>
        <w:jc w:val="both"/>
        <w:rPr>
          <w:rFonts w:ascii="Times New Roman" w:hAnsi="Times New Roman" w:cs="Times New Roman"/>
          <w:sz w:val="23"/>
          <w:szCs w:val="23"/>
        </w:rPr>
      </w:pPr>
      <w:r w:rsidRPr="00EC2EB0">
        <w:rPr>
          <w:noProof/>
        </w:rPr>
        <w:drawing>
          <wp:anchor distT="0" distB="0" distL="114300" distR="114300" simplePos="0" relativeHeight="251659264" behindDoc="1" locked="0" layoutInCell="1" allowOverlap="1" wp14:anchorId="7CECD214" wp14:editId="39F365D1">
            <wp:simplePos x="0" y="0"/>
            <wp:positionH relativeFrom="column">
              <wp:posOffset>301558</wp:posOffset>
            </wp:positionH>
            <wp:positionV relativeFrom="paragraph">
              <wp:posOffset>10363</wp:posOffset>
            </wp:positionV>
            <wp:extent cx="4669155" cy="4036695"/>
            <wp:effectExtent l="0" t="0" r="0" b="1905"/>
            <wp:wrapTight wrapText="bothSides">
              <wp:wrapPolygon edited="0">
                <wp:start x="7226" y="204"/>
                <wp:lineTo x="4583" y="510"/>
                <wp:lineTo x="1763" y="1325"/>
                <wp:lineTo x="1763" y="5301"/>
                <wp:lineTo x="1146" y="5504"/>
                <wp:lineTo x="1146" y="7441"/>
                <wp:lineTo x="1586" y="8563"/>
                <wp:lineTo x="1763" y="15086"/>
                <wp:lineTo x="1146" y="15596"/>
                <wp:lineTo x="1146" y="17431"/>
                <wp:lineTo x="1498" y="18348"/>
                <wp:lineTo x="1763" y="21508"/>
                <wp:lineTo x="21503" y="21508"/>
                <wp:lineTo x="21503" y="1325"/>
                <wp:lineTo x="21151" y="1121"/>
                <wp:lineTo x="18242" y="204"/>
                <wp:lineTo x="7226" y="204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155" cy="403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2C2EBB" w14:textId="4995DC17" w:rsid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15293E0B" w14:textId="6A3DDDBF" w:rsidR="00EC2EB0" w:rsidRP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6270D99A" w14:textId="1E58D465" w:rsidR="00EC2EB0" w:rsidRP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50D8EC4D" w14:textId="2CEE15FF" w:rsidR="00EC2EB0" w:rsidRP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44CEB12D" w14:textId="486FE782" w:rsidR="00EC2EB0" w:rsidRP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0811501B" w14:textId="1B3AC22D" w:rsidR="00EC2EB0" w:rsidRP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3837EBD3" w14:textId="545ECF53" w:rsidR="00EC2EB0" w:rsidRP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54447C8A" w14:textId="626AAEB8" w:rsidR="00EC2EB0" w:rsidRP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31BDBAF6" w14:textId="56BA3B58" w:rsidR="00EC2EB0" w:rsidRP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41837FDA" w14:textId="6CCCA2B6" w:rsidR="00EC2EB0" w:rsidRP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018B1C21" w14:textId="50C2C2C7" w:rsidR="00EC2EB0" w:rsidRP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5AB72D40" w14:textId="404FD734" w:rsid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51FFAF65" w14:textId="58F896CC" w:rsid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578F711A" w14:textId="08A37794" w:rsidR="00EC2EB0" w:rsidRPr="00EC2EB0" w:rsidRDefault="00562324" w:rsidP="00EC2EB0">
      <w:pPr>
        <w:rPr>
          <w:rFonts w:ascii="Times New Roman" w:hAnsi="Times New Roman" w:cs="Times New Roman"/>
          <w:sz w:val="23"/>
          <w:szCs w:val="23"/>
        </w:rPr>
      </w:pPr>
      <w:r>
        <w:rPr>
          <w:rFonts w:ascii="Times New Roman" w:hAnsi="Times New Roman" w:cs="Times New Roman"/>
          <w:b/>
          <w:bCs/>
          <w:sz w:val="23"/>
          <w:szCs w:val="23"/>
          <w:lang w:val="en-US"/>
        </w:rPr>
        <w:t>Fig</w:t>
      </w:r>
      <w:r w:rsidR="00064F04">
        <w:rPr>
          <w:rFonts w:ascii="Times New Roman" w:hAnsi="Times New Roman" w:cs="Times New Roman"/>
          <w:b/>
          <w:bCs/>
          <w:sz w:val="23"/>
          <w:szCs w:val="23"/>
          <w:lang w:val="en-US"/>
        </w:rPr>
        <w:t>.</w:t>
      </w:r>
      <w:r w:rsidR="00EC2EB0" w:rsidRPr="00EC2EB0">
        <w:rPr>
          <w:rFonts w:ascii="Times New Roman" w:hAnsi="Times New Roman" w:cs="Times New Roman"/>
          <w:b/>
          <w:bCs/>
          <w:sz w:val="23"/>
          <w:szCs w:val="23"/>
          <w:lang w:val="en-US"/>
        </w:rPr>
        <w:t xml:space="preserve"> S3. </w:t>
      </w:r>
      <w:r w:rsidR="00EC2EB0" w:rsidRPr="00EC2EB0">
        <w:rPr>
          <w:rFonts w:ascii="Times New Roman" w:hAnsi="Times New Roman" w:cs="Times New Roman"/>
          <w:sz w:val="23"/>
          <w:szCs w:val="23"/>
          <w:lang w:val="en-US"/>
        </w:rPr>
        <w:t xml:space="preserve">Assessment of AmEE and NvEE on MIN6 cells viability by microscopic observations. </w:t>
      </w:r>
    </w:p>
    <w:p w14:paraId="53BDF988" w14:textId="63D5A432" w:rsid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1608FB37" w14:textId="719A39C7" w:rsid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44A78E77" w14:textId="6B1138C7" w:rsid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0EBC2A6C" w14:textId="63B43C16" w:rsid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14720371" w14:textId="74FACBA8" w:rsid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1ABC7578" w14:textId="77777777" w:rsidR="00EC2EB0" w:rsidRDefault="00EC2EB0" w:rsidP="00EC2EB0">
      <w:pPr>
        <w:rPr>
          <w:rFonts w:ascii="Times New Roman" w:hAnsi="Times New Roman" w:cs="Times New Roman"/>
          <w:sz w:val="23"/>
          <w:szCs w:val="23"/>
        </w:rPr>
        <w:sectPr w:rsidR="00EC2EB0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19DAB330" w14:textId="4AF340EE" w:rsid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710EB71C" w14:textId="7DE694FC" w:rsid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  <w:r w:rsidRPr="00EC2EB0">
        <w:rPr>
          <w:noProof/>
        </w:rPr>
        <w:drawing>
          <wp:anchor distT="0" distB="0" distL="114300" distR="114300" simplePos="0" relativeHeight="251660288" behindDoc="1" locked="0" layoutInCell="1" allowOverlap="1" wp14:anchorId="2C581A6C" wp14:editId="11EE9504">
            <wp:simplePos x="0" y="0"/>
            <wp:positionH relativeFrom="margin">
              <wp:align>right</wp:align>
            </wp:positionH>
            <wp:positionV relativeFrom="paragraph">
              <wp:posOffset>10660</wp:posOffset>
            </wp:positionV>
            <wp:extent cx="8863330" cy="4064000"/>
            <wp:effectExtent l="0" t="0" r="0" b="0"/>
            <wp:wrapTight wrapText="bothSides">
              <wp:wrapPolygon edited="0">
                <wp:start x="186" y="203"/>
                <wp:lineTo x="93" y="3645"/>
                <wp:lineTo x="93" y="21161"/>
                <wp:lineTo x="11328" y="21465"/>
                <wp:lineTo x="21541" y="21465"/>
                <wp:lineTo x="21541" y="911"/>
                <wp:lineTo x="11838" y="203"/>
                <wp:lineTo x="186" y="203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0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580FD49" w14:textId="308199E2" w:rsidR="00EC2EB0" w:rsidRDefault="00EC2EB0" w:rsidP="00EC2EB0">
      <w:pPr>
        <w:rPr>
          <w:rFonts w:ascii="Times New Roman" w:hAnsi="Times New Roman" w:cs="Times New Roman"/>
          <w:sz w:val="23"/>
          <w:szCs w:val="23"/>
        </w:rPr>
      </w:pPr>
    </w:p>
    <w:p w14:paraId="10241EE1" w14:textId="3D397001" w:rsidR="00EC2EB0" w:rsidRPr="00EC2EB0" w:rsidRDefault="00562324" w:rsidP="00AE7121">
      <w:pPr>
        <w:rPr>
          <w:rFonts w:ascii="Times New Roman" w:hAnsi="Times New Roman" w:cs="Times New Roman"/>
          <w:sz w:val="23"/>
          <w:szCs w:val="23"/>
        </w:rPr>
      </w:pPr>
      <w:r>
        <w:rPr>
          <w:rFonts w:ascii="Times New Roman" w:hAnsi="Times New Roman" w:cs="Times New Roman"/>
          <w:b/>
          <w:bCs/>
          <w:sz w:val="23"/>
          <w:szCs w:val="23"/>
          <w:lang w:val="en-US"/>
        </w:rPr>
        <w:t>Fig</w:t>
      </w:r>
      <w:r w:rsidR="00064F04">
        <w:rPr>
          <w:rFonts w:ascii="Times New Roman" w:hAnsi="Times New Roman" w:cs="Times New Roman"/>
          <w:b/>
          <w:bCs/>
          <w:sz w:val="23"/>
          <w:szCs w:val="23"/>
          <w:lang w:val="en-US"/>
        </w:rPr>
        <w:t>.</w:t>
      </w:r>
      <w:r w:rsidR="00EC2EB0" w:rsidRPr="00EC2EB0">
        <w:rPr>
          <w:rFonts w:ascii="Times New Roman" w:hAnsi="Times New Roman" w:cs="Times New Roman"/>
          <w:b/>
          <w:bCs/>
          <w:sz w:val="23"/>
          <w:szCs w:val="23"/>
          <w:lang w:val="en-US"/>
        </w:rPr>
        <w:t xml:space="preserve"> S4. </w:t>
      </w:r>
      <w:r w:rsidR="00EC2EB0" w:rsidRPr="00EC2EB0">
        <w:rPr>
          <w:rFonts w:ascii="Times New Roman" w:hAnsi="Times New Roman" w:cs="Times New Roman"/>
          <w:sz w:val="23"/>
          <w:szCs w:val="23"/>
          <w:lang w:val="en-US"/>
        </w:rPr>
        <w:t>FTIR spectra of (A) AmEE and (B) NvEE</w:t>
      </w:r>
      <w:r w:rsidR="00EC2EB0" w:rsidRPr="00EC2EB0">
        <w:rPr>
          <w:rFonts w:ascii="Times New Roman" w:hAnsi="Times New Roman" w:cs="Times New Roman"/>
          <w:b/>
          <w:bCs/>
          <w:sz w:val="23"/>
          <w:szCs w:val="23"/>
          <w:lang w:val="en-US"/>
        </w:rPr>
        <w:t>.</w:t>
      </w:r>
    </w:p>
    <w:sectPr w:rsidR="00EC2EB0" w:rsidRPr="00EC2EB0" w:rsidSect="00EC2EB0">
      <w:pgSz w:w="16838" w:h="11906" w:orient="landscape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33AF"/>
    <w:rsid w:val="00064F04"/>
    <w:rsid w:val="00197832"/>
    <w:rsid w:val="0045156D"/>
    <w:rsid w:val="00562324"/>
    <w:rsid w:val="007E44FE"/>
    <w:rsid w:val="00AE7121"/>
    <w:rsid w:val="00B05253"/>
    <w:rsid w:val="00BE33AF"/>
    <w:rsid w:val="00DA5DE5"/>
    <w:rsid w:val="00EC2E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81FDEF9"/>
  <w15:chartTrackingRefBased/>
  <w15:docId w15:val="{4C7800E4-D10D-4748-AE5E-B615BFFC5C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EC2E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N" w:bidi="hi-IN"/>
    </w:rPr>
  </w:style>
  <w:style w:type="character" w:styleId="Hyperlink">
    <w:name w:val="Hyperlink"/>
    <w:basedOn w:val="DefaultParagraphFont"/>
    <w:uiPriority w:val="99"/>
    <w:unhideWhenUsed/>
    <w:rsid w:val="00064F04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64F0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7553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499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1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69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hyperlink" Target="mailto:bn.singh@nbri.res.in" TargetMode="Externa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4</Pages>
  <Words>145</Words>
  <Characters>905</Characters>
  <Application>Microsoft Office Word</Application>
  <DocSecurity>0</DocSecurity>
  <Lines>60</Lines>
  <Paragraphs>8</Paragraphs>
  <ScaleCrop>false</ScaleCrop>
  <Company/>
  <LinksUpToDate>false</LinksUpToDate>
  <CharactersWithSpaces>1042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sushil agrahari</cp:lastModifiedBy>
  <cp:revision>8</cp:revision>
  <dcterms:created xsi:type="dcterms:W3CDTF">2025-01-18T10:01:00Z</dcterms:created>
  <dcterms:modified xsi:type="dcterms:W3CDTF">2025-08-06T13:46:00Z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779dfdf3-0dfa-48d9-a040-98f255857eb6</vt:lpwstr>
  </property>
</Properties>
</file>