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4500D4" w14:textId="77777777" w:rsidR="007D40F5" w:rsidRPr="00FD5B31" w:rsidRDefault="007D40F5" w:rsidP="007D40F5">
      <w:pPr>
        <w:spacing w:line="480" w:lineRule="auto"/>
        <w:jc w:val="center"/>
        <w:rPr>
          <w:rFonts w:ascii="Times New Roman" w:hAnsi="Times New Roman" w:cs="Times New Roman"/>
          <w:sz w:val="24"/>
          <w:szCs w:val="24"/>
        </w:rPr>
      </w:pPr>
      <w:r w:rsidRPr="00FD5B31">
        <w:rPr>
          <w:rFonts w:ascii="Times New Roman" w:hAnsi="Times New Roman" w:cs="Times New Roman"/>
          <w:sz w:val="24"/>
          <w:szCs w:val="24"/>
        </w:rPr>
        <w:t>Cover Letter</w:t>
      </w:r>
    </w:p>
    <w:p w14:paraId="7A3D829A" w14:textId="77777777" w:rsidR="007D40F5" w:rsidRPr="00FD5B31" w:rsidRDefault="007D40F5" w:rsidP="007D40F5">
      <w:pPr>
        <w:spacing w:line="480" w:lineRule="auto"/>
        <w:rPr>
          <w:rFonts w:ascii="Times New Roman" w:hAnsi="Times New Roman" w:cs="Times New Roman"/>
          <w:sz w:val="24"/>
          <w:szCs w:val="24"/>
        </w:rPr>
      </w:pPr>
      <w:r w:rsidRPr="00FD5B31">
        <w:rPr>
          <w:rFonts w:ascii="Times New Roman" w:hAnsi="Times New Roman" w:cs="Times New Roman"/>
          <w:sz w:val="24"/>
          <w:szCs w:val="24"/>
        </w:rPr>
        <w:t>Dear Editor:</w:t>
      </w:r>
    </w:p>
    <w:p w14:paraId="24C859FD" w14:textId="7DADE07A" w:rsidR="007D40F5" w:rsidRDefault="007D40F5" w:rsidP="007D40F5">
      <w:pPr>
        <w:spacing w:line="480" w:lineRule="auto"/>
        <w:ind w:firstLine="720"/>
        <w:rPr>
          <w:rFonts w:ascii="Times New Roman" w:hAnsi="Times New Roman" w:cs="Times New Roman"/>
          <w:sz w:val="24"/>
          <w:szCs w:val="24"/>
        </w:rPr>
      </w:pPr>
      <w:r w:rsidRPr="00FD5B31">
        <w:rPr>
          <w:rFonts w:ascii="Times New Roman" w:hAnsi="Times New Roman" w:cs="Times New Roman"/>
          <w:sz w:val="24"/>
          <w:szCs w:val="24"/>
        </w:rPr>
        <w:t>We are sending a manuscript entitled “Bacterial Assessment and Antibiotic Sensitivity Pattern Among Myanmar Food Handlers working in Hospital Compounds</w:t>
      </w:r>
      <w:r w:rsidR="00153D22">
        <w:rPr>
          <w:rFonts w:ascii="Times New Roman" w:hAnsi="Times New Roman" w:cs="Times New Roman"/>
          <w:sz w:val="24"/>
          <w:szCs w:val="24"/>
        </w:rPr>
        <w:t xml:space="preserve">: </w:t>
      </w:r>
      <w:r w:rsidR="00153D22" w:rsidRPr="00153D22">
        <w:rPr>
          <w:rFonts w:ascii="Times New Roman" w:hAnsi="Times New Roman" w:cs="Times New Roman"/>
          <w:sz w:val="24"/>
          <w:szCs w:val="24"/>
        </w:rPr>
        <w:t>A Cross-Sectional Descriptive or Observational Study</w:t>
      </w:r>
      <w:r w:rsidRPr="00FD5B31">
        <w:rPr>
          <w:rFonts w:ascii="Times New Roman" w:hAnsi="Times New Roman" w:cs="Times New Roman"/>
          <w:sz w:val="24"/>
          <w:szCs w:val="24"/>
        </w:rPr>
        <w:t xml:space="preserve">”. We would like to submit it to </w:t>
      </w:r>
      <w:r>
        <w:rPr>
          <w:rFonts w:ascii="Times New Roman" w:hAnsi="Times New Roman" w:cs="Times New Roman"/>
          <w:sz w:val="24"/>
          <w:szCs w:val="24"/>
        </w:rPr>
        <w:t>your Journal of</w:t>
      </w:r>
      <w:r w:rsidR="00153D22">
        <w:rPr>
          <w:rFonts w:ascii="Times New Roman" w:hAnsi="Times New Roman" w:cs="Times New Roman"/>
          <w:sz w:val="24"/>
          <w:szCs w:val="24"/>
        </w:rPr>
        <w:t xml:space="preserve"> </w:t>
      </w:r>
      <w:r w:rsidR="00153D22" w:rsidRPr="00153D22">
        <w:rPr>
          <w:rFonts w:ascii="Times New Roman" w:hAnsi="Times New Roman" w:cs="Times New Roman"/>
          <w:sz w:val="24"/>
          <w:szCs w:val="24"/>
        </w:rPr>
        <w:t>Antimicrobial Resistance &amp; Infection Control</w:t>
      </w:r>
      <w:r w:rsidR="00153D22">
        <w:rPr>
          <w:rFonts w:ascii="Times New Roman" w:hAnsi="Times New Roman" w:cs="Times New Roman"/>
          <w:sz w:val="24"/>
          <w:szCs w:val="24"/>
        </w:rPr>
        <w:t>.</w:t>
      </w:r>
    </w:p>
    <w:p w14:paraId="3531051E" w14:textId="77777777" w:rsidR="007D40F5" w:rsidRDefault="007D40F5" w:rsidP="007D40F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Food safety is depending on the food handling practices of food handlers. </w:t>
      </w:r>
      <w:r w:rsidRPr="00FD5B31">
        <w:rPr>
          <w:rFonts w:ascii="Times New Roman" w:hAnsi="Times New Roman" w:cs="Times New Roman"/>
          <w:sz w:val="24"/>
          <w:szCs w:val="24"/>
        </w:rPr>
        <w:t>This study focuse</w:t>
      </w:r>
      <w:r>
        <w:rPr>
          <w:rFonts w:ascii="Times New Roman" w:hAnsi="Times New Roman" w:cs="Times New Roman"/>
          <w:sz w:val="24"/>
          <w:szCs w:val="24"/>
        </w:rPr>
        <w:t>d</w:t>
      </w:r>
      <w:r w:rsidRPr="00FD5B31">
        <w:rPr>
          <w:rFonts w:ascii="Times New Roman" w:hAnsi="Times New Roman" w:cs="Times New Roman"/>
          <w:sz w:val="24"/>
          <w:szCs w:val="24"/>
        </w:rPr>
        <w:t xml:space="preserve"> on</w:t>
      </w:r>
      <w:r>
        <w:rPr>
          <w:rFonts w:ascii="Times New Roman" w:hAnsi="Times New Roman" w:cs="Times New Roman"/>
          <w:sz w:val="24"/>
          <w:szCs w:val="24"/>
        </w:rPr>
        <w:t xml:space="preserve"> </w:t>
      </w:r>
      <w:r w:rsidRPr="00FD5B31">
        <w:rPr>
          <w:rFonts w:ascii="Times New Roman" w:hAnsi="Times New Roman" w:cs="Times New Roman"/>
          <w:sz w:val="24"/>
          <w:szCs w:val="24"/>
        </w:rPr>
        <w:t xml:space="preserve">bacterial assessment </w:t>
      </w:r>
      <w:r>
        <w:rPr>
          <w:rFonts w:ascii="Times New Roman" w:hAnsi="Times New Roman" w:cs="Times New Roman"/>
          <w:sz w:val="24"/>
          <w:szCs w:val="24"/>
        </w:rPr>
        <w:t>using</w:t>
      </w:r>
      <w:r w:rsidRPr="00FD5B31">
        <w:rPr>
          <w:rFonts w:ascii="Times New Roman" w:hAnsi="Times New Roman" w:cs="Times New Roman"/>
          <w:sz w:val="24"/>
          <w:szCs w:val="24"/>
        </w:rPr>
        <w:t xml:space="preserve"> hands and nasal swabs. By combining these approaches, </w:t>
      </w:r>
      <w:r>
        <w:rPr>
          <w:rFonts w:ascii="Times New Roman" w:hAnsi="Times New Roman" w:cs="Times New Roman"/>
          <w:sz w:val="24"/>
          <w:szCs w:val="24"/>
        </w:rPr>
        <w:t>we have found that these results</w:t>
      </w:r>
      <w:r w:rsidRPr="00FD5B31">
        <w:rPr>
          <w:rFonts w:ascii="Times New Roman" w:hAnsi="Times New Roman" w:cs="Times New Roman"/>
          <w:sz w:val="24"/>
          <w:szCs w:val="24"/>
        </w:rPr>
        <w:t xml:space="preserve"> will provide us with a better understanding of the extent of translation of safety food handling practices as reflected in the nasal and hands hygiene of the food handlers thereby reducing the health risks posed to the vulnerable patients in the hospitals. </w:t>
      </w:r>
    </w:p>
    <w:p w14:paraId="349E314E" w14:textId="77777777" w:rsidR="007D40F5" w:rsidRPr="00FD5B31" w:rsidRDefault="007D40F5" w:rsidP="007D40F5">
      <w:pPr>
        <w:spacing w:line="480" w:lineRule="auto"/>
        <w:ind w:firstLine="720"/>
        <w:rPr>
          <w:rFonts w:ascii="Times New Roman" w:hAnsi="Times New Roman" w:cs="Times New Roman"/>
          <w:sz w:val="24"/>
          <w:szCs w:val="24"/>
        </w:rPr>
      </w:pPr>
      <w:r w:rsidRPr="00FD5B31">
        <w:rPr>
          <w:rFonts w:ascii="Times New Roman" w:hAnsi="Times New Roman" w:cs="Times New Roman"/>
          <w:sz w:val="24"/>
          <w:szCs w:val="24"/>
        </w:rPr>
        <w:t>We certify that this paper consists of</w:t>
      </w:r>
      <w:r>
        <w:rPr>
          <w:rFonts w:ascii="Times New Roman" w:hAnsi="Times New Roman" w:cs="Times New Roman"/>
          <w:sz w:val="24"/>
          <w:szCs w:val="24"/>
        </w:rPr>
        <w:t xml:space="preserve"> </w:t>
      </w:r>
      <w:r w:rsidRPr="00FD5B31">
        <w:rPr>
          <w:rFonts w:ascii="Times New Roman" w:hAnsi="Times New Roman" w:cs="Times New Roman"/>
          <w:sz w:val="24"/>
          <w:szCs w:val="24"/>
        </w:rPr>
        <w:t>original, unpublished work which is not under consideration for publication elsewhere.</w:t>
      </w:r>
      <w:r>
        <w:rPr>
          <w:rFonts w:ascii="Times New Roman" w:hAnsi="Times New Roman" w:cs="Times New Roman"/>
          <w:sz w:val="24"/>
          <w:szCs w:val="24"/>
        </w:rPr>
        <w:t xml:space="preserve"> </w:t>
      </w:r>
      <w:r w:rsidRPr="00FD5B31">
        <w:rPr>
          <w:rFonts w:ascii="Times New Roman" w:hAnsi="Times New Roman" w:cs="Times New Roman"/>
          <w:sz w:val="24"/>
          <w:szCs w:val="24"/>
        </w:rPr>
        <w:t>We</w:t>
      </w:r>
      <w:r>
        <w:rPr>
          <w:rFonts w:ascii="Times New Roman" w:hAnsi="Times New Roman" w:cs="Times New Roman"/>
          <w:sz w:val="24"/>
          <w:szCs w:val="24"/>
        </w:rPr>
        <w:t xml:space="preserve"> </w:t>
      </w:r>
      <w:r w:rsidRPr="00FD5B31">
        <w:rPr>
          <w:rFonts w:ascii="Times New Roman" w:hAnsi="Times New Roman" w:cs="Times New Roman"/>
          <w:sz w:val="24"/>
          <w:szCs w:val="24"/>
        </w:rPr>
        <w:t>hope that the manuscript meets the high standards of your journal. We are looking</w:t>
      </w:r>
      <w:r>
        <w:rPr>
          <w:rFonts w:ascii="Times New Roman" w:hAnsi="Times New Roman" w:cs="Times New Roman"/>
          <w:sz w:val="24"/>
          <w:szCs w:val="24"/>
        </w:rPr>
        <w:t xml:space="preserve"> </w:t>
      </w:r>
      <w:r w:rsidRPr="00FD5B31">
        <w:rPr>
          <w:rFonts w:ascii="Times New Roman" w:hAnsi="Times New Roman" w:cs="Times New Roman"/>
          <w:sz w:val="24"/>
          <w:szCs w:val="24"/>
        </w:rPr>
        <w:t>forward to receiving a favorable response from you regarding the acceptance of our</w:t>
      </w:r>
      <w:r>
        <w:rPr>
          <w:rFonts w:ascii="Times New Roman" w:hAnsi="Times New Roman" w:cs="Times New Roman"/>
          <w:sz w:val="24"/>
          <w:szCs w:val="24"/>
        </w:rPr>
        <w:t xml:space="preserve"> </w:t>
      </w:r>
      <w:r w:rsidRPr="00FD5B31">
        <w:rPr>
          <w:rFonts w:ascii="Times New Roman" w:hAnsi="Times New Roman" w:cs="Times New Roman"/>
          <w:sz w:val="24"/>
          <w:szCs w:val="24"/>
        </w:rPr>
        <w:t>manuscript.</w:t>
      </w:r>
    </w:p>
    <w:p w14:paraId="33D65C45" w14:textId="77777777" w:rsidR="007D40F5" w:rsidRPr="00FD5B31" w:rsidRDefault="007D40F5" w:rsidP="007D40F5">
      <w:pPr>
        <w:spacing w:line="480" w:lineRule="auto"/>
        <w:jc w:val="right"/>
        <w:rPr>
          <w:rFonts w:ascii="Times New Roman" w:hAnsi="Times New Roman" w:cs="Times New Roman"/>
          <w:sz w:val="24"/>
          <w:szCs w:val="24"/>
        </w:rPr>
      </w:pPr>
      <w:r w:rsidRPr="00FD5B31">
        <w:rPr>
          <w:rFonts w:ascii="Times New Roman" w:hAnsi="Times New Roman" w:cs="Times New Roman"/>
          <w:sz w:val="24"/>
          <w:szCs w:val="24"/>
        </w:rPr>
        <w:t>Sincerely yours.</w:t>
      </w:r>
    </w:p>
    <w:p w14:paraId="419EA23A" w14:textId="77777777" w:rsidR="007D40F5" w:rsidRPr="00FD5B31" w:rsidRDefault="007D40F5" w:rsidP="007D40F5">
      <w:pPr>
        <w:spacing w:line="480" w:lineRule="auto"/>
        <w:jc w:val="right"/>
        <w:rPr>
          <w:rFonts w:ascii="Times New Roman" w:hAnsi="Times New Roman" w:cs="Times New Roman"/>
          <w:sz w:val="24"/>
          <w:szCs w:val="24"/>
        </w:rPr>
      </w:pPr>
      <w:r>
        <w:rPr>
          <w:rFonts w:ascii="Times New Roman" w:hAnsi="Times New Roman" w:cs="Times New Roman"/>
          <w:sz w:val="24"/>
          <w:szCs w:val="24"/>
        </w:rPr>
        <w:t>Dr. Si Thu Aung</w:t>
      </w:r>
      <w:r w:rsidRPr="00FD5B31">
        <w:rPr>
          <w:rFonts w:ascii="Times New Roman" w:hAnsi="Times New Roman" w:cs="Times New Roman"/>
          <w:sz w:val="24"/>
          <w:szCs w:val="24"/>
        </w:rPr>
        <w:t xml:space="preserve"> (corresponding author)</w:t>
      </w:r>
    </w:p>
    <w:p w14:paraId="7DC258C4" w14:textId="77777777" w:rsidR="007D40F5" w:rsidRPr="00FD5B31" w:rsidRDefault="007D40F5" w:rsidP="007D40F5">
      <w:pPr>
        <w:spacing w:line="480" w:lineRule="auto"/>
        <w:jc w:val="right"/>
        <w:rPr>
          <w:rFonts w:ascii="Times New Roman" w:hAnsi="Times New Roman" w:cs="Times New Roman"/>
          <w:sz w:val="24"/>
          <w:szCs w:val="24"/>
        </w:rPr>
      </w:pPr>
      <w:r w:rsidRPr="00FD5B31">
        <w:rPr>
          <w:rFonts w:ascii="Times New Roman" w:hAnsi="Times New Roman" w:cs="Times New Roman"/>
          <w:sz w:val="24"/>
          <w:szCs w:val="24"/>
        </w:rPr>
        <w:t xml:space="preserve">Address: </w:t>
      </w:r>
      <w:r>
        <w:rPr>
          <w:rFonts w:ascii="Times New Roman" w:hAnsi="Times New Roman" w:cs="Times New Roman"/>
          <w:sz w:val="24"/>
          <w:szCs w:val="24"/>
        </w:rPr>
        <w:t xml:space="preserve">Room 3070, Piman condo 3, Khon Kaen, Thailand. </w:t>
      </w:r>
    </w:p>
    <w:p w14:paraId="23D46545" w14:textId="77777777" w:rsidR="007D40F5" w:rsidRPr="00FD5B31" w:rsidRDefault="007D40F5" w:rsidP="007D40F5">
      <w:pPr>
        <w:spacing w:line="480" w:lineRule="auto"/>
        <w:jc w:val="right"/>
        <w:rPr>
          <w:rFonts w:ascii="Times New Roman" w:hAnsi="Times New Roman" w:cs="Times New Roman"/>
          <w:sz w:val="24"/>
          <w:szCs w:val="24"/>
        </w:rPr>
      </w:pPr>
      <w:r w:rsidRPr="00FD5B31">
        <w:rPr>
          <w:rFonts w:ascii="Times New Roman" w:hAnsi="Times New Roman" w:cs="Times New Roman"/>
          <w:sz w:val="24"/>
          <w:szCs w:val="24"/>
        </w:rPr>
        <w:t xml:space="preserve">E-mail: </w:t>
      </w:r>
      <w:r>
        <w:rPr>
          <w:rFonts w:ascii="Times New Roman" w:hAnsi="Times New Roman" w:cs="Times New Roman"/>
          <w:sz w:val="24"/>
          <w:szCs w:val="24"/>
        </w:rPr>
        <w:t>chanzay2012@gmail.com</w:t>
      </w:r>
    </w:p>
    <w:p w14:paraId="263DCA88" w14:textId="77777777" w:rsidR="007D40F5" w:rsidRPr="00FD5B31" w:rsidRDefault="007D40F5" w:rsidP="007D40F5">
      <w:pPr>
        <w:spacing w:line="480" w:lineRule="auto"/>
        <w:jc w:val="right"/>
        <w:rPr>
          <w:rFonts w:ascii="Times New Roman" w:hAnsi="Times New Roman" w:cs="Times New Roman"/>
          <w:sz w:val="24"/>
          <w:szCs w:val="24"/>
        </w:rPr>
      </w:pPr>
      <w:r w:rsidRPr="00FD5B31">
        <w:rPr>
          <w:rFonts w:ascii="Times New Roman" w:hAnsi="Times New Roman" w:cs="Times New Roman"/>
          <w:sz w:val="24"/>
          <w:szCs w:val="24"/>
        </w:rPr>
        <w:t>Phone: +</w:t>
      </w:r>
      <w:r>
        <w:rPr>
          <w:rFonts w:ascii="Times New Roman" w:hAnsi="Times New Roman" w:cs="Times New Roman"/>
          <w:sz w:val="24"/>
          <w:szCs w:val="24"/>
        </w:rPr>
        <w:t>9592057347</w:t>
      </w:r>
    </w:p>
    <w:p w14:paraId="6B8E53F9" w14:textId="0AA1E5D8" w:rsidR="003B5B02" w:rsidRPr="007D40F5" w:rsidRDefault="007D40F5" w:rsidP="007D40F5">
      <w:pPr>
        <w:spacing w:line="480" w:lineRule="auto"/>
        <w:jc w:val="right"/>
        <w:rPr>
          <w:rFonts w:ascii="Times New Roman" w:hAnsi="Times New Roman" w:cs="Times New Roman"/>
          <w:sz w:val="24"/>
          <w:szCs w:val="24"/>
        </w:rPr>
      </w:pPr>
      <w:r>
        <w:rPr>
          <w:rFonts w:ascii="Times New Roman" w:hAnsi="Times New Roman" w:cs="Times New Roman"/>
          <w:sz w:val="24"/>
          <w:szCs w:val="24"/>
        </w:rPr>
        <w:t>-- August 2020</w:t>
      </w:r>
    </w:p>
    <w:sectPr w:rsidR="003B5B02" w:rsidRPr="007D40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yanmar Text">
    <w:panose1 w:val="020B0502040204020203"/>
    <w:charset w:val="00"/>
    <w:family w:val="swiss"/>
    <w:pitch w:val="variable"/>
    <w:sig w:usb0="80000003" w:usb1="00000000" w:usb2="000004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CC8"/>
    <w:rsid w:val="00153D22"/>
    <w:rsid w:val="003B5B02"/>
    <w:rsid w:val="007D40F5"/>
    <w:rsid w:val="00D17CC8"/>
  </w:rsids>
  <m:mathPr>
    <m:mathFont m:val="Cambria Math"/>
    <m:brkBin m:val="before"/>
    <m:brkBinSub m:val="--"/>
    <m:smallFrac m:val="0"/>
    <m:dispDef/>
    <m:lMargin m:val="0"/>
    <m:rMargin m:val="0"/>
    <m:defJc m:val="centerGroup"/>
    <m:wrapIndent m:val="1440"/>
    <m:intLim m:val="subSup"/>
    <m:naryLim m:val="undOvr"/>
  </m:mathPr>
  <w:themeFontLang w:val="en-US" w:bidi="my-M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CBC1A"/>
  <w15:chartTrackingRefBased/>
  <w15:docId w15:val="{6B76D1A3-428E-4EE0-B86E-93407DBED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40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190</Words>
  <Characters>1087</Characters>
  <Application>Microsoft Office Word</Application>
  <DocSecurity>0</DocSecurity>
  <Lines>9</Lines>
  <Paragraphs>2</Paragraphs>
  <ScaleCrop>false</ScaleCrop>
  <Company/>
  <LinksUpToDate>false</LinksUpToDate>
  <CharactersWithSpaces>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 Zay</dc:creator>
  <cp:keywords/>
  <dc:description/>
  <cp:lastModifiedBy>Chan Zay</cp:lastModifiedBy>
  <cp:revision>3</cp:revision>
  <dcterms:created xsi:type="dcterms:W3CDTF">2020-09-06T05:10:00Z</dcterms:created>
  <dcterms:modified xsi:type="dcterms:W3CDTF">2020-09-13T02:02:00Z</dcterms:modified>
</cp:coreProperties>
</file>