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197D" w14:textId="77777777" w:rsidR="00000556" w:rsidRDefault="00000556" w:rsidP="0000055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Supplemental Information</w:t>
      </w:r>
    </w:p>
    <w:p w14:paraId="59E97174" w14:textId="77777777" w:rsidR="00000556" w:rsidRDefault="00000556" w:rsidP="00000556">
      <w:pPr>
        <w:rPr>
          <w:rFonts w:ascii="Times New Roman" w:hAnsi="Times New Roman"/>
          <w:b/>
          <w:bCs/>
          <w:sz w:val="28"/>
          <w:szCs w:val="28"/>
        </w:rPr>
      </w:pPr>
    </w:p>
    <w:p w14:paraId="6BB24CF3" w14:textId="77777777" w:rsidR="00000556" w:rsidRPr="00AA0B67" w:rsidRDefault="00000556" w:rsidP="00000556">
      <w:pPr>
        <w:pStyle w:val="TESupportingInformation"/>
      </w:pPr>
      <w:r w:rsidRPr="00AA0B67">
        <w:t>Additional Methods</w:t>
      </w:r>
      <w:r>
        <w:t xml:space="preserve"> – </w:t>
      </w:r>
    </w:p>
    <w:p w14:paraId="323EFB77" w14:textId="276A4A55" w:rsidR="00000556" w:rsidRPr="008B30DF" w:rsidRDefault="00650ADA" w:rsidP="00000556">
      <w:pPr>
        <w:pStyle w:val="TESupportingInformation"/>
      </w:pPr>
      <w:r>
        <w:t xml:space="preserve">To create new end use product categories for paper in HWP-C </w:t>
      </w:r>
      <w:proofErr w:type="spellStart"/>
      <w:r>
        <w:t>vR</w:t>
      </w:r>
      <w:proofErr w:type="spellEnd"/>
      <w:r>
        <w:t xml:space="preserve">, we used </w:t>
      </w:r>
      <w:r w:rsidR="00000556" w:rsidRPr="008B30DF">
        <w:t>publicly available</w:t>
      </w:r>
      <w:r w:rsidR="00000556">
        <w:t xml:space="preserve"> </w:t>
      </w:r>
      <w:r>
        <w:t xml:space="preserve">waste </w:t>
      </w:r>
      <w:r w:rsidRPr="008B30DF">
        <w:t xml:space="preserve">the U.S. </w:t>
      </w:r>
      <w:r>
        <w:t xml:space="preserve">EPA </w:t>
      </w:r>
      <w:r w:rsidRPr="008B30DF">
        <w:t>Key Facts and Figures</w:t>
      </w:r>
      <w:r>
        <w:t xml:space="preserve"> data, </w:t>
      </w:r>
      <w:r w:rsidR="00000556" w:rsidRPr="008B30DF">
        <w:t xml:space="preserve">Sustainable Materials Management – Materials and Waste Management in </w:t>
      </w:r>
      <w:r w:rsidR="00000556">
        <w:t xml:space="preserve">data: </w:t>
      </w:r>
      <w:r w:rsidR="00000556" w:rsidRPr="00521035">
        <w:rPr>
          <w:i/>
          <w:iCs/>
        </w:rPr>
        <w:t>Table 18. Products Generated with Detail on Nondurables in the U.S. Municipal Waste</w:t>
      </w:r>
      <w:r w:rsidR="00000556">
        <w:t xml:space="preserve"> </w:t>
      </w:r>
      <w:r w:rsidR="00000556" w:rsidRPr="008B30DF">
        <w:t xml:space="preserve">and </w:t>
      </w:r>
      <w:r w:rsidR="00000556" w:rsidRPr="00521035">
        <w:rPr>
          <w:i/>
          <w:iCs/>
        </w:rPr>
        <w:t xml:space="preserve">Table 22. Products Generated with Detail on Containers and Packaging in the U.S. Municipal Waste Stream, </w:t>
      </w:r>
      <w:r w:rsidR="00000556" w:rsidRPr="00521035">
        <w:t>1960 – 2018 (in tons)</w:t>
      </w:r>
      <w:r w:rsidR="00FF5746">
        <w:t xml:space="preserve"> </w:t>
      </w:r>
      <w:r w:rsidR="00FF5746">
        <w:t>[</w:t>
      </w:r>
      <w:hyperlink w:anchor="USEPA2020SMM" w:history="1">
        <w:r w:rsidR="00FF5746" w:rsidRPr="00982624">
          <w:rPr>
            <w:rStyle w:val="Hyperlink"/>
          </w:rPr>
          <w:t>29</w:t>
        </w:r>
      </w:hyperlink>
      <w:r w:rsidR="00FF5746">
        <w:t>]</w:t>
      </w:r>
      <w:r w:rsidR="00000556" w:rsidRPr="00521035">
        <w:t>.</w:t>
      </w:r>
      <w:r w:rsidR="00000556">
        <w:t xml:space="preserve"> Prior to 2010, data was collected either on 10-year or 5-year intervals, so we applied those ratios to the year data was collected as well as following years until another data collection year occurred. </w:t>
      </w:r>
    </w:p>
    <w:p w14:paraId="3541E15E" w14:textId="69F57EEF" w:rsidR="00000556" w:rsidRDefault="00000556" w:rsidP="00000556">
      <w:pPr>
        <w:pStyle w:val="TESupportingInformation"/>
      </w:pPr>
      <w:r w:rsidRPr="008B30DF">
        <w:t xml:space="preserve">Product categories were </w:t>
      </w:r>
      <w:r>
        <w:t>aggregated</w:t>
      </w:r>
      <w:r w:rsidRPr="008B30DF">
        <w:t xml:space="preserve"> based </w:t>
      </w:r>
      <w:r>
        <w:t>on</w:t>
      </w:r>
      <w:r w:rsidRPr="008B30DF">
        <w:t xml:space="preserve"> </w:t>
      </w:r>
      <w:r>
        <w:t xml:space="preserve">paper </w:t>
      </w:r>
      <w:r w:rsidRPr="008B30DF">
        <w:t>product</w:t>
      </w:r>
      <w:r>
        <w:t xml:space="preserve"> </w:t>
      </w:r>
      <w:r w:rsidRPr="008B30DF">
        <w:t>half-li</w:t>
      </w:r>
      <w:r>
        <w:t>ves in landfills</w:t>
      </w:r>
      <w:r w:rsidRPr="008B30DF">
        <w:t xml:space="preserve"> according to U</w:t>
      </w:r>
      <w:r>
        <w:t>.S.</w:t>
      </w:r>
      <w:r w:rsidRPr="008B30DF">
        <w:t xml:space="preserve"> EPA</w:t>
      </w:r>
      <w:r w:rsidR="00FF5746">
        <w:t xml:space="preserve"> </w:t>
      </w:r>
      <w:r w:rsidR="00FF5746">
        <w:t>[</w:t>
      </w:r>
      <w:hyperlink w:anchor="USEPA2020" w:history="1">
        <w:r w:rsidR="00FF5746" w:rsidRPr="00982624">
          <w:rPr>
            <w:rStyle w:val="Hyperlink"/>
          </w:rPr>
          <w:t>25</w:t>
        </w:r>
      </w:hyperlink>
      <w:r w:rsidR="00FF5746">
        <w:t>,</w:t>
      </w:r>
      <w:hyperlink w:anchor="USEPA2020SMM" w:history="1">
        <w:r w:rsidR="00FF5746" w:rsidRPr="00982624">
          <w:rPr>
            <w:rStyle w:val="Hyperlink"/>
          </w:rPr>
          <w:t>29</w:t>
        </w:r>
      </w:hyperlink>
      <w:r w:rsidR="00FF5746">
        <w:t>]</w:t>
      </w:r>
      <w:r w:rsidR="00FF5746">
        <w:t>.</w:t>
      </w:r>
      <w:r>
        <w:t xml:space="preserve"> </w:t>
      </w:r>
      <w:r w:rsidRPr="008B30DF">
        <w:t>Newspaper values are listed as “Products - Nondurable goods – Newspapers/Mechanical Papers” and were combined with “directories</w:t>
      </w:r>
      <w:r>
        <w:t>”</w:t>
      </w:r>
      <w:r w:rsidR="00FF5746">
        <w:t xml:space="preserve"> </w:t>
      </w:r>
      <w:r w:rsidR="00FF5746">
        <w:t>[</w:t>
      </w:r>
      <w:hyperlink w:anchor="USEPA2020SMM" w:history="1">
        <w:r w:rsidR="00FF5746" w:rsidRPr="00982624">
          <w:rPr>
            <w:rStyle w:val="Hyperlink"/>
          </w:rPr>
          <w:t>29</w:t>
        </w:r>
      </w:hyperlink>
      <w:r w:rsidR="00FF5746">
        <w:t>]</w:t>
      </w:r>
      <w:r w:rsidR="00FF5746" w:rsidRPr="00521035">
        <w:t>.</w:t>
      </w:r>
      <w:r w:rsidRPr="008B30DF">
        <w:t xml:space="preserve"> Coated paper </w:t>
      </w:r>
      <w:r>
        <w:t>is</w:t>
      </w:r>
      <w:r w:rsidRPr="008B30DF">
        <w:t xml:space="preserve"> listed as “Products – Nondurable goods – Other paper nondurable goods – magazines” and combined with “marketing mail</w:t>
      </w:r>
      <w:r>
        <w:t>”</w:t>
      </w:r>
      <w:r w:rsidR="00FF5746">
        <w:t xml:space="preserve"> </w:t>
      </w:r>
      <w:r w:rsidR="00FF5746">
        <w:t>[</w:t>
      </w:r>
      <w:hyperlink w:anchor="USEPA2020SMM" w:history="1">
        <w:r w:rsidR="00FF5746" w:rsidRPr="00982624">
          <w:rPr>
            <w:rStyle w:val="Hyperlink"/>
          </w:rPr>
          <w:t>29</w:t>
        </w:r>
      </w:hyperlink>
      <w:r w:rsidR="00FF5746">
        <w:t>]</w:t>
      </w:r>
      <w:r w:rsidR="00FF5746" w:rsidRPr="00521035">
        <w:t>.</w:t>
      </w:r>
      <w:r w:rsidRPr="006F21B3">
        <w:rPr>
          <w:vertAlign w:val="superscript"/>
        </w:rPr>
        <w:t xml:space="preserve"> </w:t>
      </w:r>
      <w:r w:rsidRPr="008B30DF">
        <w:t xml:space="preserve"> Corrugated container</w:t>
      </w:r>
      <w:r>
        <w:t xml:space="preserve">s (i.e., cardboard) </w:t>
      </w:r>
      <w:r w:rsidRPr="008B30DF">
        <w:t>are listed as “Products – Containers and Packaging – Paper &amp; Paperboard Pkg – Corrugated Boxes.” Office paper was listed as “Products - Nondurable goods – Other paper nondurable goods – office-type papers” and combined with “books,” “books and magazines</w:t>
      </w:r>
      <w:r>
        <w:t>”</w:t>
      </w:r>
      <w:r w:rsidR="00FF5746" w:rsidRPr="00FF5746">
        <w:t xml:space="preserve"> </w:t>
      </w:r>
      <w:r w:rsidR="00FF5746">
        <w:t>[</w:t>
      </w:r>
      <w:hyperlink w:anchor="USEPA2020SMM" w:history="1">
        <w:r w:rsidR="00FF5746" w:rsidRPr="00982624">
          <w:rPr>
            <w:rStyle w:val="Hyperlink"/>
          </w:rPr>
          <w:t>29</w:t>
        </w:r>
      </w:hyperlink>
      <w:r w:rsidR="00FF5746">
        <w:t>]</w:t>
      </w:r>
      <w:r w:rsidR="00FF5746" w:rsidRPr="00521035">
        <w:t>.</w:t>
      </w:r>
      <w:r w:rsidR="00FF5746">
        <w:t xml:space="preserve"> </w:t>
      </w:r>
      <w:r w:rsidRPr="008B30DF">
        <w:t xml:space="preserve"> The </w:t>
      </w:r>
      <w:r>
        <w:t>“</w:t>
      </w:r>
      <w:r w:rsidRPr="008B30DF">
        <w:t>other paper</w:t>
      </w:r>
      <w:r>
        <w:t>”</w:t>
      </w:r>
      <w:r w:rsidRPr="008B30DF">
        <w:t xml:space="preserve"> category is the remaining proportion of paper waste (products that did not explicitly fit in the listed four product categories) and received the original, default fixed carbon ratio in HWP-C </w:t>
      </w:r>
      <w:proofErr w:type="spellStart"/>
      <w:r w:rsidRPr="008B30DF">
        <w:t>vR</w:t>
      </w:r>
      <w:proofErr w:type="spellEnd"/>
      <w:r w:rsidR="00FF5746">
        <w:t xml:space="preserve"> </w:t>
      </w:r>
      <w:r w:rsidR="00FF5746">
        <w:t>[</w:t>
      </w:r>
      <w:hyperlink w:anchor="Groom2025" w:history="1">
        <w:r w:rsidR="00FF5746" w:rsidRPr="00B45DFD">
          <w:rPr>
            <w:rStyle w:val="Hyperlink"/>
          </w:rPr>
          <w:t>14</w:t>
        </w:r>
      </w:hyperlink>
      <w:r w:rsidR="00FF5746">
        <w:t>]</w:t>
      </w:r>
      <w:r w:rsidRPr="008B30DF">
        <w:t>. These products</w:t>
      </w:r>
      <w:r>
        <w:t xml:space="preserve"> also</w:t>
      </w:r>
      <w:r w:rsidRPr="008B30DF">
        <w:t xml:space="preserve"> include “Products – Nondurable goods – Other paper nondurable goods –” such as “other commercial printing,” “tissue paper and towels,” “paper plates and cups,” and “other nonpackaging paper</w:t>
      </w:r>
      <w:r>
        <w:t>”</w:t>
      </w:r>
      <w:r w:rsidR="00FF5746">
        <w:t xml:space="preserve"> </w:t>
      </w:r>
      <w:r w:rsidR="00FF5746">
        <w:t>”</w:t>
      </w:r>
      <w:r w:rsidR="00FF5746" w:rsidRPr="00FF5746">
        <w:t xml:space="preserve"> </w:t>
      </w:r>
      <w:r w:rsidR="00FF5746">
        <w:t>[</w:t>
      </w:r>
      <w:hyperlink w:anchor="USEPA2020SMM" w:history="1">
        <w:r w:rsidR="00FF5746" w:rsidRPr="00982624">
          <w:rPr>
            <w:rStyle w:val="Hyperlink"/>
          </w:rPr>
          <w:t>29</w:t>
        </w:r>
      </w:hyperlink>
      <w:r w:rsidR="00FF5746">
        <w:t>]</w:t>
      </w:r>
      <w:r w:rsidR="00FF5746" w:rsidRPr="00521035">
        <w:t>.</w:t>
      </w:r>
      <w:r w:rsidR="00FF5746">
        <w:t xml:space="preserve"> </w:t>
      </w:r>
      <w:r>
        <w:rPr>
          <w:vertAlign w:val="superscript"/>
        </w:rPr>
        <w:t xml:space="preserve"> </w:t>
      </w:r>
      <w:r w:rsidRPr="008B30DF">
        <w:t xml:space="preserve">The paper waste categories in Table </w:t>
      </w:r>
      <w:r>
        <w:t>S</w:t>
      </w:r>
      <w:r w:rsidRPr="008B30DF">
        <w:t xml:space="preserve">2 have been added to an </w:t>
      </w:r>
      <w:r w:rsidRPr="008B30DF">
        <w:lastRenderedPageBreak/>
        <w:t xml:space="preserve">updated input file for use in HWP-C </w:t>
      </w:r>
      <w:proofErr w:type="spellStart"/>
      <w:r w:rsidRPr="008B30DF">
        <w:t>vR</w:t>
      </w:r>
      <w:proofErr w:type="spellEnd"/>
      <w:r w:rsidRPr="008B30DF">
        <w:t xml:space="preserve"> with product-specific fixed carbon ratios from U</w:t>
      </w:r>
      <w:r>
        <w:t>.S.</w:t>
      </w:r>
      <w:r w:rsidRPr="008B30DF">
        <w:t xml:space="preserve"> EPA.</w:t>
      </w:r>
      <w:r w:rsidRPr="006F21B3">
        <w:rPr>
          <w:vertAlign w:val="superscript"/>
        </w:rPr>
        <w:t>2</w:t>
      </w:r>
      <w:r>
        <w:rPr>
          <w:vertAlign w:val="superscript"/>
        </w:rPr>
        <w:t>5</w:t>
      </w:r>
      <w:r w:rsidRPr="008B30DF">
        <w:t xml:space="preserve"> Although </w:t>
      </w:r>
      <w:proofErr w:type="spellStart"/>
      <w:r w:rsidRPr="008B30DF">
        <w:t>CalRecycle</w:t>
      </w:r>
      <w:proofErr w:type="spellEnd"/>
      <w:r w:rsidR="00FF5746">
        <w:rPr>
          <w:vertAlign w:val="superscript"/>
        </w:rPr>
        <w:t xml:space="preserve"> </w:t>
      </w:r>
      <w:r w:rsidR="00FF5746">
        <w:t>[</w:t>
      </w:r>
      <w:hyperlink w:anchor="CalRecycle2022" w:history="1">
        <w:r w:rsidR="00FF5746" w:rsidRPr="00AF5902">
          <w:rPr>
            <w:rStyle w:val="Hyperlink"/>
          </w:rPr>
          <w:t>33</w:t>
        </w:r>
      </w:hyperlink>
      <w:r w:rsidR="00FF5746">
        <w:t>]</w:t>
      </w:r>
      <w:r w:rsidR="00FF5746">
        <w:rPr>
          <w:sz w:val="22"/>
          <w:szCs w:val="22"/>
          <w:vertAlign w:val="superscript"/>
        </w:rPr>
        <w:t xml:space="preserve"> </w:t>
      </w:r>
      <w:r w:rsidRPr="008B30DF">
        <w:t xml:space="preserve"> has intermittent waste stream data that also includes many of these paper product types, data collection did not begin until the year 1999. U</w:t>
      </w:r>
      <w:r>
        <w:t>.</w:t>
      </w:r>
      <w:r w:rsidRPr="008B30DF">
        <w:t>S</w:t>
      </w:r>
      <w:r>
        <w:t>.</w:t>
      </w:r>
      <w:r w:rsidRPr="008B30DF">
        <w:t xml:space="preserve"> EPA</w:t>
      </w:r>
      <w:r w:rsidRPr="006F21B3">
        <w:rPr>
          <w:vertAlign w:val="superscript"/>
        </w:rPr>
        <w:t>2</w:t>
      </w:r>
      <w:r>
        <w:rPr>
          <w:vertAlign w:val="superscript"/>
        </w:rPr>
        <w:t>8</w:t>
      </w:r>
      <w:r w:rsidRPr="008B30DF">
        <w:t xml:space="preserve"> has been collecting waste stream data going back to 1960 which provides more historical ratios of paper waste for HWP-C </w:t>
      </w:r>
      <w:proofErr w:type="spellStart"/>
      <w:r w:rsidRPr="008B30DF">
        <w:t>vR</w:t>
      </w:r>
      <w:proofErr w:type="spellEnd"/>
      <w:r w:rsidRPr="008B30DF">
        <w:t xml:space="preserve">. HWP-C </w:t>
      </w:r>
      <w:proofErr w:type="spellStart"/>
      <w:r w:rsidRPr="008B30DF">
        <w:t>vR</w:t>
      </w:r>
      <w:proofErr w:type="spellEnd"/>
      <w:r w:rsidRPr="008B30DF">
        <w:t xml:space="preserve"> users could use </w:t>
      </w:r>
      <w:proofErr w:type="spellStart"/>
      <w:r w:rsidRPr="008B30DF">
        <w:t>CalRecycle</w:t>
      </w:r>
      <w:proofErr w:type="spellEnd"/>
      <w:r w:rsidR="00FF5746">
        <w:rPr>
          <w:vertAlign w:val="superscript"/>
        </w:rPr>
        <w:t xml:space="preserve"> </w:t>
      </w:r>
      <w:r w:rsidR="00FF5746">
        <w:t>[</w:t>
      </w:r>
      <w:hyperlink w:anchor="CalRecycle2022" w:history="1">
        <w:r w:rsidR="00FF5746" w:rsidRPr="00AF5902">
          <w:rPr>
            <w:rStyle w:val="Hyperlink"/>
          </w:rPr>
          <w:t>33</w:t>
        </w:r>
      </w:hyperlink>
      <w:r w:rsidR="00FF5746">
        <w:t>]</w:t>
      </w:r>
      <w:r w:rsidRPr="008B30DF">
        <w:t xml:space="preserve"> </w:t>
      </w:r>
      <w:r w:rsidR="00FF5746">
        <w:t xml:space="preserve"> </w:t>
      </w:r>
      <w:r w:rsidRPr="008B30DF">
        <w:t>waste stream data for California wood products with similar caveats as using</w:t>
      </w:r>
      <w:r>
        <w:t xml:space="preserve"> U.S.</w:t>
      </w:r>
      <w:r w:rsidRPr="008B30DF">
        <w:t xml:space="preserve"> EPA waste data – they are sample estimates from all waste, and they include imported wood and paper products</w:t>
      </w:r>
      <w:r>
        <w:t xml:space="preserve"> and therefore would be outside of the IPCC Production Approach boundaries for state inventory reporting.</w:t>
      </w:r>
    </w:p>
    <w:p w14:paraId="3B6FA485" w14:textId="77777777" w:rsidR="00000556" w:rsidRPr="008B30DF" w:rsidRDefault="00000556" w:rsidP="00000556">
      <w:pPr>
        <w:pStyle w:val="TESupportingInformation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5076632" w14:textId="03B9FDC8" w:rsidR="00000556" w:rsidRPr="001A3C08" w:rsidRDefault="00000556" w:rsidP="00000556">
      <w:pPr>
        <w:pStyle w:val="VDTableTitle"/>
        <w:rPr>
          <w:sz w:val="22"/>
          <w:szCs w:val="22"/>
        </w:rPr>
      </w:pPr>
      <w:r w:rsidRPr="001A3C08">
        <w:rPr>
          <w:b/>
          <w:bCs/>
          <w:sz w:val="22"/>
          <w:szCs w:val="22"/>
        </w:rPr>
        <w:lastRenderedPageBreak/>
        <w:t xml:space="preserve">Table S1. </w:t>
      </w:r>
      <w:r w:rsidRPr="001A3C08">
        <w:rPr>
          <w:sz w:val="22"/>
          <w:szCs w:val="22"/>
        </w:rPr>
        <w:t xml:space="preserve">Full crosswalk of updated end-use product categories in HWP-C </w:t>
      </w:r>
      <w:proofErr w:type="spellStart"/>
      <w:r w:rsidRPr="001A3C08">
        <w:rPr>
          <w:sz w:val="22"/>
          <w:szCs w:val="22"/>
        </w:rPr>
        <w:t>vR</w:t>
      </w:r>
      <w:proofErr w:type="spellEnd"/>
      <w:r w:rsidRPr="001A3C08">
        <w:rPr>
          <w:sz w:val="22"/>
          <w:szCs w:val="22"/>
          <w:vertAlign w:val="superscript"/>
        </w:rPr>
        <w:t xml:space="preserve"> </w:t>
      </w:r>
      <w:r w:rsidRPr="001A3C08">
        <w:rPr>
          <w:sz w:val="22"/>
          <w:szCs w:val="22"/>
        </w:rPr>
        <w:t>and new “Discard Product” category.</w:t>
      </w: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70"/>
        <w:gridCol w:w="619"/>
        <w:gridCol w:w="818"/>
        <w:gridCol w:w="1899"/>
        <w:gridCol w:w="1440"/>
        <w:gridCol w:w="1813"/>
        <w:gridCol w:w="1515"/>
      </w:tblGrid>
      <w:tr w:rsidR="00000556" w:rsidRPr="001A3C08" w14:paraId="5862B3FF" w14:textId="77777777" w:rsidTr="000B7294">
        <w:trPr>
          <w:tblHeader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E86AE0" w14:textId="77777777" w:rsidR="00000556" w:rsidRPr="001A3C08" w:rsidRDefault="00000556" w:rsidP="000B7294">
            <w:pPr>
              <w:pStyle w:val="TCTableBody"/>
              <w:rPr>
                <w:b/>
                <w:bCs/>
                <w:sz w:val="18"/>
                <w:szCs w:val="18"/>
              </w:rPr>
            </w:pPr>
            <w:r w:rsidRPr="001A3C08">
              <w:rPr>
                <w:b/>
                <w:bCs/>
                <w:sz w:val="18"/>
                <w:szCs w:val="18"/>
              </w:rPr>
              <w:t>Timber</w:t>
            </w:r>
          </w:p>
          <w:p w14:paraId="3A58DDA1" w14:textId="77777777" w:rsidR="00000556" w:rsidRPr="001A3C08" w:rsidRDefault="00000556" w:rsidP="000B7294">
            <w:pPr>
              <w:pStyle w:val="TCTableBody"/>
              <w:rPr>
                <w:b/>
                <w:bCs/>
                <w:sz w:val="18"/>
                <w:szCs w:val="18"/>
              </w:rPr>
            </w:pPr>
            <w:r w:rsidRPr="001A3C08">
              <w:rPr>
                <w:b/>
                <w:bCs/>
                <w:sz w:val="18"/>
                <w:szCs w:val="18"/>
              </w:rPr>
              <w:t>Product ID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3B438C" w14:textId="77777777" w:rsidR="00000556" w:rsidRPr="001A3C08" w:rsidRDefault="00000556" w:rsidP="000B7294">
            <w:pPr>
              <w:pStyle w:val="TCTableBody"/>
              <w:rPr>
                <w:b/>
                <w:bCs/>
                <w:sz w:val="18"/>
                <w:szCs w:val="18"/>
              </w:rPr>
            </w:pPr>
            <w:r w:rsidRPr="001A3C08">
              <w:rPr>
                <w:b/>
                <w:bCs/>
                <w:sz w:val="18"/>
                <w:szCs w:val="18"/>
              </w:rPr>
              <w:t>Primary</w:t>
            </w:r>
          </w:p>
          <w:p w14:paraId="429B5ECD" w14:textId="77777777" w:rsidR="00000556" w:rsidRPr="001A3C08" w:rsidRDefault="00000556" w:rsidP="000B7294">
            <w:pPr>
              <w:pStyle w:val="TCTableBody"/>
              <w:rPr>
                <w:b/>
                <w:bCs/>
                <w:sz w:val="18"/>
                <w:szCs w:val="18"/>
              </w:rPr>
            </w:pPr>
            <w:r w:rsidRPr="001A3C08">
              <w:rPr>
                <w:b/>
                <w:bCs/>
                <w:sz w:val="18"/>
                <w:szCs w:val="18"/>
              </w:rPr>
              <w:t>Product ID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90AB93" w14:textId="77777777" w:rsidR="00000556" w:rsidRPr="001A3C08" w:rsidRDefault="00000556" w:rsidP="000B7294">
            <w:pPr>
              <w:pStyle w:val="TCTableBody"/>
              <w:rPr>
                <w:b/>
                <w:bCs/>
                <w:sz w:val="18"/>
                <w:szCs w:val="18"/>
              </w:rPr>
            </w:pPr>
            <w:r w:rsidRPr="001A3C08">
              <w:rPr>
                <w:b/>
                <w:bCs/>
                <w:sz w:val="18"/>
                <w:szCs w:val="18"/>
              </w:rPr>
              <w:t xml:space="preserve">End Use </w:t>
            </w:r>
          </w:p>
          <w:p w14:paraId="1212FCB9" w14:textId="77777777" w:rsidR="00000556" w:rsidRPr="001A3C08" w:rsidRDefault="00000556" w:rsidP="000B7294">
            <w:pPr>
              <w:pStyle w:val="TCTableBody"/>
              <w:rPr>
                <w:b/>
                <w:bCs/>
                <w:sz w:val="18"/>
                <w:szCs w:val="18"/>
              </w:rPr>
            </w:pPr>
            <w:r w:rsidRPr="001A3C08">
              <w:rPr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760245" w14:textId="77777777" w:rsidR="00000556" w:rsidRPr="001A3C08" w:rsidRDefault="00000556" w:rsidP="000B7294">
            <w:pPr>
              <w:pStyle w:val="TCTableBody"/>
              <w:rPr>
                <w:b/>
                <w:bCs/>
                <w:sz w:val="18"/>
                <w:szCs w:val="18"/>
              </w:rPr>
            </w:pPr>
            <w:r w:rsidRPr="001A3C08">
              <w:rPr>
                <w:b/>
                <w:bCs/>
                <w:sz w:val="18"/>
                <w:szCs w:val="18"/>
              </w:rPr>
              <w:t>Discard</w:t>
            </w:r>
          </w:p>
          <w:p w14:paraId="334212B2" w14:textId="77777777" w:rsidR="00000556" w:rsidRPr="001A3C08" w:rsidRDefault="00000556" w:rsidP="000B7294">
            <w:pPr>
              <w:pStyle w:val="TCTableBody"/>
              <w:rPr>
                <w:b/>
                <w:bCs/>
                <w:sz w:val="18"/>
                <w:szCs w:val="18"/>
              </w:rPr>
            </w:pPr>
            <w:r w:rsidRPr="001A3C08">
              <w:rPr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D3F36F" w14:textId="77777777" w:rsidR="00000556" w:rsidRPr="001A3C08" w:rsidRDefault="00000556" w:rsidP="000B7294">
            <w:pPr>
              <w:pStyle w:val="TCTableBody"/>
              <w:rPr>
                <w:b/>
                <w:bCs/>
                <w:sz w:val="18"/>
                <w:szCs w:val="18"/>
              </w:rPr>
            </w:pPr>
            <w:r w:rsidRPr="001A3C08">
              <w:rPr>
                <w:b/>
                <w:bCs/>
                <w:sz w:val="18"/>
                <w:szCs w:val="18"/>
              </w:rPr>
              <w:t>Timber</w:t>
            </w:r>
          </w:p>
          <w:p w14:paraId="462EA8B7" w14:textId="77777777" w:rsidR="00000556" w:rsidRPr="001A3C08" w:rsidRDefault="00000556" w:rsidP="000B7294">
            <w:pPr>
              <w:pStyle w:val="TCTableBody"/>
              <w:rPr>
                <w:b/>
                <w:bCs/>
                <w:sz w:val="18"/>
                <w:szCs w:val="18"/>
              </w:rPr>
            </w:pPr>
            <w:r w:rsidRPr="001A3C08">
              <w:rPr>
                <w:b/>
                <w:bCs/>
                <w:sz w:val="18"/>
                <w:szCs w:val="18"/>
              </w:rPr>
              <w:t>Product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0B4196" w14:textId="77777777" w:rsidR="00000556" w:rsidRPr="001A3C08" w:rsidRDefault="00000556" w:rsidP="000B7294">
            <w:pPr>
              <w:pStyle w:val="TCTableBody"/>
              <w:rPr>
                <w:b/>
                <w:bCs/>
                <w:sz w:val="18"/>
                <w:szCs w:val="18"/>
              </w:rPr>
            </w:pPr>
            <w:r w:rsidRPr="001A3C08">
              <w:rPr>
                <w:b/>
                <w:bCs/>
                <w:sz w:val="18"/>
                <w:szCs w:val="18"/>
              </w:rPr>
              <w:t>Primary</w:t>
            </w:r>
          </w:p>
          <w:p w14:paraId="55DFC772" w14:textId="77777777" w:rsidR="00000556" w:rsidRPr="001A3C08" w:rsidRDefault="00000556" w:rsidP="000B7294">
            <w:pPr>
              <w:pStyle w:val="TCTableBody"/>
              <w:rPr>
                <w:b/>
                <w:bCs/>
                <w:sz w:val="18"/>
                <w:szCs w:val="18"/>
              </w:rPr>
            </w:pPr>
            <w:r w:rsidRPr="001A3C08">
              <w:rPr>
                <w:b/>
                <w:bCs/>
                <w:sz w:val="18"/>
                <w:szCs w:val="18"/>
              </w:rPr>
              <w:t>Product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F343D9" w14:textId="77777777" w:rsidR="00000556" w:rsidRPr="001A3C08" w:rsidRDefault="00000556" w:rsidP="000B7294">
            <w:pPr>
              <w:pStyle w:val="TCTableBody"/>
              <w:rPr>
                <w:b/>
                <w:bCs/>
                <w:sz w:val="18"/>
                <w:szCs w:val="18"/>
              </w:rPr>
            </w:pPr>
            <w:r w:rsidRPr="001A3C08">
              <w:rPr>
                <w:b/>
                <w:bCs/>
                <w:sz w:val="18"/>
                <w:szCs w:val="18"/>
              </w:rPr>
              <w:t>End Use</w:t>
            </w:r>
          </w:p>
          <w:p w14:paraId="037E90BC" w14:textId="77777777" w:rsidR="00000556" w:rsidRPr="001A3C08" w:rsidRDefault="00000556" w:rsidP="000B7294">
            <w:pPr>
              <w:pStyle w:val="TCTableBody"/>
              <w:rPr>
                <w:b/>
                <w:bCs/>
                <w:sz w:val="18"/>
                <w:szCs w:val="18"/>
              </w:rPr>
            </w:pPr>
            <w:r w:rsidRPr="001A3C08">
              <w:rPr>
                <w:b/>
                <w:bCs/>
                <w:sz w:val="18"/>
                <w:szCs w:val="18"/>
              </w:rPr>
              <w:t>Product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338EA" w14:textId="77777777" w:rsidR="00000556" w:rsidRPr="001A3C08" w:rsidRDefault="00000556" w:rsidP="000B7294">
            <w:pPr>
              <w:pStyle w:val="TCTableBody"/>
              <w:rPr>
                <w:b/>
                <w:bCs/>
                <w:sz w:val="18"/>
                <w:szCs w:val="18"/>
              </w:rPr>
            </w:pPr>
            <w:r w:rsidRPr="001A3C08">
              <w:rPr>
                <w:b/>
                <w:bCs/>
                <w:sz w:val="18"/>
                <w:szCs w:val="18"/>
              </w:rPr>
              <w:t>Discard</w:t>
            </w:r>
          </w:p>
          <w:p w14:paraId="2A2B40D3" w14:textId="77777777" w:rsidR="00000556" w:rsidRPr="001A3C08" w:rsidRDefault="00000556" w:rsidP="000B7294">
            <w:pPr>
              <w:pStyle w:val="TCTableBody"/>
              <w:rPr>
                <w:b/>
                <w:bCs/>
                <w:sz w:val="18"/>
                <w:szCs w:val="18"/>
              </w:rPr>
            </w:pPr>
            <w:r w:rsidRPr="001A3C08">
              <w:rPr>
                <w:b/>
                <w:bCs/>
                <w:sz w:val="18"/>
                <w:szCs w:val="18"/>
              </w:rPr>
              <w:t>Product</w:t>
            </w:r>
          </w:p>
        </w:tc>
      </w:tr>
      <w:tr w:rsidR="00000556" w:rsidRPr="001A3C08" w14:paraId="66434DAC" w14:textId="77777777" w:rsidTr="000B7294">
        <w:tc>
          <w:tcPr>
            <w:tcW w:w="833" w:type="dxa"/>
            <w:tcBorders>
              <w:top w:val="single" w:sz="4" w:space="0" w:color="auto"/>
            </w:tcBorders>
            <w:vAlign w:val="bottom"/>
          </w:tcPr>
          <w:p w14:paraId="5DA0133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</w:tcBorders>
            <w:vAlign w:val="bottom"/>
          </w:tcPr>
          <w:p w14:paraId="610D9C5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</w:tcBorders>
            <w:vAlign w:val="bottom"/>
          </w:tcPr>
          <w:p w14:paraId="623479E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bottom"/>
          </w:tcPr>
          <w:p w14:paraId="1235256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vAlign w:val="bottom"/>
          </w:tcPr>
          <w:p w14:paraId="1BE99B4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BF6634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fuelwood and other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bottom"/>
          </w:tcPr>
          <w:p w14:paraId="664BAA5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fuelwood and other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bottom"/>
          </w:tcPr>
          <w:p w14:paraId="7FD33FC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fuelwood</w:t>
            </w:r>
          </w:p>
        </w:tc>
      </w:tr>
      <w:tr w:rsidR="00000556" w:rsidRPr="001A3C08" w14:paraId="18AE60D8" w14:textId="77777777" w:rsidTr="000B7294">
        <w:tc>
          <w:tcPr>
            <w:tcW w:w="833" w:type="dxa"/>
            <w:vAlign w:val="bottom"/>
          </w:tcPr>
          <w:p w14:paraId="3F07B44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259CA84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</w:t>
            </w:r>
          </w:p>
        </w:tc>
        <w:tc>
          <w:tcPr>
            <w:tcW w:w="619" w:type="dxa"/>
            <w:vAlign w:val="bottom"/>
          </w:tcPr>
          <w:p w14:paraId="05F01EA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48</w:t>
            </w:r>
          </w:p>
        </w:tc>
        <w:tc>
          <w:tcPr>
            <w:tcW w:w="818" w:type="dxa"/>
            <w:vAlign w:val="bottom"/>
          </w:tcPr>
          <w:p w14:paraId="67D5DB3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1900" w:type="dxa"/>
            <w:vAlign w:val="bottom"/>
          </w:tcPr>
          <w:p w14:paraId="1247BD4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6535F12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fuelwood and other</w:t>
            </w:r>
          </w:p>
        </w:tc>
        <w:tc>
          <w:tcPr>
            <w:tcW w:w="1814" w:type="dxa"/>
            <w:vAlign w:val="bottom"/>
          </w:tcPr>
          <w:p w14:paraId="6171A8F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fuelwood and other</w:t>
            </w:r>
          </w:p>
        </w:tc>
        <w:tc>
          <w:tcPr>
            <w:tcW w:w="1516" w:type="dxa"/>
            <w:vAlign w:val="bottom"/>
          </w:tcPr>
          <w:p w14:paraId="606B8A8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fuelwood</w:t>
            </w:r>
          </w:p>
        </w:tc>
      </w:tr>
      <w:tr w:rsidR="00000556" w:rsidRPr="001A3C08" w14:paraId="3DE955A2" w14:textId="77777777" w:rsidTr="000B7294">
        <w:tc>
          <w:tcPr>
            <w:tcW w:w="833" w:type="dxa"/>
            <w:vAlign w:val="bottom"/>
          </w:tcPr>
          <w:p w14:paraId="74C6055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6BC8211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15</w:t>
            </w:r>
          </w:p>
        </w:tc>
        <w:tc>
          <w:tcPr>
            <w:tcW w:w="619" w:type="dxa"/>
            <w:vAlign w:val="bottom"/>
          </w:tcPr>
          <w:p w14:paraId="77AA4FA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95</w:t>
            </w:r>
          </w:p>
        </w:tc>
        <w:tc>
          <w:tcPr>
            <w:tcW w:w="818" w:type="dxa"/>
            <w:vAlign w:val="bottom"/>
          </w:tcPr>
          <w:p w14:paraId="5BBE09C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1900" w:type="dxa"/>
            <w:vAlign w:val="bottom"/>
          </w:tcPr>
          <w:p w14:paraId="248A61A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6BD1F4C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fuelwood and other</w:t>
            </w:r>
          </w:p>
        </w:tc>
        <w:tc>
          <w:tcPr>
            <w:tcW w:w="1814" w:type="dxa"/>
            <w:vAlign w:val="bottom"/>
          </w:tcPr>
          <w:p w14:paraId="70A8425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fuelwood and other</w:t>
            </w:r>
          </w:p>
        </w:tc>
        <w:tc>
          <w:tcPr>
            <w:tcW w:w="1516" w:type="dxa"/>
            <w:vAlign w:val="bottom"/>
          </w:tcPr>
          <w:p w14:paraId="020611E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fuelwood</w:t>
            </w:r>
          </w:p>
        </w:tc>
      </w:tr>
      <w:tr w:rsidR="00000556" w:rsidRPr="001A3C08" w14:paraId="1400C0A3" w14:textId="77777777" w:rsidTr="000B7294">
        <w:tc>
          <w:tcPr>
            <w:tcW w:w="833" w:type="dxa"/>
            <w:vAlign w:val="bottom"/>
          </w:tcPr>
          <w:p w14:paraId="3B8700B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45336DA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22</w:t>
            </w:r>
          </w:p>
        </w:tc>
        <w:tc>
          <w:tcPr>
            <w:tcW w:w="619" w:type="dxa"/>
            <w:vAlign w:val="bottom"/>
          </w:tcPr>
          <w:p w14:paraId="6102A59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142</w:t>
            </w:r>
          </w:p>
        </w:tc>
        <w:tc>
          <w:tcPr>
            <w:tcW w:w="818" w:type="dxa"/>
            <w:vAlign w:val="bottom"/>
          </w:tcPr>
          <w:p w14:paraId="3D9675D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1900" w:type="dxa"/>
            <w:vAlign w:val="bottom"/>
          </w:tcPr>
          <w:p w14:paraId="503425A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7B95625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fuelwood and other</w:t>
            </w:r>
          </w:p>
        </w:tc>
        <w:tc>
          <w:tcPr>
            <w:tcW w:w="1814" w:type="dxa"/>
            <w:vAlign w:val="bottom"/>
          </w:tcPr>
          <w:p w14:paraId="2CEB7CC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fuelwood and other</w:t>
            </w:r>
          </w:p>
        </w:tc>
        <w:tc>
          <w:tcPr>
            <w:tcW w:w="1516" w:type="dxa"/>
            <w:vAlign w:val="bottom"/>
          </w:tcPr>
          <w:p w14:paraId="611F976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fuelwood</w:t>
            </w:r>
          </w:p>
        </w:tc>
      </w:tr>
      <w:tr w:rsidR="00000556" w:rsidRPr="001A3C08" w14:paraId="17537DA1" w14:textId="77777777" w:rsidTr="000B7294">
        <w:tc>
          <w:tcPr>
            <w:tcW w:w="833" w:type="dxa"/>
            <w:vAlign w:val="bottom"/>
          </w:tcPr>
          <w:p w14:paraId="7BEADBB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7BFD008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bottom"/>
          </w:tcPr>
          <w:p w14:paraId="3409581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18" w:type="dxa"/>
            <w:vAlign w:val="bottom"/>
          </w:tcPr>
          <w:p w14:paraId="658439B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1CA84FB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00071EF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2C3A8F8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other manufacturing</w:t>
            </w:r>
          </w:p>
        </w:tc>
        <w:tc>
          <w:tcPr>
            <w:tcW w:w="1516" w:type="dxa"/>
            <w:vAlign w:val="bottom"/>
          </w:tcPr>
          <w:p w14:paraId="5DA17D5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69491525" w14:textId="77777777" w:rsidTr="000B7294">
        <w:tc>
          <w:tcPr>
            <w:tcW w:w="833" w:type="dxa"/>
            <w:vAlign w:val="bottom"/>
          </w:tcPr>
          <w:p w14:paraId="7907545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293B790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bottom"/>
          </w:tcPr>
          <w:p w14:paraId="699FD3D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18" w:type="dxa"/>
            <w:vAlign w:val="bottom"/>
          </w:tcPr>
          <w:p w14:paraId="338EE36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0BB7C44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23F0F4E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6DEF8B4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rail and railcar, n/a</w:t>
            </w:r>
          </w:p>
        </w:tc>
        <w:tc>
          <w:tcPr>
            <w:tcW w:w="1516" w:type="dxa"/>
            <w:vAlign w:val="bottom"/>
          </w:tcPr>
          <w:p w14:paraId="19BFAC7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2F6F49A6" w14:textId="77777777" w:rsidTr="000B7294">
        <w:tc>
          <w:tcPr>
            <w:tcW w:w="833" w:type="dxa"/>
            <w:vAlign w:val="bottom"/>
          </w:tcPr>
          <w:p w14:paraId="33BD0F3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76FCDA6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bottom"/>
          </w:tcPr>
          <w:p w14:paraId="5D54DC6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bottom"/>
          </w:tcPr>
          <w:p w14:paraId="1B97E32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2CF1846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4870BF8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287077A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packaging and shipping, n/a</w:t>
            </w:r>
          </w:p>
        </w:tc>
        <w:tc>
          <w:tcPr>
            <w:tcW w:w="1516" w:type="dxa"/>
            <w:vAlign w:val="bottom"/>
          </w:tcPr>
          <w:p w14:paraId="7DAB4B2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72CF2790" w14:textId="77777777" w:rsidTr="000B7294">
        <w:tc>
          <w:tcPr>
            <w:tcW w:w="833" w:type="dxa"/>
            <w:vAlign w:val="bottom"/>
          </w:tcPr>
          <w:p w14:paraId="5B69328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6DC555D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bottom"/>
          </w:tcPr>
          <w:p w14:paraId="467AF44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</w:t>
            </w:r>
          </w:p>
        </w:tc>
        <w:tc>
          <w:tcPr>
            <w:tcW w:w="818" w:type="dxa"/>
            <w:vAlign w:val="bottom"/>
          </w:tcPr>
          <w:p w14:paraId="75FABD5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2F3E48C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037B17D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244F791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furniture</w:t>
            </w:r>
          </w:p>
        </w:tc>
        <w:tc>
          <w:tcPr>
            <w:tcW w:w="1516" w:type="dxa"/>
            <w:vAlign w:val="bottom"/>
          </w:tcPr>
          <w:p w14:paraId="17E622B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6F09AFC0" w14:textId="77777777" w:rsidTr="000B7294">
        <w:tc>
          <w:tcPr>
            <w:tcW w:w="833" w:type="dxa"/>
            <w:vAlign w:val="bottom"/>
          </w:tcPr>
          <w:p w14:paraId="102DB20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441393F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bottom"/>
          </w:tcPr>
          <w:p w14:paraId="3E20CB1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818" w:type="dxa"/>
            <w:vAlign w:val="bottom"/>
          </w:tcPr>
          <w:p w14:paraId="0B1B1E9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2A70A74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3ECCFE6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5949233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other, n/a</w:t>
            </w:r>
          </w:p>
        </w:tc>
        <w:tc>
          <w:tcPr>
            <w:tcW w:w="1516" w:type="dxa"/>
            <w:vAlign w:val="bottom"/>
          </w:tcPr>
          <w:p w14:paraId="65D9C93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6B95EBC9" w14:textId="77777777" w:rsidTr="000B7294">
        <w:tc>
          <w:tcPr>
            <w:tcW w:w="833" w:type="dxa"/>
            <w:vAlign w:val="bottom"/>
          </w:tcPr>
          <w:p w14:paraId="61A8585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12525B6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bottom"/>
          </w:tcPr>
          <w:p w14:paraId="7C8A193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</w:t>
            </w:r>
          </w:p>
        </w:tc>
        <w:tc>
          <w:tcPr>
            <w:tcW w:w="818" w:type="dxa"/>
            <w:vAlign w:val="bottom"/>
          </w:tcPr>
          <w:p w14:paraId="58F580A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5D54AF3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14D31EE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0254A3A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nonresidential, other</w:t>
            </w:r>
          </w:p>
        </w:tc>
        <w:tc>
          <w:tcPr>
            <w:tcW w:w="1516" w:type="dxa"/>
            <w:vAlign w:val="bottom"/>
          </w:tcPr>
          <w:p w14:paraId="04166E6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2B4321BD" w14:textId="77777777" w:rsidTr="000B7294">
        <w:tc>
          <w:tcPr>
            <w:tcW w:w="833" w:type="dxa"/>
            <w:vAlign w:val="bottom"/>
          </w:tcPr>
          <w:p w14:paraId="71837FB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5CC743D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bottom"/>
          </w:tcPr>
          <w:p w14:paraId="6383013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</w:t>
            </w:r>
          </w:p>
        </w:tc>
        <w:tc>
          <w:tcPr>
            <w:tcW w:w="818" w:type="dxa"/>
            <w:vAlign w:val="bottom"/>
          </w:tcPr>
          <w:p w14:paraId="33D1D6C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142A1EB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2EE8F45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39F2D81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new nonresidential, new </w:t>
            </w:r>
            <w:proofErr w:type="spellStart"/>
            <w:r w:rsidRPr="001A3C08">
              <w:rPr>
                <w:sz w:val="18"/>
                <w:szCs w:val="18"/>
              </w:rPr>
              <w:t>nonres</w:t>
            </w:r>
            <w:proofErr w:type="spellEnd"/>
            <w:r w:rsidRPr="001A3C08">
              <w:rPr>
                <w:sz w:val="18"/>
                <w:szCs w:val="18"/>
              </w:rPr>
              <w:t xml:space="preserve"> buildings</w:t>
            </w:r>
          </w:p>
        </w:tc>
        <w:tc>
          <w:tcPr>
            <w:tcW w:w="1516" w:type="dxa"/>
            <w:vAlign w:val="bottom"/>
          </w:tcPr>
          <w:p w14:paraId="3457E6E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1BDD17AC" w14:textId="77777777" w:rsidTr="000B7294">
        <w:tc>
          <w:tcPr>
            <w:tcW w:w="833" w:type="dxa"/>
            <w:vAlign w:val="bottom"/>
          </w:tcPr>
          <w:p w14:paraId="49720B0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371CF9C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bottom"/>
          </w:tcPr>
          <w:p w14:paraId="6DA848D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818" w:type="dxa"/>
            <w:vAlign w:val="bottom"/>
          </w:tcPr>
          <w:p w14:paraId="6C00889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6B84491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4CF4E18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697CE0B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residential r and r, n/a</w:t>
            </w:r>
          </w:p>
        </w:tc>
        <w:tc>
          <w:tcPr>
            <w:tcW w:w="1516" w:type="dxa"/>
            <w:vAlign w:val="bottom"/>
          </w:tcPr>
          <w:p w14:paraId="76C5C32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64461C47" w14:textId="77777777" w:rsidTr="000B7294">
        <w:tc>
          <w:tcPr>
            <w:tcW w:w="833" w:type="dxa"/>
            <w:vAlign w:val="bottom"/>
          </w:tcPr>
          <w:p w14:paraId="0BE1ED3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7557092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bottom"/>
          </w:tcPr>
          <w:p w14:paraId="2706649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</w:t>
            </w:r>
          </w:p>
        </w:tc>
        <w:tc>
          <w:tcPr>
            <w:tcW w:w="818" w:type="dxa"/>
            <w:vAlign w:val="bottom"/>
          </w:tcPr>
          <w:p w14:paraId="3B4E162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3DB598F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7AB9DC5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4746368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manufactured housing</w:t>
            </w:r>
          </w:p>
        </w:tc>
        <w:tc>
          <w:tcPr>
            <w:tcW w:w="1516" w:type="dxa"/>
            <w:vAlign w:val="bottom"/>
          </w:tcPr>
          <w:p w14:paraId="6BA6423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470614B8" w14:textId="77777777" w:rsidTr="000B7294">
        <w:tc>
          <w:tcPr>
            <w:tcW w:w="833" w:type="dxa"/>
            <w:vAlign w:val="bottom"/>
          </w:tcPr>
          <w:p w14:paraId="70B7BEE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5423D8C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bottom"/>
          </w:tcPr>
          <w:p w14:paraId="7E40D02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</w:t>
            </w:r>
          </w:p>
        </w:tc>
        <w:tc>
          <w:tcPr>
            <w:tcW w:w="818" w:type="dxa"/>
            <w:vAlign w:val="bottom"/>
          </w:tcPr>
          <w:p w14:paraId="177ED51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77C1BAA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5E23918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1593E79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single family</w:t>
            </w:r>
          </w:p>
        </w:tc>
        <w:tc>
          <w:tcPr>
            <w:tcW w:w="1516" w:type="dxa"/>
            <w:vAlign w:val="bottom"/>
          </w:tcPr>
          <w:p w14:paraId="6628D1D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202214C0" w14:textId="77777777" w:rsidTr="000B7294">
        <w:tc>
          <w:tcPr>
            <w:tcW w:w="833" w:type="dxa"/>
            <w:vAlign w:val="bottom"/>
          </w:tcPr>
          <w:p w14:paraId="4F55AFD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25485CA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619" w:type="dxa"/>
            <w:vAlign w:val="bottom"/>
          </w:tcPr>
          <w:p w14:paraId="6417EC7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12</w:t>
            </w:r>
          </w:p>
        </w:tc>
        <w:tc>
          <w:tcPr>
            <w:tcW w:w="818" w:type="dxa"/>
            <w:vAlign w:val="bottom"/>
          </w:tcPr>
          <w:p w14:paraId="04D7F4C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6BD6B58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26FE2B0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7FC637B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multifamily</w:t>
            </w:r>
          </w:p>
        </w:tc>
        <w:tc>
          <w:tcPr>
            <w:tcW w:w="1516" w:type="dxa"/>
            <w:vAlign w:val="bottom"/>
          </w:tcPr>
          <w:p w14:paraId="72541E7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16190145" w14:textId="77777777" w:rsidTr="000B7294">
        <w:tc>
          <w:tcPr>
            <w:tcW w:w="833" w:type="dxa"/>
            <w:vAlign w:val="bottom"/>
          </w:tcPr>
          <w:p w14:paraId="5682C8E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7262979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619" w:type="dxa"/>
            <w:vAlign w:val="bottom"/>
          </w:tcPr>
          <w:p w14:paraId="4B5D785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49</w:t>
            </w:r>
          </w:p>
        </w:tc>
        <w:tc>
          <w:tcPr>
            <w:tcW w:w="818" w:type="dxa"/>
            <w:vAlign w:val="bottom"/>
          </w:tcPr>
          <w:p w14:paraId="5BDF1D7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19793E7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5B5EEAF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636A0B3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residential r and r, n/a</w:t>
            </w:r>
          </w:p>
        </w:tc>
        <w:tc>
          <w:tcPr>
            <w:tcW w:w="1516" w:type="dxa"/>
            <w:vAlign w:val="bottom"/>
          </w:tcPr>
          <w:p w14:paraId="763CD08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294D2031" w14:textId="77777777" w:rsidTr="000B7294">
        <w:tc>
          <w:tcPr>
            <w:tcW w:w="833" w:type="dxa"/>
            <w:vAlign w:val="bottom"/>
          </w:tcPr>
          <w:p w14:paraId="5852845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70AADF8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619" w:type="dxa"/>
            <w:vAlign w:val="bottom"/>
          </w:tcPr>
          <w:p w14:paraId="664D4E0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50</w:t>
            </w:r>
          </w:p>
        </w:tc>
        <w:tc>
          <w:tcPr>
            <w:tcW w:w="818" w:type="dxa"/>
            <w:vAlign w:val="bottom"/>
          </w:tcPr>
          <w:p w14:paraId="3EB7274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1369B1B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58D4AAA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71A3A05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packaging and shipping, n/a</w:t>
            </w:r>
          </w:p>
        </w:tc>
        <w:tc>
          <w:tcPr>
            <w:tcW w:w="1516" w:type="dxa"/>
            <w:vAlign w:val="bottom"/>
          </w:tcPr>
          <w:p w14:paraId="2D4ACAA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34B63A89" w14:textId="77777777" w:rsidTr="000B7294">
        <w:tc>
          <w:tcPr>
            <w:tcW w:w="833" w:type="dxa"/>
            <w:vAlign w:val="bottom"/>
          </w:tcPr>
          <w:p w14:paraId="0ED8C22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2C9C4D0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619" w:type="dxa"/>
            <w:vAlign w:val="bottom"/>
          </w:tcPr>
          <w:p w14:paraId="03439B4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51</w:t>
            </w:r>
          </w:p>
        </w:tc>
        <w:tc>
          <w:tcPr>
            <w:tcW w:w="818" w:type="dxa"/>
            <w:vAlign w:val="bottom"/>
          </w:tcPr>
          <w:p w14:paraId="53A899D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06224C3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6CD2773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6133D99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other manufacturing</w:t>
            </w:r>
          </w:p>
        </w:tc>
        <w:tc>
          <w:tcPr>
            <w:tcW w:w="1516" w:type="dxa"/>
            <w:vAlign w:val="bottom"/>
          </w:tcPr>
          <w:p w14:paraId="1D2F254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25267793" w14:textId="77777777" w:rsidTr="000B7294">
        <w:tc>
          <w:tcPr>
            <w:tcW w:w="833" w:type="dxa"/>
            <w:vAlign w:val="bottom"/>
          </w:tcPr>
          <w:p w14:paraId="4DF06B8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870" w:type="dxa"/>
            <w:vAlign w:val="bottom"/>
          </w:tcPr>
          <w:p w14:paraId="1B59875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619" w:type="dxa"/>
            <w:vAlign w:val="bottom"/>
          </w:tcPr>
          <w:p w14:paraId="54A8D22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52</w:t>
            </w:r>
          </w:p>
        </w:tc>
        <w:tc>
          <w:tcPr>
            <w:tcW w:w="818" w:type="dxa"/>
            <w:vAlign w:val="bottom"/>
          </w:tcPr>
          <w:p w14:paraId="6B9387B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15CB993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3EC1529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198AE1A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furniture</w:t>
            </w:r>
          </w:p>
        </w:tc>
        <w:tc>
          <w:tcPr>
            <w:tcW w:w="1516" w:type="dxa"/>
            <w:vAlign w:val="bottom"/>
          </w:tcPr>
          <w:p w14:paraId="0000436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3A8C72E2" w14:textId="77777777" w:rsidTr="000B7294">
        <w:tc>
          <w:tcPr>
            <w:tcW w:w="833" w:type="dxa"/>
            <w:vAlign w:val="bottom"/>
          </w:tcPr>
          <w:p w14:paraId="4FC5FBE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795C8DD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619" w:type="dxa"/>
            <w:vAlign w:val="bottom"/>
          </w:tcPr>
          <w:p w14:paraId="6EBAB6F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53</w:t>
            </w:r>
          </w:p>
        </w:tc>
        <w:tc>
          <w:tcPr>
            <w:tcW w:w="818" w:type="dxa"/>
            <w:vAlign w:val="bottom"/>
          </w:tcPr>
          <w:p w14:paraId="0C0AFD2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1C9F652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29F8D07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4962B87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rail and railcar, n/a</w:t>
            </w:r>
          </w:p>
        </w:tc>
        <w:tc>
          <w:tcPr>
            <w:tcW w:w="1516" w:type="dxa"/>
            <w:vAlign w:val="bottom"/>
          </w:tcPr>
          <w:p w14:paraId="6B4B15B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17A95177" w14:textId="77777777" w:rsidTr="000B7294">
        <w:tc>
          <w:tcPr>
            <w:tcW w:w="833" w:type="dxa"/>
            <w:vAlign w:val="bottom"/>
          </w:tcPr>
          <w:p w14:paraId="39200F8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1DFFCC0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619" w:type="dxa"/>
            <w:vAlign w:val="bottom"/>
          </w:tcPr>
          <w:p w14:paraId="79435EF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54</w:t>
            </w:r>
          </w:p>
        </w:tc>
        <w:tc>
          <w:tcPr>
            <w:tcW w:w="818" w:type="dxa"/>
            <w:vAlign w:val="bottom"/>
          </w:tcPr>
          <w:p w14:paraId="28A01B6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214906D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0997D1E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205B569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new nonresidential, new </w:t>
            </w:r>
            <w:proofErr w:type="spellStart"/>
            <w:r w:rsidRPr="001A3C08">
              <w:rPr>
                <w:sz w:val="18"/>
                <w:szCs w:val="18"/>
              </w:rPr>
              <w:t>nonres</w:t>
            </w:r>
            <w:proofErr w:type="spellEnd"/>
            <w:r w:rsidRPr="001A3C08">
              <w:rPr>
                <w:sz w:val="18"/>
                <w:szCs w:val="18"/>
              </w:rPr>
              <w:t xml:space="preserve"> buildings</w:t>
            </w:r>
          </w:p>
        </w:tc>
        <w:tc>
          <w:tcPr>
            <w:tcW w:w="1516" w:type="dxa"/>
            <w:vAlign w:val="bottom"/>
          </w:tcPr>
          <w:p w14:paraId="6B14CA7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1C47A11F" w14:textId="77777777" w:rsidTr="000B7294">
        <w:tc>
          <w:tcPr>
            <w:tcW w:w="833" w:type="dxa"/>
            <w:vAlign w:val="bottom"/>
          </w:tcPr>
          <w:p w14:paraId="55A7084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03F5D25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619" w:type="dxa"/>
            <w:vAlign w:val="bottom"/>
          </w:tcPr>
          <w:p w14:paraId="0893ADE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55</w:t>
            </w:r>
          </w:p>
        </w:tc>
        <w:tc>
          <w:tcPr>
            <w:tcW w:w="818" w:type="dxa"/>
            <w:vAlign w:val="bottom"/>
          </w:tcPr>
          <w:p w14:paraId="2482226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2F6F5DF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5E752A5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4FE73D3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other, n/a</w:t>
            </w:r>
          </w:p>
        </w:tc>
        <w:tc>
          <w:tcPr>
            <w:tcW w:w="1516" w:type="dxa"/>
            <w:vAlign w:val="bottom"/>
          </w:tcPr>
          <w:p w14:paraId="7524B52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26374B96" w14:textId="77777777" w:rsidTr="000B7294">
        <w:tc>
          <w:tcPr>
            <w:tcW w:w="833" w:type="dxa"/>
            <w:vAlign w:val="bottom"/>
          </w:tcPr>
          <w:p w14:paraId="02FCDC0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3991FA7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619" w:type="dxa"/>
            <w:vAlign w:val="bottom"/>
          </w:tcPr>
          <w:p w14:paraId="3042A61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56</w:t>
            </w:r>
          </w:p>
        </w:tc>
        <w:tc>
          <w:tcPr>
            <w:tcW w:w="818" w:type="dxa"/>
            <w:vAlign w:val="bottom"/>
          </w:tcPr>
          <w:p w14:paraId="07EA785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4916FC4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11D9918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62B1B2E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multifamily</w:t>
            </w:r>
          </w:p>
        </w:tc>
        <w:tc>
          <w:tcPr>
            <w:tcW w:w="1516" w:type="dxa"/>
            <w:vAlign w:val="bottom"/>
          </w:tcPr>
          <w:p w14:paraId="562A0CB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53FF84E2" w14:textId="77777777" w:rsidTr="000B7294">
        <w:tc>
          <w:tcPr>
            <w:tcW w:w="833" w:type="dxa"/>
            <w:vAlign w:val="bottom"/>
          </w:tcPr>
          <w:p w14:paraId="325B715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7916F04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619" w:type="dxa"/>
            <w:vAlign w:val="bottom"/>
          </w:tcPr>
          <w:p w14:paraId="000C314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57</w:t>
            </w:r>
          </w:p>
        </w:tc>
        <w:tc>
          <w:tcPr>
            <w:tcW w:w="818" w:type="dxa"/>
            <w:vAlign w:val="bottom"/>
          </w:tcPr>
          <w:p w14:paraId="6ECA484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6143B87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7E0796D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0432EDD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manufactured housing</w:t>
            </w:r>
          </w:p>
        </w:tc>
        <w:tc>
          <w:tcPr>
            <w:tcW w:w="1516" w:type="dxa"/>
            <w:vAlign w:val="bottom"/>
          </w:tcPr>
          <w:p w14:paraId="30DAC68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73E266A9" w14:textId="77777777" w:rsidTr="000B7294">
        <w:tc>
          <w:tcPr>
            <w:tcW w:w="833" w:type="dxa"/>
            <w:vAlign w:val="bottom"/>
          </w:tcPr>
          <w:p w14:paraId="0C99A96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7E04529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619" w:type="dxa"/>
            <w:vAlign w:val="bottom"/>
          </w:tcPr>
          <w:p w14:paraId="06E269D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58</w:t>
            </w:r>
          </w:p>
        </w:tc>
        <w:tc>
          <w:tcPr>
            <w:tcW w:w="818" w:type="dxa"/>
            <w:vAlign w:val="bottom"/>
          </w:tcPr>
          <w:p w14:paraId="3702387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6B3DEAC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4164A63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4D486DC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single family</w:t>
            </w:r>
          </w:p>
        </w:tc>
        <w:tc>
          <w:tcPr>
            <w:tcW w:w="1516" w:type="dxa"/>
            <w:vAlign w:val="bottom"/>
          </w:tcPr>
          <w:p w14:paraId="6EA9670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29EBAB44" w14:textId="77777777" w:rsidTr="000B7294">
        <w:tc>
          <w:tcPr>
            <w:tcW w:w="833" w:type="dxa"/>
            <w:vAlign w:val="bottom"/>
          </w:tcPr>
          <w:p w14:paraId="4F89499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60DA25B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619" w:type="dxa"/>
            <w:vAlign w:val="bottom"/>
          </w:tcPr>
          <w:p w14:paraId="2BE5A5D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59</w:t>
            </w:r>
          </w:p>
        </w:tc>
        <w:tc>
          <w:tcPr>
            <w:tcW w:w="818" w:type="dxa"/>
            <w:vAlign w:val="bottom"/>
          </w:tcPr>
          <w:p w14:paraId="2418D49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67A0A5B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1902E0F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1E7CF1A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nonresidential, other</w:t>
            </w:r>
          </w:p>
        </w:tc>
        <w:tc>
          <w:tcPr>
            <w:tcW w:w="1516" w:type="dxa"/>
            <w:vAlign w:val="bottom"/>
          </w:tcPr>
          <w:p w14:paraId="3A4FFEB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621448EE" w14:textId="77777777" w:rsidTr="000B7294">
        <w:tc>
          <w:tcPr>
            <w:tcW w:w="833" w:type="dxa"/>
            <w:vAlign w:val="bottom"/>
          </w:tcPr>
          <w:p w14:paraId="5116220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5925181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</w:t>
            </w:r>
          </w:p>
        </w:tc>
        <w:tc>
          <w:tcPr>
            <w:tcW w:w="619" w:type="dxa"/>
            <w:vAlign w:val="bottom"/>
          </w:tcPr>
          <w:p w14:paraId="7F1A6CF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96</w:t>
            </w:r>
          </w:p>
        </w:tc>
        <w:tc>
          <w:tcPr>
            <w:tcW w:w="818" w:type="dxa"/>
            <w:vAlign w:val="bottom"/>
          </w:tcPr>
          <w:p w14:paraId="33D24F0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262F054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74EA5C0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5DD9F75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rail and railcar, n/a</w:t>
            </w:r>
          </w:p>
        </w:tc>
        <w:tc>
          <w:tcPr>
            <w:tcW w:w="1516" w:type="dxa"/>
            <w:vAlign w:val="bottom"/>
          </w:tcPr>
          <w:p w14:paraId="0DF3EE9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61062F25" w14:textId="77777777" w:rsidTr="000B7294">
        <w:tc>
          <w:tcPr>
            <w:tcW w:w="833" w:type="dxa"/>
            <w:vAlign w:val="bottom"/>
          </w:tcPr>
          <w:p w14:paraId="3F3EAFE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62EED16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</w:t>
            </w:r>
          </w:p>
        </w:tc>
        <w:tc>
          <w:tcPr>
            <w:tcW w:w="619" w:type="dxa"/>
            <w:vAlign w:val="bottom"/>
          </w:tcPr>
          <w:p w14:paraId="7EE5891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97</w:t>
            </w:r>
          </w:p>
        </w:tc>
        <w:tc>
          <w:tcPr>
            <w:tcW w:w="818" w:type="dxa"/>
            <w:vAlign w:val="bottom"/>
          </w:tcPr>
          <w:p w14:paraId="46C8CAD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201A564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2D6C8FC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38D5732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packaging and shipping, n/a</w:t>
            </w:r>
          </w:p>
        </w:tc>
        <w:tc>
          <w:tcPr>
            <w:tcW w:w="1516" w:type="dxa"/>
            <w:vAlign w:val="bottom"/>
          </w:tcPr>
          <w:p w14:paraId="6FB07F0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4E1D3BBB" w14:textId="77777777" w:rsidTr="000B7294">
        <w:tc>
          <w:tcPr>
            <w:tcW w:w="833" w:type="dxa"/>
            <w:vAlign w:val="bottom"/>
          </w:tcPr>
          <w:p w14:paraId="454B852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7D409D9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</w:t>
            </w:r>
          </w:p>
        </w:tc>
        <w:tc>
          <w:tcPr>
            <w:tcW w:w="619" w:type="dxa"/>
            <w:vAlign w:val="bottom"/>
          </w:tcPr>
          <w:p w14:paraId="32EA4A9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98</w:t>
            </w:r>
          </w:p>
        </w:tc>
        <w:tc>
          <w:tcPr>
            <w:tcW w:w="818" w:type="dxa"/>
            <w:vAlign w:val="bottom"/>
          </w:tcPr>
          <w:p w14:paraId="613CB7F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716A0CD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0C7A8D7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5491B21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other, n/a</w:t>
            </w:r>
          </w:p>
        </w:tc>
        <w:tc>
          <w:tcPr>
            <w:tcW w:w="1516" w:type="dxa"/>
            <w:vAlign w:val="bottom"/>
          </w:tcPr>
          <w:p w14:paraId="746B295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2F08DF98" w14:textId="77777777" w:rsidTr="000B7294">
        <w:tc>
          <w:tcPr>
            <w:tcW w:w="833" w:type="dxa"/>
            <w:vAlign w:val="bottom"/>
          </w:tcPr>
          <w:p w14:paraId="5289420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76B7299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</w:t>
            </w:r>
          </w:p>
        </w:tc>
        <w:tc>
          <w:tcPr>
            <w:tcW w:w="619" w:type="dxa"/>
            <w:vAlign w:val="bottom"/>
          </w:tcPr>
          <w:p w14:paraId="6BC342E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99</w:t>
            </w:r>
          </w:p>
        </w:tc>
        <w:tc>
          <w:tcPr>
            <w:tcW w:w="818" w:type="dxa"/>
            <w:vAlign w:val="bottom"/>
          </w:tcPr>
          <w:p w14:paraId="3CEB331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2613239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474825F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35E5B96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furniture</w:t>
            </w:r>
          </w:p>
        </w:tc>
        <w:tc>
          <w:tcPr>
            <w:tcW w:w="1516" w:type="dxa"/>
            <w:vAlign w:val="bottom"/>
          </w:tcPr>
          <w:p w14:paraId="4907104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2F974254" w14:textId="77777777" w:rsidTr="000B7294">
        <w:tc>
          <w:tcPr>
            <w:tcW w:w="833" w:type="dxa"/>
            <w:vAlign w:val="bottom"/>
          </w:tcPr>
          <w:p w14:paraId="0276959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1A55DE1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</w:t>
            </w:r>
          </w:p>
        </w:tc>
        <w:tc>
          <w:tcPr>
            <w:tcW w:w="619" w:type="dxa"/>
            <w:vAlign w:val="bottom"/>
          </w:tcPr>
          <w:p w14:paraId="6B359AC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100</w:t>
            </w:r>
          </w:p>
        </w:tc>
        <w:tc>
          <w:tcPr>
            <w:tcW w:w="818" w:type="dxa"/>
            <w:vAlign w:val="bottom"/>
          </w:tcPr>
          <w:p w14:paraId="027EC7C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54C2622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403D262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04EC78F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multifamily</w:t>
            </w:r>
          </w:p>
        </w:tc>
        <w:tc>
          <w:tcPr>
            <w:tcW w:w="1516" w:type="dxa"/>
            <w:vAlign w:val="bottom"/>
          </w:tcPr>
          <w:p w14:paraId="7EE8447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1054D11B" w14:textId="77777777" w:rsidTr="000B7294">
        <w:tc>
          <w:tcPr>
            <w:tcW w:w="833" w:type="dxa"/>
            <w:vAlign w:val="bottom"/>
          </w:tcPr>
          <w:p w14:paraId="58D853E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7E169D8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</w:t>
            </w:r>
          </w:p>
        </w:tc>
        <w:tc>
          <w:tcPr>
            <w:tcW w:w="619" w:type="dxa"/>
            <w:vAlign w:val="bottom"/>
          </w:tcPr>
          <w:p w14:paraId="44A6262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101</w:t>
            </w:r>
          </w:p>
        </w:tc>
        <w:tc>
          <w:tcPr>
            <w:tcW w:w="818" w:type="dxa"/>
            <w:vAlign w:val="bottom"/>
          </w:tcPr>
          <w:p w14:paraId="35116AA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78343D2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071B413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3BA17D1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nonresidential, other</w:t>
            </w:r>
          </w:p>
        </w:tc>
        <w:tc>
          <w:tcPr>
            <w:tcW w:w="1516" w:type="dxa"/>
            <w:vAlign w:val="bottom"/>
          </w:tcPr>
          <w:p w14:paraId="3D480E2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050E17A9" w14:textId="77777777" w:rsidTr="000B7294">
        <w:tc>
          <w:tcPr>
            <w:tcW w:w="833" w:type="dxa"/>
            <w:vAlign w:val="bottom"/>
          </w:tcPr>
          <w:p w14:paraId="20E6BCD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4EE7819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</w:t>
            </w:r>
          </w:p>
        </w:tc>
        <w:tc>
          <w:tcPr>
            <w:tcW w:w="619" w:type="dxa"/>
            <w:vAlign w:val="bottom"/>
          </w:tcPr>
          <w:p w14:paraId="2264210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102</w:t>
            </w:r>
          </w:p>
        </w:tc>
        <w:tc>
          <w:tcPr>
            <w:tcW w:w="818" w:type="dxa"/>
            <w:vAlign w:val="bottom"/>
          </w:tcPr>
          <w:p w14:paraId="7653DDD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0A7241D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5C54D2E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3D2C0D8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single family</w:t>
            </w:r>
          </w:p>
        </w:tc>
        <w:tc>
          <w:tcPr>
            <w:tcW w:w="1516" w:type="dxa"/>
            <w:vAlign w:val="bottom"/>
          </w:tcPr>
          <w:p w14:paraId="5E0F1E6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211AE068" w14:textId="77777777" w:rsidTr="000B7294">
        <w:tc>
          <w:tcPr>
            <w:tcW w:w="833" w:type="dxa"/>
            <w:vAlign w:val="bottom"/>
          </w:tcPr>
          <w:p w14:paraId="08AE516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2275162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</w:t>
            </w:r>
          </w:p>
        </w:tc>
        <w:tc>
          <w:tcPr>
            <w:tcW w:w="619" w:type="dxa"/>
            <w:vAlign w:val="bottom"/>
          </w:tcPr>
          <w:p w14:paraId="00DF080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103</w:t>
            </w:r>
          </w:p>
        </w:tc>
        <w:tc>
          <w:tcPr>
            <w:tcW w:w="818" w:type="dxa"/>
            <w:vAlign w:val="bottom"/>
          </w:tcPr>
          <w:p w14:paraId="0743705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4139D99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635CE08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7D1EE12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new nonresidential, new </w:t>
            </w:r>
            <w:proofErr w:type="spellStart"/>
            <w:r w:rsidRPr="001A3C08">
              <w:rPr>
                <w:sz w:val="18"/>
                <w:szCs w:val="18"/>
              </w:rPr>
              <w:t>nonres</w:t>
            </w:r>
            <w:proofErr w:type="spellEnd"/>
            <w:r w:rsidRPr="001A3C08">
              <w:rPr>
                <w:sz w:val="18"/>
                <w:szCs w:val="18"/>
              </w:rPr>
              <w:t xml:space="preserve"> buildings</w:t>
            </w:r>
          </w:p>
        </w:tc>
        <w:tc>
          <w:tcPr>
            <w:tcW w:w="1516" w:type="dxa"/>
            <w:vAlign w:val="bottom"/>
          </w:tcPr>
          <w:p w14:paraId="24B078E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13E569F2" w14:textId="77777777" w:rsidTr="000B7294">
        <w:tc>
          <w:tcPr>
            <w:tcW w:w="833" w:type="dxa"/>
            <w:vAlign w:val="bottom"/>
          </w:tcPr>
          <w:p w14:paraId="1F1FA8E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1C9EBB4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</w:t>
            </w:r>
          </w:p>
        </w:tc>
        <w:tc>
          <w:tcPr>
            <w:tcW w:w="619" w:type="dxa"/>
            <w:vAlign w:val="bottom"/>
          </w:tcPr>
          <w:p w14:paraId="10841A3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104</w:t>
            </w:r>
          </w:p>
        </w:tc>
        <w:tc>
          <w:tcPr>
            <w:tcW w:w="818" w:type="dxa"/>
            <w:vAlign w:val="bottom"/>
          </w:tcPr>
          <w:p w14:paraId="36EF88E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1E62D6B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50D4D09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0F526EE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manufactured housing</w:t>
            </w:r>
          </w:p>
        </w:tc>
        <w:tc>
          <w:tcPr>
            <w:tcW w:w="1516" w:type="dxa"/>
            <w:vAlign w:val="bottom"/>
          </w:tcPr>
          <w:p w14:paraId="68760D3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66BF1AF9" w14:textId="77777777" w:rsidTr="000B7294">
        <w:tc>
          <w:tcPr>
            <w:tcW w:w="833" w:type="dxa"/>
            <w:vAlign w:val="bottom"/>
          </w:tcPr>
          <w:p w14:paraId="631E2B8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17789FE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</w:t>
            </w:r>
          </w:p>
        </w:tc>
        <w:tc>
          <w:tcPr>
            <w:tcW w:w="619" w:type="dxa"/>
            <w:vAlign w:val="bottom"/>
          </w:tcPr>
          <w:p w14:paraId="099A394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105</w:t>
            </w:r>
          </w:p>
        </w:tc>
        <w:tc>
          <w:tcPr>
            <w:tcW w:w="818" w:type="dxa"/>
            <w:vAlign w:val="bottom"/>
          </w:tcPr>
          <w:p w14:paraId="7C95328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02BFA8E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0DBE78C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5F2B8D1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residential r and r, n/a</w:t>
            </w:r>
          </w:p>
        </w:tc>
        <w:tc>
          <w:tcPr>
            <w:tcW w:w="1516" w:type="dxa"/>
            <w:vAlign w:val="bottom"/>
          </w:tcPr>
          <w:p w14:paraId="24D050F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041EC462" w14:textId="77777777" w:rsidTr="000B7294">
        <w:tc>
          <w:tcPr>
            <w:tcW w:w="833" w:type="dxa"/>
            <w:vAlign w:val="bottom"/>
          </w:tcPr>
          <w:p w14:paraId="4C7ABD5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1BBE884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</w:t>
            </w:r>
          </w:p>
        </w:tc>
        <w:tc>
          <w:tcPr>
            <w:tcW w:w="619" w:type="dxa"/>
            <w:vAlign w:val="bottom"/>
          </w:tcPr>
          <w:p w14:paraId="777DCA5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106</w:t>
            </w:r>
          </w:p>
        </w:tc>
        <w:tc>
          <w:tcPr>
            <w:tcW w:w="818" w:type="dxa"/>
            <w:vAlign w:val="bottom"/>
          </w:tcPr>
          <w:p w14:paraId="2FC7D28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1FE37E8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757A98F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7B4B79A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other manufacturing</w:t>
            </w:r>
          </w:p>
        </w:tc>
        <w:tc>
          <w:tcPr>
            <w:tcW w:w="1516" w:type="dxa"/>
            <w:vAlign w:val="bottom"/>
          </w:tcPr>
          <w:p w14:paraId="1987A70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4D772CCE" w14:textId="77777777" w:rsidTr="000B7294">
        <w:tc>
          <w:tcPr>
            <w:tcW w:w="833" w:type="dxa"/>
            <w:vAlign w:val="bottom"/>
          </w:tcPr>
          <w:p w14:paraId="2B60901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328557F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</w:t>
            </w:r>
          </w:p>
        </w:tc>
        <w:tc>
          <w:tcPr>
            <w:tcW w:w="619" w:type="dxa"/>
            <w:vAlign w:val="bottom"/>
          </w:tcPr>
          <w:p w14:paraId="408C77B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143</w:t>
            </w:r>
          </w:p>
        </w:tc>
        <w:tc>
          <w:tcPr>
            <w:tcW w:w="818" w:type="dxa"/>
            <w:vAlign w:val="bottom"/>
          </w:tcPr>
          <w:p w14:paraId="67DAAC2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4B0A74B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6B2C343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19DC3AD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residential r and r, n/a</w:t>
            </w:r>
          </w:p>
        </w:tc>
        <w:tc>
          <w:tcPr>
            <w:tcW w:w="1516" w:type="dxa"/>
            <w:vAlign w:val="bottom"/>
          </w:tcPr>
          <w:p w14:paraId="30C9EC3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19B2CC9F" w14:textId="77777777" w:rsidTr="000B7294">
        <w:tc>
          <w:tcPr>
            <w:tcW w:w="833" w:type="dxa"/>
            <w:vAlign w:val="bottom"/>
          </w:tcPr>
          <w:p w14:paraId="6FFEB13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18E1E87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</w:t>
            </w:r>
          </w:p>
        </w:tc>
        <w:tc>
          <w:tcPr>
            <w:tcW w:w="619" w:type="dxa"/>
            <w:vAlign w:val="bottom"/>
          </w:tcPr>
          <w:p w14:paraId="2DA01AB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144</w:t>
            </w:r>
          </w:p>
        </w:tc>
        <w:tc>
          <w:tcPr>
            <w:tcW w:w="818" w:type="dxa"/>
            <w:vAlign w:val="bottom"/>
          </w:tcPr>
          <w:p w14:paraId="722E81A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7D30B7F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510E3F8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2AA895F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furniture</w:t>
            </w:r>
          </w:p>
        </w:tc>
        <w:tc>
          <w:tcPr>
            <w:tcW w:w="1516" w:type="dxa"/>
            <w:vAlign w:val="bottom"/>
          </w:tcPr>
          <w:p w14:paraId="208E99E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4AA29C63" w14:textId="77777777" w:rsidTr="000B7294">
        <w:tc>
          <w:tcPr>
            <w:tcW w:w="833" w:type="dxa"/>
            <w:vAlign w:val="bottom"/>
          </w:tcPr>
          <w:p w14:paraId="7B60AED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70" w:type="dxa"/>
            <w:vAlign w:val="bottom"/>
          </w:tcPr>
          <w:p w14:paraId="4720B8C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</w:t>
            </w:r>
          </w:p>
        </w:tc>
        <w:tc>
          <w:tcPr>
            <w:tcW w:w="619" w:type="dxa"/>
            <w:vAlign w:val="bottom"/>
          </w:tcPr>
          <w:p w14:paraId="4D5DDDE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145</w:t>
            </w:r>
          </w:p>
        </w:tc>
        <w:tc>
          <w:tcPr>
            <w:tcW w:w="818" w:type="dxa"/>
            <w:vAlign w:val="bottom"/>
          </w:tcPr>
          <w:p w14:paraId="2516831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6BAFEE9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5760B32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33C6B8A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manufactured housing</w:t>
            </w:r>
          </w:p>
        </w:tc>
        <w:tc>
          <w:tcPr>
            <w:tcW w:w="1516" w:type="dxa"/>
            <w:vAlign w:val="bottom"/>
          </w:tcPr>
          <w:p w14:paraId="69A71A2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74B2653B" w14:textId="77777777" w:rsidTr="000B7294">
        <w:tc>
          <w:tcPr>
            <w:tcW w:w="833" w:type="dxa"/>
            <w:vAlign w:val="bottom"/>
          </w:tcPr>
          <w:p w14:paraId="5B565C7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1B269E5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</w:t>
            </w:r>
          </w:p>
        </w:tc>
        <w:tc>
          <w:tcPr>
            <w:tcW w:w="619" w:type="dxa"/>
            <w:vAlign w:val="bottom"/>
          </w:tcPr>
          <w:p w14:paraId="339570A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146</w:t>
            </w:r>
          </w:p>
        </w:tc>
        <w:tc>
          <w:tcPr>
            <w:tcW w:w="818" w:type="dxa"/>
            <w:vAlign w:val="bottom"/>
          </w:tcPr>
          <w:p w14:paraId="070EC87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5D2CB63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175694E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6F9A20C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multifamily</w:t>
            </w:r>
          </w:p>
        </w:tc>
        <w:tc>
          <w:tcPr>
            <w:tcW w:w="1516" w:type="dxa"/>
            <w:vAlign w:val="bottom"/>
          </w:tcPr>
          <w:p w14:paraId="06E75B9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4CC199E6" w14:textId="77777777" w:rsidTr="000B7294">
        <w:tc>
          <w:tcPr>
            <w:tcW w:w="833" w:type="dxa"/>
            <w:vAlign w:val="bottom"/>
          </w:tcPr>
          <w:p w14:paraId="7AE2886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5F98074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</w:t>
            </w:r>
          </w:p>
        </w:tc>
        <w:tc>
          <w:tcPr>
            <w:tcW w:w="619" w:type="dxa"/>
            <w:vAlign w:val="bottom"/>
          </w:tcPr>
          <w:p w14:paraId="665BEE4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147</w:t>
            </w:r>
          </w:p>
        </w:tc>
        <w:tc>
          <w:tcPr>
            <w:tcW w:w="818" w:type="dxa"/>
            <w:vAlign w:val="bottom"/>
          </w:tcPr>
          <w:p w14:paraId="6FD02E0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2083548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694FAF7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310B46F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new nonresidential, new </w:t>
            </w:r>
            <w:proofErr w:type="spellStart"/>
            <w:r w:rsidRPr="001A3C08">
              <w:rPr>
                <w:sz w:val="18"/>
                <w:szCs w:val="18"/>
              </w:rPr>
              <w:t>nonres</w:t>
            </w:r>
            <w:proofErr w:type="spellEnd"/>
            <w:r w:rsidRPr="001A3C08">
              <w:rPr>
                <w:sz w:val="18"/>
                <w:szCs w:val="18"/>
              </w:rPr>
              <w:t xml:space="preserve"> buildings</w:t>
            </w:r>
          </w:p>
        </w:tc>
        <w:tc>
          <w:tcPr>
            <w:tcW w:w="1516" w:type="dxa"/>
            <w:vAlign w:val="bottom"/>
          </w:tcPr>
          <w:p w14:paraId="18AD55C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68A77B93" w14:textId="77777777" w:rsidTr="000B7294">
        <w:tc>
          <w:tcPr>
            <w:tcW w:w="833" w:type="dxa"/>
            <w:vAlign w:val="bottom"/>
          </w:tcPr>
          <w:p w14:paraId="3A39F32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5C312C6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</w:t>
            </w:r>
          </w:p>
        </w:tc>
        <w:tc>
          <w:tcPr>
            <w:tcW w:w="619" w:type="dxa"/>
            <w:vAlign w:val="bottom"/>
          </w:tcPr>
          <w:p w14:paraId="6580549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148</w:t>
            </w:r>
          </w:p>
        </w:tc>
        <w:tc>
          <w:tcPr>
            <w:tcW w:w="818" w:type="dxa"/>
            <w:vAlign w:val="bottom"/>
          </w:tcPr>
          <w:p w14:paraId="0739E60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533B0EE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1BB6DA9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50ED325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nonresidential, other</w:t>
            </w:r>
          </w:p>
        </w:tc>
        <w:tc>
          <w:tcPr>
            <w:tcW w:w="1516" w:type="dxa"/>
            <w:vAlign w:val="bottom"/>
          </w:tcPr>
          <w:p w14:paraId="36B2139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1A9B4D3E" w14:textId="77777777" w:rsidTr="000B7294">
        <w:tc>
          <w:tcPr>
            <w:tcW w:w="833" w:type="dxa"/>
            <w:vAlign w:val="bottom"/>
          </w:tcPr>
          <w:p w14:paraId="7C3C94C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3B25C44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</w:t>
            </w:r>
          </w:p>
        </w:tc>
        <w:tc>
          <w:tcPr>
            <w:tcW w:w="619" w:type="dxa"/>
            <w:vAlign w:val="bottom"/>
          </w:tcPr>
          <w:p w14:paraId="32E8CEF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149</w:t>
            </w:r>
          </w:p>
        </w:tc>
        <w:tc>
          <w:tcPr>
            <w:tcW w:w="818" w:type="dxa"/>
            <w:vAlign w:val="bottom"/>
          </w:tcPr>
          <w:p w14:paraId="2858790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6528BEB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672947E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35B81F1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other manufacturing</w:t>
            </w:r>
          </w:p>
        </w:tc>
        <w:tc>
          <w:tcPr>
            <w:tcW w:w="1516" w:type="dxa"/>
            <w:vAlign w:val="bottom"/>
          </w:tcPr>
          <w:p w14:paraId="738D9BB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0F2B722C" w14:textId="77777777" w:rsidTr="000B7294">
        <w:tc>
          <w:tcPr>
            <w:tcW w:w="833" w:type="dxa"/>
            <w:vAlign w:val="bottom"/>
          </w:tcPr>
          <w:p w14:paraId="52EEF8F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34D1494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</w:t>
            </w:r>
          </w:p>
        </w:tc>
        <w:tc>
          <w:tcPr>
            <w:tcW w:w="619" w:type="dxa"/>
            <w:vAlign w:val="bottom"/>
          </w:tcPr>
          <w:p w14:paraId="5BF63D0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150</w:t>
            </w:r>
          </w:p>
        </w:tc>
        <w:tc>
          <w:tcPr>
            <w:tcW w:w="818" w:type="dxa"/>
            <w:vAlign w:val="bottom"/>
          </w:tcPr>
          <w:p w14:paraId="109033E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0722D54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5E5D6B9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40F4AB4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packaging and shipping, n/a</w:t>
            </w:r>
          </w:p>
        </w:tc>
        <w:tc>
          <w:tcPr>
            <w:tcW w:w="1516" w:type="dxa"/>
            <w:vAlign w:val="bottom"/>
          </w:tcPr>
          <w:p w14:paraId="055B006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14841CB8" w14:textId="77777777" w:rsidTr="000B7294">
        <w:tc>
          <w:tcPr>
            <w:tcW w:w="833" w:type="dxa"/>
            <w:vAlign w:val="bottom"/>
          </w:tcPr>
          <w:p w14:paraId="10C7B40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5852A3F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</w:t>
            </w:r>
          </w:p>
        </w:tc>
        <w:tc>
          <w:tcPr>
            <w:tcW w:w="619" w:type="dxa"/>
            <w:vAlign w:val="bottom"/>
          </w:tcPr>
          <w:p w14:paraId="756A489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151</w:t>
            </w:r>
          </w:p>
        </w:tc>
        <w:tc>
          <w:tcPr>
            <w:tcW w:w="818" w:type="dxa"/>
            <w:vAlign w:val="bottom"/>
          </w:tcPr>
          <w:p w14:paraId="0970030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2931F21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7C2183E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2CCDC7B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other, n/a</w:t>
            </w:r>
          </w:p>
        </w:tc>
        <w:tc>
          <w:tcPr>
            <w:tcW w:w="1516" w:type="dxa"/>
            <w:vAlign w:val="bottom"/>
          </w:tcPr>
          <w:p w14:paraId="6D73F4D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2E288221" w14:textId="77777777" w:rsidTr="000B7294">
        <w:tc>
          <w:tcPr>
            <w:tcW w:w="833" w:type="dxa"/>
            <w:vAlign w:val="bottom"/>
          </w:tcPr>
          <w:p w14:paraId="2B4E7F3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7D72EF3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</w:t>
            </w:r>
          </w:p>
        </w:tc>
        <w:tc>
          <w:tcPr>
            <w:tcW w:w="619" w:type="dxa"/>
            <w:vAlign w:val="bottom"/>
          </w:tcPr>
          <w:p w14:paraId="3D4FFE7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152</w:t>
            </w:r>
          </w:p>
        </w:tc>
        <w:tc>
          <w:tcPr>
            <w:tcW w:w="818" w:type="dxa"/>
            <w:vAlign w:val="bottom"/>
          </w:tcPr>
          <w:p w14:paraId="40E16A2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22B234F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29A760B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15363D0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single family</w:t>
            </w:r>
          </w:p>
        </w:tc>
        <w:tc>
          <w:tcPr>
            <w:tcW w:w="1516" w:type="dxa"/>
            <w:vAlign w:val="bottom"/>
          </w:tcPr>
          <w:p w14:paraId="5CCFE24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4A91261E" w14:textId="77777777" w:rsidTr="000B7294">
        <w:tc>
          <w:tcPr>
            <w:tcW w:w="833" w:type="dxa"/>
            <w:vAlign w:val="bottom"/>
          </w:tcPr>
          <w:p w14:paraId="6314F8A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36937E7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</w:t>
            </w:r>
          </w:p>
        </w:tc>
        <w:tc>
          <w:tcPr>
            <w:tcW w:w="619" w:type="dxa"/>
            <w:vAlign w:val="bottom"/>
          </w:tcPr>
          <w:p w14:paraId="5366D79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153</w:t>
            </w:r>
          </w:p>
        </w:tc>
        <w:tc>
          <w:tcPr>
            <w:tcW w:w="818" w:type="dxa"/>
            <w:vAlign w:val="bottom"/>
          </w:tcPr>
          <w:p w14:paraId="2B68D50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1900" w:type="dxa"/>
            <w:vAlign w:val="bottom"/>
          </w:tcPr>
          <w:p w14:paraId="6FC24BD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0BE40AB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  <w:tc>
          <w:tcPr>
            <w:tcW w:w="1814" w:type="dxa"/>
            <w:vAlign w:val="bottom"/>
          </w:tcPr>
          <w:p w14:paraId="467CBEE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rail and railcar, n/a</w:t>
            </w:r>
          </w:p>
        </w:tc>
        <w:tc>
          <w:tcPr>
            <w:tcW w:w="1516" w:type="dxa"/>
            <w:vAlign w:val="bottom"/>
          </w:tcPr>
          <w:p w14:paraId="3AB4F11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lumber</w:t>
            </w:r>
          </w:p>
        </w:tc>
      </w:tr>
      <w:tr w:rsidR="00000556" w:rsidRPr="001A3C08" w14:paraId="46EA19DC" w14:textId="77777777" w:rsidTr="000B7294">
        <w:tc>
          <w:tcPr>
            <w:tcW w:w="833" w:type="dxa"/>
            <w:vAlign w:val="bottom"/>
          </w:tcPr>
          <w:p w14:paraId="3D7019E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109F687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bottom"/>
          </w:tcPr>
          <w:p w14:paraId="4E76C4F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</w:t>
            </w:r>
          </w:p>
        </w:tc>
        <w:tc>
          <w:tcPr>
            <w:tcW w:w="818" w:type="dxa"/>
            <w:vAlign w:val="bottom"/>
          </w:tcPr>
          <w:p w14:paraId="3D6F129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92A1DE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0FC9ECF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5095064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other manufacturing</w:t>
            </w:r>
          </w:p>
        </w:tc>
        <w:tc>
          <w:tcPr>
            <w:tcW w:w="1516" w:type="dxa"/>
            <w:vAlign w:val="bottom"/>
          </w:tcPr>
          <w:p w14:paraId="001F2C1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64456F3" w14:textId="77777777" w:rsidTr="000B7294">
        <w:tc>
          <w:tcPr>
            <w:tcW w:w="833" w:type="dxa"/>
            <w:vAlign w:val="bottom"/>
          </w:tcPr>
          <w:p w14:paraId="1DEEE1A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70542FB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bottom"/>
          </w:tcPr>
          <w:p w14:paraId="68B6799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14</w:t>
            </w:r>
          </w:p>
        </w:tc>
        <w:tc>
          <w:tcPr>
            <w:tcW w:w="818" w:type="dxa"/>
            <w:vAlign w:val="bottom"/>
          </w:tcPr>
          <w:p w14:paraId="3B6332B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79CFA9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0C46F6A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1970750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multifamily</w:t>
            </w:r>
          </w:p>
        </w:tc>
        <w:tc>
          <w:tcPr>
            <w:tcW w:w="1516" w:type="dxa"/>
            <w:vAlign w:val="bottom"/>
          </w:tcPr>
          <w:p w14:paraId="0A464EA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FA4FC01" w14:textId="77777777" w:rsidTr="000B7294">
        <w:tc>
          <w:tcPr>
            <w:tcW w:w="833" w:type="dxa"/>
            <w:vAlign w:val="bottom"/>
          </w:tcPr>
          <w:p w14:paraId="46C892E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17B86D9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bottom"/>
          </w:tcPr>
          <w:p w14:paraId="195183F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15</w:t>
            </w:r>
          </w:p>
        </w:tc>
        <w:tc>
          <w:tcPr>
            <w:tcW w:w="818" w:type="dxa"/>
            <w:vAlign w:val="bottom"/>
          </w:tcPr>
          <w:p w14:paraId="673F639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5DD0DD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0C68FDD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32DE3FC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single family</w:t>
            </w:r>
          </w:p>
        </w:tc>
        <w:tc>
          <w:tcPr>
            <w:tcW w:w="1516" w:type="dxa"/>
            <w:vAlign w:val="bottom"/>
          </w:tcPr>
          <w:p w14:paraId="13416AA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4E5F3CB" w14:textId="77777777" w:rsidTr="000B7294">
        <w:tc>
          <w:tcPr>
            <w:tcW w:w="833" w:type="dxa"/>
            <w:vAlign w:val="bottom"/>
          </w:tcPr>
          <w:p w14:paraId="076497D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3921048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bottom"/>
          </w:tcPr>
          <w:p w14:paraId="42B722C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</w:t>
            </w:r>
          </w:p>
        </w:tc>
        <w:tc>
          <w:tcPr>
            <w:tcW w:w="818" w:type="dxa"/>
            <w:vAlign w:val="bottom"/>
          </w:tcPr>
          <w:p w14:paraId="06BD280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21B6175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61AA73A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6323514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residential r and r, n/a</w:t>
            </w:r>
          </w:p>
        </w:tc>
        <w:tc>
          <w:tcPr>
            <w:tcW w:w="1516" w:type="dxa"/>
            <w:vAlign w:val="bottom"/>
          </w:tcPr>
          <w:p w14:paraId="5CF16CC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33275DF" w14:textId="77777777" w:rsidTr="000B7294">
        <w:tc>
          <w:tcPr>
            <w:tcW w:w="833" w:type="dxa"/>
            <w:vAlign w:val="bottom"/>
          </w:tcPr>
          <w:p w14:paraId="74C677C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7CED0C1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bottom"/>
          </w:tcPr>
          <w:p w14:paraId="2CF6AF0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</w:t>
            </w:r>
          </w:p>
        </w:tc>
        <w:tc>
          <w:tcPr>
            <w:tcW w:w="818" w:type="dxa"/>
            <w:vAlign w:val="bottom"/>
          </w:tcPr>
          <w:p w14:paraId="0EA6123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14166E7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3B9805C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5222482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new nonresidential, new </w:t>
            </w:r>
            <w:proofErr w:type="spellStart"/>
            <w:r w:rsidRPr="001A3C08">
              <w:rPr>
                <w:sz w:val="18"/>
                <w:szCs w:val="18"/>
              </w:rPr>
              <w:t>nonres</w:t>
            </w:r>
            <w:proofErr w:type="spellEnd"/>
            <w:r w:rsidRPr="001A3C08">
              <w:rPr>
                <w:sz w:val="18"/>
                <w:szCs w:val="18"/>
              </w:rPr>
              <w:t xml:space="preserve"> buildings</w:t>
            </w:r>
          </w:p>
        </w:tc>
        <w:tc>
          <w:tcPr>
            <w:tcW w:w="1516" w:type="dxa"/>
            <w:vAlign w:val="bottom"/>
          </w:tcPr>
          <w:p w14:paraId="08370E7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4ED0F9A" w14:textId="77777777" w:rsidTr="000B7294">
        <w:tc>
          <w:tcPr>
            <w:tcW w:w="833" w:type="dxa"/>
            <w:vAlign w:val="bottom"/>
          </w:tcPr>
          <w:p w14:paraId="01E0BDE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25E25B9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bottom"/>
          </w:tcPr>
          <w:p w14:paraId="77DFFEA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</w:t>
            </w:r>
          </w:p>
        </w:tc>
        <w:tc>
          <w:tcPr>
            <w:tcW w:w="818" w:type="dxa"/>
            <w:vAlign w:val="bottom"/>
          </w:tcPr>
          <w:p w14:paraId="67384A5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589D6E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4407600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69FC824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nonresidential, other</w:t>
            </w:r>
          </w:p>
        </w:tc>
        <w:tc>
          <w:tcPr>
            <w:tcW w:w="1516" w:type="dxa"/>
            <w:vAlign w:val="bottom"/>
          </w:tcPr>
          <w:p w14:paraId="171FAAE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7947B71C" w14:textId="77777777" w:rsidTr="000B7294">
        <w:tc>
          <w:tcPr>
            <w:tcW w:w="833" w:type="dxa"/>
            <w:vAlign w:val="bottom"/>
          </w:tcPr>
          <w:p w14:paraId="057C680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10B0A42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bottom"/>
          </w:tcPr>
          <w:p w14:paraId="63960F1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19</w:t>
            </w:r>
          </w:p>
        </w:tc>
        <w:tc>
          <w:tcPr>
            <w:tcW w:w="818" w:type="dxa"/>
            <w:vAlign w:val="bottom"/>
          </w:tcPr>
          <w:p w14:paraId="0ECD8B3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E61CC9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08F2850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5AE59AE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rail and railcar, n/a</w:t>
            </w:r>
          </w:p>
        </w:tc>
        <w:tc>
          <w:tcPr>
            <w:tcW w:w="1516" w:type="dxa"/>
            <w:vAlign w:val="bottom"/>
          </w:tcPr>
          <w:p w14:paraId="35758A4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7461BC0E" w14:textId="77777777" w:rsidTr="000B7294">
        <w:tc>
          <w:tcPr>
            <w:tcW w:w="833" w:type="dxa"/>
            <w:vAlign w:val="bottom"/>
          </w:tcPr>
          <w:p w14:paraId="4F48B92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33F3593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bottom"/>
          </w:tcPr>
          <w:p w14:paraId="19B37E1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</w:t>
            </w:r>
          </w:p>
        </w:tc>
        <w:tc>
          <w:tcPr>
            <w:tcW w:w="818" w:type="dxa"/>
            <w:vAlign w:val="bottom"/>
          </w:tcPr>
          <w:p w14:paraId="15F8CE5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50F8F0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40EDFF3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0563CEE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furniture</w:t>
            </w:r>
          </w:p>
        </w:tc>
        <w:tc>
          <w:tcPr>
            <w:tcW w:w="1516" w:type="dxa"/>
            <w:vAlign w:val="bottom"/>
          </w:tcPr>
          <w:p w14:paraId="6104133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11A5F85D" w14:textId="77777777" w:rsidTr="000B7294">
        <w:tc>
          <w:tcPr>
            <w:tcW w:w="833" w:type="dxa"/>
            <w:vAlign w:val="bottom"/>
          </w:tcPr>
          <w:p w14:paraId="6478633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79821D3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bottom"/>
          </w:tcPr>
          <w:p w14:paraId="0FA900E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21</w:t>
            </w:r>
          </w:p>
        </w:tc>
        <w:tc>
          <w:tcPr>
            <w:tcW w:w="818" w:type="dxa"/>
            <w:vAlign w:val="bottom"/>
          </w:tcPr>
          <w:p w14:paraId="6194AA6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1F5A47B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657E6C4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3E0CEB7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manufactured housing</w:t>
            </w:r>
          </w:p>
        </w:tc>
        <w:tc>
          <w:tcPr>
            <w:tcW w:w="1516" w:type="dxa"/>
            <w:vAlign w:val="bottom"/>
          </w:tcPr>
          <w:p w14:paraId="10B1D78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77B109E5" w14:textId="77777777" w:rsidTr="000B7294">
        <w:tc>
          <w:tcPr>
            <w:tcW w:w="833" w:type="dxa"/>
            <w:vAlign w:val="bottom"/>
          </w:tcPr>
          <w:p w14:paraId="2735C29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54777E5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bottom"/>
          </w:tcPr>
          <w:p w14:paraId="073694C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22</w:t>
            </w:r>
          </w:p>
        </w:tc>
        <w:tc>
          <w:tcPr>
            <w:tcW w:w="818" w:type="dxa"/>
            <w:vAlign w:val="bottom"/>
          </w:tcPr>
          <w:p w14:paraId="53F5EFC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1CFC979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214F22D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73F950E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packaging and shipping, n/a</w:t>
            </w:r>
          </w:p>
        </w:tc>
        <w:tc>
          <w:tcPr>
            <w:tcW w:w="1516" w:type="dxa"/>
            <w:vAlign w:val="bottom"/>
          </w:tcPr>
          <w:p w14:paraId="3EA2695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18B7EFB3" w14:textId="77777777" w:rsidTr="000B7294">
        <w:tc>
          <w:tcPr>
            <w:tcW w:w="833" w:type="dxa"/>
            <w:vAlign w:val="bottom"/>
          </w:tcPr>
          <w:p w14:paraId="5DD592B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656A98D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bottom"/>
          </w:tcPr>
          <w:p w14:paraId="4576AE4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</w:t>
            </w:r>
          </w:p>
        </w:tc>
        <w:tc>
          <w:tcPr>
            <w:tcW w:w="818" w:type="dxa"/>
            <w:vAlign w:val="bottom"/>
          </w:tcPr>
          <w:p w14:paraId="75088D6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426217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25DF3CD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002D865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other, n/a</w:t>
            </w:r>
          </w:p>
        </w:tc>
        <w:tc>
          <w:tcPr>
            <w:tcW w:w="1516" w:type="dxa"/>
            <w:vAlign w:val="bottom"/>
          </w:tcPr>
          <w:p w14:paraId="6D8815C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06E568E" w14:textId="77777777" w:rsidTr="000B7294">
        <w:tc>
          <w:tcPr>
            <w:tcW w:w="833" w:type="dxa"/>
            <w:vAlign w:val="bottom"/>
          </w:tcPr>
          <w:p w14:paraId="637372A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870" w:type="dxa"/>
            <w:vAlign w:val="bottom"/>
          </w:tcPr>
          <w:p w14:paraId="5F03501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bottom"/>
          </w:tcPr>
          <w:p w14:paraId="1D240B6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</w:t>
            </w:r>
          </w:p>
        </w:tc>
        <w:tc>
          <w:tcPr>
            <w:tcW w:w="818" w:type="dxa"/>
            <w:vAlign w:val="bottom"/>
          </w:tcPr>
          <w:p w14:paraId="0AD7074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63DF3F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41C65DF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7210C9E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multifamily</w:t>
            </w:r>
          </w:p>
        </w:tc>
        <w:tc>
          <w:tcPr>
            <w:tcW w:w="1516" w:type="dxa"/>
            <w:vAlign w:val="bottom"/>
          </w:tcPr>
          <w:p w14:paraId="091E09E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54FC3704" w14:textId="77777777" w:rsidTr="000B7294">
        <w:tc>
          <w:tcPr>
            <w:tcW w:w="833" w:type="dxa"/>
            <w:vAlign w:val="bottom"/>
          </w:tcPr>
          <w:p w14:paraId="03FB608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5DB3C85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bottom"/>
          </w:tcPr>
          <w:p w14:paraId="551926D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25</w:t>
            </w:r>
          </w:p>
        </w:tc>
        <w:tc>
          <w:tcPr>
            <w:tcW w:w="818" w:type="dxa"/>
            <w:vAlign w:val="bottom"/>
          </w:tcPr>
          <w:p w14:paraId="40F2F3C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437EB03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6E3B448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72C02C3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rail and railcar, n/a</w:t>
            </w:r>
          </w:p>
        </w:tc>
        <w:tc>
          <w:tcPr>
            <w:tcW w:w="1516" w:type="dxa"/>
            <w:vAlign w:val="bottom"/>
          </w:tcPr>
          <w:p w14:paraId="516CC63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D779489" w14:textId="77777777" w:rsidTr="000B7294">
        <w:tc>
          <w:tcPr>
            <w:tcW w:w="833" w:type="dxa"/>
            <w:vAlign w:val="bottom"/>
          </w:tcPr>
          <w:p w14:paraId="6AD77FE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6852868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bottom"/>
          </w:tcPr>
          <w:p w14:paraId="40FFB92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26</w:t>
            </w:r>
          </w:p>
        </w:tc>
        <w:tc>
          <w:tcPr>
            <w:tcW w:w="818" w:type="dxa"/>
            <w:vAlign w:val="bottom"/>
          </w:tcPr>
          <w:p w14:paraId="2D6E7A9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261A48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76F1DFA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381DF93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single family</w:t>
            </w:r>
          </w:p>
        </w:tc>
        <w:tc>
          <w:tcPr>
            <w:tcW w:w="1516" w:type="dxa"/>
            <w:vAlign w:val="bottom"/>
          </w:tcPr>
          <w:p w14:paraId="70EF756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E85F4BD" w14:textId="77777777" w:rsidTr="000B7294">
        <w:tc>
          <w:tcPr>
            <w:tcW w:w="833" w:type="dxa"/>
            <w:vAlign w:val="bottom"/>
          </w:tcPr>
          <w:p w14:paraId="5F8A148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4F4240D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bottom"/>
          </w:tcPr>
          <w:p w14:paraId="3BBDF14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27</w:t>
            </w:r>
          </w:p>
        </w:tc>
        <w:tc>
          <w:tcPr>
            <w:tcW w:w="818" w:type="dxa"/>
            <w:vAlign w:val="bottom"/>
          </w:tcPr>
          <w:p w14:paraId="00DE696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F7EF6E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74D3BFC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7A705CC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manufactured housing</w:t>
            </w:r>
          </w:p>
        </w:tc>
        <w:tc>
          <w:tcPr>
            <w:tcW w:w="1516" w:type="dxa"/>
            <w:vAlign w:val="bottom"/>
          </w:tcPr>
          <w:p w14:paraId="43A510E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0C6DEFCC" w14:textId="77777777" w:rsidTr="000B7294">
        <w:tc>
          <w:tcPr>
            <w:tcW w:w="833" w:type="dxa"/>
            <w:vAlign w:val="bottom"/>
          </w:tcPr>
          <w:p w14:paraId="640ABE7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0B38CF5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bottom"/>
          </w:tcPr>
          <w:p w14:paraId="1D7711B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28</w:t>
            </w:r>
          </w:p>
        </w:tc>
        <w:tc>
          <w:tcPr>
            <w:tcW w:w="818" w:type="dxa"/>
            <w:vAlign w:val="bottom"/>
          </w:tcPr>
          <w:p w14:paraId="7BEFCD3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39A1474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7B37FF3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2E463F4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furniture</w:t>
            </w:r>
          </w:p>
        </w:tc>
        <w:tc>
          <w:tcPr>
            <w:tcW w:w="1516" w:type="dxa"/>
            <w:vAlign w:val="bottom"/>
          </w:tcPr>
          <w:p w14:paraId="57F5D15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519EF8A" w14:textId="77777777" w:rsidTr="000B7294">
        <w:tc>
          <w:tcPr>
            <w:tcW w:w="833" w:type="dxa"/>
            <w:vAlign w:val="bottom"/>
          </w:tcPr>
          <w:p w14:paraId="7095271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250AAB1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bottom"/>
          </w:tcPr>
          <w:p w14:paraId="2551D77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29</w:t>
            </w:r>
          </w:p>
        </w:tc>
        <w:tc>
          <w:tcPr>
            <w:tcW w:w="818" w:type="dxa"/>
            <w:vAlign w:val="bottom"/>
          </w:tcPr>
          <w:p w14:paraId="4FC2ADD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A94F0B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3EE493B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6203ECD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new nonresidential, new </w:t>
            </w:r>
            <w:proofErr w:type="spellStart"/>
            <w:r w:rsidRPr="001A3C08">
              <w:rPr>
                <w:sz w:val="18"/>
                <w:szCs w:val="18"/>
              </w:rPr>
              <w:t>nonres</w:t>
            </w:r>
            <w:proofErr w:type="spellEnd"/>
            <w:r w:rsidRPr="001A3C08">
              <w:rPr>
                <w:sz w:val="18"/>
                <w:szCs w:val="18"/>
              </w:rPr>
              <w:t xml:space="preserve"> buildings</w:t>
            </w:r>
          </w:p>
        </w:tc>
        <w:tc>
          <w:tcPr>
            <w:tcW w:w="1516" w:type="dxa"/>
            <w:vAlign w:val="bottom"/>
          </w:tcPr>
          <w:p w14:paraId="4BA286C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70469D22" w14:textId="77777777" w:rsidTr="000B7294">
        <w:tc>
          <w:tcPr>
            <w:tcW w:w="833" w:type="dxa"/>
            <w:vAlign w:val="bottom"/>
          </w:tcPr>
          <w:p w14:paraId="3F075A2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181A358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bottom"/>
          </w:tcPr>
          <w:p w14:paraId="4085429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30</w:t>
            </w:r>
          </w:p>
        </w:tc>
        <w:tc>
          <w:tcPr>
            <w:tcW w:w="818" w:type="dxa"/>
            <w:vAlign w:val="bottom"/>
          </w:tcPr>
          <w:p w14:paraId="5358183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5A681E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0FD3298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32EDF8F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other manufacturing</w:t>
            </w:r>
          </w:p>
        </w:tc>
        <w:tc>
          <w:tcPr>
            <w:tcW w:w="1516" w:type="dxa"/>
            <w:vAlign w:val="bottom"/>
          </w:tcPr>
          <w:p w14:paraId="6E73EC8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3616DB8" w14:textId="77777777" w:rsidTr="000B7294">
        <w:tc>
          <w:tcPr>
            <w:tcW w:w="833" w:type="dxa"/>
            <w:vAlign w:val="bottom"/>
          </w:tcPr>
          <w:p w14:paraId="60071F4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0C48DA3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bottom"/>
          </w:tcPr>
          <w:p w14:paraId="61E8328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31</w:t>
            </w:r>
          </w:p>
        </w:tc>
        <w:tc>
          <w:tcPr>
            <w:tcW w:w="818" w:type="dxa"/>
            <w:vAlign w:val="bottom"/>
          </w:tcPr>
          <w:p w14:paraId="23E6D72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9D9E8C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67C34DA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4A866D6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packaging and shipping, n/a</w:t>
            </w:r>
          </w:p>
        </w:tc>
        <w:tc>
          <w:tcPr>
            <w:tcW w:w="1516" w:type="dxa"/>
            <w:vAlign w:val="bottom"/>
          </w:tcPr>
          <w:p w14:paraId="221F3C8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564EF4E" w14:textId="77777777" w:rsidTr="000B7294">
        <w:tc>
          <w:tcPr>
            <w:tcW w:w="833" w:type="dxa"/>
            <w:vAlign w:val="bottom"/>
          </w:tcPr>
          <w:p w14:paraId="6BBAF68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7E91365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bottom"/>
          </w:tcPr>
          <w:p w14:paraId="23DFA85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32</w:t>
            </w:r>
          </w:p>
        </w:tc>
        <w:tc>
          <w:tcPr>
            <w:tcW w:w="818" w:type="dxa"/>
            <w:vAlign w:val="bottom"/>
          </w:tcPr>
          <w:p w14:paraId="564AC72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DC64AE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0B345AC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728C775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other, n/a</w:t>
            </w:r>
          </w:p>
        </w:tc>
        <w:tc>
          <w:tcPr>
            <w:tcW w:w="1516" w:type="dxa"/>
            <w:vAlign w:val="bottom"/>
          </w:tcPr>
          <w:p w14:paraId="11CB0AA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29B09E0" w14:textId="77777777" w:rsidTr="000B7294">
        <w:tc>
          <w:tcPr>
            <w:tcW w:w="833" w:type="dxa"/>
            <w:vAlign w:val="bottom"/>
          </w:tcPr>
          <w:p w14:paraId="7C3D4B1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5677983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bottom"/>
          </w:tcPr>
          <w:p w14:paraId="45163EA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33</w:t>
            </w:r>
          </w:p>
        </w:tc>
        <w:tc>
          <w:tcPr>
            <w:tcW w:w="818" w:type="dxa"/>
            <w:vAlign w:val="bottom"/>
          </w:tcPr>
          <w:p w14:paraId="016D947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3E6256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0F35976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15FEAF4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residential r and r, n/a</w:t>
            </w:r>
          </w:p>
        </w:tc>
        <w:tc>
          <w:tcPr>
            <w:tcW w:w="1516" w:type="dxa"/>
            <w:vAlign w:val="bottom"/>
          </w:tcPr>
          <w:p w14:paraId="6695F9B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1306D26D" w14:textId="77777777" w:rsidTr="000B7294">
        <w:tc>
          <w:tcPr>
            <w:tcW w:w="833" w:type="dxa"/>
            <w:vAlign w:val="bottom"/>
          </w:tcPr>
          <w:p w14:paraId="30D6A90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361F0C1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619" w:type="dxa"/>
            <w:vAlign w:val="bottom"/>
          </w:tcPr>
          <w:p w14:paraId="601ECD8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34</w:t>
            </w:r>
          </w:p>
        </w:tc>
        <w:tc>
          <w:tcPr>
            <w:tcW w:w="818" w:type="dxa"/>
            <w:vAlign w:val="bottom"/>
          </w:tcPr>
          <w:p w14:paraId="18C0913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2E8F892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538E64E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18C1DEC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nonresidential, other</w:t>
            </w:r>
          </w:p>
        </w:tc>
        <w:tc>
          <w:tcPr>
            <w:tcW w:w="1516" w:type="dxa"/>
            <w:vAlign w:val="bottom"/>
          </w:tcPr>
          <w:p w14:paraId="608CC24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759ABAF9" w14:textId="77777777" w:rsidTr="000B7294">
        <w:tc>
          <w:tcPr>
            <w:tcW w:w="833" w:type="dxa"/>
            <w:vAlign w:val="bottom"/>
          </w:tcPr>
          <w:p w14:paraId="07C359E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6C5C65C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619" w:type="dxa"/>
            <w:vAlign w:val="bottom"/>
          </w:tcPr>
          <w:p w14:paraId="2FBA71D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36</w:t>
            </w:r>
          </w:p>
        </w:tc>
        <w:tc>
          <w:tcPr>
            <w:tcW w:w="818" w:type="dxa"/>
            <w:vAlign w:val="bottom"/>
          </w:tcPr>
          <w:p w14:paraId="1EAE356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1C4454C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04759A1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2EA4E32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manufactured housing</w:t>
            </w:r>
          </w:p>
        </w:tc>
        <w:tc>
          <w:tcPr>
            <w:tcW w:w="1516" w:type="dxa"/>
            <w:vAlign w:val="bottom"/>
          </w:tcPr>
          <w:p w14:paraId="06AB52F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9EF036C" w14:textId="77777777" w:rsidTr="000B7294">
        <w:tc>
          <w:tcPr>
            <w:tcW w:w="833" w:type="dxa"/>
            <w:vAlign w:val="bottom"/>
          </w:tcPr>
          <w:p w14:paraId="4C03DC3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4B240A4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619" w:type="dxa"/>
            <w:vAlign w:val="bottom"/>
          </w:tcPr>
          <w:p w14:paraId="40AA95D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37</w:t>
            </w:r>
          </w:p>
        </w:tc>
        <w:tc>
          <w:tcPr>
            <w:tcW w:w="818" w:type="dxa"/>
            <w:vAlign w:val="bottom"/>
          </w:tcPr>
          <w:p w14:paraId="6B43295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A96502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438D450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1D9DF01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multifamily</w:t>
            </w:r>
          </w:p>
        </w:tc>
        <w:tc>
          <w:tcPr>
            <w:tcW w:w="1516" w:type="dxa"/>
            <w:vAlign w:val="bottom"/>
          </w:tcPr>
          <w:p w14:paraId="4F1168D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5BF55E64" w14:textId="77777777" w:rsidTr="000B7294">
        <w:tc>
          <w:tcPr>
            <w:tcW w:w="833" w:type="dxa"/>
            <w:vAlign w:val="bottom"/>
          </w:tcPr>
          <w:p w14:paraId="11633CD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272218E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619" w:type="dxa"/>
            <w:vAlign w:val="bottom"/>
          </w:tcPr>
          <w:p w14:paraId="622298C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38</w:t>
            </w:r>
          </w:p>
        </w:tc>
        <w:tc>
          <w:tcPr>
            <w:tcW w:w="818" w:type="dxa"/>
            <w:vAlign w:val="bottom"/>
          </w:tcPr>
          <w:p w14:paraId="644D01D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94C30E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7AFCF6A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558FD59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residential r and r, n/a</w:t>
            </w:r>
          </w:p>
        </w:tc>
        <w:tc>
          <w:tcPr>
            <w:tcW w:w="1516" w:type="dxa"/>
            <w:vAlign w:val="bottom"/>
          </w:tcPr>
          <w:p w14:paraId="0A00CE4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529BC97F" w14:textId="77777777" w:rsidTr="000B7294">
        <w:tc>
          <w:tcPr>
            <w:tcW w:w="833" w:type="dxa"/>
            <w:vAlign w:val="bottom"/>
          </w:tcPr>
          <w:p w14:paraId="6F3306C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1398FCE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619" w:type="dxa"/>
            <w:vAlign w:val="bottom"/>
          </w:tcPr>
          <w:p w14:paraId="6F2C061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39</w:t>
            </w:r>
          </w:p>
        </w:tc>
        <w:tc>
          <w:tcPr>
            <w:tcW w:w="818" w:type="dxa"/>
            <w:vAlign w:val="bottom"/>
          </w:tcPr>
          <w:p w14:paraId="06F33D3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3C80F15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39B7D94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5D17022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new nonresidential, new </w:t>
            </w:r>
            <w:proofErr w:type="spellStart"/>
            <w:r w:rsidRPr="001A3C08">
              <w:rPr>
                <w:sz w:val="18"/>
                <w:szCs w:val="18"/>
              </w:rPr>
              <w:t>nonres</w:t>
            </w:r>
            <w:proofErr w:type="spellEnd"/>
            <w:r w:rsidRPr="001A3C08">
              <w:rPr>
                <w:sz w:val="18"/>
                <w:szCs w:val="18"/>
              </w:rPr>
              <w:t xml:space="preserve"> buildings</w:t>
            </w:r>
          </w:p>
        </w:tc>
        <w:tc>
          <w:tcPr>
            <w:tcW w:w="1516" w:type="dxa"/>
            <w:vAlign w:val="bottom"/>
          </w:tcPr>
          <w:p w14:paraId="56BAAD6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0EA0405" w14:textId="77777777" w:rsidTr="000B7294">
        <w:tc>
          <w:tcPr>
            <w:tcW w:w="833" w:type="dxa"/>
            <w:vAlign w:val="bottom"/>
          </w:tcPr>
          <w:p w14:paraId="3D8DEEF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091668A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619" w:type="dxa"/>
            <w:vAlign w:val="bottom"/>
          </w:tcPr>
          <w:p w14:paraId="3BB9BB7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40</w:t>
            </w:r>
          </w:p>
        </w:tc>
        <w:tc>
          <w:tcPr>
            <w:tcW w:w="818" w:type="dxa"/>
            <w:vAlign w:val="bottom"/>
          </w:tcPr>
          <w:p w14:paraId="5F59942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A967B4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4A04597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23E8073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nonresidential, other</w:t>
            </w:r>
          </w:p>
        </w:tc>
        <w:tc>
          <w:tcPr>
            <w:tcW w:w="1516" w:type="dxa"/>
            <w:vAlign w:val="bottom"/>
          </w:tcPr>
          <w:p w14:paraId="17688CB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1EA9D22D" w14:textId="77777777" w:rsidTr="000B7294">
        <w:tc>
          <w:tcPr>
            <w:tcW w:w="833" w:type="dxa"/>
            <w:vAlign w:val="bottom"/>
          </w:tcPr>
          <w:p w14:paraId="4CA9039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870" w:type="dxa"/>
            <w:vAlign w:val="bottom"/>
          </w:tcPr>
          <w:p w14:paraId="0AFC890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619" w:type="dxa"/>
            <w:vAlign w:val="bottom"/>
          </w:tcPr>
          <w:p w14:paraId="1521E06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41</w:t>
            </w:r>
          </w:p>
        </w:tc>
        <w:tc>
          <w:tcPr>
            <w:tcW w:w="818" w:type="dxa"/>
            <w:vAlign w:val="bottom"/>
          </w:tcPr>
          <w:p w14:paraId="4FABC4B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BA6516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068DF41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0ED948F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rail and railcar, n/a</w:t>
            </w:r>
          </w:p>
        </w:tc>
        <w:tc>
          <w:tcPr>
            <w:tcW w:w="1516" w:type="dxa"/>
            <w:vAlign w:val="bottom"/>
          </w:tcPr>
          <w:p w14:paraId="40D0A07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7859163" w14:textId="77777777" w:rsidTr="000B7294">
        <w:tc>
          <w:tcPr>
            <w:tcW w:w="833" w:type="dxa"/>
            <w:vAlign w:val="bottom"/>
          </w:tcPr>
          <w:p w14:paraId="73F0B80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74CFC5E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619" w:type="dxa"/>
            <w:vAlign w:val="bottom"/>
          </w:tcPr>
          <w:p w14:paraId="61E8B43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42</w:t>
            </w:r>
          </w:p>
        </w:tc>
        <w:tc>
          <w:tcPr>
            <w:tcW w:w="818" w:type="dxa"/>
            <w:vAlign w:val="bottom"/>
          </w:tcPr>
          <w:p w14:paraId="3755A45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B8DECE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3EC6313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545AAF9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furniture</w:t>
            </w:r>
          </w:p>
        </w:tc>
        <w:tc>
          <w:tcPr>
            <w:tcW w:w="1516" w:type="dxa"/>
            <w:vAlign w:val="bottom"/>
          </w:tcPr>
          <w:p w14:paraId="361039C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78CF5470" w14:textId="77777777" w:rsidTr="000B7294">
        <w:tc>
          <w:tcPr>
            <w:tcW w:w="833" w:type="dxa"/>
            <w:vAlign w:val="bottom"/>
          </w:tcPr>
          <w:p w14:paraId="4A2753B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61C44C2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619" w:type="dxa"/>
            <w:vAlign w:val="bottom"/>
          </w:tcPr>
          <w:p w14:paraId="42AA73D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43</w:t>
            </w:r>
          </w:p>
        </w:tc>
        <w:tc>
          <w:tcPr>
            <w:tcW w:w="818" w:type="dxa"/>
            <w:vAlign w:val="bottom"/>
          </w:tcPr>
          <w:p w14:paraId="202B131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2F88293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15A2880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1749A5A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other manufacturing</w:t>
            </w:r>
          </w:p>
        </w:tc>
        <w:tc>
          <w:tcPr>
            <w:tcW w:w="1516" w:type="dxa"/>
            <w:vAlign w:val="bottom"/>
          </w:tcPr>
          <w:p w14:paraId="7F65A09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5C4D045B" w14:textId="77777777" w:rsidTr="000B7294">
        <w:tc>
          <w:tcPr>
            <w:tcW w:w="833" w:type="dxa"/>
            <w:vAlign w:val="bottom"/>
          </w:tcPr>
          <w:p w14:paraId="44E74FE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78F0936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619" w:type="dxa"/>
            <w:vAlign w:val="bottom"/>
          </w:tcPr>
          <w:p w14:paraId="4053AB6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44</w:t>
            </w:r>
          </w:p>
        </w:tc>
        <w:tc>
          <w:tcPr>
            <w:tcW w:w="818" w:type="dxa"/>
            <w:vAlign w:val="bottom"/>
          </w:tcPr>
          <w:p w14:paraId="64E2CE3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C0D878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5E15B37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0193B41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packaging and shipping, n/a</w:t>
            </w:r>
          </w:p>
        </w:tc>
        <w:tc>
          <w:tcPr>
            <w:tcW w:w="1516" w:type="dxa"/>
            <w:vAlign w:val="bottom"/>
          </w:tcPr>
          <w:p w14:paraId="1A702BC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A8B9F26" w14:textId="77777777" w:rsidTr="000B7294">
        <w:tc>
          <w:tcPr>
            <w:tcW w:w="833" w:type="dxa"/>
            <w:vAlign w:val="bottom"/>
          </w:tcPr>
          <w:p w14:paraId="11ACF4D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3339626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619" w:type="dxa"/>
            <w:vAlign w:val="bottom"/>
          </w:tcPr>
          <w:p w14:paraId="3B80C6C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45</w:t>
            </w:r>
          </w:p>
        </w:tc>
        <w:tc>
          <w:tcPr>
            <w:tcW w:w="818" w:type="dxa"/>
            <w:vAlign w:val="bottom"/>
          </w:tcPr>
          <w:p w14:paraId="5656DDC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5D87873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335C2ED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727DB55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other, n/a</w:t>
            </w:r>
          </w:p>
        </w:tc>
        <w:tc>
          <w:tcPr>
            <w:tcW w:w="1516" w:type="dxa"/>
            <w:vAlign w:val="bottom"/>
          </w:tcPr>
          <w:p w14:paraId="5BA380A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EF838F7" w14:textId="77777777" w:rsidTr="000B7294">
        <w:tc>
          <w:tcPr>
            <w:tcW w:w="833" w:type="dxa"/>
            <w:vAlign w:val="bottom"/>
          </w:tcPr>
          <w:p w14:paraId="496540C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4C73198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619" w:type="dxa"/>
            <w:vAlign w:val="bottom"/>
          </w:tcPr>
          <w:p w14:paraId="76A797A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46</w:t>
            </w:r>
          </w:p>
        </w:tc>
        <w:tc>
          <w:tcPr>
            <w:tcW w:w="818" w:type="dxa"/>
            <w:vAlign w:val="bottom"/>
          </w:tcPr>
          <w:p w14:paraId="1671B75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2392433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3D2975F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7A9E53A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single family</w:t>
            </w:r>
          </w:p>
        </w:tc>
        <w:tc>
          <w:tcPr>
            <w:tcW w:w="1516" w:type="dxa"/>
            <w:vAlign w:val="bottom"/>
          </w:tcPr>
          <w:p w14:paraId="26FCE55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13B4057" w14:textId="77777777" w:rsidTr="000B7294">
        <w:tc>
          <w:tcPr>
            <w:tcW w:w="833" w:type="dxa"/>
            <w:vAlign w:val="bottom"/>
          </w:tcPr>
          <w:p w14:paraId="23AE323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6CC8998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</w:t>
            </w:r>
          </w:p>
        </w:tc>
        <w:tc>
          <w:tcPr>
            <w:tcW w:w="619" w:type="dxa"/>
            <w:vAlign w:val="bottom"/>
          </w:tcPr>
          <w:p w14:paraId="66B6C96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60</w:t>
            </w:r>
          </w:p>
        </w:tc>
        <w:tc>
          <w:tcPr>
            <w:tcW w:w="818" w:type="dxa"/>
            <w:vAlign w:val="bottom"/>
          </w:tcPr>
          <w:p w14:paraId="0D5A3E5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5A15ED4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163D026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3D911C8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other manufacturing</w:t>
            </w:r>
          </w:p>
        </w:tc>
        <w:tc>
          <w:tcPr>
            <w:tcW w:w="1516" w:type="dxa"/>
            <w:vAlign w:val="bottom"/>
          </w:tcPr>
          <w:p w14:paraId="03013AD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00E1A5DA" w14:textId="77777777" w:rsidTr="000B7294">
        <w:tc>
          <w:tcPr>
            <w:tcW w:w="833" w:type="dxa"/>
            <w:vAlign w:val="bottom"/>
          </w:tcPr>
          <w:p w14:paraId="39203B9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249A4B7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</w:t>
            </w:r>
          </w:p>
        </w:tc>
        <w:tc>
          <w:tcPr>
            <w:tcW w:w="619" w:type="dxa"/>
            <w:vAlign w:val="bottom"/>
          </w:tcPr>
          <w:p w14:paraId="4E4D347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61</w:t>
            </w:r>
          </w:p>
        </w:tc>
        <w:tc>
          <w:tcPr>
            <w:tcW w:w="818" w:type="dxa"/>
            <w:vAlign w:val="bottom"/>
          </w:tcPr>
          <w:p w14:paraId="02E2DA8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53E72FD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6722EBB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41B9236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other, n/a</w:t>
            </w:r>
          </w:p>
        </w:tc>
        <w:tc>
          <w:tcPr>
            <w:tcW w:w="1516" w:type="dxa"/>
            <w:vAlign w:val="bottom"/>
          </w:tcPr>
          <w:p w14:paraId="768FACB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CA22FEB" w14:textId="77777777" w:rsidTr="000B7294">
        <w:tc>
          <w:tcPr>
            <w:tcW w:w="833" w:type="dxa"/>
            <w:vAlign w:val="bottom"/>
          </w:tcPr>
          <w:p w14:paraId="6BA446A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18385AA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</w:t>
            </w:r>
          </w:p>
        </w:tc>
        <w:tc>
          <w:tcPr>
            <w:tcW w:w="619" w:type="dxa"/>
            <w:vAlign w:val="bottom"/>
          </w:tcPr>
          <w:p w14:paraId="44FB7F9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62</w:t>
            </w:r>
          </w:p>
        </w:tc>
        <w:tc>
          <w:tcPr>
            <w:tcW w:w="818" w:type="dxa"/>
            <w:vAlign w:val="bottom"/>
          </w:tcPr>
          <w:p w14:paraId="7F5A3DB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43FE4D0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0DDCE9C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6F00EC3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single family</w:t>
            </w:r>
          </w:p>
        </w:tc>
        <w:tc>
          <w:tcPr>
            <w:tcW w:w="1516" w:type="dxa"/>
            <w:vAlign w:val="bottom"/>
          </w:tcPr>
          <w:p w14:paraId="1172653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30B5299" w14:textId="77777777" w:rsidTr="000B7294">
        <w:tc>
          <w:tcPr>
            <w:tcW w:w="833" w:type="dxa"/>
            <w:vAlign w:val="bottom"/>
          </w:tcPr>
          <w:p w14:paraId="2515400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3B456D7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</w:t>
            </w:r>
          </w:p>
        </w:tc>
        <w:tc>
          <w:tcPr>
            <w:tcW w:w="619" w:type="dxa"/>
            <w:vAlign w:val="bottom"/>
          </w:tcPr>
          <w:p w14:paraId="71850E7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63</w:t>
            </w:r>
          </w:p>
        </w:tc>
        <w:tc>
          <w:tcPr>
            <w:tcW w:w="818" w:type="dxa"/>
            <w:vAlign w:val="bottom"/>
          </w:tcPr>
          <w:p w14:paraId="18882FA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3B99572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04B1A7E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2E82DA8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rail and railcar, n/a</w:t>
            </w:r>
          </w:p>
        </w:tc>
        <w:tc>
          <w:tcPr>
            <w:tcW w:w="1516" w:type="dxa"/>
            <w:vAlign w:val="bottom"/>
          </w:tcPr>
          <w:p w14:paraId="6D063AD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10566962" w14:textId="77777777" w:rsidTr="000B7294">
        <w:tc>
          <w:tcPr>
            <w:tcW w:w="833" w:type="dxa"/>
            <w:vAlign w:val="bottom"/>
          </w:tcPr>
          <w:p w14:paraId="046C760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4FF79D3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</w:t>
            </w:r>
          </w:p>
        </w:tc>
        <w:tc>
          <w:tcPr>
            <w:tcW w:w="619" w:type="dxa"/>
            <w:vAlign w:val="bottom"/>
          </w:tcPr>
          <w:p w14:paraId="695812B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64</w:t>
            </w:r>
          </w:p>
        </w:tc>
        <w:tc>
          <w:tcPr>
            <w:tcW w:w="818" w:type="dxa"/>
            <w:vAlign w:val="bottom"/>
          </w:tcPr>
          <w:p w14:paraId="72D1C87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50592D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71DE3E4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7609233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packaging and shipping, n/a</w:t>
            </w:r>
          </w:p>
        </w:tc>
        <w:tc>
          <w:tcPr>
            <w:tcW w:w="1516" w:type="dxa"/>
            <w:vAlign w:val="bottom"/>
          </w:tcPr>
          <w:p w14:paraId="57987F3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56F68ABC" w14:textId="77777777" w:rsidTr="000B7294">
        <w:tc>
          <w:tcPr>
            <w:tcW w:w="833" w:type="dxa"/>
            <w:vAlign w:val="bottom"/>
          </w:tcPr>
          <w:p w14:paraId="5E1591B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7C85084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</w:t>
            </w:r>
          </w:p>
        </w:tc>
        <w:tc>
          <w:tcPr>
            <w:tcW w:w="619" w:type="dxa"/>
            <w:vAlign w:val="bottom"/>
          </w:tcPr>
          <w:p w14:paraId="169A847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65</w:t>
            </w:r>
          </w:p>
        </w:tc>
        <w:tc>
          <w:tcPr>
            <w:tcW w:w="818" w:type="dxa"/>
            <w:vAlign w:val="bottom"/>
          </w:tcPr>
          <w:p w14:paraId="40D8EE4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5D3AB95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30E62A3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08EF068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manufactured housing</w:t>
            </w:r>
          </w:p>
        </w:tc>
        <w:tc>
          <w:tcPr>
            <w:tcW w:w="1516" w:type="dxa"/>
            <w:vAlign w:val="bottom"/>
          </w:tcPr>
          <w:p w14:paraId="54DA54D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C86AFF2" w14:textId="77777777" w:rsidTr="000B7294">
        <w:tc>
          <w:tcPr>
            <w:tcW w:w="833" w:type="dxa"/>
            <w:vAlign w:val="bottom"/>
          </w:tcPr>
          <w:p w14:paraId="4B35301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52824AA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</w:t>
            </w:r>
          </w:p>
        </w:tc>
        <w:tc>
          <w:tcPr>
            <w:tcW w:w="619" w:type="dxa"/>
            <w:vAlign w:val="bottom"/>
          </w:tcPr>
          <w:p w14:paraId="6B77BFC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66</w:t>
            </w:r>
          </w:p>
        </w:tc>
        <w:tc>
          <w:tcPr>
            <w:tcW w:w="818" w:type="dxa"/>
            <w:vAlign w:val="bottom"/>
          </w:tcPr>
          <w:p w14:paraId="6C0491C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659558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2C33454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45F6A7B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residential r and r, n/a</w:t>
            </w:r>
          </w:p>
        </w:tc>
        <w:tc>
          <w:tcPr>
            <w:tcW w:w="1516" w:type="dxa"/>
            <w:vAlign w:val="bottom"/>
          </w:tcPr>
          <w:p w14:paraId="228BE96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1E73077" w14:textId="77777777" w:rsidTr="000B7294">
        <w:tc>
          <w:tcPr>
            <w:tcW w:w="833" w:type="dxa"/>
            <w:vAlign w:val="bottom"/>
          </w:tcPr>
          <w:p w14:paraId="0618BD5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7E24982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</w:t>
            </w:r>
          </w:p>
        </w:tc>
        <w:tc>
          <w:tcPr>
            <w:tcW w:w="619" w:type="dxa"/>
            <w:vAlign w:val="bottom"/>
          </w:tcPr>
          <w:p w14:paraId="5CED2EE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67</w:t>
            </w:r>
          </w:p>
        </w:tc>
        <w:tc>
          <w:tcPr>
            <w:tcW w:w="818" w:type="dxa"/>
            <w:vAlign w:val="bottom"/>
          </w:tcPr>
          <w:p w14:paraId="122D837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719A93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2E7CE71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08BB186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nonresidential, other</w:t>
            </w:r>
          </w:p>
        </w:tc>
        <w:tc>
          <w:tcPr>
            <w:tcW w:w="1516" w:type="dxa"/>
            <w:vAlign w:val="bottom"/>
          </w:tcPr>
          <w:p w14:paraId="0CA5061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F7EBB5D" w14:textId="77777777" w:rsidTr="000B7294">
        <w:tc>
          <w:tcPr>
            <w:tcW w:w="833" w:type="dxa"/>
            <w:vAlign w:val="bottom"/>
          </w:tcPr>
          <w:p w14:paraId="0D3B211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307163B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</w:t>
            </w:r>
          </w:p>
        </w:tc>
        <w:tc>
          <w:tcPr>
            <w:tcW w:w="619" w:type="dxa"/>
            <w:vAlign w:val="bottom"/>
          </w:tcPr>
          <w:p w14:paraId="090B670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68</w:t>
            </w:r>
          </w:p>
        </w:tc>
        <w:tc>
          <w:tcPr>
            <w:tcW w:w="818" w:type="dxa"/>
            <w:vAlign w:val="bottom"/>
          </w:tcPr>
          <w:p w14:paraId="157D5C6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54FA15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5AEDFF2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7761F52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furniture</w:t>
            </w:r>
          </w:p>
        </w:tc>
        <w:tc>
          <w:tcPr>
            <w:tcW w:w="1516" w:type="dxa"/>
            <w:vAlign w:val="bottom"/>
          </w:tcPr>
          <w:p w14:paraId="040784C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7BF6EA53" w14:textId="77777777" w:rsidTr="000B7294">
        <w:tc>
          <w:tcPr>
            <w:tcW w:w="833" w:type="dxa"/>
            <w:vAlign w:val="bottom"/>
          </w:tcPr>
          <w:p w14:paraId="2BE6A12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49C1EC4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</w:t>
            </w:r>
          </w:p>
        </w:tc>
        <w:tc>
          <w:tcPr>
            <w:tcW w:w="619" w:type="dxa"/>
            <w:vAlign w:val="bottom"/>
          </w:tcPr>
          <w:p w14:paraId="2F922AB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69</w:t>
            </w:r>
          </w:p>
        </w:tc>
        <w:tc>
          <w:tcPr>
            <w:tcW w:w="818" w:type="dxa"/>
            <w:vAlign w:val="bottom"/>
          </w:tcPr>
          <w:p w14:paraId="157DC74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155216D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0942936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5A1E1F8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multifamily</w:t>
            </w:r>
          </w:p>
        </w:tc>
        <w:tc>
          <w:tcPr>
            <w:tcW w:w="1516" w:type="dxa"/>
            <w:vAlign w:val="bottom"/>
          </w:tcPr>
          <w:p w14:paraId="50AC459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50DB3F5" w14:textId="77777777" w:rsidTr="000B7294">
        <w:tc>
          <w:tcPr>
            <w:tcW w:w="833" w:type="dxa"/>
            <w:vAlign w:val="bottom"/>
          </w:tcPr>
          <w:p w14:paraId="4A8879F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70BD119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</w:t>
            </w:r>
          </w:p>
        </w:tc>
        <w:tc>
          <w:tcPr>
            <w:tcW w:w="619" w:type="dxa"/>
            <w:vAlign w:val="bottom"/>
          </w:tcPr>
          <w:p w14:paraId="2059960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70</w:t>
            </w:r>
          </w:p>
        </w:tc>
        <w:tc>
          <w:tcPr>
            <w:tcW w:w="818" w:type="dxa"/>
            <w:vAlign w:val="bottom"/>
          </w:tcPr>
          <w:p w14:paraId="27DDEDF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7FE67D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45E2271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1001F5C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new nonresidential, new </w:t>
            </w:r>
            <w:proofErr w:type="spellStart"/>
            <w:r w:rsidRPr="001A3C08">
              <w:rPr>
                <w:sz w:val="18"/>
                <w:szCs w:val="18"/>
              </w:rPr>
              <w:t>nonres</w:t>
            </w:r>
            <w:proofErr w:type="spellEnd"/>
            <w:r w:rsidRPr="001A3C08">
              <w:rPr>
                <w:sz w:val="18"/>
                <w:szCs w:val="18"/>
              </w:rPr>
              <w:t xml:space="preserve"> buildings</w:t>
            </w:r>
          </w:p>
        </w:tc>
        <w:tc>
          <w:tcPr>
            <w:tcW w:w="1516" w:type="dxa"/>
            <w:vAlign w:val="bottom"/>
          </w:tcPr>
          <w:p w14:paraId="363F4A2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94850A8" w14:textId="77777777" w:rsidTr="000B7294">
        <w:tc>
          <w:tcPr>
            <w:tcW w:w="833" w:type="dxa"/>
            <w:vAlign w:val="bottom"/>
          </w:tcPr>
          <w:p w14:paraId="69BD916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287FD64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</w:t>
            </w:r>
          </w:p>
        </w:tc>
        <w:tc>
          <w:tcPr>
            <w:tcW w:w="619" w:type="dxa"/>
            <w:vAlign w:val="bottom"/>
          </w:tcPr>
          <w:p w14:paraId="4B4BAAD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71</w:t>
            </w:r>
          </w:p>
        </w:tc>
        <w:tc>
          <w:tcPr>
            <w:tcW w:w="818" w:type="dxa"/>
            <w:vAlign w:val="bottom"/>
          </w:tcPr>
          <w:p w14:paraId="30E7016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292CD44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37D9AE0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34F5CF0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rail and railcar, n/a</w:t>
            </w:r>
          </w:p>
        </w:tc>
        <w:tc>
          <w:tcPr>
            <w:tcW w:w="1516" w:type="dxa"/>
            <w:vAlign w:val="bottom"/>
          </w:tcPr>
          <w:p w14:paraId="551532B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C87D58E" w14:textId="77777777" w:rsidTr="000B7294">
        <w:tc>
          <w:tcPr>
            <w:tcW w:w="833" w:type="dxa"/>
            <w:vAlign w:val="bottom"/>
          </w:tcPr>
          <w:p w14:paraId="564B084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1788B3E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</w:t>
            </w:r>
          </w:p>
        </w:tc>
        <w:tc>
          <w:tcPr>
            <w:tcW w:w="619" w:type="dxa"/>
            <w:vAlign w:val="bottom"/>
          </w:tcPr>
          <w:p w14:paraId="726A7C4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72</w:t>
            </w:r>
          </w:p>
        </w:tc>
        <w:tc>
          <w:tcPr>
            <w:tcW w:w="818" w:type="dxa"/>
            <w:vAlign w:val="bottom"/>
          </w:tcPr>
          <w:p w14:paraId="7A2ECE6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0B1A6E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6A5BCEA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5F135FB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nonresidential, other</w:t>
            </w:r>
          </w:p>
        </w:tc>
        <w:tc>
          <w:tcPr>
            <w:tcW w:w="1516" w:type="dxa"/>
            <w:vAlign w:val="bottom"/>
          </w:tcPr>
          <w:p w14:paraId="054CC0A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9756BF9" w14:textId="77777777" w:rsidTr="000B7294">
        <w:tc>
          <w:tcPr>
            <w:tcW w:w="833" w:type="dxa"/>
            <w:vAlign w:val="bottom"/>
          </w:tcPr>
          <w:p w14:paraId="3218915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870" w:type="dxa"/>
            <w:vAlign w:val="bottom"/>
          </w:tcPr>
          <w:p w14:paraId="738C67A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</w:t>
            </w:r>
          </w:p>
        </w:tc>
        <w:tc>
          <w:tcPr>
            <w:tcW w:w="619" w:type="dxa"/>
            <w:vAlign w:val="bottom"/>
          </w:tcPr>
          <w:p w14:paraId="6C727D7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73</w:t>
            </w:r>
          </w:p>
        </w:tc>
        <w:tc>
          <w:tcPr>
            <w:tcW w:w="818" w:type="dxa"/>
            <w:vAlign w:val="bottom"/>
          </w:tcPr>
          <w:p w14:paraId="7F431C0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4C966F5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423A24C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4BA1239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manufactured housing</w:t>
            </w:r>
          </w:p>
        </w:tc>
        <w:tc>
          <w:tcPr>
            <w:tcW w:w="1516" w:type="dxa"/>
            <w:vAlign w:val="bottom"/>
          </w:tcPr>
          <w:p w14:paraId="7FDFD82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0746026D" w14:textId="77777777" w:rsidTr="000B7294">
        <w:tc>
          <w:tcPr>
            <w:tcW w:w="833" w:type="dxa"/>
            <w:vAlign w:val="bottom"/>
          </w:tcPr>
          <w:p w14:paraId="38BC14B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227266A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</w:t>
            </w:r>
          </w:p>
        </w:tc>
        <w:tc>
          <w:tcPr>
            <w:tcW w:w="619" w:type="dxa"/>
            <w:vAlign w:val="bottom"/>
          </w:tcPr>
          <w:p w14:paraId="19D7D4E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74</w:t>
            </w:r>
          </w:p>
        </w:tc>
        <w:tc>
          <w:tcPr>
            <w:tcW w:w="818" w:type="dxa"/>
            <w:vAlign w:val="bottom"/>
          </w:tcPr>
          <w:p w14:paraId="081068E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89559D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14A41A2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768BC84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residential r and r, n/a</w:t>
            </w:r>
          </w:p>
        </w:tc>
        <w:tc>
          <w:tcPr>
            <w:tcW w:w="1516" w:type="dxa"/>
            <w:vAlign w:val="bottom"/>
          </w:tcPr>
          <w:p w14:paraId="6B8FD0B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7B8E1040" w14:textId="77777777" w:rsidTr="000B7294">
        <w:tc>
          <w:tcPr>
            <w:tcW w:w="833" w:type="dxa"/>
            <w:vAlign w:val="bottom"/>
          </w:tcPr>
          <w:p w14:paraId="23D7C74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28047A5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</w:t>
            </w:r>
          </w:p>
        </w:tc>
        <w:tc>
          <w:tcPr>
            <w:tcW w:w="619" w:type="dxa"/>
            <w:vAlign w:val="bottom"/>
          </w:tcPr>
          <w:p w14:paraId="4ED5E7A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75</w:t>
            </w:r>
          </w:p>
        </w:tc>
        <w:tc>
          <w:tcPr>
            <w:tcW w:w="818" w:type="dxa"/>
            <w:vAlign w:val="bottom"/>
          </w:tcPr>
          <w:p w14:paraId="7F256E5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5A0652D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3FA6246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63D06D9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new nonresidential, new </w:t>
            </w:r>
            <w:proofErr w:type="spellStart"/>
            <w:r w:rsidRPr="001A3C08">
              <w:rPr>
                <w:sz w:val="18"/>
                <w:szCs w:val="18"/>
              </w:rPr>
              <w:t>nonres</w:t>
            </w:r>
            <w:proofErr w:type="spellEnd"/>
            <w:r w:rsidRPr="001A3C08">
              <w:rPr>
                <w:sz w:val="18"/>
                <w:szCs w:val="18"/>
              </w:rPr>
              <w:t xml:space="preserve"> buildings</w:t>
            </w:r>
          </w:p>
        </w:tc>
        <w:tc>
          <w:tcPr>
            <w:tcW w:w="1516" w:type="dxa"/>
            <w:vAlign w:val="bottom"/>
          </w:tcPr>
          <w:p w14:paraId="4E0A488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7952515" w14:textId="77777777" w:rsidTr="000B7294">
        <w:tc>
          <w:tcPr>
            <w:tcW w:w="833" w:type="dxa"/>
            <w:vAlign w:val="bottom"/>
          </w:tcPr>
          <w:p w14:paraId="14126EF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223711F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</w:t>
            </w:r>
          </w:p>
        </w:tc>
        <w:tc>
          <w:tcPr>
            <w:tcW w:w="619" w:type="dxa"/>
            <w:vAlign w:val="bottom"/>
          </w:tcPr>
          <w:p w14:paraId="35B8A7E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76</w:t>
            </w:r>
          </w:p>
        </w:tc>
        <w:tc>
          <w:tcPr>
            <w:tcW w:w="818" w:type="dxa"/>
            <w:vAlign w:val="bottom"/>
          </w:tcPr>
          <w:p w14:paraId="080D9F0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D9AE18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09C9E56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2172B4E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other, n/a</w:t>
            </w:r>
          </w:p>
        </w:tc>
        <w:tc>
          <w:tcPr>
            <w:tcW w:w="1516" w:type="dxa"/>
            <w:vAlign w:val="bottom"/>
          </w:tcPr>
          <w:p w14:paraId="4893C26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0408BC51" w14:textId="77777777" w:rsidTr="000B7294">
        <w:tc>
          <w:tcPr>
            <w:tcW w:w="833" w:type="dxa"/>
            <w:vAlign w:val="bottom"/>
          </w:tcPr>
          <w:p w14:paraId="5FBC7DA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5D2D668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</w:t>
            </w:r>
          </w:p>
        </w:tc>
        <w:tc>
          <w:tcPr>
            <w:tcW w:w="619" w:type="dxa"/>
            <w:vAlign w:val="bottom"/>
          </w:tcPr>
          <w:p w14:paraId="31C23FD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77</w:t>
            </w:r>
          </w:p>
        </w:tc>
        <w:tc>
          <w:tcPr>
            <w:tcW w:w="818" w:type="dxa"/>
            <w:vAlign w:val="bottom"/>
          </w:tcPr>
          <w:p w14:paraId="041851A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3400799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114633A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4D379F2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packaging and shipping, n/a</w:t>
            </w:r>
          </w:p>
        </w:tc>
        <w:tc>
          <w:tcPr>
            <w:tcW w:w="1516" w:type="dxa"/>
            <w:vAlign w:val="bottom"/>
          </w:tcPr>
          <w:p w14:paraId="69E151B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06C6B30D" w14:textId="77777777" w:rsidTr="000B7294">
        <w:tc>
          <w:tcPr>
            <w:tcW w:w="833" w:type="dxa"/>
            <w:vAlign w:val="bottom"/>
          </w:tcPr>
          <w:p w14:paraId="5E2D12F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023C852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</w:t>
            </w:r>
          </w:p>
        </w:tc>
        <w:tc>
          <w:tcPr>
            <w:tcW w:w="619" w:type="dxa"/>
            <w:vAlign w:val="bottom"/>
          </w:tcPr>
          <w:p w14:paraId="66CC648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78</w:t>
            </w:r>
          </w:p>
        </w:tc>
        <w:tc>
          <w:tcPr>
            <w:tcW w:w="818" w:type="dxa"/>
            <w:vAlign w:val="bottom"/>
          </w:tcPr>
          <w:p w14:paraId="4A39A6E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20C5A3B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5925B61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16C73C5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multifamily</w:t>
            </w:r>
          </w:p>
        </w:tc>
        <w:tc>
          <w:tcPr>
            <w:tcW w:w="1516" w:type="dxa"/>
            <w:vAlign w:val="bottom"/>
          </w:tcPr>
          <w:p w14:paraId="7462A0F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79FD4234" w14:textId="77777777" w:rsidTr="000B7294">
        <w:tc>
          <w:tcPr>
            <w:tcW w:w="833" w:type="dxa"/>
            <w:vAlign w:val="bottom"/>
          </w:tcPr>
          <w:p w14:paraId="0FCFA29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2B9C219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</w:t>
            </w:r>
          </w:p>
        </w:tc>
        <w:tc>
          <w:tcPr>
            <w:tcW w:w="619" w:type="dxa"/>
            <w:vAlign w:val="bottom"/>
          </w:tcPr>
          <w:p w14:paraId="1FC0747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79</w:t>
            </w:r>
          </w:p>
        </w:tc>
        <w:tc>
          <w:tcPr>
            <w:tcW w:w="818" w:type="dxa"/>
            <w:vAlign w:val="bottom"/>
          </w:tcPr>
          <w:p w14:paraId="353FF8C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238C3E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06C1A48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4DD0CC4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single family</w:t>
            </w:r>
          </w:p>
        </w:tc>
        <w:tc>
          <w:tcPr>
            <w:tcW w:w="1516" w:type="dxa"/>
            <w:vAlign w:val="bottom"/>
          </w:tcPr>
          <w:p w14:paraId="5E3A348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F80937F" w14:textId="77777777" w:rsidTr="000B7294">
        <w:tc>
          <w:tcPr>
            <w:tcW w:w="833" w:type="dxa"/>
            <w:vAlign w:val="bottom"/>
          </w:tcPr>
          <w:p w14:paraId="03E1C31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07055EE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</w:t>
            </w:r>
          </w:p>
        </w:tc>
        <w:tc>
          <w:tcPr>
            <w:tcW w:w="619" w:type="dxa"/>
            <w:vAlign w:val="bottom"/>
          </w:tcPr>
          <w:p w14:paraId="7415D9A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80</w:t>
            </w:r>
          </w:p>
        </w:tc>
        <w:tc>
          <w:tcPr>
            <w:tcW w:w="818" w:type="dxa"/>
            <w:vAlign w:val="bottom"/>
          </w:tcPr>
          <w:p w14:paraId="054C5F9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5DFC286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2DA6DD9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7590ED4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other manufacturing</w:t>
            </w:r>
          </w:p>
        </w:tc>
        <w:tc>
          <w:tcPr>
            <w:tcW w:w="1516" w:type="dxa"/>
            <w:vAlign w:val="bottom"/>
          </w:tcPr>
          <w:p w14:paraId="53ECD3A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FCB7B38" w14:textId="77777777" w:rsidTr="000B7294">
        <w:tc>
          <w:tcPr>
            <w:tcW w:w="833" w:type="dxa"/>
            <w:vAlign w:val="bottom"/>
          </w:tcPr>
          <w:p w14:paraId="42A7433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25CA1A7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</w:t>
            </w:r>
          </w:p>
        </w:tc>
        <w:tc>
          <w:tcPr>
            <w:tcW w:w="619" w:type="dxa"/>
            <w:vAlign w:val="bottom"/>
          </w:tcPr>
          <w:p w14:paraId="5565919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81</w:t>
            </w:r>
          </w:p>
        </w:tc>
        <w:tc>
          <w:tcPr>
            <w:tcW w:w="818" w:type="dxa"/>
            <w:vAlign w:val="bottom"/>
          </w:tcPr>
          <w:p w14:paraId="348ED8D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722B16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38FBFCA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36187CC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furniture</w:t>
            </w:r>
          </w:p>
        </w:tc>
        <w:tc>
          <w:tcPr>
            <w:tcW w:w="1516" w:type="dxa"/>
            <w:vAlign w:val="bottom"/>
          </w:tcPr>
          <w:p w14:paraId="64774CD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05006451" w14:textId="77777777" w:rsidTr="000B7294">
        <w:tc>
          <w:tcPr>
            <w:tcW w:w="833" w:type="dxa"/>
            <w:vAlign w:val="bottom"/>
          </w:tcPr>
          <w:p w14:paraId="4C42E62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3D83C1E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</w:t>
            </w:r>
          </w:p>
        </w:tc>
        <w:tc>
          <w:tcPr>
            <w:tcW w:w="619" w:type="dxa"/>
            <w:vAlign w:val="bottom"/>
          </w:tcPr>
          <w:p w14:paraId="02B2980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83</w:t>
            </w:r>
          </w:p>
        </w:tc>
        <w:tc>
          <w:tcPr>
            <w:tcW w:w="818" w:type="dxa"/>
            <w:vAlign w:val="bottom"/>
          </w:tcPr>
          <w:p w14:paraId="1880227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6B6C66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2CE5935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7E514B9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residential r and r, n/a</w:t>
            </w:r>
          </w:p>
        </w:tc>
        <w:tc>
          <w:tcPr>
            <w:tcW w:w="1516" w:type="dxa"/>
            <w:vAlign w:val="bottom"/>
          </w:tcPr>
          <w:p w14:paraId="0FCEA0E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19EB02B5" w14:textId="77777777" w:rsidTr="000B7294">
        <w:tc>
          <w:tcPr>
            <w:tcW w:w="833" w:type="dxa"/>
            <w:vAlign w:val="bottom"/>
          </w:tcPr>
          <w:p w14:paraId="7B151E1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743027B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</w:t>
            </w:r>
          </w:p>
        </w:tc>
        <w:tc>
          <w:tcPr>
            <w:tcW w:w="619" w:type="dxa"/>
            <w:vAlign w:val="bottom"/>
          </w:tcPr>
          <w:p w14:paraId="76700C0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84</w:t>
            </w:r>
          </w:p>
        </w:tc>
        <w:tc>
          <w:tcPr>
            <w:tcW w:w="818" w:type="dxa"/>
            <w:vAlign w:val="bottom"/>
          </w:tcPr>
          <w:p w14:paraId="4389D76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1A18B40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40BF39D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031A1FD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furniture</w:t>
            </w:r>
          </w:p>
        </w:tc>
        <w:tc>
          <w:tcPr>
            <w:tcW w:w="1516" w:type="dxa"/>
            <w:vAlign w:val="bottom"/>
          </w:tcPr>
          <w:p w14:paraId="1C44E3F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84A24E7" w14:textId="77777777" w:rsidTr="000B7294">
        <w:tc>
          <w:tcPr>
            <w:tcW w:w="833" w:type="dxa"/>
            <w:vAlign w:val="bottom"/>
          </w:tcPr>
          <w:p w14:paraId="67D3A12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3CDA7FB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</w:t>
            </w:r>
          </w:p>
        </w:tc>
        <w:tc>
          <w:tcPr>
            <w:tcW w:w="619" w:type="dxa"/>
            <w:vAlign w:val="bottom"/>
          </w:tcPr>
          <w:p w14:paraId="2562061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85</w:t>
            </w:r>
          </w:p>
        </w:tc>
        <w:tc>
          <w:tcPr>
            <w:tcW w:w="818" w:type="dxa"/>
            <w:vAlign w:val="bottom"/>
          </w:tcPr>
          <w:p w14:paraId="3C916BB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31DD210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0B488DB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79726C1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single family</w:t>
            </w:r>
          </w:p>
        </w:tc>
        <w:tc>
          <w:tcPr>
            <w:tcW w:w="1516" w:type="dxa"/>
            <w:vAlign w:val="bottom"/>
          </w:tcPr>
          <w:p w14:paraId="35A9A5C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B158BB9" w14:textId="77777777" w:rsidTr="000B7294">
        <w:tc>
          <w:tcPr>
            <w:tcW w:w="833" w:type="dxa"/>
            <w:vAlign w:val="bottom"/>
          </w:tcPr>
          <w:p w14:paraId="5F7688A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6166887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</w:t>
            </w:r>
          </w:p>
        </w:tc>
        <w:tc>
          <w:tcPr>
            <w:tcW w:w="619" w:type="dxa"/>
            <w:vAlign w:val="bottom"/>
          </w:tcPr>
          <w:p w14:paraId="358D8CA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86</w:t>
            </w:r>
          </w:p>
        </w:tc>
        <w:tc>
          <w:tcPr>
            <w:tcW w:w="818" w:type="dxa"/>
            <w:vAlign w:val="bottom"/>
          </w:tcPr>
          <w:p w14:paraId="125AAE1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3BD4F7F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7439187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4D6B87D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multifamily</w:t>
            </w:r>
          </w:p>
        </w:tc>
        <w:tc>
          <w:tcPr>
            <w:tcW w:w="1516" w:type="dxa"/>
            <w:vAlign w:val="bottom"/>
          </w:tcPr>
          <w:p w14:paraId="3147D07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748BCE1E" w14:textId="77777777" w:rsidTr="000B7294">
        <w:tc>
          <w:tcPr>
            <w:tcW w:w="833" w:type="dxa"/>
            <w:vAlign w:val="bottom"/>
          </w:tcPr>
          <w:p w14:paraId="749E02E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6CE2822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</w:t>
            </w:r>
          </w:p>
        </w:tc>
        <w:tc>
          <w:tcPr>
            <w:tcW w:w="619" w:type="dxa"/>
            <w:vAlign w:val="bottom"/>
          </w:tcPr>
          <w:p w14:paraId="48A8066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87</w:t>
            </w:r>
          </w:p>
        </w:tc>
        <w:tc>
          <w:tcPr>
            <w:tcW w:w="818" w:type="dxa"/>
            <w:vAlign w:val="bottom"/>
          </w:tcPr>
          <w:p w14:paraId="7109ACF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1B3CCDD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06B1190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531AFC2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other manufacturing</w:t>
            </w:r>
          </w:p>
        </w:tc>
        <w:tc>
          <w:tcPr>
            <w:tcW w:w="1516" w:type="dxa"/>
            <w:vAlign w:val="bottom"/>
          </w:tcPr>
          <w:p w14:paraId="4D48951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C3ED388" w14:textId="77777777" w:rsidTr="000B7294">
        <w:tc>
          <w:tcPr>
            <w:tcW w:w="833" w:type="dxa"/>
            <w:vAlign w:val="bottom"/>
          </w:tcPr>
          <w:p w14:paraId="326F5B6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75120D5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</w:t>
            </w:r>
          </w:p>
        </w:tc>
        <w:tc>
          <w:tcPr>
            <w:tcW w:w="619" w:type="dxa"/>
            <w:vAlign w:val="bottom"/>
          </w:tcPr>
          <w:p w14:paraId="50962EF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88</w:t>
            </w:r>
          </w:p>
        </w:tc>
        <w:tc>
          <w:tcPr>
            <w:tcW w:w="818" w:type="dxa"/>
            <w:vAlign w:val="bottom"/>
          </w:tcPr>
          <w:p w14:paraId="2C94F02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8CEF9D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6754755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2E27681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other, n/a</w:t>
            </w:r>
          </w:p>
        </w:tc>
        <w:tc>
          <w:tcPr>
            <w:tcW w:w="1516" w:type="dxa"/>
            <w:vAlign w:val="bottom"/>
          </w:tcPr>
          <w:p w14:paraId="38D05AF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0F7EC08" w14:textId="77777777" w:rsidTr="000B7294">
        <w:tc>
          <w:tcPr>
            <w:tcW w:w="833" w:type="dxa"/>
            <w:vAlign w:val="bottom"/>
          </w:tcPr>
          <w:p w14:paraId="0145D06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6E593B5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</w:t>
            </w:r>
          </w:p>
        </w:tc>
        <w:tc>
          <w:tcPr>
            <w:tcW w:w="619" w:type="dxa"/>
            <w:vAlign w:val="bottom"/>
          </w:tcPr>
          <w:p w14:paraId="7046415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89</w:t>
            </w:r>
          </w:p>
        </w:tc>
        <w:tc>
          <w:tcPr>
            <w:tcW w:w="818" w:type="dxa"/>
            <w:vAlign w:val="bottom"/>
          </w:tcPr>
          <w:p w14:paraId="52465A2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FFEAF5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1899768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5264A4F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rail and railcar, n/a</w:t>
            </w:r>
          </w:p>
        </w:tc>
        <w:tc>
          <w:tcPr>
            <w:tcW w:w="1516" w:type="dxa"/>
            <w:vAlign w:val="bottom"/>
          </w:tcPr>
          <w:p w14:paraId="7A19204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584D1FDA" w14:textId="77777777" w:rsidTr="000B7294">
        <w:tc>
          <w:tcPr>
            <w:tcW w:w="833" w:type="dxa"/>
            <w:vAlign w:val="bottom"/>
          </w:tcPr>
          <w:p w14:paraId="3226B73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124F775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</w:t>
            </w:r>
          </w:p>
        </w:tc>
        <w:tc>
          <w:tcPr>
            <w:tcW w:w="619" w:type="dxa"/>
            <w:vAlign w:val="bottom"/>
          </w:tcPr>
          <w:p w14:paraId="0DA1636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90</w:t>
            </w:r>
          </w:p>
        </w:tc>
        <w:tc>
          <w:tcPr>
            <w:tcW w:w="818" w:type="dxa"/>
            <w:vAlign w:val="bottom"/>
          </w:tcPr>
          <w:p w14:paraId="03700FE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D1E2F4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0A08E9B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12FB2EC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new nonresidential, new </w:t>
            </w:r>
            <w:proofErr w:type="spellStart"/>
            <w:r w:rsidRPr="001A3C08">
              <w:rPr>
                <w:sz w:val="18"/>
                <w:szCs w:val="18"/>
              </w:rPr>
              <w:t>nonres</w:t>
            </w:r>
            <w:proofErr w:type="spellEnd"/>
            <w:r w:rsidRPr="001A3C08">
              <w:rPr>
                <w:sz w:val="18"/>
                <w:szCs w:val="18"/>
              </w:rPr>
              <w:t xml:space="preserve"> buildings</w:t>
            </w:r>
          </w:p>
        </w:tc>
        <w:tc>
          <w:tcPr>
            <w:tcW w:w="1516" w:type="dxa"/>
            <w:vAlign w:val="bottom"/>
          </w:tcPr>
          <w:p w14:paraId="493D861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7B1B64FB" w14:textId="77777777" w:rsidTr="000B7294">
        <w:tc>
          <w:tcPr>
            <w:tcW w:w="833" w:type="dxa"/>
            <w:vAlign w:val="bottom"/>
          </w:tcPr>
          <w:p w14:paraId="21CBDAB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870" w:type="dxa"/>
            <w:vAlign w:val="bottom"/>
          </w:tcPr>
          <w:p w14:paraId="249192B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</w:t>
            </w:r>
          </w:p>
        </w:tc>
        <w:tc>
          <w:tcPr>
            <w:tcW w:w="619" w:type="dxa"/>
            <w:vAlign w:val="bottom"/>
          </w:tcPr>
          <w:p w14:paraId="7FB73FB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91</w:t>
            </w:r>
          </w:p>
        </w:tc>
        <w:tc>
          <w:tcPr>
            <w:tcW w:w="818" w:type="dxa"/>
            <w:vAlign w:val="bottom"/>
          </w:tcPr>
          <w:p w14:paraId="34142E4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53FB80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7882B4E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4963317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manufactured housing</w:t>
            </w:r>
          </w:p>
        </w:tc>
        <w:tc>
          <w:tcPr>
            <w:tcW w:w="1516" w:type="dxa"/>
            <w:vAlign w:val="bottom"/>
          </w:tcPr>
          <w:p w14:paraId="7D6DDF4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14C7798E" w14:textId="77777777" w:rsidTr="000B7294">
        <w:tc>
          <w:tcPr>
            <w:tcW w:w="833" w:type="dxa"/>
            <w:vAlign w:val="bottom"/>
          </w:tcPr>
          <w:p w14:paraId="64FDE86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7BC9443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</w:t>
            </w:r>
          </w:p>
        </w:tc>
        <w:tc>
          <w:tcPr>
            <w:tcW w:w="619" w:type="dxa"/>
            <w:vAlign w:val="bottom"/>
          </w:tcPr>
          <w:p w14:paraId="734B679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92</w:t>
            </w:r>
          </w:p>
        </w:tc>
        <w:tc>
          <w:tcPr>
            <w:tcW w:w="818" w:type="dxa"/>
            <w:vAlign w:val="bottom"/>
          </w:tcPr>
          <w:p w14:paraId="2ED21C3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4D92514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01444FE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34BA459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packaging and shipping, n/a</w:t>
            </w:r>
          </w:p>
        </w:tc>
        <w:tc>
          <w:tcPr>
            <w:tcW w:w="1516" w:type="dxa"/>
            <w:vAlign w:val="bottom"/>
          </w:tcPr>
          <w:p w14:paraId="690C37D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C6076BC" w14:textId="77777777" w:rsidTr="000B7294">
        <w:tc>
          <w:tcPr>
            <w:tcW w:w="833" w:type="dxa"/>
            <w:vAlign w:val="bottom"/>
          </w:tcPr>
          <w:p w14:paraId="438F062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60EC615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</w:t>
            </w:r>
          </w:p>
        </w:tc>
        <w:tc>
          <w:tcPr>
            <w:tcW w:w="619" w:type="dxa"/>
            <w:vAlign w:val="bottom"/>
          </w:tcPr>
          <w:p w14:paraId="675EDF2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93</w:t>
            </w:r>
          </w:p>
        </w:tc>
        <w:tc>
          <w:tcPr>
            <w:tcW w:w="818" w:type="dxa"/>
            <w:vAlign w:val="bottom"/>
          </w:tcPr>
          <w:p w14:paraId="3DA4D7B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7F4E99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09B30D3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350EE77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nonresidential, other</w:t>
            </w:r>
          </w:p>
        </w:tc>
        <w:tc>
          <w:tcPr>
            <w:tcW w:w="1516" w:type="dxa"/>
            <w:vAlign w:val="bottom"/>
          </w:tcPr>
          <w:p w14:paraId="17D1F2E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962C52D" w14:textId="77777777" w:rsidTr="000B7294">
        <w:tc>
          <w:tcPr>
            <w:tcW w:w="833" w:type="dxa"/>
            <w:vAlign w:val="bottom"/>
          </w:tcPr>
          <w:p w14:paraId="4BB7FCF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6C6F59B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</w:t>
            </w:r>
          </w:p>
        </w:tc>
        <w:tc>
          <w:tcPr>
            <w:tcW w:w="619" w:type="dxa"/>
            <w:vAlign w:val="bottom"/>
          </w:tcPr>
          <w:p w14:paraId="06D22CE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107</w:t>
            </w:r>
          </w:p>
        </w:tc>
        <w:tc>
          <w:tcPr>
            <w:tcW w:w="818" w:type="dxa"/>
            <w:vAlign w:val="bottom"/>
          </w:tcPr>
          <w:p w14:paraId="48118F5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4B47B8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7AF4E1F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1F8D590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other manufacturing</w:t>
            </w:r>
          </w:p>
        </w:tc>
        <w:tc>
          <w:tcPr>
            <w:tcW w:w="1516" w:type="dxa"/>
            <w:vAlign w:val="bottom"/>
          </w:tcPr>
          <w:p w14:paraId="0C9C75E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C5C72C0" w14:textId="77777777" w:rsidTr="000B7294">
        <w:tc>
          <w:tcPr>
            <w:tcW w:w="833" w:type="dxa"/>
            <w:vAlign w:val="bottom"/>
          </w:tcPr>
          <w:p w14:paraId="0D332F0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7FA01E0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</w:t>
            </w:r>
          </w:p>
        </w:tc>
        <w:tc>
          <w:tcPr>
            <w:tcW w:w="619" w:type="dxa"/>
            <w:vAlign w:val="bottom"/>
          </w:tcPr>
          <w:p w14:paraId="3CAC970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108</w:t>
            </w:r>
          </w:p>
        </w:tc>
        <w:tc>
          <w:tcPr>
            <w:tcW w:w="818" w:type="dxa"/>
            <w:vAlign w:val="bottom"/>
          </w:tcPr>
          <w:p w14:paraId="442AF96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3FAFBD8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5407230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30D7EA2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multifamily</w:t>
            </w:r>
          </w:p>
        </w:tc>
        <w:tc>
          <w:tcPr>
            <w:tcW w:w="1516" w:type="dxa"/>
            <w:vAlign w:val="bottom"/>
          </w:tcPr>
          <w:p w14:paraId="663FE5B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2C38EB7" w14:textId="77777777" w:rsidTr="000B7294">
        <w:tc>
          <w:tcPr>
            <w:tcW w:w="833" w:type="dxa"/>
            <w:vAlign w:val="bottom"/>
          </w:tcPr>
          <w:p w14:paraId="41AAFE5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57EC8AE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</w:t>
            </w:r>
          </w:p>
        </w:tc>
        <w:tc>
          <w:tcPr>
            <w:tcW w:w="619" w:type="dxa"/>
            <w:vAlign w:val="bottom"/>
          </w:tcPr>
          <w:p w14:paraId="289A83D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109</w:t>
            </w:r>
          </w:p>
        </w:tc>
        <w:tc>
          <w:tcPr>
            <w:tcW w:w="818" w:type="dxa"/>
            <w:vAlign w:val="bottom"/>
          </w:tcPr>
          <w:p w14:paraId="4AC0652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51F4B2A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337585D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3E9C10D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other, n/a</w:t>
            </w:r>
          </w:p>
        </w:tc>
        <w:tc>
          <w:tcPr>
            <w:tcW w:w="1516" w:type="dxa"/>
            <w:vAlign w:val="bottom"/>
          </w:tcPr>
          <w:p w14:paraId="043E3D5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578E0EE1" w14:textId="77777777" w:rsidTr="000B7294">
        <w:tc>
          <w:tcPr>
            <w:tcW w:w="833" w:type="dxa"/>
            <w:vAlign w:val="bottom"/>
          </w:tcPr>
          <w:p w14:paraId="0346DC1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507667D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</w:t>
            </w:r>
          </w:p>
        </w:tc>
        <w:tc>
          <w:tcPr>
            <w:tcW w:w="619" w:type="dxa"/>
            <w:vAlign w:val="bottom"/>
          </w:tcPr>
          <w:p w14:paraId="697AD59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110</w:t>
            </w:r>
          </w:p>
        </w:tc>
        <w:tc>
          <w:tcPr>
            <w:tcW w:w="818" w:type="dxa"/>
            <w:vAlign w:val="bottom"/>
          </w:tcPr>
          <w:p w14:paraId="2860BF9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22A31DD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66BC58A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62A11A0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residential r and r, n/a</w:t>
            </w:r>
          </w:p>
        </w:tc>
        <w:tc>
          <w:tcPr>
            <w:tcW w:w="1516" w:type="dxa"/>
            <w:vAlign w:val="bottom"/>
          </w:tcPr>
          <w:p w14:paraId="5970CDA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02EB2B5" w14:textId="77777777" w:rsidTr="000B7294">
        <w:tc>
          <w:tcPr>
            <w:tcW w:w="833" w:type="dxa"/>
            <w:vAlign w:val="bottom"/>
          </w:tcPr>
          <w:p w14:paraId="7FDDA2B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74B7D2D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</w:t>
            </w:r>
          </w:p>
        </w:tc>
        <w:tc>
          <w:tcPr>
            <w:tcW w:w="619" w:type="dxa"/>
            <w:vAlign w:val="bottom"/>
          </w:tcPr>
          <w:p w14:paraId="4B20814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111</w:t>
            </w:r>
          </w:p>
        </w:tc>
        <w:tc>
          <w:tcPr>
            <w:tcW w:w="818" w:type="dxa"/>
            <w:vAlign w:val="bottom"/>
          </w:tcPr>
          <w:p w14:paraId="390BA44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EA9454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0ED4863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0A2D033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new nonresidential, new </w:t>
            </w:r>
            <w:proofErr w:type="spellStart"/>
            <w:r w:rsidRPr="001A3C08">
              <w:rPr>
                <w:sz w:val="18"/>
                <w:szCs w:val="18"/>
              </w:rPr>
              <w:t>nonres</w:t>
            </w:r>
            <w:proofErr w:type="spellEnd"/>
            <w:r w:rsidRPr="001A3C08">
              <w:rPr>
                <w:sz w:val="18"/>
                <w:szCs w:val="18"/>
              </w:rPr>
              <w:t xml:space="preserve"> buildings</w:t>
            </w:r>
          </w:p>
        </w:tc>
        <w:tc>
          <w:tcPr>
            <w:tcW w:w="1516" w:type="dxa"/>
            <w:vAlign w:val="bottom"/>
          </w:tcPr>
          <w:p w14:paraId="7BE1CAD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E26B667" w14:textId="77777777" w:rsidTr="000B7294">
        <w:tc>
          <w:tcPr>
            <w:tcW w:w="833" w:type="dxa"/>
            <w:vAlign w:val="bottom"/>
          </w:tcPr>
          <w:p w14:paraId="3A8A8A1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6FE17BD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</w:t>
            </w:r>
          </w:p>
        </w:tc>
        <w:tc>
          <w:tcPr>
            <w:tcW w:w="619" w:type="dxa"/>
            <w:vAlign w:val="bottom"/>
          </w:tcPr>
          <w:p w14:paraId="3859946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112</w:t>
            </w:r>
          </w:p>
        </w:tc>
        <w:tc>
          <w:tcPr>
            <w:tcW w:w="818" w:type="dxa"/>
            <w:vAlign w:val="bottom"/>
          </w:tcPr>
          <w:p w14:paraId="5F9EA8B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4BADC3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6F9E966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31FD9DC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packaging and shipping, n/a</w:t>
            </w:r>
          </w:p>
        </w:tc>
        <w:tc>
          <w:tcPr>
            <w:tcW w:w="1516" w:type="dxa"/>
            <w:vAlign w:val="bottom"/>
          </w:tcPr>
          <w:p w14:paraId="699AAE8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29FF02A" w14:textId="77777777" w:rsidTr="000B7294">
        <w:tc>
          <w:tcPr>
            <w:tcW w:w="833" w:type="dxa"/>
            <w:vAlign w:val="bottom"/>
          </w:tcPr>
          <w:p w14:paraId="5E30783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047FC38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</w:t>
            </w:r>
          </w:p>
        </w:tc>
        <w:tc>
          <w:tcPr>
            <w:tcW w:w="619" w:type="dxa"/>
            <w:vAlign w:val="bottom"/>
          </w:tcPr>
          <w:p w14:paraId="347BB4D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113</w:t>
            </w:r>
          </w:p>
        </w:tc>
        <w:tc>
          <w:tcPr>
            <w:tcW w:w="818" w:type="dxa"/>
            <w:vAlign w:val="bottom"/>
          </w:tcPr>
          <w:p w14:paraId="08D6079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15EE9B2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7DC3ED5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6074A38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nonresidential, other</w:t>
            </w:r>
          </w:p>
        </w:tc>
        <w:tc>
          <w:tcPr>
            <w:tcW w:w="1516" w:type="dxa"/>
            <w:vAlign w:val="bottom"/>
          </w:tcPr>
          <w:p w14:paraId="75B16C9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5F4FB5D8" w14:textId="77777777" w:rsidTr="000B7294">
        <w:tc>
          <w:tcPr>
            <w:tcW w:w="833" w:type="dxa"/>
            <w:vAlign w:val="bottom"/>
          </w:tcPr>
          <w:p w14:paraId="3CCD594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2CE76A8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</w:t>
            </w:r>
          </w:p>
        </w:tc>
        <w:tc>
          <w:tcPr>
            <w:tcW w:w="619" w:type="dxa"/>
            <w:vAlign w:val="bottom"/>
          </w:tcPr>
          <w:p w14:paraId="44EDFC6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114</w:t>
            </w:r>
          </w:p>
        </w:tc>
        <w:tc>
          <w:tcPr>
            <w:tcW w:w="818" w:type="dxa"/>
            <w:vAlign w:val="bottom"/>
          </w:tcPr>
          <w:p w14:paraId="78F7F87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5C02F3C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784EBBF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7F8E903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single family</w:t>
            </w:r>
          </w:p>
        </w:tc>
        <w:tc>
          <w:tcPr>
            <w:tcW w:w="1516" w:type="dxa"/>
            <w:vAlign w:val="bottom"/>
          </w:tcPr>
          <w:p w14:paraId="1B3F1D3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1BF6B855" w14:textId="77777777" w:rsidTr="000B7294">
        <w:tc>
          <w:tcPr>
            <w:tcW w:w="833" w:type="dxa"/>
            <w:vAlign w:val="bottom"/>
          </w:tcPr>
          <w:p w14:paraId="0FFFFF8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6AFAB2A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</w:t>
            </w:r>
          </w:p>
        </w:tc>
        <w:tc>
          <w:tcPr>
            <w:tcW w:w="619" w:type="dxa"/>
            <w:vAlign w:val="bottom"/>
          </w:tcPr>
          <w:p w14:paraId="2EA3F3D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115</w:t>
            </w:r>
          </w:p>
        </w:tc>
        <w:tc>
          <w:tcPr>
            <w:tcW w:w="818" w:type="dxa"/>
            <w:vAlign w:val="bottom"/>
          </w:tcPr>
          <w:p w14:paraId="62CDD2F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D2374D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2445786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1827DDC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manufactured housing</w:t>
            </w:r>
          </w:p>
        </w:tc>
        <w:tc>
          <w:tcPr>
            <w:tcW w:w="1516" w:type="dxa"/>
            <w:vAlign w:val="bottom"/>
          </w:tcPr>
          <w:p w14:paraId="4C74128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AB26657" w14:textId="77777777" w:rsidTr="000B7294">
        <w:tc>
          <w:tcPr>
            <w:tcW w:w="833" w:type="dxa"/>
            <w:vAlign w:val="bottom"/>
          </w:tcPr>
          <w:p w14:paraId="630A43B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1BD464C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</w:t>
            </w:r>
          </w:p>
        </w:tc>
        <w:tc>
          <w:tcPr>
            <w:tcW w:w="619" w:type="dxa"/>
            <w:vAlign w:val="bottom"/>
          </w:tcPr>
          <w:p w14:paraId="3E29E61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116</w:t>
            </w:r>
          </w:p>
        </w:tc>
        <w:tc>
          <w:tcPr>
            <w:tcW w:w="818" w:type="dxa"/>
            <w:vAlign w:val="bottom"/>
          </w:tcPr>
          <w:p w14:paraId="686D50C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44C1D51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5B19910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7EDE7F8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furniture</w:t>
            </w:r>
          </w:p>
        </w:tc>
        <w:tc>
          <w:tcPr>
            <w:tcW w:w="1516" w:type="dxa"/>
            <w:vAlign w:val="bottom"/>
          </w:tcPr>
          <w:p w14:paraId="38D050A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4241793" w14:textId="77777777" w:rsidTr="000B7294">
        <w:tc>
          <w:tcPr>
            <w:tcW w:w="833" w:type="dxa"/>
            <w:vAlign w:val="bottom"/>
          </w:tcPr>
          <w:p w14:paraId="190CEB6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1FAE9E9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</w:t>
            </w:r>
          </w:p>
        </w:tc>
        <w:tc>
          <w:tcPr>
            <w:tcW w:w="619" w:type="dxa"/>
            <w:vAlign w:val="bottom"/>
          </w:tcPr>
          <w:p w14:paraId="0905C83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117</w:t>
            </w:r>
          </w:p>
        </w:tc>
        <w:tc>
          <w:tcPr>
            <w:tcW w:w="818" w:type="dxa"/>
            <w:vAlign w:val="bottom"/>
          </w:tcPr>
          <w:p w14:paraId="3DDFA26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476625E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34C8081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78EC6FD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rail and railcar, n/a</w:t>
            </w:r>
          </w:p>
        </w:tc>
        <w:tc>
          <w:tcPr>
            <w:tcW w:w="1516" w:type="dxa"/>
            <w:vAlign w:val="bottom"/>
          </w:tcPr>
          <w:p w14:paraId="218C72F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00E3EB4" w14:textId="77777777" w:rsidTr="000B7294">
        <w:tc>
          <w:tcPr>
            <w:tcW w:w="833" w:type="dxa"/>
            <w:vAlign w:val="bottom"/>
          </w:tcPr>
          <w:p w14:paraId="17A916B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4CD8C8F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</w:t>
            </w:r>
          </w:p>
        </w:tc>
        <w:tc>
          <w:tcPr>
            <w:tcW w:w="619" w:type="dxa"/>
            <w:vAlign w:val="bottom"/>
          </w:tcPr>
          <w:p w14:paraId="33A3645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118</w:t>
            </w:r>
          </w:p>
        </w:tc>
        <w:tc>
          <w:tcPr>
            <w:tcW w:w="818" w:type="dxa"/>
            <w:vAlign w:val="bottom"/>
          </w:tcPr>
          <w:p w14:paraId="1E4CE33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6B5F37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0D49524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50E63CE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other manufacturing</w:t>
            </w:r>
          </w:p>
        </w:tc>
        <w:tc>
          <w:tcPr>
            <w:tcW w:w="1516" w:type="dxa"/>
            <w:vAlign w:val="bottom"/>
          </w:tcPr>
          <w:p w14:paraId="2BBBD60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5E79E765" w14:textId="77777777" w:rsidTr="000B7294">
        <w:tc>
          <w:tcPr>
            <w:tcW w:w="833" w:type="dxa"/>
            <w:vAlign w:val="bottom"/>
          </w:tcPr>
          <w:p w14:paraId="1D8864C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148EAA3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</w:t>
            </w:r>
          </w:p>
        </w:tc>
        <w:tc>
          <w:tcPr>
            <w:tcW w:w="619" w:type="dxa"/>
            <w:vAlign w:val="bottom"/>
          </w:tcPr>
          <w:p w14:paraId="4023DE5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119</w:t>
            </w:r>
          </w:p>
        </w:tc>
        <w:tc>
          <w:tcPr>
            <w:tcW w:w="818" w:type="dxa"/>
            <w:vAlign w:val="bottom"/>
          </w:tcPr>
          <w:p w14:paraId="3B1650F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22D73B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04BC243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40C646C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packaging and shipping, n/a</w:t>
            </w:r>
          </w:p>
        </w:tc>
        <w:tc>
          <w:tcPr>
            <w:tcW w:w="1516" w:type="dxa"/>
            <w:vAlign w:val="bottom"/>
          </w:tcPr>
          <w:p w14:paraId="1196BA6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A3AF8EB" w14:textId="77777777" w:rsidTr="000B7294">
        <w:tc>
          <w:tcPr>
            <w:tcW w:w="833" w:type="dxa"/>
            <w:vAlign w:val="bottom"/>
          </w:tcPr>
          <w:p w14:paraId="05AEEFB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232E6FF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</w:t>
            </w:r>
          </w:p>
        </w:tc>
        <w:tc>
          <w:tcPr>
            <w:tcW w:w="619" w:type="dxa"/>
            <w:vAlign w:val="bottom"/>
          </w:tcPr>
          <w:p w14:paraId="478AD4B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120</w:t>
            </w:r>
          </w:p>
        </w:tc>
        <w:tc>
          <w:tcPr>
            <w:tcW w:w="818" w:type="dxa"/>
            <w:vAlign w:val="bottom"/>
          </w:tcPr>
          <w:p w14:paraId="3410275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AC2BFF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4C4AAAB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6783F55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other, n/a</w:t>
            </w:r>
          </w:p>
        </w:tc>
        <w:tc>
          <w:tcPr>
            <w:tcW w:w="1516" w:type="dxa"/>
            <w:vAlign w:val="bottom"/>
          </w:tcPr>
          <w:p w14:paraId="4C68C42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5DDE03F" w14:textId="77777777" w:rsidTr="000B7294">
        <w:tc>
          <w:tcPr>
            <w:tcW w:w="833" w:type="dxa"/>
            <w:vAlign w:val="bottom"/>
          </w:tcPr>
          <w:p w14:paraId="736C31E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18C33F4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</w:t>
            </w:r>
          </w:p>
        </w:tc>
        <w:tc>
          <w:tcPr>
            <w:tcW w:w="619" w:type="dxa"/>
            <w:vAlign w:val="bottom"/>
          </w:tcPr>
          <w:p w14:paraId="155FC1B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121</w:t>
            </w:r>
          </w:p>
        </w:tc>
        <w:tc>
          <w:tcPr>
            <w:tcW w:w="818" w:type="dxa"/>
            <w:vAlign w:val="bottom"/>
          </w:tcPr>
          <w:p w14:paraId="159850E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F65185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3464B58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1695AF2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furniture</w:t>
            </w:r>
          </w:p>
        </w:tc>
        <w:tc>
          <w:tcPr>
            <w:tcW w:w="1516" w:type="dxa"/>
            <w:vAlign w:val="bottom"/>
          </w:tcPr>
          <w:p w14:paraId="076E19B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9394655" w14:textId="77777777" w:rsidTr="000B7294">
        <w:tc>
          <w:tcPr>
            <w:tcW w:w="833" w:type="dxa"/>
            <w:vAlign w:val="bottom"/>
          </w:tcPr>
          <w:p w14:paraId="4BF0850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870" w:type="dxa"/>
            <w:vAlign w:val="bottom"/>
          </w:tcPr>
          <w:p w14:paraId="652C944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</w:t>
            </w:r>
          </w:p>
        </w:tc>
        <w:tc>
          <w:tcPr>
            <w:tcW w:w="619" w:type="dxa"/>
            <w:vAlign w:val="bottom"/>
          </w:tcPr>
          <w:p w14:paraId="7A41DBE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122</w:t>
            </w:r>
          </w:p>
        </w:tc>
        <w:tc>
          <w:tcPr>
            <w:tcW w:w="818" w:type="dxa"/>
            <w:vAlign w:val="bottom"/>
          </w:tcPr>
          <w:p w14:paraId="4B9E4B3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12B95C0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6C0C052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242DB09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rail and railcar, n/a</w:t>
            </w:r>
          </w:p>
        </w:tc>
        <w:tc>
          <w:tcPr>
            <w:tcW w:w="1516" w:type="dxa"/>
            <w:vAlign w:val="bottom"/>
          </w:tcPr>
          <w:p w14:paraId="07DD20A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F43DD7F" w14:textId="77777777" w:rsidTr="000B7294">
        <w:tc>
          <w:tcPr>
            <w:tcW w:w="833" w:type="dxa"/>
            <w:vAlign w:val="bottom"/>
          </w:tcPr>
          <w:p w14:paraId="354C0B2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41550D6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</w:t>
            </w:r>
          </w:p>
        </w:tc>
        <w:tc>
          <w:tcPr>
            <w:tcW w:w="619" w:type="dxa"/>
            <w:vAlign w:val="bottom"/>
          </w:tcPr>
          <w:p w14:paraId="76EFABF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123</w:t>
            </w:r>
          </w:p>
        </w:tc>
        <w:tc>
          <w:tcPr>
            <w:tcW w:w="818" w:type="dxa"/>
            <w:vAlign w:val="bottom"/>
          </w:tcPr>
          <w:p w14:paraId="63A404A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26528AC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47A3AD0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6D325F4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new nonresidential, new </w:t>
            </w:r>
            <w:proofErr w:type="spellStart"/>
            <w:r w:rsidRPr="001A3C08">
              <w:rPr>
                <w:sz w:val="18"/>
                <w:szCs w:val="18"/>
              </w:rPr>
              <w:t>nonres</w:t>
            </w:r>
            <w:proofErr w:type="spellEnd"/>
            <w:r w:rsidRPr="001A3C08">
              <w:rPr>
                <w:sz w:val="18"/>
                <w:szCs w:val="18"/>
              </w:rPr>
              <w:t xml:space="preserve"> buildings</w:t>
            </w:r>
          </w:p>
        </w:tc>
        <w:tc>
          <w:tcPr>
            <w:tcW w:w="1516" w:type="dxa"/>
            <w:vAlign w:val="bottom"/>
          </w:tcPr>
          <w:p w14:paraId="407E104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0A7D4F0" w14:textId="77777777" w:rsidTr="000B7294">
        <w:tc>
          <w:tcPr>
            <w:tcW w:w="833" w:type="dxa"/>
            <w:vAlign w:val="bottom"/>
          </w:tcPr>
          <w:p w14:paraId="2995193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57F5492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</w:t>
            </w:r>
          </w:p>
        </w:tc>
        <w:tc>
          <w:tcPr>
            <w:tcW w:w="619" w:type="dxa"/>
            <w:vAlign w:val="bottom"/>
          </w:tcPr>
          <w:p w14:paraId="7803D51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124</w:t>
            </w:r>
          </w:p>
        </w:tc>
        <w:tc>
          <w:tcPr>
            <w:tcW w:w="818" w:type="dxa"/>
            <w:vAlign w:val="bottom"/>
          </w:tcPr>
          <w:p w14:paraId="4612226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40BF986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1147457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7641DFF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single family</w:t>
            </w:r>
          </w:p>
        </w:tc>
        <w:tc>
          <w:tcPr>
            <w:tcW w:w="1516" w:type="dxa"/>
            <w:vAlign w:val="bottom"/>
          </w:tcPr>
          <w:p w14:paraId="5839135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5201ACA" w14:textId="77777777" w:rsidTr="000B7294">
        <w:tc>
          <w:tcPr>
            <w:tcW w:w="833" w:type="dxa"/>
            <w:vAlign w:val="bottom"/>
          </w:tcPr>
          <w:p w14:paraId="61A0B6F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6D98931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</w:t>
            </w:r>
          </w:p>
        </w:tc>
        <w:tc>
          <w:tcPr>
            <w:tcW w:w="619" w:type="dxa"/>
            <w:vAlign w:val="bottom"/>
          </w:tcPr>
          <w:p w14:paraId="114F1C3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125</w:t>
            </w:r>
          </w:p>
        </w:tc>
        <w:tc>
          <w:tcPr>
            <w:tcW w:w="818" w:type="dxa"/>
            <w:vAlign w:val="bottom"/>
          </w:tcPr>
          <w:p w14:paraId="22FA3B6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4C6AF7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0545830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56BF881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manufactured housing</w:t>
            </w:r>
          </w:p>
        </w:tc>
        <w:tc>
          <w:tcPr>
            <w:tcW w:w="1516" w:type="dxa"/>
            <w:vAlign w:val="bottom"/>
          </w:tcPr>
          <w:p w14:paraId="0CD3D1B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5B449FDA" w14:textId="77777777" w:rsidTr="000B7294">
        <w:tc>
          <w:tcPr>
            <w:tcW w:w="833" w:type="dxa"/>
            <w:vAlign w:val="bottom"/>
          </w:tcPr>
          <w:p w14:paraId="2BB086A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2E2ABB9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</w:t>
            </w:r>
          </w:p>
        </w:tc>
        <w:tc>
          <w:tcPr>
            <w:tcW w:w="619" w:type="dxa"/>
            <w:vAlign w:val="bottom"/>
          </w:tcPr>
          <w:p w14:paraId="386C550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126</w:t>
            </w:r>
          </w:p>
        </w:tc>
        <w:tc>
          <w:tcPr>
            <w:tcW w:w="818" w:type="dxa"/>
            <w:vAlign w:val="bottom"/>
          </w:tcPr>
          <w:p w14:paraId="2F076D2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4AF22E3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47E368F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7A3EB10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residential r and r, n/a</w:t>
            </w:r>
          </w:p>
        </w:tc>
        <w:tc>
          <w:tcPr>
            <w:tcW w:w="1516" w:type="dxa"/>
            <w:vAlign w:val="bottom"/>
          </w:tcPr>
          <w:p w14:paraId="521A6FE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2EF7797" w14:textId="77777777" w:rsidTr="000B7294">
        <w:tc>
          <w:tcPr>
            <w:tcW w:w="833" w:type="dxa"/>
            <w:vAlign w:val="bottom"/>
          </w:tcPr>
          <w:p w14:paraId="72B5565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31BE5A3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</w:t>
            </w:r>
          </w:p>
        </w:tc>
        <w:tc>
          <w:tcPr>
            <w:tcW w:w="619" w:type="dxa"/>
            <w:vAlign w:val="bottom"/>
          </w:tcPr>
          <w:p w14:paraId="6E98C22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127</w:t>
            </w:r>
          </w:p>
        </w:tc>
        <w:tc>
          <w:tcPr>
            <w:tcW w:w="818" w:type="dxa"/>
            <w:vAlign w:val="bottom"/>
          </w:tcPr>
          <w:p w14:paraId="755C625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436D66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76CC7CB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1DDA75F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nonresidential, other</w:t>
            </w:r>
          </w:p>
        </w:tc>
        <w:tc>
          <w:tcPr>
            <w:tcW w:w="1516" w:type="dxa"/>
            <w:vAlign w:val="bottom"/>
          </w:tcPr>
          <w:p w14:paraId="60EB6E3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4974F04" w14:textId="77777777" w:rsidTr="000B7294">
        <w:tc>
          <w:tcPr>
            <w:tcW w:w="833" w:type="dxa"/>
            <w:vAlign w:val="bottom"/>
          </w:tcPr>
          <w:p w14:paraId="77CBA64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5AB619F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</w:t>
            </w:r>
          </w:p>
        </w:tc>
        <w:tc>
          <w:tcPr>
            <w:tcW w:w="619" w:type="dxa"/>
            <w:vAlign w:val="bottom"/>
          </w:tcPr>
          <w:p w14:paraId="170F6A2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128</w:t>
            </w:r>
          </w:p>
        </w:tc>
        <w:tc>
          <w:tcPr>
            <w:tcW w:w="818" w:type="dxa"/>
            <w:vAlign w:val="bottom"/>
          </w:tcPr>
          <w:p w14:paraId="45684E4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4D90F50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4D140C1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151FC6D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multifamily</w:t>
            </w:r>
          </w:p>
        </w:tc>
        <w:tc>
          <w:tcPr>
            <w:tcW w:w="1516" w:type="dxa"/>
            <w:vAlign w:val="bottom"/>
          </w:tcPr>
          <w:p w14:paraId="7F1ADCD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034766F1" w14:textId="77777777" w:rsidTr="000B7294">
        <w:tc>
          <w:tcPr>
            <w:tcW w:w="833" w:type="dxa"/>
            <w:vAlign w:val="bottom"/>
          </w:tcPr>
          <w:p w14:paraId="7BBF32B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710A077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</w:t>
            </w:r>
          </w:p>
        </w:tc>
        <w:tc>
          <w:tcPr>
            <w:tcW w:w="619" w:type="dxa"/>
            <w:vAlign w:val="bottom"/>
          </w:tcPr>
          <w:p w14:paraId="28CCA69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130</w:t>
            </w:r>
          </w:p>
        </w:tc>
        <w:tc>
          <w:tcPr>
            <w:tcW w:w="818" w:type="dxa"/>
            <w:vAlign w:val="bottom"/>
          </w:tcPr>
          <w:p w14:paraId="4E2094C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52F9460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400148C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0C529F6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residential r and r, n/a</w:t>
            </w:r>
          </w:p>
        </w:tc>
        <w:tc>
          <w:tcPr>
            <w:tcW w:w="1516" w:type="dxa"/>
            <w:vAlign w:val="bottom"/>
          </w:tcPr>
          <w:p w14:paraId="58BA6F2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110B2EF4" w14:textId="77777777" w:rsidTr="000B7294">
        <w:tc>
          <w:tcPr>
            <w:tcW w:w="833" w:type="dxa"/>
            <w:vAlign w:val="bottom"/>
          </w:tcPr>
          <w:p w14:paraId="6544E65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1F46948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</w:t>
            </w:r>
          </w:p>
        </w:tc>
        <w:tc>
          <w:tcPr>
            <w:tcW w:w="619" w:type="dxa"/>
            <w:vAlign w:val="bottom"/>
          </w:tcPr>
          <w:p w14:paraId="71BD74A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131</w:t>
            </w:r>
          </w:p>
        </w:tc>
        <w:tc>
          <w:tcPr>
            <w:tcW w:w="818" w:type="dxa"/>
            <w:vAlign w:val="bottom"/>
          </w:tcPr>
          <w:p w14:paraId="0C313AE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57ADA31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3B563D7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767FBF3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packaging and shipping, n/a</w:t>
            </w:r>
          </w:p>
        </w:tc>
        <w:tc>
          <w:tcPr>
            <w:tcW w:w="1516" w:type="dxa"/>
            <w:vAlign w:val="bottom"/>
          </w:tcPr>
          <w:p w14:paraId="1DD860E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20F13F0" w14:textId="77777777" w:rsidTr="000B7294">
        <w:tc>
          <w:tcPr>
            <w:tcW w:w="833" w:type="dxa"/>
            <w:vAlign w:val="bottom"/>
          </w:tcPr>
          <w:p w14:paraId="75150BB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436FA42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</w:t>
            </w:r>
          </w:p>
        </w:tc>
        <w:tc>
          <w:tcPr>
            <w:tcW w:w="619" w:type="dxa"/>
            <w:vAlign w:val="bottom"/>
          </w:tcPr>
          <w:p w14:paraId="2CFA48D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132</w:t>
            </w:r>
          </w:p>
        </w:tc>
        <w:tc>
          <w:tcPr>
            <w:tcW w:w="818" w:type="dxa"/>
            <w:vAlign w:val="bottom"/>
          </w:tcPr>
          <w:p w14:paraId="18C80DB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4DC2B0C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410545F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025B10D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manufactured housing</w:t>
            </w:r>
          </w:p>
        </w:tc>
        <w:tc>
          <w:tcPr>
            <w:tcW w:w="1516" w:type="dxa"/>
            <w:vAlign w:val="bottom"/>
          </w:tcPr>
          <w:p w14:paraId="7AA1F3B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7A22A77B" w14:textId="77777777" w:rsidTr="000B7294">
        <w:tc>
          <w:tcPr>
            <w:tcW w:w="833" w:type="dxa"/>
            <w:vAlign w:val="bottom"/>
          </w:tcPr>
          <w:p w14:paraId="077CBCF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576A6DA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</w:t>
            </w:r>
          </w:p>
        </w:tc>
        <w:tc>
          <w:tcPr>
            <w:tcW w:w="619" w:type="dxa"/>
            <w:vAlign w:val="bottom"/>
          </w:tcPr>
          <w:p w14:paraId="28FE822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133</w:t>
            </w:r>
          </w:p>
        </w:tc>
        <w:tc>
          <w:tcPr>
            <w:tcW w:w="818" w:type="dxa"/>
            <w:vAlign w:val="bottom"/>
          </w:tcPr>
          <w:p w14:paraId="46D3F91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4D08E3C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6916B74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27833B2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single family</w:t>
            </w:r>
          </w:p>
        </w:tc>
        <w:tc>
          <w:tcPr>
            <w:tcW w:w="1516" w:type="dxa"/>
            <w:vAlign w:val="bottom"/>
          </w:tcPr>
          <w:p w14:paraId="708003E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69FCAE7" w14:textId="77777777" w:rsidTr="000B7294">
        <w:tc>
          <w:tcPr>
            <w:tcW w:w="833" w:type="dxa"/>
            <w:vAlign w:val="bottom"/>
          </w:tcPr>
          <w:p w14:paraId="1E800F8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31E13D0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</w:t>
            </w:r>
          </w:p>
        </w:tc>
        <w:tc>
          <w:tcPr>
            <w:tcW w:w="619" w:type="dxa"/>
            <w:vAlign w:val="bottom"/>
          </w:tcPr>
          <w:p w14:paraId="28F0421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134</w:t>
            </w:r>
          </w:p>
        </w:tc>
        <w:tc>
          <w:tcPr>
            <w:tcW w:w="818" w:type="dxa"/>
            <w:vAlign w:val="bottom"/>
          </w:tcPr>
          <w:p w14:paraId="242342F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7CBFD4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67C1666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0183AD1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multifamily</w:t>
            </w:r>
          </w:p>
        </w:tc>
        <w:tc>
          <w:tcPr>
            <w:tcW w:w="1516" w:type="dxa"/>
            <w:vAlign w:val="bottom"/>
          </w:tcPr>
          <w:p w14:paraId="3393C2A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8E40C0C" w14:textId="77777777" w:rsidTr="000B7294">
        <w:tc>
          <w:tcPr>
            <w:tcW w:w="833" w:type="dxa"/>
            <w:vAlign w:val="bottom"/>
          </w:tcPr>
          <w:p w14:paraId="7B37C86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2610470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</w:t>
            </w:r>
          </w:p>
        </w:tc>
        <w:tc>
          <w:tcPr>
            <w:tcW w:w="619" w:type="dxa"/>
            <w:vAlign w:val="bottom"/>
          </w:tcPr>
          <w:p w14:paraId="59828E9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135</w:t>
            </w:r>
          </w:p>
        </w:tc>
        <w:tc>
          <w:tcPr>
            <w:tcW w:w="818" w:type="dxa"/>
            <w:vAlign w:val="bottom"/>
          </w:tcPr>
          <w:p w14:paraId="00A4508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3AB13A0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3C0D191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5D88127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other, n/a</w:t>
            </w:r>
          </w:p>
        </w:tc>
        <w:tc>
          <w:tcPr>
            <w:tcW w:w="1516" w:type="dxa"/>
            <w:vAlign w:val="bottom"/>
          </w:tcPr>
          <w:p w14:paraId="483874C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5C74DD20" w14:textId="77777777" w:rsidTr="000B7294">
        <w:tc>
          <w:tcPr>
            <w:tcW w:w="833" w:type="dxa"/>
            <w:vAlign w:val="bottom"/>
          </w:tcPr>
          <w:p w14:paraId="1FAEEC7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14B295B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</w:t>
            </w:r>
          </w:p>
        </w:tc>
        <w:tc>
          <w:tcPr>
            <w:tcW w:w="619" w:type="dxa"/>
            <w:vAlign w:val="bottom"/>
          </w:tcPr>
          <w:p w14:paraId="2225F9A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136</w:t>
            </w:r>
          </w:p>
        </w:tc>
        <w:tc>
          <w:tcPr>
            <w:tcW w:w="818" w:type="dxa"/>
            <w:vAlign w:val="bottom"/>
          </w:tcPr>
          <w:p w14:paraId="25E643C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DC3A65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25D0A75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50B1026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other manufacturing</w:t>
            </w:r>
          </w:p>
        </w:tc>
        <w:tc>
          <w:tcPr>
            <w:tcW w:w="1516" w:type="dxa"/>
            <w:vAlign w:val="bottom"/>
          </w:tcPr>
          <w:p w14:paraId="31B734E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DB976F6" w14:textId="77777777" w:rsidTr="000B7294">
        <w:tc>
          <w:tcPr>
            <w:tcW w:w="833" w:type="dxa"/>
            <w:vAlign w:val="bottom"/>
          </w:tcPr>
          <w:p w14:paraId="0A540DB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559EC6F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</w:t>
            </w:r>
          </w:p>
        </w:tc>
        <w:tc>
          <w:tcPr>
            <w:tcW w:w="619" w:type="dxa"/>
            <w:vAlign w:val="bottom"/>
          </w:tcPr>
          <w:p w14:paraId="47441FB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137</w:t>
            </w:r>
          </w:p>
        </w:tc>
        <w:tc>
          <w:tcPr>
            <w:tcW w:w="818" w:type="dxa"/>
            <w:vAlign w:val="bottom"/>
          </w:tcPr>
          <w:p w14:paraId="1B81807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522AAFB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4AA4192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1466024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rail and railcar, n/a</w:t>
            </w:r>
          </w:p>
        </w:tc>
        <w:tc>
          <w:tcPr>
            <w:tcW w:w="1516" w:type="dxa"/>
            <w:vAlign w:val="bottom"/>
          </w:tcPr>
          <w:p w14:paraId="2872231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F859E99" w14:textId="77777777" w:rsidTr="000B7294">
        <w:tc>
          <w:tcPr>
            <w:tcW w:w="833" w:type="dxa"/>
            <w:vAlign w:val="bottom"/>
          </w:tcPr>
          <w:p w14:paraId="0F157F0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46B70A3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</w:t>
            </w:r>
          </w:p>
        </w:tc>
        <w:tc>
          <w:tcPr>
            <w:tcW w:w="619" w:type="dxa"/>
            <w:vAlign w:val="bottom"/>
          </w:tcPr>
          <w:p w14:paraId="770F64D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138</w:t>
            </w:r>
          </w:p>
        </w:tc>
        <w:tc>
          <w:tcPr>
            <w:tcW w:w="818" w:type="dxa"/>
            <w:vAlign w:val="bottom"/>
          </w:tcPr>
          <w:p w14:paraId="249CD19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2F226CB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56B2A6C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1EB47CB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new nonresidential, new </w:t>
            </w:r>
            <w:proofErr w:type="spellStart"/>
            <w:r w:rsidRPr="001A3C08">
              <w:rPr>
                <w:sz w:val="18"/>
                <w:szCs w:val="18"/>
              </w:rPr>
              <w:t>nonres</w:t>
            </w:r>
            <w:proofErr w:type="spellEnd"/>
            <w:r w:rsidRPr="001A3C08">
              <w:rPr>
                <w:sz w:val="18"/>
                <w:szCs w:val="18"/>
              </w:rPr>
              <w:t xml:space="preserve"> buildings</w:t>
            </w:r>
          </w:p>
        </w:tc>
        <w:tc>
          <w:tcPr>
            <w:tcW w:w="1516" w:type="dxa"/>
            <w:vAlign w:val="bottom"/>
          </w:tcPr>
          <w:p w14:paraId="0D20D48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F4A4ACE" w14:textId="77777777" w:rsidTr="000B7294">
        <w:tc>
          <w:tcPr>
            <w:tcW w:w="833" w:type="dxa"/>
            <w:vAlign w:val="bottom"/>
          </w:tcPr>
          <w:p w14:paraId="04223AD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3037E2C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</w:t>
            </w:r>
          </w:p>
        </w:tc>
        <w:tc>
          <w:tcPr>
            <w:tcW w:w="619" w:type="dxa"/>
            <w:vAlign w:val="bottom"/>
          </w:tcPr>
          <w:p w14:paraId="6B02FD1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139</w:t>
            </w:r>
          </w:p>
        </w:tc>
        <w:tc>
          <w:tcPr>
            <w:tcW w:w="818" w:type="dxa"/>
            <w:vAlign w:val="bottom"/>
          </w:tcPr>
          <w:p w14:paraId="6CB4930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6786EF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3546FA3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7EF8DD3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furniture</w:t>
            </w:r>
          </w:p>
        </w:tc>
        <w:tc>
          <w:tcPr>
            <w:tcW w:w="1516" w:type="dxa"/>
            <w:vAlign w:val="bottom"/>
          </w:tcPr>
          <w:p w14:paraId="2C4ADE9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B7B9EED" w14:textId="77777777" w:rsidTr="000B7294">
        <w:tc>
          <w:tcPr>
            <w:tcW w:w="833" w:type="dxa"/>
            <w:vAlign w:val="bottom"/>
          </w:tcPr>
          <w:p w14:paraId="702495A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468E192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</w:t>
            </w:r>
          </w:p>
        </w:tc>
        <w:tc>
          <w:tcPr>
            <w:tcW w:w="619" w:type="dxa"/>
            <w:vAlign w:val="bottom"/>
          </w:tcPr>
          <w:p w14:paraId="5469011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140</w:t>
            </w:r>
          </w:p>
        </w:tc>
        <w:tc>
          <w:tcPr>
            <w:tcW w:w="818" w:type="dxa"/>
            <w:vAlign w:val="bottom"/>
          </w:tcPr>
          <w:p w14:paraId="5B5C4B4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EC03D1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2FF500A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6526402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nonresidential, other</w:t>
            </w:r>
          </w:p>
        </w:tc>
        <w:tc>
          <w:tcPr>
            <w:tcW w:w="1516" w:type="dxa"/>
            <w:vAlign w:val="bottom"/>
          </w:tcPr>
          <w:p w14:paraId="077841A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7ADB692" w14:textId="77777777" w:rsidTr="000B7294">
        <w:tc>
          <w:tcPr>
            <w:tcW w:w="833" w:type="dxa"/>
            <w:vAlign w:val="bottom"/>
          </w:tcPr>
          <w:p w14:paraId="408CBC3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70" w:type="dxa"/>
            <w:vAlign w:val="bottom"/>
          </w:tcPr>
          <w:p w14:paraId="721D8D2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</w:t>
            </w:r>
          </w:p>
        </w:tc>
        <w:tc>
          <w:tcPr>
            <w:tcW w:w="619" w:type="dxa"/>
            <w:vAlign w:val="bottom"/>
          </w:tcPr>
          <w:p w14:paraId="72BDF99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154</w:t>
            </w:r>
          </w:p>
        </w:tc>
        <w:tc>
          <w:tcPr>
            <w:tcW w:w="818" w:type="dxa"/>
            <w:vAlign w:val="bottom"/>
          </w:tcPr>
          <w:p w14:paraId="7D1C4A8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4164EE7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581C628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53FDC4F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single family</w:t>
            </w:r>
          </w:p>
        </w:tc>
        <w:tc>
          <w:tcPr>
            <w:tcW w:w="1516" w:type="dxa"/>
            <w:vAlign w:val="bottom"/>
          </w:tcPr>
          <w:p w14:paraId="497925D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33EE2FC" w14:textId="77777777" w:rsidTr="000B7294">
        <w:tc>
          <w:tcPr>
            <w:tcW w:w="833" w:type="dxa"/>
            <w:vAlign w:val="bottom"/>
          </w:tcPr>
          <w:p w14:paraId="6E41D67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6ECE058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</w:t>
            </w:r>
          </w:p>
        </w:tc>
        <w:tc>
          <w:tcPr>
            <w:tcW w:w="619" w:type="dxa"/>
            <w:vAlign w:val="bottom"/>
          </w:tcPr>
          <w:p w14:paraId="70B7B62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155</w:t>
            </w:r>
          </w:p>
        </w:tc>
        <w:tc>
          <w:tcPr>
            <w:tcW w:w="818" w:type="dxa"/>
            <w:vAlign w:val="bottom"/>
          </w:tcPr>
          <w:p w14:paraId="52D4F95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4F6DAD4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3D9E867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05996A1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furniture</w:t>
            </w:r>
          </w:p>
        </w:tc>
        <w:tc>
          <w:tcPr>
            <w:tcW w:w="1516" w:type="dxa"/>
            <w:vAlign w:val="bottom"/>
          </w:tcPr>
          <w:p w14:paraId="698876B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1BD94229" w14:textId="77777777" w:rsidTr="000B7294">
        <w:tc>
          <w:tcPr>
            <w:tcW w:w="833" w:type="dxa"/>
            <w:vAlign w:val="bottom"/>
          </w:tcPr>
          <w:p w14:paraId="0E96A03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438DEA9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</w:t>
            </w:r>
          </w:p>
        </w:tc>
        <w:tc>
          <w:tcPr>
            <w:tcW w:w="619" w:type="dxa"/>
            <w:vAlign w:val="bottom"/>
          </w:tcPr>
          <w:p w14:paraId="366DD06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156</w:t>
            </w:r>
          </w:p>
        </w:tc>
        <w:tc>
          <w:tcPr>
            <w:tcW w:w="818" w:type="dxa"/>
            <w:vAlign w:val="bottom"/>
          </w:tcPr>
          <w:p w14:paraId="2DE059E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12E4E68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726BAD9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27EE713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other, n/a</w:t>
            </w:r>
          </w:p>
        </w:tc>
        <w:tc>
          <w:tcPr>
            <w:tcW w:w="1516" w:type="dxa"/>
            <w:vAlign w:val="bottom"/>
          </w:tcPr>
          <w:p w14:paraId="01790C4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13DA93C0" w14:textId="77777777" w:rsidTr="000B7294">
        <w:tc>
          <w:tcPr>
            <w:tcW w:w="833" w:type="dxa"/>
            <w:vAlign w:val="bottom"/>
          </w:tcPr>
          <w:p w14:paraId="78CBD91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3F55180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</w:t>
            </w:r>
          </w:p>
        </w:tc>
        <w:tc>
          <w:tcPr>
            <w:tcW w:w="619" w:type="dxa"/>
            <w:vAlign w:val="bottom"/>
          </w:tcPr>
          <w:p w14:paraId="3E8852C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157</w:t>
            </w:r>
          </w:p>
        </w:tc>
        <w:tc>
          <w:tcPr>
            <w:tcW w:w="818" w:type="dxa"/>
            <w:vAlign w:val="bottom"/>
          </w:tcPr>
          <w:p w14:paraId="0EDDAFD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9B04A8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2B284BC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43EFDB3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packaging and shipping, n/a</w:t>
            </w:r>
          </w:p>
        </w:tc>
        <w:tc>
          <w:tcPr>
            <w:tcW w:w="1516" w:type="dxa"/>
            <w:vAlign w:val="bottom"/>
          </w:tcPr>
          <w:p w14:paraId="63BAE47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9B1B55F" w14:textId="77777777" w:rsidTr="000B7294">
        <w:tc>
          <w:tcPr>
            <w:tcW w:w="833" w:type="dxa"/>
            <w:vAlign w:val="bottom"/>
          </w:tcPr>
          <w:p w14:paraId="4362F84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46DB993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</w:t>
            </w:r>
          </w:p>
        </w:tc>
        <w:tc>
          <w:tcPr>
            <w:tcW w:w="619" w:type="dxa"/>
            <w:vAlign w:val="bottom"/>
          </w:tcPr>
          <w:p w14:paraId="7192335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158</w:t>
            </w:r>
          </w:p>
        </w:tc>
        <w:tc>
          <w:tcPr>
            <w:tcW w:w="818" w:type="dxa"/>
            <w:vAlign w:val="bottom"/>
          </w:tcPr>
          <w:p w14:paraId="10C77DD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5032C19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4638E78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1017696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new nonresidential, new </w:t>
            </w:r>
            <w:proofErr w:type="spellStart"/>
            <w:r w:rsidRPr="001A3C08">
              <w:rPr>
                <w:sz w:val="18"/>
                <w:szCs w:val="18"/>
              </w:rPr>
              <w:t>nonres</w:t>
            </w:r>
            <w:proofErr w:type="spellEnd"/>
            <w:r w:rsidRPr="001A3C08">
              <w:rPr>
                <w:sz w:val="18"/>
                <w:szCs w:val="18"/>
              </w:rPr>
              <w:t xml:space="preserve"> buildings</w:t>
            </w:r>
          </w:p>
        </w:tc>
        <w:tc>
          <w:tcPr>
            <w:tcW w:w="1516" w:type="dxa"/>
            <w:vAlign w:val="bottom"/>
          </w:tcPr>
          <w:p w14:paraId="6D329CA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D39E9BA" w14:textId="77777777" w:rsidTr="000B7294">
        <w:tc>
          <w:tcPr>
            <w:tcW w:w="833" w:type="dxa"/>
            <w:vAlign w:val="bottom"/>
          </w:tcPr>
          <w:p w14:paraId="4187E89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15F28BA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</w:t>
            </w:r>
          </w:p>
        </w:tc>
        <w:tc>
          <w:tcPr>
            <w:tcW w:w="619" w:type="dxa"/>
            <w:vAlign w:val="bottom"/>
          </w:tcPr>
          <w:p w14:paraId="14E3376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159</w:t>
            </w:r>
          </w:p>
        </w:tc>
        <w:tc>
          <w:tcPr>
            <w:tcW w:w="818" w:type="dxa"/>
            <w:vAlign w:val="bottom"/>
          </w:tcPr>
          <w:p w14:paraId="6BD0CEF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44A1D40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0F5087E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1F79B36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other manufacturing</w:t>
            </w:r>
          </w:p>
        </w:tc>
        <w:tc>
          <w:tcPr>
            <w:tcW w:w="1516" w:type="dxa"/>
            <w:vAlign w:val="bottom"/>
          </w:tcPr>
          <w:p w14:paraId="1AE563F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ED5FF6F" w14:textId="77777777" w:rsidTr="000B7294">
        <w:tc>
          <w:tcPr>
            <w:tcW w:w="833" w:type="dxa"/>
            <w:vAlign w:val="bottom"/>
          </w:tcPr>
          <w:p w14:paraId="61C8785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62BD472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</w:t>
            </w:r>
          </w:p>
        </w:tc>
        <w:tc>
          <w:tcPr>
            <w:tcW w:w="619" w:type="dxa"/>
            <w:vAlign w:val="bottom"/>
          </w:tcPr>
          <w:p w14:paraId="125F305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160</w:t>
            </w:r>
          </w:p>
        </w:tc>
        <w:tc>
          <w:tcPr>
            <w:tcW w:w="818" w:type="dxa"/>
            <w:vAlign w:val="bottom"/>
          </w:tcPr>
          <w:p w14:paraId="68CEEBB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535074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3E65BD3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601888D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nonresidential, other</w:t>
            </w:r>
          </w:p>
        </w:tc>
        <w:tc>
          <w:tcPr>
            <w:tcW w:w="1516" w:type="dxa"/>
            <w:vAlign w:val="bottom"/>
          </w:tcPr>
          <w:p w14:paraId="2846CA9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70CE1FB3" w14:textId="77777777" w:rsidTr="000B7294">
        <w:tc>
          <w:tcPr>
            <w:tcW w:w="833" w:type="dxa"/>
            <w:vAlign w:val="bottom"/>
          </w:tcPr>
          <w:p w14:paraId="32B5083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6609C78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</w:t>
            </w:r>
          </w:p>
        </w:tc>
        <w:tc>
          <w:tcPr>
            <w:tcW w:w="619" w:type="dxa"/>
            <w:vAlign w:val="bottom"/>
          </w:tcPr>
          <w:p w14:paraId="2037744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161</w:t>
            </w:r>
          </w:p>
        </w:tc>
        <w:tc>
          <w:tcPr>
            <w:tcW w:w="818" w:type="dxa"/>
            <w:vAlign w:val="bottom"/>
          </w:tcPr>
          <w:p w14:paraId="0A75C96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3BB371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203CAD8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52D9841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residential r and r, n/a</w:t>
            </w:r>
          </w:p>
        </w:tc>
        <w:tc>
          <w:tcPr>
            <w:tcW w:w="1516" w:type="dxa"/>
            <w:vAlign w:val="bottom"/>
          </w:tcPr>
          <w:p w14:paraId="7DACFF6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73EE9D4" w14:textId="77777777" w:rsidTr="000B7294">
        <w:tc>
          <w:tcPr>
            <w:tcW w:w="833" w:type="dxa"/>
            <w:vAlign w:val="bottom"/>
          </w:tcPr>
          <w:p w14:paraId="2EA312C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41146D2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</w:t>
            </w:r>
          </w:p>
        </w:tc>
        <w:tc>
          <w:tcPr>
            <w:tcW w:w="619" w:type="dxa"/>
            <w:vAlign w:val="bottom"/>
          </w:tcPr>
          <w:p w14:paraId="47AB691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162</w:t>
            </w:r>
          </w:p>
        </w:tc>
        <w:tc>
          <w:tcPr>
            <w:tcW w:w="818" w:type="dxa"/>
            <w:vAlign w:val="bottom"/>
          </w:tcPr>
          <w:p w14:paraId="15EBC35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10B0CF1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6A05AF4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7722DFC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multifamily</w:t>
            </w:r>
          </w:p>
        </w:tc>
        <w:tc>
          <w:tcPr>
            <w:tcW w:w="1516" w:type="dxa"/>
            <w:vAlign w:val="bottom"/>
          </w:tcPr>
          <w:p w14:paraId="0FF0E2F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333778F" w14:textId="77777777" w:rsidTr="000B7294">
        <w:tc>
          <w:tcPr>
            <w:tcW w:w="833" w:type="dxa"/>
            <w:vAlign w:val="bottom"/>
          </w:tcPr>
          <w:p w14:paraId="339D3F4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3291A21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</w:t>
            </w:r>
          </w:p>
        </w:tc>
        <w:tc>
          <w:tcPr>
            <w:tcW w:w="619" w:type="dxa"/>
            <w:vAlign w:val="bottom"/>
          </w:tcPr>
          <w:p w14:paraId="1805477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163</w:t>
            </w:r>
          </w:p>
        </w:tc>
        <w:tc>
          <w:tcPr>
            <w:tcW w:w="818" w:type="dxa"/>
            <w:vAlign w:val="bottom"/>
          </w:tcPr>
          <w:p w14:paraId="1D948A8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6927FF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1D44A97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6E25CF3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rail and railcar, n/a</w:t>
            </w:r>
          </w:p>
        </w:tc>
        <w:tc>
          <w:tcPr>
            <w:tcW w:w="1516" w:type="dxa"/>
            <w:vAlign w:val="bottom"/>
          </w:tcPr>
          <w:p w14:paraId="3B8B1F1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23328DC" w14:textId="77777777" w:rsidTr="000B7294">
        <w:tc>
          <w:tcPr>
            <w:tcW w:w="833" w:type="dxa"/>
            <w:vAlign w:val="bottom"/>
          </w:tcPr>
          <w:p w14:paraId="487EA57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3D9F352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</w:t>
            </w:r>
          </w:p>
        </w:tc>
        <w:tc>
          <w:tcPr>
            <w:tcW w:w="619" w:type="dxa"/>
            <w:vAlign w:val="bottom"/>
          </w:tcPr>
          <w:p w14:paraId="1FC7E2D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164</w:t>
            </w:r>
          </w:p>
        </w:tc>
        <w:tc>
          <w:tcPr>
            <w:tcW w:w="818" w:type="dxa"/>
            <w:vAlign w:val="bottom"/>
          </w:tcPr>
          <w:p w14:paraId="5256A76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161DF7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02C663B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non-structural panels</w:t>
            </w:r>
          </w:p>
        </w:tc>
        <w:tc>
          <w:tcPr>
            <w:tcW w:w="1814" w:type="dxa"/>
            <w:vAlign w:val="bottom"/>
          </w:tcPr>
          <w:p w14:paraId="0FEB757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manufactured housing</w:t>
            </w:r>
          </w:p>
        </w:tc>
        <w:tc>
          <w:tcPr>
            <w:tcW w:w="1516" w:type="dxa"/>
            <w:vAlign w:val="bottom"/>
          </w:tcPr>
          <w:p w14:paraId="5706FD6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8A8F2FF" w14:textId="77777777" w:rsidTr="000B7294">
        <w:tc>
          <w:tcPr>
            <w:tcW w:w="833" w:type="dxa"/>
            <w:vAlign w:val="bottom"/>
          </w:tcPr>
          <w:p w14:paraId="3FB369B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60EBA3F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25</w:t>
            </w:r>
          </w:p>
        </w:tc>
        <w:tc>
          <w:tcPr>
            <w:tcW w:w="619" w:type="dxa"/>
            <w:vAlign w:val="bottom"/>
          </w:tcPr>
          <w:p w14:paraId="4AFE18B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165</w:t>
            </w:r>
          </w:p>
        </w:tc>
        <w:tc>
          <w:tcPr>
            <w:tcW w:w="818" w:type="dxa"/>
            <w:vAlign w:val="bottom"/>
          </w:tcPr>
          <w:p w14:paraId="11060F9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30913D7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4EF0ED9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0BD81D3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furniture</w:t>
            </w:r>
          </w:p>
        </w:tc>
        <w:tc>
          <w:tcPr>
            <w:tcW w:w="1516" w:type="dxa"/>
            <w:vAlign w:val="bottom"/>
          </w:tcPr>
          <w:p w14:paraId="7CE4980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0252E345" w14:textId="77777777" w:rsidTr="000B7294">
        <w:tc>
          <w:tcPr>
            <w:tcW w:w="833" w:type="dxa"/>
            <w:vAlign w:val="bottom"/>
          </w:tcPr>
          <w:p w14:paraId="347F122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09E8432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25</w:t>
            </w:r>
          </w:p>
        </w:tc>
        <w:tc>
          <w:tcPr>
            <w:tcW w:w="619" w:type="dxa"/>
            <w:vAlign w:val="bottom"/>
          </w:tcPr>
          <w:p w14:paraId="2E63FE1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166</w:t>
            </w:r>
          </w:p>
        </w:tc>
        <w:tc>
          <w:tcPr>
            <w:tcW w:w="818" w:type="dxa"/>
            <w:vAlign w:val="bottom"/>
          </w:tcPr>
          <w:p w14:paraId="4D18700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3D8FBAE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4E02066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3EBBCEF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other manufacturing</w:t>
            </w:r>
          </w:p>
        </w:tc>
        <w:tc>
          <w:tcPr>
            <w:tcW w:w="1516" w:type="dxa"/>
            <w:vAlign w:val="bottom"/>
          </w:tcPr>
          <w:p w14:paraId="45FFD31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53D0576" w14:textId="77777777" w:rsidTr="000B7294">
        <w:tc>
          <w:tcPr>
            <w:tcW w:w="833" w:type="dxa"/>
            <w:vAlign w:val="bottom"/>
          </w:tcPr>
          <w:p w14:paraId="40E5787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3E4BB2D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25</w:t>
            </w:r>
          </w:p>
        </w:tc>
        <w:tc>
          <w:tcPr>
            <w:tcW w:w="619" w:type="dxa"/>
            <w:vAlign w:val="bottom"/>
          </w:tcPr>
          <w:p w14:paraId="7917EC3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167</w:t>
            </w:r>
          </w:p>
        </w:tc>
        <w:tc>
          <w:tcPr>
            <w:tcW w:w="818" w:type="dxa"/>
            <w:vAlign w:val="bottom"/>
          </w:tcPr>
          <w:p w14:paraId="25CEEB1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E1D2F1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10A5450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2F54E63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nonresidential, other</w:t>
            </w:r>
          </w:p>
        </w:tc>
        <w:tc>
          <w:tcPr>
            <w:tcW w:w="1516" w:type="dxa"/>
            <w:vAlign w:val="bottom"/>
          </w:tcPr>
          <w:p w14:paraId="670FD3C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66AD7E9" w14:textId="77777777" w:rsidTr="000B7294">
        <w:tc>
          <w:tcPr>
            <w:tcW w:w="833" w:type="dxa"/>
            <w:vAlign w:val="bottom"/>
          </w:tcPr>
          <w:p w14:paraId="71075D3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4290605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25</w:t>
            </w:r>
          </w:p>
        </w:tc>
        <w:tc>
          <w:tcPr>
            <w:tcW w:w="619" w:type="dxa"/>
            <w:vAlign w:val="bottom"/>
          </w:tcPr>
          <w:p w14:paraId="37CD0DE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168</w:t>
            </w:r>
          </w:p>
        </w:tc>
        <w:tc>
          <w:tcPr>
            <w:tcW w:w="818" w:type="dxa"/>
            <w:vAlign w:val="bottom"/>
          </w:tcPr>
          <w:p w14:paraId="509BFD8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B5A52B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2323866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24E6F98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single family</w:t>
            </w:r>
          </w:p>
        </w:tc>
        <w:tc>
          <w:tcPr>
            <w:tcW w:w="1516" w:type="dxa"/>
            <w:vAlign w:val="bottom"/>
          </w:tcPr>
          <w:p w14:paraId="4C00668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7A37499E" w14:textId="77777777" w:rsidTr="000B7294">
        <w:tc>
          <w:tcPr>
            <w:tcW w:w="833" w:type="dxa"/>
            <w:vAlign w:val="bottom"/>
          </w:tcPr>
          <w:p w14:paraId="0BE9D15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2410222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25</w:t>
            </w:r>
          </w:p>
        </w:tc>
        <w:tc>
          <w:tcPr>
            <w:tcW w:w="619" w:type="dxa"/>
            <w:vAlign w:val="bottom"/>
          </w:tcPr>
          <w:p w14:paraId="19FB63E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169</w:t>
            </w:r>
          </w:p>
        </w:tc>
        <w:tc>
          <w:tcPr>
            <w:tcW w:w="818" w:type="dxa"/>
            <w:vAlign w:val="bottom"/>
          </w:tcPr>
          <w:p w14:paraId="5C3442B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5BEFA63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13C7857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6858BE2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multifamily</w:t>
            </w:r>
          </w:p>
        </w:tc>
        <w:tc>
          <w:tcPr>
            <w:tcW w:w="1516" w:type="dxa"/>
            <w:vAlign w:val="bottom"/>
          </w:tcPr>
          <w:p w14:paraId="2F841C1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762A36EE" w14:textId="77777777" w:rsidTr="000B7294">
        <w:tc>
          <w:tcPr>
            <w:tcW w:w="833" w:type="dxa"/>
            <w:vAlign w:val="bottom"/>
          </w:tcPr>
          <w:p w14:paraId="36101E5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2369F29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25</w:t>
            </w:r>
          </w:p>
        </w:tc>
        <w:tc>
          <w:tcPr>
            <w:tcW w:w="619" w:type="dxa"/>
            <w:vAlign w:val="bottom"/>
          </w:tcPr>
          <w:p w14:paraId="328D2B2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170</w:t>
            </w:r>
          </w:p>
        </w:tc>
        <w:tc>
          <w:tcPr>
            <w:tcW w:w="818" w:type="dxa"/>
            <w:vAlign w:val="bottom"/>
          </w:tcPr>
          <w:p w14:paraId="6CBE5BC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5DD2BEF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78F62C5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1710723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manufactured housing</w:t>
            </w:r>
          </w:p>
        </w:tc>
        <w:tc>
          <w:tcPr>
            <w:tcW w:w="1516" w:type="dxa"/>
            <w:vAlign w:val="bottom"/>
          </w:tcPr>
          <w:p w14:paraId="6CFB0CE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C2829B3" w14:textId="77777777" w:rsidTr="000B7294">
        <w:tc>
          <w:tcPr>
            <w:tcW w:w="833" w:type="dxa"/>
            <w:vAlign w:val="bottom"/>
          </w:tcPr>
          <w:p w14:paraId="4C8A39F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70" w:type="dxa"/>
            <w:vAlign w:val="bottom"/>
          </w:tcPr>
          <w:p w14:paraId="6DDF0CD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25</w:t>
            </w:r>
          </w:p>
        </w:tc>
        <w:tc>
          <w:tcPr>
            <w:tcW w:w="619" w:type="dxa"/>
            <w:vAlign w:val="bottom"/>
          </w:tcPr>
          <w:p w14:paraId="20FCE9A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171</w:t>
            </w:r>
          </w:p>
        </w:tc>
        <w:tc>
          <w:tcPr>
            <w:tcW w:w="818" w:type="dxa"/>
            <w:vAlign w:val="bottom"/>
          </w:tcPr>
          <w:p w14:paraId="219C793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AE3331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492C83E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4BCC05E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residential r and r, n/a</w:t>
            </w:r>
          </w:p>
        </w:tc>
        <w:tc>
          <w:tcPr>
            <w:tcW w:w="1516" w:type="dxa"/>
            <w:vAlign w:val="bottom"/>
          </w:tcPr>
          <w:p w14:paraId="6D0AA35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35E6671" w14:textId="77777777" w:rsidTr="000B7294">
        <w:tc>
          <w:tcPr>
            <w:tcW w:w="833" w:type="dxa"/>
            <w:vAlign w:val="bottom"/>
          </w:tcPr>
          <w:p w14:paraId="3BD498C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65F5376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25</w:t>
            </w:r>
          </w:p>
        </w:tc>
        <w:tc>
          <w:tcPr>
            <w:tcW w:w="619" w:type="dxa"/>
            <w:vAlign w:val="bottom"/>
          </w:tcPr>
          <w:p w14:paraId="0B5C082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172</w:t>
            </w:r>
          </w:p>
        </w:tc>
        <w:tc>
          <w:tcPr>
            <w:tcW w:w="818" w:type="dxa"/>
            <w:vAlign w:val="bottom"/>
          </w:tcPr>
          <w:p w14:paraId="64B0579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5C1D1CE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63EA12E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25E4B52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rail and railcar, n/a</w:t>
            </w:r>
          </w:p>
        </w:tc>
        <w:tc>
          <w:tcPr>
            <w:tcW w:w="1516" w:type="dxa"/>
            <w:vAlign w:val="bottom"/>
          </w:tcPr>
          <w:p w14:paraId="5205CB8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1A594C02" w14:textId="77777777" w:rsidTr="000B7294">
        <w:tc>
          <w:tcPr>
            <w:tcW w:w="833" w:type="dxa"/>
            <w:vAlign w:val="bottom"/>
          </w:tcPr>
          <w:p w14:paraId="178CD9D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118CD57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25</w:t>
            </w:r>
          </w:p>
        </w:tc>
        <w:tc>
          <w:tcPr>
            <w:tcW w:w="619" w:type="dxa"/>
            <w:vAlign w:val="bottom"/>
          </w:tcPr>
          <w:p w14:paraId="62E5BBA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173</w:t>
            </w:r>
          </w:p>
        </w:tc>
        <w:tc>
          <w:tcPr>
            <w:tcW w:w="818" w:type="dxa"/>
            <w:vAlign w:val="bottom"/>
          </w:tcPr>
          <w:p w14:paraId="225BC5F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35C64A3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131A877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7BCA8A8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packaging and shipping, n/a</w:t>
            </w:r>
          </w:p>
        </w:tc>
        <w:tc>
          <w:tcPr>
            <w:tcW w:w="1516" w:type="dxa"/>
            <w:vAlign w:val="bottom"/>
          </w:tcPr>
          <w:p w14:paraId="2431821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C6CF253" w14:textId="77777777" w:rsidTr="000B7294">
        <w:tc>
          <w:tcPr>
            <w:tcW w:w="833" w:type="dxa"/>
            <w:vAlign w:val="bottom"/>
          </w:tcPr>
          <w:p w14:paraId="6EC5A86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2FDAD37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25</w:t>
            </w:r>
          </w:p>
        </w:tc>
        <w:tc>
          <w:tcPr>
            <w:tcW w:w="619" w:type="dxa"/>
            <w:vAlign w:val="bottom"/>
          </w:tcPr>
          <w:p w14:paraId="78F001F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174</w:t>
            </w:r>
          </w:p>
        </w:tc>
        <w:tc>
          <w:tcPr>
            <w:tcW w:w="818" w:type="dxa"/>
            <w:vAlign w:val="bottom"/>
          </w:tcPr>
          <w:p w14:paraId="2A87D98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38B14C3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04C4AB1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07E4B9D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other, n/a</w:t>
            </w:r>
          </w:p>
        </w:tc>
        <w:tc>
          <w:tcPr>
            <w:tcW w:w="1516" w:type="dxa"/>
            <w:vAlign w:val="bottom"/>
          </w:tcPr>
          <w:p w14:paraId="6CBB670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7BFCEB51" w14:textId="77777777" w:rsidTr="000B7294">
        <w:tc>
          <w:tcPr>
            <w:tcW w:w="833" w:type="dxa"/>
            <w:vAlign w:val="bottom"/>
          </w:tcPr>
          <w:p w14:paraId="2A99588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57E729E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25</w:t>
            </w:r>
          </w:p>
        </w:tc>
        <w:tc>
          <w:tcPr>
            <w:tcW w:w="619" w:type="dxa"/>
            <w:vAlign w:val="bottom"/>
          </w:tcPr>
          <w:p w14:paraId="5A3F9FD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175</w:t>
            </w:r>
          </w:p>
        </w:tc>
        <w:tc>
          <w:tcPr>
            <w:tcW w:w="818" w:type="dxa"/>
            <w:vAlign w:val="bottom"/>
          </w:tcPr>
          <w:p w14:paraId="55E2FC6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FF9CF5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2D9400D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oriented strandboard (OSB)</w:t>
            </w:r>
          </w:p>
        </w:tc>
        <w:tc>
          <w:tcPr>
            <w:tcW w:w="1814" w:type="dxa"/>
            <w:vAlign w:val="bottom"/>
          </w:tcPr>
          <w:p w14:paraId="21F20A6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new nonresidential, new </w:t>
            </w:r>
            <w:proofErr w:type="spellStart"/>
            <w:r w:rsidRPr="001A3C08">
              <w:rPr>
                <w:sz w:val="18"/>
                <w:szCs w:val="18"/>
              </w:rPr>
              <w:t>nonres</w:t>
            </w:r>
            <w:proofErr w:type="spellEnd"/>
            <w:r w:rsidRPr="001A3C08">
              <w:rPr>
                <w:sz w:val="18"/>
                <w:szCs w:val="18"/>
              </w:rPr>
              <w:t xml:space="preserve"> buildings</w:t>
            </w:r>
          </w:p>
        </w:tc>
        <w:tc>
          <w:tcPr>
            <w:tcW w:w="1516" w:type="dxa"/>
            <w:vAlign w:val="bottom"/>
          </w:tcPr>
          <w:p w14:paraId="5D8615B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06CA9178" w14:textId="77777777" w:rsidTr="000B7294">
        <w:tc>
          <w:tcPr>
            <w:tcW w:w="833" w:type="dxa"/>
            <w:vAlign w:val="bottom"/>
          </w:tcPr>
          <w:p w14:paraId="30DC85B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170206D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27</w:t>
            </w:r>
          </w:p>
        </w:tc>
        <w:tc>
          <w:tcPr>
            <w:tcW w:w="619" w:type="dxa"/>
            <w:vAlign w:val="bottom"/>
          </w:tcPr>
          <w:p w14:paraId="43CDEFC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177</w:t>
            </w:r>
          </w:p>
        </w:tc>
        <w:tc>
          <w:tcPr>
            <w:tcW w:w="818" w:type="dxa"/>
            <w:vAlign w:val="bottom"/>
          </w:tcPr>
          <w:p w14:paraId="4E75690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94C394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4C3DD73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7B76604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rail and railcar, n/a</w:t>
            </w:r>
          </w:p>
        </w:tc>
        <w:tc>
          <w:tcPr>
            <w:tcW w:w="1516" w:type="dxa"/>
            <w:vAlign w:val="bottom"/>
          </w:tcPr>
          <w:p w14:paraId="0759457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09FFECC9" w14:textId="77777777" w:rsidTr="000B7294">
        <w:tc>
          <w:tcPr>
            <w:tcW w:w="833" w:type="dxa"/>
            <w:vAlign w:val="bottom"/>
          </w:tcPr>
          <w:p w14:paraId="243B54A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132B5D0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27</w:t>
            </w:r>
          </w:p>
        </w:tc>
        <w:tc>
          <w:tcPr>
            <w:tcW w:w="619" w:type="dxa"/>
            <w:vAlign w:val="bottom"/>
          </w:tcPr>
          <w:p w14:paraId="019C2DD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178</w:t>
            </w:r>
          </w:p>
        </w:tc>
        <w:tc>
          <w:tcPr>
            <w:tcW w:w="818" w:type="dxa"/>
            <w:vAlign w:val="bottom"/>
          </w:tcPr>
          <w:p w14:paraId="5F9713E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41E26DD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269D956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067922E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nonresidential, other</w:t>
            </w:r>
          </w:p>
        </w:tc>
        <w:tc>
          <w:tcPr>
            <w:tcW w:w="1516" w:type="dxa"/>
            <w:vAlign w:val="bottom"/>
          </w:tcPr>
          <w:p w14:paraId="703DB2C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499274A6" w14:textId="77777777" w:rsidTr="000B7294">
        <w:tc>
          <w:tcPr>
            <w:tcW w:w="833" w:type="dxa"/>
            <w:vAlign w:val="bottom"/>
          </w:tcPr>
          <w:p w14:paraId="3A2B9DE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3656952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27</w:t>
            </w:r>
          </w:p>
        </w:tc>
        <w:tc>
          <w:tcPr>
            <w:tcW w:w="619" w:type="dxa"/>
            <w:vAlign w:val="bottom"/>
          </w:tcPr>
          <w:p w14:paraId="32A5671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179</w:t>
            </w:r>
          </w:p>
        </w:tc>
        <w:tc>
          <w:tcPr>
            <w:tcW w:w="818" w:type="dxa"/>
            <w:vAlign w:val="bottom"/>
          </w:tcPr>
          <w:p w14:paraId="0E6FC5D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1060B6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0FEFFB4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0488C27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other, n/a</w:t>
            </w:r>
          </w:p>
        </w:tc>
        <w:tc>
          <w:tcPr>
            <w:tcW w:w="1516" w:type="dxa"/>
            <w:vAlign w:val="bottom"/>
          </w:tcPr>
          <w:p w14:paraId="0D9934F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22638A7" w14:textId="77777777" w:rsidTr="000B7294">
        <w:tc>
          <w:tcPr>
            <w:tcW w:w="833" w:type="dxa"/>
            <w:vAlign w:val="bottom"/>
          </w:tcPr>
          <w:p w14:paraId="1291DAA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007CE93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27</w:t>
            </w:r>
          </w:p>
        </w:tc>
        <w:tc>
          <w:tcPr>
            <w:tcW w:w="619" w:type="dxa"/>
            <w:vAlign w:val="bottom"/>
          </w:tcPr>
          <w:p w14:paraId="530AD81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180</w:t>
            </w:r>
          </w:p>
        </w:tc>
        <w:tc>
          <w:tcPr>
            <w:tcW w:w="818" w:type="dxa"/>
            <w:vAlign w:val="bottom"/>
          </w:tcPr>
          <w:p w14:paraId="620FC0C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11640F0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46A14CD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350ECBD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other manufacturing</w:t>
            </w:r>
          </w:p>
        </w:tc>
        <w:tc>
          <w:tcPr>
            <w:tcW w:w="1516" w:type="dxa"/>
            <w:vAlign w:val="bottom"/>
          </w:tcPr>
          <w:p w14:paraId="13B0011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7395B02D" w14:textId="77777777" w:rsidTr="000B7294">
        <w:tc>
          <w:tcPr>
            <w:tcW w:w="833" w:type="dxa"/>
            <w:vAlign w:val="bottom"/>
          </w:tcPr>
          <w:p w14:paraId="6F58371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2646075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27</w:t>
            </w:r>
          </w:p>
        </w:tc>
        <w:tc>
          <w:tcPr>
            <w:tcW w:w="619" w:type="dxa"/>
            <w:vAlign w:val="bottom"/>
          </w:tcPr>
          <w:p w14:paraId="6795091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181</w:t>
            </w:r>
          </w:p>
        </w:tc>
        <w:tc>
          <w:tcPr>
            <w:tcW w:w="818" w:type="dxa"/>
            <w:vAlign w:val="bottom"/>
          </w:tcPr>
          <w:p w14:paraId="5B8AD22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77AD2CB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4999165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10FAC16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new nonresidential, new </w:t>
            </w:r>
            <w:proofErr w:type="spellStart"/>
            <w:r w:rsidRPr="001A3C08">
              <w:rPr>
                <w:sz w:val="18"/>
                <w:szCs w:val="18"/>
              </w:rPr>
              <w:t>nonres</w:t>
            </w:r>
            <w:proofErr w:type="spellEnd"/>
            <w:r w:rsidRPr="001A3C08">
              <w:rPr>
                <w:sz w:val="18"/>
                <w:szCs w:val="18"/>
              </w:rPr>
              <w:t xml:space="preserve"> buildings</w:t>
            </w:r>
          </w:p>
        </w:tc>
        <w:tc>
          <w:tcPr>
            <w:tcW w:w="1516" w:type="dxa"/>
            <w:vAlign w:val="bottom"/>
          </w:tcPr>
          <w:p w14:paraId="7ED95B6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32A35DC2" w14:textId="77777777" w:rsidTr="000B7294">
        <w:tc>
          <w:tcPr>
            <w:tcW w:w="833" w:type="dxa"/>
            <w:vAlign w:val="bottom"/>
          </w:tcPr>
          <w:p w14:paraId="50949C1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703608C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27</w:t>
            </w:r>
          </w:p>
        </w:tc>
        <w:tc>
          <w:tcPr>
            <w:tcW w:w="619" w:type="dxa"/>
            <w:vAlign w:val="bottom"/>
          </w:tcPr>
          <w:p w14:paraId="63FBD15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182</w:t>
            </w:r>
          </w:p>
        </w:tc>
        <w:tc>
          <w:tcPr>
            <w:tcW w:w="818" w:type="dxa"/>
            <w:vAlign w:val="bottom"/>
          </w:tcPr>
          <w:p w14:paraId="4E9B245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30CEE63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0C63A5E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65E140E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packaging and shipping, n/a</w:t>
            </w:r>
          </w:p>
        </w:tc>
        <w:tc>
          <w:tcPr>
            <w:tcW w:w="1516" w:type="dxa"/>
            <w:vAlign w:val="bottom"/>
          </w:tcPr>
          <w:p w14:paraId="0D84970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5265289D" w14:textId="77777777" w:rsidTr="000B7294">
        <w:tc>
          <w:tcPr>
            <w:tcW w:w="833" w:type="dxa"/>
            <w:vAlign w:val="bottom"/>
          </w:tcPr>
          <w:p w14:paraId="4050B05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728AFEA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27</w:t>
            </w:r>
          </w:p>
        </w:tc>
        <w:tc>
          <w:tcPr>
            <w:tcW w:w="619" w:type="dxa"/>
            <w:vAlign w:val="bottom"/>
          </w:tcPr>
          <w:p w14:paraId="595769B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183</w:t>
            </w:r>
          </w:p>
        </w:tc>
        <w:tc>
          <w:tcPr>
            <w:tcW w:w="818" w:type="dxa"/>
            <w:vAlign w:val="bottom"/>
          </w:tcPr>
          <w:p w14:paraId="097E60E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5057465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3F32770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0E0E532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manufactured housing</w:t>
            </w:r>
          </w:p>
        </w:tc>
        <w:tc>
          <w:tcPr>
            <w:tcW w:w="1516" w:type="dxa"/>
            <w:vAlign w:val="bottom"/>
          </w:tcPr>
          <w:p w14:paraId="56994E7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59025C49" w14:textId="77777777" w:rsidTr="000B7294">
        <w:tc>
          <w:tcPr>
            <w:tcW w:w="833" w:type="dxa"/>
            <w:vAlign w:val="bottom"/>
          </w:tcPr>
          <w:p w14:paraId="0DD3FE0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18C4469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27</w:t>
            </w:r>
          </w:p>
        </w:tc>
        <w:tc>
          <w:tcPr>
            <w:tcW w:w="619" w:type="dxa"/>
            <w:vAlign w:val="bottom"/>
          </w:tcPr>
          <w:p w14:paraId="3CD469E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184</w:t>
            </w:r>
          </w:p>
        </w:tc>
        <w:tc>
          <w:tcPr>
            <w:tcW w:w="818" w:type="dxa"/>
            <w:vAlign w:val="bottom"/>
          </w:tcPr>
          <w:p w14:paraId="3BF0212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0634CBA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3274BFF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43F671A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multifamily</w:t>
            </w:r>
          </w:p>
        </w:tc>
        <w:tc>
          <w:tcPr>
            <w:tcW w:w="1516" w:type="dxa"/>
            <w:vAlign w:val="bottom"/>
          </w:tcPr>
          <w:p w14:paraId="6073E41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6E2329E3" w14:textId="77777777" w:rsidTr="000B7294">
        <w:tc>
          <w:tcPr>
            <w:tcW w:w="833" w:type="dxa"/>
            <w:vAlign w:val="bottom"/>
          </w:tcPr>
          <w:p w14:paraId="4A9B481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422A7A7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27</w:t>
            </w:r>
          </w:p>
        </w:tc>
        <w:tc>
          <w:tcPr>
            <w:tcW w:w="619" w:type="dxa"/>
            <w:vAlign w:val="bottom"/>
          </w:tcPr>
          <w:p w14:paraId="72A82F3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185</w:t>
            </w:r>
          </w:p>
        </w:tc>
        <w:tc>
          <w:tcPr>
            <w:tcW w:w="818" w:type="dxa"/>
            <w:vAlign w:val="bottom"/>
          </w:tcPr>
          <w:p w14:paraId="39276B7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3852165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402FA8E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7F6E65B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 housing, single family</w:t>
            </w:r>
          </w:p>
        </w:tc>
        <w:tc>
          <w:tcPr>
            <w:tcW w:w="1516" w:type="dxa"/>
            <w:vAlign w:val="bottom"/>
          </w:tcPr>
          <w:p w14:paraId="49416DE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5EE26ACD" w14:textId="77777777" w:rsidTr="000B7294">
        <w:tc>
          <w:tcPr>
            <w:tcW w:w="833" w:type="dxa"/>
            <w:vAlign w:val="bottom"/>
          </w:tcPr>
          <w:p w14:paraId="560ACEE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77B0E51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27</w:t>
            </w:r>
          </w:p>
        </w:tc>
        <w:tc>
          <w:tcPr>
            <w:tcW w:w="619" w:type="dxa"/>
            <w:vAlign w:val="bottom"/>
          </w:tcPr>
          <w:p w14:paraId="585257E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186</w:t>
            </w:r>
          </w:p>
        </w:tc>
        <w:tc>
          <w:tcPr>
            <w:tcW w:w="818" w:type="dxa"/>
            <w:vAlign w:val="bottom"/>
          </w:tcPr>
          <w:p w14:paraId="6A035F7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1E72E9B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397D113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0E0AF90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manufacturing, furniture</w:t>
            </w:r>
          </w:p>
        </w:tc>
        <w:tc>
          <w:tcPr>
            <w:tcW w:w="1516" w:type="dxa"/>
            <w:vAlign w:val="bottom"/>
          </w:tcPr>
          <w:p w14:paraId="560026E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194F6BBC" w14:textId="77777777" w:rsidTr="000B7294">
        <w:tc>
          <w:tcPr>
            <w:tcW w:w="833" w:type="dxa"/>
            <w:vAlign w:val="bottom"/>
          </w:tcPr>
          <w:p w14:paraId="2F281B5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30AE469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27</w:t>
            </w:r>
          </w:p>
        </w:tc>
        <w:tc>
          <w:tcPr>
            <w:tcW w:w="619" w:type="dxa"/>
            <w:vAlign w:val="bottom"/>
          </w:tcPr>
          <w:p w14:paraId="28D6716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187</w:t>
            </w:r>
          </w:p>
        </w:tc>
        <w:tc>
          <w:tcPr>
            <w:tcW w:w="818" w:type="dxa"/>
            <w:vAlign w:val="bottom"/>
          </w:tcPr>
          <w:p w14:paraId="45C9943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bottom"/>
          </w:tcPr>
          <w:p w14:paraId="614828B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284E144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  <w:tc>
          <w:tcPr>
            <w:tcW w:w="1814" w:type="dxa"/>
            <w:vAlign w:val="bottom"/>
          </w:tcPr>
          <w:p w14:paraId="566C929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residential r and r, n/a</w:t>
            </w:r>
          </w:p>
        </w:tc>
        <w:tc>
          <w:tcPr>
            <w:tcW w:w="1516" w:type="dxa"/>
            <w:vAlign w:val="bottom"/>
          </w:tcPr>
          <w:p w14:paraId="1E4006B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plywood</w:t>
            </w:r>
          </w:p>
        </w:tc>
      </w:tr>
      <w:tr w:rsidR="00000556" w:rsidRPr="001A3C08" w14:paraId="22933A86" w14:textId="77777777" w:rsidTr="000B7294">
        <w:tc>
          <w:tcPr>
            <w:tcW w:w="833" w:type="dxa"/>
            <w:vAlign w:val="bottom"/>
          </w:tcPr>
          <w:p w14:paraId="16E4D46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63B63E3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</w:t>
            </w:r>
          </w:p>
        </w:tc>
        <w:tc>
          <w:tcPr>
            <w:tcW w:w="619" w:type="dxa"/>
            <w:vAlign w:val="bottom"/>
          </w:tcPr>
          <w:p w14:paraId="617E0EB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35</w:t>
            </w:r>
          </w:p>
        </w:tc>
        <w:tc>
          <w:tcPr>
            <w:tcW w:w="818" w:type="dxa"/>
            <w:vAlign w:val="bottom"/>
          </w:tcPr>
          <w:p w14:paraId="3C08301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2128D9F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373F824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 industrial products</w:t>
            </w:r>
          </w:p>
        </w:tc>
        <w:tc>
          <w:tcPr>
            <w:tcW w:w="1814" w:type="dxa"/>
            <w:vAlign w:val="bottom"/>
          </w:tcPr>
          <w:p w14:paraId="1A75763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 industrial products</w:t>
            </w:r>
          </w:p>
        </w:tc>
        <w:tc>
          <w:tcPr>
            <w:tcW w:w="1516" w:type="dxa"/>
            <w:vAlign w:val="bottom"/>
          </w:tcPr>
          <w:p w14:paraId="2745246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071AF8B3" w14:textId="77777777" w:rsidTr="000B7294">
        <w:tc>
          <w:tcPr>
            <w:tcW w:w="833" w:type="dxa"/>
            <w:vAlign w:val="bottom"/>
          </w:tcPr>
          <w:p w14:paraId="0538E0C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7212F6D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12</w:t>
            </w:r>
          </w:p>
        </w:tc>
        <w:tc>
          <w:tcPr>
            <w:tcW w:w="619" w:type="dxa"/>
            <w:vAlign w:val="bottom"/>
          </w:tcPr>
          <w:p w14:paraId="5C93C4A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82</w:t>
            </w:r>
          </w:p>
        </w:tc>
        <w:tc>
          <w:tcPr>
            <w:tcW w:w="818" w:type="dxa"/>
            <w:vAlign w:val="bottom"/>
          </w:tcPr>
          <w:p w14:paraId="2BEC504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23D169B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33D0B5B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 industrial products</w:t>
            </w:r>
          </w:p>
        </w:tc>
        <w:tc>
          <w:tcPr>
            <w:tcW w:w="1814" w:type="dxa"/>
            <w:vAlign w:val="bottom"/>
          </w:tcPr>
          <w:p w14:paraId="68D733F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 industrial products</w:t>
            </w:r>
          </w:p>
        </w:tc>
        <w:tc>
          <w:tcPr>
            <w:tcW w:w="1516" w:type="dxa"/>
            <w:vAlign w:val="bottom"/>
          </w:tcPr>
          <w:p w14:paraId="22F0B34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1C3B8431" w14:textId="77777777" w:rsidTr="000B7294">
        <w:tc>
          <w:tcPr>
            <w:tcW w:w="833" w:type="dxa"/>
            <w:vAlign w:val="bottom"/>
          </w:tcPr>
          <w:p w14:paraId="30C3A43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870" w:type="dxa"/>
            <w:vAlign w:val="bottom"/>
          </w:tcPr>
          <w:p w14:paraId="5C7F02B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19</w:t>
            </w:r>
          </w:p>
        </w:tc>
        <w:tc>
          <w:tcPr>
            <w:tcW w:w="619" w:type="dxa"/>
            <w:vAlign w:val="bottom"/>
          </w:tcPr>
          <w:p w14:paraId="0F97ACD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129</w:t>
            </w:r>
          </w:p>
        </w:tc>
        <w:tc>
          <w:tcPr>
            <w:tcW w:w="818" w:type="dxa"/>
            <w:vAlign w:val="bottom"/>
          </w:tcPr>
          <w:p w14:paraId="48CEEB8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452E8D0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25E64B5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 industrial products</w:t>
            </w:r>
          </w:p>
        </w:tc>
        <w:tc>
          <w:tcPr>
            <w:tcW w:w="1814" w:type="dxa"/>
            <w:vAlign w:val="bottom"/>
          </w:tcPr>
          <w:p w14:paraId="0EE45E9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 industrial products</w:t>
            </w:r>
          </w:p>
        </w:tc>
        <w:tc>
          <w:tcPr>
            <w:tcW w:w="1516" w:type="dxa"/>
            <w:vAlign w:val="bottom"/>
          </w:tcPr>
          <w:p w14:paraId="6A0D532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17ABDDC6" w14:textId="77777777" w:rsidTr="000B7294">
        <w:tc>
          <w:tcPr>
            <w:tcW w:w="833" w:type="dxa"/>
            <w:vAlign w:val="bottom"/>
          </w:tcPr>
          <w:p w14:paraId="324B05C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032A2D3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26</w:t>
            </w:r>
          </w:p>
        </w:tc>
        <w:tc>
          <w:tcPr>
            <w:tcW w:w="619" w:type="dxa"/>
            <w:vAlign w:val="bottom"/>
          </w:tcPr>
          <w:p w14:paraId="0415631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176</w:t>
            </w:r>
          </w:p>
        </w:tc>
        <w:tc>
          <w:tcPr>
            <w:tcW w:w="818" w:type="dxa"/>
            <w:vAlign w:val="bottom"/>
          </w:tcPr>
          <w:p w14:paraId="4387F1A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514D90C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27B746E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 industrial products</w:t>
            </w:r>
          </w:p>
        </w:tc>
        <w:tc>
          <w:tcPr>
            <w:tcW w:w="1814" w:type="dxa"/>
            <w:vAlign w:val="bottom"/>
          </w:tcPr>
          <w:p w14:paraId="3D270ED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other industrial products</w:t>
            </w:r>
          </w:p>
        </w:tc>
        <w:tc>
          <w:tcPr>
            <w:tcW w:w="1516" w:type="dxa"/>
            <w:vAlign w:val="bottom"/>
          </w:tcPr>
          <w:p w14:paraId="1E72080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789A0C34" w14:textId="77777777" w:rsidTr="000B7294">
        <w:tc>
          <w:tcPr>
            <w:tcW w:w="833" w:type="dxa"/>
            <w:vAlign w:val="bottom"/>
          </w:tcPr>
          <w:p w14:paraId="3767C2D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</w:t>
            </w:r>
          </w:p>
        </w:tc>
        <w:tc>
          <w:tcPr>
            <w:tcW w:w="870" w:type="dxa"/>
            <w:vAlign w:val="bottom"/>
          </w:tcPr>
          <w:p w14:paraId="22AB21C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29</w:t>
            </w:r>
          </w:p>
        </w:tc>
        <w:tc>
          <w:tcPr>
            <w:tcW w:w="619" w:type="dxa"/>
            <w:vAlign w:val="bottom"/>
          </w:tcPr>
          <w:p w14:paraId="1A3C91F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189</w:t>
            </w:r>
          </w:p>
        </w:tc>
        <w:tc>
          <w:tcPr>
            <w:tcW w:w="818" w:type="dxa"/>
            <w:vAlign w:val="bottom"/>
          </w:tcPr>
          <w:p w14:paraId="20B75D3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357F9CD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poles</w:t>
            </w:r>
          </w:p>
        </w:tc>
        <w:tc>
          <w:tcPr>
            <w:tcW w:w="1440" w:type="dxa"/>
            <w:vAlign w:val="bottom"/>
          </w:tcPr>
          <w:p w14:paraId="7BB17F4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poles</w:t>
            </w:r>
          </w:p>
        </w:tc>
        <w:tc>
          <w:tcPr>
            <w:tcW w:w="1814" w:type="dxa"/>
            <w:vAlign w:val="bottom"/>
          </w:tcPr>
          <w:p w14:paraId="636BF0E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poles</w:t>
            </w:r>
          </w:p>
        </w:tc>
        <w:tc>
          <w:tcPr>
            <w:tcW w:w="1516" w:type="dxa"/>
            <w:vAlign w:val="bottom"/>
          </w:tcPr>
          <w:p w14:paraId="3F0687F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50922EB5" w14:textId="77777777" w:rsidTr="000B7294">
        <w:tc>
          <w:tcPr>
            <w:tcW w:w="833" w:type="dxa"/>
            <w:vAlign w:val="bottom"/>
          </w:tcPr>
          <w:p w14:paraId="48D3170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870" w:type="dxa"/>
            <w:vAlign w:val="bottom"/>
          </w:tcPr>
          <w:p w14:paraId="6528712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30</w:t>
            </w:r>
          </w:p>
        </w:tc>
        <w:tc>
          <w:tcPr>
            <w:tcW w:w="619" w:type="dxa"/>
            <w:vAlign w:val="bottom"/>
          </w:tcPr>
          <w:p w14:paraId="5B8951F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190</w:t>
            </w:r>
          </w:p>
        </w:tc>
        <w:tc>
          <w:tcPr>
            <w:tcW w:w="818" w:type="dxa"/>
            <w:vAlign w:val="bottom"/>
          </w:tcPr>
          <w:p w14:paraId="3E1B1D9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314A288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poles</w:t>
            </w:r>
          </w:p>
        </w:tc>
        <w:tc>
          <w:tcPr>
            <w:tcW w:w="1440" w:type="dxa"/>
            <w:vAlign w:val="bottom"/>
          </w:tcPr>
          <w:p w14:paraId="0501AF9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poles</w:t>
            </w:r>
          </w:p>
        </w:tc>
        <w:tc>
          <w:tcPr>
            <w:tcW w:w="1814" w:type="dxa"/>
            <w:vAlign w:val="bottom"/>
          </w:tcPr>
          <w:p w14:paraId="2CBAFB7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poles</w:t>
            </w:r>
          </w:p>
        </w:tc>
        <w:tc>
          <w:tcPr>
            <w:tcW w:w="1516" w:type="dxa"/>
            <w:vAlign w:val="bottom"/>
          </w:tcPr>
          <w:p w14:paraId="1C4CFCF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1C8607EC" w14:textId="77777777" w:rsidTr="000B7294">
        <w:tc>
          <w:tcPr>
            <w:tcW w:w="833" w:type="dxa"/>
            <w:vAlign w:val="bottom"/>
          </w:tcPr>
          <w:p w14:paraId="1316A37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</w:t>
            </w:r>
          </w:p>
        </w:tc>
        <w:tc>
          <w:tcPr>
            <w:tcW w:w="870" w:type="dxa"/>
            <w:vAlign w:val="bottom"/>
          </w:tcPr>
          <w:p w14:paraId="668980D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31</w:t>
            </w:r>
          </w:p>
        </w:tc>
        <w:tc>
          <w:tcPr>
            <w:tcW w:w="619" w:type="dxa"/>
            <w:vAlign w:val="bottom"/>
          </w:tcPr>
          <w:p w14:paraId="4420A0E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191</w:t>
            </w:r>
          </w:p>
        </w:tc>
        <w:tc>
          <w:tcPr>
            <w:tcW w:w="818" w:type="dxa"/>
            <w:vAlign w:val="bottom"/>
          </w:tcPr>
          <w:p w14:paraId="32CAA8B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23B7880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pilings</w:t>
            </w:r>
          </w:p>
        </w:tc>
        <w:tc>
          <w:tcPr>
            <w:tcW w:w="1440" w:type="dxa"/>
            <w:vAlign w:val="bottom"/>
          </w:tcPr>
          <w:p w14:paraId="52E9CDE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pilings</w:t>
            </w:r>
          </w:p>
        </w:tc>
        <w:tc>
          <w:tcPr>
            <w:tcW w:w="1814" w:type="dxa"/>
            <w:vAlign w:val="bottom"/>
          </w:tcPr>
          <w:p w14:paraId="6E8C151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pilings</w:t>
            </w:r>
          </w:p>
        </w:tc>
        <w:tc>
          <w:tcPr>
            <w:tcW w:w="1516" w:type="dxa"/>
            <w:vAlign w:val="bottom"/>
          </w:tcPr>
          <w:p w14:paraId="0F110F5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0846DF5A" w14:textId="77777777" w:rsidTr="000B7294">
        <w:tc>
          <w:tcPr>
            <w:tcW w:w="833" w:type="dxa"/>
            <w:vAlign w:val="bottom"/>
          </w:tcPr>
          <w:p w14:paraId="5CEAAC9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</w:t>
            </w:r>
          </w:p>
        </w:tc>
        <w:tc>
          <w:tcPr>
            <w:tcW w:w="870" w:type="dxa"/>
            <w:vAlign w:val="bottom"/>
          </w:tcPr>
          <w:p w14:paraId="31ED18F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32</w:t>
            </w:r>
          </w:p>
        </w:tc>
        <w:tc>
          <w:tcPr>
            <w:tcW w:w="619" w:type="dxa"/>
            <w:vAlign w:val="bottom"/>
          </w:tcPr>
          <w:p w14:paraId="6FE3A75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192</w:t>
            </w:r>
          </w:p>
        </w:tc>
        <w:tc>
          <w:tcPr>
            <w:tcW w:w="818" w:type="dxa"/>
            <w:vAlign w:val="bottom"/>
          </w:tcPr>
          <w:p w14:paraId="0B97151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3E0FCEA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pilings</w:t>
            </w:r>
          </w:p>
        </w:tc>
        <w:tc>
          <w:tcPr>
            <w:tcW w:w="1440" w:type="dxa"/>
            <w:vAlign w:val="bottom"/>
          </w:tcPr>
          <w:p w14:paraId="7F78576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pilings</w:t>
            </w:r>
          </w:p>
        </w:tc>
        <w:tc>
          <w:tcPr>
            <w:tcW w:w="1814" w:type="dxa"/>
            <w:vAlign w:val="bottom"/>
          </w:tcPr>
          <w:p w14:paraId="46BCF53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pilings</w:t>
            </w:r>
          </w:p>
        </w:tc>
        <w:tc>
          <w:tcPr>
            <w:tcW w:w="1516" w:type="dxa"/>
            <w:vAlign w:val="bottom"/>
          </w:tcPr>
          <w:p w14:paraId="5A18E64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6AC025CF" w14:textId="77777777" w:rsidTr="000B7294">
        <w:tc>
          <w:tcPr>
            <w:tcW w:w="833" w:type="dxa"/>
            <w:vAlign w:val="bottom"/>
          </w:tcPr>
          <w:p w14:paraId="21F343F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870" w:type="dxa"/>
            <w:vAlign w:val="bottom"/>
          </w:tcPr>
          <w:p w14:paraId="0C82D3B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33</w:t>
            </w:r>
          </w:p>
        </w:tc>
        <w:tc>
          <w:tcPr>
            <w:tcW w:w="619" w:type="dxa"/>
            <w:vAlign w:val="bottom"/>
          </w:tcPr>
          <w:p w14:paraId="11FFDDE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193</w:t>
            </w:r>
          </w:p>
        </w:tc>
        <w:tc>
          <w:tcPr>
            <w:tcW w:w="818" w:type="dxa"/>
            <w:vAlign w:val="bottom"/>
          </w:tcPr>
          <w:p w14:paraId="1FF1C8E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19B43C4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mine props</w:t>
            </w:r>
          </w:p>
        </w:tc>
        <w:tc>
          <w:tcPr>
            <w:tcW w:w="1440" w:type="dxa"/>
            <w:vAlign w:val="bottom"/>
          </w:tcPr>
          <w:p w14:paraId="32792FC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mine props</w:t>
            </w:r>
          </w:p>
        </w:tc>
        <w:tc>
          <w:tcPr>
            <w:tcW w:w="1814" w:type="dxa"/>
            <w:vAlign w:val="bottom"/>
          </w:tcPr>
          <w:p w14:paraId="6E2AEA2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mine props</w:t>
            </w:r>
          </w:p>
        </w:tc>
        <w:tc>
          <w:tcPr>
            <w:tcW w:w="1516" w:type="dxa"/>
            <w:vAlign w:val="bottom"/>
          </w:tcPr>
          <w:p w14:paraId="7F6542C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0B3F66F6" w14:textId="77777777" w:rsidTr="000B7294">
        <w:tc>
          <w:tcPr>
            <w:tcW w:w="833" w:type="dxa"/>
            <w:vAlign w:val="bottom"/>
          </w:tcPr>
          <w:p w14:paraId="68775BB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10</w:t>
            </w:r>
          </w:p>
        </w:tc>
        <w:tc>
          <w:tcPr>
            <w:tcW w:w="870" w:type="dxa"/>
            <w:vAlign w:val="bottom"/>
          </w:tcPr>
          <w:p w14:paraId="4606CD2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34</w:t>
            </w:r>
          </w:p>
        </w:tc>
        <w:tc>
          <w:tcPr>
            <w:tcW w:w="619" w:type="dxa"/>
            <w:vAlign w:val="bottom"/>
          </w:tcPr>
          <w:p w14:paraId="0DF84DA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194</w:t>
            </w:r>
          </w:p>
        </w:tc>
        <w:tc>
          <w:tcPr>
            <w:tcW w:w="818" w:type="dxa"/>
            <w:vAlign w:val="bottom"/>
          </w:tcPr>
          <w:p w14:paraId="09C87B6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6B33EA6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mine props</w:t>
            </w:r>
          </w:p>
        </w:tc>
        <w:tc>
          <w:tcPr>
            <w:tcW w:w="1440" w:type="dxa"/>
            <w:vAlign w:val="bottom"/>
          </w:tcPr>
          <w:p w14:paraId="41B52BA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mine props</w:t>
            </w:r>
          </w:p>
        </w:tc>
        <w:tc>
          <w:tcPr>
            <w:tcW w:w="1814" w:type="dxa"/>
            <w:vAlign w:val="bottom"/>
          </w:tcPr>
          <w:p w14:paraId="5E59117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mine props</w:t>
            </w:r>
          </w:p>
        </w:tc>
        <w:tc>
          <w:tcPr>
            <w:tcW w:w="1516" w:type="dxa"/>
            <w:vAlign w:val="bottom"/>
          </w:tcPr>
          <w:p w14:paraId="19FFF3F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46258D2E" w14:textId="77777777" w:rsidTr="000B7294">
        <w:tc>
          <w:tcPr>
            <w:tcW w:w="833" w:type="dxa"/>
            <w:vAlign w:val="bottom"/>
          </w:tcPr>
          <w:p w14:paraId="1A5D942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11</w:t>
            </w:r>
          </w:p>
        </w:tc>
        <w:tc>
          <w:tcPr>
            <w:tcW w:w="870" w:type="dxa"/>
            <w:vAlign w:val="bottom"/>
          </w:tcPr>
          <w:p w14:paraId="130888A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35</w:t>
            </w:r>
          </w:p>
        </w:tc>
        <w:tc>
          <w:tcPr>
            <w:tcW w:w="619" w:type="dxa"/>
            <w:vAlign w:val="bottom"/>
          </w:tcPr>
          <w:p w14:paraId="496E961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195</w:t>
            </w:r>
          </w:p>
        </w:tc>
        <w:tc>
          <w:tcPr>
            <w:tcW w:w="818" w:type="dxa"/>
            <w:vAlign w:val="bottom"/>
          </w:tcPr>
          <w:p w14:paraId="328148D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24D3974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posts</w:t>
            </w:r>
          </w:p>
        </w:tc>
        <w:tc>
          <w:tcPr>
            <w:tcW w:w="1440" w:type="dxa"/>
            <w:vAlign w:val="bottom"/>
          </w:tcPr>
          <w:p w14:paraId="645F435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posts</w:t>
            </w:r>
          </w:p>
        </w:tc>
        <w:tc>
          <w:tcPr>
            <w:tcW w:w="1814" w:type="dxa"/>
            <w:vAlign w:val="bottom"/>
          </w:tcPr>
          <w:p w14:paraId="35A7B54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posts</w:t>
            </w:r>
          </w:p>
        </w:tc>
        <w:tc>
          <w:tcPr>
            <w:tcW w:w="1516" w:type="dxa"/>
            <w:vAlign w:val="bottom"/>
          </w:tcPr>
          <w:p w14:paraId="7DE1451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57734B1B" w14:textId="77777777" w:rsidTr="000B7294">
        <w:tc>
          <w:tcPr>
            <w:tcW w:w="833" w:type="dxa"/>
            <w:vAlign w:val="bottom"/>
          </w:tcPr>
          <w:p w14:paraId="29A5EC2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12</w:t>
            </w:r>
          </w:p>
        </w:tc>
        <w:tc>
          <w:tcPr>
            <w:tcW w:w="870" w:type="dxa"/>
            <w:vAlign w:val="bottom"/>
          </w:tcPr>
          <w:p w14:paraId="5D61C18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36</w:t>
            </w:r>
          </w:p>
        </w:tc>
        <w:tc>
          <w:tcPr>
            <w:tcW w:w="619" w:type="dxa"/>
            <w:vAlign w:val="bottom"/>
          </w:tcPr>
          <w:p w14:paraId="0A4B243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196</w:t>
            </w:r>
          </w:p>
        </w:tc>
        <w:tc>
          <w:tcPr>
            <w:tcW w:w="818" w:type="dxa"/>
            <w:vAlign w:val="bottom"/>
          </w:tcPr>
          <w:p w14:paraId="7FB89A8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680D43B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posts</w:t>
            </w:r>
          </w:p>
        </w:tc>
        <w:tc>
          <w:tcPr>
            <w:tcW w:w="1440" w:type="dxa"/>
            <w:vAlign w:val="bottom"/>
          </w:tcPr>
          <w:p w14:paraId="5FEBF4D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posts</w:t>
            </w:r>
          </w:p>
        </w:tc>
        <w:tc>
          <w:tcPr>
            <w:tcW w:w="1814" w:type="dxa"/>
            <w:vAlign w:val="bottom"/>
          </w:tcPr>
          <w:p w14:paraId="7A1C8D6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posts</w:t>
            </w:r>
          </w:p>
        </w:tc>
        <w:tc>
          <w:tcPr>
            <w:tcW w:w="1516" w:type="dxa"/>
            <w:vAlign w:val="bottom"/>
          </w:tcPr>
          <w:p w14:paraId="3469BC8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48BB6951" w14:textId="77777777" w:rsidTr="000B7294">
        <w:tc>
          <w:tcPr>
            <w:tcW w:w="833" w:type="dxa"/>
            <w:vAlign w:val="bottom"/>
          </w:tcPr>
          <w:p w14:paraId="7D153B7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13</w:t>
            </w:r>
          </w:p>
        </w:tc>
        <w:tc>
          <w:tcPr>
            <w:tcW w:w="870" w:type="dxa"/>
            <w:vAlign w:val="bottom"/>
          </w:tcPr>
          <w:p w14:paraId="32987E8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37</w:t>
            </w:r>
          </w:p>
        </w:tc>
        <w:tc>
          <w:tcPr>
            <w:tcW w:w="619" w:type="dxa"/>
            <w:vAlign w:val="bottom"/>
          </w:tcPr>
          <w:p w14:paraId="1F3B09F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197</w:t>
            </w:r>
          </w:p>
        </w:tc>
        <w:tc>
          <w:tcPr>
            <w:tcW w:w="818" w:type="dxa"/>
            <w:vAlign w:val="bottom"/>
          </w:tcPr>
          <w:p w14:paraId="36F9108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0BFD05A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fuelwood</w:t>
            </w:r>
          </w:p>
        </w:tc>
        <w:tc>
          <w:tcPr>
            <w:tcW w:w="1440" w:type="dxa"/>
            <w:vAlign w:val="bottom"/>
          </w:tcPr>
          <w:p w14:paraId="04CED15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fuelwood</w:t>
            </w:r>
          </w:p>
        </w:tc>
        <w:tc>
          <w:tcPr>
            <w:tcW w:w="1814" w:type="dxa"/>
            <w:vAlign w:val="bottom"/>
          </w:tcPr>
          <w:p w14:paraId="0D4242F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fuelwood</w:t>
            </w:r>
          </w:p>
        </w:tc>
        <w:tc>
          <w:tcPr>
            <w:tcW w:w="1516" w:type="dxa"/>
            <w:vAlign w:val="bottom"/>
          </w:tcPr>
          <w:p w14:paraId="420EB17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65FB2C80" w14:textId="77777777" w:rsidTr="000B7294">
        <w:tc>
          <w:tcPr>
            <w:tcW w:w="833" w:type="dxa"/>
            <w:vAlign w:val="bottom"/>
          </w:tcPr>
          <w:p w14:paraId="58C413A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14</w:t>
            </w:r>
          </w:p>
        </w:tc>
        <w:tc>
          <w:tcPr>
            <w:tcW w:w="870" w:type="dxa"/>
            <w:vAlign w:val="bottom"/>
          </w:tcPr>
          <w:p w14:paraId="7532D59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38</w:t>
            </w:r>
          </w:p>
        </w:tc>
        <w:tc>
          <w:tcPr>
            <w:tcW w:w="619" w:type="dxa"/>
            <w:vAlign w:val="bottom"/>
          </w:tcPr>
          <w:p w14:paraId="3A38FF9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198</w:t>
            </w:r>
          </w:p>
        </w:tc>
        <w:tc>
          <w:tcPr>
            <w:tcW w:w="818" w:type="dxa"/>
            <w:vAlign w:val="bottom"/>
          </w:tcPr>
          <w:p w14:paraId="37B1EF8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403F570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fuelwood</w:t>
            </w:r>
          </w:p>
        </w:tc>
        <w:tc>
          <w:tcPr>
            <w:tcW w:w="1440" w:type="dxa"/>
            <w:vAlign w:val="bottom"/>
          </w:tcPr>
          <w:p w14:paraId="58F97AF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fuelwood</w:t>
            </w:r>
          </w:p>
        </w:tc>
        <w:tc>
          <w:tcPr>
            <w:tcW w:w="1814" w:type="dxa"/>
            <w:vAlign w:val="bottom"/>
          </w:tcPr>
          <w:p w14:paraId="75EFE32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fuelwood</w:t>
            </w:r>
          </w:p>
        </w:tc>
        <w:tc>
          <w:tcPr>
            <w:tcW w:w="1516" w:type="dxa"/>
            <w:vAlign w:val="bottom"/>
          </w:tcPr>
          <w:p w14:paraId="0EEAEFB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322DC9D3" w14:textId="77777777" w:rsidTr="000B7294">
        <w:tc>
          <w:tcPr>
            <w:tcW w:w="833" w:type="dxa"/>
            <w:vAlign w:val="bottom"/>
          </w:tcPr>
          <w:p w14:paraId="6FE70F5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15</w:t>
            </w:r>
          </w:p>
        </w:tc>
        <w:tc>
          <w:tcPr>
            <w:tcW w:w="870" w:type="dxa"/>
            <w:vAlign w:val="bottom"/>
          </w:tcPr>
          <w:p w14:paraId="0E44DC4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39</w:t>
            </w:r>
          </w:p>
        </w:tc>
        <w:tc>
          <w:tcPr>
            <w:tcW w:w="619" w:type="dxa"/>
            <w:vAlign w:val="bottom"/>
          </w:tcPr>
          <w:p w14:paraId="02C2FE3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199</w:t>
            </w:r>
          </w:p>
        </w:tc>
        <w:tc>
          <w:tcPr>
            <w:tcW w:w="818" w:type="dxa"/>
            <w:vAlign w:val="bottom"/>
          </w:tcPr>
          <w:p w14:paraId="0D9E36F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09AFEFD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non-sawtimber</w:t>
            </w:r>
          </w:p>
        </w:tc>
        <w:tc>
          <w:tcPr>
            <w:tcW w:w="1440" w:type="dxa"/>
            <w:vAlign w:val="bottom"/>
          </w:tcPr>
          <w:p w14:paraId="3D91B00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non-sawtimber</w:t>
            </w:r>
          </w:p>
        </w:tc>
        <w:tc>
          <w:tcPr>
            <w:tcW w:w="1814" w:type="dxa"/>
            <w:vAlign w:val="bottom"/>
          </w:tcPr>
          <w:p w14:paraId="1919CB1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non-sawtimber</w:t>
            </w:r>
          </w:p>
        </w:tc>
        <w:tc>
          <w:tcPr>
            <w:tcW w:w="1516" w:type="dxa"/>
            <w:vAlign w:val="bottom"/>
          </w:tcPr>
          <w:p w14:paraId="0D91EC9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1D137B06" w14:textId="77777777" w:rsidTr="000B7294">
        <w:tc>
          <w:tcPr>
            <w:tcW w:w="833" w:type="dxa"/>
            <w:vAlign w:val="bottom"/>
          </w:tcPr>
          <w:p w14:paraId="21A4784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16</w:t>
            </w:r>
          </w:p>
        </w:tc>
        <w:tc>
          <w:tcPr>
            <w:tcW w:w="870" w:type="dxa"/>
            <w:vAlign w:val="bottom"/>
          </w:tcPr>
          <w:p w14:paraId="3DA5E58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40</w:t>
            </w:r>
          </w:p>
        </w:tc>
        <w:tc>
          <w:tcPr>
            <w:tcW w:w="619" w:type="dxa"/>
            <w:vAlign w:val="bottom"/>
          </w:tcPr>
          <w:p w14:paraId="2062267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200</w:t>
            </w:r>
          </w:p>
        </w:tc>
        <w:tc>
          <w:tcPr>
            <w:tcW w:w="818" w:type="dxa"/>
            <w:vAlign w:val="bottom"/>
          </w:tcPr>
          <w:p w14:paraId="706A30D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34E190B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non-sawtimber</w:t>
            </w:r>
          </w:p>
        </w:tc>
        <w:tc>
          <w:tcPr>
            <w:tcW w:w="1440" w:type="dxa"/>
            <w:vAlign w:val="bottom"/>
          </w:tcPr>
          <w:p w14:paraId="4C7A5F4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non-sawtimber</w:t>
            </w:r>
          </w:p>
        </w:tc>
        <w:tc>
          <w:tcPr>
            <w:tcW w:w="1814" w:type="dxa"/>
            <w:vAlign w:val="bottom"/>
          </w:tcPr>
          <w:p w14:paraId="0DA5FE9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non-sawtimber</w:t>
            </w:r>
          </w:p>
        </w:tc>
        <w:tc>
          <w:tcPr>
            <w:tcW w:w="1516" w:type="dxa"/>
            <w:vAlign w:val="bottom"/>
          </w:tcPr>
          <w:p w14:paraId="34257C0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6426C01A" w14:textId="77777777" w:rsidTr="000B7294">
        <w:tc>
          <w:tcPr>
            <w:tcW w:w="833" w:type="dxa"/>
            <w:vAlign w:val="bottom"/>
          </w:tcPr>
          <w:p w14:paraId="0F63594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17</w:t>
            </w:r>
          </w:p>
        </w:tc>
        <w:tc>
          <w:tcPr>
            <w:tcW w:w="870" w:type="dxa"/>
            <w:vAlign w:val="bottom"/>
          </w:tcPr>
          <w:p w14:paraId="716549F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41</w:t>
            </w:r>
          </w:p>
        </w:tc>
        <w:tc>
          <w:tcPr>
            <w:tcW w:w="619" w:type="dxa"/>
            <w:vAlign w:val="bottom"/>
          </w:tcPr>
          <w:p w14:paraId="55D4748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201</w:t>
            </w:r>
          </w:p>
        </w:tc>
        <w:tc>
          <w:tcPr>
            <w:tcW w:w="818" w:type="dxa"/>
            <w:vAlign w:val="bottom"/>
          </w:tcPr>
          <w:p w14:paraId="528673F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0B1BDBA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ties</w:t>
            </w:r>
          </w:p>
        </w:tc>
        <w:tc>
          <w:tcPr>
            <w:tcW w:w="1440" w:type="dxa"/>
            <w:vAlign w:val="bottom"/>
          </w:tcPr>
          <w:p w14:paraId="46C607A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ties</w:t>
            </w:r>
          </w:p>
        </w:tc>
        <w:tc>
          <w:tcPr>
            <w:tcW w:w="1814" w:type="dxa"/>
            <w:vAlign w:val="bottom"/>
          </w:tcPr>
          <w:p w14:paraId="3620932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ties</w:t>
            </w:r>
          </w:p>
        </w:tc>
        <w:tc>
          <w:tcPr>
            <w:tcW w:w="1516" w:type="dxa"/>
            <w:vAlign w:val="bottom"/>
          </w:tcPr>
          <w:p w14:paraId="1AB9C77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513E1A08" w14:textId="77777777" w:rsidTr="000B7294">
        <w:tc>
          <w:tcPr>
            <w:tcW w:w="833" w:type="dxa"/>
            <w:vAlign w:val="bottom"/>
          </w:tcPr>
          <w:p w14:paraId="3DA4A06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</w:t>
            </w:r>
          </w:p>
        </w:tc>
        <w:tc>
          <w:tcPr>
            <w:tcW w:w="870" w:type="dxa"/>
            <w:vAlign w:val="bottom"/>
          </w:tcPr>
          <w:p w14:paraId="6FAA6C0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42</w:t>
            </w:r>
          </w:p>
        </w:tc>
        <w:tc>
          <w:tcPr>
            <w:tcW w:w="619" w:type="dxa"/>
            <w:vAlign w:val="bottom"/>
          </w:tcPr>
          <w:p w14:paraId="77FF35D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202</w:t>
            </w:r>
          </w:p>
        </w:tc>
        <w:tc>
          <w:tcPr>
            <w:tcW w:w="818" w:type="dxa"/>
            <w:vAlign w:val="bottom"/>
          </w:tcPr>
          <w:p w14:paraId="14C239B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7A2D515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ties</w:t>
            </w:r>
          </w:p>
        </w:tc>
        <w:tc>
          <w:tcPr>
            <w:tcW w:w="1440" w:type="dxa"/>
            <w:vAlign w:val="bottom"/>
          </w:tcPr>
          <w:p w14:paraId="379635F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ties</w:t>
            </w:r>
          </w:p>
        </w:tc>
        <w:tc>
          <w:tcPr>
            <w:tcW w:w="1814" w:type="dxa"/>
            <w:vAlign w:val="bottom"/>
          </w:tcPr>
          <w:p w14:paraId="18A244E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ties</w:t>
            </w:r>
          </w:p>
        </w:tc>
        <w:tc>
          <w:tcPr>
            <w:tcW w:w="1516" w:type="dxa"/>
            <w:vAlign w:val="bottom"/>
          </w:tcPr>
          <w:p w14:paraId="24399CB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359AF472" w14:textId="77777777" w:rsidTr="000B7294">
        <w:tc>
          <w:tcPr>
            <w:tcW w:w="833" w:type="dxa"/>
            <w:vAlign w:val="bottom"/>
          </w:tcPr>
          <w:p w14:paraId="567980E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19</w:t>
            </w:r>
          </w:p>
        </w:tc>
        <w:tc>
          <w:tcPr>
            <w:tcW w:w="870" w:type="dxa"/>
            <w:vAlign w:val="bottom"/>
          </w:tcPr>
          <w:p w14:paraId="0E53935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43</w:t>
            </w:r>
          </w:p>
        </w:tc>
        <w:tc>
          <w:tcPr>
            <w:tcW w:w="619" w:type="dxa"/>
            <w:vAlign w:val="bottom"/>
          </w:tcPr>
          <w:p w14:paraId="374712A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203</w:t>
            </w:r>
          </w:p>
        </w:tc>
        <w:tc>
          <w:tcPr>
            <w:tcW w:w="818" w:type="dxa"/>
            <w:vAlign w:val="bottom"/>
          </w:tcPr>
          <w:p w14:paraId="3CA4033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7B1C075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coop bolts</w:t>
            </w:r>
          </w:p>
        </w:tc>
        <w:tc>
          <w:tcPr>
            <w:tcW w:w="1440" w:type="dxa"/>
            <w:vAlign w:val="bottom"/>
          </w:tcPr>
          <w:p w14:paraId="7D52241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coop bolts</w:t>
            </w:r>
          </w:p>
        </w:tc>
        <w:tc>
          <w:tcPr>
            <w:tcW w:w="1814" w:type="dxa"/>
            <w:vAlign w:val="bottom"/>
          </w:tcPr>
          <w:p w14:paraId="53405D7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coop bolts</w:t>
            </w:r>
          </w:p>
        </w:tc>
        <w:tc>
          <w:tcPr>
            <w:tcW w:w="1516" w:type="dxa"/>
            <w:vAlign w:val="bottom"/>
          </w:tcPr>
          <w:p w14:paraId="674DFAC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2B71B86E" w14:textId="77777777" w:rsidTr="000B7294">
        <w:tc>
          <w:tcPr>
            <w:tcW w:w="833" w:type="dxa"/>
            <w:vAlign w:val="bottom"/>
          </w:tcPr>
          <w:p w14:paraId="14A083D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</w:t>
            </w:r>
          </w:p>
        </w:tc>
        <w:tc>
          <w:tcPr>
            <w:tcW w:w="870" w:type="dxa"/>
            <w:vAlign w:val="bottom"/>
          </w:tcPr>
          <w:p w14:paraId="6CEDD0E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44</w:t>
            </w:r>
          </w:p>
        </w:tc>
        <w:tc>
          <w:tcPr>
            <w:tcW w:w="619" w:type="dxa"/>
            <w:vAlign w:val="bottom"/>
          </w:tcPr>
          <w:p w14:paraId="7A74F26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204</w:t>
            </w:r>
          </w:p>
        </w:tc>
        <w:tc>
          <w:tcPr>
            <w:tcW w:w="818" w:type="dxa"/>
            <w:vAlign w:val="bottom"/>
          </w:tcPr>
          <w:p w14:paraId="73855A2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5DE13FB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coop bolts</w:t>
            </w:r>
          </w:p>
        </w:tc>
        <w:tc>
          <w:tcPr>
            <w:tcW w:w="1440" w:type="dxa"/>
            <w:vAlign w:val="bottom"/>
          </w:tcPr>
          <w:p w14:paraId="2555774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coop bolts</w:t>
            </w:r>
          </w:p>
        </w:tc>
        <w:tc>
          <w:tcPr>
            <w:tcW w:w="1814" w:type="dxa"/>
            <w:vAlign w:val="bottom"/>
          </w:tcPr>
          <w:p w14:paraId="5ACE33B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coop bolts</w:t>
            </w:r>
          </w:p>
        </w:tc>
        <w:tc>
          <w:tcPr>
            <w:tcW w:w="1516" w:type="dxa"/>
            <w:vAlign w:val="bottom"/>
          </w:tcPr>
          <w:p w14:paraId="33A3BC0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77080D09" w14:textId="77777777" w:rsidTr="000B7294">
        <w:tc>
          <w:tcPr>
            <w:tcW w:w="833" w:type="dxa"/>
            <w:vAlign w:val="bottom"/>
          </w:tcPr>
          <w:p w14:paraId="44BD23E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21</w:t>
            </w:r>
          </w:p>
        </w:tc>
        <w:tc>
          <w:tcPr>
            <w:tcW w:w="870" w:type="dxa"/>
            <w:vAlign w:val="bottom"/>
          </w:tcPr>
          <w:p w14:paraId="2717743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45</w:t>
            </w:r>
          </w:p>
        </w:tc>
        <w:tc>
          <w:tcPr>
            <w:tcW w:w="619" w:type="dxa"/>
            <w:vAlign w:val="bottom"/>
          </w:tcPr>
          <w:p w14:paraId="49D2424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205</w:t>
            </w:r>
          </w:p>
        </w:tc>
        <w:tc>
          <w:tcPr>
            <w:tcW w:w="818" w:type="dxa"/>
            <w:vAlign w:val="bottom"/>
          </w:tcPr>
          <w:p w14:paraId="2244EDD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4965215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acid/dist.</w:t>
            </w:r>
          </w:p>
        </w:tc>
        <w:tc>
          <w:tcPr>
            <w:tcW w:w="1440" w:type="dxa"/>
            <w:vAlign w:val="bottom"/>
          </w:tcPr>
          <w:p w14:paraId="47BD682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acid/dist.</w:t>
            </w:r>
          </w:p>
        </w:tc>
        <w:tc>
          <w:tcPr>
            <w:tcW w:w="1814" w:type="dxa"/>
            <w:vAlign w:val="bottom"/>
          </w:tcPr>
          <w:p w14:paraId="4850FCE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acid/dist.</w:t>
            </w:r>
          </w:p>
        </w:tc>
        <w:tc>
          <w:tcPr>
            <w:tcW w:w="1516" w:type="dxa"/>
            <w:vAlign w:val="bottom"/>
          </w:tcPr>
          <w:p w14:paraId="6602085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51D69D63" w14:textId="77777777" w:rsidTr="000B7294">
        <w:tc>
          <w:tcPr>
            <w:tcW w:w="833" w:type="dxa"/>
            <w:vAlign w:val="bottom"/>
          </w:tcPr>
          <w:p w14:paraId="0AE8FB0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22</w:t>
            </w:r>
          </w:p>
        </w:tc>
        <w:tc>
          <w:tcPr>
            <w:tcW w:w="870" w:type="dxa"/>
            <w:vAlign w:val="bottom"/>
          </w:tcPr>
          <w:p w14:paraId="26F2C64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46</w:t>
            </w:r>
          </w:p>
        </w:tc>
        <w:tc>
          <w:tcPr>
            <w:tcW w:w="619" w:type="dxa"/>
            <w:vAlign w:val="bottom"/>
          </w:tcPr>
          <w:p w14:paraId="4AACAAD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206</w:t>
            </w:r>
          </w:p>
        </w:tc>
        <w:tc>
          <w:tcPr>
            <w:tcW w:w="818" w:type="dxa"/>
            <w:vAlign w:val="bottom"/>
          </w:tcPr>
          <w:p w14:paraId="5D22E44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1E9C606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acid/dist.</w:t>
            </w:r>
          </w:p>
        </w:tc>
        <w:tc>
          <w:tcPr>
            <w:tcW w:w="1440" w:type="dxa"/>
            <w:vAlign w:val="bottom"/>
          </w:tcPr>
          <w:p w14:paraId="702ACC0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acid/dist.</w:t>
            </w:r>
          </w:p>
        </w:tc>
        <w:tc>
          <w:tcPr>
            <w:tcW w:w="1814" w:type="dxa"/>
            <w:vAlign w:val="bottom"/>
          </w:tcPr>
          <w:p w14:paraId="34E2BB8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acid/dist.</w:t>
            </w:r>
          </w:p>
        </w:tc>
        <w:tc>
          <w:tcPr>
            <w:tcW w:w="1516" w:type="dxa"/>
            <w:vAlign w:val="bottom"/>
          </w:tcPr>
          <w:p w14:paraId="79411BD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5C167617" w14:textId="77777777" w:rsidTr="000B7294">
        <w:tc>
          <w:tcPr>
            <w:tcW w:w="833" w:type="dxa"/>
            <w:vAlign w:val="bottom"/>
          </w:tcPr>
          <w:p w14:paraId="3160D07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</w:t>
            </w:r>
          </w:p>
        </w:tc>
        <w:tc>
          <w:tcPr>
            <w:tcW w:w="870" w:type="dxa"/>
            <w:vAlign w:val="bottom"/>
          </w:tcPr>
          <w:p w14:paraId="6A2ADFA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47</w:t>
            </w:r>
          </w:p>
        </w:tc>
        <w:tc>
          <w:tcPr>
            <w:tcW w:w="619" w:type="dxa"/>
            <w:vAlign w:val="bottom"/>
          </w:tcPr>
          <w:p w14:paraId="09D2721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207</w:t>
            </w:r>
          </w:p>
        </w:tc>
        <w:tc>
          <w:tcPr>
            <w:tcW w:w="818" w:type="dxa"/>
            <w:vAlign w:val="bottom"/>
          </w:tcPr>
          <w:p w14:paraId="696EC7B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59EFE97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float logs</w:t>
            </w:r>
          </w:p>
        </w:tc>
        <w:tc>
          <w:tcPr>
            <w:tcW w:w="1440" w:type="dxa"/>
            <w:vAlign w:val="bottom"/>
          </w:tcPr>
          <w:p w14:paraId="63DCEA2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float logs</w:t>
            </w:r>
          </w:p>
        </w:tc>
        <w:tc>
          <w:tcPr>
            <w:tcW w:w="1814" w:type="dxa"/>
            <w:vAlign w:val="bottom"/>
          </w:tcPr>
          <w:p w14:paraId="2D0FA52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float logs</w:t>
            </w:r>
          </w:p>
        </w:tc>
        <w:tc>
          <w:tcPr>
            <w:tcW w:w="1516" w:type="dxa"/>
            <w:vAlign w:val="bottom"/>
          </w:tcPr>
          <w:p w14:paraId="4C405C0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5A85300F" w14:textId="77777777" w:rsidTr="000B7294">
        <w:tc>
          <w:tcPr>
            <w:tcW w:w="833" w:type="dxa"/>
            <w:vAlign w:val="bottom"/>
          </w:tcPr>
          <w:p w14:paraId="64BD477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870" w:type="dxa"/>
            <w:vAlign w:val="bottom"/>
          </w:tcPr>
          <w:p w14:paraId="4C6C7F4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48</w:t>
            </w:r>
          </w:p>
        </w:tc>
        <w:tc>
          <w:tcPr>
            <w:tcW w:w="619" w:type="dxa"/>
            <w:vAlign w:val="bottom"/>
          </w:tcPr>
          <w:p w14:paraId="795B536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208</w:t>
            </w:r>
          </w:p>
        </w:tc>
        <w:tc>
          <w:tcPr>
            <w:tcW w:w="818" w:type="dxa"/>
            <w:vAlign w:val="bottom"/>
          </w:tcPr>
          <w:p w14:paraId="3F9A9DD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29A6D0D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float logs</w:t>
            </w:r>
          </w:p>
        </w:tc>
        <w:tc>
          <w:tcPr>
            <w:tcW w:w="1440" w:type="dxa"/>
            <w:vAlign w:val="bottom"/>
          </w:tcPr>
          <w:p w14:paraId="7FA7CD9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float logs</w:t>
            </w:r>
          </w:p>
        </w:tc>
        <w:tc>
          <w:tcPr>
            <w:tcW w:w="1814" w:type="dxa"/>
            <w:vAlign w:val="bottom"/>
          </w:tcPr>
          <w:p w14:paraId="6386AD6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float logs</w:t>
            </w:r>
          </w:p>
        </w:tc>
        <w:tc>
          <w:tcPr>
            <w:tcW w:w="1516" w:type="dxa"/>
            <w:vAlign w:val="bottom"/>
          </w:tcPr>
          <w:p w14:paraId="40B77EB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1484DB6B" w14:textId="77777777" w:rsidTr="000B7294">
        <w:tc>
          <w:tcPr>
            <w:tcW w:w="833" w:type="dxa"/>
            <w:vAlign w:val="bottom"/>
          </w:tcPr>
          <w:p w14:paraId="429199C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25</w:t>
            </w:r>
          </w:p>
        </w:tc>
        <w:tc>
          <w:tcPr>
            <w:tcW w:w="870" w:type="dxa"/>
            <w:vAlign w:val="bottom"/>
          </w:tcPr>
          <w:p w14:paraId="66C5111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49</w:t>
            </w:r>
          </w:p>
        </w:tc>
        <w:tc>
          <w:tcPr>
            <w:tcW w:w="619" w:type="dxa"/>
            <w:vAlign w:val="bottom"/>
          </w:tcPr>
          <w:p w14:paraId="312DF9E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209</w:t>
            </w:r>
          </w:p>
        </w:tc>
        <w:tc>
          <w:tcPr>
            <w:tcW w:w="818" w:type="dxa"/>
            <w:vAlign w:val="bottom"/>
          </w:tcPr>
          <w:p w14:paraId="4BD9A6A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77DB3F4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trap float</w:t>
            </w:r>
          </w:p>
        </w:tc>
        <w:tc>
          <w:tcPr>
            <w:tcW w:w="1440" w:type="dxa"/>
            <w:vAlign w:val="bottom"/>
          </w:tcPr>
          <w:p w14:paraId="3117E5E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trap float</w:t>
            </w:r>
          </w:p>
        </w:tc>
        <w:tc>
          <w:tcPr>
            <w:tcW w:w="1814" w:type="dxa"/>
            <w:vAlign w:val="bottom"/>
          </w:tcPr>
          <w:p w14:paraId="7CDCB29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trap float</w:t>
            </w:r>
          </w:p>
        </w:tc>
        <w:tc>
          <w:tcPr>
            <w:tcW w:w="1516" w:type="dxa"/>
            <w:vAlign w:val="bottom"/>
          </w:tcPr>
          <w:p w14:paraId="39BCA14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1E32B86B" w14:textId="77777777" w:rsidTr="000B7294">
        <w:tc>
          <w:tcPr>
            <w:tcW w:w="833" w:type="dxa"/>
            <w:vAlign w:val="bottom"/>
          </w:tcPr>
          <w:p w14:paraId="47E2668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26</w:t>
            </w:r>
          </w:p>
        </w:tc>
        <w:tc>
          <w:tcPr>
            <w:tcW w:w="870" w:type="dxa"/>
            <w:vAlign w:val="bottom"/>
          </w:tcPr>
          <w:p w14:paraId="5384D80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50</w:t>
            </w:r>
          </w:p>
        </w:tc>
        <w:tc>
          <w:tcPr>
            <w:tcW w:w="619" w:type="dxa"/>
            <w:vAlign w:val="bottom"/>
          </w:tcPr>
          <w:p w14:paraId="2A61911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210</w:t>
            </w:r>
          </w:p>
        </w:tc>
        <w:tc>
          <w:tcPr>
            <w:tcW w:w="818" w:type="dxa"/>
            <w:vAlign w:val="bottom"/>
          </w:tcPr>
          <w:p w14:paraId="7C06F5F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3216044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trap float</w:t>
            </w:r>
          </w:p>
        </w:tc>
        <w:tc>
          <w:tcPr>
            <w:tcW w:w="1440" w:type="dxa"/>
            <w:vAlign w:val="bottom"/>
          </w:tcPr>
          <w:p w14:paraId="11AFF19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trap float</w:t>
            </w:r>
          </w:p>
        </w:tc>
        <w:tc>
          <w:tcPr>
            <w:tcW w:w="1814" w:type="dxa"/>
            <w:vAlign w:val="bottom"/>
          </w:tcPr>
          <w:p w14:paraId="25D3EBC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trap float</w:t>
            </w:r>
          </w:p>
        </w:tc>
        <w:tc>
          <w:tcPr>
            <w:tcW w:w="1516" w:type="dxa"/>
            <w:vAlign w:val="bottom"/>
          </w:tcPr>
          <w:p w14:paraId="4E07D99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6A264ABC" w14:textId="77777777" w:rsidTr="000B7294">
        <w:tc>
          <w:tcPr>
            <w:tcW w:w="833" w:type="dxa"/>
            <w:vAlign w:val="bottom"/>
          </w:tcPr>
          <w:p w14:paraId="1AD9967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27</w:t>
            </w:r>
          </w:p>
        </w:tc>
        <w:tc>
          <w:tcPr>
            <w:tcW w:w="870" w:type="dxa"/>
            <w:vAlign w:val="bottom"/>
          </w:tcPr>
          <w:p w14:paraId="286D686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51</w:t>
            </w:r>
          </w:p>
        </w:tc>
        <w:tc>
          <w:tcPr>
            <w:tcW w:w="619" w:type="dxa"/>
            <w:vAlign w:val="bottom"/>
          </w:tcPr>
          <w:p w14:paraId="084A50B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211</w:t>
            </w:r>
          </w:p>
        </w:tc>
        <w:tc>
          <w:tcPr>
            <w:tcW w:w="818" w:type="dxa"/>
            <w:vAlign w:val="bottom"/>
          </w:tcPr>
          <w:p w14:paraId="26066F0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5FDDC8B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hardwood, </w:t>
            </w:r>
            <w:proofErr w:type="spellStart"/>
            <w:r w:rsidRPr="001A3C08">
              <w:rPr>
                <w:sz w:val="18"/>
                <w:szCs w:val="18"/>
              </w:rPr>
              <w:t>misc</w:t>
            </w:r>
            <w:proofErr w:type="spellEnd"/>
            <w:r w:rsidRPr="001A3C08">
              <w:rPr>
                <w:sz w:val="18"/>
                <w:szCs w:val="18"/>
              </w:rPr>
              <w:t>-conv.</w:t>
            </w:r>
          </w:p>
        </w:tc>
        <w:tc>
          <w:tcPr>
            <w:tcW w:w="1440" w:type="dxa"/>
            <w:vAlign w:val="bottom"/>
          </w:tcPr>
          <w:p w14:paraId="5A68F8C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hardwood, </w:t>
            </w:r>
            <w:proofErr w:type="spellStart"/>
            <w:r w:rsidRPr="001A3C08">
              <w:rPr>
                <w:sz w:val="18"/>
                <w:szCs w:val="18"/>
              </w:rPr>
              <w:t>misc</w:t>
            </w:r>
            <w:proofErr w:type="spellEnd"/>
            <w:r w:rsidRPr="001A3C08">
              <w:rPr>
                <w:sz w:val="18"/>
                <w:szCs w:val="18"/>
              </w:rPr>
              <w:t>-conv.</w:t>
            </w:r>
          </w:p>
        </w:tc>
        <w:tc>
          <w:tcPr>
            <w:tcW w:w="1814" w:type="dxa"/>
            <w:vAlign w:val="bottom"/>
          </w:tcPr>
          <w:p w14:paraId="081CD94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hardwood, </w:t>
            </w:r>
            <w:proofErr w:type="spellStart"/>
            <w:r w:rsidRPr="001A3C08">
              <w:rPr>
                <w:sz w:val="18"/>
                <w:szCs w:val="18"/>
              </w:rPr>
              <w:t>misc</w:t>
            </w:r>
            <w:proofErr w:type="spellEnd"/>
            <w:r w:rsidRPr="001A3C08">
              <w:rPr>
                <w:sz w:val="18"/>
                <w:szCs w:val="18"/>
              </w:rPr>
              <w:t>-conv.</w:t>
            </w:r>
          </w:p>
        </w:tc>
        <w:tc>
          <w:tcPr>
            <w:tcW w:w="1516" w:type="dxa"/>
            <w:vAlign w:val="bottom"/>
          </w:tcPr>
          <w:p w14:paraId="55C7B98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39A5A5BC" w14:textId="77777777" w:rsidTr="000B7294">
        <w:tc>
          <w:tcPr>
            <w:tcW w:w="833" w:type="dxa"/>
            <w:vAlign w:val="bottom"/>
          </w:tcPr>
          <w:p w14:paraId="5A0DF97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28</w:t>
            </w:r>
          </w:p>
        </w:tc>
        <w:tc>
          <w:tcPr>
            <w:tcW w:w="870" w:type="dxa"/>
            <w:vAlign w:val="bottom"/>
          </w:tcPr>
          <w:p w14:paraId="65275A8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52</w:t>
            </w:r>
          </w:p>
        </w:tc>
        <w:tc>
          <w:tcPr>
            <w:tcW w:w="619" w:type="dxa"/>
            <w:vAlign w:val="bottom"/>
          </w:tcPr>
          <w:p w14:paraId="31C8341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212</w:t>
            </w:r>
          </w:p>
        </w:tc>
        <w:tc>
          <w:tcPr>
            <w:tcW w:w="818" w:type="dxa"/>
            <w:vAlign w:val="bottom"/>
          </w:tcPr>
          <w:p w14:paraId="68837B1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17173E8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softwood, </w:t>
            </w:r>
            <w:proofErr w:type="spellStart"/>
            <w:r w:rsidRPr="001A3C08">
              <w:rPr>
                <w:sz w:val="18"/>
                <w:szCs w:val="18"/>
              </w:rPr>
              <w:t>misc</w:t>
            </w:r>
            <w:proofErr w:type="spellEnd"/>
            <w:r w:rsidRPr="001A3C08">
              <w:rPr>
                <w:sz w:val="18"/>
                <w:szCs w:val="18"/>
              </w:rPr>
              <w:t>-conv.</w:t>
            </w:r>
          </w:p>
        </w:tc>
        <w:tc>
          <w:tcPr>
            <w:tcW w:w="1440" w:type="dxa"/>
            <w:vAlign w:val="bottom"/>
          </w:tcPr>
          <w:p w14:paraId="71C5F0C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softwood, </w:t>
            </w:r>
            <w:proofErr w:type="spellStart"/>
            <w:r w:rsidRPr="001A3C08">
              <w:rPr>
                <w:sz w:val="18"/>
                <w:szCs w:val="18"/>
              </w:rPr>
              <w:t>misc</w:t>
            </w:r>
            <w:proofErr w:type="spellEnd"/>
            <w:r w:rsidRPr="001A3C08">
              <w:rPr>
                <w:sz w:val="18"/>
                <w:szCs w:val="18"/>
              </w:rPr>
              <w:t>-conv.</w:t>
            </w:r>
          </w:p>
        </w:tc>
        <w:tc>
          <w:tcPr>
            <w:tcW w:w="1814" w:type="dxa"/>
            <w:vAlign w:val="bottom"/>
          </w:tcPr>
          <w:p w14:paraId="51B3875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softwood, </w:t>
            </w:r>
            <w:proofErr w:type="spellStart"/>
            <w:r w:rsidRPr="001A3C08">
              <w:rPr>
                <w:sz w:val="18"/>
                <w:szCs w:val="18"/>
              </w:rPr>
              <w:t>misc</w:t>
            </w:r>
            <w:proofErr w:type="spellEnd"/>
            <w:r w:rsidRPr="001A3C08">
              <w:rPr>
                <w:sz w:val="18"/>
                <w:szCs w:val="18"/>
              </w:rPr>
              <w:t>-conv.</w:t>
            </w:r>
          </w:p>
        </w:tc>
        <w:tc>
          <w:tcPr>
            <w:tcW w:w="1516" w:type="dxa"/>
            <w:vAlign w:val="bottom"/>
          </w:tcPr>
          <w:p w14:paraId="6F5C0E8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18F0E7D2" w14:textId="77777777" w:rsidTr="000B7294">
        <w:tc>
          <w:tcPr>
            <w:tcW w:w="833" w:type="dxa"/>
            <w:vAlign w:val="bottom"/>
          </w:tcPr>
          <w:p w14:paraId="22D3F7B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29</w:t>
            </w:r>
          </w:p>
        </w:tc>
        <w:tc>
          <w:tcPr>
            <w:tcW w:w="870" w:type="dxa"/>
            <w:vAlign w:val="bottom"/>
          </w:tcPr>
          <w:p w14:paraId="38D3CA5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53</w:t>
            </w:r>
          </w:p>
        </w:tc>
        <w:tc>
          <w:tcPr>
            <w:tcW w:w="619" w:type="dxa"/>
            <w:vAlign w:val="bottom"/>
          </w:tcPr>
          <w:p w14:paraId="3006BD7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213</w:t>
            </w:r>
          </w:p>
        </w:tc>
        <w:tc>
          <w:tcPr>
            <w:tcW w:w="818" w:type="dxa"/>
            <w:vAlign w:val="bottom"/>
          </w:tcPr>
          <w:p w14:paraId="0D9FE8E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4AB6E23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nav stores</w:t>
            </w:r>
          </w:p>
        </w:tc>
        <w:tc>
          <w:tcPr>
            <w:tcW w:w="1440" w:type="dxa"/>
            <w:vAlign w:val="bottom"/>
          </w:tcPr>
          <w:p w14:paraId="65118BA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nav stores</w:t>
            </w:r>
          </w:p>
        </w:tc>
        <w:tc>
          <w:tcPr>
            <w:tcW w:w="1814" w:type="dxa"/>
            <w:vAlign w:val="bottom"/>
          </w:tcPr>
          <w:p w14:paraId="6D279BE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nav stores</w:t>
            </w:r>
          </w:p>
        </w:tc>
        <w:tc>
          <w:tcPr>
            <w:tcW w:w="1516" w:type="dxa"/>
            <w:vAlign w:val="bottom"/>
          </w:tcPr>
          <w:p w14:paraId="2394A7A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4D5D4CF5" w14:textId="77777777" w:rsidTr="000B7294">
        <w:tc>
          <w:tcPr>
            <w:tcW w:w="833" w:type="dxa"/>
            <w:vAlign w:val="bottom"/>
          </w:tcPr>
          <w:p w14:paraId="6CFA2C9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30</w:t>
            </w:r>
          </w:p>
        </w:tc>
        <w:tc>
          <w:tcPr>
            <w:tcW w:w="870" w:type="dxa"/>
            <w:vAlign w:val="bottom"/>
          </w:tcPr>
          <w:p w14:paraId="548CA93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54</w:t>
            </w:r>
          </w:p>
        </w:tc>
        <w:tc>
          <w:tcPr>
            <w:tcW w:w="619" w:type="dxa"/>
            <w:vAlign w:val="bottom"/>
          </w:tcPr>
          <w:p w14:paraId="33457F0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214</w:t>
            </w:r>
          </w:p>
        </w:tc>
        <w:tc>
          <w:tcPr>
            <w:tcW w:w="818" w:type="dxa"/>
            <w:vAlign w:val="bottom"/>
          </w:tcPr>
          <w:p w14:paraId="0C26D84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4944FAF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nav stores</w:t>
            </w:r>
          </w:p>
        </w:tc>
        <w:tc>
          <w:tcPr>
            <w:tcW w:w="1440" w:type="dxa"/>
            <w:vAlign w:val="bottom"/>
          </w:tcPr>
          <w:p w14:paraId="765D566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nav stores</w:t>
            </w:r>
          </w:p>
        </w:tc>
        <w:tc>
          <w:tcPr>
            <w:tcW w:w="1814" w:type="dxa"/>
            <w:vAlign w:val="bottom"/>
          </w:tcPr>
          <w:p w14:paraId="75C9C5B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nav stores</w:t>
            </w:r>
          </w:p>
        </w:tc>
        <w:tc>
          <w:tcPr>
            <w:tcW w:w="1516" w:type="dxa"/>
            <w:vAlign w:val="bottom"/>
          </w:tcPr>
          <w:p w14:paraId="58B25B1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26A71386" w14:textId="77777777" w:rsidTr="000B7294">
        <w:tc>
          <w:tcPr>
            <w:tcW w:w="833" w:type="dxa"/>
            <w:vAlign w:val="bottom"/>
          </w:tcPr>
          <w:p w14:paraId="0F5E376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31</w:t>
            </w:r>
          </w:p>
        </w:tc>
        <w:tc>
          <w:tcPr>
            <w:tcW w:w="870" w:type="dxa"/>
            <w:vAlign w:val="bottom"/>
          </w:tcPr>
          <w:p w14:paraId="2C8079E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55</w:t>
            </w:r>
          </w:p>
        </w:tc>
        <w:tc>
          <w:tcPr>
            <w:tcW w:w="619" w:type="dxa"/>
            <w:vAlign w:val="bottom"/>
          </w:tcPr>
          <w:p w14:paraId="57D18D0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215</w:t>
            </w:r>
          </w:p>
        </w:tc>
        <w:tc>
          <w:tcPr>
            <w:tcW w:w="818" w:type="dxa"/>
            <w:vAlign w:val="bottom"/>
          </w:tcPr>
          <w:p w14:paraId="1D1D086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7DD8721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cull logs</w:t>
            </w:r>
          </w:p>
        </w:tc>
        <w:tc>
          <w:tcPr>
            <w:tcW w:w="1440" w:type="dxa"/>
            <w:vAlign w:val="bottom"/>
          </w:tcPr>
          <w:p w14:paraId="739CF2C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cull logs</w:t>
            </w:r>
          </w:p>
        </w:tc>
        <w:tc>
          <w:tcPr>
            <w:tcW w:w="1814" w:type="dxa"/>
            <w:vAlign w:val="bottom"/>
          </w:tcPr>
          <w:p w14:paraId="671ABF3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cull logs</w:t>
            </w:r>
          </w:p>
        </w:tc>
        <w:tc>
          <w:tcPr>
            <w:tcW w:w="1516" w:type="dxa"/>
            <w:vAlign w:val="bottom"/>
          </w:tcPr>
          <w:p w14:paraId="0825A13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173A3702" w14:textId="77777777" w:rsidTr="000B7294">
        <w:tc>
          <w:tcPr>
            <w:tcW w:w="833" w:type="dxa"/>
            <w:vAlign w:val="bottom"/>
          </w:tcPr>
          <w:p w14:paraId="72A4D34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32</w:t>
            </w:r>
          </w:p>
        </w:tc>
        <w:tc>
          <w:tcPr>
            <w:tcW w:w="870" w:type="dxa"/>
            <w:vAlign w:val="bottom"/>
          </w:tcPr>
          <w:p w14:paraId="3849E4D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56</w:t>
            </w:r>
          </w:p>
        </w:tc>
        <w:tc>
          <w:tcPr>
            <w:tcW w:w="619" w:type="dxa"/>
            <w:vAlign w:val="bottom"/>
          </w:tcPr>
          <w:p w14:paraId="05DDFA9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216</w:t>
            </w:r>
          </w:p>
        </w:tc>
        <w:tc>
          <w:tcPr>
            <w:tcW w:w="818" w:type="dxa"/>
            <w:vAlign w:val="bottom"/>
          </w:tcPr>
          <w:p w14:paraId="2FE2E91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2F15E63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cull logs</w:t>
            </w:r>
          </w:p>
        </w:tc>
        <w:tc>
          <w:tcPr>
            <w:tcW w:w="1440" w:type="dxa"/>
            <w:vAlign w:val="bottom"/>
          </w:tcPr>
          <w:p w14:paraId="762D75F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cull logs</w:t>
            </w:r>
          </w:p>
        </w:tc>
        <w:tc>
          <w:tcPr>
            <w:tcW w:w="1814" w:type="dxa"/>
            <w:vAlign w:val="bottom"/>
          </w:tcPr>
          <w:p w14:paraId="49126D9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cull logs</w:t>
            </w:r>
          </w:p>
        </w:tc>
        <w:tc>
          <w:tcPr>
            <w:tcW w:w="1516" w:type="dxa"/>
            <w:vAlign w:val="bottom"/>
          </w:tcPr>
          <w:p w14:paraId="630378B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3EA90146" w14:textId="77777777" w:rsidTr="000B7294">
        <w:tc>
          <w:tcPr>
            <w:tcW w:w="833" w:type="dxa"/>
            <w:vAlign w:val="bottom"/>
          </w:tcPr>
          <w:p w14:paraId="2F5D023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33</w:t>
            </w:r>
          </w:p>
        </w:tc>
        <w:tc>
          <w:tcPr>
            <w:tcW w:w="870" w:type="dxa"/>
            <w:vAlign w:val="bottom"/>
          </w:tcPr>
          <w:p w14:paraId="1E2BFF6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57</w:t>
            </w:r>
          </w:p>
        </w:tc>
        <w:tc>
          <w:tcPr>
            <w:tcW w:w="619" w:type="dxa"/>
            <w:vAlign w:val="bottom"/>
          </w:tcPr>
          <w:p w14:paraId="18F20E6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217</w:t>
            </w:r>
          </w:p>
        </w:tc>
        <w:tc>
          <w:tcPr>
            <w:tcW w:w="818" w:type="dxa"/>
            <w:vAlign w:val="bottom"/>
          </w:tcPr>
          <w:p w14:paraId="192036A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03DE64D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hardwood, </w:t>
            </w:r>
            <w:proofErr w:type="spellStart"/>
            <w:r w:rsidRPr="001A3C08">
              <w:rPr>
                <w:sz w:val="18"/>
                <w:szCs w:val="18"/>
              </w:rPr>
              <w:t>sm</w:t>
            </w:r>
            <w:proofErr w:type="spellEnd"/>
            <w:r w:rsidRPr="001A3C08">
              <w:rPr>
                <w:sz w:val="18"/>
                <w:szCs w:val="18"/>
              </w:rPr>
              <w:t xml:space="preserve"> </w:t>
            </w:r>
            <w:proofErr w:type="spellStart"/>
            <w:r w:rsidRPr="001A3C08">
              <w:rPr>
                <w:sz w:val="18"/>
                <w:szCs w:val="18"/>
              </w:rPr>
              <w:t>rnd</w:t>
            </w:r>
            <w:proofErr w:type="spellEnd"/>
            <w:r w:rsidRPr="001A3C08">
              <w:rPr>
                <w:sz w:val="18"/>
                <w:szCs w:val="18"/>
              </w:rPr>
              <w:t xml:space="preserve"> wd</w:t>
            </w:r>
          </w:p>
        </w:tc>
        <w:tc>
          <w:tcPr>
            <w:tcW w:w="1440" w:type="dxa"/>
            <w:vAlign w:val="bottom"/>
          </w:tcPr>
          <w:p w14:paraId="05CF455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hardwood, </w:t>
            </w:r>
            <w:proofErr w:type="spellStart"/>
            <w:r w:rsidRPr="001A3C08">
              <w:rPr>
                <w:sz w:val="18"/>
                <w:szCs w:val="18"/>
              </w:rPr>
              <w:t>sm</w:t>
            </w:r>
            <w:proofErr w:type="spellEnd"/>
            <w:r w:rsidRPr="001A3C08">
              <w:rPr>
                <w:sz w:val="18"/>
                <w:szCs w:val="18"/>
              </w:rPr>
              <w:t xml:space="preserve"> </w:t>
            </w:r>
            <w:proofErr w:type="spellStart"/>
            <w:r w:rsidRPr="001A3C08">
              <w:rPr>
                <w:sz w:val="18"/>
                <w:szCs w:val="18"/>
              </w:rPr>
              <w:t>rnd</w:t>
            </w:r>
            <w:proofErr w:type="spellEnd"/>
            <w:r w:rsidRPr="001A3C08">
              <w:rPr>
                <w:sz w:val="18"/>
                <w:szCs w:val="18"/>
              </w:rPr>
              <w:t xml:space="preserve"> wd</w:t>
            </w:r>
          </w:p>
        </w:tc>
        <w:tc>
          <w:tcPr>
            <w:tcW w:w="1814" w:type="dxa"/>
            <w:vAlign w:val="bottom"/>
          </w:tcPr>
          <w:p w14:paraId="7BA45ED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hardwood, </w:t>
            </w:r>
            <w:proofErr w:type="spellStart"/>
            <w:r w:rsidRPr="001A3C08">
              <w:rPr>
                <w:sz w:val="18"/>
                <w:szCs w:val="18"/>
              </w:rPr>
              <w:t>sm</w:t>
            </w:r>
            <w:proofErr w:type="spellEnd"/>
            <w:r w:rsidRPr="001A3C08">
              <w:rPr>
                <w:sz w:val="18"/>
                <w:szCs w:val="18"/>
              </w:rPr>
              <w:t xml:space="preserve"> </w:t>
            </w:r>
            <w:proofErr w:type="spellStart"/>
            <w:r w:rsidRPr="001A3C08">
              <w:rPr>
                <w:sz w:val="18"/>
                <w:szCs w:val="18"/>
              </w:rPr>
              <w:t>rnd</w:t>
            </w:r>
            <w:proofErr w:type="spellEnd"/>
            <w:r w:rsidRPr="001A3C08">
              <w:rPr>
                <w:sz w:val="18"/>
                <w:szCs w:val="18"/>
              </w:rPr>
              <w:t xml:space="preserve"> wd</w:t>
            </w:r>
          </w:p>
        </w:tc>
        <w:tc>
          <w:tcPr>
            <w:tcW w:w="1516" w:type="dxa"/>
            <w:vAlign w:val="bottom"/>
          </w:tcPr>
          <w:p w14:paraId="6BD7537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208E8B68" w14:textId="77777777" w:rsidTr="000B7294">
        <w:tc>
          <w:tcPr>
            <w:tcW w:w="833" w:type="dxa"/>
            <w:vAlign w:val="bottom"/>
          </w:tcPr>
          <w:p w14:paraId="74A2B19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34</w:t>
            </w:r>
          </w:p>
        </w:tc>
        <w:tc>
          <w:tcPr>
            <w:tcW w:w="870" w:type="dxa"/>
            <w:vAlign w:val="bottom"/>
          </w:tcPr>
          <w:p w14:paraId="2083116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58</w:t>
            </w:r>
          </w:p>
        </w:tc>
        <w:tc>
          <w:tcPr>
            <w:tcW w:w="619" w:type="dxa"/>
            <w:vAlign w:val="bottom"/>
          </w:tcPr>
          <w:p w14:paraId="5F3F242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218</w:t>
            </w:r>
          </w:p>
        </w:tc>
        <w:tc>
          <w:tcPr>
            <w:tcW w:w="818" w:type="dxa"/>
            <w:vAlign w:val="bottom"/>
          </w:tcPr>
          <w:p w14:paraId="145A216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60BFC88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softwood, </w:t>
            </w:r>
            <w:proofErr w:type="spellStart"/>
            <w:r w:rsidRPr="001A3C08">
              <w:rPr>
                <w:sz w:val="18"/>
                <w:szCs w:val="18"/>
              </w:rPr>
              <w:t>sm</w:t>
            </w:r>
            <w:proofErr w:type="spellEnd"/>
            <w:r w:rsidRPr="001A3C08">
              <w:rPr>
                <w:sz w:val="18"/>
                <w:szCs w:val="18"/>
              </w:rPr>
              <w:t xml:space="preserve"> </w:t>
            </w:r>
            <w:proofErr w:type="spellStart"/>
            <w:r w:rsidRPr="001A3C08">
              <w:rPr>
                <w:sz w:val="18"/>
                <w:szCs w:val="18"/>
              </w:rPr>
              <w:t>rnd</w:t>
            </w:r>
            <w:proofErr w:type="spellEnd"/>
            <w:r w:rsidRPr="001A3C08">
              <w:rPr>
                <w:sz w:val="18"/>
                <w:szCs w:val="18"/>
              </w:rPr>
              <w:t xml:space="preserve"> wd</w:t>
            </w:r>
          </w:p>
        </w:tc>
        <w:tc>
          <w:tcPr>
            <w:tcW w:w="1440" w:type="dxa"/>
            <w:vAlign w:val="bottom"/>
          </w:tcPr>
          <w:p w14:paraId="387CBCA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softwood, </w:t>
            </w:r>
            <w:proofErr w:type="spellStart"/>
            <w:r w:rsidRPr="001A3C08">
              <w:rPr>
                <w:sz w:val="18"/>
                <w:szCs w:val="18"/>
              </w:rPr>
              <w:t>sm</w:t>
            </w:r>
            <w:proofErr w:type="spellEnd"/>
            <w:r w:rsidRPr="001A3C08">
              <w:rPr>
                <w:sz w:val="18"/>
                <w:szCs w:val="18"/>
              </w:rPr>
              <w:t xml:space="preserve"> </w:t>
            </w:r>
            <w:proofErr w:type="spellStart"/>
            <w:r w:rsidRPr="001A3C08">
              <w:rPr>
                <w:sz w:val="18"/>
                <w:szCs w:val="18"/>
              </w:rPr>
              <w:t>rnd</w:t>
            </w:r>
            <w:proofErr w:type="spellEnd"/>
            <w:r w:rsidRPr="001A3C08">
              <w:rPr>
                <w:sz w:val="18"/>
                <w:szCs w:val="18"/>
              </w:rPr>
              <w:t xml:space="preserve"> wd</w:t>
            </w:r>
          </w:p>
        </w:tc>
        <w:tc>
          <w:tcPr>
            <w:tcW w:w="1814" w:type="dxa"/>
            <w:vAlign w:val="bottom"/>
          </w:tcPr>
          <w:p w14:paraId="245E5C2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softwood, </w:t>
            </w:r>
            <w:proofErr w:type="spellStart"/>
            <w:r w:rsidRPr="001A3C08">
              <w:rPr>
                <w:sz w:val="18"/>
                <w:szCs w:val="18"/>
              </w:rPr>
              <w:t>sm</w:t>
            </w:r>
            <w:proofErr w:type="spellEnd"/>
            <w:r w:rsidRPr="001A3C08">
              <w:rPr>
                <w:sz w:val="18"/>
                <w:szCs w:val="18"/>
              </w:rPr>
              <w:t xml:space="preserve"> </w:t>
            </w:r>
            <w:proofErr w:type="spellStart"/>
            <w:r w:rsidRPr="001A3C08">
              <w:rPr>
                <w:sz w:val="18"/>
                <w:szCs w:val="18"/>
              </w:rPr>
              <w:t>rnd</w:t>
            </w:r>
            <w:proofErr w:type="spellEnd"/>
            <w:r w:rsidRPr="001A3C08">
              <w:rPr>
                <w:sz w:val="18"/>
                <w:szCs w:val="18"/>
              </w:rPr>
              <w:t xml:space="preserve"> wd</w:t>
            </w:r>
          </w:p>
        </w:tc>
        <w:tc>
          <w:tcPr>
            <w:tcW w:w="1516" w:type="dxa"/>
            <w:vAlign w:val="bottom"/>
          </w:tcPr>
          <w:p w14:paraId="530276A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3EBC4351" w14:textId="77777777" w:rsidTr="000B7294">
        <w:tc>
          <w:tcPr>
            <w:tcW w:w="833" w:type="dxa"/>
            <w:vAlign w:val="bottom"/>
          </w:tcPr>
          <w:p w14:paraId="1786EB1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35</w:t>
            </w:r>
          </w:p>
        </w:tc>
        <w:tc>
          <w:tcPr>
            <w:tcW w:w="870" w:type="dxa"/>
            <w:vAlign w:val="bottom"/>
          </w:tcPr>
          <w:p w14:paraId="2DF6018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59</w:t>
            </w:r>
          </w:p>
        </w:tc>
        <w:tc>
          <w:tcPr>
            <w:tcW w:w="619" w:type="dxa"/>
            <w:vAlign w:val="bottom"/>
          </w:tcPr>
          <w:p w14:paraId="51A4D9D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219</w:t>
            </w:r>
          </w:p>
        </w:tc>
        <w:tc>
          <w:tcPr>
            <w:tcW w:w="818" w:type="dxa"/>
            <w:vAlign w:val="bottom"/>
          </w:tcPr>
          <w:p w14:paraId="3C46632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73578D2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hardwood, </w:t>
            </w:r>
            <w:proofErr w:type="spellStart"/>
            <w:r w:rsidRPr="001A3C08">
              <w:rPr>
                <w:sz w:val="18"/>
                <w:szCs w:val="18"/>
              </w:rPr>
              <w:t>grn</w:t>
            </w:r>
            <w:proofErr w:type="spellEnd"/>
            <w:r w:rsidRPr="001A3C08">
              <w:rPr>
                <w:sz w:val="18"/>
                <w:szCs w:val="18"/>
              </w:rPr>
              <w:t xml:space="preserve"> bio cv</w:t>
            </w:r>
          </w:p>
        </w:tc>
        <w:tc>
          <w:tcPr>
            <w:tcW w:w="1440" w:type="dxa"/>
            <w:vAlign w:val="bottom"/>
          </w:tcPr>
          <w:p w14:paraId="00CF599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hardwood, </w:t>
            </w:r>
            <w:proofErr w:type="spellStart"/>
            <w:r w:rsidRPr="001A3C08">
              <w:rPr>
                <w:sz w:val="18"/>
                <w:szCs w:val="18"/>
              </w:rPr>
              <w:t>grn</w:t>
            </w:r>
            <w:proofErr w:type="spellEnd"/>
            <w:r w:rsidRPr="001A3C08">
              <w:rPr>
                <w:sz w:val="18"/>
                <w:szCs w:val="18"/>
              </w:rPr>
              <w:t xml:space="preserve"> bio cv</w:t>
            </w:r>
          </w:p>
        </w:tc>
        <w:tc>
          <w:tcPr>
            <w:tcW w:w="1814" w:type="dxa"/>
            <w:vAlign w:val="bottom"/>
          </w:tcPr>
          <w:p w14:paraId="2DAD3E9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hardwood, </w:t>
            </w:r>
            <w:proofErr w:type="spellStart"/>
            <w:r w:rsidRPr="001A3C08">
              <w:rPr>
                <w:sz w:val="18"/>
                <w:szCs w:val="18"/>
              </w:rPr>
              <w:t>grn</w:t>
            </w:r>
            <w:proofErr w:type="spellEnd"/>
            <w:r w:rsidRPr="001A3C08">
              <w:rPr>
                <w:sz w:val="18"/>
                <w:szCs w:val="18"/>
              </w:rPr>
              <w:t xml:space="preserve"> bio cv</w:t>
            </w:r>
          </w:p>
        </w:tc>
        <w:tc>
          <w:tcPr>
            <w:tcW w:w="1516" w:type="dxa"/>
            <w:vAlign w:val="bottom"/>
          </w:tcPr>
          <w:p w14:paraId="6A46F1E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29B270E1" w14:textId="77777777" w:rsidTr="000B7294">
        <w:tc>
          <w:tcPr>
            <w:tcW w:w="833" w:type="dxa"/>
            <w:vAlign w:val="bottom"/>
          </w:tcPr>
          <w:p w14:paraId="576F425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36</w:t>
            </w:r>
          </w:p>
        </w:tc>
        <w:tc>
          <w:tcPr>
            <w:tcW w:w="870" w:type="dxa"/>
            <w:vAlign w:val="bottom"/>
          </w:tcPr>
          <w:p w14:paraId="6251854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60</w:t>
            </w:r>
          </w:p>
        </w:tc>
        <w:tc>
          <w:tcPr>
            <w:tcW w:w="619" w:type="dxa"/>
            <w:vAlign w:val="bottom"/>
          </w:tcPr>
          <w:p w14:paraId="6C730E6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220</w:t>
            </w:r>
          </w:p>
        </w:tc>
        <w:tc>
          <w:tcPr>
            <w:tcW w:w="818" w:type="dxa"/>
            <w:vAlign w:val="bottom"/>
          </w:tcPr>
          <w:p w14:paraId="14FC207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2776651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softwood, </w:t>
            </w:r>
            <w:proofErr w:type="spellStart"/>
            <w:r w:rsidRPr="001A3C08">
              <w:rPr>
                <w:sz w:val="18"/>
                <w:szCs w:val="18"/>
              </w:rPr>
              <w:t>grn</w:t>
            </w:r>
            <w:proofErr w:type="spellEnd"/>
            <w:r w:rsidRPr="001A3C08">
              <w:rPr>
                <w:sz w:val="18"/>
                <w:szCs w:val="18"/>
              </w:rPr>
              <w:t xml:space="preserve"> bio cv</w:t>
            </w:r>
          </w:p>
        </w:tc>
        <w:tc>
          <w:tcPr>
            <w:tcW w:w="1440" w:type="dxa"/>
            <w:vAlign w:val="bottom"/>
          </w:tcPr>
          <w:p w14:paraId="0411513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softwood, </w:t>
            </w:r>
            <w:proofErr w:type="spellStart"/>
            <w:r w:rsidRPr="001A3C08">
              <w:rPr>
                <w:sz w:val="18"/>
                <w:szCs w:val="18"/>
              </w:rPr>
              <w:t>grn</w:t>
            </w:r>
            <w:proofErr w:type="spellEnd"/>
            <w:r w:rsidRPr="001A3C08">
              <w:rPr>
                <w:sz w:val="18"/>
                <w:szCs w:val="18"/>
              </w:rPr>
              <w:t xml:space="preserve"> bio cv</w:t>
            </w:r>
          </w:p>
        </w:tc>
        <w:tc>
          <w:tcPr>
            <w:tcW w:w="1814" w:type="dxa"/>
            <w:vAlign w:val="bottom"/>
          </w:tcPr>
          <w:p w14:paraId="276487D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softwood, </w:t>
            </w:r>
            <w:proofErr w:type="spellStart"/>
            <w:r w:rsidRPr="001A3C08">
              <w:rPr>
                <w:sz w:val="18"/>
                <w:szCs w:val="18"/>
              </w:rPr>
              <w:t>grn</w:t>
            </w:r>
            <w:proofErr w:type="spellEnd"/>
            <w:r w:rsidRPr="001A3C08">
              <w:rPr>
                <w:sz w:val="18"/>
                <w:szCs w:val="18"/>
              </w:rPr>
              <w:t xml:space="preserve"> bio cv</w:t>
            </w:r>
          </w:p>
        </w:tc>
        <w:tc>
          <w:tcPr>
            <w:tcW w:w="1516" w:type="dxa"/>
            <w:vAlign w:val="bottom"/>
          </w:tcPr>
          <w:p w14:paraId="56BCF29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4E99A26B" w14:textId="77777777" w:rsidTr="000B7294">
        <w:tc>
          <w:tcPr>
            <w:tcW w:w="833" w:type="dxa"/>
            <w:vAlign w:val="bottom"/>
          </w:tcPr>
          <w:p w14:paraId="3DA1372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37</w:t>
            </w:r>
          </w:p>
        </w:tc>
        <w:tc>
          <w:tcPr>
            <w:tcW w:w="870" w:type="dxa"/>
            <w:vAlign w:val="bottom"/>
          </w:tcPr>
          <w:p w14:paraId="6CCE0E6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61</w:t>
            </w:r>
          </w:p>
        </w:tc>
        <w:tc>
          <w:tcPr>
            <w:tcW w:w="619" w:type="dxa"/>
            <w:vAlign w:val="bottom"/>
          </w:tcPr>
          <w:p w14:paraId="380BCF4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221</w:t>
            </w:r>
          </w:p>
        </w:tc>
        <w:tc>
          <w:tcPr>
            <w:tcW w:w="818" w:type="dxa"/>
            <w:vAlign w:val="bottom"/>
          </w:tcPr>
          <w:p w14:paraId="381B977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158E33F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dry bio cv</w:t>
            </w:r>
          </w:p>
        </w:tc>
        <w:tc>
          <w:tcPr>
            <w:tcW w:w="1440" w:type="dxa"/>
            <w:vAlign w:val="bottom"/>
          </w:tcPr>
          <w:p w14:paraId="0B6CDAC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dry bio cv</w:t>
            </w:r>
          </w:p>
        </w:tc>
        <w:tc>
          <w:tcPr>
            <w:tcW w:w="1814" w:type="dxa"/>
            <w:vAlign w:val="bottom"/>
          </w:tcPr>
          <w:p w14:paraId="6A12FAA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dry bio cv</w:t>
            </w:r>
          </w:p>
        </w:tc>
        <w:tc>
          <w:tcPr>
            <w:tcW w:w="1516" w:type="dxa"/>
            <w:vAlign w:val="bottom"/>
          </w:tcPr>
          <w:p w14:paraId="752604F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1FC28873" w14:textId="77777777" w:rsidTr="000B7294">
        <w:tc>
          <w:tcPr>
            <w:tcW w:w="833" w:type="dxa"/>
            <w:vAlign w:val="bottom"/>
          </w:tcPr>
          <w:p w14:paraId="76F8B45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38</w:t>
            </w:r>
          </w:p>
        </w:tc>
        <w:tc>
          <w:tcPr>
            <w:tcW w:w="870" w:type="dxa"/>
            <w:vAlign w:val="bottom"/>
          </w:tcPr>
          <w:p w14:paraId="3E2A724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62</w:t>
            </w:r>
          </w:p>
        </w:tc>
        <w:tc>
          <w:tcPr>
            <w:tcW w:w="619" w:type="dxa"/>
            <w:vAlign w:val="bottom"/>
          </w:tcPr>
          <w:p w14:paraId="7D6EC22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222</w:t>
            </w:r>
          </w:p>
        </w:tc>
        <w:tc>
          <w:tcPr>
            <w:tcW w:w="818" w:type="dxa"/>
            <w:vAlign w:val="bottom"/>
          </w:tcPr>
          <w:p w14:paraId="1D1BC43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4D4233E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dry bio cv</w:t>
            </w:r>
          </w:p>
        </w:tc>
        <w:tc>
          <w:tcPr>
            <w:tcW w:w="1440" w:type="dxa"/>
            <w:vAlign w:val="bottom"/>
          </w:tcPr>
          <w:p w14:paraId="7FCD6C1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dry bio cv</w:t>
            </w:r>
          </w:p>
        </w:tc>
        <w:tc>
          <w:tcPr>
            <w:tcW w:w="1814" w:type="dxa"/>
            <w:vAlign w:val="bottom"/>
          </w:tcPr>
          <w:p w14:paraId="06B9C73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dry bio cv</w:t>
            </w:r>
          </w:p>
        </w:tc>
        <w:tc>
          <w:tcPr>
            <w:tcW w:w="1516" w:type="dxa"/>
            <w:vAlign w:val="bottom"/>
          </w:tcPr>
          <w:p w14:paraId="201D513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4D67BD6B" w14:textId="77777777" w:rsidTr="000B7294">
        <w:tc>
          <w:tcPr>
            <w:tcW w:w="833" w:type="dxa"/>
            <w:vAlign w:val="bottom"/>
          </w:tcPr>
          <w:p w14:paraId="04F95DD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39</w:t>
            </w:r>
          </w:p>
        </w:tc>
        <w:tc>
          <w:tcPr>
            <w:tcW w:w="870" w:type="dxa"/>
            <w:vAlign w:val="bottom"/>
          </w:tcPr>
          <w:p w14:paraId="6D921EE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63</w:t>
            </w:r>
          </w:p>
        </w:tc>
        <w:tc>
          <w:tcPr>
            <w:tcW w:w="619" w:type="dxa"/>
            <w:vAlign w:val="bottom"/>
          </w:tcPr>
          <w:p w14:paraId="19B8724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223</w:t>
            </w:r>
          </w:p>
        </w:tc>
        <w:tc>
          <w:tcPr>
            <w:tcW w:w="818" w:type="dxa"/>
            <w:vAlign w:val="bottom"/>
          </w:tcPr>
          <w:p w14:paraId="540549C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69EC9A1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hardwood, </w:t>
            </w:r>
            <w:proofErr w:type="spellStart"/>
            <w:r w:rsidRPr="001A3C08">
              <w:rPr>
                <w:sz w:val="18"/>
                <w:szCs w:val="18"/>
              </w:rPr>
              <w:t>sp</w:t>
            </w:r>
            <w:proofErr w:type="spellEnd"/>
            <w:r w:rsidRPr="001A3C08">
              <w:rPr>
                <w:sz w:val="18"/>
                <w:szCs w:val="18"/>
              </w:rPr>
              <w:t xml:space="preserve"> wood pr</w:t>
            </w:r>
          </w:p>
        </w:tc>
        <w:tc>
          <w:tcPr>
            <w:tcW w:w="1440" w:type="dxa"/>
            <w:vAlign w:val="bottom"/>
          </w:tcPr>
          <w:p w14:paraId="34E0E1D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hardwood, </w:t>
            </w:r>
            <w:proofErr w:type="spellStart"/>
            <w:r w:rsidRPr="001A3C08">
              <w:rPr>
                <w:sz w:val="18"/>
                <w:szCs w:val="18"/>
              </w:rPr>
              <w:t>sp</w:t>
            </w:r>
            <w:proofErr w:type="spellEnd"/>
            <w:r w:rsidRPr="001A3C08">
              <w:rPr>
                <w:sz w:val="18"/>
                <w:szCs w:val="18"/>
              </w:rPr>
              <w:t xml:space="preserve"> wood pr</w:t>
            </w:r>
          </w:p>
        </w:tc>
        <w:tc>
          <w:tcPr>
            <w:tcW w:w="1814" w:type="dxa"/>
            <w:vAlign w:val="bottom"/>
          </w:tcPr>
          <w:p w14:paraId="3244BB6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hardwood, </w:t>
            </w:r>
            <w:proofErr w:type="spellStart"/>
            <w:r w:rsidRPr="001A3C08">
              <w:rPr>
                <w:sz w:val="18"/>
                <w:szCs w:val="18"/>
              </w:rPr>
              <w:t>sp</w:t>
            </w:r>
            <w:proofErr w:type="spellEnd"/>
            <w:r w:rsidRPr="001A3C08">
              <w:rPr>
                <w:sz w:val="18"/>
                <w:szCs w:val="18"/>
              </w:rPr>
              <w:t xml:space="preserve"> wood pr</w:t>
            </w:r>
          </w:p>
        </w:tc>
        <w:tc>
          <w:tcPr>
            <w:tcW w:w="1516" w:type="dxa"/>
            <w:vAlign w:val="bottom"/>
          </w:tcPr>
          <w:p w14:paraId="11D5AD5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34386A86" w14:textId="77777777" w:rsidTr="000B7294">
        <w:tc>
          <w:tcPr>
            <w:tcW w:w="833" w:type="dxa"/>
            <w:vAlign w:val="bottom"/>
          </w:tcPr>
          <w:p w14:paraId="1FDA916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40</w:t>
            </w:r>
          </w:p>
        </w:tc>
        <w:tc>
          <w:tcPr>
            <w:tcW w:w="870" w:type="dxa"/>
            <w:vAlign w:val="bottom"/>
          </w:tcPr>
          <w:p w14:paraId="1F090CF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64</w:t>
            </w:r>
          </w:p>
        </w:tc>
        <w:tc>
          <w:tcPr>
            <w:tcW w:w="619" w:type="dxa"/>
            <w:vAlign w:val="bottom"/>
          </w:tcPr>
          <w:p w14:paraId="39430C7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224</w:t>
            </w:r>
          </w:p>
        </w:tc>
        <w:tc>
          <w:tcPr>
            <w:tcW w:w="818" w:type="dxa"/>
            <w:vAlign w:val="bottom"/>
          </w:tcPr>
          <w:p w14:paraId="5C41F59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1900" w:type="dxa"/>
            <w:vAlign w:val="bottom"/>
          </w:tcPr>
          <w:p w14:paraId="6976885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softwood, </w:t>
            </w:r>
            <w:proofErr w:type="spellStart"/>
            <w:r w:rsidRPr="001A3C08">
              <w:rPr>
                <w:sz w:val="18"/>
                <w:szCs w:val="18"/>
              </w:rPr>
              <w:t>sp</w:t>
            </w:r>
            <w:proofErr w:type="spellEnd"/>
            <w:r w:rsidRPr="001A3C08">
              <w:rPr>
                <w:sz w:val="18"/>
                <w:szCs w:val="18"/>
              </w:rPr>
              <w:t xml:space="preserve"> wood pr</w:t>
            </w:r>
          </w:p>
        </w:tc>
        <w:tc>
          <w:tcPr>
            <w:tcW w:w="1440" w:type="dxa"/>
            <w:vAlign w:val="bottom"/>
          </w:tcPr>
          <w:p w14:paraId="0358D16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softwood, </w:t>
            </w:r>
            <w:proofErr w:type="spellStart"/>
            <w:r w:rsidRPr="001A3C08">
              <w:rPr>
                <w:sz w:val="18"/>
                <w:szCs w:val="18"/>
              </w:rPr>
              <w:t>sp</w:t>
            </w:r>
            <w:proofErr w:type="spellEnd"/>
            <w:r w:rsidRPr="001A3C08">
              <w:rPr>
                <w:sz w:val="18"/>
                <w:szCs w:val="18"/>
              </w:rPr>
              <w:t xml:space="preserve"> wood pr</w:t>
            </w:r>
          </w:p>
        </w:tc>
        <w:tc>
          <w:tcPr>
            <w:tcW w:w="1814" w:type="dxa"/>
            <w:vAlign w:val="bottom"/>
          </w:tcPr>
          <w:p w14:paraId="016598C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softwood, </w:t>
            </w:r>
            <w:proofErr w:type="spellStart"/>
            <w:r w:rsidRPr="001A3C08">
              <w:rPr>
                <w:sz w:val="18"/>
                <w:szCs w:val="18"/>
              </w:rPr>
              <w:t>sp</w:t>
            </w:r>
            <w:proofErr w:type="spellEnd"/>
            <w:r w:rsidRPr="001A3C08">
              <w:rPr>
                <w:sz w:val="18"/>
                <w:szCs w:val="18"/>
              </w:rPr>
              <w:t xml:space="preserve"> wood pr</w:t>
            </w:r>
          </w:p>
        </w:tc>
        <w:tc>
          <w:tcPr>
            <w:tcW w:w="1516" w:type="dxa"/>
            <w:vAlign w:val="bottom"/>
          </w:tcPr>
          <w:p w14:paraId="31A2237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</w:t>
            </w:r>
          </w:p>
        </w:tc>
      </w:tr>
      <w:tr w:rsidR="00000556" w:rsidRPr="001A3C08" w14:paraId="33109497" w14:textId="77777777" w:rsidTr="000B7294">
        <w:tc>
          <w:tcPr>
            <w:tcW w:w="833" w:type="dxa"/>
            <w:vAlign w:val="bottom"/>
          </w:tcPr>
          <w:p w14:paraId="735B5C2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12EC031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</w:t>
            </w:r>
          </w:p>
        </w:tc>
        <w:tc>
          <w:tcPr>
            <w:tcW w:w="619" w:type="dxa"/>
            <w:vAlign w:val="bottom"/>
          </w:tcPr>
          <w:p w14:paraId="033FC91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47</w:t>
            </w:r>
          </w:p>
        </w:tc>
        <w:tc>
          <w:tcPr>
            <w:tcW w:w="818" w:type="dxa"/>
            <w:vAlign w:val="bottom"/>
          </w:tcPr>
          <w:p w14:paraId="411296F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</w:t>
            </w:r>
          </w:p>
        </w:tc>
        <w:tc>
          <w:tcPr>
            <w:tcW w:w="1900" w:type="dxa"/>
            <w:vAlign w:val="bottom"/>
          </w:tcPr>
          <w:p w14:paraId="0135E47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0B89665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312806A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newspaper</w:t>
            </w:r>
          </w:p>
        </w:tc>
        <w:tc>
          <w:tcPr>
            <w:tcW w:w="1516" w:type="dxa"/>
            <w:vAlign w:val="bottom"/>
          </w:tcPr>
          <w:p w14:paraId="6793FAF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newspaper</w:t>
            </w:r>
          </w:p>
        </w:tc>
      </w:tr>
      <w:tr w:rsidR="00000556" w:rsidRPr="001A3C08" w14:paraId="030FAF45" w14:textId="77777777" w:rsidTr="000B7294">
        <w:tc>
          <w:tcPr>
            <w:tcW w:w="833" w:type="dxa"/>
            <w:vAlign w:val="bottom"/>
          </w:tcPr>
          <w:p w14:paraId="1E212A6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7964076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14</w:t>
            </w:r>
          </w:p>
        </w:tc>
        <w:tc>
          <w:tcPr>
            <w:tcW w:w="619" w:type="dxa"/>
            <w:vAlign w:val="bottom"/>
          </w:tcPr>
          <w:p w14:paraId="0D7C184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94</w:t>
            </w:r>
          </w:p>
        </w:tc>
        <w:tc>
          <w:tcPr>
            <w:tcW w:w="818" w:type="dxa"/>
            <w:vAlign w:val="bottom"/>
          </w:tcPr>
          <w:p w14:paraId="6CBB9E4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</w:t>
            </w:r>
          </w:p>
        </w:tc>
        <w:tc>
          <w:tcPr>
            <w:tcW w:w="1900" w:type="dxa"/>
            <w:vAlign w:val="bottom"/>
          </w:tcPr>
          <w:p w14:paraId="74B3DEC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3375B81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4623BDF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newspaper</w:t>
            </w:r>
          </w:p>
        </w:tc>
        <w:tc>
          <w:tcPr>
            <w:tcW w:w="1516" w:type="dxa"/>
            <w:vAlign w:val="bottom"/>
          </w:tcPr>
          <w:p w14:paraId="643C943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newspaper</w:t>
            </w:r>
          </w:p>
        </w:tc>
      </w:tr>
      <w:tr w:rsidR="00000556" w:rsidRPr="001A3C08" w14:paraId="711A2109" w14:textId="77777777" w:rsidTr="000B7294">
        <w:tc>
          <w:tcPr>
            <w:tcW w:w="833" w:type="dxa"/>
            <w:vAlign w:val="bottom"/>
          </w:tcPr>
          <w:p w14:paraId="0BC3AC0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6CAA763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21</w:t>
            </w:r>
          </w:p>
        </w:tc>
        <w:tc>
          <w:tcPr>
            <w:tcW w:w="619" w:type="dxa"/>
            <w:vAlign w:val="bottom"/>
          </w:tcPr>
          <w:p w14:paraId="6285C9E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141</w:t>
            </w:r>
          </w:p>
        </w:tc>
        <w:tc>
          <w:tcPr>
            <w:tcW w:w="818" w:type="dxa"/>
            <w:vAlign w:val="bottom"/>
          </w:tcPr>
          <w:p w14:paraId="419F7AC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</w:t>
            </w:r>
          </w:p>
        </w:tc>
        <w:tc>
          <w:tcPr>
            <w:tcW w:w="1900" w:type="dxa"/>
            <w:vAlign w:val="bottom"/>
          </w:tcPr>
          <w:p w14:paraId="1E37338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46BFFA0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4DE8161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newspaper</w:t>
            </w:r>
          </w:p>
        </w:tc>
        <w:tc>
          <w:tcPr>
            <w:tcW w:w="1516" w:type="dxa"/>
            <w:vAlign w:val="bottom"/>
          </w:tcPr>
          <w:p w14:paraId="5BA5577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newspaper</w:t>
            </w:r>
          </w:p>
        </w:tc>
      </w:tr>
      <w:tr w:rsidR="00000556" w:rsidRPr="001A3C08" w14:paraId="415BB61A" w14:textId="77777777" w:rsidTr="000B7294">
        <w:tc>
          <w:tcPr>
            <w:tcW w:w="833" w:type="dxa"/>
            <w:vAlign w:val="bottom"/>
          </w:tcPr>
          <w:p w14:paraId="1272532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70" w:type="dxa"/>
            <w:vAlign w:val="bottom"/>
          </w:tcPr>
          <w:p w14:paraId="46EDB76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28</w:t>
            </w:r>
          </w:p>
        </w:tc>
        <w:tc>
          <w:tcPr>
            <w:tcW w:w="619" w:type="dxa"/>
            <w:vAlign w:val="bottom"/>
          </w:tcPr>
          <w:p w14:paraId="28A1739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188</w:t>
            </w:r>
          </w:p>
        </w:tc>
        <w:tc>
          <w:tcPr>
            <w:tcW w:w="818" w:type="dxa"/>
            <w:vAlign w:val="bottom"/>
          </w:tcPr>
          <w:p w14:paraId="54DB14E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</w:t>
            </w:r>
          </w:p>
        </w:tc>
        <w:tc>
          <w:tcPr>
            <w:tcW w:w="1900" w:type="dxa"/>
            <w:vAlign w:val="bottom"/>
          </w:tcPr>
          <w:p w14:paraId="73BEE27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7D02368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58F2063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newspaper</w:t>
            </w:r>
          </w:p>
        </w:tc>
        <w:tc>
          <w:tcPr>
            <w:tcW w:w="1516" w:type="dxa"/>
            <w:vAlign w:val="bottom"/>
          </w:tcPr>
          <w:p w14:paraId="57E683D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newspaper</w:t>
            </w:r>
          </w:p>
        </w:tc>
      </w:tr>
      <w:tr w:rsidR="00000556" w:rsidRPr="001A3C08" w14:paraId="7CE2D208" w14:textId="77777777" w:rsidTr="000B7294">
        <w:tc>
          <w:tcPr>
            <w:tcW w:w="833" w:type="dxa"/>
            <w:vAlign w:val="bottom"/>
          </w:tcPr>
          <w:p w14:paraId="7665E0B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3D6B453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</w:t>
            </w:r>
          </w:p>
        </w:tc>
        <w:tc>
          <w:tcPr>
            <w:tcW w:w="619" w:type="dxa"/>
            <w:vAlign w:val="bottom"/>
          </w:tcPr>
          <w:p w14:paraId="574C372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237</w:t>
            </w:r>
          </w:p>
        </w:tc>
        <w:tc>
          <w:tcPr>
            <w:tcW w:w="818" w:type="dxa"/>
            <w:vAlign w:val="bottom"/>
          </w:tcPr>
          <w:p w14:paraId="21ECFF5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5</w:t>
            </w:r>
          </w:p>
        </w:tc>
        <w:tc>
          <w:tcPr>
            <w:tcW w:w="1900" w:type="dxa"/>
            <w:vAlign w:val="bottom"/>
          </w:tcPr>
          <w:p w14:paraId="1C0D094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3B29734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40387B7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newspaper</w:t>
            </w:r>
          </w:p>
        </w:tc>
        <w:tc>
          <w:tcPr>
            <w:tcW w:w="1516" w:type="dxa"/>
            <w:vAlign w:val="bottom"/>
          </w:tcPr>
          <w:p w14:paraId="51E5EDD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newspaper</w:t>
            </w:r>
          </w:p>
        </w:tc>
      </w:tr>
      <w:tr w:rsidR="00000556" w:rsidRPr="001A3C08" w14:paraId="453DE03F" w14:textId="77777777" w:rsidTr="000B7294">
        <w:tc>
          <w:tcPr>
            <w:tcW w:w="833" w:type="dxa"/>
            <w:vAlign w:val="bottom"/>
          </w:tcPr>
          <w:p w14:paraId="24A0773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3B09571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</w:t>
            </w:r>
          </w:p>
        </w:tc>
        <w:tc>
          <w:tcPr>
            <w:tcW w:w="619" w:type="dxa"/>
            <w:vAlign w:val="bottom"/>
          </w:tcPr>
          <w:p w14:paraId="705DC67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225</w:t>
            </w:r>
          </w:p>
        </w:tc>
        <w:tc>
          <w:tcPr>
            <w:tcW w:w="818" w:type="dxa"/>
            <w:vAlign w:val="bottom"/>
          </w:tcPr>
          <w:p w14:paraId="5894CD2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1900" w:type="dxa"/>
            <w:vAlign w:val="bottom"/>
          </w:tcPr>
          <w:p w14:paraId="5F8E407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6F4C923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67911DA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coated paper</w:t>
            </w:r>
          </w:p>
        </w:tc>
        <w:tc>
          <w:tcPr>
            <w:tcW w:w="1516" w:type="dxa"/>
            <w:vAlign w:val="bottom"/>
          </w:tcPr>
          <w:p w14:paraId="452C080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coated paper</w:t>
            </w:r>
          </w:p>
        </w:tc>
      </w:tr>
      <w:tr w:rsidR="00000556" w:rsidRPr="001A3C08" w14:paraId="48CD7C85" w14:textId="77777777" w:rsidTr="000B7294">
        <w:tc>
          <w:tcPr>
            <w:tcW w:w="833" w:type="dxa"/>
            <w:vAlign w:val="bottom"/>
          </w:tcPr>
          <w:p w14:paraId="71D09E9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6B60C83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14</w:t>
            </w:r>
          </w:p>
        </w:tc>
        <w:tc>
          <w:tcPr>
            <w:tcW w:w="619" w:type="dxa"/>
            <w:vAlign w:val="bottom"/>
          </w:tcPr>
          <w:p w14:paraId="7AECE89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229</w:t>
            </w:r>
          </w:p>
        </w:tc>
        <w:tc>
          <w:tcPr>
            <w:tcW w:w="818" w:type="dxa"/>
            <w:vAlign w:val="bottom"/>
          </w:tcPr>
          <w:p w14:paraId="6DA5207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1900" w:type="dxa"/>
            <w:vAlign w:val="bottom"/>
          </w:tcPr>
          <w:p w14:paraId="72DB1CB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5AE98E3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4D00D56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coated paper </w:t>
            </w:r>
          </w:p>
        </w:tc>
        <w:tc>
          <w:tcPr>
            <w:tcW w:w="1516" w:type="dxa"/>
            <w:vAlign w:val="bottom"/>
          </w:tcPr>
          <w:p w14:paraId="3408987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coated paper</w:t>
            </w:r>
          </w:p>
        </w:tc>
      </w:tr>
      <w:tr w:rsidR="00000556" w:rsidRPr="001A3C08" w14:paraId="787D7652" w14:textId="77777777" w:rsidTr="000B7294">
        <w:tc>
          <w:tcPr>
            <w:tcW w:w="833" w:type="dxa"/>
            <w:vAlign w:val="bottom"/>
          </w:tcPr>
          <w:p w14:paraId="0E2EE71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3865137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21</w:t>
            </w:r>
          </w:p>
        </w:tc>
        <w:tc>
          <w:tcPr>
            <w:tcW w:w="619" w:type="dxa"/>
            <w:vAlign w:val="bottom"/>
          </w:tcPr>
          <w:p w14:paraId="18A94E9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233</w:t>
            </w:r>
          </w:p>
        </w:tc>
        <w:tc>
          <w:tcPr>
            <w:tcW w:w="818" w:type="dxa"/>
            <w:vAlign w:val="bottom"/>
          </w:tcPr>
          <w:p w14:paraId="3239E3A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1900" w:type="dxa"/>
            <w:vAlign w:val="bottom"/>
          </w:tcPr>
          <w:p w14:paraId="71E073B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4AC3DD5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5710274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 xml:space="preserve">coated paper </w:t>
            </w:r>
          </w:p>
        </w:tc>
        <w:tc>
          <w:tcPr>
            <w:tcW w:w="1516" w:type="dxa"/>
            <w:vAlign w:val="bottom"/>
          </w:tcPr>
          <w:p w14:paraId="21C0B21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coated paper</w:t>
            </w:r>
          </w:p>
        </w:tc>
      </w:tr>
      <w:tr w:rsidR="00000556" w:rsidRPr="001A3C08" w14:paraId="63D83E14" w14:textId="77777777" w:rsidTr="000B7294">
        <w:tc>
          <w:tcPr>
            <w:tcW w:w="833" w:type="dxa"/>
            <w:vAlign w:val="bottom"/>
          </w:tcPr>
          <w:p w14:paraId="003110B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755A152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</w:t>
            </w:r>
          </w:p>
        </w:tc>
        <w:tc>
          <w:tcPr>
            <w:tcW w:w="619" w:type="dxa"/>
            <w:vAlign w:val="bottom"/>
          </w:tcPr>
          <w:p w14:paraId="1BEAD55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238</w:t>
            </w:r>
          </w:p>
        </w:tc>
        <w:tc>
          <w:tcPr>
            <w:tcW w:w="818" w:type="dxa"/>
            <w:vAlign w:val="bottom"/>
          </w:tcPr>
          <w:p w14:paraId="1B0612E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1900" w:type="dxa"/>
            <w:vAlign w:val="bottom"/>
          </w:tcPr>
          <w:p w14:paraId="530F6A7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1174A64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431B06F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coated paper</w:t>
            </w:r>
          </w:p>
        </w:tc>
        <w:tc>
          <w:tcPr>
            <w:tcW w:w="1516" w:type="dxa"/>
            <w:vAlign w:val="bottom"/>
          </w:tcPr>
          <w:p w14:paraId="7EE64B0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coated paper</w:t>
            </w:r>
          </w:p>
        </w:tc>
      </w:tr>
      <w:tr w:rsidR="00000556" w:rsidRPr="001A3C08" w14:paraId="62C0963E" w14:textId="77777777" w:rsidTr="000B7294">
        <w:tc>
          <w:tcPr>
            <w:tcW w:w="833" w:type="dxa"/>
            <w:vAlign w:val="bottom"/>
          </w:tcPr>
          <w:p w14:paraId="79D2618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16F35C5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28</w:t>
            </w:r>
          </w:p>
        </w:tc>
        <w:tc>
          <w:tcPr>
            <w:tcW w:w="619" w:type="dxa"/>
            <w:vAlign w:val="bottom"/>
          </w:tcPr>
          <w:p w14:paraId="112A64B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242</w:t>
            </w:r>
          </w:p>
        </w:tc>
        <w:tc>
          <w:tcPr>
            <w:tcW w:w="818" w:type="dxa"/>
            <w:vAlign w:val="bottom"/>
          </w:tcPr>
          <w:p w14:paraId="2266F55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6</w:t>
            </w:r>
          </w:p>
        </w:tc>
        <w:tc>
          <w:tcPr>
            <w:tcW w:w="1900" w:type="dxa"/>
            <w:vAlign w:val="bottom"/>
          </w:tcPr>
          <w:p w14:paraId="62DF905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35B0D26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5B84F59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coated paper</w:t>
            </w:r>
          </w:p>
        </w:tc>
        <w:tc>
          <w:tcPr>
            <w:tcW w:w="1516" w:type="dxa"/>
            <w:vAlign w:val="bottom"/>
          </w:tcPr>
          <w:p w14:paraId="16CD72F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coated paper</w:t>
            </w:r>
          </w:p>
        </w:tc>
      </w:tr>
      <w:tr w:rsidR="00000556" w:rsidRPr="001A3C08" w14:paraId="66CAA225" w14:textId="77777777" w:rsidTr="000B7294">
        <w:tc>
          <w:tcPr>
            <w:tcW w:w="833" w:type="dxa"/>
            <w:vAlign w:val="bottom"/>
          </w:tcPr>
          <w:p w14:paraId="1150B5E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605FD9B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</w:t>
            </w:r>
          </w:p>
        </w:tc>
        <w:tc>
          <w:tcPr>
            <w:tcW w:w="619" w:type="dxa"/>
            <w:vAlign w:val="bottom"/>
          </w:tcPr>
          <w:p w14:paraId="582FA65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226</w:t>
            </w:r>
          </w:p>
        </w:tc>
        <w:tc>
          <w:tcPr>
            <w:tcW w:w="818" w:type="dxa"/>
            <w:vAlign w:val="bottom"/>
          </w:tcPr>
          <w:p w14:paraId="370DD45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</w:t>
            </w:r>
          </w:p>
        </w:tc>
        <w:tc>
          <w:tcPr>
            <w:tcW w:w="1900" w:type="dxa"/>
            <w:vAlign w:val="bottom"/>
          </w:tcPr>
          <w:p w14:paraId="2897DAE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64B6C7A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53175BA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corrugated container</w:t>
            </w:r>
          </w:p>
        </w:tc>
        <w:tc>
          <w:tcPr>
            <w:tcW w:w="1516" w:type="dxa"/>
            <w:vAlign w:val="bottom"/>
          </w:tcPr>
          <w:p w14:paraId="42237EF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corrugated container</w:t>
            </w:r>
          </w:p>
        </w:tc>
      </w:tr>
      <w:tr w:rsidR="00000556" w:rsidRPr="001A3C08" w14:paraId="25B9FF35" w14:textId="77777777" w:rsidTr="000B7294">
        <w:tc>
          <w:tcPr>
            <w:tcW w:w="833" w:type="dxa"/>
            <w:vAlign w:val="bottom"/>
          </w:tcPr>
          <w:p w14:paraId="06BB4C2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5A65E89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14</w:t>
            </w:r>
          </w:p>
        </w:tc>
        <w:tc>
          <w:tcPr>
            <w:tcW w:w="619" w:type="dxa"/>
            <w:vAlign w:val="bottom"/>
          </w:tcPr>
          <w:p w14:paraId="1298899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230</w:t>
            </w:r>
          </w:p>
        </w:tc>
        <w:tc>
          <w:tcPr>
            <w:tcW w:w="818" w:type="dxa"/>
            <w:vAlign w:val="bottom"/>
          </w:tcPr>
          <w:p w14:paraId="00E39AE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</w:t>
            </w:r>
          </w:p>
        </w:tc>
        <w:tc>
          <w:tcPr>
            <w:tcW w:w="1900" w:type="dxa"/>
            <w:vAlign w:val="bottom"/>
          </w:tcPr>
          <w:p w14:paraId="36B9A3F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0AD35E9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69DFDC4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corrugated container</w:t>
            </w:r>
          </w:p>
        </w:tc>
        <w:tc>
          <w:tcPr>
            <w:tcW w:w="1516" w:type="dxa"/>
            <w:vAlign w:val="bottom"/>
          </w:tcPr>
          <w:p w14:paraId="4C13914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corrugated container</w:t>
            </w:r>
          </w:p>
        </w:tc>
      </w:tr>
      <w:tr w:rsidR="00000556" w:rsidRPr="001A3C08" w14:paraId="4448D6D3" w14:textId="77777777" w:rsidTr="000B7294">
        <w:tc>
          <w:tcPr>
            <w:tcW w:w="833" w:type="dxa"/>
            <w:vAlign w:val="bottom"/>
          </w:tcPr>
          <w:p w14:paraId="6B804BA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33E21BE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21</w:t>
            </w:r>
          </w:p>
        </w:tc>
        <w:tc>
          <w:tcPr>
            <w:tcW w:w="619" w:type="dxa"/>
            <w:vAlign w:val="bottom"/>
          </w:tcPr>
          <w:p w14:paraId="0454702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234</w:t>
            </w:r>
          </w:p>
        </w:tc>
        <w:tc>
          <w:tcPr>
            <w:tcW w:w="818" w:type="dxa"/>
            <w:vAlign w:val="bottom"/>
          </w:tcPr>
          <w:p w14:paraId="365FC48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</w:t>
            </w:r>
          </w:p>
        </w:tc>
        <w:tc>
          <w:tcPr>
            <w:tcW w:w="1900" w:type="dxa"/>
            <w:vAlign w:val="bottom"/>
          </w:tcPr>
          <w:p w14:paraId="1303AE5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0F43E8A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3B41B04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corrugated container</w:t>
            </w:r>
          </w:p>
        </w:tc>
        <w:tc>
          <w:tcPr>
            <w:tcW w:w="1516" w:type="dxa"/>
            <w:vAlign w:val="bottom"/>
          </w:tcPr>
          <w:p w14:paraId="62146A8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corrugated container</w:t>
            </w:r>
          </w:p>
        </w:tc>
      </w:tr>
      <w:tr w:rsidR="00000556" w:rsidRPr="001A3C08" w14:paraId="1A1186C6" w14:textId="77777777" w:rsidTr="000B7294">
        <w:tc>
          <w:tcPr>
            <w:tcW w:w="833" w:type="dxa"/>
            <w:vAlign w:val="bottom"/>
          </w:tcPr>
          <w:p w14:paraId="3966458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2387177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</w:t>
            </w:r>
          </w:p>
        </w:tc>
        <w:tc>
          <w:tcPr>
            <w:tcW w:w="619" w:type="dxa"/>
            <w:vAlign w:val="bottom"/>
          </w:tcPr>
          <w:p w14:paraId="109B7FD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239</w:t>
            </w:r>
          </w:p>
        </w:tc>
        <w:tc>
          <w:tcPr>
            <w:tcW w:w="818" w:type="dxa"/>
            <w:vAlign w:val="bottom"/>
          </w:tcPr>
          <w:p w14:paraId="3883B4D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</w:t>
            </w:r>
          </w:p>
        </w:tc>
        <w:tc>
          <w:tcPr>
            <w:tcW w:w="1900" w:type="dxa"/>
            <w:vAlign w:val="bottom"/>
          </w:tcPr>
          <w:p w14:paraId="2FBC96B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70EF77D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2DD5999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corrugated container</w:t>
            </w:r>
          </w:p>
        </w:tc>
        <w:tc>
          <w:tcPr>
            <w:tcW w:w="1516" w:type="dxa"/>
            <w:vAlign w:val="bottom"/>
          </w:tcPr>
          <w:p w14:paraId="76724D6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corrugated container</w:t>
            </w:r>
          </w:p>
        </w:tc>
      </w:tr>
      <w:tr w:rsidR="00000556" w:rsidRPr="001A3C08" w14:paraId="2401F981" w14:textId="77777777" w:rsidTr="000B7294">
        <w:tc>
          <w:tcPr>
            <w:tcW w:w="833" w:type="dxa"/>
            <w:vAlign w:val="bottom"/>
          </w:tcPr>
          <w:p w14:paraId="2D6C1FB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280880E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28</w:t>
            </w:r>
          </w:p>
        </w:tc>
        <w:tc>
          <w:tcPr>
            <w:tcW w:w="619" w:type="dxa"/>
            <w:vAlign w:val="bottom"/>
          </w:tcPr>
          <w:p w14:paraId="6945C8D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243</w:t>
            </w:r>
          </w:p>
        </w:tc>
        <w:tc>
          <w:tcPr>
            <w:tcW w:w="818" w:type="dxa"/>
            <w:vAlign w:val="bottom"/>
          </w:tcPr>
          <w:p w14:paraId="3537301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</w:t>
            </w:r>
          </w:p>
        </w:tc>
        <w:tc>
          <w:tcPr>
            <w:tcW w:w="1900" w:type="dxa"/>
            <w:vAlign w:val="bottom"/>
          </w:tcPr>
          <w:p w14:paraId="213D5EA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4A64837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0D13FD1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corrugated container</w:t>
            </w:r>
          </w:p>
        </w:tc>
        <w:tc>
          <w:tcPr>
            <w:tcW w:w="1516" w:type="dxa"/>
            <w:vAlign w:val="bottom"/>
          </w:tcPr>
          <w:p w14:paraId="52E1302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corrugated container</w:t>
            </w:r>
          </w:p>
        </w:tc>
      </w:tr>
      <w:tr w:rsidR="00000556" w:rsidRPr="001A3C08" w14:paraId="0961DADF" w14:textId="77777777" w:rsidTr="000B7294">
        <w:tc>
          <w:tcPr>
            <w:tcW w:w="833" w:type="dxa"/>
            <w:vAlign w:val="bottom"/>
          </w:tcPr>
          <w:p w14:paraId="7ACD847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395F57F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</w:t>
            </w:r>
          </w:p>
        </w:tc>
        <w:tc>
          <w:tcPr>
            <w:tcW w:w="619" w:type="dxa"/>
            <w:vAlign w:val="bottom"/>
          </w:tcPr>
          <w:p w14:paraId="19BF7CD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227</w:t>
            </w:r>
          </w:p>
        </w:tc>
        <w:tc>
          <w:tcPr>
            <w:tcW w:w="818" w:type="dxa"/>
            <w:vAlign w:val="bottom"/>
          </w:tcPr>
          <w:p w14:paraId="6226496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</w:t>
            </w:r>
          </w:p>
        </w:tc>
        <w:tc>
          <w:tcPr>
            <w:tcW w:w="1900" w:type="dxa"/>
            <w:vAlign w:val="bottom"/>
          </w:tcPr>
          <w:p w14:paraId="71DBF9A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1F0606D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45421BE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paper</w:t>
            </w:r>
          </w:p>
        </w:tc>
        <w:tc>
          <w:tcPr>
            <w:tcW w:w="1516" w:type="dxa"/>
            <w:vAlign w:val="bottom"/>
          </w:tcPr>
          <w:p w14:paraId="14367CE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paper</w:t>
            </w:r>
          </w:p>
        </w:tc>
      </w:tr>
      <w:tr w:rsidR="00000556" w:rsidRPr="001A3C08" w14:paraId="350D4292" w14:textId="77777777" w:rsidTr="000B7294">
        <w:tc>
          <w:tcPr>
            <w:tcW w:w="833" w:type="dxa"/>
            <w:vAlign w:val="bottom"/>
          </w:tcPr>
          <w:p w14:paraId="0A165EA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1739E4A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14</w:t>
            </w:r>
          </w:p>
        </w:tc>
        <w:tc>
          <w:tcPr>
            <w:tcW w:w="619" w:type="dxa"/>
            <w:vAlign w:val="bottom"/>
          </w:tcPr>
          <w:p w14:paraId="2305355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231</w:t>
            </w:r>
          </w:p>
        </w:tc>
        <w:tc>
          <w:tcPr>
            <w:tcW w:w="818" w:type="dxa"/>
            <w:vAlign w:val="bottom"/>
          </w:tcPr>
          <w:p w14:paraId="19DCAC5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</w:t>
            </w:r>
          </w:p>
        </w:tc>
        <w:tc>
          <w:tcPr>
            <w:tcW w:w="1900" w:type="dxa"/>
            <w:vAlign w:val="bottom"/>
          </w:tcPr>
          <w:p w14:paraId="41CD507D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7C95AA0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14A951A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paper</w:t>
            </w:r>
          </w:p>
        </w:tc>
        <w:tc>
          <w:tcPr>
            <w:tcW w:w="1516" w:type="dxa"/>
            <w:vAlign w:val="bottom"/>
          </w:tcPr>
          <w:p w14:paraId="3EAE054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paper</w:t>
            </w:r>
          </w:p>
        </w:tc>
      </w:tr>
      <w:tr w:rsidR="00000556" w:rsidRPr="001A3C08" w14:paraId="5ED4A170" w14:textId="77777777" w:rsidTr="000B7294">
        <w:tc>
          <w:tcPr>
            <w:tcW w:w="833" w:type="dxa"/>
            <w:vAlign w:val="bottom"/>
          </w:tcPr>
          <w:p w14:paraId="58BFA35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4AEA4BA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21</w:t>
            </w:r>
          </w:p>
        </w:tc>
        <w:tc>
          <w:tcPr>
            <w:tcW w:w="619" w:type="dxa"/>
            <w:vAlign w:val="bottom"/>
          </w:tcPr>
          <w:p w14:paraId="1965E41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235</w:t>
            </w:r>
          </w:p>
        </w:tc>
        <w:tc>
          <w:tcPr>
            <w:tcW w:w="818" w:type="dxa"/>
            <w:vAlign w:val="bottom"/>
          </w:tcPr>
          <w:p w14:paraId="74ED3C8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</w:t>
            </w:r>
          </w:p>
        </w:tc>
        <w:tc>
          <w:tcPr>
            <w:tcW w:w="1900" w:type="dxa"/>
            <w:vAlign w:val="bottom"/>
          </w:tcPr>
          <w:p w14:paraId="4C38A50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34207D4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5D72BDF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paper</w:t>
            </w:r>
          </w:p>
        </w:tc>
        <w:tc>
          <w:tcPr>
            <w:tcW w:w="1516" w:type="dxa"/>
            <w:vAlign w:val="bottom"/>
          </w:tcPr>
          <w:p w14:paraId="15EDCCC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paper</w:t>
            </w:r>
          </w:p>
        </w:tc>
      </w:tr>
      <w:tr w:rsidR="00000556" w:rsidRPr="001A3C08" w14:paraId="2930A422" w14:textId="77777777" w:rsidTr="000B7294">
        <w:tc>
          <w:tcPr>
            <w:tcW w:w="833" w:type="dxa"/>
            <w:vAlign w:val="bottom"/>
          </w:tcPr>
          <w:p w14:paraId="1E422EA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6C04F59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</w:t>
            </w:r>
          </w:p>
        </w:tc>
        <w:tc>
          <w:tcPr>
            <w:tcW w:w="619" w:type="dxa"/>
            <w:vAlign w:val="bottom"/>
          </w:tcPr>
          <w:p w14:paraId="154E86C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240</w:t>
            </w:r>
          </w:p>
        </w:tc>
        <w:tc>
          <w:tcPr>
            <w:tcW w:w="818" w:type="dxa"/>
            <w:vAlign w:val="bottom"/>
          </w:tcPr>
          <w:p w14:paraId="00959A4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</w:t>
            </w:r>
          </w:p>
        </w:tc>
        <w:tc>
          <w:tcPr>
            <w:tcW w:w="1900" w:type="dxa"/>
            <w:vAlign w:val="bottom"/>
          </w:tcPr>
          <w:p w14:paraId="064C2D5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33737DFB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70B4C75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paper</w:t>
            </w:r>
          </w:p>
        </w:tc>
        <w:tc>
          <w:tcPr>
            <w:tcW w:w="1516" w:type="dxa"/>
            <w:vAlign w:val="bottom"/>
          </w:tcPr>
          <w:p w14:paraId="624FC47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paper</w:t>
            </w:r>
          </w:p>
        </w:tc>
      </w:tr>
      <w:tr w:rsidR="00000556" w:rsidRPr="001A3C08" w14:paraId="2E632385" w14:textId="77777777" w:rsidTr="000B7294">
        <w:tc>
          <w:tcPr>
            <w:tcW w:w="833" w:type="dxa"/>
            <w:vAlign w:val="bottom"/>
          </w:tcPr>
          <w:p w14:paraId="4A1567D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323DABD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28</w:t>
            </w:r>
          </w:p>
        </w:tc>
        <w:tc>
          <w:tcPr>
            <w:tcW w:w="619" w:type="dxa"/>
            <w:vAlign w:val="bottom"/>
          </w:tcPr>
          <w:p w14:paraId="02F690A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244</w:t>
            </w:r>
          </w:p>
        </w:tc>
        <w:tc>
          <w:tcPr>
            <w:tcW w:w="818" w:type="dxa"/>
            <w:vAlign w:val="bottom"/>
          </w:tcPr>
          <w:p w14:paraId="4817407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8</w:t>
            </w:r>
          </w:p>
        </w:tc>
        <w:tc>
          <w:tcPr>
            <w:tcW w:w="1900" w:type="dxa"/>
            <w:vAlign w:val="bottom"/>
          </w:tcPr>
          <w:p w14:paraId="3F0FDB4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5E5B6A4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74086CC5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paper</w:t>
            </w:r>
          </w:p>
        </w:tc>
        <w:tc>
          <w:tcPr>
            <w:tcW w:w="1516" w:type="dxa"/>
            <w:vAlign w:val="bottom"/>
          </w:tcPr>
          <w:p w14:paraId="0241B90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paper</w:t>
            </w:r>
          </w:p>
        </w:tc>
      </w:tr>
      <w:tr w:rsidR="00000556" w:rsidRPr="001A3C08" w14:paraId="6A123C82" w14:textId="77777777" w:rsidTr="000B7294">
        <w:tc>
          <w:tcPr>
            <w:tcW w:w="833" w:type="dxa"/>
            <w:vAlign w:val="bottom"/>
          </w:tcPr>
          <w:p w14:paraId="2C567C1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</w:t>
            </w:r>
          </w:p>
        </w:tc>
        <w:tc>
          <w:tcPr>
            <w:tcW w:w="870" w:type="dxa"/>
            <w:vAlign w:val="bottom"/>
          </w:tcPr>
          <w:p w14:paraId="0CE32F8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7</w:t>
            </w:r>
          </w:p>
        </w:tc>
        <w:tc>
          <w:tcPr>
            <w:tcW w:w="619" w:type="dxa"/>
            <w:vAlign w:val="bottom"/>
          </w:tcPr>
          <w:p w14:paraId="02A26E1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228</w:t>
            </w:r>
          </w:p>
        </w:tc>
        <w:tc>
          <w:tcPr>
            <w:tcW w:w="818" w:type="dxa"/>
            <w:vAlign w:val="bottom"/>
          </w:tcPr>
          <w:p w14:paraId="2C651B8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1900" w:type="dxa"/>
            <w:vAlign w:val="bottom"/>
          </w:tcPr>
          <w:p w14:paraId="3DDCE67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sawtimber</w:t>
            </w:r>
          </w:p>
        </w:tc>
        <w:tc>
          <w:tcPr>
            <w:tcW w:w="1440" w:type="dxa"/>
            <w:vAlign w:val="bottom"/>
          </w:tcPr>
          <w:p w14:paraId="5E82B32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571FE16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office paper</w:t>
            </w:r>
          </w:p>
        </w:tc>
        <w:tc>
          <w:tcPr>
            <w:tcW w:w="1516" w:type="dxa"/>
            <w:vAlign w:val="bottom"/>
          </w:tcPr>
          <w:p w14:paraId="7D16ADB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office paper</w:t>
            </w:r>
          </w:p>
        </w:tc>
      </w:tr>
      <w:tr w:rsidR="00000556" w:rsidRPr="001A3C08" w14:paraId="60A4BAE5" w14:textId="77777777" w:rsidTr="000B7294">
        <w:tc>
          <w:tcPr>
            <w:tcW w:w="833" w:type="dxa"/>
            <w:vAlign w:val="bottom"/>
          </w:tcPr>
          <w:p w14:paraId="58A845E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bottom"/>
          </w:tcPr>
          <w:p w14:paraId="4A8F9B3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14</w:t>
            </w:r>
          </w:p>
        </w:tc>
        <w:tc>
          <w:tcPr>
            <w:tcW w:w="619" w:type="dxa"/>
            <w:vAlign w:val="bottom"/>
          </w:tcPr>
          <w:p w14:paraId="0242926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232</w:t>
            </w:r>
          </w:p>
        </w:tc>
        <w:tc>
          <w:tcPr>
            <w:tcW w:w="818" w:type="dxa"/>
            <w:vAlign w:val="bottom"/>
          </w:tcPr>
          <w:p w14:paraId="4EF84CB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1900" w:type="dxa"/>
            <w:vAlign w:val="bottom"/>
          </w:tcPr>
          <w:p w14:paraId="26A30E2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sawtimber</w:t>
            </w:r>
          </w:p>
        </w:tc>
        <w:tc>
          <w:tcPr>
            <w:tcW w:w="1440" w:type="dxa"/>
            <w:vAlign w:val="bottom"/>
          </w:tcPr>
          <w:p w14:paraId="5861BAB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3844D73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office paper</w:t>
            </w:r>
          </w:p>
        </w:tc>
        <w:tc>
          <w:tcPr>
            <w:tcW w:w="1516" w:type="dxa"/>
            <w:vAlign w:val="bottom"/>
          </w:tcPr>
          <w:p w14:paraId="44007567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office paper</w:t>
            </w:r>
          </w:p>
        </w:tc>
      </w:tr>
      <w:tr w:rsidR="00000556" w:rsidRPr="001A3C08" w14:paraId="13FF8972" w14:textId="77777777" w:rsidTr="000B7294">
        <w:tc>
          <w:tcPr>
            <w:tcW w:w="833" w:type="dxa"/>
            <w:vAlign w:val="bottom"/>
          </w:tcPr>
          <w:p w14:paraId="2AA2D22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vAlign w:val="bottom"/>
          </w:tcPr>
          <w:p w14:paraId="4365491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21</w:t>
            </w:r>
          </w:p>
        </w:tc>
        <w:tc>
          <w:tcPr>
            <w:tcW w:w="619" w:type="dxa"/>
            <w:vAlign w:val="bottom"/>
          </w:tcPr>
          <w:p w14:paraId="1FB2855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236</w:t>
            </w:r>
          </w:p>
        </w:tc>
        <w:tc>
          <w:tcPr>
            <w:tcW w:w="818" w:type="dxa"/>
            <w:vAlign w:val="bottom"/>
          </w:tcPr>
          <w:p w14:paraId="1EB185F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1900" w:type="dxa"/>
            <w:vAlign w:val="bottom"/>
          </w:tcPr>
          <w:p w14:paraId="1B6C184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hardwood, pulpwood</w:t>
            </w:r>
          </w:p>
        </w:tc>
        <w:tc>
          <w:tcPr>
            <w:tcW w:w="1440" w:type="dxa"/>
            <w:vAlign w:val="bottom"/>
          </w:tcPr>
          <w:p w14:paraId="1CEC8908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3951A99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office paper</w:t>
            </w:r>
          </w:p>
        </w:tc>
        <w:tc>
          <w:tcPr>
            <w:tcW w:w="1516" w:type="dxa"/>
            <w:vAlign w:val="bottom"/>
          </w:tcPr>
          <w:p w14:paraId="0CE3A36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office paper</w:t>
            </w:r>
          </w:p>
        </w:tc>
      </w:tr>
      <w:tr w:rsidR="00000556" w:rsidRPr="001A3C08" w14:paraId="56167C15" w14:textId="77777777" w:rsidTr="000B7294">
        <w:tc>
          <w:tcPr>
            <w:tcW w:w="833" w:type="dxa"/>
            <w:vAlign w:val="bottom"/>
          </w:tcPr>
          <w:p w14:paraId="4D489FA6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bottom"/>
          </w:tcPr>
          <w:p w14:paraId="762176D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</w:t>
            </w:r>
          </w:p>
        </w:tc>
        <w:tc>
          <w:tcPr>
            <w:tcW w:w="619" w:type="dxa"/>
            <w:vAlign w:val="bottom"/>
          </w:tcPr>
          <w:p w14:paraId="7CD950F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241</w:t>
            </w:r>
          </w:p>
        </w:tc>
        <w:tc>
          <w:tcPr>
            <w:tcW w:w="818" w:type="dxa"/>
            <w:vAlign w:val="bottom"/>
          </w:tcPr>
          <w:p w14:paraId="38046142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1900" w:type="dxa"/>
            <w:vAlign w:val="bottom"/>
          </w:tcPr>
          <w:p w14:paraId="1B14041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vAlign w:val="bottom"/>
          </w:tcPr>
          <w:p w14:paraId="69EE658F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vAlign w:val="bottom"/>
          </w:tcPr>
          <w:p w14:paraId="79BB1269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office paper</w:t>
            </w:r>
          </w:p>
        </w:tc>
        <w:tc>
          <w:tcPr>
            <w:tcW w:w="1516" w:type="dxa"/>
            <w:vAlign w:val="bottom"/>
          </w:tcPr>
          <w:p w14:paraId="18BE42D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office paper</w:t>
            </w:r>
          </w:p>
        </w:tc>
      </w:tr>
      <w:tr w:rsidR="00000556" w:rsidRPr="001A3C08" w14:paraId="5780206B" w14:textId="77777777" w:rsidTr="000B7294"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37A30CE4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bottom"/>
          </w:tcPr>
          <w:p w14:paraId="053269D0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28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bottom"/>
          </w:tcPr>
          <w:p w14:paraId="7A120203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245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bottom"/>
          </w:tcPr>
          <w:p w14:paraId="1FE428CC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9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bottom"/>
          </w:tcPr>
          <w:p w14:paraId="0EFDEFC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softwood, pulpwood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EE38A31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wood pulp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3A3953CA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office paper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bottom"/>
          </w:tcPr>
          <w:p w14:paraId="44504BFE" w14:textId="77777777" w:rsidR="00000556" w:rsidRPr="001A3C08" w:rsidRDefault="00000556" w:rsidP="000B7294">
            <w:pPr>
              <w:pStyle w:val="TCTableBody"/>
              <w:rPr>
                <w:sz w:val="18"/>
                <w:szCs w:val="18"/>
              </w:rPr>
            </w:pPr>
            <w:r w:rsidRPr="001A3C08">
              <w:rPr>
                <w:sz w:val="18"/>
                <w:szCs w:val="18"/>
              </w:rPr>
              <w:t>office paper</w:t>
            </w:r>
          </w:p>
        </w:tc>
      </w:tr>
    </w:tbl>
    <w:p w14:paraId="69689E35" w14:textId="77777777" w:rsidR="00000556" w:rsidRDefault="00000556" w:rsidP="00000556">
      <w:pPr>
        <w:rPr>
          <w:rFonts w:ascii="Times New Roman" w:hAnsi="Times New Roman"/>
        </w:rPr>
      </w:pPr>
    </w:p>
    <w:p w14:paraId="6D8A4253" w14:textId="77777777" w:rsidR="00000556" w:rsidRDefault="00000556" w:rsidP="00000556">
      <w:pPr>
        <w:spacing w:after="160" w:line="259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C1F59A5" w14:textId="573DD259" w:rsidR="00000556" w:rsidRPr="001A3C08" w:rsidRDefault="00000556" w:rsidP="00000556">
      <w:pPr>
        <w:pStyle w:val="VDTableTitle"/>
        <w:rPr>
          <w:sz w:val="22"/>
          <w:szCs w:val="22"/>
        </w:rPr>
      </w:pPr>
      <w:r w:rsidRPr="001A3C08">
        <w:rPr>
          <w:b/>
          <w:bCs/>
          <w:sz w:val="22"/>
          <w:szCs w:val="22"/>
        </w:rPr>
        <w:lastRenderedPageBreak/>
        <w:t xml:space="preserve">Table S2. </w:t>
      </w:r>
      <w:r w:rsidRPr="001A3C08">
        <w:rPr>
          <w:sz w:val="22"/>
          <w:szCs w:val="22"/>
        </w:rPr>
        <w:t>Updated</w:t>
      </w:r>
      <w:r w:rsidRPr="001A3C08">
        <w:rPr>
          <w:b/>
          <w:bCs/>
          <w:sz w:val="22"/>
          <w:szCs w:val="22"/>
        </w:rPr>
        <w:t xml:space="preserve"> </w:t>
      </w:r>
      <w:r w:rsidRPr="001A3C08">
        <w:rPr>
          <w:sz w:val="22"/>
          <w:szCs w:val="22"/>
        </w:rPr>
        <w:t>paper end-use ratios</w:t>
      </w:r>
      <w:r w:rsidR="00626847">
        <w:rPr>
          <w:sz w:val="22"/>
          <w:szCs w:val="22"/>
        </w:rPr>
        <w:t xml:space="preserve"> for HWP-C </w:t>
      </w:r>
      <w:proofErr w:type="spellStart"/>
      <w:r w:rsidR="00626847">
        <w:rPr>
          <w:sz w:val="22"/>
          <w:szCs w:val="22"/>
        </w:rPr>
        <w:t>vR</w:t>
      </w:r>
      <w:proofErr w:type="spellEnd"/>
      <w:r w:rsidRPr="001A3C08">
        <w:rPr>
          <w:sz w:val="22"/>
          <w:szCs w:val="22"/>
        </w:rPr>
        <w:t xml:space="preserve"> (rounded to the nearest hundredth)</w:t>
      </w:r>
      <w:r w:rsidR="00BF770A">
        <w:rPr>
          <w:sz w:val="22"/>
          <w:szCs w:val="22"/>
        </w:rPr>
        <w:t>.</w:t>
      </w:r>
      <w:r w:rsidRPr="001A3C08">
        <w:rPr>
          <w:sz w:val="22"/>
          <w:szCs w:val="22"/>
        </w:rPr>
        <w:t xml:space="preserve"> </w:t>
      </w:r>
    </w:p>
    <w:tbl>
      <w:tblPr>
        <w:tblW w:w="6922" w:type="dxa"/>
        <w:jc w:val="center"/>
        <w:tblLook w:val="04A0" w:firstRow="1" w:lastRow="0" w:firstColumn="1" w:lastColumn="0" w:noHBand="0" w:noVBand="1"/>
      </w:tblPr>
      <w:tblGrid>
        <w:gridCol w:w="960"/>
        <w:gridCol w:w="1268"/>
        <w:gridCol w:w="1344"/>
        <w:gridCol w:w="1316"/>
        <w:gridCol w:w="1080"/>
        <w:gridCol w:w="954"/>
      </w:tblGrid>
      <w:tr w:rsidR="00000556" w:rsidRPr="001A3C08" w14:paraId="172D3D55" w14:textId="77777777" w:rsidTr="000B7294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9BEF393" w14:textId="77777777" w:rsidR="00000556" w:rsidRPr="001A3C08" w:rsidRDefault="00000556" w:rsidP="000B7294">
            <w:pPr>
              <w:pStyle w:val="TCTableBody"/>
              <w:rPr>
                <w:b/>
                <w:bCs/>
                <w:sz w:val="22"/>
                <w:szCs w:val="22"/>
              </w:rPr>
            </w:pPr>
            <w:r w:rsidRPr="001A3C08"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2FFC7" w14:textId="77777777" w:rsidR="00000556" w:rsidRPr="001A3C08" w:rsidRDefault="00000556" w:rsidP="000B7294">
            <w:pPr>
              <w:pStyle w:val="TCTableBody"/>
              <w:rPr>
                <w:b/>
                <w:bCs/>
                <w:sz w:val="22"/>
                <w:szCs w:val="22"/>
              </w:rPr>
            </w:pPr>
            <w:r w:rsidRPr="001A3C08">
              <w:rPr>
                <w:b/>
                <w:bCs/>
                <w:sz w:val="22"/>
                <w:szCs w:val="22"/>
              </w:rPr>
              <w:t>Newspaper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B6A09" w14:textId="77777777" w:rsidR="00000556" w:rsidRPr="001A3C08" w:rsidRDefault="00000556" w:rsidP="000B7294">
            <w:pPr>
              <w:pStyle w:val="TCTableBody"/>
              <w:rPr>
                <w:b/>
                <w:bCs/>
                <w:sz w:val="22"/>
                <w:szCs w:val="22"/>
              </w:rPr>
            </w:pPr>
            <w:r w:rsidRPr="001A3C08">
              <w:rPr>
                <w:b/>
                <w:bCs/>
                <w:sz w:val="22"/>
                <w:szCs w:val="22"/>
              </w:rPr>
              <w:t>Coated paper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F8EBF" w14:textId="77777777" w:rsidR="00000556" w:rsidRPr="001A3C08" w:rsidRDefault="00000556" w:rsidP="000B7294">
            <w:pPr>
              <w:pStyle w:val="TCTableBody"/>
              <w:rPr>
                <w:b/>
                <w:bCs/>
                <w:sz w:val="22"/>
                <w:szCs w:val="22"/>
              </w:rPr>
            </w:pPr>
            <w:r w:rsidRPr="001A3C08">
              <w:rPr>
                <w:b/>
                <w:bCs/>
                <w:sz w:val="22"/>
                <w:szCs w:val="22"/>
              </w:rPr>
              <w:t>Corrugated Containers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4070F" w14:textId="77777777" w:rsidR="00000556" w:rsidRPr="001A3C08" w:rsidRDefault="00000556" w:rsidP="000B7294">
            <w:pPr>
              <w:pStyle w:val="TCTableBody"/>
              <w:rPr>
                <w:b/>
                <w:bCs/>
                <w:sz w:val="22"/>
                <w:szCs w:val="22"/>
              </w:rPr>
            </w:pPr>
            <w:r w:rsidRPr="001A3C08">
              <w:rPr>
                <w:b/>
                <w:bCs/>
                <w:sz w:val="22"/>
                <w:szCs w:val="22"/>
              </w:rPr>
              <w:t>Office paper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FA3D7" w14:textId="77777777" w:rsidR="00000556" w:rsidRPr="001A3C08" w:rsidRDefault="00000556" w:rsidP="000B7294">
            <w:pPr>
              <w:pStyle w:val="TCTableBody"/>
              <w:rPr>
                <w:b/>
                <w:bCs/>
                <w:sz w:val="22"/>
                <w:szCs w:val="22"/>
              </w:rPr>
            </w:pPr>
            <w:r w:rsidRPr="001A3C08">
              <w:rPr>
                <w:b/>
                <w:bCs/>
                <w:sz w:val="22"/>
                <w:szCs w:val="22"/>
              </w:rPr>
              <w:t>Other paper</w:t>
            </w:r>
          </w:p>
        </w:tc>
      </w:tr>
      <w:tr w:rsidR="00000556" w:rsidRPr="001A3C08" w14:paraId="02AC242E" w14:textId="77777777" w:rsidTr="000B7294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14:paraId="3D96B1A2" w14:textId="3E3C5AA6" w:rsidR="00000556" w:rsidRPr="001A3C08" w:rsidRDefault="00626847" w:rsidP="000B7294">
            <w:pPr>
              <w:pStyle w:val="TCTable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1952-</w:t>
            </w:r>
            <w:r w:rsidR="00000556" w:rsidRPr="001A3C08">
              <w:rPr>
                <w:sz w:val="22"/>
                <w:szCs w:val="22"/>
              </w:rPr>
              <w:t>1960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95FD4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0.31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28E6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D414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B28C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0.15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6FEF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0.23</w:t>
            </w:r>
          </w:p>
        </w:tc>
      </w:tr>
      <w:tr w:rsidR="00000556" w:rsidRPr="001A3C08" w14:paraId="57C3AB43" w14:textId="77777777" w:rsidTr="000B7294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0F4B209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1970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EB506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0.27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8909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00A6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CD19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2E65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0.23</w:t>
            </w:r>
          </w:p>
        </w:tc>
      </w:tr>
      <w:tr w:rsidR="00000556" w:rsidRPr="001A3C08" w14:paraId="0C254506" w14:textId="77777777" w:rsidTr="000B7294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88E09A0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1980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0243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0.24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9497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2CEF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C2FC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288C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0.22</w:t>
            </w:r>
          </w:p>
        </w:tc>
      </w:tr>
      <w:tr w:rsidR="00000556" w:rsidRPr="001A3C08" w14:paraId="2C08FB48" w14:textId="77777777" w:rsidTr="000B7294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CD5B992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1990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C6F7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0.22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E305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293C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A45C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34CB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0.19</w:t>
            </w:r>
          </w:p>
        </w:tc>
      </w:tr>
      <w:tr w:rsidR="00000556" w:rsidRPr="001A3C08" w14:paraId="719B95CD" w14:textId="77777777" w:rsidTr="000B7294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F9CC116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2000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5137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9E4C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9210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6274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D288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0.20</w:t>
            </w:r>
          </w:p>
        </w:tc>
      </w:tr>
      <w:tr w:rsidR="00000556" w:rsidRPr="001A3C08" w14:paraId="7BDFEEDA" w14:textId="77777777" w:rsidTr="000B7294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8CED6F9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2005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1840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2A97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A671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10BF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451A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0.20</w:t>
            </w:r>
          </w:p>
        </w:tc>
      </w:tr>
      <w:tr w:rsidR="00000556" w:rsidRPr="001A3C08" w14:paraId="0A2152BA" w14:textId="77777777" w:rsidTr="000B7294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8DB1D6D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2010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BEBA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E77E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CBA1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A6E4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7D01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0.18</w:t>
            </w:r>
          </w:p>
        </w:tc>
      </w:tr>
      <w:tr w:rsidR="00000556" w:rsidRPr="001A3C08" w14:paraId="640C9FA1" w14:textId="77777777" w:rsidTr="000B7294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B6F685C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2011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7381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ECC9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BB74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224A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3FDC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0.18</w:t>
            </w:r>
          </w:p>
        </w:tc>
      </w:tr>
      <w:tr w:rsidR="00000556" w:rsidRPr="001A3C08" w14:paraId="6E975291" w14:textId="77777777" w:rsidTr="000B7294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354D2FB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2012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CBCF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C23B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18FD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8DA8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4783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0.18</w:t>
            </w:r>
          </w:p>
        </w:tc>
      </w:tr>
      <w:tr w:rsidR="00000556" w:rsidRPr="001A3C08" w14:paraId="5E46BDDC" w14:textId="77777777" w:rsidTr="000B7294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E4766AF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2013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1187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4C98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5A48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47C2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C1E2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0.18</w:t>
            </w:r>
          </w:p>
        </w:tc>
      </w:tr>
      <w:tr w:rsidR="00000556" w:rsidRPr="001A3C08" w14:paraId="3419F7EF" w14:textId="77777777" w:rsidTr="000B7294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AEE9B0E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2014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44C7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2DDB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00CD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94EE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7436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0.19</w:t>
            </w:r>
          </w:p>
        </w:tc>
      </w:tr>
      <w:tr w:rsidR="00000556" w:rsidRPr="001A3C08" w14:paraId="1E12E74E" w14:textId="77777777" w:rsidTr="000B7294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3496E21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2015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CDD2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9EFF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6ED5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C530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73D0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0.18</w:t>
            </w:r>
          </w:p>
        </w:tc>
      </w:tr>
      <w:tr w:rsidR="00000556" w:rsidRPr="001A3C08" w14:paraId="175C4A32" w14:textId="77777777" w:rsidTr="000B7294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6404EA9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2016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937D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2A69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0.09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A554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87A5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8FCC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0.19</w:t>
            </w:r>
          </w:p>
        </w:tc>
      </w:tr>
      <w:tr w:rsidR="00000556" w:rsidRPr="001A3C08" w14:paraId="725AD8A3" w14:textId="77777777" w:rsidTr="000B7294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</w:tcBorders>
            <w:noWrap/>
            <w:vAlign w:val="bottom"/>
            <w:hideMark/>
          </w:tcPr>
          <w:p w14:paraId="4A9725C6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2017</w:t>
            </w: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390ECF5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0.09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DF262F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0.08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C88EDF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0.56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1DEAE3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0.08</w:t>
            </w:r>
          </w:p>
        </w:tc>
        <w:tc>
          <w:tcPr>
            <w:tcW w:w="95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BC8D331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0.19</w:t>
            </w:r>
          </w:p>
        </w:tc>
      </w:tr>
      <w:tr w:rsidR="00000556" w:rsidRPr="001A3C08" w14:paraId="6B0B14AB" w14:textId="77777777" w:rsidTr="000B7294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235DD41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2018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5B9CB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5568B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5FC5F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9F953D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2D1EFF" w14:textId="77777777" w:rsidR="00000556" w:rsidRPr="001A3C08" w:rsidRDefault="00000556" w:rsidP="000B7294">
            <w:pPr>
              <w:pStyle w:val="TCTableBody"/>
              <w:rPr>
                <w:sz w:val="22"/>
                <w:szCs w:val="22"/>
              </w:rPr>
            </w:pPr>
            <w:r w:rsidRPr="001A3C08">
              <w:rPr>
                <w:sz w:val="22"/>
                <w:szCs w:val="22"/>
              </w:rPr>
              <w:t>0.19</w:t>
            </w:r>
          </w:p>
        </w:tc>
      </w:tr>
    </w:tbl>
    <w:p w14:paraId="2324E407" w14:textId="77777777" w:rsidR="00000556" w:rsidRDefault="00000556" w:rsidP="00000556">
      <w:pPr>
        <w:pStyle w:val="pf0"/>
        <w:ind w:firstLine="720"/>
      </w:pPr>
    </w:p>
    <w:p w14:paraId="1E59F9FC" w14:textId="77777777" w:rsidR="003C1157" w:rsidRDefault="003C1157"/>
    <w:sectPr w:rsidR="003C1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5F3"/>
    <w:multiLevelType w:val="multilevel"/>
    <w:tmpl w:val="392824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C05D2B"/>
    <w:multiLevelType w:val="hybridMultilevel"/>
    <w:tmpl w:val="F62224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AE18FA"/>
    <w:multiLevelType w:val="hybridMultilevel"/>
    <w:tmpl w:val="4DEEFE80"/>
    <w:lvl w:ilvl="0" w:tplc="170C8712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F7541"/>
    <w:multiLevelType w:val="hybridMultilevel"/>
    <w:tmpl w:val="186C5A56"/>
    <w:lvl w:ilvl="0" w:tplc="0B1A22C4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16278"/>
    <w:multiLevelType w:val="hybridMultilevel"/>
    <w:tmpl w:val="CC8A41E0"/>
    <w:lvl w:ilvl="0" w:tplc="84E27724">
      <w:start w:val="1"/>
      <w:numFmt w:val="decimal"/>
      <w:lvlText w:val="%1."/>
      <w:lvlJc w:val="left"/>
      <w:pPr>
        <w:ind w:left="1020" w:hanging="360"/>
      </w:pPr>
    </w:lvl>
    <w:lvl w:ilvl="1" w:tplc="315E43AC">
      <w:start w:val="1"/>
      <w:numFmt w:val="decimal"/>
      <w:lvlText w:val="%2."/>
      <w:lvlJc w:val="left"/>
      <w:pPr>
        <w:ind w:left="1020" w:hanging="360"/>
      </w:pPr>
    </w:lvl>
    <w:lvl w:ilvl="2" w:tplc="A74A673E">
      <w:start w:val="1"/>
      <w:numFmt w:val="decimal"/>
      <w:lvlText w:val="%3."/>
      <w:lvlJc w:val="left"/>
      <w:pPr>
        <w:ind w:left="1020" w:hanging="360"/>
      </w:pPr>
    </w:lvl>
    <w:lvl w:ilvl="3" w:tplc="28B4017C">
      <w:start w:val="1"/>
      <w:numFmt w:val="decimal"/>
      <w:lvlText w:val="%4."/>
      <w:lvlJc w:val="left"/>
      <w:pPr>
        <w:ind w:left="1020" w:hanging="360"/>
      </w:pPr>
    </w:lvl>
    <w:lvl w:ilvl="4" w:tplc="6AA81266">
      <w:start w:val="1"/>
      <w:numFmt w:val="decimal"/>
      <w:lvlText w:val="%5."/>
      <w:lvlJc w:val="left"/>
      <w:pPr>
        <w:ind w:left="1020" w:hanging="360"/>
      </w:pPr>
    </w:lvl>
    <w:lvl w:ilvl="5" w:tplc="3E94432C">
      <w:start w:val="1"/>
      <w:numFmt w:val="decimal"/>
      <w:lvlText w:val="%6."/>
      <w:lvlJc w:val="left"/>
      <w:pPr>
        <w:ind w:left="1020" w:hanging="360"/>
      </w:pPr>
    </w:lvl>
    <w:lvl w:ilvl="6" w:tplc="6340280A">
      <w:start w:val="1"/>
      <w:numFmt w:val="decimal"/>
      <w:lvlText w:val="%7."/>
      <w:lvlJc w:val="left"/>
      <w:pPr>
        <w:ind w:left="1020" w:hanging="360"/>
      </w:pPr>
    </w:lvl>
    <w:lvl w:ilvl="7" w:tplc="5F560376">
      <w:start w:val="1"/>
      <w:numFmt w:val="decimal"/>
      <w:lvlText w:val="%8."/>
      <w:lvlJc w:val="left"/>
      <w:pPr>
        <w:ind w:left="1020" w:hanging="360"/>
      </w:pPr>
    </w:lvl>
    <w:lvl w:ilvl="8" w:tplc="3D28B78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0FE621C7"/>
    <w:multiLevelType w:val="hybridMultilevel"/>
    <w:tmpl w:val="0DE8B8F0"/>
    <w:lvl w:ilvl="0" w:tplc="55B21034">
      <w:start w:val="1"/>
      <w:numFmt w:val="decimal"/>
      <w:lvlText w:val="%1."/>
      <w:lvlJc w:val="left"/>
      <w:pPr>
        <w:ind w:left="1020" w:hanging="360"/>
      </w:pPr>
    </w:lvl>
    <w:lvl w:ilvl="1" w:tplc="F37804A0">
      <w:start w:val="1"/>
      <w:numFmt w:val="decimal"/>
      <w:lvlText w:val="%2."/>
      <w:lvlJc w:val="left"/>
      <w:pPr>
        <w:ind w:left="1020" w:hanging="360"/>
      </w:pPr>
    </w:lvl>
    <w:lvl w:ilvl="2" w:tplc="E916A4A6">
      <w:start w:val="1"/>
      <w:numFmt w:val="decimal"/>
      <w:lvlText w:val="%3."/>
      <w:lvlJc w:val="left"/>
      <w:pPr>
        <w:ind w:left="1020" w:hanging="360"/>
      </w:pPr>
    </w:lvl>
    <w:lvl w:ilvl="3" w:tplc="ECD08642">
      <w:start w:val="1"/>
      <w:numFmt w:val="decimal"/>
      <w:lvlText w:val="%4."/>
      <w:lvlJc w:val="left"/>
      <w:pPr>
        <w:ind w:left="1020" w:hanging="360"/>
      </w:pPr>
    </w:lvl>
    <w:lvl w:ilvl="4" w:tplc="F23EFD74">
      <w:start w:val="1"/>
      <w:numFmt w:val="decimal"/>
      <w:lvlText w:val="%5."/>
      <w:lvlJc w:val="left"/>
      <w:pPr>
        <w:ind w:left="1020" w:hanging="360"/>
      </w:pPr>
    </w:lvl>
    <w:lvl w:ilvl="5" w:tplc="D6A284B6">
      <w:start w:val="1"/>
      <w:numFmt w:val="decimal"/>
      <w:lvlText w:val="%6."/>
      <w:lvlJc w:val="left"/>
      <w:pPr>
        <w:ind w:left="1020" w:hanging="360"/>
      </w:pPr>
    </w:lvl>
    <w:lvl w:ilvl="6" w:tplc="D5DE382A">
      <w:start w:val="1"/>
      <w:numFmt w:val="decimal"/>
      <w:lvlText w:val="%7."/>
      <w:lvlJc w:val="left"/>
      <w:pPr>
        <w:ind w:left="1020" w:hanging="360"/>
      </w:pPr>
    </w:lvl>
    <w:lvl w:ilvl="7" w:tplc="2E6C6A10">
      <w:start w:val="1"/>
      <w:numFmt w:val="decimal"/>
      <w:lvlText w:val="%8."/>
      <w:lvlJc w:val="left"/>
      <w:pPr>
        <w:ind w:left="1020" w:hanging="360"/>
      </w:pPr>
    </w:lvl>
    <w:lvl w:ilvl="8" w:tplc="7A56CF5E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445550E"/>
    <w:multiLevelType w:val="hybridMultilevel"/>
    <w:tmpl w:val="7580252C"/>
    <w:lvl w:ilvl="0" w:tplc="A85A3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47C33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52E29"/>
    <w:multiLevelType w:val="hybridMultilevel"/>
    <w:tmpl w:val="1F6AAE90"/>
    <w:lvl w:ilvl="0" w:tplc="FA52A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4F2DDB"/>
    <w:multiLevelType w:val="hybridMultilevel"/>
    <w:tmpl w:val="42F63B9C"/>
    <w:lvl w:ilvl="0" w:tplc="C6425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151EB"/>
    <w:multiLevelType w:val="hybridMultilevel"/>
    <w:tmpl w:val="C6E853BE"/>
    <w:lvl w:ilvl="0" w:tplc="2BD00EAC">
      <w:start w:val="1"/>
      <w:numFmt w:val="decimal"/>
      <w:lvlText w:val="%1."/>
      <w:lvlJc w:val="left"/>
      <w:pPr>
        <w:ind w:left="1020" w:hanging="360"/>
      </w:pPr>
    </w:lvl>
    <w:lvl w:ilvl="1" w:tplc="52584A74">
      <w:start w:val="1"/>
      <w:numFmt w:val="decimal"/>
      <w:lvlText w:val="%2."/>
      <w:lvlJc w:val="left"/>
      <w:pPr>
        <w:ind w:left="1020" w:hanging="360"/>
      </w:pPr>
    </w:lvl>
    <w:lvl w:ilvl="2" w:tplc="D41CE1A4">
      <w:start w:val="1"/>
      <w:numFmt w:val="decimal"/>
      <w:lvlText w:val="%3."/>
      <w:lvlJc w:val="left"/>
      <w:pPr>
        <w:ind w:left="1020" w:hanging="360"/>
      </w:pPr>
    </w:lvl>
    <w:lvl w:ilvl="3" w:tplc="014E7198">
      <w:start w:val="1"/>
      <w:numFmt w:val="decimal"/>
      <w:lvlText w:val="%4."/>
      <w:lvlJc w:val="left"/>
      <w:pPr>
        <w:ind w:left="1020" w:hanging="360"/>
      </w:pPr>
    </w:lvl>
    <w:lvl w:ilvl="4" w:tplc="4BB4B844">
      <w:start w:val="1"/>
      <w:numFmt w:val="decimal"/>
      <w:lvlText w:val="%5."/>
      <w:lvlJc w:val="left"/>
      <w:pPr>
        <w:ind w:left="1020" w:hanging="360"/>
      </w:pPr>
    </w:lvl>
    <w:lvl w:ilvl="5" w:tplc="79BCBE12">
      <w:start w:val="1"/>
      <w:numFmt w:val="decimal"/>
      <w:lvlText w:val="%6."/>
      <w:lvlJc w:val="left"/>
      <w:pPr>
        <w:ind w:left="1020" w:hanging="360"/>
      </w:pPr>
    </w:lvl>
    <w:lvl w:ilvl="6" w:tplc="316C5540">
      <w:start w:val="1"/>
      <w:numFmt w:val="decimal"/>
      <w:lvlText w:val="%7."/>
      <w:lvlJc w:val="left"/>
      <w:pPr>
        <w:ind w:left="1020" w:hanging="360"/>
      </w:pPr>
    </w:lvl>
    <w:lvl w:ilvl="7" w:tplc="D632DB3E">
      <w:start w:val="1"/>
      <w:numFmt w:val="decimal"/>
      <w:lvlText w:val="%8."/>
      <w:lvlJc w:val="left"/>
      <w:pPr>
        <w:ind w:left="1020" w:hanging="360"/>
      </w:pPr>
    </w:lvl>
    <w:lvl w:ilvl="8" w:tplc="569ABD24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21B30B9F"/>
    <w:multiLevelType w:val="hybridMultilevel"/>
    <w:tmpl w:val="2D86DD94"/>
    <w:lvl w:ilvl="0" w:tplc="06287F3A">
      <w:start w:val="1"/>
      <w:numFmt w:val="lowerRoman"/>
      <w:lvlText w:val="%1."/>
      <w:lvlJc w:val="right"/>
      <w:pPr>
        <w:ind w:left="2160" w:hanging="18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64768"/>
    <w:multiLevelType w:val="hybridMultilevel"/>
    <w:tmpl w:val="29B6B5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17EA0"/>
    <w:multiLevelType w:val="hybridMultilevel"/>
    <w:tmpl w:val="03F07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D4588"/>
    <w:multiLevelType w:val="hybridMultilevel"/>
    <w:tmpl w:val="56D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1202A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F6E48"/>
    <w:multiLevelType w:val="multilevel"/>
    <w:tmpl w:val="1326E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5706B4"/>
    <w:multiLevelType w:val="hybridMultilevel"/>
    <w:tmpl w:val="220A3A0E"/>
    <w:lvl w:ilvl="0" w:tplc="BAFA8226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86632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4CA6E2E"/>
    <w:multiLevelType w:val="multilevel"/>
    <w:tmpl w:val="79624A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5C756C5"/>
    <w:multiLevelType w:val="hybridMultilevel"/>
    <w:tmpl w:val="539272C4"/>
    <w:lvl w:ilvl="0" w:tplc="42F2B5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8302CE"/>
    <w:multiLevelType w:val="multilevel"/>
    <w:tmpl w:val="CAF6D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26" w15:restartNumberingAfterBreak="0">
    <w:nsid w:val="38EF5853"/>
    <w:multiLevelType w:val="hybridMultilevel"/>
    <w:tmpl w:val="84EAA8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D7B665B"/>
    <w:multiLevelType w:val="hybridMultilevel"/>
    <w:tmpl w:val="347CEA74"/>
    <w:lvl w:ilvl="0" w:tplc="2730BBB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29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42A7406A"/>
    <w:multiLevelType w:val="hybridMultilevel"/>
    <w:tmpl w:val="12300D6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EA6312"/>
    <w:multiLevelType w:val="hybridMultilevel"/>
    <w:tmpl w:val="EE1416EC"/>
    <w:lvl w:ilvl="0" w:tplc="B31A8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2D7EE0"/>
    <w:multiLevelType w:val="hybridMultilevel"/>
    <w:tmpl w:val="68B20880"/>
    <w:lvl w:ilvl="0" w:tplc="84D2E414">
      <w:start w:val="1"/>
      <w:numFmt w:val="decimal"/>
      <w:lvlText w:val="%1."/>
      <w:lvlJc w:val="left"/>
      <w:pPr>
        <w:ind w:left="1020" w:hanging="360"/>
      </w:pPr>
    </w:lvl>
    <w:lvl w:ilvl="1" w:tplc="7C46EE46">
      <w:start w:val="1"/>
      <w:numFmt w:val="decimal"/>
      <w:lvlText w:val="%2."/>
      <w:lvlJc w:val="left"/>
      <w:pPr>
        <w:ind w:left="1020" w:hanging="360"/>
      </w:pPr>
    </w:lvl>
    <w:lvl w:ilvl="2" w:tplc="76088174">
      <w:start w:val="1"/>
      <w:numFmt w:val="decimal"/>
      <w:lvlText w:val="%3."/>
      <w:lvlJc w:val="left"/>
      <w:pPr>
        <w:ind w:left="1020" w:hanging="360"/>
      </w:pPr>
    </w:lvl>
    <w:lvl w:ilvl="3" w:tplc="E6948308">
      <w:start w:val="1"/>
      <w:numFmt w:val="decimal"/>
      <w:lvlText w:val="%4."/>
      <w:lvlJc w:val="left"/>
      <w:pPr>
        <w:ind w:left="1020" w:hanging="360"/>
      </w:pPr>
    </w:lvl>
    <w:lvl w:ilvl="4" w:tplc="4984CF0A">
      <w:start w:val="1"/>
      <w:numFmt w:val="decimal"/>
      <w:lvlText w:val="%5."/>
      <w:lvlJc w:val="left"/>
      <w:pPr>
        <w:ind w:left="1020" w:hanging="360"/>
      </w:pPr>
    </w:lvl>
    <w:lvl w:ilvl="5" w:tplc="49AA96D0">
      <w:start w:val="1"/>
      <w:numFmt w:val="decimal"/>
      <w:lvlText w:val="%6."/>
      <w:lvlJc w:val="left"/>
      <w:pPr>
        <w:ind w:left="1020" w:hanging="360"/>
      </w:pPr>
    </w:lvl>
    <w:lvl w:ilvl="6" w:tplc="2B420668">
      <w:start w:val="1"/>
      <w:numFmt w:val="decimal"/>
      <w:lvlText w:val="%7."/>
      <w:lvlJc w:val="left"/>
      <w:pPr>
        <w:ind w:left="1020" w:hanging="360"/>
      </w:pPr>
    </w:lvl>
    <w:lvl w:ilvl="7" w:tplc="3E5CAF64">
      <w:start w:val="1"/>
      <w:numFmt w:val="decimal"/>
      <w:lvlText w:val="%8."/>
      <w:lvlJc w:val="left"/>
      <w:pPr>
        <w:ind w:left="1020" w:hanging="360"/>
      </w:pPr>
    </w:lvl>
    <w:lvl w:ilvl="8" w:tplc="047EC942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4F1B72A3"/>
    <w:multiLevelType w:val="hybridMultilevel"/>
    <w:tmpl w:val="497C880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57F767F6"/>
    <w:multiLevelType w:val="hybridMultilevel"/>
    <w:tmpl w:val="12300D6A"/>
    <w:lvl w:ilvl="0" w:tplc="1F02E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7556A"/>
    <w:multiLevelType w:val="hybridMultilevel"/>
    <w:tmpl w:val="05A010BC"/>
    <w:lvl w:ilvl="0" w:tplc="06287F3A">
      <w:start w:val="1"/>
      <w:numFmt w:val="lowerRoman"/>
      <w:lvlText w:val="%1."/>
      <w:lvlJc w:val="right"/>
      <w:pPr>
        <w:ind w:left="2160" w:hanging="18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76313"/>
    <w:multiLevelType w:val="hybridMultilevel"/>
    <w:tmpl w:val="C7F0EDA8"/>
    <w:lvl w:ilvl="0" w:tplc="64E4FE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92905"/>
    <w:multiLevelType w:val="hybridMultilevel"/>
    <w:tmpl w:val="CB8416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7E1855"/>
    <w:multiLevelType w:val="hybridMultilevel"/>
    <w:tmpl w:val="2EC83C10"/>
    <w:lvl w:ilvl="0" w:tplc="B47470B8">
      <w:start w:val="1"/>
      <w:numFmt w:val="decimal"/>
      <w:lvlText w:val="%1."/>
      <w:lvlJc w:val="left"/>
      <w:pPr>
        <w:ind w:left="1020" w:hanging="360"/>
      </w:pPr>
    </w:lvl>
    <w:lvl w:ilvl="1" w:tplc="D26E5144">
      <w:start w:val="1"/>
      <w:numFmt w:val="decimal"/>
      <w:lvlText w:val="%2."/>
      <w:lvlJc w:val="left"/>
      <w:pPr>
        <w:ind w:left="1020" w:hanging="360"/>
      </w:pPr>
    </w:lvl>
    <w:lvl w:ilvl="2" w:tplc="05587D88">
      <w:start w:val="1"/>
      <w:numFmt w:val="decimal"/>
      <w:lvlText w:val="%3."/>
      <w:lvlJc w:val="left"/>
      <w:pPr>
        <w:ind w:left="1020" w:hanging="360"/>
      </w:pPr>
    </w:lvl>
    <w:lvl w:ilvl="3" w:tplc="39640A72">
      <w:start w:val="1"/>
      <w:numFmt w:val="decimal"/>
      <w:lvlText w:val="%4."/>
      <w:lvlJc w:val="left"/>
      <w:pPr>
        <w:ind w:left="1020" w:hanging="360"/>
      </w:pPr>
    </w:lvl>
    <w:lvl w:ilvl="4" w:tplc="35DED49E">
      <w:start w:val="1"/>
      <w:numFmt w:val="decimal"/>
      <w:lvlText w:val="%5."/>
      <w:lvlJc w:val="left"/>
      <w:pPr>
        <w:ind w:left="1020" w:hanging="360"/>
      </w:pPr>
    </w:lvl>
    <w:lvl w:ilvl="5" w:tplc="597A2FEC">
      <w:start w:val="1"/>
      <w:numFmt w:val="decimal"/>
      <w:lvlText w:val="%6."/>
      <w:lvlJc w:val="left"/>
      <w:pPr>
        <w:ind w:left="1020" w:hanging="360"/>
      </w:pPr>
    </w:lvl>
    <w:lvl w:ilvl="6" w:tplc="D5BAEB8A">
      <w:start w:val="1"/>
      <w:numFmt w:val="decimal"/>
      <w:lvlText w:val="%7."/>
      <w:lvlJc w:val="left"/>
      <w:pPr>
        <w:ind w:left="1020" w:hanging="360"/>
      </w:pPr>
    </w:lvl>
    <w:lvl w:ilvl="7" w:tplc="8AF44F38">
      <w:start w:val="1"/>
      <w:numFmt w:val="decimal"/>
      <w:lvlText w:val="%8."/>
      <w:lvlJc w:val="left"/>
      <w:pPr>
        <w:ind w:left="1020" w:hanging="360"/>
      </w:pPr>
    </w:lvl>
    <w:lvl w:ilvl="8" w:tplc="80E8CCD0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75C97454"/>
    <w:multiLevelType w:val="hybridMultilevel"/>
    <w:tmpl w:val="42DEC1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6A0A8E28">
      <w:start w:val="1"/>
      <w:numFmt w:val="lowerRoman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9CA1057"/>
    <w:multiLevelType w:val="hybridMultilevel"/>
    <w:tmpl w:val="D46A7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73C29"/>
    <w:multiLevelType w:val="hybridMultilevel"/>
    <w:tmpl w:val="B8621EDE"/>
    <w:lvl w:ilvl="0" w:tplc="7B168C8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6287F3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941063">
    <w:abstractNumId w:val="34"/>
  </w:num>
  <w:num w:numId="2" w16cid:durableId="1289243384">
    <w:abstractNumId w:val="33"/>
  </w:num>
  <w:num w:numId="3" w16cid:durableId="1529223275">
    <w:abstractNumId w:val="39"/>
  </w:num>
  <w:num w:numId="4" w16cid:durableId="1385562805">
    <w:abstractNumId w:val="30"/>
  </w:num>
  <w:num w:numId="5" w16cid:durableId="1715042365">
    <w:abstractNumId w:val="22"/>
  </w:num>
  <w:num w:numId="6" w16cid:durableId="1447121534">
    <w:abstractNumId w:val="37"/>
  </w:num>
  <w:num w:numId="7" w16cid:durableId="969284903">
    <w:abstractNumId w:val="12"/>
  </w:num>
  <w:num w:numId="8" w16cid:durableId="2089420843">
    <w:abstractNumId w:val="5"/>
  </w:num>
  <w:num w:numId="9" w16cid:durableId="1786659276">
    <w:abstractNumId w:val="4"/>
  </w:num>
  <w:num w:numId="10" w16cid:durableId="34357883">
    <w:abstractNumId w:val="38"/>
  </w:num>
  <w:num w:numId="11" w16cid:durableId="822355554">
    <w:abstractNumId w:val="32"/>
  </w:num>
  <w:num w:numId="12" w16cid:durableId="1055394267">
    <w:abstractNumId w:val="10"/>
  </w:num>
  <w:num w:numId="13" w16cid:durableId="607084009">
    <w:abstractNumId w:val="23"/>
  </w:num>
  <w:num w:numId="14" w16cid:durableId="820005953">
    <w:abstractNumId w:val="41"/>
  </w:num>
  <w:num w:numId="15" w16cid:durableId="1366634686">
    <w:abstractNumId w:val="26"/>
  </w:num>
  <w:num w:numId="16" w16cid:durableId="1259875895">
    <w:abstractNumId w:val="3"/>
  </w:num>
  <w:num w:numId="17" w16cid:durableId="636031519">
    <w:abstractNumId w:val="17"/>
  </w:num>
  <w:num w:numId="18" w16cid:durableId="541601911">
    <w:abstractNumId w:val="13"/>
  </w:num>
  <w:num w:numId="19" w16cid:durableId="1721519064">
    <w:abstractNumId w:val="6"/>
  </w:num>
  <w:num w:numId="20" w16cid:durableId="829639067">
    <w:abstractNumId w:val="8"/>
  </w:num>
  <w:num w:numId="21" w16cid:durableId="456797882">
    <w:abstractNumId w:val="9"/>
  </w:num>
  <w:num w:numId="22" w16cid:durableId="966663804">
    <w:abstractNumId w:val="11"/>
  </w:num>
  <w:num w:numId="23" w16cid:durableId="1645817811">
    <w:abstractNumId w:val="35"/>
  </w:num>
  <w:num w:numId="24" w16cid:durableId="413405234">
    <w:abstractNumId w:val="1"/>
  </w:num>
  <w:num w:numId="25" w16cid:durableId="924190642">
    <w:abstractNumId w:val="27"/>
  </w:num>
  <w:num w:numId="26" w16cid:durableId="1164319072">
    <w:abstractNumId w:val="36"/>
  </w:num>
  <w:num w:numId="27" w16cid:durableId="1855654133">
    <w:abstractNumId w:val="16"/>
  </w:num>
  <w:num w:numId="28" w16cid:durableId="668751241">
    <w:abstractNumId w:val="0"/>
  </w:num>
  <w:num w:numId="29" w16cid:durableId="1705595333">
    <w:abstractNumId w:val="20"/>
  </w:num>
  <w:num w:numId="30" w16cid:durableId="1958439313">
    <w:abstractNumId w:val="28"/>
  </w:num>
  <w:num w:numId="31" w16cid:durableId="703485635">
    <w:abstractNumId w:val="24"/>
  </w:num>
  <w:num w:numId="32" w16cid:durableId="2130126567">
    <w:abstractNumId w:val="29"/>
  </w:num>
  <w:num w:numId="33" w16cid:durableId="1444302671">
    <w:abstractNumId w:val="25"/>
  </w:num>
  <w:num w:numId="34" w16cid:durableId="759254527">
    <w:abstractNumId w:val="21"/>
  </w:num>
  <w:num w:numId="35" w16cid:durableId="1931885302">
    <w:abstractNumId w:val="19"/>
  </w:num>
  <w:num w:numId="36" w16cid:durableId="332537397">
    <w:abstractNumId w:val="18"/>
  </w:num>
  <w:num w:numId="37" w16cid:durableId="971597265">
    <w:abstractNumId w:val="14"/>
  </w:num>
  <w:num w:numId="38" w16cid:durableId="607346330">
    <w:abstractNumId w:val="7"/>
  </w:num>
  <w:num w:numId="39" w16cid:durableId="921909150">
    <w:abstractNumId w:val="15"/>
  </w:num>
  <w:num w:numId="40" w16cid:durableId="1178813629">
    <w:abstractNumId w:val="31"/>
  </w:num>
  <w:num w:numId="41" w16cid:durableId="1879274092">
    <w:abstractNumId w:val="40"/>
  </w:num>
  <w:num w:numId="42" w16cid:durableId="154640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56"/>
    <w:rsid w:val="00000556"/>
    <w:rsid w:val="000837C4"/>
    <w:rsid w:val="0011245B"/>
    <w:rsid w:val="003215B1"/>
    <w:rsid w:val="003C1157"/>
    <w:rsid w:val="00563DB6"/>
    <w:rsid w:val="00575AE0"/>
    <w:rsid w:val="00626847"/>
    <w:rsid w:val="00650ADA"/>
    <w:rsid w:val="009D035A"/>
    <w:rsid w:val="00AE5DEA"/>
    <w:rsid w:val="00B32FC9"/>
    <w:rsid w:val="00BF770A"/>
    <w:rsid w:val="00C5174B"/>
    <w:rsid w:val="00CD344F"/>
    <w:rsid w:val="00D825A6"/>
    <w:rsid w:val="00DE3AB8"/>
    <w:rsid w:val="00F13EB0"/>
    <w:rsid w:val="00F230A5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8D9E4"/>
  <w15:chartTrackingRefBased/>
  <w15:docId w15:val="{ADF131D3-792F-40FC-801A-7178AF15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556"/>
    <w:pPr>
      <w:spacing w:after="200" w:line="240" w:lineRule="auto"/>
      <w:jc w:val="both"/>
    </w:pPr>
    <w:rPr>
      <w:rFonts w:ascii="Times" w:eastAsia="Times New Roman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5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5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0055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0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5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556"/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56"/>
    <w:rPr>
      <w:rFonts w:ascii="Times" w:eastAsia="Times New Roman" w:hAnsi="Times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055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0556"/>
    <w:rPr>
      <w:rFonts w:ascii="Times" w:eastAsia="Times New Roman" w:hAnsi="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0005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00556"/>
    <w:rPr>
      <w:rFonts w:ascii="Times" w:eastAsia="Times New Roman" w:hAnsi="Times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00055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005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55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00556"/>
    <w:rPr>
      <w:b/>
      <w:bCs/>
    </w:rPr>
  </w:style>
  <w:style w:type="paragraph" w:styleId="Revision">
    <w:name w:val="Revision"/>
    <w:hidden/>
    <w:uiPriority w:val="99"/>
    <w:semiHidden/>
    <w:rsid w:val="00000556"/>
    <w:pPr>
      <w:spacing w:after="0" w:line="240" w:lineRule="auto"/>
    </w:pPr>
    <w:rPr>
      <w:sz w:val="22"/>
      <w:szCs w:val="22"/>
    </w:rPr>
  </w:style>
  <w:style w:type="character" w:styleId="FollowedHyperlink">
    <w:name w:val="FollowedHyperlink"/>
    <w:rsid w:val="00000556"/>
    <w:rPr>
      <w:color w:val="800080"/>
      <w:u w:val="single"/>
    </w:rPr>
  </w:style>
  <w:style w:type="paragraph" w:styleId="FootnoteText">
    <w:name w:val="footnote text"/>
    <w:basedOn w:val="Normal"/>
    <w:next w:val="TFReferencesSection"/>
    <w:link w:val="FootnoteTextChar"/>
    <w:semiHidden/>
    <w:rsid w:val="00000556"/>
  </w:style>
  <w:style w:type="character" w:customStyle="1" w:styleId="FootnoteTextChar">
    <w:name w:val="Footnote Text Char"/>
    <w:basedOn w:val="DefaultParagraphFont"/>
    <w:link w:val="FootnoteText"/>
    <w:semiHidden/>
    <w:rsid w:val="00000556"/>
    <w:rPr>
      <w:rFonts w:ascii="Times" w:eastAsia="Times New Roman" w:hAnsi="Times" w:cs="Times New Roman"/>
      <w:kern w:val="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00556"/>
    <w:rPr>
      <w:vertAlign w:val="superscript"/>
    </w:rPr>
  </w:style>
  <w:style w:type="paragraph" w:customStyle="1" w:styleId="pf0">
    <w:name w:val="pf0"/>
    <w:basedOn w:val="Normal"/>
    <w:rsid w:val="0000055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f01">
    <w:name w:val="cf01"/>
    <w:basedOn w:val="DefaultParagraphFont"/>
    <w:rsid w:val="0000055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00556"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Normal"/>
    <w:rsid w:val="0000055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00556"/>
    <w:pPr>
      <w:spacing w:before="240" w:after="0"/>
      <w:outlineLvl w:val="9"/>
    </w:pPr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00556"/>
    <w:pPr>
      <w:spacing w:after="100"/>
      <w:ind w:left="360"/>
    </w:pPr>
    <w:rPr>
      <w:rFonts w:eastAsiaTheme="minorEastAsia" w:cstheme="minorHAnsi"/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000556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000556"/>
    <w:pPr>
      <w:spacing w:after="100"/>
      <w:ind w:left="446"/>
    </w:pPr>
    <w:rPr>
      <w:rFonts w:eastAsiaTheme="minorEastAsia" w:cstheme="minorHAnsi"/>
      <w:i/>
      <w:iCs/>
    </w:rPr>
  </w:style>
  <w:style w:type="paragraph" w:styleId="BodyText">
    <w:name w:val="Body Text"/>
    <w:basedOn w:val="Normal"/>
    <w:link w:val="BodyTextChar"/>
    <w:rsid w:val="00000556"/>
    <w:pPr>
      <w:jc w:val="center"/>
    </w:pPr>
    <w:rPr>
      <w:b/>
      <w:sz w:val="40"/>
    </w:rPr>
  </w:style>
  <w:style w:type="character" w:customStyle="1" w:styleId="BodyTextChar">
    <w:name w:val="Body Text Char"/>
    <w:basedOn w:val="DefaultParagraphFont"/>
    <w:link w:val="BodyText"/>
    <w:rsid w:val="00000556"/>
    <w:rPr>
      <w:rFonts w:ascii="Times" w:eastAsia="Times New Roman" w:hAnsi="Times" w:cs="Times New Roman"/>
      <w:b/>
      <w:kern w:val="0"/>
      <w:sz w:val="40"/>
      <w:szCs w:val="20"/>
      <w14:ligatures w14:val="none"/>
    </w:rPr>
  </w:style>
  <w:style w:type="paragraph" w:customStyle="1" w:styleId="TFReferencesSection">
    <w:name w:val="TF_References_Section"/>
    <w:basedOn w:val="Normal"/>
    <w:rsid w:val="00000556"/>
    <w:pPr>
      <w:spacing w:line="480" w:lineRule="auto"/>
      <w:ind w:firstLine="187"/>
    </w:pPr>
  </w:style>
  <w:style w:type="paragraph" w:customStyle="1" w:styleId="TAMainText">
    <w:name w:val="TA_Main_Text"/>
    <w:basedOn w:val="Normal"/>
    <w:rsid w:val="00000556"/>
    <w:pPr>
      <w:spacing w:after="0" w:line="480" w:lineRule="auto"/>
      <w:ind w:firstLine="202"/>
    </w:pPr>
  </w:style>
  <w:style w:type="paragraph" w:customStyle="1" w:styleId="BATitle">
    <w:name w:val="BA_Title"/>
    <w:basedOn w:val="Normal"/>
    <w:next w:val="BBAuthorName"/>
    <w:rsid w:val="00000556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rsid w:val="00000556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rsid w:val="00000556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AIReceivedDate"/>
    <w:rsid w:val="00000556"/>
    <w:pPr>
      <w:spacing w:line="480" w:lineRule="auto"/>
    </w:pPr>
  </w:style>
  <w:style w:type="paragraph" w:customStyle="1" w:styleId="AIReceivedDate">
    <w:name w:val="AI_Received_Date"/>
    <w:basedOn w:val="Normal"/>
    <w:next w:val="BDAbstract"/>
    <w:rsid w:val="00000556"/>
    <w:pPr>
      <w:spacing w:after="240" w:line="480" w:lineRule="auto"/>
    </w:pPr>
    <w:rPr>
      <w:b/>
    </w:rPr>
  </w:style>
  <w:style w:type="paragraph" w:customStyle="1" w:styleId="BDAbstract">
    <w:name w:val="BD_Abstract"/>
    <w:basedOn w:val="Normal"/>
    <w:next w:val="TAMainText"/>
    <w:rsid w:val="00000556"/>
    <w:pPr>
      <w:spacing w:before="360" w:after="360" w:line="480" w:lineRule="auto"/>
    </w:pPr>
  </w:style>
  <w:style w:type="paragraph" w:customStyle="1" w:styleId="TDAcknowledgments">
    <w:name w:val="TD_Acknowledgments"/>
    <w:basedOn w:val="Normal"/>
    <w:next w:val="Normal"/>
    <w:rsid w:val="00000556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rsid w:val="00000556"/>
    <w:pPr>
      <w:spacing w:line="480" w:lineRule="auto"/>
      <w:ind w:firstLine="187"/>
    </w:pPr>
  </w:style>
  <w:style w:type="paragraph" w:customStyle="1" w:styleId="VCSchemeTitle">
    <w:name w:val="VC_Scheme_Title"/>
    <w:basedOn w:val="Normal"/>
    <w:next w:val="Normal"/>
    <w:rsid w:val="00000556"/>
    <w:pPr>
      <w:spacing w:line="480" w:lineRule="auto"/>
    </w:pPr>
  </w:style>
  <w:style w:type="paragraph" w:customStyle="1" w:styleId="VDTableTitle">
    <w:name w:val="VD_Table_Title"/>
    <w:basedOn w:val="Normal"/>
    <w:next w:val="Normal"/>
    <w:rsid w:val="00000556"/>
    <w:pPr>
      <w:spacing w:line="480" w:lineRule="auto"/>
    </w:pPr>
  </w:style>
  <w:style w:type="paragraph" w:customStyle="1" w:styleId="VAFigureCaption">
    <w:name w:val="VA_Figure_Caption"/>
    <w:basedOn w:val="Normal"/>
    <w:next w:val="Normal"/>
    <w:rsid w:val="00000556"/>
    <w:pPr>
      <w:spacing w:line="480" w:lineRule="auto"/>
    </w:pPr>
  </w:style>
  <w:style w:type="paragraph" w:customStyle="1" w:styleId="VBChartTitle">
    <w:name w:val="VB_Chart_Title"/>
    <w:basedOn w:val="Normal"/>
    <w:next w:val="Normal"/>
    <w:rsid w:val="00000556"/>
    <w:pPr>
      <w:spacing w:line="480" w:lineRule="auto"/>
    </w:pPr>
  </w:style>
  <w:style w:type="paragraph" w:customStyle="1" w:styleId="FETableFootnote">
    <w:name w:val="FE_Table_Footnote"/>
    <w:basedOn w:val="Normal"/>
    <w:next w:val="Normal"/>
    <w:rsid w:val="00000556"/>
    <w:pPr>
      <w:ind w:firstLine="187"/>
    </w:pPr>
  </w:style>
  <w:style w:type="paragraph" w:customStyle="1" w:styleId="FCChartFootnote">
    <w:name w:val="FC_Chart_Footnote"/>
    <w:basedOn w:val="Normal"/>
    <w:next w:val="Normal"/>
    <w:rsid w:val="00000556"/>
    <w:pPr>
      <w:ind w:firstLine="187"/>
    </w:pPr>
  </w:style>
  <w:style w:type="paragraph" w:customStyle="1" w:styleId="FDSchemeFootnote">
    <w:name w:val="FD_Scheme_Footnote"/>
    <w:basedOn w:val="Normal"/>
    <w:next w:val="Normal"/>
    <w:rsid w:val="00000556"/>
    <w:pPr>
      <w:ind w:firstLine="187"/>
    </w:pPr>
  </w:style>
  <w:style w:type="paragraph" w:customStyle="1" w:styleId="TCTableBody">
    <w:name w:val="TC_Table_Body"/>
    <w:basedOn w:val="Normal"/>
    <w:rsid w:val="00000556"/>
  </w:style>
  <w:style w:type="paragraph" w:customStyle="1" w:styleId="AFTitleRunningHead">
    <w:name w:val="AF_Title_Running_Head"/>
    <w:basedOn w:val="Normal"/>
    <w:next w:val="TAMainText"/>
    <w:rsid w:val="00000556"/>
    <w:pPr>
      <w:spacing w:line="480" w:lineRule="auto"/>
    </w:pPr>
  </w:style>
  <w:style w:type="paragraph" w:customStyle="1" w:styleId="BEAuthorBiography">
    <w:name w:val="BE_Author_Biography"/>
    <w:basedOn w:val="Normal"/>
    <w:rsid w:val="00000556"/>
    <w:pPr>
      <w:spacing w:line="480" w:lineRule="auto"/>
    </w:pPr>
  </w:style>
  <w:style w:type="paragraph" w:customStyle="1" w:styleId="FACorrespondingAuthorFootnote">
    <w:name w:val="FA_Corresponding_Author_Footnote"/>
    <w:basedOn w:val="Normal"/>
    <w:next w:val="TAMainText"/>
    <w:rsid w:val="00000556"/>
    <w:pPr>
      <w:spacing w:line="480" w:lineRule="auto"/>
    </w:pPr>
  </w:style>
  <w:style w:type="paragraph" w:customStyle="1" w:styleId="SNSynopsisTOC">
    <w:name w:val="SN_Synopsis_TOC"/>
    <w:basedOn w:val="Normal"/>
    <w:rsid w:val="00000556"/>
    <w:pPr>
      <w:spacing w:line="480" w:lineRule="auto"/>
    </w:pPr>
  </w:style>
  <w:style w:type="paragraph" w:customStyle="1" w:styleId="BGKeywords">
    <w:name w:val="BG_Keywords"/>
    <w:basedOn w:val="Normal"/>
    <w:rsid w:val="00000556"/>
    <w:pPr>
      <w:spacing w:line="480" w:lineRule="auto"/>
    </w:pPr>
  </w:style>
  <w:style w:type="paragraph" w:customStyle="1" w:styleId="BHBriefs">
    <w:name w:val="BH_Briefs"/>
    <w:basedOn w:val="Normal"/>
    <w:rsid w:val="00000556"/>
    <w:pPr>
      <w:spacing w:line="480" w:lineRule="auto"/>
    </w:pPr>
  </w:style>
  <w:style w:type="character" w:styleId="PageNumber">
    <w:name w:val="page number"/>
    <w:basedOn w:val="DefaultParagraphFont"/>
    <w:rsid w:val="00000556"/>
  </w:style>
  <w:style w:type="paragraph" w:styleId="BalloonText">
    <w:name w:val="Balloon Text"/>
    <w:basedOn w:val="Normal"/>
    <w:link w:val="BalloonTextChar"/>
    <w:semiHidden/>
    <w:rsid w:val="00000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00556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000556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000556"/>
    <w:rPr>
      <w:rFonts w:ascii="Arno Pro" w:eastAsia="Times New Roman" w:hAnsi="Arno Pro" w:cs="Times New Roman"/>
      <w:kern w:val="20"/>
      <w:sz w:val="18"/>
      <w:szCs w:val="20"/>
      <w14:ligatures w14:val="none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000556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000556"/>
    <w:rPr>
      <w:rFonts w:ascii="Times" w:eastAsia="Times New Roman" w:hAnsi="Times" w:cs="Times New Roman"/>
      <w:b/>
      <w:kern w:val="0"/>
      <w:szCs w:val="20"/>
      <w14:ligatures w14:val="none"/>
    </w:rPr>
  </w:style>
  <w:style w:type="paragraph" w:customStyle="1" w:styleId="Default">
    <w:name w:val="Default"/>
    <w:rsid w:val="00000556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3470</Words>
  <Characters>19783</Characters>
  <Application>Microsoft Office Word</Application>
  <DocSecurity>0</DocSecurity>
  <Lines>164</Lines>
  <Paragraphs>46</Paragraphs>
  <ScaleCrop>false</ScaleCrop>
  <Company/>
  <LinksUpToDate>false</LinksUpToDate>
  <CharactersWithSpaces>23207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Lucey</dc:creator>
  <cp:keywords/>
  <dc:description/>
  <cp:lastModifiedBy>Taylor Lucey</cp:lastModifiedBy>
  <cp:revision>6</cp:revision>
  <dcterms:created xsi:type="dcterms:W3CDTF">2025-08-19T12:16:00Z</dcterms:created>
  <dcterms:modified xsi:type="dcterms:W3CDTF">2025-08-29T18:26:00Z</dcterms:modified>
</cp:coreProperties>
</file>