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0236C" w14:textId="77777777" w:rsidR="0032490A" w:rsidRPr="00BF2735" w:rsidRDefault="0032490A" w:rsidP="0032490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>Appendices A–B — DUIA Taxonomy and Survey Item Wordings</w:t>
      </w:r>
    </w:p>
    <w:p w14:paraId="3D9BADB7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>Appendix A. DUIA Taxonomy and Footer Examples</w:t>
      </w:r>
    </w:p>
    <w:p w14:paraId="18642A43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sz w:val="24"/>
          <w:szCs w:val="24"/>
          <w:lang w:val="es-AR"/>
        </w:rPr>
        <w:t xml:space="preserve">DUIA = </w:t>
      </w:r>
      <w:proofErr w:type="spellStart"/>
      <w:r w:rsidRPr="00BF2735">
        <w:rPr>
          <w:rFonts w:ascii="Times New Roman" w:hAnsi="Times New Roman" w:cs="Times New Roman"/>
          <w:sz w:val="24"/>
          <w:szCs w:val="24"/>
          <w:lang w:val="es-AR"/>
        </w:rPr>
        <w:t>Declaration</w:t>
      </w:r>
      <w:proofErr w:type="spellEnd"/>
      <w:r w:rsidRPr="00BF2735">
        <w:rPr>
          <w:rFonts w:ascii="Times New Roman" w:hAnsi="Times New Roman" w:cs="Times New Roman"/>
          <w:sz w:val="24"/>
          <w:szCs w:val="24"/>
          <w:lang w:val="es-AR"/>
        </w:rPr>
        <w:t xml:space="preserve"> </w:t>
      </w:r>
      <w:proofErr w:type="spellStart"/>
      <w:r w:rsidRPr="00BF2735">
        <w:rPr>
          <w:rFonts w:ascii="Times New Roman" w:hAnsi="Times New Roman" w:cs="Times New Roman"/>
          <w:sz w:val="24"/>
          <w:szCs w:val="24"/>
          <w:lang w:val="es-AR"/>
        </w:rPr>
        <w:t>of</w:t>
      </w:r>
      <w:proofErr w:type="spellEnd"/>
      <w:r w:rsidRPr="00BF2735">
        <w:rPr>
          <w:rFonts w:ascii="Times New Roman" w:hAnsi="Times New Roman" w:cs="Times New Roman"/>
          <w:sz w:val="24"/>
          <w:szCs w:val="24"/>
          <w:lang w:val="es-AR"/>
        </w:rPr>
        <w:t xml:space="preserve"> AI Uses (</w:t>
      </w:r>
      <w:r w:rsidRPr="00BF2735">
        <w:rPr>
          <w:rFonts w:ascii="Times New Roman" w:hAnsi="Times New Roman" w:cs="Times New Roman"/>
          <w:i/>
          <w:sz w:val="24"/>
          <w:szCs w:val="24"/>
          <w:lang w:val="es-AR"/>
        </w:rPr>
        <w:t>Declaración de Usos de IA</w:t>
      </w:r>
      <w:r w:rsidRPr="00BF2735">
        <w:rPr>
          <w:rFonts w:ascii="Times New Roman" w:hAnsi="Times New Roman" w:cs="Times New Roman"/>
          <w:sz w:val="24"/>
          <w:szCs w:val="24"/>
          <w:lang w:val="es-AR"/>
        </w:rPr>
        <w:t xml:space="preserve">). </w:t>
      </w:r>
      <w:r w:rsidRPr="00BF2735">
        <w:rPr>
          <w:rFonts w:ascii="Times New Roman" w:hAnsi="Times New Roman" w:cs="Times New Roman"/>
          <w:sz w:val="24"/>
          <w:szCs w:val="24"/>
        </w:rPr>
        <w:t>Each category indicates a distinct type of AI assistance.</w:t>
      </w:r>
    </w:p>
    <w:p w14:paraId="55B60B94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>A1. English taxonomy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2490A" w:rsidRPr="00BF2735" w14:paraId="5F1B5442" w14:textId="77777777" w:rsidTr="006A2C61">
        <w:trPr>
          <w:jc w:val="center"/>
        </w:trPr>
        <w:tc>
          <w:tcPr>
            <w:tcW w:w="2880" w:type="dxa"/>
          </w:tcPr>
          <w:p w14:paraId="43E7124B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b/>
                <w:sz w:val="24"/>
                <w:szCs w:val="24"/>
              </w:rPr>
              <w:t>#</w:t>
            </w:r>
          </w:p>
        </w:tc>
        <w:tc>
          <w:tcPr>
            <w:tcW w:w="2880" w:type="dxa"/>
          </w:tcPr>
          <w:p w14:paraId="12B5A5CF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2880" w:type="dxa"/>
          </w:tcPr>
          <w:p w14:paraId="5DA6B284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b/>
                <w:sz w:val="24"/>
                <w:szCs w:val="24"/>
              </w:rPr>
              <w:t>Brief definition</w:t>
            </w:r>
          </w:p>
        </w:tc>
      </w:tr>
      <w:tr w:rsidR="0032490A" w:rsidRPr="00BF2735" w14:paraId="14FAED21" w14:textId="77777777" w:rsidTr="006A2C61">
        <w:trPr>
          <w:jc w:val="center"/>
        </w:trPr>
        <w:tc>
          <w:tcPr>
            <w:tcW w:w="2880" w:type="dxa"/>
          </w:tcPr>
          <w:p w14:paraId="367C4DCE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</w:tcPr>
          <w:p w14:paraId="59C1ABE7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Idea generation</w:t>
            </w:r>
          </w:p>
        </w:tc>
        <w:tc>
          <w:tcPr>
            <w:tcW w:w="2880" w:type="dxa"/>
          </w:tcPr>
          <w:p w14:paraId="75ECB57A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o brainstorm topics, questions, angles, or examples.</w:t>
            </w:r>
          </w:p>
        </w:tc>
      </w:tr>
      <w:tr w:rsidR="0032490A" w:rsidRPr="00BF2735" w14:paraId="75C2E5FC" w14:textId="77777777" w:rsidTr="006A2C61">
        <w:trPr>
          <w:jc w:val="center"/>
        </w:trPr>
        <w:tc>
          <w:tcPr>
            <w:tcW w:w="2880" w:type="dxa"/>
          </w:tcPr>
          <w:p w14:paraId="7967BC5D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0" w:type="dxa"/>
          </w:tcPr>
          <w:p w14:paraId="1BB23087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Drafting</w:t>
            </w:r>
          </w:p>
        </w:tc>
        <w:tc>
          <w:tcPr>
            <w:tcW w:w="2880" w:type="dxa"/>
          </w:tcPr>
          <w:p w14:paraId="1DFC5E85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o produce first-pass text for the author to revise or rewrite.</w:t>
            </w:r>
          </w:p>
        </w:tc>
      </w:tr>
      <w:tr w:rsidR="0032490A" w:rsidRPr="00BF2735" w14:paraId="67158C06" w14:textId="77777777" w:rsidTr="006A2C61">
        <w:trPr>
          <w:jc w:val="center"/>
        </w:trPr>
        <w:tc>
          <w:tcPr>
            <w:tcW w:w="2880" w:type="dxa"/>
          </w:tcPr>
          <w:p w14:paraId="50FDF44D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0" w:type="dxa"/>
          </w:tcPr>
          <w:p w14:paraId="3991FC46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Text structuring</w:t>
            </w:r>
          </w:p>
        </w:tc>
        <w:tc>
          <w:tcPr>
            <w:tcW w:w="2880" w:type="dxa"/>
          </w:tcPr>
          <w:p w14:paraId="3087DC27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o outline or reorganize sections, headings, or flow.</w:t>
            </w:r>
          </w:p>
        </w:tc>
      </w:tr>
      <w:tr w:rsidR="0032490A" w:rsidRPr="00BF2735" w14:paraId="360333C6" w14:textId="77777777" w:rsidTr="006A2C61">
        <w:trPr>
          <w:jc w:val="center"/>
        </w:trPr>
        <w:tc>
          <w:tcPr>
            <w:tcW w:w="2880" w:type="dxa"/>
          </w:tcPr>
          <w:p w14:paraId="40A9A370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0" w:type="dxa"/>
          </w:tcPr>
          <w:p w14:paraId="46EFD0AF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Grammar/spelling (language editing)</w:t>
            </w:r>
          </w:p>
        </w:tc>
        <w:tc>
          <w:tcPr>
            <w:tcW w:w="2880" w:type="dxa"/>
          </w:tcPr>
          <w:p w14:paraId="7925B0F9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o correct grammar, spelling, punctuation, and improve clarity/idiomaticity.</w:t>
            </w:r>
          </w:p>
        </w:tc>
      </w:tr>
      <w:tr w:rsidR="0032490A" w:rsidRPr="00BF2735" w14:paraId="58DBB468" w14:textId="77777777" w:rsidTr="006A2C61">
        <w:trPr>
          <w:jc w:val="center"/>
        </w:trPr>
        <w:tc>
          <w:tcPr>
            <w:tcW w:w="2880" w:type="dxa"/>
          </w:tcPr>
          <w:p w14:paraId="33E5FB63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0" w:type="dxa"/>
          </w:tcPr>
          <w:p w14:paraId="18E9D13F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Summarization</w:t>
            </w:r>
          </w:p>
        </w:tc>
        <w:tc>
          <w:tcPr>
            <w:tcW w:w="2880" w:type="dxa"/>
          </w:tcPr>
          <w:p w14:paraId="5D0D0DEA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o summarize text passages or notes provided by the author.</w:t>
            </w:r>
          </w:p>
        </w:tc>
      </w:tr>
      <w:tr w:rsidR="0032490A" w:rsidRPr="00BF2735" w14:paraId="03110E3A" w14:textId="77777777" w:rsidTr="006A2C61">
        <w:trPr>
          <w:jc w:val="center"/>
        </w:trPr>
        <w:tc>
          <w:tcPr>
            <w:tcW w:w="2880" w:type="dxa"/>
          </w:tcPr>
          <w:p w14:paraId="7FA4D0EB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0" w:type="dxa"/>
          </w:tcPr>
          <w:p w14:paraId="70EFD116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Information extraction</w:t>
            </w:r>
          </w:p>
        </w:tc>
        <w:tc>
          <w:tcPr>
            <w:tcW w:w="2880" w:type="dxa"/>
          </w:tcPr>
          <w:p w14:paraId="3B3533CD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 xml:space="preserve"> extract key items from provided materials.</w:t>
            </w:r>
          </w:p>
        </w:tc>
      </w:tr>
      <w:tr w:rsidR="0032490A" w:rsidRPr="00BF2735" w14:paraId="02EF1EB3" w14:textId="77777777" w:rsidTr="006A2C61">
        <w:trPr>
          <w:jc w:val="center"/>
        </w:trPr>
        <w:tc>
          <w:tcPr>
            <w:tcW w:w="2880" w:type="dxa"/>
          </w:tcPr>
          <w:p w14:paraId="405B76E0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880" w:type="dxa"/>
          </w:tcPr>
          <w:p w14:paraId="0FEC44E0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Content analysis</w:t>
            </w:r>
          </w:p>
        </w:tc>
        <w:tc>
          <w:tcPr>
            <w:tcW w:w="2880" w:type="dxa"/>
          </w:tcPr>
          <w:p w14:paraId="761AF327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 xml:space="preserve"> support coding/theme-surfacing on author-provided text/data.</w:t>
            </w:r>
          </w:p>
        </w:tc>
      </w:tr>
      <w:tr w:rsidR="0032490A" w:rsidRPr="00BF2735" w14:paraId="0CEFAAA4" w14:textId="77777777" w:rsidTr="006A2C61">
        <w:trPr>
          <w:jc w:val="center"/>
        </w:trPr>
        <w:tc>
          <w:tcPr>
            <w:tcW w:w="2880" w:type="dxa"/>
          </w:tcPr>
          <w:p w14:paraId="2A797280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0" w:type="dxa"/>
          </w:tcPr>
          <w:p w14:paraId="102A5832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Citation/reference management</w:t>
            </w:r>
          </w:p>
        </w:tc>
        <w:tc>
          <w:tcPr>
            <w:tcW w:w="2880" w:type="dxa"/>
          </w:tcPr>
          <w:p w14:paraId="4386296A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 xml:space="preserve"> format citations/references and check style compliance.</w:t>
            </w:r>
          </w:p>
        </w:tc>
      </w:tr>
      <w:tr w:rsidR="0032490A" w:rsidRPr="00BF2735" w14:paraId="7F6A291C" w14:textId="77777777" w:rsidTr="006A2C61">
        <w:trPr>
          <w:jc w:val="center"/>
        </w:trPr>
        <w:tc>
          <w:tcPr>
            <w:tcW w:w="2880" w:type="dxa"/>
          </w:tcPr>
          <w:p w14:paraId="617214F7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0" w:type="dxa"/>
          </w:tcPr>
          <w:p w14:paraId="709B3B31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Translation</w:t>
            </w:r>
          </w:p>
        </w:tc>
        <w:tc>
          <w:tcPr>
            <w:tcW w:w="2880" w:type="dxa"/>
          </w:tcPr>
          <w:p w14:paraId="0E3AC37C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 xml:space="preserve"> translate text between languages with author verification.</w:t>
            </w:r>
          </w:p>
        </w:tc>
      </w:tr>
      <w:tr w:rsidR="0032490A" w:rsidRPr="00BF2735" w14:paraId="495F7842" w14:textId="77777777" w:rsidTr="006A2C61">
        <w:trPr>
          <w:jc w:val="center"/>
        </w:trPr>
        <w:tc>
          <w:tcPr>
            <w:tcW w:w="2880" w:type="dxa"/>
          </w:tcPr>
          <w:p w14:paraId="26B818CD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80" w:type="dxa"/>
          </w:tcPr>
          <w:p w14:paraId="7F9C2D3C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>Data visualization</w:t>
            </w:r>
          </w:p>
        </w:tc>
        <w:tc>
          <w:tcPr>
            <w:tcW w:w="2880" w:type="dxa"/>
          </w:tcPr>
          <w:p w14:paraId="258062EA" w14:textId="77777777" w:rsidR="0032490A" w:rsidRPr="00BF2735" w:rsidRDefault="0032490A" w:rsidP="006A2C61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BF2735">
              <w:rPr>
                <w:rFonts w:ascii="Times New Roman" w:hAnsi="Times New Roman" w:cs="Times New Roman"/>
                <w:sz w:val="24"/>
                <w:szCs w:val="24"/>
              </w:rPr>
              <w:t xml:space="preserve"> draft charts/diagrams from author-provided data or structure.</w:t>
            </w:r>
          </w:p>
        </w:tc>
      </w:tr>
    </w:tbl>
    <w:p w14:paraId="6E95603A" w14:textId="77777777" w:rsidR="0032490A" w:rsidRDefault="0032490A" w:rsidP="0032490A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399929E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BF2735">
        <w:rPr>
          <w:rFonts w:ascii="Times New Roman" w:hAnsi="Times New Roman" w:cs="Times New Roman"/>
          <w:b/>
          <w:sz w:val="24"/>
          <w:szCs w:val="24"/>
        </w:rPr>
        <w:t>. Standard footer format and examples</w:t>
      </w:r>
    </w:p>
    <w:p w14:paraId="659AB9D9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sz w:val="24"/>
          <w:szCs w:val="24"/>
        </w:rPr>
        <w:t>Use a concise footer at the end of the document to disclose AI assistance.</w:t>
      </w:r>
    </w:p>
    <w:p w14:paraId="7BD89CCF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sz w:val="24"/>
          <w:szCs w:val="24"/>
        </w:rPr>
        <w:t>• DUIA: 1; 4; 8</w:t>
      </w:r>
    </w:p>
    <w:p w14:paraId="4004AF61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sz w:val="24"/>
          <w:szCs w:val="24"/>
        </w:rPr>
        <w:t>Examples:</w:t>
      </w:r>
    </w:p>
    <w:p w14:paraId="0EC8F196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sz w:val="24"/>
          <w:szCs w:val="24"/>
        </w:rPr>
        <w:t>— No AI used → DUIA: 0 (no AI assistance used)</w:t>
      </w:r>
    </w:p>
    <w:p w14:paraId="4DE8B6B2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sz w:val="24"/>
          <w:szCs w:val="24"/>
        </w:rPr>
        <w:t>— Language editing only → DUIA: 4 (grammar/spelling; language editing)</w:t>
      </w:r>
    </w:p>
    <w:p w14:paraId="73B5B522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sz w:val="24"/>
          <w:szCs w:val="24"/>
        </w:rPr>
        <w:t>— Editing + translation → DUIA: 4; 9 (grammar/spelling; translation)</w:t>
      </w:r>
    </w:p>
    <w:p w14:paraId="1CF2DDD4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sz w:val="24"/>
          <w:szCs w:val="24"/>
        </w:rPr>
        <w:t>— Drafting + structuring + references → DUIA: 2; 3; 8</w:t>
      </w:r>
    </w:p>
    <w:p w14:paraId="2C34C6E3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sz w:val="24"/>
          <w:szCs w:val="24"/>
        </w:rPr>
        <w:t>— Summarization + info extraction → DUIA: 5; 6</w:t>
      </w:r>
    </w:p>
    <w:p w14:paraId="7FBEC721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4EA46EE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lastRenderedPageBreak/>
        <w:t>Appendix B. Survey Instruments — Item wordings</w:t>
      </w:r>
    </w:p>
    <w:p w14:paraId="3AB001BC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>B1. Student post-course survey</w:t>
      </w:r>
    </w:p>
    <w:p w14:paraId="0D3F6B02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S1. </w:t>
      </w:r>
      <w:r w:rsidRPr="00BF2735">
        <w:rPr>
          <w:rFonts w:ascii="Times New Roman" w:hAnsi="Times New Roman" w:cs="Times New Roman"/>
          <w:sz w:val="24"/>
          <w:szCs w:val="24"/>
        </w:rPr>
        <w:t>Did you use generative AI at any point to support your capstone project?</w:t>
      </w:r>
    </w:p>
    <w:p w14:paraId="54F8D9CE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Yes</w:t>
      </w:r>
    </w:p>
    <w:p w14:paraId="69C8A8DF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(0) </w:t>
      </w:r>
      <w:r w:rsidRPr="00BF2735">
        <w:rPr>
          <w:rFonts w:ascii="Times New Roman" w:hAnsi="Times New Roman" w:cs="Times New Roman"/>
          <w:sz w:val="24"/>
          <w:szCs w:val="24"/>
        </w:rPr>
        <w:t>No</w:t>
      </w:r>
    </w:p>
    <w:p w14:paraId="52036893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S2. </w:t>
      </w:r>
      <w:r w:rsidRPr="00BF2735">
        <w:rPr>
          <w:rFonts w:ascii="Times New Roman" w:hAnsi="Times New Roman" w:cs="Times New Roman"/>
          <w:sz w:val="24"/>
          <w:szCs w:val="24"/>
        </w:rPr>
        <w:t>Which AI-supported task categories did you use? (Select all that apply.)</w:t>
      </w:r>
    </w:p>
    <w:p w14:paraId="67CFA904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Idea generation</w:t>
      </w:r>
    </w:p>
    <w:p w14:paraId="2493E196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Drafting</w:t>
      </w:r>
    </w:p>
    <w:p w14:paraId="5841F6E1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Text structuring</w:t>
      </w:r>
    </w:p>
    <w:p w14:paraId="75A90933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Grammar/spelling (language editing)</w:t>
      </w:r>
    </w:p>
    <w:p w14:paraId="70D2E63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(5) </w:t>
      </w:r>
      <w:r w:rsidRPr="00BF2735">
        <w:rPr>
          <w:rFonts w:ascii="Times New Roman" w:hAnsi="Times New Roman" w:cs="Times New Roman"/>
          <w:sz w:val="24"/>
          <w:szCs w:val="24"/>
        </w:rPr>
        <w:t>Summarization</w:t>
      </w:r>
    </w:p>
    <w:p w14:paraId="65D662AF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(6) </w:t>
      </w:r>
      <w:r w:rsidRPr="00BF2735">
        <w:rPr>
          <w:rFonts w:ascii="Times New Roman" w:hAnsi="Times New Roman" w:cs="Times New Roman"/>
          <w:sz w:val="24"/>
          <w:szCs w:val="24"/>
        </w:rPr>
        <w:t>Information extraction</w:t>
      </w:r>
    </w:p>
    <w:p w14:paraId="6C94AEE9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(7) </w:t>
      </w:r>
      <w:r w:rsidRPr="00BF2735">
        <w:rPr>
          <w:rFonts w:ascii="Times New Roman" w:hAnsi="Times New Roman" w:cs="Times New Roman"/>
          <w:sz w:val="24"/>
          <w:szCs w:val="24"/>
        </w:rPr>
        <w:t>Content analysis</w:t>
      </w:r>
    </w:p>
    <w:p w14:paraId="1F070A98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(8) </w:t>
      </w:r>
      <w:r w:rsidRPr="00BF2735">
        <w:rPr>
          <w:rFonts w:ascii="Times New Roman" w:hAnsi="Times New Roman" w:cs="Times New Roman"/>
          <w:sz w:val="24"/>
          <w:szCs w:val="24"/>
        </w:rPr>
        <w:t>Citation/reference management</w:t>
      </w:r>
    </w:p>
    <w:p w14:paraId="6C2E3D10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(9) </w:t>
      </w:r>
      <w:r w:rsidRPr="00BF2735">
        <w:rPr>
          <w:rFonts w:ascii="Times New Roman" w:hAnsi="Times New Roman" w:cs="Times New Roman"/>
          <w:sz w:val="24"/>
          <w:szCs w:val="24"/>
        </w:rPr>
        <w:t>Translation</w:t>
      </w:r>
    </w:p>
    <w:p w14:paraId="44E97278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(10) </w:t>
      </w:r>
      <w:r w:rsidRPr="00BF2735">
        <w:rPr>
          <w:rFonts w:ascii="Times New Roman" w:hAnsi="Times New Roman" w:cs="Times New Roman"/>
          <w:sz w:val="24"/>
          <w:szCs w:val="24"/>
        </w:rPr>
        <w:t>Data visualization</w:t>
      </w:r>
    </w:p>
    <w:p w14:paraId="4AD92F8C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i/>
          <w:sz w:val="24"/>
          <w:szCs w:val="24"/>
        </w:rPr>
        <w:t>Note. Multi-response (coded 0/1 per category). If S1 = No, skip S2.</w:t>
      </w:r>
    </w:p>
    <w:p w14:paraId="0901F26B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S3. </w:t>
      </w:r>
      <w:r w:rsidRPr="00BF2735">
        <w:rPr>
          <w:rFonts w:ascii="Times New Roman" w:hAnsi="Times New Roman" w:cs="Times New Roman"/>
          <w:sz w:val="24"/>
          <w:szCs w:val="24"/>
        </w:rPr>
        <w:t xml:space="preserve">To what extent did </w:t>
      </w:r>
      <w:proofErr w:type="gramStart"/>
      <w:r w:rsidRPr="00BF2735">
        <w:rPr>
          <w:rFonts w:ascii="Times New Roman" w:hAnsi="Times New Roman" w:cs="Times New Roman"/>
          <w:sz w:val="24"/>
          <w:szCs w:val="24"/>
        </w:rPr>
        <w:t>AI use</w:t>
      </w:r>
      <w:proofErr w:type="gramEnd"/>
      <w:r w:rsidRPr="00BF2735">
        <w:rPr>
          <w:rFonts w:ascii="Times New Roman" w:hAnsi="Times New Roman" w:cs="Times New Roman"/>
          <w:sz w:val="24"/>
          <w:szCs w:val="24"/>
        </w:rPr>
        <w:t xml:space="preserve"> improve the quality of your final project?</w:t>
      </w:r>
    </w:p>
    <w:p w14:paraId="2ABD9D3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Very little</w:t>
      </w:r>
    </w:p>
    <w:p w14:paraId="4744C5C8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Somewhat</w:t>
      </w:r>
    </w:p>
    <w:p w14:paraId="34646718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Quite a lot</w:t>
      </w:r>
    </w:p>
    <w:p w14:paraId="0AD3CA9B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To a great extent</w:t>
      </w:r>
    </w:p>
    <w:p w14:paraId="7A104956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i/>
          <w:sz w:val="24"/>
          <w:szCs w:val="24"/>
        </w:rPr>
        <w:t>Note. If S1 = No, skip S3.</w:t>
      </w:r>
    </w:p>
    <w:p w14:paraId="5DDA6ED0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S4. </w:t>
      </w:r>
      <w:r w:rsidRPr="00BF2735">
        <w:rPr>
          <w:rFonts w:ascii="Times New Roman" w:hAnsi="Times New Roman" w:cs="Times New Roman"/>
          <w:sz w:val="24"/>
          <w:szCs w:val="24"/>
        </w:rPr>
        <w:t>How easy or difficult was it to complete the DUIA declaration at the end of your submission?</w:t>
      </w:r>
    </w:p>
    <w:p w14:paraId="1FDA0418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Very easy</w:t>
      </w:r>
    </w:p>
    <w:p w14:paraId="09DBE117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Easy</w:t>
      </w:r>
    </w:p>
    <w:p w14:paraId="5356F710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Difficult</w:t>
      </w:r>
    </w:p>
    <w:p w14:paraId="4A50F422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Very difficult</w:t>
      </w:r>
    </w:p>
    <w:p w14:paraId="1EB29598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S5. </w:t>
      </w:r>
      <w:r w:rsidRPr="00BF2735">
        <w:rPr>
          <w:rFonts w:ascii="Times New Roman" w:hAnsi="Times New Roman" w:cs="Times New Roman"/>
          <w:sz w:val="24"/>
          <w:szCs w:val="24"/>
        </w:rPr>
        <w:t xml:space="preserve">How clear was the explanation you received about how </w:t>
      </w:r>
      <w:proofErr w:type="gramStart"/>
      <w:r w:rsidRPr="00BF2735">
        <w:rPr>
          <w:rFonts w:ascii="Times New Roman" w:hAnsi="Times New Roman" w:cs="Times New Roman"/>
          <w:sz w:val="24"/>
          <w:szCs w:val="24"/>
        </w:rPr>
        <w:t>the DUIA</w:t>
      </w:r>
      <w:proofErr w:type="gramEnd"/>
      <w:r w:rsidRPr="00BF2735">
        <w:rPr>
          <w:rFonts w:ascii="Times New Roman" w:hAnsi="Times New Roman" w:cs="Times New Roman"/>
          <w:sz w:val="24"/>
          <w:szCs w:val="24"/>
        </w:rPr>
        <w:t xml:space="preserve"> works and how to complete it?</w:t>
      </w:r>
    </w:p>
    <w:p w14:paraId="4421A882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Very clear</w:t>
      </w:r>
    </w:p>
    <w:p w14:paraId="5A4A5738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Clear</w:t>
      </w:r>
    </w:p>
    <w:p w14:paraId="7100F0EF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Not very clear</w:t>
      </w:r>
    </w:p>
    <w:p w14:paraId="4C27E8C0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Not at all clear</w:t>
      </w:r>
    </w:p>
    <w:p w14:paraId="3218E531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S6. </w:t>
      </w:r>
      <w:r w:rsidRPr="00BF2735">
        <w:rPr>
          <w:rFonts w:ascii="Times New Roman" w:hAnsi="Times New Roman" w:cs="Times New Roman"/>
          <w:sz w:val="24"/>
          <w:szCs w:val="24"/>
        </w:rPr>
        <w:t xml:space="preserve">Overall, how useful did you find </w:t>
      </w:r>
      <w:proofErr w:type="gramStart"/>
      <w:r w:rsidRPr="00BF2735">
        <w:rPr>
          <w:rFonts w:ascii="Times New Roman" w:hAnsi="Times New Roman" w:cs="Times New Roman"/>
          <w:sz w:val="24"/>
          <w:szCs w:val="24"/>
        </w:rPr>
        <w:t>the DUIA</w:t>
      </w:r>
      <w:proofErr w:type="gramEnd"/>
      <w:r w:rsidRPr="00BF2735">
        <w:rPr>
          <w:rFonts w:ascii="Times New Roman" w:hAnsi="Times New Roman" w:cs="Times New Roman"/>
          <w:sz w:val="24"/>
          <w:szCs w:val="24"/>
        </w:rPr>
        <w:t>?</w:t>
      </w:r>
    </w:p>
    <w:p w14:paraId="001D61AC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Very useful</w:t>
      </w:r>
    </w:p>
    <w:p w14:paraId="0238A0EF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Useful</w:t>
      </w:r>
    </w:p>
    <w:p w14:paraId="5182B310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Not very useful</w:t>
      </w:r>
    </w:p>
    <w:p w14:paraId="1E1C448B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Not at all useful</w:t>
      </w:r>
    </w:p>
    <w:p w14:paraId="3D7E56F2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S7. </w:t>
      </w:r>
      <w:r w:rsidRPr="00BF2735">
        <w:rPr>
          <w:rFonts w:ascii="Times New Roman" w:hAnsi="Times New Roman" w:cs="Times New Roman"/>
          <w:sz w:val="24"/>
          <w:szCs w:val="24"/>
        </w:rPr>
        <w:t>The DUIA contributed to transparency in the course.</w:t>
      </w:r>
    </w:p>
    <w:p w14:paraId="32DA6293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Strongly disagree</w:t>
      </w:r>
    </w:p>
    <w:p w14:paraId="7F046103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Disagree</w:t>
      </w:r>
    </w:p>
    <w:p w14:paraId="660AB87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Agree</w:t>
      </w:r>
    </w:p>
    <w:p w14:paraId="445350D2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Strongly agree</w:t>
      </w:r>
    </w:p>
    <w:p w14:paraId="4B506CD8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S8. </w:t>
      </w:r>
      <w:r w:rsidRPr="00BF2735">
        <w:rPr>
          <w:rFonts w:ascii="Times New Roman" w:hAnsi="Times New Roman" w:cs="Times New Roman"/>
          <w:sz w:val="24"/>
          <w:szCs w:val="24"/>
        </w:rPr>
        <w:t>Should a mechanism like DUIA be applied to other courses or programs?</w:t>
      </w:r>
    </w:p>
    <w:p w14:paraId="676C6B2A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Yes</w:t>
      </w:r>
    </w:p>
    <w:p w14:paraId="45581C26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Not sure</w:t>
      </w:r>
    </w:p>
    <w:p w14:paraId="603CBB3D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No</w:t>
      </w:r>
    </w:p>
    <w:p w14:paraId="14E80069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S9. </w:t>
      </w:r>
      <w:r w:rsidRPr="00BF2735">
        <w:rPr>
          <w:rFonts w:ascii="Times New Roman" w:hAnsi="Times New Roman" w:cs="Times New Roman"/>
          <w:sz w:val="24"/>
          <w:szCs w:val="24"/>
        </w:rPr>
        <w:t>Would you be interested in training on responsible use of generative AI for academic work?</w:t>
      </w:r>
    </w:p>
    <w:p w14:paraId="2364692E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Yes</w:t>
      </w:r>
    </w:p>
    <w:p w14:paraId="5E23C38E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Not sure</w:t>
      </w:r>
    </w:p>
    <w:p w14:paraId="1D12011E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No</w:t>
      </w:r>
    </w:p>
    <w:p w14:paraId="56C1B044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S10. </w:t>
      </w:r>
      <w:r w:rsidRPr="00BF2735">
        <w:rPr>
          <w:rFonts w:ascii="Times New Roman" w:hAnsi="Times New Roman" w:cs="Times New Roman"/>
          <w:sz w:val="24"/>
          <w:szCs w:val="24"/>
        </w:rPr>
        <w:t>Open comment: Please share any comments about your experience using (or not using) AI in the capstone, the DUIA declaration, and what you would improve.</w:t>
      </w:r>
    </w:p>
    <w:p w14:paraId="5F940EC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i/>
          <w:sz w:val="24"/>
          <w:szCs w:val="24"/>
        </w:rPr>
        <w:t>Note. Free text. Avoid including names or identifiable details.</w:t>
      </w:r>
    </w:p>
    <w:p w14:paraId="4E079540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>B2. Instructor post-course survey</w:t>
      </w:r>
    </w:p>
    <w:p w14:paraId="13F5917E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I1. </w:t>
      </w:r>
      <w:r w:rsidRPr="00BF2735">
        <w:rPr>
          <w:rFonts w:ascii="Times New Roman" w:hAnsi="Times New Roman" w:cs="Times New Roman"/>
          <w:sz w:val="24"/>
          <w:szCs w:val="24"/>
        </w:rPr>
        <w:t>The DUIA is acceptable as part of assessment on this course.</w:t>
      </w:r>
    </w:p>
    <w:p w14:paraId="4EDB4F10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Strongly disagree</w:t>
      </w:r>
    </w:p>
    <w:p w14:paraId="4E74ECCE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Disagree</w:t>
      </w:r>
    </w:p>
    <w:p w14:paraId="76AD8C6D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Agree</w:t>
      </w:r>
    </w:p>
    <w:p w14:paraId="7AF1198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Strongly agree</w:t>
      </w:r>
    </w:p>
    <w:p w14:paraId="0E6D0120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I2. </w:t>
      </w:r>
      <w:r w:rsidRPr="00BF2735">
        <w:rPr>
          <w:rFonts w:ascii="Times New Roman" w:hAnsi="Times New Roman" w:cs="Times New Roman"/>
          <w:sz w:val="24"/>
          <w:szCs w:val="24"/>
        </w:rPr>
        <w:t>It was easy to integrate the DUIA requirement into supervision and assessment.</w:t>
      </w:r>
    </w:p>
    <w:p w14:paraId="06D0DB3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Strongly disagree</w:t>
      </w:r>
    </w:p>
    <w:p w14:paraId="157624AC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Disagree</w:t>
      </w:r>
    </w:p>
    <w:p w14:paraId="70699899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Agree</w:t>
      </w:r>
    </w:p>
    <w:p w14:paraId="1E1015AD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Strongly agree</w:t>
      </w:r>
    </w:p>
    <w:p w14:paraId="6A1C5D7F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I3. </w:t>
      </w:r>
      <w:r w:rsidRPr="00BF2735">
        <w:rPr>
          <w:rFonts w:ascii="Times New Roman" w:hAnsi="Times New Roman" w:cs="Times New Roman"/>
          <w:sz w:val="24"/>
          <w:szCs w:val="24"/>
        </w:rPr>
        <w:t>Program guidance on how DUIA should be applied was clear.</w:t>
      </w:r>
    </w:p>
    <w:p w14:paraId="5D3BAE32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Strongly disagree</w:t>
      </w:r>
    </w:p>
    <w:p w14:paraId="5596A4EE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Disagree</w:t>
      </w:r>
    </w:p>
    <w:p w14:paraId="0F422677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Agree</w:t>
      </w:r>
    </w:p>
    <w:p w14:paraId="77CA5B33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Strongly agree</w:t>
      </w:r>
    </w:p>
    <w:p w14:paraId="2919A7AB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I4. </w:t>
      </w:r>
      <w:r w:rsidRPr="00BF2735">
        <w:rPr>
          <w:rFonts w:ascii="Times New Roman" w:hAnsi="Times New Roman" w:cs="Times New Roman"/>
          <w:sz w:val="24"/>
          <w:szCs w:val="24"/>
        </w:rPr>
        <w:t>The DUIA contributed to transparency regarding students’ use of AI.</w:t>
      </w:r>
    </w:p>
    <w:p w14:paraId="58421393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Strongly disagree</w:t>
      </w:r>
    </w:p>
    <w:p w14:paraId="79F5E10A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Disagree</w:t>
      </w:r>
    </w:p>
    <w:p w14:paraId="68C73963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Agree</w:t>
      </w:r>
    </w:p>
    <w:p w14:paraId="3DF17570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Strongly agree</w:t>
      </w:r>
    </w:p>
    <w:p w14:paraId="733327CB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I5. </w:t>
      </w:r>
      <w:r w:rsidRPr="00BF2735">
        <w:rPr>
          <w:rFonts w:ascii="Times New Roman" w:hAnsi="Times New Roman" w:cs="Times New Roman"/>
          <w:sz w:val="24"/>
          <w:szCs w:val="24"/>
        </w:rPr>
        <w:t>The DUIA helped to surface and discuss students’ authorship practices and responsible use of AI.</w:t>
      </w:r>
    </w:p>
    <w:p w14:paraId="0C8A9C59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Strongly disagree</w:t>
      </w:r>
    </w:p>
    <w:p w14:paraId="3C9CB0B7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Disagree</w:t>
      </w:r>
    </w:p>
    <w:p w14:paraId="623420AA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Agree</w:t>
      </w:r>
    </w:p>
    <w:p w14:paraId="04D5FED7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Strongly agree</w:t>
      </w:r>
    </w:p>
    <w:p w14:paraId="209E32DB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I6. </w:t>
      </w:r>
      <w:r w:rsidRPr="00BF2735">
        <w:rPr>
          <w:rFonts w:ascii="Times New Roman" w:hAnsi="Times New Roman" w:cs="Times New Roman"/>
          <w:sz w:val="24"/>
          <w:szCs w:val="24"/>
        </w:rPr>
        <w:t>Which operational benefits, if any, did you observe from using DUIA? (Select all that apply.)</w:t>
      </w:r>
    </w:p>
    <w:p w14:paraId="7011D099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(A) </w:t>
      </w:r>
      <w:r w:rsidRPr="00BF2735">
        <w:rPr>
          <w:rFonts w:ascii="Times New Roman" w:hAnsi="Times New Roman" w:cs="Times New Roman"/>
          <w:sz w:val="24"/>
          <w:szCs w:val="24"/>
        </w:rPr>
        <w:t>Time savings in supervision/feedback</w:t>
      </w:r>
    </w:p>
    <w:p w14:paraId="767C8400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BF2735">
        <w:rPr>
          <w:rFonts w:ascii="Times New Roman" w:hAnsi="Times New Roman" w:cs="Times New Roman"/>
          <w:sz w:val="24"/>
          <w:szCs w:val="24"/>
        </w:rPr>
        <w:t>Clearer student prose / improved text quality</w:t>
      </w:r>
    </w:p>
    <w:p w14:paraId="21E0EF1C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Pr="00BF2735">
        <w:rPr>
          <w:rFonts w:ascii="Times New Roman" w:hAnsi="Times New Roman" w:cs="Times New Roman"/>
          <w:sz w:val="24"/>
          <w:szCs w:val="24"/>
        </w:rPr>
        <w:t>More focused feedback conversations</w:t>
      </w:r>
    </w:p>
    <w:p w14:paraId="4D41C96E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(D) </w:t>
      </w:r>
      <w:r w:rsidRPr="00BF2735">
        <w:rPr>
          <w:rFonts w:ascii="Times New Roman" w:hAnsi="Times New Roman" w:cs="Times New Roman"/>
          <w:sz w:val="24"/>
          <w:szCs w:val="24"/>
        </w:rPr>
        <w:t>Better citation/reference compliance</w:t>
      </w:r>
    </w:p>
    <w:p w14:paraId="6FD96D01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(E) </w:t>
      </w:r>
      <w:r w:rsidRPr="00BF2735">
        <w:rPr>
          <w:rFonts w:ascii="Times New Roman" w:hAnsi="Times New Roman" w:cs="Times New Roman"/>
          <w:sz w:val="24"/>
          <w:szCs w:val="24"/>
        </w:rPr>
        <w:t>Earlier identification of AI-supported steps in the workflow</w:t>
      </w:r>
    </w:p>
    <w:p w14:paraId="0337BCB9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(F) </w:t>
      </w:r>
      <w:r w:rsidRPr="00BF2735">
        <w:rPr>
          <w:rFonts w:ascii="Times New Roman" w:hAnsi="Times New Roman" w:cs="Times New Roman"/>
          <w:sz w:val="24"/>
          <w:szCs w:val="24"/>
        </w:rPr>
        <w:t>Other (please specify)</w:t>
      </w:r>
    </w:p>
    <w:p w14:paraId="0C4FB457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(Z) </w:t>
      </w:r>
      <w:r w:rsidRPr="00BF2735">
        <w:rPr>
          <w:rFonts w:ascii="Times New Roman" w:hAnsi="Times New Roman" w:cs="Times New Roman"/>
          <w:sz w:val="24"/>
          <w:szCs w:val="24"/>
        </w:rPr>
        <w:t>None of the above</w:t>
      </w:r>
    </w:p>
    <w:p w14:paraId="68C62ABF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i/>
          <w:sz w:val="24"/>
          <w:szCs w:val="24"/>
        </w:rPr>
        <w:t>Note. Multi-response (coded 0/1 per option).</w:t>
      </w:r>
    </w:p>
    <w:p w14:paraId="1562DA9D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I7. </w:t>
      </w:r>
      <w:r w:rsidRPr="00BF2735">
        <w:rPr>
          <w:rFonts w:ascii="Times New Roman" w:hAnsi="Times New Roman" w:cs="Times New Roman"/>
          <w:sz w:val="24"/>
          <w:szCs w:val="24"/>
        </w:rPr>
        <w:t>Which operational challenges, if any, did you encounter? (Select all that apply.)</w:t>
      </w:r>
    </w:p>
    <w:p w14:paraId="0C697F8C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(A) </w:t>
      </w:r>
      <w:r w:rsidRPr="00BF2735">
        <w:rPr>
          <w:rFonts w:ascii="Times New Roman" w:hAnsi="Times New Roman" w:cs="Times New Roman"/>
          <w:sz w:val="24"/>
          <w:szCs w:val="24"/>
        </w:rPr>
        <w:t>Verification burden (accuracy of AI-provided information)</w:t>
      </w:r>
    </w:p>
    <w:p w14:paraId="464ECE6A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BF2735">
        <w:rPr>
          <w:rFonts w:ascii="Times New Roman" w:hAnsi="Times New Roman" w:cs="Times New Roman"/>
          <w:sz w:val="24"/>
          <w:szCs w:val="24"/>
        </w:rPr>
        <w:t>Uncertainty about acceptable AI assistance</w:t>
      </w:r>
    </w:p>
    <w:p w14:paraId="585186F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Pr="00BF2735">
        <w:rPr>
          <w:rFonts w:ascii="Times New Roman" w:hAnsi="Times New Roman" w:cs="Times New Roman"/>
          <w:sz w:val="24"/>
          <w:szCs w:val="24"/>
        </w:rPr>
        <w:t>Lack of clear procedures for AI-assisted feedback</w:t>
      </w:r>
    </w:p>
    <w:p w14:paraId="4AB345A9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(D) </w:t>
      </w:r>
      <w:r w:rsidRPr="00BF2735">
        <w:rPr>
          <w:rFonts w:ascii="Times New Roman" w:hAnsi="Times New Roman" w:cs="Times New Roman"/>
          <w:sz w:val="24"/>
          <w:szCs w:val="24"/>
        </w:rPr>
        <w:t>Time constraints / workload</w:t>
      </w:r>
    </w:p>
    <w:p w14:paraId="5A844A5F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(E) </w:t>
      </w:r>
      <w:r w:rsidRPr="00BF2735">
        <w:rPr>
          <w:rFonts w:ascii="Times New Roman" w:hAnsi="Times New Roman" w:cs="Times New Roman"/>
          <w:sz w:val="24"/>
          <w:szCs w:val="24"/>
        </w:rPr>
        <w:t>Need for training or exemplars</w:t>
      </w:r>
    </w:p>
    <w:p w14:paraId="2026008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(F) </w:t>
      </w:r>
      <w:r w:rsidRPr="00BF2735">
        <w:rPr>
          <w:rFonts w:ascii="Times New Roman" w:hAnsi="Times New Roman" w:cs="Times New Roman"/>
          <w:sz w:val="24"/>
          <w:szCs w:val="24"/>
        </w:rPr>
        <w:t>Concerns about student over-reliance</w:t>
      </w:r>
    </w:p>
    <w:p w14:paraId="6CEEB84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(G) </w:t>
      </w:r>
      <w:r w:rsidRPr="00BF2735">
        <w:rPr>
          <w:rFonts w:ascii="Times New Roman" w:hAnsi="Times New Roman" w:cs="Times New Roman"/>
          <w:sz w:val="24"/>
          <w:szCs w:val="24"/>
        </w:rPr>
        <w:t>Taxonomy not granular enough</w:t>
      </w:r>
    </w:p>
    <w:p w14:paraId="1D20139F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(H) </w:t>
      </w:r>
      <w:r w:rsidRPr="00BF2735">
        <w:rPr>
          <w:rFonts w:ascii="Times New Roman" w:hAnsi="Times New Roman" w:cs="Times New Roman"/>
          <w:sz w:val="24"/>
          <w:szCs w:val="24"/>
        </w:rPr>
        <w:t>Other (please specify)</w:t>
      </w:r>
    </w:p>
    <w:p w14:paraId="729D8B9B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(Z) </w:t>
      </w:r>
      <w:r w:rsidRPr="00BF2735">
        <w:rPr>
          <w:rFonts w:ascii="Times New Roman" w:hAnsi="Times New Roman" w:cs="Times New Roman"/>
          <w:sz w:val="24"/>
          <w:szCs w:val="24"/>
        </w:rPr>
        <w:t>None of the above</w:t>
      </w:r>
    </w:p>
    <w:p w14:paraId="2101B923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i/>
          <w:sz w:val="24"/>
          <w:szCs w:val="24"/>
        </w:rPr>
        <w:t>Note. Multi-response (coded 0/1 per option).</w:t>
      </w:r>
    </w:p>
    <w:p w14:paraId="5A28490F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I8. </w:t>
      </w:r>
      <w:r w:rsidRPr="00BF2735">
        <w:rPr>
          <w:rFonts w:ascii="Times New Roman" w:hAnsi="Times New Roman" w:cs="Times New Roman"/>
          <w:sz w:val="24"/>
          <w:szCs w:val="24"/>
        </w:rPr>
        <w:t>Overall, the workload associated with integrating the DUIA was…</w:t>
      </w:r>
    </w:p>
    <w:p w14:paraId="56879A04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Less than usual</w:t>
      </w:r>
    </w:p>
    <w:p w14:paraId="2B2C75EE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About the same</w:t>
      </w:r>
    </w:p>
    <w:p w14:paraId="63B4E33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Somewhat more than usual</w:t>
      </w:r>
    </w:p>
    <w:p w14:paraId="2D7D477D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(4) </w:t>
      </w:r>
      <w:r w:rsidRPr="00BF2735">
        <w:rPr>
          <w:rFonts w:ascii="Times New Roman" w:hAnsi="Times New Roman" w:cs="Times New Roman"/>
          <w:sz w:val="24"/>
          <w:szCs w:val="24"/>
        </w:rPr>
        <w:t>Much more than usual</w:t>
      </w:r>
    </w:p>
    <w:p w14:paraId="3A2C5B14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I9. </w:t>
      </w:r>
      <w:r w:rsidRPr="00BF2735">
        <w:rPr>
          <w:rFonts w:ascii="Times New Roman" w:hAnsi="Times New Roman" w:cs="Times New Roman"/>
          <w:sz w:val="24"/>
          <w:szCs w:val="24"/>
        </w:rPr>
        <w:t>Should a mechanism like DUIA be applied to other courses or programs?</w:t>
      </w:r>
    </w:p>
    <w:p w14:paraId="52AEF1D8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Yes</w:t>
      </w:r>
    </w:p>
    <w:p w14:paraId="1C80D4AC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Not sure</w:t>
      </w:r>
    </w:p>
    <w:p w14:paraId="156B7EDD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No</w:t>
      </w:r>
    </w:p>
    <w:p w14:paraId="57EE967C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I10. </w:t>
      </w:r>
      <w:r w:rsidRPr="00BF2735">
        <w:rPr>
          <w:rFonts w:ascii="Times New Roman" w:hAnsi="Times New Roman" w:cs="Times New Roman"/>
          <w:sz w:val="24"/>
          <w:szCs w:val="24"/>
        </w:rPr>
        <w:t>As a result of using the DUIA this term, which of the following did you do? (Select all that apply.)</w:t>
      </w:r>
    </w:p>
    <w:p w14:paraId="771007B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(A) </w:t>
      </w:r>
      <w:r w:rsidRPr="00BF2735">
        <w:rPr>
          <w:rFonts w:ascii="Times New Roman" w:hAnsi="Times New Roman" w:cs="Times New Roman"/>
          <w:sz w:val="24"/>
          <w:szCs w:val="24"/>
        </w:rPr>
        <w:t>Revised guidance to students about acceptable AI use</w:t>
      </w:r>
    </w:p>
    <w:p w14:paraId="3D04A3D7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BF2735">
        <w:rPr>
          <w:rFonts w:ascii="Times New Roman" w:hAnsi="Times New Roman" w:cs="Times New Roman"/>
          <w:sz w:val="24"/>
          <w:szCs w:val="24"/>
        </w:rPr>
        <w:t>Adjusted feedback workflow</w:t>
      </w:r>
    </w:p>
    <w:p w14:paraId="760E36F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(C) </w:t>
      </w:r>
      <w:r w:rsidRPr="00BF2735">
        <w:rPr>
          <w:rFonts w:ascii="Times New Roman" w:hAnsi="Times New Roman" w:cs="Times New Roman"/>
          <w:sz w:val="24"/>
          <w:szCs w:val="24"/>
        </w:rPr>
        <w:t>Updated rubrics or criteria</w:t>
      </w:r>
    </w:p>
    <w:p w14:paraId="1A5F5CA0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(D) </w:t>
      </w:r>
      <w:r w:rsidRPr="00BF2735">
        <w:rPr>
          <w:rFonts w:ascii="Times New Roman" w:hAnsi="Times New Roman" w:cs="Times New Roman"/>
          <w:sz w:val="24"/>
          <w:szCs w:val="24"/>
        </w:rPr>
        <w:t>Sought AI-related training materials</w:t>
      </w:r>
    </w:p>
    <w:p w14:paraId="57713745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(E) </w:t>
      </w:r>
      <w:r w:rsidRPr="00BF2735">
        <w:rPr>
          <w:rFonts w:ascii="Times New Roman" w:hAnsi="Times New Roman" w:cs="Times New Roman"/>
          <w:sz w:val="24"/>
          <w:szCs w:val="24"/>
        </w:rPr>
        <w:t>No changes to my practice</w:t>
      </w:r>
    </w:p>
    <w:p w14:paraId="2D624768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(F) </w:t>
      </w:r>
      <w:r w:rsidRPr="00BF2735">
        <w:rPr>
          <w:rFonts w:ascii="Times New Roman" w:hAnsi="Times New Roman" w:cs="Times New Roman"/>
          <w:sz w:val="24"/>
          <w:szCs w:val="24"/>
        </w:rPr>
        <w:t>Other (please specify)</w:t>
      </w:r>
    </w:p>
    <w:p w14:paraId="2E5A257E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i/>
          <w:sz w:val="24"/>
          <w:szCs w:val="24"/>
        </w:rPr>
        <w:t>Note. Multi-response (coded 0/1 per option).</w:t>
      </w:r>
    </w:p>
    <w:p w14:paraId="535D1BE7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I11. </w:t>
      </w:r>
      <w:r w:rsidRPr="00BF2735">
        <w:rPr>
          <w:rFonts w:ascii="Times New Roman" w:hAnsi="Times New Roman" w:cs="Times New Roman"/>
          <w:sz w:val="24"/>
          <w:szCs w:val="24"/>
        </w:rPr>
        <w:t>Would you be interested in training or guidelines on appropriate, verifiable AI-assisted feedback procedures?</w:t>
      </w:r>
    </w:p>
    <w:p w14:paraId="3604518C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(1) </w:t>
      </w:r>
      <w:r w:rsidRPr="00BF2735">
        <w:rPr>
          <w:rFonts w:ascii="Times New Roman" w:hAnsi="Times New Roman" w:cs="Times New Roman"/>
          <w:sz w:val="24"/>
          <w:szCs w:val="24"/>
        </w:rPr>
        <w:t>Yes</w:t>
      </w:r>
    </w:p>
    <w:p w14:paraId="5EB93F86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(2) </w:t>
      </w:r>
      <w:r w:rsidRPr="00BF2735">
        <w:rPr>
          <w:rFonts w:ascii="Times New Roman" w:hAnsi="Times New Roman" w:cs="Times New Roman"/>
          <w:sz w:val="24"/>
          <w:szCs w:val="24"/>
        </w:rPr>
        <w:t>Not sure</w:t>
      </w:r>
    </w:p>
    <w:p w14:paraId="03C6E574" w14:textId="77777777" w:rsidR="0032490A" w:rsidRPr="00BF2735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(3) </w:t>
      </w:r>
      <w:r w:rsidRPr="00BF2735">
        <w:rPr>
          <w:rFonts w:ascii="Times New Roman" w:hAnsi="Times New Roman" w:cs="Times New Roman"/>
          <w:sz w:val="24"/>
          <w:szCs w:val="24"/>
        </w:rPr>
        <w:t>No</w:t>
      </w:r>
    </w:p>
    <w:p w14:paraId="005D4A97" w14:textId="77777777" w:rsidR="0032490A" w:rsidRPr="00BF2735" w:rsidRDefault="0032490A" w:rsidP="0032490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b/>
          <w:sz w:val="24"/>
          <w:szCs w:val="24"/>
        </w:rPr>
        <w:t xml:space="preserve">I12. </w:t>
      </w:r>
      <w:r w:rsidRPr="00BF2735">
        <w:rPr>
          <w:rFonts w:ascii="Times New Roman" w:hAnsi="Times New Roman" w:cs="Times New Roman"/>
          <w:sz w:val="24"/>
          <w:szCs w:val="24"/>
        </w:rPr>
        <w:t>Open comment: Please share any comments on implementation, verification, feedback procedures, or how the DUIA could be improved.</w:t>
      </w:r>
    </w:p>
    <w:p w14:paraId="4E077B9D" w14:textId="1D8524F1" w:rsidR="00B718E5" w:rsidRPr="0032490A" w:rsidRDefault="0032490A" w:rsidP="0032490A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F2735">
        <w:rPr>
          <w:rFonts w:ascii="Times New Roman" w:hAnsi="Times New Roman" w:cs="Times New Roman"/>
          <w:i/>
          <w:sz w:val="24"/>
          <w:szCs w:val="24"/>
        </w:rPr>
        <w:t>Note. Free text. Avoid including names or identifiable details.</w:t>
      </w:r>
    </w:p>
    <w:sectPr w:rsidR="00B718E5" w:rsidRPr="0032490A" w:rsidSect="0032490A">
      <w:footerReference w:type="default" r:id="rId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2019228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6A99123" w14:textId="77777777" w:rsidR="0032490A" w:rsidRPr="00A12B89" w:rsidRDefault="0032490A">
        <w:pPr>
          <w:pStyle w:val="Piedepgina"/>
          <w:jc w:val="right"/>
          <w:rPr>
            <w:rFonts w:ascii="Times New Roman" w:hAnsi="Times New Roman" w:cs="Times New Roman"/>
          </w:rPr>
        </w:pPr>
        <w:r w:rsidRPr="00A12B89">
          <w:rPr>
            <w:rFonts w:ascii="Times New Roman" w:hAnsi="Times New Roman" w:cs="Times New Roman"/>
          </w:rPr>
          <w:fldChar w:fldCharType="begin"/>
        </w:r>
        <w:r w:rsidRPr="00A12B89">
          <w:rPr>
            <w:rFonts w:ascii="Times New Roman" w:hAnsi="Times New Roman" w:cs="Times New Roman"/>
          </w:rPr>
          <w:instrText>PAGE   \* MERGEFORMAT</w:instrText>
        </w:r>
        <w:r w:rsidRPr="00A12B89">
          <w:rPr>
            <w:rFonts w:ascii="Times New Roman" w:hAnsi="Times New Roman" w:cs="Times New Roman"/>
          </w:rPr>
          <w:fldChar w:fldCharType="separate"/>
        </w:r>
        <w:r w:rsidRPr="00A12B89">
          <w:rPr>
            <w:rFonts w:ascii="Times New Roman" w:hAnsi="Times New Roman" w:cs="Times New Roman"/>
            <w:lang w:val="es-ES"/>
          </w:rPr>
          <w:t>2</w:t>
        </w:r>
        <w:r w:rsidRPr="00A12B89">
          <w:rPr>
            <w:rFonts w:ascii="Times New Roman" w:hAnsi="Times New Roman" w:cs="Times New Roman"/>
          </w:rPr>
          <w:fldChar w:fldCharType="end"/>
        </w:r>
      </w:p>
    </w:sdtContent>
  </w:sdt>
  <w:p w14:paraId="0231B5CE" w14:textId="77777777" w:rsidR="0032490A" w:rsidRDefault="0032490A">
    <w:pPr>
      <w:pStyle w:val="Piedepgin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90A"/>
    <w:rsid w:val="0032490A"/>
    <w:rsid w:val="004F155A"/>
    <w:rsid w:val="00631F45"/>
    <w:rsid w:val="00B718E5"/>
    <w:rsid w:val="00D14E31"/>
    <w:rsid w:val="00FD4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D8F0C"/>
  <w15:chartTrackingRefBased/>
  <w15:docId w15:val="{2F482FD2-8C67-4FAD-A266-8B864890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90A"/>
    <w:pPr>
      <w:spacing w:after="200" w:line="276" w:lineRule="auto"/>
    </w:pPr>
    <w:rPr>
      <w:rFonts w:ascii="Calibri" w:eastAsia="Calibri" w:hAnsi="Calibri"/>
      <w:kern w:val="0"/>
      <w:sz w:val="22"/>
      <w:szCs w:val="22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249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AR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249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AR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249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AR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249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s-AR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249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s-AR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2490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s-AR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2490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s-AR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2490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s-AR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2490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s-AR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249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249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249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2490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2490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2490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2490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2490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2490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249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AR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3249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249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AR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3249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2490A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:lang w:val="es-AR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32490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2490A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 w:val="24"/>
      <w:szCs w:val="24"/>
      <w:lang w:val="es-AR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32490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249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:lang w:val="es-AR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2490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2490A"/>
    <w:rPr>
      <w:b/>
      <w:bCs/>
      <w:smallCaps/>
      <w:color w:val="0F4761" w:themeColor="accent1" w:themeShade="BF"/>
      <w:spacing w:val="5"/>
    </w:rPr>
  </w:style>
  <w:style w:type="paragraph" w:styleId="Piedepgina">
    <w:name w:val="footer"/>
    <w:basedOn w:val="Normal"/>
    <w:link w:val="PiedepginaCar"/>
    <w:uiPriority w:val="99"/>
    <w:unhideWhenUsed/>
    <w:rsid w:val="003249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490A"/>
    <w:rPr>
      <w:rFonts w:ascii="Calibri" w:eastAsia="Calibri" w:hAnsi="Calibri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778</Words>
  <Characters>5087</Characters>
  <Application>Microsoft Office Word</Application>
  <DocSecurity>0</DocSecurity>
  <Lines>105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Mariángeles Castro Sánchez</cp:lastModifiedBy>
  <cp:revision>2</cp:revision>
  <dcterms:created xsi:type="dcterms:W3CDTF">2025-08-19T16:08:00Z</dcterms:created>
  <dcterms:modified xsi:type="dcterms:W3CDTF">2025-08-19T22:01:00Z</dcterms:modified>
</cp:coreProperties>
</file>