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0610E" w14:textId="5D5F2272" w:rsidR="00875AA5" w:rsidRPr="00346ADE" w:rsidRDefault="005F530D" w:rsidP="005F530D">
      <w:pPr>
        <w:widowControl w:val="0"/>
        <w:autoSpaceDE w:val="0"/>
        <w:autoSpaceDN w:val="0"/>
        <w:adjustRightInd w:val="0"/>
        <w:spacing w:line="360" w:lineRule="auto"/>
        <w:jc w:val="center"/>
        <w:rPr>
          <w:rFonts w:ascii="Times New Roman" w:eastAsia="맑은 고딕" w:hAnsi="Times New Roman" w:cs="Times New Roman"/>
          <w:color w:val="000000" w:themeColor="text1"/>
          <w:kern w:val="2"/>
          <w:sz w:val="36"/>
          <w:szCs w:val="36"/>
          <w:lang w:val="en-GB" w:eastAsia="ko-KR"/>
        </w:rPr>
      </w:pPr>
      <w:bookmarkStart w:id="0" w:name="_Hlk60569538"/>
      <w:r w:rsidRPr="00346ADE">
        <w:rPr>
          <w:rFonts w:ascii="Times New Roman" w:eastAsia="맑은 고딕" w:hAnsi="Times New Roman" w:cs="Times New Roman"/>
          <w:color w:val="000000" w:themeColor="text1"/>
          <w:kern w:val="2"/>
          <w:sz w:val="36"/>
          <w:szCs w:val="36"/>
          <w:lang w:val="en-GB" w:eastAsia="ko-KR"/>
        </w:rPr>
        <w:t xml:space="preserve">Intrinsically Stretchable Large-Area Pixelated Electrochromic Displays </w:t>
      </w:r>
      <w:r w:rsidR="00974829">
        <w:rPr>
          <w:rFonts w:ascii="Times New Roman" w:eastAsia="맑은 고딕" w:hAnsi="Times New Roman" w:cs="Times New Roman" w:hint="eastAsia"/>
          <w:color w:val="000000" w:themeColor="text1"/>
          <w:kern w:val="2"/>
          <w:sz w:val="36"/>
          <w:szCs w:val="36"/>
          <w:lang w:val="en-GB" w:eastAsia="ko-KR"/>
        </w:rPr>
        <w:t>via</w:t>
      </w:r>
      <w:r w:rsidRPr="00346ADE">
        <w:rPr>
          <w:rFonts w:ascii="Times New Roman" w:eastAsia="맑은 고딕" w:hAnsi="Times New Roman" w:cs="Times New Roman"/>
          <w:color w:val="000000" w:themeColor="text1"/>
          <w:kern w:val="2"/>
          <w:sz w:val="36"/>
          <w:szCs w:val="36"/>
          <w:lang w:val="en-GB" w:eastAsia="ko-KR"/>
        </w:rPr>
        <w:t xml:space="preserve"> Direct Photopatterning</w:t>
      </w:r>
    </w:p>
    <w:p w14:paraId="4CC81E64" w14:textId="77777777" w:rsidR="00875AA5" w:rsidRPr="005F530D" w:rsidRDefault="00875AA5" w:rsidP="00875AA5">
      <w:pPr>
        <w:widowControl w:val="0"/>
        <w:autoSpaceDE w:val="0"/>
        <w:autoSpaceDN w:val="0"/>
        <w:adjustRightInd w:val="0"/>
        <w:spacing w:line="360" w:lineRule="auto"/>
        <w:jc w:val="center"/>
        <w:rPr>
          <w:rFonts w:ascii="Times New Roman" w:eastAsia="맑은 고딕" w:hAnsi="Times New Roman" w:cs="Times New Roman"/>
          <w:color w:val="000000" w:themeColor="text1"/>
          <w:kern w:val="2"/>
          <w:lang w:val="en-GB" w:eastAsia="ko-KR"/>
        </w:rPr>
      </w:pPr>
    </w:p>
    <w:p w14:paraId="0A0B1844" w14:textId="6563E1E1" w:rsidR="00E7009A" w:rsidRPr="00E7009A" w:rsidRDefault="00E7009A" w:rsidP="00E7009A">
      <w:pPr>
        <w:spacing w:line="360" w:lineRule="auto"/>
        <w:rPr>
          <w:rFonts w:ascii="Times New Roman" w:hAnsi="Times New Roman" w:cs="Times New Roman"/>
          <w:sz w:val="24"/>
          <w:szCs w:val="24"/>
          <w:lang w:val="en-GB" w:eastAsia="ko-KR"/>
        </w:rPr>
      </w:pPr>
      <w:r w:rsidRPr="00E7009A">
        <w:rPr>
          <w:rFonts w:ascii="Times New Roman" w:eastAsia="맑은 고딕" w:hAnsi="Times New Roman" w:cs="Times New Roman"/>
          <w:kern w:val="2"/>
          <w:sz w:val="24"/>
          <w:szCs w:val="24"/>
          <w:lang w:val="en-GB" w:eastAsia="ko-KR"/>
        </w:rPr>
        <w:t>Kang Sik Kim</w:t>
      </w:r>
      <w:r w:rsidRPr="00E7009A">
        <w:rPr>
          <w:rFonts w:ascii="Times New Roman" w:eastAsia="맑은 고딕" w:hAnsi="Times New Roman" w:cs="Times New Roman"/>
          <w:kern w:val="2"/>
          <w:sz w:val="24"/>
          <w:szCs w:val="24"/>
          <w:vertAlign w:val="superscript"/>
          <w:lang w:val="en-GB" w:eastAsia="ko-KR"/>
        </w:rPr>
        <w:t>a</w:t>
      </w:r>
      <w:r w:rsidRPr="00E7009A">
        <w:rPr>
          <w:rFonts w:ascii="Times New Roman" w:hAnsi="Times New Roman" w:cs="Times New Roman"/>
          <w:iCs/>
          <w:sz w:val="24"/>
          <w:szCs w:val="24"/>
          <w:vertAlign w:val="superscript"/>
          <w:lang w:val="en-GB"/>
        </w:rPr>
        <w:t>†</w:t>
      </w:r>
      <w:r w:rsidRPr="00E7009A">
        <w:rPr>
          <w:rFonts w:ascii="Times New Roman" w:eastAsia="맑은 고딕" w:hAnsi="Times New Roman" w:cs="Times New Roman"/>
          <w:kern w:val="2"/>
          <w:sz w:val="24"/>
          <w:szCs w:val="24"/>
          <w:lang w:val="en-GB" w:eastAsia="ko-KR"/>
        </w:rPr>
        <w:t xml:space="preserve">, </w:t>
      </w:r>
      <w:r w:rsidRPr="00E7009A">
        <w:rPr>
          <w:rFonts w:ascii="Times New Roman" w:eastAsia="바탕" w:hAnsi="Times New Roman" w:cs="Times New Roman"/>
          <w:sz w:val="24"/>
          <w:szCs w:val="24"/>
          <w:bdr w:val="nil"/>
          <w:lang w:val="en-GB" w:eastAsia="en-IN"/>
        </w:rPr>
        <w:t>Soo Yeon Eom</w:t>
      </w:r>
      <w:r w:rsidRPr="00E7009A">
        <w:rPr>
          <w:rFonts w:ascii="Times New Roman" w:eastAsia="맑은 고딕" w:hAnsi="Times New Roman" w:cs="Times New Roman"/>
          <w:kern w:val="2"/>
          <w:sz w:val="24"/>
          <w:szCs w:val="24"/>
          <w:vertAlign w:val="superscript"/>
          <w:lang w:val="en-GB" w:eastAsia="ko-KR"/>
        </w:rPr>
        <w:t>b</w:t>
      </w:r>
      <w:r w:rsidRPr="00E7009A">
        <w:rPr>
          <w:rFonts w:ascii="Times New Roman" w:hAnsi="Times New Roman" w:cs="Times New Roman"/>
          <w:iCs/>
          <w:sz w:val="24"/>
          <w:szCs w:val="24"/>
          <w:vertAlign w:val="superscript"/>
          <w:lang w:val="en-GB"/>
        </w:rPr>
        <w:t>†</w:t>
      </w:r>
      <w:r w:rsidRPr="00E7009A">
        <w:rPr>
          <w:rFonts w:ascii="Times New Roman" w:hAnsi="Times New Roman" w:cs="Times New Roman"/>
          <w:sz w:val="24"/>
          <w:szCs w:val="24"/>
          <w:lang w:val="en-GB"/>
        </w:rPr>
        <w:t xml:space="preserve">, </w:t>
      </w:r>
      <w:r w:rsidRPr="00E7009A">
        <w:rPr>
          <w:rFonts w:ascii="Times New Roman" w:eastAsia="맑은 고딕" w:hAnsi="Times New Roman" w:cs="Times New Roman"/>
          <w:kern w:val="2"/>
          <w:sz w:val="24"/>
          <w:szCs w:val="24"/>
          <w:lang w:val="en-GB" w:eastAsia="ko-KR"/>
        </w:rPr>
        <w:t>Seong Hwan Yang</w:t>
      </w:r>
      <w:r w:rsidRPr="00E7009A">
        <w:rPr>
          <w:rFonts w:ascii="Times New Roman" w:eastAsia="맑은 고딕" w:hAnsi="Times New Roman" w:cs="Times New Roman"/>
          <w:kern w:val="2"/>
          <w:sz w:val="24"/>
          <w:szCs w:val="24"/>
          <w:vertAlign w:val="superscript"/>
          <w:lang w:val="en-GB" w:eastAsia="ko-KR"/>
        </w:rPr>
        <w:t>a</w:t>
      </w:r>
      <w:r w:rsidRPr="00E7009A">
        <w:rPr>
          <w:rFonts w:ascii="Times New Roman" w:hAnsi="Times New Roman" w:cs="Times New Roman"/>
          <w:iCs/>
          <w:sz w:val="24"/>
          <w:szCs w:val="24"/>
          <w:vertAlign w:val="superscript"/>
          <w:lang w:val="en-GB"/>
        </w:rPr>
        <w:t>†</w:t>
      </w:r>
      <w:r w:rsidRPr="00E7009A">
        <w:rPr>
          <w:rFonts w:ascii="Times New Roman" w:hAnsi="Times New Roman" w:cs="Times New Roman"/>
          <w:sz w:val="24"/>
          <w:szCs w:val="24"/>
          <w:lang w:val="en-GB"/>
        </w:rPr>
        <w:t xml:space="preserve">, </w:t>
      </w:r>
      <w:r w:rsidRPr="00E7009A">
        <w:rPr>
          <w:rFonts w:ascii="Times New Roman" w:eastAsia="맑은 고딕" w:hAnsi="Times New Roman" w:cs="Times New Roman"/>
          <w:kern w:val="2"/>
          <w:sz w:val="24"/>
          <w:szCs w:val="24"/>
          <w:lang w:val="en-GB" w:eastAsia="ko-KR"/>
        </w:rPr>
        <w:t>Jeong-Wan Jo</w:t>
      </w:r>
      <w:r w:rsidRPr="00E7009A">
        <w:rPr>
          <w:rFonts w:ascii="Times New Roman" w:eastAsia="맑은 고딕" w:hAnsi="Times New Roman" w:cs="Times New Roman"/>
          <w:kern w:val="2"/>
          <w:sz w:val="24"/>
          <w:szCs w:val="24"/>
          <w:vertAlign w:val="superscript"/>
          <w:lang w:val="en-GB" w:eastAsia="ko-KR"/>
        </w:rPr>
        <w:t>c</w:t>
      </w:r>
      <w:r w:rsidRPr="00E7009A">
        <w:rPr>
          <w:rFonts w:ascii="Times New Roman" w:eastAsia="맑은 고딕" w:hAnsi="Times New Roman" w:cs="Times New Roman"/>
          <w:kern w:val="2"/>
          <w:sz w:val="24"/>
          <w:szCs w:val="24"/>
          <w:lang w:val="en-GB" w:eastAsia="ko-KR"/>
        </w:rPr>
        <w:t>,</w:t>
      </w:r>
      <w:r w:rsidRPr="00E7009A">
        <w:rPr>
          <w:rFonts w:ascii="Times New Roman" w:hAnsi="Times New Roman" w:cs="Times New Roman"/>
          <w:sz w:val="24"/>
          <w:szCs w:val="24"/>
          <w:lang w:val="en-GB"/>
        </w:rPr>
        <w:t xml:space="preserve"> </w:t>
      </w:r>
      <w:proofErr w:type="spellStart"/>
      <w:r w:rsidRPr="00E7009A">
        <w:rPr>
          <w:rFonts w:ascii="Times New Roman" w:hAnsi="Times New Roman" w:cs="Times New Roman"/>
          <w:sz w:val="24"/>
          <w:szCs w:val="24"/>
          <w:lang w:val="en-GB"/>
        </w:rPr>
        <w:t>Fayong</w:t>
      </w:r>
      <w:proofErr w:type="spellEnd"/>
      <w:r w:rsidRPr="00E7009A">
        <w:rPr>
          <w:rFonts w:ascii="Times New Roman" w:hAnsi="Times New Roman" w:cs="Times New Roman"/>
          <w:sz w:val="24"/>
          <w:szCs w:val="24"/>
          <w:lang w:val="en-GB"/>
        </w:rPr>
        <w:t xml:space="preserve"> Sun</w:t>
      </w:r>
      <w:r w:rsidRPr="00E7009A">
        <w:rPr>
          <w:rFonts w:ascii="Times New Roman" w:eastAsia="맑은 고딕" w:hAnsi="Times New Roman" w:cs="Times New Roman"/>
          <w:kern w:val="2"/>
          <w:sz w:val="24"/>
          <w:szCs w:val="24"/>
          <w:vertAlign w:val="superscript"/>
          <w:lang w:val="en-GB" w:eastAsia="ko-KR"/>
        </w:rPr>
        <w:t>b</w:t>
      </w:r>
      <w:r w:rsidRPr="00E7009A">
        <w:rPr>
          <w:rFonts w:ascii="Times New Roman" w:hAnsi="Times New Roman" w:cs="Times New Roman"/>
          <w:sz w:val="24"/>
          <w:szCs w:val="24"/>
          <w:lang w:val="en-GB"/>
        </w:rPr>
        <w:t xml:space="preserve">, </w:t>
      </w:r>
      <w:proofErr w:type="spellStart"/>
      <w:r w:rsidRPr="00E7009A">
        <w:rPr>
          <w:rFonts w:ascii="Times New Roman" w:hAnsi="Times New Roman" w:cs="Times New Roman"/>
          <w:sz w:val="24"/>
          <w:szCs w:val="24"/>
          <w:lang w:val="en-GB"/>
        </w:rPr>
        <w:t>Beomjin</w:t>
      </w:r>
      <w:proofErr w:type="spellEnd"/>
      <w:r w:rsidRPr="00E7009A">
        <w:rPr>
          <w:rFonts w:ascii="Times New Roman" w:hAnsi="Times New Roman" w:cs="Times New Roman"/>
          <w:sz w:val="24"/>
          <w:szCs w:val="24"/>
          <w:lang w:val="en-GB"/>
        </w:rPr>
        <w:t xml:space="preserve"> </w:t>
      </w:r>
      <w:proofErr w:type="spellStart"/>
      <w:proofErr w:type="gramStart"/>
      <w:r w:rsidRPr="00E7009A">
        <w:rPr>
          <w:rFonts w:ascii="Times New Roman" w:hAnsi="Times New Roman" w:cs="Times New Roman"/>
          <w:sz w:val="24"/>
          <w:szCs w:val="24"/>
          <w:lang w:val="en-GB"/>
        </w:rPr>
        <w:t>Jeong</w:t>
      </w:r>
      <w:r w:rsidRPr="00E7009A">
        <w:rPr>
          <w:rFonts w:ascii="Times New Roman" w:eastAsia="맑은 고딕" w:hAnsi="Times New Roman" w:cs="Times New Roman"/>
          <w:kern w:val="2"/>
          <w:sz w:val="24"/>
          <w:szCs w:val="24"/>
          <w:vertAlign w:val="superscript"/>
          <w:lang w:val="en-GB" w:eastAsia="ko-KR"/>
        </w:rPr>
        <w:t>b,d</w:t>
      </w:r>
      <w:proofErr w:type="spellEnd"/>
      <w:proofErr w:type="gramEnd"/>
      <w:r w:rsidRPr="00E7009A">
        <w:rPr>
          <w:rFonts w:ascii="Times New Roman" w:hAnsi="Times New Roman" w:cs="Times New Roman"/>
          <w:sz w:val="24"/>
          <w:szCs w:val="24"/>
          <w:lang w:val="en-GB" w:eastAsia="ko-KR"/>
        </w:rPr>
        <w:t>, Myung-Jae-Lee</w:t>
      </w:r>
      <w:r w:rsidRPr="00E7009A">
        <w:rPr>
          <w:rFonts w:ascii="Times New Roman" w:hAnsi="Times New Roman" w:cs="Times New Roman"/>
          <w:sz w:val="24"/>
          <w:szCs w:val="24"/>
          <w:vertAlign w:val="superscript"/>
          <w:lang w:val="en-GB" w:eastAsia="ko-KR"/>
        </w:rPr>
        <w:t>e</w:t>
      </w:r>
      <w:r w:rsidRPr="00E7009A">
        <w:rPr>
          <w:rFonts w:ascii="Times New Roman" w:hAnsi="Times New Roman" w:cs="Times New Roman"/>
          <w:sz w:val="24"/>
          <w:szCs w:val="24"/>
          <w:lang w:val="en-GB" w:eastAsia="ko-KR"/>
        </w:rPr>
        <w:t xml:space="preserve">, Jong-Woong </w:t>
      </w:r>
      <w:proofErr w:type="spellStart"/>
      <w:proofErr w:type="gramStart"/>
      <w:r w:rsidRPr="00E7009A">
        <w:rPr>
          <w:rFonts w:ascii="Times New Roman" w:hAnsi="Times New Roman" w:cs="Times New Roman"/>
          <w:sz w:val="24"/>
          <w:szCs w:val="24"/>
          <w:lang w:val="en-GB" w:eastAsia="ko-KR"/>
        </w:rPr>
        <w:t>Kim</w:t>
      </w:r>
      <w:r w:rsidRPr="00E7009A">
        <w:rPr>
          <w:rFonts w:ascii="Times New Roman" w:hAnsi="Times New Roman" w:cs="Times New Roman"/>
          <w:sz w:val="24"/>
          <w:szCs w:val="24"/>
          <w:vertAlign w:val="superscript"/>
          <w:lang w:val="en-GB" w:eastAsia="ko-KR"/>
        </w:rPr>
        <w:t>f,g</w:t>
      </w:r>
      <w:proofErr w:type="spellEnd"/>
      <w:proofErr w:type="gramEnd"/>
      <w:r w:rsidRPr="00E7009A">
        <w:rPr>
          <w:rFonts w:ascii="Times New Roman" w:hAnsi="Times New Roman" w:cs="Times New Roman"/>
          <w:sz w:val="24"/>
          <w:szCs w:val="24"/>
          <w:lang w:val="en-GB" w:eastAsia="ko-KR"/>
        </w:rPr>
        <w:t>, Yong-Hoon Kim</w:t>
      </w:r>
      <w:r w:rsidR="00FE7295">
        <w:rPr>
          <w:rFonts w:ascii="Times New Roman" w:hAnsi="Times New Roman" w:cs="Times New Roman" w:hint="eastAsia"/>
          <w:sz w:val="24"/>
          <w:szCs w:val="24"/>
          <w:vertAlign w:val="superscript"/>
          <w:lang w:val="en-GB" w:eastAsia="ko-KR"/>
        </w:rPr>
        <w:t>h</w:t>
      </w:r>
      <w:r w:rsidRPr="00E7009A">
        <w:rPr>
          <w:rFonts w:ascii="Times New Roman" w:hAnsi="Times New Roman" w:cs="Times New Roman"/>
          <w:sz w:val="24"/>
          <w:szCs w:val="24"/>
          <w:lang w:val="en-GB" w:eastAsia="ko-KR"/>
        </w:rPr>
        <w:t xml:space="preserve">, Jong S. </w:t>
      </w:r>
      <w:proofErr w:type="spellStart"/>
      <w:proofErr w:type="gramStart"/>
      <w:r w:rsidRPr="00E7009A">
        <w:rPr>
          <w:rFonts w:ascii="Times New Roman" w:hAnsi="Times New Roman" w:cs="Times New Roman"/>
          <w:sz w:val="24"/>
          <w:szCs w:val="24"/>
          <w:lang w:val="en-GB" w:eastAsia="ko-KR"/>
        </w:rPr>
        <w:t>Park</w:t>
      </w:r>
      <w:r w:rsidRPr="00E7009A">
        <w:rPr>
          <w:rFonts w:ascii="Times New Roman" w:hAnsi="Times New Roman" w:cs="Times New Roman"/>
          <w:sz w:val="24"/>
          <w:szCs w:val="24"/>
          <w:vertAlign w:val="superscript"/>
          <w:lang w:val="en-GB" w:eastAsia="ko-KR"/>
        </w:rPr>
        <w:t>b,d</w:t>
      </w:r>
      <w:proofErr w:type="gramEnd"/>
      <w:r w:rsidRPr="00E7009A">
        <w:rPr>
          <w:rFonts w:ascii="Times New Roman" w:hAnsi="Times New Roman" w:cs="Times New Roman"/>
          <w:sz w:val="24"/>
          <w:szCs w:val="24"/>
          <w:vertAlign w:val="superscript"/>
          <w:lang w:val="en-GB" w:eastAsia="ko-KR"/>
        </w:rPr>
        <w:t>,</w:t>
      </w:r>
      <w:r w:rsidR="00FE7295">
        <w:rPr>
          <w:rFonts w:ascii="Times New Roman" w:hAnsi="Times New Roman" w:cs="Times New Roman" w:hint="eastAsia"/>
          <w:sz w:val="24"/>
          <w:szCs w:val="24"/>
          <w:vertAlign w:val="superscript"/>
          <w:lang w:val="en-GB" w:eastAsia="ko-KR"/>
        </w:rPr>
        <w:t>i</w:t>
      </w:r>
      <w:proofErr w:type="spellEnd"/>
      <w:r w:rsidRPr="00E7009A">
        <w:rPr>
          <w:rFonts w:ascii="Times New Roman" w:eastAsia="맑은 고딕" w:hAnsi="Times New Roman" w:cs="Times New Roman"/>
          <w:kern w:val="2"/>
          <w:sz w:val="24"/>
          <w:szCs w:val="24"/>
          <w:vertAlign w:val="superscript"/>
          <w:lang w:val="en-GB" w:eastAsia="ko-KR"/>
        </w:rPr>
        <w:t>*</w:t>
      </w:r>
      <w:r w:rsidRPr="00E7009A">
        <w:rPr>
          <w:rFonts w:ascii="Times New Roman" w:hAnsi="Times New Roman" w:cs="Times New Roman"/>
          <w:sz w:val="24"/>
          <w:szCs w:val="24"/>
          <w:lang w:val="en-GB"/>
        </w:rPr>
        <w:t xml:space="preserve">, and </w:t>
      </w:r>
      <w:r w:rsidRPr="00E7009A">
        <w:rPr>
          <w:rFonts w:ascii="Times New Roman" w:eastAsia="맑은 고딕" w:hAnsi="Times New Roman" w:cs="Times New Roman"/>
          <w:kern w:val="2"/>
          <w:sz w:val="24"/>
          <w:szCs w:val="24"/>
          <w:lang w:val="en-GB" w:eastAsia="ko-KR"/>
        </w:rPr>
        <w:t>Sung Kyu Park</w:t>
      </w:r>
      <w:r w:rsidRPr="00E7009A">
        <w:rPr>
          <w:rFonts w:ascii="Times New Roman" w:eastAsia="맑은 고딕" w:hAnsi="Times New Roman" w:cs="Times New Roman"/>
          <w:kern w:val="2"/>
          <w:sz w:val="24"/>
          <w:szCs w:val="24"/>
          <w:vertAlign w:val="superscript"/>
          <w:lang w:val="en-GB" w:eastAsia="ko-KR"/>
        </w:rPr>
        <w:t xml:space="preserve">a* </w:t>
      </w:r>
    </w:p>
    <w:p w14:paraId="66AE962F" w14:textId="77777777" w:rsidR="00E7009A" w:rsidRPr="00E7009A" w:rsidRDefault="00E7009A" w:rsidP="00803BDD">
      <w:pPr>
        <w:widowControl w:val="0"/>
        <w:autoSpaceDE w:val="0"/>
        <w:autoSpaceDN w:val="0"/>
        <w:adjustRightInd w:val="0"/>
        <w:spacing w:after="0" w:line="360" w:lineRule="auto"/>
        <w:jc w:val="both"/>
        <w:rPr>
          <w:rStyle w:val="a8"/>
          <w:rFonts w:ascii="Times New Roman" w:eastAsia="맑은 고딕" w:hAnsi="Times New Roman" w:cs="Times New Roman"/>
          <w:kern w:val="2"/>
          <w:sz w:val="24"/>
          <w:szCs w:val="24"/>
          <w:lang w:val="en-GB" w:eastAsia="ko-KR"/>
        </w:rPr>
      </w:pPr>
    </w:p>
    <w:p w14:paraId="52C46CBA" w14:textId="14337032" w:rsidR="00E7009A" w:rsidRPr="00E7009A"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 xml:space="preserve">a </w:t>
      </w:r>
      <w:r w:rsidR="00ED035B" w:rsidRPr="00ED035B">
        <w:rPr>
          <w:rFonts w:ascii="Times New Roman" w:eastAsia="맑은 고딕" w:hAnsi="Times New Roman" w:cs="Times New Roman"/>
          <w:kern w:val="2"/>
          <w:sz w:val="24"/>
          <w:szCs w:val="24"/>
          <w:lang w:val="en-GB" w:eastAsia="ko-KR"/>
        </w:rPr>
        <w:t>Department of Intelligent Semiconductor Engineering, Chung-Ang University, Seoul 06974, Korea</w:t>
      </w:r>
    </w:p>
    <w:p w14:paraId="548C0BBD" w14:textId="77777777" w:rsidR="00E7009A" w:rsidRPr="00E7009A" w:rsidRDefault="00E7009A" w:rsidP="00803BDD">
      <w:pPr>
        <w:spacing w:after="0" w:line="360" w:lineRule="auto"/>
        <w:rPr>
          <w:rFonts w:ascii="Times New Roman" w:hAnsi="Times New Roman" w:cs="Times New Roman"/>
          <w:sz w:val="24"/>
          <w:szCs w:val="24"/>
          <w:lang w:val="en-GB"/>
        </w:rPr>
      </w:pPr>
      <w:r w:rsidRPr="00E7009A">
        <w:rPr>
          <w:rFonts w:ascii="Times New Roman" w:hAnsi="Times New Roman" w:cs="Times New Roman"/>
          <w:sz w:val="24"/>
          <w:szCs w:val="24"/>
          <w:vertAlign w:val="superscript"/>
          <w:lang w:val="en-GB" w:eastAsia="ko-KR"/>
        </w:rPr>
        <w:t xml:space="preserve">b </w:t>
      </w:r>
      <w:r w:rsidRPr="00E7009A">
        <w:rPr>
          <w:rFonts w:ascii="Times New Roman" w:hAnsi="Times New Roman" w:cs="Times New Roman"/>
          <w:sz w:val="24"/>
          <w:szCs w:val="24"/>
          <w:lang w:val="en-GB"/>
        </w:rPr>
        <w:t>School of Chemical Engineering, Department of Organic Material Science and Engineering, Pusan National University, Pusan 46241, Korea</w:t>
      </w:r>
    </w:p>
    <w:p w14:paraId="1BAB2848" w14:textId="77777777" w:rsidR="00E7009A" w:rsidRPr="00E7009A" w:rsidRDefault="00E7009A" w:rsidP="00803BDD">
      <w:pPr>
        <w:spacing w:after="0" w:line="360" w:lineRule="auto"/>
        <w:rPr>
          <w:rFonts w:ascii="Times New Roman" w:hAnsi="Times New Roman" w:cs="Times New Roman"/>
          <w:bCs/>
          <w:sz w:val="24"/>
          <w:szCs w:val="24"/>
          <w:lang w:val="en-GB"/>
        </w:rPr>
      </w:pPr>
      <w:r w:rsidRPr="00E7009A">
        <w:rPr>
          <w:rFonts w:ascii="Times New Roman" w:eastAsia="맑은 고딕" w:hAnsi="Times New Roman" w:cs="Times New Roman"/>
          <w:kern w:val="2"/>
          <w:sz w:val="24"/>
          <w:szCs w:val="24"/>
          <w:vertAlign w:val="superscript"/>
          <w:lang w:val="en-GB" w:eastAsia="ko-KR"/>
        </w:rPr>
        <w:t>c</w:t>
      </w:r>
      <w:r w:rsidRPr="00E7009A">
        <w:rPr>
          <w:rFonts w:ascii="Times New Roman" w:eastAsia="맑은 고딕" w:hAnsi="Times New Roman" w:cs="Times New Roman"/>
          <w:kern w:val="2"/>
          <w:sz w:val="24"/>
          <w:szCs w:val="24"/>
          <w:lang w:val="en-GB" w:eastAsia="ko-KR"/>
        </w:rPr>
        <w:t xml:space="preserve"> </w:t>
      </w:r>
      <w:r w:rsidRPr="00E7009A">
        <w:rPr>
          <w:rFonts w:ascii="Times New Roman" w:hAnsi="Times New Roman" w:cs="Times New Roman"/>
          <w:bCs/>
          <w:sz w:val="24"/>
          <w:szCs w:val="24"/>
          <w:lang w:val="en-GB"/>
        </w:rPr>
        <w:t>Electrical Engineering Division, Department of Engineering, University of Cambridge, 9 JJ Thomson Avenue, Cambridge CB3 0FA, UK</w:t>
      </w:r>
    </w:p>
    <w:p w14:paraId="103504BC" w14:textId="77777777" w:rsidR="00E7009A" w:rsidRPr="00E7009A"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d</w:t>
      </w:r>
      <w:r w:rsidRPr="00E7009A">
        <w:rPr>
          <w:rFonts w:ascii="Times New Roman" w:eastAsia="맑은 고딕" w:hAnsi="Times New Roman" w:cs="Times New Roman"/>
          <w:kern w:val="2"/>
          <w:sz w:val="24"/>
          <w:szCs w:val="24"/>
          <w:lang w:val="en-GB" w:eastAsia="ko-KR"/>
        </w:rPr>
        <w:t xml:space="preserve"> Department of Organic Material Science and Engineering, Pusan National University, Busan 46241, Korea</w:t>
      </w:r>
    </w:p>
    <w:p w14:paraId="5D036B13" w14:textId="413EEFE6" w:rsidR="00E7009A" w:rsidRPr="00E7009A"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 xml:space="preserve">e </w:t>
      </w:r>
      <w:r w:rsidR="00597948" w:rsidRPr="00597948">
        <w:rPr>
          <w:rFonts w:ascii="Times New Roman" w:eastAsia="맑은 고딕" w:hAnsi="Times New Roman" w:cs="Times New Roman"/>
          <w:kern w:val="2"/>
          <w:sz w:val="24"/>
          <w:szCs w:val="24"/>
          <w:lang w:val="en-GB" w:eastAsia="ko-KR"/>
        </w:rPr>
        <w:t xml:space="preserve">Convergence Research Institute, Daegu </w:t>
      </w:r>
      <w:proofErr w:type="spellStart"/>
      <w:r w:rsidR="00597948" w:rsidRPr="00597948">
        <w:rPr>
          <w:rFonts w:ascii="Times New Roman" w:eastAsia="맑은 고딕" w:hAnsi="Times New Roman" w:cs="Times New Roman"/>
          <w:kern w:val="2"/>
          <w:sz w:val="24"/>
          <w:szCs w:val="24"/>
          <w:lang w:val="en-GB" w:eastAsia="ko-KR"/>
        </w:rPr>
        <w:t>Gyeongbuk</w:t>
      </w:r>
      <w:proofErr w:type="spellEnd"/>
      <w:r w:rsidR="00597948" w:rsidRPr="00597948">
        <w:rPr>
          <w:rFonts w:ascii="Times New Roman" w:eastAsia="맑은 고딕" w:hAnsi="Times New Roman" w:cs="Times New Roman"/>
          <w:kern w:val="2"/>
          <w:sz w:val="24"/>
          <w:szCs w:val="24"/>
          <w:lang w:val="en-GB" w:eastAsia="ko-KR"/>
        </w:rPr>
        <w:t xml:space="preserve"> Institute of Science and Technology (DGIST), Daegu 42988, Korea</w:t>
      </w:r>
    </w:p>
    <w:p w14:paraId="288F2555" w14:textId="01187FEA" w:rsidR="00E7009A" w:rsidRPr="00E7009A" w:rsidRDefault="00E7009A" w:rsidP="00FE7295">
      <w:pPr>
        <w:spacing w:after="0" w:line="360" w:lineRule="auto"/>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f</w:t>
      </w:r>
      <w:r w:rsidRPr="00E7009A">
        <w:rPr>
          <w:rFonts w:ascii="Times New Roman" w:eastAsia="맑은 고딕" w:hAnsi="Times New Roman" w:cs="Times New Roman"/>
          <w:kern w:val="2"/>
          <w:sz w:val="24"/>
          <w:szCs w:val="24"/>
          <w:lang w:val="en-GB" w:eastAsia="ko-KR"/>
        </w:rPr>
        <w:t xml:space="preserve"> </w:t>
      </w:r>
      <w:bookmarkStart w:id="1" w:name="_Hlk207447955"/>
      <w:r w:rsidR="00597948" w:rsidRPr="00597948">
        <w:rPr>
          <w:rFonts w:ascii="Times New Roman" w:eastAsia="맑은 고딕" w:hAnsi="Times New Roman" w:cs="Times New Roman"/>
          <w:kern w:val="2"/>
          <w:sz w:val="24"/>
          <w:szCs w:val="24"/>
          <w:lang w:val="en-GB" w:eastAsia="ko-KR"/>
        </w:rPr>
        <w:t>Department of Semiconductor Convergence Engineering, Sungkyunkwan University, Suwon 16419, Republic of Korea</w:t>
      </w:r>
      <w:bookmarkEnd w:id="1"/>
    </w:p>
    <w:p w14:paraId="1697FD88" w14:textId="2BD1CCF6" w:rsidR="00E7009A" w:rsidRPr="00FE7295"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 xml:space="preserve">g </w:t>
      </w:r>
      <w:r w:rsidR="00597948" w:rsidRPr="00597948">
        <w:rPr>
          <w:rFonts w:ascii="Times New Roman" w:eastAsia="맑은 고딕" w:hAnsi="Times New Roman" w:cs="Times New Roman"/>
          <w:kern w:val="2"/>
          <w:sz w:val="24"/>
          <w:szCs w:val="24"/>
          <w:lang w:val="en-GB" w:eastAsia="ko-KR"/>
        </w:rPr>
        <w:t>School of Mechanical Engineering, Sungkyunkwan University, Suwon 16419, Republic of Korea</w:t>
      </w:r>
    </w:p>
    <w:p w14:paraId="5FE6011A" w14:textId="70BA2ECE" w:rsidR="00E7009A" w:rsidRPr="00FE7295"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r w:rsidRPr="00E7009A">
        <w:rPr>
          <w:rFonts w:ascii="Times New Roman" w:eastAsia="맑은 고딕" w:hAnsi="Times New Roman" w:cs="Times New Roman"/>
          <w:kern w:val="2"/>
          <w:sz w:val="24"/>
          <w:szCs w:val="24"/>
          <w:vertAlign w:val="superscript"/>
          <w:lang w:val="en-GB" w:eastAsia="ko-KR"/>
        </w:rPr>
        <w:t xml:space="preserve">h </w:t>
      </w:r>
      <w:r w:rsidR="00597948" w:rsidRPr="00597948">
        <w:rPr>
          <w:rFonts w:ascii="Times New Roman" w:eastAsia="맑은 고딕" w:hAnsi="Times New Roman" w:cs="Times New Roman"/>
          <w:kern w:val="2"/>
          <w:sz w:val="24"/>
          <w:szCs w:val="24"/>
          <w:lang w:val="en-GB" w:eastAsia="ko-KR"/>
        </w:rPr>
        <w:t>Department of Semiconductor Convergence Engineering, Sungkyunkwan University, Suwon 16419, Korea</w:t>
      </w:r>
      <w:r w:rsidR="00597948">
        <w:rPr>
          <w:rFonts w:ascii="Times New Roman" w:eastAsia="맑은 고딕" w:hAnsi="Times New Roman" w:cs="Times New Roman" w:hint="eastAsia"/>
          <w:kern w:val="2"/>
          <w:sz w:val="24"/>
          <w:szCs w:val="24"/>
          <w:lang w:val="en-GB" w:eastAsia="ko-KR"/>
        </w:rPr>
        <w:t>.</w:t>
      </w:r>
    </w:p>
    <w:p w14:paraId="15C53337" w14:textId="24890F85" w:rsidR="00E7009A" w:rsidRPr="00FE7295" w:rsidRDefault="00E7009A" w:rsidP="00803BDD">
      <w:pPr>
        <w:widowControl w:val="0"/>
        <w:autoSpaceDE w:val="0"/>
        <w:autoSpaceDN w:val="0"/>
        <w:adjustRightInd w:val="0"/>
        <w:snapToGrid w:val="0"/>
        <w:spacing w:after="0" w:line="360" w:lineRule="auto"/>
        <w:jc w:val="both"/>
        <w:rPr>
          <w:rFonts w:ascii="Times New Roman" w:eastAsia="맑은 고딕" w:hAnsi="Times New Roman" w:cs="Times New Roman"/>
          <w:kern w:val="2"/>
          <w:sz w:val="24"/>
          <w:szCs w:val="24"/>
          <w:lang w:val="en-GB" w:eastAsia="ko-KR"/>
        </w:rPr>
      </w:pPr>
      <w:proofErr w:type="spellStart"/>
      <w:r w:rsidRPr="00E7009A">
        <w:rPr>
          <w:rFonts w:ascii="Times New Roman" w:eastAsia="맑은 고딕" w:hAnsi="Times New Roman" w:cs="Times New Roman"/>
          <w:kern w:val="2"/>
          <w:sz w:val="24"/>
          <w:szCs w:val="24"/>
          <w:vertAlign w:val="superscript"/>
          <w:lang w:val="en-GB" w:eastAsia="ko-KR"/>
        </w:rPr>
        <w:t>i</w:t>
      </w:r>
      <w:proofErr w:type="spellEnd"/>
      <w:r w:rsidRPr="00E7009A">
        <w:rPr>
          <w:rFonts w:ascii="Times New Roman" w:eastAsia="맑은 고딕" w:hAnsi="Times New Roman" w:cs="Times New Roman"/>
          <w:kern w:val="2"/>
          <w:sz w:val="24"/>
          <w:szCs w:val="24"/>
          <w:vertAlign w:val="superscript"/>
          <w:lang w:val="en-GB" w:eastAsia="ko-KR"/>
        </w:rPr>
        <w:t xml:space="preserve"> </w:t>
      </w:r>
      <w:r w:rsidR="00FE7295" w:rsidRPr="00FE7295">
        <w:rPr>
          <w:rFonts w:ascii="Times New Roman" w:eastAsia="맑은 고딕" w:hAnsi="Times New Roman" w:cs="Times New Roman"/>
          <w:kern w:val="2"/>
          <w:sz w:val="24"/>
          <w:szCs w:val="24"/>
          <w:lang w:val="en-GB" w:eastAsia="ko-KR"/>
        </w:rPr>
        <w:t>Research Institute for Convergence of Biomedical Science and Technology, Pusan National University</w:t>
      </w:r>
    </w:p>
    <w:p w14:paraId="494A869E" w14:textId="6113E4F7" w:rsidR="00E7009A" w:rsidRPr="00597948" w:rsidRDefault="00E7009A" w:rsidP="00803BDD">
      <w:pPr>
        <w:spacing w:after="0" w:line="360" w:lineRule="auto"/>
        <w:rPr>
          <w:rFonts w:ascii="Times New Roman" w:hAnsi="Times New Roman" w:cs="Times New Roman"/>
          <w:iCs/>
          <w:sz w:val="24"/>
          <w:szCs w:val="24"/>
          <w:vertAlign w:val="superscript"/>
          <w:lang w:val="en-GB"/>
        </w:rPr>
      </w:pPr>
    </w:p>
    <w:p w14:paraId="4B1B39BC" w14:textId="77777777" w:rsidR="00E7009A" w:rsidRPr="00E7009A" w:rsidRDefault="00E7009A" w:rsidP="00E7009A">
      <w:pPr>
        <w:adjustRightInd w:val="0"/>
        <w:spacing w:line="480" w:lineRule="auto"/>
        <w:jc w:val="both"/>
        <w:rPr>
          <w:rFonts w:ascii="Times New Roman" w:eastAsia="바탕" w:hAnsi="Times New Roman" w:cs="Times New Roman"/>
          <w:sz w:val="24"/>
          <w:szCs w:val="24"/>
          <w:lang w:val="en-GB" w:eastAsia="ko-KR"/>
        </w:rPr>
      </w:pPr>
    </w:p>
    <w:p w14:paraId="6E82AF12" w14:textId="77777777" w:rsidR="00E7009A" w:rsidRPr="00E7009A" w:rsidRDefault="00E7009A" w:rsidP="00E7009A">
      <w:pPr>
        <w:adjustRightInd w:val="0"/>
        <w:spacing w:line="360" w:lineRule="auto"/>
        <w:ind w:firstLine="120"/>
        <w:jc w:val="both"/>
        <w:rPr>
          <w:rFonts w:ascii="Times New Roman" w:eastAsia="바탕" w:hAnsi="Times New Roman" w:cs="Times New Roman"/>
          <w:sz w:val="24"/>
          <w:szCs w:val="24"/>
          <w:lang w:val="en-GB" w:eastAsia="ko-KR"/>
        </w:rPr>
      </w:pPr>
      <w:r w:rsidRPr="00E7009A">
        <w:rPr>
          <w:rFonts w:ascii="Times New Roman" w:eastAsia="바탕" w:hAnsi="Times New Roman" w:cs="Times New Roman"/>
          <w:sz w:val="24"/>
          <w:szCs w:val="24"/>
          <w:lang w:val="en-GB" w:eastAsia="ko-KR"/>
        </w:rPr>
        <w:t xml:space="preserve">*Corresponding Authors. </w:t>
      </w:r>
    </w:p>
    <w:p w14:paraId="26833436" w14:textId="77777777" w:rsidR="00E7009A" w:rsidRPr="00E7009A" w:rsidRDefault="00E7009A" w:rsidP="00E7009A">
      <w:pPr>
        <w:spacing w:line="480" w:lineRule="auto"/>
        <w:ind w:firstLineChars="118" w:firstLine="283"/>
        <w:jc w:val="both"/>
        <w:rPr>
          <w:rFonts w:ascii="Times New Roman" w:hAnsi="Times New Roman" w:cs="Times New Roman"/>
          <w:b/>
          <w:sz w:val="24"/>
          <w:szCs w:val="24"/>
          <w:lang w:val="en-GB" w:eastAsia="ko-KR"/>
        </w:rPr>
      </w:pPr>
      <w:r w:rsidRPr="00E7009A">
        <w:rPr>
          <w:rFonts w:ascii="Times New Roman" w:eastAsia="바탕" w:hAnsi="Times New Roman" w:cs="Times New Roman"/>
          <w:i/>
          <w:sz w:val="24"/>
          <w:szCs w:val="24"/>
          <w:lang w:val="en-GB" w:eastAsia="ko-KR"/>
        </w:rPr>
        <w:t>Email addresses:</w:t>
      </w:r>
      <w:r w:rsidRPr="00E7009A">
        <w:rPr>
          <w:rFonts w:ascii="Times New Roman" w:eastAsia="바탕" w:hAnsi="Times New Roman" w:cs="Times New Roman"/>
          <w:sz w:val="24"/>
          <w:szCs w:val="24"/>
          <w:lang w:val="en-GB" w:eastAsia="ko-KR"/>
        </w:rPr>
        <w:t xml:space="preserve"> skpark@cau.ac.kr (S. K. Park) and</w:t>
      </w:r>
      <w:r w:rsidRPr="00E7009A">
        <w:rPr>
          <w:rFonts w:ascii="Times New Roman" w:hAnsi="Times New Roman" w:cs="Times New Roman"/>
          <w:b/>
          <w:sz w:val="24"/>
          <w:szCs w:val="24"/>
          <w:lang w:val="en-GB" w:eastAsia="ko-KR"/>
        </w:rPr>
        <w:t xml:space="preserve"> </w:t>
      </w:r>
      <w:r w:rsidRPr="00E7009A">
        <w:rPr>
          <w:rFonts w:ascii="Times New Roman" w:hAnsi="Times New Roman" w:cs="Times New Roman"/>
          <w:sz w:val="24"/>
          <w:szCs w:val="24"/>
          <w:lang w:val="en-GB" w:eastAsia="ko-KR"/>
        </w:rPr>
        <w:t>jongpark@pusan.ac.kr</w:t>
      </w:r>
      <w:r w:rsidRPr="00E7009A">
        <w:rPr>
          <w:rFonts w:ascii="Times New Roman" w:hAnsi="Times New Roman" w:cs="Times New Roman"/>
          <w:b/>
          <w:sz w:val="24"/>
          <w:szCs w:val="24"/>
          <w:lang w:val="en-GB" w:eastAsia="ko-KR"/>
        </w:rPr>
        <w:t xml:space="preserve"> </w:t>
      </w:r>
      <w:r w:rsidRPr="00E7009A">
        <w:rPr>
          <w:rFonts w:ascii="Times New Roman" w:hAnsi="Times New Roman" w:cs="Times New Roman"/>
          <w:sz w:val="24"/>
          <w:szCs w:val="24"/>
          <w:lang w:val="en-GB" w:eastAsia="ko-KR"/>
        </w:rPr>
        <w:t>(J. S. Park)</w:t>
      </w:r>
    </w:p>
    <w:p w14:paraId="0337C375" w14:textId="77777777" w:rsidR="008875A2" w:rsidRDefault="008875A2">
      <w:pPr>
        <w:rPr>
          <w:rFonts w:ascii="Times New Roman" w:hAnsi="Times New Roman" w:cs="Times New Roman"/>
          <w:b/>
          <w:bCs/>
          <w:color w:val="0D0D0D" w:themeColor="text1" w:themeTint="F2"/>
          <w:sz w:val="26"/>
          <w:szCs w:val="26"/>
          <w:u w:color="000000"/>
          <w:bdr w:val="nil"/>
          <w:lang w:val="en-US" w:eastAsia="ko-KR"/>
        </w:rPr>
      </w:pPr>
      <w:r>
        <w:rPr>
          <w:rFonts w:ascii="Times New Roman" w:hAnsi="Times New Roman" w:cs="Times New Roman"/>
          <w:b/>
          <w:bCs/>
          <w:color w:val="0D0D0D" w:themeColor="text1" w:themeTint="F2"/>
          <w:sz w:val="26"/>
          <w:szCs w:val="26"/>
          <w:lang w:eastAsia="ko-KR"/>
        </w:rPr>
        <w:br w:type="page"/>
      </w:r>
    </w:p>
    <w:p w14:paraId="68399C15" w14:textId="370CEB6D" w:rsidR="00A81503" w:rsidRDefault="0054678F" w:rsidP="008875A2">
      <w:pPr>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lastRenderedPageBreak/>
        <w:t xml:space="preserve">Supplementary </w:t>
      </w:r>
      <w:r w:rsidR="00FD6FAF" w:rsidRPr="00A81503">
        <w:rPr>
          <w:rFonts w:ascii="Times New Roman" w:hAnsi="Times New Roman" w:cs="Times New Roman" w:hint="eastAsia"/>
          <w:b/>
          <w:bCs/>
          <w:color w:val="0D0D0D" w:themeColor="text1" w:themeTint="F2"/>
          <w:sz w:val="26"/>
          <w:szCs w:val="26"/>
          <w:lang w:eastAsia="ko-KR"/>
        </w:rPr>
        <w:t>N</w:t>
      </w:r>
      <w:r w:rsidRPr="00A81503">
        <w:rPr>
          <w:rFonts w:ascii="Times New Roman" w:hAnsi="Times New Roman" w:cs="Times New Roman" w:hint="eastAsia"/>
          <w:b/>
          <w:bCs/>
          <w:color w:val="0D0D0D" w:themeColor="text1" w:themeTint="F2"/>
          <w:sz w:val="26"/>
          <w:szCs w:val="26"/>
          <w:lang w:eastAsia="ko-KR"/>
        </w:rPr>
        <w:t>ote</w:t>
      </w:r>
      <w:r w:rsidR="00A81503" w:rsidRPr="00A81503">
        <w:rPr>
          <w:rFonts w:ascii="Times New Roman" w:hAnsi="Times New Roman" w:cs="Times New Roman" w:hint="eastAsia"/>
          <w:b/>
          <w:bCs/>
          <w:color w:val="0D0D0D" w:themeColor="text1" w:themeTint="F2"/>
          <w:sz w:val="26"/>
          <w:szCs w:val="26"/>
          <w:lang w:eastAsia="ko-KR"/>
        </w:rPr>
        <w:t>s 1</w:t>
      </w:r>
      <w:r w:rsidR="00A81503">
        <w:rPr>
          <w:rFonts w:ascii="Times New Roman" w:hAnsi="Times New Roman" w:cs="Times New Roman" w:hint="eastAsia"/>
          <w:b/>
          <w:bCs/>
          <w:color w:val="0D0D0D" w:themeColor="text1" w:themeTint="F2"/>
          <w:sz w:val="26"/>
          <w:szCs w:val="26"/>
          <w:lang w:eastAsia="ko-KR"/>
        </w:rPr>
        <w:t>.</w:t>
      </w:r>
      <w:r w:rsidR="00A81503" w:rsidRPr="00A81503">
        <w:rPr>
          <w:rFonts w:ascii="Times New Roman" w:hAnsi="Times New Roman" w:cs="Times New Roman" w:hint="eastAsia"/>
          <w:b/>
          <w:bCs/>
          <w:color w:val="0D0D0D" w:themeColor="text1" w:themeTint="F2"/>
          <w:sz w:val="26"/>
          <w:szCs w:val="26"/>
          <w:lang w:eastAsia="ko-KR"/>
        </w:rPr>
        <w:t xml:space="preserve"> </w:t>
      </w:r>
    </w:p>
    <w:p w14:paraId="16F71B21" w14:textId="3D5B0773" w:rsidR="002331BD" w:rsidRDefault="00A81503" w:rsidP="00322481">
      <w:pPr>
        <w:pStyle w:val="TAMainText"/>
        <w:spacing w:line="360" w:lineRule="auto"/>
        <w:ind w:firstLine="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t xml:space="preserve">Synthesis of 2-Bromoethyl acrylate </w:t>
      </w:r>
    </w:p>
    <w:p w14:paraId="4941A473" w14:textId="5F145DF0" w:rsidR="00AA0C25" w:rsidRPr="00AA0C25" w:rsidRDefault="00AA0C25" w:rsidP="00AA0C25">
      <w:pPr>
        <w:spacing w:line="360" w:lineRule="auto"/>
        <w:ind w:firstLine="720"/>
        <w:jc w:val="both"/>
        <w:rPr>
          <w:rFonts w:ascii="Times New Roman" w:hAnsi="Times New Roman" w:cs="Times New Roman"/>
          <w:noProof/>
          <w:color w:val="0D0D0D" w:themeColor="text1" w:themeTint="F2"/>
          <w:sz w:val="24"/>
          <w:szCs w:val="24"/>
        </w:rPr>
      </w:pPr>
      <w:r w:rsidRPr="00AA0C25">
        <w:rPr>
          <w:rFonts w:ascii="Times New Roman" w:hAnsi="Times New Roman" w:cs="Times New Roman"/>
          <w:noProof/>
          <w:color w:val="0D0D0D" w:themeColor="text1" w:themeTint="F2"/>
          <w:sz w:val="24"/>
          <w:szCs w:val="24"/>
          <w:lang w:val="en-GB"/>
        </w:rPr>
        <w:t xml:space="preserve">In detail, </w:t>
      </w:r>
      <w:r w:rsidRPr="00AA0C25">
        <w:rPr>
          <w:rFonts w:ascii="Times New Roman" w:hAnsi="Times New Roman" w:cs="Times New Roman"/>
          <w:noProof/>
          <w:color w:val="0D0D0D" w:themeColor="text1" w:themeTint="F2"/>
          <w:sz w:val="24"/>
          <w:szCs w:val="24"/>
        </w:rPr>
        <w:t xml:space="preserve">the selection of ionic liquid was not based on chemical compatibility, as no significant interactions were observed between the acrylate viologens and either </w:t>
      </w:r>
      <w:r w:rsidR="00F057E9">
        <w:rPr>
          <w:rFonts w:ascii="Times New Roman" w:hAnsi="Times New Roman" w:cs="Times New Roman"/>
          <w:noProof/>
          <w:color w:val="0D0D0D" w:themeColor="text1" w:themeTint="F2"/>
          <w:sz w:val="24"/>
          <w:szCs w:val="24"/>
        </w:rPr>
        <w:t xml:space="preserve">of the </w:t>
      </w:r>
      <w:r w:rsidRPr="00AA0C25">
        <w:rPr>
          <w:rFonts w:ascii="Times New Roman" w:hAnsi="Times New Roman" w:cs="Times New Roman"/>
          <w:noProof/>
          <w:color w:val="0D0D0D" w:themeColor="text1" w:themeTint="F2"/>
          <w:sz w:val="24"/>
          <w:szCs w:val="24"/>
        </w:rPr>
        <w:t>ionic liquid</w:t>
      </w:r>
      <w:r w:rsidR="00F057E9">
        <w:rPr>
          <w:rFonts w:ascii="Times New Roman" w:hAnsi="Times New Roman" w:cs="Times New Roman"/>
          <w:noProof/>
          <w:color w:val="0D0D0D" w:themeColor="text1" w:themeTint="F2"/>
          <w:sz w:val="24"/>
          <w:szCs w:val="24"/>
        </w:rPr>
        <w:t>s</w:t>
      </w:r>
      <w:r w:rsidRPr="00AA0C25">
        <w:rPr>
          <w:rFonts w:ascii="Times New Roman" w:hAnsi="Times New Roman" w:cs="Times New Roman"/>
          <w:noProof/>
          <w:color w:val="0D0D0D" w:themeColor="text1" w:themeTint="F2"/>
          <w:sz w:val="24"/>
          <w:szCs w:val="24"/>
        </w:rPr>
        <w:t xml:space="preserve">. Instead, the selection was guided by </w:t>
      </w:r>
      <w:r w:rsidRPr="00AA0C25">
        <w:rPr>
          <w:rFonts w:ascii="Times New Roman" w:hAnsi="Times New Roman" w:cs="Times New Roman"/>
          <w:noProof/>
          <w:color w:val="0D0D0D" w:themeColor="text1" w:themeTint="F2"/>
          <w:sz w:val="24"/>
          <w:szCs w:val="24"/>
          <w:lang w:val="en-GB"/>
        </w:rPr>
        <w:t>evaluating critical electrochemical parameters, including optical contrast, response speed, and long-term electrochemical stability.</w:t>
      </w:r>
    </w:p>
    <w:p w14:paraId="077101F7" w14:textId="648885D5" w:rsidR="002331BD" w:rsidRDefault="002331BD" w:rsidP="00322481">
      <w:pPr>
        <w:spacing w:line="360" w:lineRule="auto"/>
        <w:ind w:firstLine="720"/>
        <w:jc w:val="both"/>
        <w:rPr>
          <w:rFonts w:ascii="Times New Roman" w:hAnsi="Times New Roman" w:cs="Times New Roman"/>
          <w:noProof/>
          <w:color w:val="0D0D0D" w:themeColor="text1" w:themeTint="F2"/>
        </w:rPr>
      </w:pPr>
      <w:r w:rsidRPr="00DE56A4">
        <w:rPr>
          <w:rFonts w:ascii="Times New Roman" w:hAnsi="Times New Roman" w:cs="Times New Roman"/>
          <w:color w:val="0D0D0D" w:themeColor="text1" w:themeTint="F2"/>
          <w:sz w:val="24"/>
          <w:szCs w:val="24"/>
          <w:lang w:eastAsia="ko-KR"/>
        </w:rPr>
        <w:t xml:space="preserve">2-Bromoethyl acrylate was synthesized according to the previously reported procedure in the references with </w:t>
      </w:r>
      <w:proofErr w:type="spellStart"/>
      <w:r w:rsidRPr="00DE56A4">
        <w:rPr>
          <w:rFonts w:ascii="Times New Roman" w:hAnsi="Times New Roman" w:cs="Times New Roman"/>
          <w:color w:val="0D0D0D" w:themeColor="text1" w:themeTint="F2"/>
          <w:sz w:val="24"/>
          <w:szCs w:val="24"/>
          <w:lang w:eastAsia="ko-KR"/>
        </w:rPr>
        <w:t>Tairan</w:t>
      </w:r>
      <w:proofErr w:type="spellEnd"/>
      <w:r w:rsidRPr="00DE56A4">
        <w:rPr>
          <w:rFonts w:ascii="Times New Roman" w:hAnsi="Times New Roman" w:cs="Times New Roman"/>
          <w:color w:val="0D0D0D" w:themeColor="text1" w:themeTint="F2"/>
          <w:sz w:val="24"/>
          <w:szCs w:val="24"/>
          <w:lang w:eastAsia="ko-KR"/>
        </w:rPr>
        <w:t xml:space="preserve"> Cheng groups</w:t>
      </w:r>
      <w:r w:rsidR="00C877BF">
        <w:rPr>
          <w:rFonts w:ascii="Times New Roman" w:hAnsi="Times New Roman" w:cs="Times New Roman" w:hint="eastAsia"/>
          <w:color w:val="0D0D0D" w:themeColor="text1" w:themeTint="F2"/>
          <w:sz w:val="24"/>
          <w:szCs w:val="24"/>
          <w:vertAlign w:val="superscript"/>
          <w:lang w:eastAsia="ko-KR"/>
        </w:rPr>
        <w:t>1</w:t>
      </w:r>
      <w:r w:rsidRPr="00DE56A4">
        <w:rPr>
          <w:rFonts w:ascii="Times New Roman" w:hAnsi="Times New Roman" w:cs="Times New Roman"/>
          <w:color w:val="0D0D0D" w:themeColor="text1" w:themeTint="F2"/>
          <w:sz w:val="24"/>
          <w:szCs w:val="24"/>
          <w:lang w:eastAsia="ko-KR"/>
        </w:rPr>
        <w:t>. Add Imidazole (1.13 g, 16.5 mmol) and melt under N</w:t>
      </w:r>
      <w:r w:rsidRPr="00DE56A4">
        <w:rPr>
          <w:rFonts w:ascii="Times New Roman" w:hAnsi="Times New Roman" w:cs="Times New Roman"/>
          <w:color w:val="0D0D0D" w:themeColor="text1" w:themeTint="F2"/>
          <w:sz w:val="24"/>
          <w:szCs w:val="24"/>
          <w:vertAlign w:val="subscript"/>
          <w:lang w:eastAsia="ko-KR"/>
        </w:rPr>
        <w:t>2</w:t>
      </w:r>
      <w:r w:rsidRPr="00DE56A4">
        <w:rPr>
          <w:rFonts w:ascii="Times New Roman" w:hAnsi="Times New Roman" w:cs="Times New Roman"/>
          <w:color w:val="0D0D0D" w:themeColor="text1" w:themeTint="F2"/>
          <w:sz w:val="24"/>
          <w:szCs w:val="24"/>
          <w:lang w:eastAsia="ko-KR"/>
        </w:rPr>
        <w:t xml:space="preserve"> condition</w:t>
      </w:r>
      <w:r w:rsidR="00245CBB">
        <w:rPr>
          <w:rFonts w:ascii="Times New Roman" w:hAnsi="Times New Roman" w:cs="Times New Roman"/>
          <w:color w:val="0D0D0D" w:themeColor="text1" w:themeTint="F2"/>
          <w:sz w:val="24"/>
          <w:szCs w:val="24"/>
          <w:lang w:eastAsia="ko-KR"/>
        </w:rPr>
        <w:t>s</w:t>
      </w:r>
      <w:r w:rsidRPr="00DE56A4">
        <w:rPr>
          <w:rFonts w:ascii="Times New Roman" w:hAnsi="Times New Roman" w:cs="Times New Roman"/>
          <w:color w:val="0D0D0D" w:themeColor="text1" w:themeTint="F2"/>
          <w:sz w:val="24"/>
          <w:szCs w:val="24"/>
          <w:lang w:eastAsia="ko-KR"/>
        </w:rPr>
        <w:t>. After completely dissolving, add PPh</w:t>
      </w:r>
      <w:r w:rsidRPr="00DE56A4">
        <w:rPr>
          <w:rFonts w:ascii="Times New Roman" w:hAnsi="Times New Roman" w:cs="Times New Roman"/>
          <w:color w:val="0D0D0D" w:themeColor="text1" w:themeTint="F2"/>
          <w:sz w:val="24"/>
          <w:szCs w:val="24"/>
          <w:vertAlign w:val="subscript"/>
          <w:lang w:eastAsia="ko-KR"/>
        </w:rPr>
        <w:t>3</w:t>
      </w:r>
      <w:r w:rsidRPr="00DE56A4">
        <w:rPr>
          <w:rFonts w:ascii="Times New Roman" w:hAnsi="Times New Roman" w:cs="Times New Roman"/>
          <w:color w:val="0D0D0D" w:themeColor="text1" w:themeTint="F2"/>
          <w:sz w:val="24"/>
          <w:szCs w:val="24"/>
          <w:lang w:eastAsia="ko-KR"/>
        </w:rPr>
        <w:t xml:space="preserve"> (2.61 g, 10 mmol) under vacuum. While stirring, add 20 mL anhydrous </w:t>
      </w:r>
      <w:r w:rsidR="00245CBB">
        <w:rPr>
          <w:rFonts w:ascii="Times New Roman" w:hAnsi="Times New Roman" w:cs="Times New Roman"/>
          <w:color w:val="0D0D0D" w:themeColor="text1" w:themeTint="F2"/>
          <w:sz w:val="24"/>
          <w:szCs w:val="24"/>
          <w:lang w:eastAsia="ko-KR"/>
        </w:rPr>
        <w:t>d</w:t>
      </w:r>
      <w:r w:rsidR="00245CBB" w:rsidRPr="00DE56A4">
        <w:rPr>
          <w:rFonts w:ascii="Times New Roman" w:hAnsi="Times New Roman" w:cs="Times New Roman"/>
          <w:color w:val="0D0D0D" w:themeColor="text1" w:themeTint="F2"/>
          <w:sz w:val="24"/>
          <w:szCs w:val="24"/>
          <w:lang w:eastAsia="ko-KR"/>
        </w:rPr>
        <w:t xml:space="preserve">ichloromethane </w:t>
      </w:r>
      <w:r w:rsidR="00245CBB">
        <w:rPr>
          <w:rFonts w:ascii="Times New Roman" w:hAnsi="Times New Roman" w:cs="Times New Roman"/>
          <w:color w:val="0D0D0D" w:themeColor="text1" w:themeTint="F2"/>
          <w:sz w:val="24"/>
          <w:szCs w:val="24"/>
          <w:lang w:eastAsia="ko-KR"/>
        </w:rPr>
        <w:t>to an</w:t>
      </w:r>
      <w:r w:rsidR="00245CBB"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ice bath. Add Bromine (0.6 mL, 9.5 mmol) and 2-hydroxyethyl acrylate (0.6 mL, 5 mmol) dropwise. After stirring for 45 minutes at 0</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stir for 1 hour at room temperature. Immediately after the reaction is over, aqueous NaHCO</w:t>
      </w:r>
      <w:r w:rsidRPr="00DE56A4">
        <w:rPr>
          <w:rFonts w:ascii="Times New Roman" w:hAnsi="Times New Roman" w:cs="Times New Roman"/>
          <w:color w:val="0D0D0D" w:themeColor="text1" w:themeTint="F2"/>
          <w:sz w:val="24"/>
          <w:szCs w:val="24"/>
          <w:vertAlign w:val="subscript"/>
          <w:lang w:eastAsia="ko-KR"/>
        </w:rPr>
        <w:t>3</w:t>
      </w:r>
      <w:r w:rsidRPr="00DE56A4">
        <w:rPr>
          <w:rFonts w:ascii="Times New Roman" w:hAnsi="Times New Roman" w:cs="Times New Roman"/>
          <w:color w:val="0D0D0D" w:themeColor="text1" w:themeTint="F2"/>
          <w:sz w:val="24"/>
          <w:szCs w:val="24"/>
          <w:lang w:eastAsia="ko-KR"/>
        </w:rPr>
        <w:t xml:space="preserve"> solution is added. Then, extract the organic phase obtained with DCM. After drying by adding MgSO</w:t>
      </w:r>
      <w:r w:rsidRPr="00DE56A4">
        <w:rPr>
          <w:rFonts w:ascii="Times New Roman" w:hAnsi="Times New Roman" w:cs="Times New Roman"/>
          <w:color w:val="0D0D0D" w:themeColor="text1" w:themeTint="F2"/>
          <w:sz w:val="24"/>
          <w:szCs w:val="24"/>
          <w:vertAlign w:val="subscript"/>
          <w:lang w:eastAsia="ko-KR"/>
        </w:rPr>
        <w:t>4</w:t>
      </w:r>
      <w:r w:rsidRPr="00DE56A4">
        <w:rPr>
          <w:rFonts w:ascii="Times New Roman" w:hAnsi="Times New Roman" w:cs="Times New Roman"/>
          <w:color w:val="0D0D0D" w:themeColor="text1" w:themeTint="F2"/>
          <w:sz w:val="24"/>
          <w:szCs w:val="24"/>
          <w:lang w:eastAsia="ko-KR"/>
        </w:rPr>
        <w:t xml:space="preserve">, separate the mixture by column chromatography with </w:t>
      </w:r>
      <w:r w:rsidR="00245CBB">
        <w:rPr>
          <w:rFonts w:ascii="Times New Roman" w:hAnsi="Times New Roman" w:cs="Times New Roman"/>
          <w:color w:val="0D0D0D" w:themeColor="text1" w:themeTint="F2"/>
          <w:sz w:val="24"/>
          <w:szCs w:val="24"/>
          <w:lang w:eastAsia="ko-KR"/>
        </w:rPr>
        <w:t>petroleum ether</w:t>
      </w:r>
      <w:r w:rsidRPr="00DE56A4">
        <w:rPr>
          <w:rFonts w:ascii="Times New Roman" w:hAnsi="Times New Roman" w:cs="Times New Roman"/>
          <w:color w:val="0D0D0D" w:themeColor="text1" w:themeTint="F2"/>
          <w:sz w:val="24"/>
          <w:szCs w:val="24"/>
          <w:lang w:eastAsia="ko-KR"/>
        </w:rPr>
        <w:t xml:space="preserve"> and </w:t>
      </w:r>
      <w:r w:rsidR="00245CBB">
        <w:rPr>
          <w:rFonts w:ascii="Times New Roman" w:hAnsi="Times New Roman" w:cs="Times New Roman"/>
          <w:color w:val="0D0D0D" w:themeColor="text1" w:themeTint="F2"/>
          <w:sz w:val="24"/>
          <w:szCs w:val="24"/>
          <w:lang w:eastAsia="ko-KR"/>
        </w:rPr>
        <w:t>ethyl acetate</w:t>
      </w:r>
      <w:r w:rsidRPr="00DE56A4">
        <w:rPr>
          <w:rFonts w:ascii="Times New Roman" w:hAnsi="Times New Roman" w:cs="Times New Roman"/>
          <w:color w:val="0D0D0D" w:themeColor="text1" w:themeTint="F2"/>
          <w:sz w:val="24"/>
          <w:szCs w:val="24"/>
          <w:lang w:eastAsia="ko-KR"/>
        </w:rPr>
        <w:t xml:space="preserve"> (30:1). The separated material is evaporated to obtain a liquid product.</w:t>
      </w:r>
      <w:r w:rsidRPr="00DE56A4">
        <w:rPr>
          <w:rFonts w:ascii="Times New Roman" w:hAnsi="Times New Roman" w:cs="Times New Roman"/>
          <w:noProof/>
          <w:color w:val="0D0D0D" w:themeColor="text1" w:themeTint="F2"/>
        </w:rPr>
        <w:t xml:space="preserve"> </w:t>
      </w:r>
    </w:p>
    <w:p w14:paraId="3091B2E5" w14:textId="77777777" w:rsidR="00AA0C25" w:rsidRDefault="00AA0C25" w:rsidP="00322481">
      <w:pPr>
        <w:spacing w:line="360" w:lineRule="auto"/>
        <w:ind w:firstLine="720"/>
        <w:jc w:val="both"/>
        <w:rPr>
          <w:rFonts w:ascii="Times New Roman" w:hAnsi="Times New Roman" w:cs="Times New Roman"/>
          <w:noProof/>
          <w:color w:val="0D0D0D" w:themeColor="text1" w:themeTint="F2"/>
        </w:rPr>
      </w:pPr>
    </w:p>
    <w:p w14:paraId="7B8CAF25" w14:textId="77777777" w:rsidR="00AA0C25" w:rsidRPr="00AA0C25" w:rsidRDefault="00AA0C25" w:rsidP="00322481">
      <w:pPr>
        <w:spacing w:line="360" w:lineRule="auto"/>
        <w:ind w:firstLine="720"/>
        <w:jc w:val="both"/>
        <w:rPr>
          <w:rFonts w:ascii="Times New Roman" w:hAnsi="Times New Roman" w:cs="Times New Roman"/>
          <w:noProof/>
          <w:color w:val="0D0D0D" w:themeColor="text1" w:themeTint="F2"/>
          <w:sz w:val="24"/>
          <w:szCs w:val="24"/>
        </w:rPr>
      </w:pPr>
    </w:p>
    <w:p w14:paraId="1DCA7070" w14:textId="77777777" w:rsidR="00322481" w:rsidRDefault="00322481" w:rsidP="00322481">
      <w:pPr>
        <w:spacing w:line="360" w:lineRule="auto"/>
        <w:ind w:firstLine="720"/>
        <w:jc w:val="both"/>
        <w:rPr>
          <w:rFonts w:ascii="Times New Roman" w:hAnsi="Times New Roman" w:cs="Times New Roman"/>
          <w:noProof/>
          <w:color w:val="0D0D0D" w:themeColor="text1" w:themeTint="F2"/>
        </w:rPr>
      </w:pPr>
    </w:p>
    <w:p w14:paraId="0FCF79B8" w14:textId="602EECB7" w:rsidR="002331BD" w:rsidRDefault="002331BD" w:rsidP="00322481">
      <w:pPr>
        <w:spacing w:line="360" w:lineRule="auto"/>
        <w:jc w:val="center"/>
        <w:rPr>
          <w:rFonts w:ascii="Times New Roman" w:hAnsi="Times New Roman" w:cs="Times New Roman"/>
          <w:color w:val="0D0D0D" w:themeColor="text1" w:themeTint="F2"/>
          <w:sz w:val="24"/>
          <w:szCs w:val="24"/>
          <w:lang w:eastAsia="ko-KR"/>
        </w:rPr>
      </w:pPr>
    </w:p>
    <w:p w14:paraId="3AC10D6D" w14:textId="77777777" w:rsidR="008875A2" w:rsidRDefault="008875A2">
      <w:pPr>
        <w:rPr>
          <w:rFonts w:ascii="Times New Roman" w:hAnsi="Times New Roman" w:cs="Times New Roman"/>
          <w:b/>
          <w:bCs/>
          <w:color w:val="0D0D0D" w:themeColor="text1" w:themeTint="F2"/>
          <w:sz w:val="26"/>
          <w:szCs w:val="26"/>
          <w:u w:color="000000"/>
          <w:bdr w:val="nil"/>
          <w:lang w:val="en-US" w:eastAsia="ko-KR"/>
        </w:rPr>
      </w:pPr>
      <w:r>
        <w:rPr>
          <w:rFonts w:ascii="Times New Roman" w:hAnsi="Times New Roman" w:cs="Times New Roman"/>
          <w:b/>
          <w:bCs/>
          <w:color w:val="0D0D0D" w:themeColor="text1" w:themeTint="F2"/>
          <w:sz w:val="26"/>
          <w:szCs w:val="26"/>
          <w:lang w:eastAsia="ko-KR"/>
        </w:rPr>
        <w:br w:type="page"/>
      </w:r>
    </w:p>
    <w:p w14:paraId="10198048" w14:textId="14B6900D" w:rsidR="00A81503" w:rsidRDefault="00A81503" w:rsidP="00322481">
      <w:pPr>
        <w:pStyle w:val="TAMainText"/>
        <w:spacing w:line="360" w:lineRule="auto"/>
        <w:ind w:firstLine="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lastRenderedPageBreak/>
        <w:t>Supplementary Notes 2</w:t>
      </w:r>
      <w:r>
        <w:rPr>
          <w:rFonts w:ascii="Times New Roman" w:hAnsi="Times New Roman" w:cs="Times New Roman" w:hint="eastAsia"/>
          <w:b/>
          <w:bCs/>
          <w:color w:val="0D0D0D" w:themeColor="text1" w:themeTint="F2"/>
          <w:sz w:val="26"/>
          <w:szCs w:val="26"/>
          <w:lang w:eastAsia="ko-KR"/>
        </w:rPr>
        <w:t>.</w:t>
      </w:r>
      <w:r w:rsidRPr="00A81503">
        <w:rPr>
          <w:rFonts w:ascii="Times New Roman" w:hAnsi="Times New Roman" w:cs="Times New Roman" w:hint="eastAsia"/>
          <w:b/>
          <w:bCs/>
          <w:color w:val="0D0D0D" w:themeColor="text1" w:themeTint="F2"/>
          <w:sz w:val="26"/>
          <w:szCs w:val="26"/>
          <w:lang w:eastAsia="ko-KR"/>
        </w:rPr>
        <w:t xml:space="preserve"> </w:t>
      </w:r>
    </w:p>
    <w:p w14:paraId="24B813D1" w14:textId="008BD93C" w:rsidR="00A81503" w:rsidRPr="00A81503" w:rsidRDefault="00A81503" w:rsidP="00322481">
      <w:pPr>
        <w:pStyle w:val="TAMainText"/>
        <w:spacing w:line="360" w:lineRule="auto"/>
        <w:ind w:firstLine="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t xml:space="preserve">Synthesis </w:t>
      </w:r>
      <w:proofErr w:type="gramStart"/>
      <w:r w:rsidRPr="00A81503">
        <w:rPr>
          <w:rFonts w:ascii="Times New Roman" w:hAnsi="Times New Roman" w:cs="Times New Roman" w:hint="eastAsia"/>
          <w:b/>
          <w:bCs/>
          <w:color w:val="0D0D0D" w:themeColor="text1" w:themeTint="F2"/>
          <w:sz w:val="26"/>
          <w:szCs w:val="26"/>
          <w:lang w:eastAsia="ko-KR"/>
        </w:rPr>
        <w:t xml:space="preserve">of  </w:t>
      </w:r>
      <w:r w:rsidRPr="00A81503">
        <w:rPr>
          <w:rFonts w:ascii="Times New Roman" w:hAnsi="Times New Roman" w:cs="Times New Roman"/>
          <w:b/>
          <w:bCs/>
          <w:color w:val="0D0D0D" w:themeColor="text1" w:themeTint="F2"/>
          <w:sz w:val="26"/>
          <w:szCs w:val="26"/>
          <w:lang w:eastAsia="ko-KR"/>
        </w:rPr>
        <w:t>4</w:t>
      </w:r>
      <w:proofErr w:type="gramEnd"/>
      <w:r w:rsidRPr="00A81503">
        <w:rPr>
          <w:rFonts w:ascii="Times New Roman" w:hAnsi="Times New Roman" w:cs="Times New Roman"/>
          <w:b/>
          <w:bCs/>
          <w:color w:val="0D0D0D" w:themeColor="text1" w:themeTint="F2"/>
          <w:sz w:val="26"/>
          <w:szCs w:val="26"/>
          <w:lang w:eastAsia="ko-KR"/>
        </w:rPr>
        <w:t>,4'-(1,4-</w:t>
      </w:r>
      <w:proofErr w:type="gramStart"/>
      <w:r w:rsidRPr="00A81503">
        <w:rPr>
          <w:rFonts w:ascii="Times New Roman" w:hAnsi="Times New Roman" w:cs="Times New Roman"/>
          <w:b/>
          <w:bCs/>
          <w:color w:val="0D0D0D" w:themeColor="text1" w:themeTint="F2"/>
          <w:sz w:val="26"/>
          <w:szCs w:val="26"/>
          <w:lang w:eastAsia="ko-KR"/>
        </w:rPr>
        <w:t>phenylene)bis</w:t>
      </w:r>
      <w:proofErr w:type="gramEnd"/>
      <w:r w:rsidRPr="00A81503">
        <w:rPr>
          <w:rFonts w:ascii="Times New Roman" w:hAnsi="Times New Roman" w:cs="Times New Roman"/>
          <w:b/>
          <w:bCs/>
          <w:color w:val="0D0D0D" w:themeColor="text1" w:themeTint="F2"/>
          <w:sz w:val="26"/>
          <w:szCs w:val="26"/>
          <w:lang w:eastAsia="ko-KR"/>
        </w:rPr>
        <w:t>(1-(2-(</w:t>
      </w:r>
      <w:proofErr w:type="spellStart"/>
      <w:proofErr w:type="gramStart"/>
      <w:r w:rsidRPr="00A81503">
        <w:rPr>
          <w:rFonts w:ascii="Times New Roman" w:hAnsi="Times New Roman" w:cs="Times New Roman"/>
          <w:b/>
          <w:bCs/>
          <w:color w:val="0D0D0D" w:themeColor="text1" w:themeTint="F2"/>
          <w:sz w:val="26"/>
          <w:szCs w:val="26"/>
          <w:lang w:eastAsia="ko-KR"/>
        </w:rPr>
        <w:t>acryloyloxy</w:t>
      </w:r>
      <w:proofErr w:type="spellEnd"/>
      <w:r w:rsidRPr="00A81503">
        <w:rPr>
          <w:rFonts w:ascii="Times New Roman" w:hAnsi="Times New Roman" w:cs="Times New Roman"/>
          <w:b/>
          <w:bCs/>
          <w:color w:val="0D0D0D" w:themeColor="text1" w:themeTint="F2"/>
          <w:sz w:val="26"/>
          <w:szCs w:val="26"/>
          <w:lang w:eastAsia="ko-KR"/>
        </w:rPr>
        <w:t>)ethyl</w:t>
      </w:r>
      <w:proofErr w:type="gramEnd"/>
      <w:r w:rsidRPr="00A81503">
        <w:rPr>
          <w:rFonts w:ascii="Times New Roman" w:hAnsi="Times New Roman" w:cs="Times New Roman"/>
          <w:b/>
          <w:bCs/>
          <w:color w:val="0D0D0D" w:themeColor="text1" w:themeTint="F2"/>
          <w:sz w:val="26"/>
          <w:szCs w:val="26"/>
          <w:lang w:eastAsia="ko-KR"/>
        </w:rPr>
        <w:t>)pyridin-1-ium)</w:t>
      </w:r>
    </w:p>
    <w:p w14:paraId="4F3177C8" w14:textId="648333E3" w:rsidR="002331BD" w:rsidRPr="00DE56A4" w:rsidRDefault="002331BD" w:rsidP="00322481">
      <w:pPr>
        <w:spacing w:line="360" w:lineRule="auto"/>
        <w:ind w:firstLine="720"/>
        <w:jc w:val="both"/>
        <w:rPr>
          <w:rFonts w:ascii="Times New Roman" w:hAnsi="Times New Roman" w:cs="Times New Roman"/>
          <w:color w:val="0D0D0D" w:themeColor="text1" w:themeTint="F2"/>
          <w:sz w:val="24"/>
          <w:szCs w:val="24"/>
          <w:lang w:eastAsia="ko-KR"/>
        </w:rPr>
      </w:pPr>
      <w:r w:rsidRPr="00DE56A4">
        <w:rPr>
          <w:rFonts w:ascii="Times New Roman" w:hAnsi="Times New Roman" w:cs="Times New Roman"/>
          <w:color w:val="0D0D0D" w:themeColor="text1" w:themeTint="F2"/>
          <w:sz w:val="24"/>
          <w:szCs w:val="24"/>
          <w:lang w:eastAsia="ko-KR"/>
        </w:rPr>
        <w:t>1,4-Di(4-</w:t>
      </w:r>
      <w:proofErr w:type="gramStart"/>
      <w:r w:rsidRPr="00DE56A4">
        <w:rPr>
          <w:rFonts w:ascii="Times New Roman" w:hAnsi="Times New Roman" w:cs="Times New Roman"/>
          <w:color w:val="0D0D0D" w:themeColor="text1" w:themeTint="F2"/>
          <w:sz w:val="24"/>
          <w:szCs w:val="24"/>
          <w:lang w:eastAsia="ko-KR"/>
        </w:rPr>
        <w:t>pyridyl)benzene</w:t>
      </w:r>
      <w:proofErr w:type="gramEnd"/>
      <w:r w:rsidRPr="00DE56A4">
        <w:rPr>
          <w:rFonts w:ascii="Times New Roman" w:hAnsi="Times New Roman" w:cs="Times New Roman"/>
          <w:color w:val="0D0D0D" w:themeColor="text1" w:themeTint="F2"/>
          <w:sz w:val="24"/>
          <w:szCs w:val="24"/>
          <w:lang w:eastAsia="ko-KR"/>
        </w:rPr>
        <w:t xml:space="preserve"> was synthesized by the known Suzuki reaction. 1,4-</w:t>
      </w:r>
      <w:r w:rsidR="00245CBB">
        <w:rPr>
          <w:rFonts w:ascii="Times New Roman" w:hAnsi="Times New Roman" w:cs="Times New Roman"/>
          <w:color w:val="0D0D0D" w:themeColor="text1" w:themeTint="F2"/>
          <w:sz w:val="24"/>
          <w:szCs w:val="24"/>
          <w:lang w:eastAsia="ko-KR"/>
        </w:rPr>
        <w:t>D</w:t>
      </w:r>
      <w:r w:rsidR="00245CBB" w:rsidRPr="00DE56A4">
        <w:rPr>
          <w:rFonts w:ascii="Times New Roman" w:hAnsi="Times New Roman" w:cs="Times New Roman"/>
          <w:color w:val="0D0D0D" w:themeColor="text1" w:themeTint="F2"/>
          <w:sz w:val="24"/>
          <w:szCs w:val="24"/>
          <w:lang w:eastAsia="ko-KR"/>
        </w:rPr>
        <w:t xml:space="preserve">iiodobenzene </w:t>
      </w:r>
      <w:r w:rsidRPr="00DE56A4">
        <w:rPr>
          <w:rFonts w:ascii="Times New Roman" w:hAnsi="Times New Roman" w:cs="Times New Roman"/>
          <w:color w:val="0D0D0D" w:themeColor="text1" w:themeTint="F2"/>
          <w:sz w:val="24"/>
          <w:szCs w:val="24"/>
          <w:lang w:eastAsia="ko-KR"/>
        </w:rPr>
        <w:t xml:space="preserve">(2 g, 6 mmol), 4-pyridienboronic acid (2 g, 16.2 mmol), </w:t>
      </w:r>
      <w:r w:rsidR="00245CBB">
        <w:rPr>
          <w:rFonts w:ascii="Times New Roman" w:hAnsi="Times New Roman" w:cs="Times New Roman"/>
          <w:color w:val="0D0D0D" w:themeColor="text1" w:themeTint="F2"/>
          <w:sz w:val="24"/>
          <w:szCs w:val="24"/>
          <w:lang w:eastAsia="ko-KR"/>
        </w:rPr>
        <w:t>p</w:t>
      </w:r>
      <w:r w:rsidR="00245CBB" w:rsidRPr="00DE56A4">
        <w:rPr>
          <w:rFonts w:ascii="Times New Roman" w:hAnsi="Times New Roman" w:cs="Times New Roman"/>
          <w:color w:val="0D0D0D" w:themeColor="text1" w:themeTint="F2"/>
          <w:sz w:val="24"/>
          <w:szCs w:val="24"/>
          <w:lang w:eastAsia="ko-KR"/>
        </w:rPr>
        <w:t xml:space="preserve">otassium </w:t>
      </w:r>
      <w:r w:rsidRPr="00DE56A4">
        <w:rPr>
          <w:rFonts w:ascii="Times New Roman" w:hAnsi="Times New Roman" w:cs="Times New Roman"/>
          <w:color w:val="0D0D0D" w:themeColor="text1" w:themeTint="F2"/>
          <w:sz w:val="24"/>
          <w:szCs w:val="24"/>
          <w:lang w:eastAsia="ko-KR"/>
        </w:rPr>
        <w:t xml:space="preserve">carbonate (3.32 g, 24 mmol), and </w:t>
      </w:r>
      <w:proofErr w:type="spellStart"/>
      <w:r w:rsidR="00245CBB">
        <w:rPr>
          <w:rFonts w:ascii="Times New Roman" w:hAnsi="Times New Roman" w:cs="Times New Roman"/>
          <w:color w:val="0D0D0D" w:themeColor="text1" w:themeTint="F2"/>
          <w:sz w:val="24"/>
          <w:szCs w:val="24"/>
          <w:lang w:eastAsia="ko-KR"/>
        </w:rPr>
        <w:t>t</w:t>
      </w:r>
      <w:r w:rsidR="00245CBB" w:rsidRPr="00DE56A4">
        <w:rPr>
          <w:rFonts w:ascii="Times New Roman" w:hAnsi="Times New Roman" w:cs="Times New Roman"/>
          <w:color w:val="0D0D0D" w:themeColor="text1" w:themeTint="F2"/>
          <w:sz w:val="24"/>
          <w:szCs w:val="24"/>
          <w:lang w:eastAsia="ko-KR"/>
        </w:rPr>
        <w:t>etrakis</w:t>
      </w:r>
      <w:proofErr w:type="spellEnd"/>
      <w:r w:rsidRPr="00DE56A4">
        <w:rPr>
          <w:rFonts w:ascii="Times New Roman" w:hAnsi="Times New Roman" w:cs="Times New Roman"/>
          <w:color w:val="0D0D0D" w:themeColor="text1" w:themeTint="F2"/>
          <w:sz w:val="24"/>
          <w:szCs w:val="24"/>
          <w:lang w:eastAsia="ko-KR"/>
        </w:rPr>
        <w:t>(triphenylphosphine)-</w:t>
      </w:r>
      <w:proofErr w:type="gramStart"/>
      <w:r w:rsidRPr="00DE56A4">
        <w:rPr>
          <w:rFonts w:ascii="Times New Roman" w:hAnsi="Times New Roman" w:cs="Times New Roman"/>
          <w:color w:val="0D0D0D" w:themeColor="text1" w:themeTint="F2"/>
          <w:sz w:val="24"/>
          <w:szCs w:val="24"/>
          <w:lang w:eastAsia="ko-KR"/>
        </w:rPr>
        <w:t>palladium(</w:t>
      </w:r>
      <w:proofErr w:type="gramEnd"/>
      <w:r w:rsidRPr="00DE56A4">
        <w:rPr>
          <w:rFonts w:ascii="Times New Roman" w:hAnsi="Times New Roman" w:cs="Times New Roman"/>
          <w:color w:val="0D0D0D" w:themeColor="text1" w:themeTint="F2"/>
          <w:sz w:val="24"/>
          <w:szCs w:val="24"/>
          <w:lang w:eastAsia="ko-KR"/>
        </w:rPr>
        <w:t>0) (0.54 g, 0.48 mmol) were stirred in 80 mL 1,4-</w:t>
      </w:r>
      <w:proofErr w:type="gramStart"/>
      <w:r w:rsidRPr="00DE56A4">
        <w:rPr>
          <w:rFonts w:ascii="Times New Roman" w:hAnsi="Times New Roman" w:cs="Times New Roman"/>
          <w:color w:val="0D0D0D" w:themeColor="text1" w:themeTint="F2"/>
          <w:sz w:val="24"/>
          <w:szCs w:val="24"/>
          <w:lang w:eastAsia="ko-KR"/>
        </w:rPr>
        <w:t>dioxane :</w:t>
      </w:r>
      <w:proofErr w:type="gramEnd"/>
      <w:r w:rsidRPr="00DE56A4">
        <w:rPr>
          <w:rFonts w:ascii="Times New Roman" w:hAnsi="Times New Roman" w:cs="Times New Roman"/>
          <w:color w:val="0D0D0D" w:themeColor="text1" w:themeTint="F2"/>
          <w:sz w:val="24"/>
          <w:szCs w:val="24"/>
          <w:lang w:eastAsia="ko-KR"/>
        </w:rPr>
        <w:t xml:space="preserve"> </w:t>
      </w:r>
      <w:r w:rsidR="00245CBB">
        <w:rPr>
          <w:rFonts w:ascii="Times New Roman" w:hAnsi="Times New Roman" w:cs="Times New Roman"/>
          <w:color w:val="0D0D0D" w:themeColor="text1" w:themeTint="F2"/>
          <w:sz w:val="24"/>
          <w:szCs w:val="24"/>
          <w:lang w:eastAsia="ko-KR"/>
        </w:rPr>
        <w:t>deionized</w:t>
      </w:r>
      <w:r w:rsidR="00245CBB"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water (4:1) at 90</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xml:space="preserve"> in a nitrogen atmosphere for 70 hours. After cooling, the obtained organic phase is washed with water and </w:t>
      </w:r>
      <w:proofErr w:type="gramStart"/>
      <w:r w:rsidRPr="00DE56A4">
        <w:rPr>
          <w:rFonts w:ascii="Times New Roman" w:hAnsi="Times New Roman" w:cs="Times New Roman"/>
          <w:color w:val="0D0D0D" w:themeColor="text1" w:themeTint="F2"/>
          <w:sz w:val="24"/>
          <w:szCs w:val="24"/>
          <w:lang w:eastAsia="ko-KR"/>
        </w:rPr>
        <w:t>brine, and</w:t>
      </w:r>
      <w:proofErr w:type="gramEnd"/>
      <w:r w:rsidRPr="00DE56A4">
        <w:rPr>
          <w:rFonts w:ascii="Times New Roman" w:hAnsi="Times New Roman" w:cs="Times New Roman"/>
          <w:color w:val="0D0D0D" w:themeColor="text1" w:themeTint="F2"/>
          <w:sz w:val="24"/>
          <w:szCs w:val="24"/>
          <w:lang w:eastAsia="ko-KR"/>
        </w:rPr>
        <w:t xml:space="preserve"> </w:t>
      </w:r>
      <w:r w:rsidR="00245CBB">
        <w:rPr>
          <w:rFonts w:ascii="Times New Roman" w:hAnsi="Times New Roman" w:cs="Times New Roman"/>
          <w:color w:val="0D0D0D" w:themeColor="text1" w:themeTint="F2"/>
          <w:sz w:val="24"/>
          <w:szCs w:val="24"/>
          <w:lang w:eastAsia="ko-KR"/>
        </w:rPr>
        <w:t>then</w:t>
      </w:r>
      <w:r w:rsidRPr="00DE56A4">
        <w:rPr>
          <w:rFonts w:ascii="Times New Roman" w:hAnsi="Times New Roman" w:cs="Times New Roman"/>
          <w:color w:val="0D0D0D" w:themeColor="text1" w:themeTint="F2"/>
          <w:sz w:val="24"/>
          <w:szCs w:val="24"/>
          <w:lang w:eastAsia="ko-KR"/>
        </w:rPr>
        <w:t xml:space="preserve"> extracted with DCM. After drying by adding MgSO</w:t>
      </w:r>
      <w:r w:rsidRPr="00DE56A4">
        <w:rPr>
          <w:rFonts w:ascii="Times New Roman" w:hAnsi="Times New Roman" w:cs="Times New Roman"/>
          <w:color w:val="0D0D0D" w:themeColor="text1" w:themeTint="F2"/>
          <w:sz w:val="24"/>
          <w:szCs w:val="24"/>
          <w:vertAlign w:val="subscript"/>
          <w:lang w:eastAsia="ko-KR"/>
        </w:rPr>
        <w:t>4</w:t>
      </w:r>
      <w:r w:rsidRPr="00DE56A4">
        <w:rPr>
          <w:rFonts w:ascii="Times New Roman" w:hAnsi="Times New Roman" w:cs="Times New Roman"/>
          <w:color w:val="0D0D0D" w:themeColor="text1" w:themeTint="F2"/>
          <w:sz w:val="24"/>
          <w:szCs w:val="24"/>
          <w:lang w:eastAsia="ko-KR"/>
        </w:rPr>
        <w:t xml:space="preserve">, separate the mixture by column chromatography with DCM and MeOH (97:3). The separated material is evaporated to obtain a pure </w:t>
      </w:r>
      <w:r w:rsidRPr="00DE56A4">
        <w:rPr>
          <w:rFonts w:ascii="Times New Roman" w:eastAsia="맑은 고딕" w:hAnsi="Times New Roman" w:cs="Times New Roman"/>
          <w:color w:val="0D0D0D" w:themeColor="text1" w:themeTint="F2"/>
          <w:sz w:val="24"/>
          <w:szCs w:val="24"/>
          <w:lang w:eastAsia="ko-KR"/>
        </w:rPr>
        <w:t>DPBV</w:t>
      </w:r>
      <w:r w:rsidRPr="00DE56A4">
        <w:rPr>
          <w:rFonts w:ascii="Times New Roman" w:hAnsi="Times New Roman" w:cs="Times New Roman"/>
          <w:color w:val="0D0D0D" w:themeColor="text1" w:themeTint="F2"/>
          <w:sz w:val="24"/>
          <w:szCs w:val="24"/>
          <w:lang w:eastAsia="ko-KR"/>
        </w:rPr>
        <w:t xml:space="preserve"> as </w:t>
      </w:r>
      <w:proofErr w:type="gramStart"/>
      <w:r w:rsidRPr="00DE56A4">
        <w:rPr>
          <w:rFonts w:ascii="Times New Roman" w:hAnsi="Times New Roman" w:cs="Times New Roman"/>
          <w:color w:val="0D0D0D" w:themeColor="text1" w:themeTint="F2"/>
          <w:sz w:val="24"/>
          <w:szCs w:val="24"/>
          <w:lang w:eastAsia="ko-KR"/>
        </w:rPr>
        <w:t xml:space="preserve">yellow </w:t>
      </w:r>
      <w:proofErr w:type="spellStart"/>
      <w:r w:rsidRPr="00DE56A4">
        <w:rPr>
          <w:rFonts w:ascii="Times New Roman" w:hAnsi="Times New Roman" w:cs="Times New Roman"/>
          <w:color w:val="0D0D0D" w:themeColor="text1" w:themeTint="F2"/>
          <w:sz w:val="24"/>
          <w:szCs w:val="24"/>
          <w:lang w:eastAsia="ko-KR"/>
        </w:rPr>
        <w:t>colored</w:t>
      </w:r>
      <w:proofErr w:type="spellEnd"/>
      <w:proofErr w:type="gramEnd"/>
      <w:r w:rsidRPr="00DE56A4">
        <w:rPr>
          <w:rFonts w:ascii="Times New Roman" w:hAnsi="Times New Roman" w:cs="Times New Roman"/>
          <w:color w:val="0D0D0D" w:themeColor="text1" w:themeTint="F2"/>
          <w:sz w:val="24"/>
          <w:szCs w:val="24"/>
          <w:lang w:eastAsia="ko-KR"/>
        </w:rPr>
        <w:t xml:space="preserve"> solids (0.77 g, 55.2%).</w:t>
      </w:r>
    </w:p>
    <w:p w14:paraId="37CD0F85" w14:textId="186A80CE" w:rsidR="002331BD" w:rsidRPr="00DE56A4" w:rsidRDefault="002331BD" w:rsidP="00322481">
      <w:pPr>
        <w:spacing w:line="360" w:lineRule="auto"/>
        <w:jc w:val="both"/>
        <w:rPr>
          <w:rFonts w:ascii="Times New Roman" w:eastAsia="맑은 고딕" w:hAnsi="Times New Roman" w:cs="Times New Roman"/>
          <w:color w:val="0D0D0D" w:themeColor="text1" w:themeTint="F2"/>
          <w:sz w:val="24"/>
          <w:szCs w:val="24"/>
          <w:lang w:eastAsia="ko-KR"/>
        </w:rPr>
      </w:pPr>
      <w:proofErr w:type="gramStart"/>
      <w:r w:rsidRPr="00DE56A4">
        <w:rPr>
          <w:rFonts w:ascii="Times New Roman" w:eastAsia="맑은 고딕" w:hAnsi="Times New Roman" w:cs="Times New Roman"/>
          <w:color w:val="0D0D0D" w:themeColor="text1" w:themeTint="F2"/>
          <w:sz w:val="24"/>
          <w:szCs w:val="24"/>
          <w:lang w:eastAsia="ko-KR"/>
        </w:rPr>
        <w:t>DPBV</w:t>
      </w:r>
      <w:r w:rsidRPr="00DE56A4">
        <w:rPr>
          <w:rFonts w:ascii="Times New Roman" w:hAnsi="Times New Roman" w:cs="Times New Roman"/>
          <w:color w:val="0D0D0D" w:themeColor="text1" w:themeTint="F2"/>
          <w:sz w:val="24"/>
          <w:szCs w:val="24"/>
          <w:lang w:eastAsia="ko-KR"/>
        </w:rPr>
        <w:t>(</w:t>
      </w:r>
      <w:proofErr w:type="gramEnd"/>
      <w:r w:rsidRPr="00DE56A4">
        <w:rPr>
          <w:rFonts w:ascii="Times New Roman" w:hAnsi="Times New Roman" w:cs="Times New Roman"/>
          <w:color w:val="0D0D0D" w:themeColor="text1" w:themeTint="F2"/>
          <w:sz w:val="24"/>
          <w:szCs w:val="24"/>
          <w:lang w:eastAsia="ko-KR"/>
        </w:rPr>
        <w:t xml:space="preserve">0.77 g, 3.3 mmol) and 2-bromoethyl </w:t>
      </w:r>
      <w:proofErr w:type="gramStart"/>
      <w:r w:rsidRPr="00DE56A4">
        <w:rPr>
          <w:rFonts w:ascii="Times New Roman" w:hAnsi="Times New Roman" w:cs="Times New Roman"/>
          <w:color w:val="0D0D0D" w:themeColor="text1" w:themeTint="F2"/>
          <w:sz w:val="24"/>
          <w:szCs w:val="24"/>
          <w:lang w:eastAsia="ko-KR"/>
        </w:rPr>
        <w:t>acrylate(</w:t>
      </w:r>
      <w:proofErr w:type="gramEnd"/>
      <w:r w:rsidRPr="00DE56A4">
        <w:rPr>
          <w:rFonts w:ascii="Times New Roman" w:hAnsi="Times New Roman" w:cs="Times New Roman"/>
          <w:color w:val="0D0D0D" w:themeColor="text1" w:themeTint="F2"/>
          <w:sz w:val="24"/>
          <w:szCs w:val="24"/>
          <w:lang w:eastAsia="ko-KR"/>
        </w:rPr>
        <w:t xml:space="preserve">1.93 g, 8.3 mmol) were </w:t>
      </w:r>
      <w:r w:rsidR="00245CBB">
        <w:rPr>
          <w:rFonts w:ascii="Times New Roman" w:hAnsi="Times New Roman" w:cs="Times New Roman"/>
          <w:color w:val="0D0D0D" w:themeColor="text1" w:themeTint="F2"/>
          <w:sz w:val="24"/>
          <w:szCs w:val="24"/>
          <w:lang w:eastAsia="ko-KR"/>
        </w:rPr>
        <w:t>stirred</w:t>
      </w:r>
      <w:r w:rsidR="00245CBB"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in 20 mL acetonitrile at 80</w:t>
      </w:r>
      <w:r w:rsidRPr="00DE56A4">
        <w:rPr>
          <w:rFonts w:ascii="Times New Roman" w:eastAsia="맑은 고딕" w:hAnsi="Times New Roman" w:cs="Times New Roman"/>
          <w:color w:val="0D0D0D" w:themeColor="text1" w:themeTint="F2"/>
          <w:sz w:val="24"/>
          <w:szCs w:val="24"/>
          <w:lang w:eastAsia="ko-KR"/>
        </w:rPr>
        <w:t xml:space="preserve">℃ in a nitrogen atmosphere for 96 hours. After cooling, the resulting yellow solids were filtered and washed with acetonitrile. The solids </w:t>
      </w:r>
      <w:r w:rsidR="00245CBB">
        <w:rPr>
          <w:rFonts w:ascii="Times New Roman" w:eastAsia="맑은 고딕" w:hAnsi="Times New Roman" w:cs="Times New Roman"/>
          <w:color w:val="0D0D0D" w:themeColor="text1" w:themeTint="F2"/>
          <w:sz w:val="24"/>
          <w:szCs w:val="24"/>
          <w:lang w:eastAsia="ko-KR"/>
        </w:rPr>
        <w:t>were</w:t>
      </w:r>
      <w:r w:rsidR="00245CBB" w:rsidRPr="00DE56A4">
        <w:rPr>
          <w:rFonts w:ascii="Times New Roman" w:eastAsia="맑은 고딕" w:hAnsi="Times New Roman" w:cs="Times New Roman"/>
          <w:color w:val="0D0D0D" w:themeColor="text1" w:themeTint="F2"/>
          <w:sz w:val="24"/>
          <w:szCs w:val="24"/>
          <w:lang w:eastAsia="ko-KR"/>
        </w:rPr>
        <w:t xml:space="preserve"> </w:t>
      </w:r>
      <w:r w:rsidRPr="00DE56A4">
        <w:rPr>
          <w:rFonts w:ascii="Times New Roman" w:eastAsia="맑은 고딕" w:hAnsi="Times New Roman" w:cs="Times New Roman"/>
          <w:color w:val="0D0D0D" w:themeColor="text1" w:themeTint="F2"/>
          <w:sz w:val="24"/>
          <w:szCs w:val="24"/>
          <w:lang w:eastAsia="ko-KR"/>
        </w:rPr>
        <w:t>collected and dried at room temperature. For counter anion exchange, convert [PB-</w:t>
      </w:r>
      <w:proofErr w:type="gramStart"/>
      <w:r w:rsidRPr="00DE56A4">
        <w:rPr>
          <w:rFonts w:ascii="Times New Roman" w:eastAsia="맑은 고딕" w:hAnsi="Times New Roman" w:cs="Times New Roman"/>
          <w:color w:val="0D0D0D" w:themeColor="text1" w:themeTint="F2"/>
          <w:sz w:val="24"/>
          <w:szCs w:val="24"/>
          <w:lang w:eastAsia="ko-KR"/>
        </w:rPr>
        <w:t>AEPV][</w:t>
      </w:r>
      <w:proofErr w:type="gramEnd"/>
      <w:r w:rsidRPr="00DE56A4">
        <w:rPr>
          <w:rFonts w:ascii="Times New Roman" w:eastAsia="맑은 고딕" w:hAnsi="Times New Roman" w:cs="Times New Roman"/>
          <w:color w:val="0D0D0D" w:themeColor="text1" w:themeTint="F2"/>
          <w:sz w:val="24"/>
          <w:szCs w:val="24"/>
          <w:lang w:eastAsia="ko-KR"/>
        </w:rPr>
        <w:t>Br]</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xml:space="preserve"> to ammonium hexafluorophosphate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in methanol at room temperature to yield [PB-</w:t>
      </w:r>
      <w:proofErr w:type="gramStart"/>
      <w:r w:rsidRPr="00DE56A4">
        <w:rPr>
          <w:rFonts w:ascii="Times New Roman" w:eastAsia="맑은 고딕" w:hAnsi="Times New Roman" w:cs="Times New Roman"/>
          <w:color w:val="0D0D0D" w:themeColor="text1" w:themeTint="F2"/>
          <w:sz w:val="24"/>
          <w:szCs w:val="24"/>
          <w:lang w:eastAsia="ko-KR"/>
        </w:rPr>
        <w:t>AEPV][</w:t>
      </w:r>
      <w:proofErr w:type="gramEnd"/>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Acrylate viologen and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were dissolved in </w:t>
      </w:r>
      <w:r w:rsidR="00245CBB">
        <w:rPr>
          <w:rFonts w:ascii="Times New Roman" w:eastAsia="맑은 고딕" w:hAnsi="Times New Roman" w:cs="Times New Roman"/>
          <w:color w:val="0D0D0D" w:themeColor="text1" w:themeTint="F2"/>
          <w:sz w:val="24"/>
          <w:szCs w:val="24"/>
          <w:lang w:eastAsia="ko-KR"/>
        </w:rPr>
        <w:t>a</w:t>
      </w:r>
      <w:r w:rsidRPr="00DE56A4">
        <w:rPr>
          <w:rFonts w:ascii="Times New Roman" w:eastAsia="맑은 고딕" w:hAnsi="Times New Roman" w:cs="Times New Roman"/>
          <w:color w:val="0D0D0D" w:themeColor="text1" w:themeTint="F2"/>
          <w:sz w:val="24"/>
          <w:szCs w:val="24"/>
          <w:lang w:eastAsia="ko-KR"/>
        </w:rPr>
        <w:t xml:space="preserve"> 1:3 M </w:t>
      </w:r>
      <w:r w:rsidR="00245CBB">
        <w:rPr>
          <w:rFonts w:ascii="Times New Roman" w:eastAsia="맑은 고딕" w:hAnsi="Times New Roman" w:cs="Times New Roman"/>
          <w:color w:val="0D0D0D" w:themeColor="text1" w:themeTint="F2"/>
          <w:sz w:val="24"/>
          <w:szCs w:val="24"/>
          <w:lang w:eastAsia="ko-KR"/>
        </w:rPr>
        <w:t xml:space="preserve">solution </w:t>
      </w:r>
      <w:r w:rsidRPr="00DE56A4">
        <w:rPr>
          <w:rFonts w:ascii="Times New Roman" w:eastAsia="맑은 고딕" w:hAnsi="Times New Roman" w:cs="Times New Roman"/>
          <w:color w:val="0D0D0D" w:themeColor="text1" w:themeTint="F2"/>
          <w:sz w:val="24"/>
          <w:szCs w:val="24"/>
          <w:lang w:eastAsia="ko-KR"/>
        </w:rPr>
        <w:t xml:space="preserve">and stirred in 10 mL of methanol at room temperature for 24 hours. After completion of the reaction, the product was filtered to obtain a white solid and dried at room temperature under vacuum. (0.5 g, 48%) </w:t>
      </w:r>
      <w:r w:rsidRPr="00DB404B">
        <w:rPr>
          <w:rFonts w:ascii="Times New Roman" w:eastAsia="맑은 고딕" w:hAnsi="Times New Roman" w:cs="Times New Roman"/>
          <w:color w:val="0D0D0D" w:themeColor="text1" w:themeTint="F2"/>
          <w:sz w:val="24"/>
          <w:szCs w:val="24"/>
          <w:vertAlign w:val="superscript"/>
          <w:lang w:eastAsia="ko-KR"/>
        </w:rPr>
        <w:t>1</w:t>
      </w:r>
      <w:r w:rsidRPr="00DE56A4">
        <w:rPr>
          <w:rFonts w:ascii="Times New Roman" w:eastAsia="맑은 고딕" w:hAnsi="Times New Roman" w:cs="Times New Roman"/>
          <w:color w:val="0D0D0D" w:themeColor="text1" w:themeTint="F2"/>
          <w:sz w:val="24"/>
          <w:szCs w:val="24"/>
          <w:lang w:eastAsia="ko-KR"/>
        </w:rPr>
        <w:t>H NMR (DMSO-d</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25 °C, 500 MHz): δ = 9.22 (6.8 Hz, 4H, 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8.70 (6.8Hz, 4H, 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8.36 (4H, 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6.32-6.36 (1.1 Hz, 1.1 Hz, 2H, dd,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6.12-6.17 (10.5 Hz, 10.5 Hz, 2H, dd, CH), 5.99-6.01 (1.1 Hz, 1.1 Hz,2H, dd, -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4.96-4.98 (4H, t,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4.68 (4.6 Hz, 4H, d,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xml:space="preserve">). </w:t>
      </w:r>
    </w:p>
    <w:p w14:paraId="256ABC06" w14:textId="2DF14380" w:rsidR="005F530D" w:rsidRDefault="005F530D">
      <w:pPr>
        <w:rPr>
          <w:rFonts w:ascii="Times New Roman" w:hAnsi="Times New Roman" w:cs="Times New Roman"/>
          <w:b/>
          <w:bCs/>
          <w:color w:val="0D0D0D" w:themeColor="text1" w:themeTint="F2"/>
          <w:sz w:val="26"/>
          <w:szCs w:val="26"/>
          <w:lang w:eastAsia="ko-KR"/>
        </w:rPr>
      </w:pPr>
      <w:r>
        <w:rPr>
          <w:rFonts w:ascii="Times New Roman" w:hAnsi="Times New Roman" w:cs="Times New Roman"/>
          <w:b/>
          <w:bCs/>
          <w:color w:val="0D0D0D" w:themeColor="text1" w:themeTint="F2"/>
          <w:sz w:val="26"/>
          <w:szCs w:val="26"/>
          <w:lang w:eastAsia="ko-KR"/>
        </w:rPr>
        <w:br w:type="page"/>
      </w:r>
    </w:p>
    <w:p w14:paraId="7CB9FB27" w14:textId="1B2CEC1C" w:rsidR="00A81503" w:rsidRDefault="00A81503"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lastRenderedPageBreak/>
        <w:t xml:space="preserve">Supplementary Notes </w:t>
      </w:r>
      <w:r>
        <w:rPr>
          <w:rFonts w:ascii="Times New Roman" w:hAnsi="Times New Roman" w:cs="Times New Roman" w:hint="eastAsia"/>
          <w:b/>
          <w:bCs/>
          <w:color w:val="0D0D0D" w:themeColor="text1" w:themeTint="F2"/>
          <w:sz w:val="26"/>
          <w:szCs w:val="26"/>
          <w:lang w:eastAsia="ko-KR"/>
        </w:rPr>
        <w:t>3.</w:t>
      </w:r>
      <w:r w:rsidRPr="00A81503">
        <w:rPr>
          <w:rFonts w:ascii="Times New Roman" w:hAnsi="Times New Roman" w:cs="Times New Roman" w:hint="eastAsia"/>
          <w:b/>
          <w:bCs/>
          <w:color w:val="0D0D0D" w:themeColor="text1" w:themeTint="F2"/>
          <w:sz w:val="26"/>
          <w:szCs w:val="26"/>
          <w:lang w:eastAsia="ko-KR"/>
        </w:rPr>
        <w:t xml:space="preserve"> </w:t>
      </w:r>
    </w:p>
    <w:p w14:paraId="364F9F7C" w14:textId="77777777" w:rsidR="00A81503" w:rsidRDefault="00A81503"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t xml:space="preserve">Synthesis </w:t>
      </w:r>
      <w:proofErr w:type="gramStart"/>
      <w:r w:rsidRPr="00A81503">
        <w:rPr>
          <w:rFonts w:ascii="Times New Roman" w:hAnsi="Times New Roman" w:cs="Times New Roman" w:hint="eastAsia"/>
          <w:b/>
          <w:bCs/>
          <w:color w:val="0D0D0D" w:themeColor="text1" w:themeTint="F2"/>
          <w:sz w:val="26"/>
          <w:szCs w:val="26"/>
          <w:lang w:eastAsia="ko-KR"/>
        </w:rPr>
        <w:t xml:space="preserve">of  </w:t>
      </w:r>
      <w:r w:rsidRPr="00A81503">
        <w:rPr>
          <w:rFonts w:ascii="Times New Roman" w:hAnsi="Times New Roman" w:cs="Times New Roman"/>
          <w:b/>
          <w:bCs/>
          <w:color w:val="0D0D0D" w:themeColor="text1" w:themeTint="F2"/>
          <w:sz w:val="26"/>
          <w:szCs w:val="26"/>
          <w:lang w:eastAsia="ko-KR"/>
        </w:rPr>
        <w:t>4</w:t>
      </w:r>
      <w:proofErr w:type="gramEnd"/>
      <w:r w:rsidRPr="00A81503">
        <w:rPr>
          <w:rFonts w:ascii="Times New Roman" w:hAnsi="Times New Roman" w:cs="Times New Roman"/>
          <w:b/>
          <w:bCs/>
          <w:color w:val="0D0D0D" w:themeColor="text1" w:themeTint="F2"/>
          <w:sz w:val="26"/>
          <w:szCs w:val="26"/>
          <w:lang w:eastAsia="ko-KR"/>
        </w:rPr>
        <w:t>-(2,4,5</w:t>
      </w:r>
      <w:r>
        <w:rPr>
          <w:rFonts w:ascii="Times New Roman" w:hAnsi="Times New Roman" w:cs="Times New Roman"/>
          <w:b/>
          <w:bCs/>
          <w:color w:val="0D0D0D" w:themeColor="text1" w:themeTint="F2"/>
          <w:sz w:val="26"/>
          <w:szCs w:val="26"/>
          <w:lang w:eastAsia="ko-KR"/>
        </w:rPr>
        <w:t>–</w:t>
      </w:r>
      <w:r w:rsidRPr="00A81503">
        <w:rPr>
          <w:rFonts w:ascii="Times New Roman" w:hAnsi="Times New Roman" w:cs="Times New Roman"/>
          <w:b/>
          <w:bCs/>
          <w:color w:val="0D0D0D" w:themeColor="text1" w:themeTint="F2"/>
          <w:sz w:val="26"/>
          <w:szCs w:val="26"/>
          <w:lang w:eastAsia="ko-KR"/>
        </w:rPr>
        <w:t>tri(pyridine</w:t>
      </w:r>
      <w:r>
        <w:rPr>
          <w:rFonts w:ascii="Times New Roman" w:hAnsi="Times New Roman" w:cs="Times New Roman"/>
          <w:b/>
          <w:bCs/>
          <w:color w:val="0D0D0D" w:themeColor="text1" w:themeTint="F2"/>
          <w:sz w:val="26"/>
          <w:szCs w:val="26"/>
          <w:lang w:eastAsia="ko-KR"/>
        </w:rPr>
        <w:t>–</w:t>
      </w:r>
      <w:r w:rsidRPr="00A81503">
        <w:rPr>
          <w:rFonts w:ascii="Times New Roman" w:hAnsi="Times New Roman" w:cs="Times New Roman"/>
          <w:b/>
          <w:bCs/>
          <w:color w:val="0D0D0D" w:themeColor="text1" w:themeTint="F2"/>
          <w:sz w:val="26"/>
          <w:szCs w:val="26"/>
          <w:lang w:eastAsia="ko-KR"/>
        </w:rPr>
        <w:t>4-</w:t>
      </w:r>
      <w:proofErr w:type="gramStart"/>
      <w:r w:rsidRPr="00A81503">
        <w:rPr>
          <w:rFonts w:ascii="Times New Roman" w:hAnsi="Times New Roman" w:cs="Times New Roman"/>
          <w:b/>
          <w:bCs/>
          <w:color w:val="0D0D0D" w:themeColor="text1" w:themeTint="F2"/>
          <w:sz w:val="26"/>
          <w:szCs w:val="26"/>
          <w:lang w:eastAsia="ko-KR"/>
        </w:rPr>
        <w:t>yl)phenyl</w:t>
      </w:r>
      <w:proofErr w:type="gramEnd"/>
      <w:r w:rsidRPr="00A81503">
        <w:rPr>
          <w:rFonts w:ascii="Times New Roman" w:hAnsi="Times New Roman" w:cs="Times New Roman"/>
          <w:b/>
          <w:bCs/>
          <w:color w:val="0D0D0D" w:themeColor="text1" w:themeTint="F2"/>
          <w:sz w:val="26"/>
          <w:szCs w:val="26"/>
          <w:lang w:eastAsia="ko-KR"/>
        </w:rPr>
        <w:t>)-bis(1-(2-(acryloyloxy)</w:t>
      </w:r>
      <w:proofErr w:type="gramStart"/>
      <w:r w:rsidRPr="00A81503">
        <w:rPr>
          <w:rFonts w:ascii="Times New Roman" w:hAnsi="Times New Roman" w:cs="Times New Roman"/>
          <w:b/>
          <w:bCs/>
          <w:color w:val="0D0D0D" w:themeColor="text1" w:themeTint="F2"/>
          <w:sz w:val="26"/>
          <w:szCs w:val="26"/>
          <w:lang w:eastAsia="ko-KR"/>
        </w:rPr>
        <w:t>ethyl)pyridine</w:t>
      </w:r>
      <w:proofErr w:type="gramEnd"/>
    </w:p>
    <w:p w14:paraId="3613B6C0" w14:textId="463A8098" w:rsidR="002331BD" w:rsidRPr="00A81503" w:rsidRDefault="002331BD" w:rsidP="00322481">
      <w:pPr>
        <w:pStyle w:val="TAMainText"/>
        <w:spacing w:line="360" w:lineRule="auto"/>
        <w:ind w:left="120" w:firstLine="600"/>
        <w:rPr>
          <w:rFonts w:ascii="Times New Roman" w:hAnsi="Times New Roman" w:cs="Times New Roman"/>
          <w:b/>
          <w:bCs/>
          <w:color w:val="0D0D0D" w:themeColor="text1" w:themeTint="F2"/>
          <w:sz w:val="26"/>
          <w:szCs w:val="26"/>
          <w:lang w:eastAsia="ko-KR"/>
        </w:rPr>
      </w:pPr>
      <w:r w:rsidRPr="00DE56A4">
        <w:rPr>
          <w:rFonts w:ascii="Times New Roman" w:hAnsi="Times New Roman" w:cs="Times New Roman"/>
          <w:color w:val="0D0D0D" w:themeColor="text1" w:themeTint="F2"/>
          <w:sz w:val="24"/>
          <w:szCs w:val="24"/>
          <w:lang w:eastAsia="ko-KR"/>
        </w:rPr>
        <w:t>4-(2,4,5-tri(pyridine-4-</w:t>
      </w:r>
      <w:proofErr w:type="gramStart"/>
      <w:r w:rsidRPr="00DE56A4">
        <w:rPr>
          <w:rFonts w:ascii="Times New Roman" w:hAnsi="Times New Roman" w:cs="Times New Roman"/>
          <w:color w:val="0D0D0D" w:themeColor="text1" w:themeTint="F2"/>
          <w:sz w:val="24"/>
          <w:szCs w:val="24"/>
          <w:lang w:eastAsia="ko-KR"/>
        </w:rPr>
        <w:t>yl)phenyl</w:t>
      </w:r>
      <w:proofErr w:type="gramEnd"/>
      <w:r w:rsidRPr="00DE56A4">
        <w:rPr>
          <w:rFonts w:ascii="Times New Roman" w:hAnsi="Times New Roman" w:cs="Times New Roman"/>
          <w:color w:val="0D0D0D" w:themeColor="text1" w:themeTint="F2"/>
          <w:sz w:val="24"/>
          <w:szCs w:val="24"/>
          <w:lang w:eastAsia="ko-KR"/>
        </w:rPr>
        <w:t xml:space="preserve">)pyridine was synthesized according to the previously reported procedure in </w:t>
      </w:r>
      <w:proofErr w:type="gramStart"/>
      <w:r w:rsidRPr="00DE56A4">
        <w:rPr>
          <w:rFonts w:ascii="Times New Roman" w:hAnsi="Times New Roman" w:cs="Times New Roman"/>
          <w:color w:val="0D0D0D" w:themeColor="text1" w:themeTint="F2"/>
          <w:sz w:val="24"/>
          <w:szCs w:val="24"/>
          <w:lang w:eastAsia="ko-KR"/>
        </w:rPr>
        <w:t>the references</w:t>
      </w:r>
      <w:r w:rsidR="00C877BF">
        <w:rPr>
          <w:rFonts w:ascii="Times New Roman" w:hAnsi="Times New Roman" w:cs="Times New Roman" w:hint="eastAsia"/>
          <w:color w:val="0D0D0D" w:themeColor="text1" w:themeTint="F2"/>
          <w:sz w:val="24"/>
          <w:szCs w:val="24"/>
          <w:vertAlign w:val="superscript"/>
          <w:lang w:eastAsia="ko-KR"/>
        </w:rPr>
        <w:t>2</w:t>
      </w:r>
      <w:proofErr w:type="gramEnd"/>
      <w:r w:rsidRPr="00DE56A4">
        <w:rPr>
          <w:rFonts w:ascii="Times New Roman" w:hAnsi="Times New Roman" w:cs="Times New Roman"/>
          <w:color w:val="0D0D0D" w:themeColor="text1" w:themeTint="F2"/>
          <w:sz w:val="24"/>
          <w:szCs w:val="24"/>
          <w:lang w:eastAsia="ko-KR"/>
        </w:rPr>
        <w:t>. 1,2,4,5-</w:t>
      </w:r>
      <w:r w:rsidR="005951C7">
        <w:rPr>
          <w:rFonts w:ascii="Times New Roman" w:hAnsi="Times New Roman" w:cs="Times New Roman"/>
          <w:color w:val="0D0D0D" w:themeColor="text1" w:themeTint="F2"/>
          <w:sz w:val="24"/>
          <w:szCs w:val="24"/>
          <w:lang w:eastAsia="ko-KR"/>
        </w:rPr>
        <w:t>T</w:t>
      </w:r>
      <w:r w:rsidR="005951C7" w:rsidRPr="00DE56A4">
        <w:rPr>
          <w:rFonts w:ascii="Times New Roman" w:hAnsi="Times New Roman" w:cs="Times New Roman"/>
          <w:color w:val="0D0D0D" w:themeColor="text1" w:themeTint="F2"/>
          <w:sz w:val="24"/>
          <w:szCs w:val="24"/>
          <w:lang w:eastAsia="ko-KR"/>
        </w:rPr>
        <w:t xml:space="preserve">etrabromobenzene </w:t>
      </w:r>
      <w:r w:rsidRPr="00DE56A4">
        <w:rPr>
          <w:rFonts w:ascii="Times New Roman" w:hAnsi="Times New Roman" w:cs="Times New Roman"/>
          <w:color w:val="0D0D0D" w:themeColor="text1" w:themeTint="F2"/>
          <w:sz w:val="24"/>
          <w:szCs w:val="24"/>
          <w:lang w:eastAsia="ko-KR"/>
        </w:rPr>
        <w:t xml:space="preserve">(1.87 g, 4.74 mmol), 4-pyridienboronic acid (3.7 g, 30.1 mmol), </w:t>
      </w:r>
      <w:r w:rsidR="005951C7">
        <w:rPr>
          <w:rFonts w:ascii="Times New Roman" w:hAnsi="Times New Roman" w:cs="Times New Roman"/>
          <w:color w:val="0D0D0D" w:themeColor="text1" w:themeTint="F2"/>
          <w:sz w:val="24"/>
          <w:szCs w:val="24"/>
          <w:lang w:eastAsia="ko-KR"/>
        </w:rPr>
        <w:t>p</w:t>
      </w:r>
      <w:r w:rsidR="005951C7" w:rsidRPr="00DE56A4">
        <w:rPr>
          <w:rFonts w:ascii="Times New Roman" w:hAnsi="Times New Roman" w:cs="Times New Roman"/>
          <w:color w:val="0D0D0D" w:themeColor="text1" w:themeTint="F2"/>
          <w:sz w:val="24"/>
          <w:szCs w:val="24"/>
          <w:lang w:eastAsia="ko-KR"/>
        </w:rPr>
        <w:t xml:space="preserve">otassium </w:t>
      </w:r>
      <w:r w:rsidRPr="00DE56A4">
        <w:rPr>
          <w:rFonts w:ascii="Times New Roman" w:hAnsi="Times New Roman" w:cs="Times New Roman"/>
          <w:color w:val="0D0D0D" w:themeColor="text1" w:themeTint="F2"/>
          <w:sz w:val="24"/>
          <w:szCs w:val="24"/>
          <w:lang w:eastAsia="ko-KR"/>
        </w:rPr>
        <w:t xml:space="preserve">carbonate (11 g, 79.5 mmol), and </w:t>
      </w:r>
      <w:proofErr w:type="spellStart"/>
      <w:r w:rsidR="005951C7">
        <w:rPr>
          <w:rFonts w:ascii="Times New Roman" w:hAnsi="Times New Roman" w:cs="Times New Roman"/>
          <w:color w:val="0D0D0D" w:themeColor="text1" w:themeTint="F2"/>
          <w:sz w:val="24"/>
          <w:szCs w:val="24"/>
          <w:lang w:eastAsia="ko-KR"/>
        </w:rPr>
        <w:t>t</w:t>
      </w:r>
      <w:r w:rsidR="005951C7" w:rsidRPr="00DE56A4">
        <w:rPr>
          <w:rFonts w:ascii="Times New Roman" w:hAnsi="Times New Roman" w:cs="Times New Roman"/>
          <w:color w:val="0D0D0D" w:themeColor="text1" w:themeTint="F2"/>
          <w:sz w:val="24"/>
          <w:szCs w:val="24"/>
          <w:lang w:eastAsia="ko-KR"/>
        </w:rPr>
        <w:t>etrakis</w:t>
      </w:r>
      <w:proofErr w:type="spellEnd"/>
      <w:r w:rsidRPr="00DE56A4">
        <w:rPr>
          <w:rFonts w:ascii="Times New Roman" w:hAnsi="Times New Roman" w:cs="Times New Roman"/>
          <w:color w:val="0D0D0D" w:themeColor="text1" w:themeTint="F2"/>
          <w:sz w:val="24"/>
          <w:szCs w:val="24"/>
          <w:lang w:eastAsia="ko-KR"/>
        </w:rPr>
        <w:t>(triphenylphosphine)-</w:t>
      </w:r>
      <w:proofErr w:type="gramStart"/>
      <w:r w:rsidRPr="00DE56A4">
        <w:rPr>
          <w:rFonts w:ascii="Times New Roman" w:hAnsi="Times New Roman" w:cs="Times New Roman"/>
          <w:color w:val="0D0D0D" w:themeColor="text1" w:themeTint="F2"/>
          <w:sz w:val="24"/>
          <w:szCs w:val="24"/>
          <w:lang w:eastAsia="ko-KR"/>
        </w:rPr>
        <w:t>palladium(</w:t>
      </w:r>
      <w:proofErr w:type="gramEnd"/>
      <w:r w:rsidRPr="00DE56A4">
        <w:rPr>
          <w:rFonts w:ascii="Times New Roman" w:hAnsi="Times New Roman" w:cs="Times New Roman"/>
          <w:color w:val="0D0D0D" w:themeColor="text1" w:themeTint="F2"/>
          <w:sz w:val="24"/>
          <w:szCs w:val="24"/>
          <w:lang w:eastAsia="ko-KR"/>
        </w:rPr>
        <w:t>0) (1 g, 0.865 mmol) were stirred in 160 mL 1,4-</w:t>
      </w:r>
      <w:proofErr w:type="gramStart"/>
      <w:r w:rsidRPr="00DE56A4">
        <w:rPr>
          <w:rFonts w:ascii="Times New Roman" w:hAnsi="Times New Roman" w:cs="Times New Roman"/>
          <w:color w:val="0D0D0D" w:themeColor="text1" w:themeTint="F2"/>
          <w:sz w:val="24"/>
          <w:szCs w:val="24"/>
          <w:lang w:eastAsia="ko-KR"/>
        </w:rPr>
        <w:t>dioxane :</w:t>
      </w:r>
      <w:proofErr w:type="gramEnd"/>
      <w:r w:rsidRPr="00DE56A4">
        <w:rPr>
          <w:rFonts w:ascii="Times New Roman" w:hAnsi="Times New Roman" w:cs="Times New Roman"/>
          <w:color w:val="0D0D0D" w:themeColor="text1" w:themeTint="F2"/>
          <w:sz w:val="24"/>
          <w:szCs w:val="24"/>
          <w:lang w:eastAsia="ko-KR"/>
        </w:rPr>
        <w:t xml:space="preserve"> DI water (3:1) at 100</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xml:space="preserve"> in a nitrogen atmosphere for 36 hours. After cooling, the obtained organic phase is washed with water and </w:t>
      </w:r>
      <w:proofErr w:type="gramStart"/>
      <w:r w:rsidRPr="00DE56A4">
        <w:rPr>
          <w:rFonts w:ascii="Times New Roman" w:hAnsi="Times New Roman" w:cs="Times New Roman"/>
          <w:color w:val="0D0D0D" w:themeColor="text1" w:themeTint="F2"/>
          <w:sz w:val="24"/>
          <w:szCs w:val="24"/>
          <w:lang w:eastAsia="ko-KR"/>
        </w:rPr>
        <w:t>brine, and</w:t>
      </w:r>
      <w:proofErr w:type="gramEnd"/>
      <w:r w:rsidRPr="00DE56A4">
        <w:rPr>
          <w:rFonts w:ascii="Times New Roman" w:hAnsi="Times New Roman" w:cs="Times New Roman"/>
          <w:color w:val="0D0D0D" w:themeColor="text1" w:themeTint="F2"/>
          <w:sz w:val="24"/>
          <w:szCs w:val="24"/>
          <w:lang w:eastAsia="ko-KR"/>
        </w:rPr>
        <w:t xml:space="preserve"> </w:t>
      </w:r>
      <w:r w:rsidR="005951C7">
        <w:rPr>
          <w:rFonts w:ascii="Times New Roman" w:hAnsi="Times New Roman" w:cs="Times New Roman"/>
          <w:color w:val="0D0D0D" w:themeColor="text1" w:themeTint="F2"/>
          <w:sz w:val="24"/>
          <w:szCs w:val="24"/>
          <w:lang w:eastAsia="ko-KR"/>
        </w:rPr>
        <w:t>then</w:t>
      </w:r>
      <w:r w:rsidRPr="00DE56A4">
        <w:rPr>
          <w:rFonts w:ascii="Times New Roman" w:hAnsi="Times New Roman" w:cs="Times New Roman"/>
          <w:color w:val="0D0D0D" w:themeColor="text1" w:themeTint="F2"/>
          <w:sz w:val="24"/>
          <w:szCs w:val="24"/>
          <w:lang w:eastAsia="ko-KR"/>
        </w:rPr>
        <w:t xml:space="preserve"> extracted with DCM. After drying by adding MgSO</w:t>
      </w:r>
      <w:r w:rsidRPr="00DE56A4">
        <w:rPr>
          <w:rFonts w:ascii="Times New Roman" w:hAnsi="Times New Roman" w:cs="Times New Roman"/>
          <w:color w:val="0D0D0D" w:themeColor="text1" w:themeTint="F2"/>
          <w:sz w:val="24"/>
          <w:szCs w:val="24"/>
          <w:vertAlign w:val="subscript"/>
          <w:lang w:eastAsia="ko-KR"/>
        </w:rPr>
        <w:t>4</w:t>
      </w:r>
      <w:r w:rsidRPr="00DE56A4">
        <w:rPr>
          <w:rFonts w:ascii="Times New Roman" w:hAnsi="Times New Roman" w:cs="Times New Roman"/>
          <w:color w:val="0D0D0D" w:themeColor="text1" w:themeTint="F2"/>
          <w:sz w:val="24"/>
          <w:szCs w:val="24"/>
          <w:lang w:eastAsia="ko-KR"/>
        </w:rPr>
        <w:t xml:space="preserve">, </w:t>
      </w:r>
      <w:r w:rsidR="005951C7">
        <w:rPr>
          <w:rFonts w:ascii="Times New Roman" w:hAnsi="Times New Roman" w:cs="Times New Roman"/>
          <w:color w:val="0D0D0D" w:themeColor="text1" w:themeTint="F2"/>
          <w:sz w:val="24"/>
          <w:szCs w:val="24"/>
          <w:lang w:eastAsia="ko-KR"/>
        </w:rPr>
        <w:t>it</w:t>
      </w:r>
      <w:r w:rsidR="005951C7"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 xml:space="preserve">is recrystallized with acetonitrile to remove by-products to obtain pure </w:t>
      </w:r>
      <w:proofErr w:type="spellStart"/>
      <w:r w:rsidRPr="00DE56A4">
        <w:rPr>
          <w:rFonts w:ascii="Times New Roman" w:hAnsi="Times New Roman" w:cs="Times New Roman"/>
          <w:color w:val="0D0D0D" w:themeColor="text1" w:themeTint="F2"/>
          <w:sz w:val="24"/>
          <w:szCs w:val="24"/>
        </w:rPr>
        <w:t>TPyPhV</w:t>
      </w:r>
      <w:proofErr w:type="spellEnd"/>
      <w:r w:rsidRPr="00DE56A4">
        <w:rPr>
          <w:rFonts w:ascii="Times New Roman" w:hAnsi="Times New Roman" w:cs="Times New Roman"/>
          <w:color w:val="0D0D0D" w:themeColor="text1" w:themeTint="F2"/>
          <w:sz w:val="24"/>
          <w:szCs w:val="24"/>
          <w:lang w:eastAsia="ko-KR"/>
        </w:rPr>
        <w:t>. The obtained material was washed several times with acetonitrile to obtain a pure white solid. (1.7 g, 90.6%</w:t>
      </w:r>
      <w:proofErr w:type="gramStart"/>
      <w:r w:rsidRPr="00DE56A4">
        <w:rPr>
          <w:rFonts w:ascii="Times New Roman" w:hAnsi="Times New Roman" w:cs="Times New Roman"/>
          <w:color w:val="0D0D0D" w:themeColor="text1" w:themeTint="F2"/>
          <w:sz w:val="24"/>
          <w:szCs w:val="24"/>
          <w:lang w:eastAsia="ko-KR"/>
        </w:rPr>
        <w:t>) .</w:t>
      </w:r>
      <w:proofErr w:type="gramEnd"/>
      <w:r w:rsidRPr="00DE56A4">
        <w:rPr>
          <w:rFonts w:ascii="Times New Roman" w:hAnsi="Times New Roman" w:cs="Times New Roman"/>
          <w:color w:val="0D0D0D" w:themeColor="text1" w:themeTint="F2"/>
          <w:sz w:val="24"/>
          <w:szCs w:val="24"/>
          <w:lang w:eastAsia="ko-KR"/>
        </w:rPr>
        <w:t xml:space="preserve"> </w:t>
      </w:r>
    </w:p>
    <w:p w14:paraId="2D56A5EA" w14:textId="7F4825CC" w:rsidR="002331BD" w:rsidRPr="00DE56A4" w:rsidRDefault="002331BD" w:rsidP="00815A4A">
      <w:pPr>
        <w:spacing w:line="360" w:lineRule="auto"/>
        <w:ind w:firstLine="709"/>
        <w:jc w:val="both"/>
        <w:rPr>
          <w:rFonts w:ascii="Times New Roman" w:eastAsia="맑은 고딕" w:hAnsi="Times New Roman" w:cs="Times New Roman"/>
          <w:color w:val="0D0D0D" w:themeColor="text1" w:themeTint="F2"/>
          <w:sz w:val="24"/>
          <w:szCs w:val="24"/>
          <w:lang w:eastAsia="ko-KR"/>
        </w:rPr>
      </w:pPr>
      <w:proofErr w:type="spellStart"/>
      <w:r w:rsidRPr="00DE56A4">
        <w:rPr>
          <w:rFonts w:ascii="Times New Roman" w:hAnsi="Times New Roman" w:cs="Times New Roman"/>
          <w:color w:val="0D0D0D" w:themeColor="text1" w:themeTint="F2"/>
          <w:sz w:val="24"/>
          <w:szCs w:val="24"/>
        </w:rPr>
        <w:t>TPyPhV</w:t>
      </w:r>
      <w:proofErr w:type="spellEnd"/>
      <w:r w:rsidRPr="00DE56A4">
        <w:rPr>
          <w:rFonts w:ascii="Times New Roman" w:hAnsi="Times New Roman" w:cs="Times New Roman"/>
          <w:color w:val="0D0D0D" w:themeColor="text1" w:themeTint="F2"/>
          <w:sz w:val="24"/>
          <w:szCs w:val="24"/>
          <w:lang w:eastAsia="ko-KR"/>
        </w:rPr>
        <w:t xml:space="preserve"> (0.2 g, 0.52 mmol), 2-bromoethyl </w:t>
      </w:r>
      <w:proofErr w:type="gramStart"/>
      <w:r w:rsidRPr="00DE56A4">
        <w:rPr>
          <w:rFonts w:ascii="Times New Roman" w:hAnsi="Times New Roman" w:cs="Times New Roman"/>
          <w:color w:val="0D0D0D" w:themeColor="text1" w:themeTint="F2"/>
          <w:sz w:val="24"/>
          <w:szCs w:val="24"/>
          <w:lang w:eastAsia="ko-KR"/>
        </w:rPr>
        <w:t>acrylate(</w:t>
      </w:r>
      <w:proofErr w:type="gramEnd"/>
      <w:r w:rsidRPr="00DE56A4">
        <w:rPr>
          <w:rFonts w:ascii="Times New Roman" w:hAnsi="Times New Roman" w:cs="Times New Roman"/>
          <w:color w:val="0D0D0D" w:themeColor="text1" w:themeTint="F2"/>
          <w:sz w:val="24"/>
          <w:szCs w:val="24"/>
          <w:lang w:eastAsia="ko-KR"/>
        </w:rPr>
        <w:t>0.35 g, 2.6 mmol)</w:t>
      </w:r>
      <w:r w:rsidR="005951C7">
        <w:rPr>
          <w:rFonts w:ascii="Times New Roman"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xml:space="preserve"> and </w:t>
      </w:r>
      <w:r w:rsidR="005951C7">
        <w:rPr>
          <w:rFonts w:ascii="Times New Roman" w:hAnsi="Times New Roman" w:cs="Times New Roman"/>
          <w:color w:val="0D0D0D" w:themeColor="text1" w:themeTint="F2"/>
          <w:sz w:val="24"/>
          <w:szCs w:val="24"/>
          <w:lang w:eastAsia="ko-KR"/>
        </w:rPr>
        <w:t>h</w:t>
      </w:r>
      <w:r w:rsidRPr="00DE56A4">
        <w:rPr>
          <w:rFonts w:ascii="Times New Roman" w:hAnsi="Times New Roman" w:cs="Times New Roman"/>
          <w:color w:val="0D0D0D" w:themeColor="text1" w:themeTint="F2"/>
          <w:sz w:val="24"/>
          <w:szCs w:val="24"/>
          <w:lang w:eastAsia="ko-KR"/>
        </w:rPr>
        <w:t>ydroquinone (0.012 g 0.1 mmol) were stirred in 10 mL DMF at 120</w:t>
      </w:r>
      <w:r w:rsidRPr="00DE56A4">
        <w:rPr>
          <w:rFonts w:ascii="Times New Roman" w:eastAsia="맑은 고딕" w:hAnsi="Times New Roman" w:cs="Times New Roman"/>
          <w:color w:val="0D0D0D" w:themeColor="text1" w:themeTint="F2"/>
          <w:sz w:val="24"/>
          <w:szCs w:val="24"/>
          <w:lang w:eastAsia="ko-KR"/>
        </w:rPr>
        <w:t>℃ in a nitrogen atmosphere for 24 hours. After cooling,</w:t>
      </w:r>
      <w:r w:rsidRPr="00DE56A4">
        <w:rPr>
          <w:rFonts w:ascii="Times New Roman" w:hAnsi="Times New Roman" w:cs="Times New Roman"/>
          <w:color w:val="0D0D0D" w:themeColor="text1" w:themeTint="F2"/>
        </w:rPr>
        <w:t xml:space="preserve"> </w:t>
      </w:r>
      <w:r w:rsidR="005951C7">
        <w:rPr>
          <w:rFonts w:ascii="Times New Roman" w:eastAsia="맑은 고딕" w:hAnsi="Times New Roman" w:cs="Times New Roman"/>
          <w:color w:val="0D0D0D" w:themeColor="text1" w:themeTint="F2"/>
          <w:sz w:val="24"/>
          <w:szCs w:val="24"/>
          <w:lang w:eastAsia="ko-KR"/>
        </w:rPr>
        <w:t>add</w:t>
      </w:r>
      <w:r w:rsidRPr="00DE56A4">
        <w:rPr>
          <w:rFonts w:ascii="Times New Roman" w:eastAsia="맑은 고딕" w:hAnsi="Times New Roman" w:cs="Times New Roman"/>
          <w:color w:val="0D0D0D" w:themeColor="text1" w:themeTint="F2"/>
          <w:sz w:val="24"/>
          <w:szCs w:val="24"/>
          <w:lang w:eastAsia="ko-KR"/>
        </w:rPr>
        <w:t xml:space="preserve"> water to the reactants. Washing with </w:t>
      </w:r>
      <w:r w:rsidR="005951C7">
        <w:rPr>
          <w:rFonts w:ascii="Times New Roman" w:eastAsia="맑은 고딕" w:hAnsi="Times New Roman" w:cs="Times New Roman"/>
          <w:color w:val="0D0D0D" w:themeColor="text1" w:themeTint="F2"/>
          <w:sz w:val="24"/>
          <w:szCs w:val="24"/>
          <w:lang w:eastAsia="ko-KR"/>
        </w:rPr>
        <w:t>ethyl ether</w:t>
      </w:r>
      <w:r w:rsidRPr="00DE56A4">
        <w:rPr>
          <w:rFonts w:ascii="Times New Roman" w:eastAsia="맑은 고딕" w:hAnsi="Times New Roman" w:cs="Times New Roman"/>
          <w:color w:val="0D0D0D" w:themeColor="text1" w:themeTint="F2"/>
          <w:sz w:val="24"/>
          <w:szCs w:val="24"/>
          <w:lang w:eastAsia="ko-KR"/>
        </w:rPr>
        <w:t xml:space="preserve"> then extracted </w:t>
      </w:r>
      <w:r w:rsidR="005951C7">
        <w:rPr>
          <w:rFonts w:ascii="Times New Roman" w:eastAsia="맑은 고딕" w:hAnsi="Times New Roman" w:cs="Times New Roman"/>
          <w:color w:val="0D0D0D" w:themeColor="text1" w:themeTint="F2"/>
          <w:sz w:val="24"/>
          <w:szCs w:val="24"/>
          <w:lang w:eastAsia="ko-KR"/>
        </w:rPr>
        <w:t xml:space="preserve">the </w:t>
      </w:r>
      <w:r w:rsidRPr="00DE56A4">
        <w:rPr>
          <w:rFonts w:ascii="Times New Roman" w:eastAsia="맑은 고딕" w:hAnsi="Times New Roman" w:cs="Times New Roman"/>
          <w:color w:val="0D0D0D" w:themeColor="text1" w:themeTint="F2"/>
          <w:sz w:val="24"/>
          <w:szCs w:val="24"/>
          <w:lang w:eastAsia="ko-KR"/>
        </w:rPr>
        <w:t xml:space="preserve">organic phase </w:t>
      </w:r>
      <w:r w:rsidR="005951C7">
        <w:rPr>
          <w:rFonts w:ascii="Times New Roman" w:eastAsia="맑은 고딕" w:hAnsi="Times New Roman" w:cs="Times New Roman"/>
          <w:color w:val="0D0D0D" w:themeColor="text1" w:themeTint="F2"/>
          <w:sz w:val="24"/>
          <w:szCs w:val="24"/>
          <w:lang w:eastAsia="ko-KR"/>
        </w:rPr>
        <w:t>with</w:t>
      </w:r>
      <w:r w:rsidR="005951C7" w:rsidRPr="00DE56A4">
        <w:rPr>
          <w:rFonts w:ascii="Times New Roman" w:eastAsia="맑은 고딕" w:hAnsi="Times New Roman" w:cs="Times New Roman"/>
          <w:color w:val="0D0D0D" w:themeColor="text1" w:themeTint="F2"/>
          <w:sz w:val="24"/>
          <w:szCs w:val="24"/>
          <w:lang w:eastAsia="ko-KR"/>
        </w:rPr>
        <w:t xml:space="preserve"> </w:t>
      </w:r>
      <w:r w:rsidRPr="00DE56A4">
        <w:rPr>
          <w:rFonts w:ascii="Times New Roman" w:eastAsia="맑은 고딕" w:hAnsi="Times New Roman" w:cs="Times New Roman"/>
          <w:color w:val="0D0D0D" w:themeColor="text1" w:themeTint="F2"/>
          <w:sz w:val="24"/>
          <w:szCs w:val="24"/>
          <w:lang w:eastAsia="ko-KR"/>
        </w:rPr>
        <w:t>DI water. (3 times)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is added to the obtained organic phase to immediately proceed with anion exchange</w:t>
      </w:r>
      <w:r w:rsidR="005951C7">
        <w:rPr>
          <w:rFonts w:ascii="Times New Roman" w:eastAsia="맑은 고딕" w:hAnsi="Times New Roman" w:cs="Times New Roman"/>
          <w:color w:val="0D0D0D" w:themeColor="text1" w:themeTint="F2"/>
          <w:sz w:val="24"/>
          <w:szCs w:val="24"/>
          <w:lang w:eastAsia="ko-KR"/>
        </w:rPr>
        <w:t>.</w:t>
      </w:r>
      <w:r w:rsidRPr="00DE56A4">
        <w:rPr>
          <w:rFonts w:ascii="Times New Roman" w:eastAsia="맑은 고딕" w:hAnsi="Times New Roman" w:cs="Times New Roman"/>
          <w:color w:val="0D0D0D" w:themeColor="text1" w:themeTint="F2"/>
          <w:sz w:val="24"/>
          <w:szCs w:val="24"/>
          <w:lang w:eastAsia="ko-KR"/>
        </w:rPr>
        <w:t xml:space="preserve"> When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is added in a ratio of 1:5 M and an excess of DI water is added and sonicated, a bright red solid is formed. The obtained [</w:t>
      </w:r>
      <w:proofErr w:type="spellStart"/>
      <w:r w:rsidRPr="00DE56A4">
        <w:rPr>
          <w:rFonts w:ascii="Times New Roman" w:hAnsi="Times New Roman" w:cs="Times New Roman"/>
          <w:color w:val="0D0D0D" w:themeColor="text1" w:themeTint="F2"/>
          <w:sz w:val="24"/>
          <w:szCs w:val="24"/>
          <w:lang w:eastAsia="ko-KR"/>
        </w:rPr>
        <w:t>TPyPhAEPV</w:t>
      </w:r>
      <w:proofErr w:type="spellEnd"/>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xml:space="preserve"> was filtered, washed several times with water, and dried at room temperature under vacuum. (0.29 g, 55.8%) </w:t>
      </w:r>
      <w:r w:rsidRPr="00DB404B">
        <w:rPr>
          <w:rFonts w:ascii="Times New Roman" w:eastAsia="맑은 고딕" w:hAnsi="Times New Roman" w:cs="Times New Roman"/>
          <w:color w:val="0D0D0D" w:themeColor="text1" w:themeTint="F2"/>
          <w:sz w:val="24"/>
          <w:szCs w:val="24"/>
          <w:vertAlign w:val="superscript"/>
          <w:lang w:eastAsia="ko-KR"/>
        </w:rPr>
        <w:t>1</w:t>
      </w:r>
      <w:r w:rsidRPr="00DE56A4">
        <w:rPr>
          <w:rFonts w:ascii="Times New Roman" w:eastAsia="맑은 고딕" w:hAnsi="Times New Roman" w:cs="Times New Roman"/>
          <w:color w:val="0D0D0D" w:themeColor="text1" w:themeTint="F2"/>
          <w:sz w:val="24"/>
          <w:szCs w:val="24"/>
          <w:lang w:eastAsia="ko-KR"/>
        </w:rPr>
        <w:t>H NMR (DMSO-d</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25 °C, 500 MHz): δ = 9.11-9.12 (6.3 Hz, 8H, 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8.17-8.18 (5.4 Hz, 10 H, 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6.31-6.35 (17.3 Hz, 4H, d,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6.11-6.16 (10.5 Hz, 10.5 Hz, 4H, dd, -CH), 6.0-6.02 (10.5 Hz, 4H, d,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4.98 (8H, s,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4.64 (8H, s,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w:t>
      </w:r>
    </w:p>
    <w:p w14:paraId="0AB6C059" w14:textId="77777777" w:rsidR="005F530D" w:rsidRDefault="005F530D">
      <w:pPr>
        <w:rPr>
          <w:rFonts w:ascii="Times New Roman" w:hAnsi="Times New Roman" w:cs="Times New Roman"/>
          <w:b/>
          <w:bCs/>
          <w:color w:val="0D0D0D" w:themeColor="text1" w:themeTint="F2"/>
          <w:sz w:val="26"/>
          <w:szCs w:val="26"/>
          <w:u w:color="000000"/>
          <w:bdr w:val="nil"/>
          <w:lang w:val="en-US" w:eastAsia="ko-KR"/>
        </w:rPr>
      </w:pPr>
      <w:r>
        <w:rPr>
          <w:rFonts w:ascii="Times New Roman" w:hAnsi="Times New Roman" w:cs="Times New Roman"/>
          <w:b/>
          <w:bCs/>
          <w:color w:val="0D0D0D" w:themeColor="text1" w:themeTint="F2"/>
          <w:sz w:val="26"/>
          <w:szCs w:val="26"/>
          <w:lang w:eastAsia="ko-KR"/>
        </w:rPr>
        <w:br w:type="page"/>
      </w:r>
    </w:p>
    <w:p w14:paraId="4D923141" w14:textId="619E2322" w:rsidR="002331BD" w:rsidRPr="00A81503" w:rsidRDefault="00A81503"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lastRenderedPageBreak/>
        <w:t>Supplementary Notes 4.</w:t>
      </w:r>
    </w:p>
    <w:p w14:paraId="7C785B63" w14:textId="0510EEE9" w:rsidR="002331BD" w:rsidRPr="00A81503" w:rsidRDefault="00A81503" w:rsidP="00322481">
      <w:pPr>
        <w:spacing w:line="360" w:lineRule="auto"/>
        <w:jc w:val="both"/>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t xml:space="preserve">Synthesis of </w:t>
      </w:r>
      <w:r w:rsidR="002331BD" w:rsidRPr="00A81503">
        <w:rPr>
          <w:rFonts w:ascii="Times New Roman" w:hAnsi="Times New Roman" w:cs="Times New Roman"/>
          <w:b/>
          <w:bCs/>
          <w:color w:val="0D0D0D" w:themeColor="text1" w:themeTint="F2"/>
          <w:sz w:val="26"/>
          <w:szCs w:val="26"/>
          <w:lang w:eastAsia="ko-KR"/>
        </w:rPr>
        <w:t>1,1'-bis(2-(</w:t>
      </w:r>
      <w:proofErr w:type="spellStart"/>
      <w:proofErr w:type="gramStart"/>
      <w:r w:rsidR="002331BD" w:rsidRPr="00A81503">
        <w:rPr>
          <w:rFonts w:ascii="Times New Roman" w:hAnsi="Times New Roman" w:cs="Times New Roman"/>
          <w:b/>
          <w:bCs/>
          <w:color w:val="0D0D0D" w:themeColor="text1" w:themeTint="F2"/>
          <w:sz w:val="26"/>
          <w:szCs w:val="26"/>
          <w:lang w:eastAsia="ko-KR"/>
        </w:rPr>
        <w:t>acryloyloxy</w:t>
      </w:r>
      <w:proofErr w:type="spellEnd"/>
      <w:r w:rsidR="002331BD" w:rsidRPr="00A81503">
        <w:rPr>
          <w:rFonts w:ascii="Times New Roman" w:hAnsi="Times New Roman" w:cs="Times New Roman"/>
          <w:b/>
          <w:bCs/>
          <w:color w:val="0D0D0D" w:themeColor="text1" w:themeTint="F2"/>
          <w:sz w:val="26"/>
          <w:szCs w:val="26"/>
          <w:lang w:eastAsia="ko-KR"/>
        </w:rPr>
        <w:t>)ethyl</w:t>
      </w:r>
      <w:proofErr w:type="gramEnd"/>
      <w:r w:rsidR="002331BD" w:rsidRPr="00A81503">
        <w:rPr>
          <w:rFonts w:ascii="Times New Roman" w:hAnsi="Times New Roman" w:cs="Times New Roman"/>
          <w:b/>
          <w:bCs/>
          <w:color w:val="0D0D0D" w:themeColor="text1" w:themeTint="F2"/>
          <w:sz w:val="26"/>
          <w:szCs w:val="26"/>
          <w:lang w:eastAsia="ko-KR"/>
        </w:rPr>
        <w:t xml:space="preserve">)-[4,4'-bipyridine]-1,1'-diium </w:t>
      </w:r>
    </w:p>
    <w:p w14:paraId="3056CE77" w14:textId="0DDEF0E2" w:rsidR="002331BD" w:rsidRPr="00DE56A4" w:rsidRDefault="002331BD" w:rsidP="00322481">
      <w:pPr>
        <w:spacing w:line="360" w:lineRule="auto"/>
        <w:ind w:firstLine="720"/>
        <w:jc w:val="both"/>
        <w:rPr>
          <w:rFonts w:ascii="Times New Roman" w:eastAsia="맑은 고딕" w:hAnsi="Times New Roman" w:cs="Times New Roman"/>
          <w:color w:val="0D0D0D" w:themeColor="text1" w:themeTint="F2"/>
          <w:sz w:val="24"/>
          <w:szCs w:val="24"/>
          <w:lang w:eastAsia="ko-KR"/>
        </w:rPr>
      </w:pPr>
      <w:r w:rsidRPr="00DE56A4">
        <w:rPr>
          <w:rFonts w:ascii="Times New Roman" w:hAnsi="Times New Roman" w:cs="Times New Roman"/>
          <w:color w:val="0D0D0D" w:themeColor="text1" w:themeTint="F2"/>
          <w:sz w:val="24"/>
          <w:szCs w:val="24"/>
          <w:lang w:eastAsia="ko-KR"/>
        </w:rPr>
        <w:t>4,4-</w:t>
      </w:r>
      <w:r w:rsidR="00930ADB">
        <w:rPr>
          <w:rFonts w:ascii="Times New Roman" w:hAnsi="Times New Roman" w:cs="Times New Roman"/>
          <w:color w:val="0D0D0D" w:themeColor="text1" w:themeTint="F2"/>
          <w:sz w:val="24"/>
          <w:szCs w:val="24"/>
          <w:lang w:eastAsia="ko-KR"/>
        </w:rPr>
        <w:t>B</w:t>
      </w:r>
      <w:r w:rsidR="00930ADB" w:rsidRPr="00DE56A4">
        <w:rPr>
          <w:rFonts w:ascii="Times New Roman" w:hAnsi="Times New Roman" w:cs="Times New Roman"/>
          <w:color w:val="0D0D0D" w:themeColor="text1" w:themeTint="F2"/>
          <w:sz w:val="24"/>
          <w:szCs w:val="24"/>
          <w:lang w:eastAsia="ko-KR"/>
        </w:rPr>
        <w:t xml:space="preserve">ipyridine </w:t>
      </w:r>
      <w:r w:rsidRPr="00DE56A4">
        <w:rPr>
          <w:rFonts w:ascii="Times New Roman" w:hAnsi="Times New Roman" w:cs="Times New Roman"/>
          <w:color w:val="0D0D0D" w:themeColor="text1" w:themeTint="F2"/>
          <w:sz w:val="24"/>
          <w:szCs w:val="24"/>
          <w:lang w:eastAsia="ko-KR"/>
        </w:rPr>
        <w:t>(2 g, 4.6 mmol) and 2-bromoethyl acrylate (2.05 g, 11.5 mmol) were stirred in 80 mL acetonitrile at 80</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xml:space="preserve"> in a nitrogen atmosphere for 96 hours.  After cooling, confirming the </w:t>
      </w:r>
      <w:r w:rsidR="00930ADB">
        <w:rPr>
          <w:rFonts w:ascii="Times New Roman" w:hAnsi="Times New Roman" w:cs="Times New Roman"/>
          <w:color w:val="0D0D0D" w:themeColor="text1" w:themeTint="F2"/>
          <w:sz w:val="24"/>
          <w:szCs w:val="24"/>
          <w:lang w:eastAsia="ko-KR"/>
        </w:rPr>
        <w:t>formation</w:t>
      </w:r>
      <w:r w:rsidR="00930ADB"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of a yellow precipitate, it was filtered and washed several times with acetonitrile. It is immediately dissolved in methanol in a state where the moisture is not completely removed, and NH</w:t>
      </w:r>
      <w:r w:rsidRPr="00DE56A4">
        <w:rPr>
          <w:rFonts w:ascii="Times New Roman" w:hAnsi="Times New Roman" w:cs="Times New Roman"/>
          <w:color w:val="0D0D0D" w:themeColor="text1" w:themeTint="F2"/>
          <w:sz w:val="24"/>
          <w:szCs w:val="24"/>
          <w:vertAlign w:val="subscript"/>
          <w:lang w:eastAsia="ko-KR"/>
        </w:rPr>
        <w:t>4</w:t>
      </w:r>
      <w:r w:rsidRPr="00DE56A4">
        <w:rPr>
          <w:rFonts w:ascii="Times New Roman" w:hAnsi="Times New Roman" w:cs="Times New Roman"/>
          <w:color w:val="0D0D0D" w:themeColor="text1" w:themeTint="F2"/>
          <w:sz w:val="24"/>
          <w:szCs w:val="24"/>
          <w:lang w:eastAsia="ko-KR"/>
        </w:rPr>
        <w:t>PF</w:t>
      </w:r>
      <w:r w:rsidRPr="00DE56A4">
        <w:rPr>
          <w:rFonts w:ascii="Times New Roman" w:hAnsi="Times New Roman" w:cs="Times New Roman"/>
          <w:color w:val="0D0D0D" w:themeColor="text1" w:themeTint="F2"/>
          <w:sz w:val="24"/>
          <w:szCs w:val="24"/>
          <w:vertAlign w:val="subscript"/>
          <w:lang w:eastAsia="ko-KR"/>
        </w:rPr>
        <w:t>6</w:t>
      </w:r>
      <w:r w:rsidRPr="00DE56A4">
        <w:rPr>
          <w:rFonts w:ascii="Times New Roman" w:hAnsi="Times New Roman" w:cs="Times New Roman"/>
          <w:color w:val="0D0D0D" w:themeColor="text1" w:themeTint="F2"/>
          <w:sz w:val="24"/>
          <w:szCs w:val="24"/>
          <w:lang w:eastAsia="ko-KR"/>
        </w:rPr>
        <w:t xml:space="preserve"> is added to perform an anion exchange reaction. </w:t>
      </w:r>
      <w:r w:rsidRPr="00DE56A4">
        <w:rPr>
          <w:rFonts w:ascii="Times New Roman" w:eastAsia="맑은 고딕" w:hAnsi="Times New Roman" w:cs="Times New Roman"/>
          <w:color w:val="0D0D0D" w:themeColor="text1" w:themeTint="F2"/>
          <w:sz w:val="24"/>
          <w:szCs w:val="24"/>
          <w:lang w:eastAsia="ko-KR"/>
        </w:rPr>
        <w:t>For counter anion exchange, convert [B-</w:t>
      </w:r>
      <w:proofErr w:type="gramStart"/>
      <w:r w:rsidRPr="00DE56A4">
        <w:rPr>
          <w:rFonts w:ascii="Times New Roman" w:eastAsia="맑은 고딕" w:hAnsi="Times New Roman" w:cs="Times New Roman"/>
          <w:color w:val="0D0D0D" w:themeColor="text1" w:themeTint="F2"/>
          <w:sz w:val="24"/>
          <w:szCs w:val="24"/>
          <w:lang w:eastAsia="ko-KR"/>
        </w:rPr>
        <w:t>AEBPV][</w:t>
      </w:r>
      <w:proofErr w:type="gramEnd"/>
      <w:r w:rsidRPr="00DE56A4">
        <w:rPr>
          <w:rFonts w:ascii="Times New Roman" w:eastAsia="맑은 고딕" w:hAnsi="Times New Roman" w:cs="Times New Roman"/>
          <w:color w:val="0D0D0D" w:themeColor="text1" w:themeTint="F2"/>
          <w:sz w:val="24"/>
          <w:szCs w:val="24"/>
          <w:lang w:eastAsia="ko-KR"/>
        </w:rPr>
        <w:t>Br]</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xml:space="preserve"> to ammonium hexafluorophosphate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in methanol at room temperature to yield [B-</w:t>
      </w:r>
      <w:proofErr w:type="gramStart"/>
      <w:r w:rsidRPr="00DE56A4">
        <w:rPr>
          <w:rFonts w:ascii="Times New Roman" w:eastAsia="맑은 고딕" w:hAnsi="Times New Roman" w:cs="Times New Roman"/>
          <w:color w:val="0D0D0D" w:themeColor="text1" w:themeTint="F2"/>
          <w:sz w:val="24"/>
          <w:szCs w:val="24"/>
          <w:lang w:eastAsia="ko-KR"/>
        </w:rPr>
        <w:t>AEBPV][</w:t>
      </w:r>
      <w:proofErr w:type="gramEnd"/>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Acrylate viologen and NH</w:t>
      </w:r>
      <w:r w:rsidRPr="00DE56A4">
        <w:rPr>
          <w:rFonts w:ascii="Times New Roman" w:eastAsia="맑은 고딕" w:hAnsi="Times New Roman" w:cs="Times New Roman"/>
          <w:color w:val="0D0D0D" w:themeColor="text1" w:themeTint="F2"/>
          <w:sz w:val="24"/>
          <w:szCs w:val="24"/>
          <w:vertAlign w:val="subscript"/>
          <w:lang w:eastAsia="ko-KR"/>
        </w:rPr>
        <w:t>4</w:t>
      </w:r>
      <w:r w:rsidRPr="00DE56A4">
        <w:rPr>
          <w:rFonts w:ascii="Times New Roman" w:eastAsia="맑은 고딕" w:hAnsi="Times New Roman" w:cs="Times New Roman"/>
          <w:color w:val="0D0D0D" w:themeColor="text1" w:themeTint="F2"/>
          <w:sz w:val="24"/>
          <w:szCs w:val="24"/>
          <w:lang w:eastAsia="ko-KR"/>
        </w:rPr>
        <w:t>PF</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were dissolved in </w:t>
      </w:r>
      <w:r w:rsidR="00930ADB">
        <w:rPr>
          <w:rFonts w:ascii="Times New Roman" w:eastAsia="맑은 고딕" w:hAnsi="Times New Roman" w:cs="Times New Roman"/>
          <w:color w:val="0D0D0D" w:themeColor="text1" w:themeTint="F2"/>
          <w:sz w:val="24"/>
          <w:szCs w:val="24"/>
          <w:lang w:eastAsia="ko-KR"/>
        </w:rPr>
        <w:t>a</w:t>
      </w:r>
      <w:r w:rsidRPr="00DE56A4">
        <w:rPr>
          <w:rFonts w:ascii="Times New Roman" w:eastAsia="맑은 고딕" w:hAnsi="Times New Roman" w:cs="Times New Roman"/>
          <w:color w:val="0D0D0D" w:themeColor="text1" w:themeTint="F2"/>
          <w:sz w:val="24"/>
          <w:szCs w:val="24"/>
          <w:lang w:eastAsia="ko-KR"/>
        </w:rPr>
        <w:t xml:space="preserve"> 1:3 M </w:t>
      </w:r>
      <w:r w:rsidR="00930ADB">
        <w:rPr>
          <w:rFonts w:ascii="Times New Roman" w:eastAsia="맑은 고딕" w:hAnsi="Times New Roman" w:cs="Times New Roman"/>
          <w:color w:val="0D0D0D" w:themeColor="text1" w:themeTint="F2"/>
          <w:sz w:val="24"/>
          <w:szCs w:val="24"/>
          <w:lang w:eastAsia="ko-KR"/>
        </w:rPr>
        <w:t xml:space="preserve">solution </w:t>
      </w:r>
      <w:r w:rsidRPr="00DE56A4">
        <w:rPr>
          <w:rFonts w:ascii="Times New Roman" w:eastAsia="맑은 고딕" w:hAnsi="Times New Roman" w:cs="Times New Roman"/>
          <w:color w:val="0D0D0D" w:themeColor="text1" w:themeTint="F2"/>
          <w:sz w:val="24"/>
          <w:szCs w:val="24"/>
          <w:lang w:eastAsia="ko-KR"/>
        </w:rPr>
        <w:t xml:space="preserve">and stirred in 10 mL of methanol at room temperature for 24 hours. After completion of the reaction, the product was filtered to obtain a white solid and dried at room temperature under vacuum. </w:t>
      </w:r>
      <w:r w:rsidRPr="00DE56A4">
        <w:rPr>
          <w:rFonts w:ascii="Times New Roman" w:hAnsi="Times New Roman" w:cs="Times New Roman"/>
          <w:color w:val="0D0D0D" w:themeColor="text1" w:themeTint="F2"/>
          <w:sz w:val="24"/>
          <w:szCs w:val="24"/>
          <w:lang w:eastAsia="ko-KR"/>
        </w:rPr>
        <w:t>(0.43 g, 14.6%</w:t>
      </w:r>
      <w:proofErr w:type="gramStart"/>
      <w:r w:rsidRPr="00DE56A4">
        <w:rPr>
          <w:rFonts w:ascii="Times New Roman" w:hAnsi="Times New Roman" w:cs="Times New Roman"/>
          <w:color w:val="0D0D0D" w:themeColor="text1" w:themeTint="F2"/>
          <w:sz w:val="24"/>
          <w:szCs w:val="24"/>
          <w:lang w:eastAsia="ko-KR"/>
        </w:rPr>
        <w:t>) .</w:t>
      </w:r>
      <w:proofErr w:type="gramEnd"/>
      <w:r w:rsidRPr="00DE56A4">
        <w:rPr>
          <w:rFonts w:ascii="Times New Roman" w:hAnsi="Times New Roman" w:cs="Times New Roman"/>
          <w:color w:val="0D0D0D" w:themeColor="text1" w:themeTint="F2"/>
          <w:sz w:val="24"/>
          <w:szCs w:val="24"/>
          <w:lang w:eastAsia="ko-KR"/>
        </w:rPr>
        <w:t xml:space="preserve"> </w:t>
      </w:r>
      <w:r w:rsidRPr="00DE56A4">
        <w:rPr>
          <w:rFonts w:ascii="Times New Roman" w:eastAsia="맑은 고딕" w:hAnsi="Times New Roman" w:cs="Times New Roman"/>
          <w:color w:val="0D0D0D" w:themeColor="text1" w:themeTint="F2"/>
          <w:sz w:val="24"/>
          <w:szCs w:val="24"/>
          <w:lang w:eastAsia="ko-KR"/>
        </w:rPr>
        <w:t>1H NMR (DMSO-d</w:t>
      </w:r>
      <w:r w:rsidRPr="00DE56A4">
        <w:rPr>
          <w:rFonts w:ascii="Times New Roman" w:eastAsia="맑은 고딕" w:hAnsi="Times New Roman" w:cs="Times New Roman"/>
          <w:color w:val="0D0D0D" w:themeColor="text1" w:themeTint="F2"/>
          <w:sz w:val="24"/>
          <w:szCs w:val="24"/>
          <w:vertAlign w:val="subscript"/>
          <w:lang w:eastAsia="ko-KR"/>
        </w:rPr>
        <w:t>6</w:t>
      </w:r>
      <w:r w:rsidRPr="00DE56A4">
        <w:rPr>
          <w:rFonts w:ascii="Times New Roman" w:eastAsia="맑은 고딕" w:hAnsi="Times New Roman" w:cs="Times New Roman"/>
          <w:color w:val="0D0D0D" w:themeColor="text1" w:themeTint="F2"/>
          <w:sz w:val="24"/>
          <w:szCs w:val="24"/>
          <w:lang w:eastAsia="ko-KR"/>
        </w:rPr>
        <w:t xml:space="preserve">, 25 °C, 500 MHz): δ = 9.17-9.21 (5.6 Hz, 5.6 Hz, 4H, dd,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8.86 (4H, t, </w:t>
      </w:r>
      <w:proofErr w:type="spellStart"/>
      <w:r w:rsidRPr="00DE56A4">
        <w:rPr>
          <w:rFonts w:ascii="Times New Roman" w:eastAsia="맑은 고딕" w:hAnsi="Times New Roman" w:cs="Times New Roman"/>
          <w:color w:val="0D0D0D" w:themeColor="text1" w:themeTint="F2"/>
          <w:sz w:val="24"/>
          <w:szCs w:val="24"/>
          <w:lang w:eastAsia="ko-KR"/>
        </w:rPr>
        <w:t>Ar</w:t>
      </w:r>
      <w:proofErr w:type="spellEnd"/>
      <w:r w:rsidRPr="00DE56A4">
        <w:rPr>
          <w:rFonts w:ascii="Times New Roman" w:eastAsia="맑은 고딕" w:hAnsi="Times New Roman" w:cs="Times New Roman"/>
          <w:color w:val="0D0D0D" w:themeColor="text1" w:themeTint="F2"/>
          <w:sz w:val="24"/>
          <w:szCs w:val="24"/>
          <w:lang w:eastAsia="ko-KR"/>
        </w:rPr>
        <w:t xml:space="preserve"> H), 8.59-8.64 (5.6 Hz, 5.6 Hz, 4H,  dd, -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7.98-8.02 (5.1 Hz, 5.1 Hz, 4H,  dd, -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4.91-4.92 (2H, t, -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 4.80-4.82 (2H, t, -CH), 4.60-4.61 (2H, t, -CH</w:t>
      </w:r>
      <w:r w:rsidRPr="00DE56A4">
        <w:rPr>
          <w:rFonts w:ascii="Times New Roman" w:eastAsia="맑은 고딕" w:hAnsi="Times New Roman" w:cs="Times New Roman"/>
          <w:color w:val="0D0D0D" w:themeColor="text1" w:themeTint="F2"/>
          <w:sz w:val="24"/>
          <w:szCs w:val="24"/>
          <w:vertAlign w:val="subscript"/>
          <w:lang w:eastAsia="ko-KR"/>
        </w:rPr>
        <w:t>2</w:t>
      </w:r>
      <w:r w:rsidRPr="00DE56A4">
        <w:rPr>
          <w:rFonts w:ascii="Times New Roman" w:eastAsia="맑은 고딕" w:hAnsi="Times New Roman" w:cs="Times New Roman"/>
          <w:color w:val="0D0D0D" w:themeColor="text1" w:themeTint="F2"/>
          <w:sz w:val="24"/>
          <w:szCs w:val="24"/>
          <w:lang w:eastAsia="ko-KR"/>
        </w:rPr>
        <w:t>).</w:t>
      </w:r>
    </w:p>
    <w:p w14:paraId="1E7C4577" w14:textId="77777777" w:rsidR="008875A2" w:rsidRDefault="008875A2"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p>
    <w:p w14:paraId="4854331C" w14:textId="77777777" w:rsidR="008875A2" w:rsidRDefault="008875A2">
      <w:pPr>
        <w:rPr>
          <w:rFonts w:ascii="Times New Roman" w:hAnsi="Times New Roman" w:cs="Times New Roman"/>
          <w:b/>
          <w:bCs/>
          <w:color w:val="0D0D0D" w:themeColor="text1" w:themeTint="F2"/>
          <w:sz w:val="26"/>
          <w:szCs w:val="26"/>
          <w:u w:color="000000"/>
          <w:bdr w:val="nil"/>
          <w:lang w:val="en-US" w:eastAsia="ko-KR"/>
        </w:rPr>
      </w:pPr>
      <w:r>
        <w:rPr>
          <w:rFonts w:ascii="Times New Roman" w:hAnsi="Times New Roman" w:cs="Times New Roman"/>
          <w:b/>
          <w:bCs/>
          <w:color w:val="0D0D0D" w:themeColor="text1" w:themeTint="F2"/>
          <w:sz w:val="26"/>
          <w:szCs w:val="26"/>
          <w:lang w:eastAsia="ko-KR"/>
        </w:rPr>
        <w:br w:type="page"/>
      </w:r>
    </w:p>
    <w:p w14:paraId="3BFA6033" w14:textId="6C4C5B37" w:rsidR="005D34DE" w:rsidRDefault="00A81503"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r w:rsidRPr="00A81503">
        <w:rPr>
          <w:rFonts w:ascii="Times New Roman" w:hAnsi="Times New Roman" w:cs="Times New Roman" w:hint="eastAsia"/>
          <w:b/>
          <w:bCs/>
          <w:color w:val="0D0D0D" w:themeColor="text1" w:themeTint="F2"/>
          <w:sz w:val="26"/>
          <w:szCs w:val="26"/>
          <w:lang w:eastAsia="ko-KR"/>
        </w:rPr>
        <w:lastRenderedPageBreak/>
        <w:t xml:space="preserve">Supplementary Notes </w:t>
      </w:r>
      <w:r>
        <w:rPr>
          <w:rFonts w:ascii="Times New Roman" w:hAnsi="Times New Roman" w:cs="Times New Roman" w:hint="eastAsia"/>
          <w:b/>
          <w:bCs/>
          <w:color w:val="0D0D0D" w:themeColor="text1" w:themeTint="F2"/>
          <w:sz w:val="26"/>
          <w:szCs w:val="26"/>
          <w:lang w:eastAsia="ko-KR"/>
        </w:rPr>
        <w:t>5</w:t>
      </w:r>
      <w:r w:rsidRPr="00A81503">
        <w:rPr>
          <w:rFonts w:ascii="Times New Roman" w:hAnsi="Times New Roman" w:cs="Times New Roman" w:hint="eastAsia"/>
          <w:b/>
          <w:bCs/>
          <w:color w:val="0D0D0D" w:themeColor="text1" w:themeTint="F2"/>
          <w:sz w:val="26"/>
          <w:szCs w:val="26"/>
          <w:lang w:eastAsia="ko-KR"/>
        </w:rPr>
        <w:t>.</w:t>
      </w:r>
      <w:r w:rsidR="005D34DE">
        <w:rPr>
          <w:rFonts w:ascii="Times New Roman" w:hAnsi="Times New Roman" w:cs="Times New Roman" w:hint="eastAsia"/>
          <w:b/>
          <w:bCs/>
          <w:color w:val="0D0D0D" w:themeColor="text1" w:themeTint="F2"/>
          <w:sz w:val="26"/>
          <w:szCs w:val="26"/>
          <w:lang w:eastAsia="ko-KR"/>
        </w:rPr>
        <w:t xml:space="preserve"> </w:t>
      </w:r>
    </w:p>
    <w:p w14:paraId="278B872A" w14:textId="4F81A742" w:rsidR="00A81503" w:rsidRPr="00A81503" w:rsidRDefault="00A81503" w:rsidP="00322481">
      <w:pPr>
        <w:pStyle w:val="TAMainText"/>
        <w:spacing w:line="360" w:lineRule="auto"/>
        <w:ind w:left="130" w:hangingChars="50" w:hanging="130"/>
        <w:rPr>
          <w:rFonts w:ascii="Times New Roman" w:hAnsi="Times New Roman" w:cs="Times New Roman"/>
          <w:b/>
          <w:bCs/>
          <w:color w:val="0D0D0D" w:themeColor="text1" w:themeTint="F2"/>
          <w:sz w:val="26"/>
          <w:szCs w:val="26"/>
          <w:lang w:eastAsia="ko-KR"/>
        </w:rPr>
      </w:pPr>
      <w:r>
        <w:rPr>
          <w:rFonts w:ascii="Times New Roman" w:hAnsi="Times New Roman" w:cs="Times New Roman" w:hint="eastAsia"/>
          <w:b/>
          <w:bCs/>
          <w:color w:val="0D0D0D" w:themeColor="text1" w:themeTint="F2"/>
          <w:sz w:val="26"/>
          <w:szCs w:val="26"/>
          <w:lang w:eastAsia="ko-KR"/>
        </w:rPr>
        <w:t>Device fabrication</w:t>
      </w:r>
    </w:p>
    <w:p w14:paraId="3DFCE5C4" w14:textId="154CC398" w:rsidR="002331BD" w:rsidRPr="00DE56A4" w:rsidRDefault="002331BD" w:rsidP="00322481">
      <w:pPr>
        <w:spacing w:line="360" w:lineRule="auto"/>
        <w:ind w:firstLine="720"/>
        <w:jc w:val="both"/>
        <w:rPr>
          <w:rFonts w:ascii="Times New Roman" w:hAnsi="Times New Roman" w:cs="Times New Roman"/>
          <w:color w:val="0D0D0D" w:themeColor="text1" w:themeTint="F2"/>
          <w:sz w:val="24"/>
          <w:szCs w:val="24"/>
          <w:lang w:eastAsia="ko-KR"/>
        </w:rPr>
      </w:pPr>
      <w:r w:rsidRPr="00DE56A4">
        <w:rPr>
          <w:rFonts w:ascii="Times New Roman" w:hAnsi="Times New Roman" w:cs="Times New Roman"/>
          <w:color w:val="0D0D0D" w:themeColor="text1" w:themeTint="F2"/>
          <w:sz w:val="24"/>
          <w:szCs w:val="24"/>
          <w:lang w:eastAsia="ko-KR"/>
        </w:rPr>
        <w:t xml:space="preserve">All experiments conducted on ITO glass were conducted in an active range of 2 </w:t>
      </w:r>
      <w:r w:rsidR="00815A4A">
        <w:rPr>
          <w:rFonts w:ascii="Times New Roman"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 xml:space="preserve"> 2.5 cm</w:t>
      </w:r>
      <w:r w:rsidRPr="00DE56A4">
        <w:rPr>
          <w:rFonts w:ascii="Times New Roman" w:hAnsi="Times New Roman" w:cs="Times New Roman"/>
          <w:color w:val="0D0D0D" w:themeColor="text1" w:themeTint="F2"/>
          <w:sz w:val="24"/>
          <w:szCs w:val="24"/>
          <w:vertAlign w:val="superscript"/>
          <w:lang w:eastAsia="ko-KR"/>
        </w:rPr>
        <w:t>2</w:t>
      </w:r>
      <w:r w:rsidRPr="00DE56A4">
        <w:rPr>
          <w:rFonts w:ascii="Times New Roman" w:hAnsi="Times New Roman" w:cs="Times New Roman"/>
          <w:color w:val="0D0D0D" w:themeColor="text1" w:themeTint="F2"/>
          <w:sz w:val="24"/>
          <w:szCs w:val="24"/>
          <w:lang w:eastAsia="ko-KR"/>
        </w:rPr>
        <w:t xml:space="preserve">. </w:t>
      </w:r>
      <w:proofErr w:type="gramStart"/>
      <w:r w:rsidRPr="00DE56A4">
        <w:rPr>
          <w:rFonts w:ascii="Times New Roman" w:hAnsi="Times New Roman" w:cs="Times New Roman"/>
          <w:color w:val="0D0D0D" w:themeColor="text1" w:themeTint="F2"/>
          <w:sz w:val="24"/>
          <w:szCs w:val="24"/>
          <w:lang w:eastAsia="ko-KR"/>
        </w:rPr>
        <w:t>In order to</w:t>
      </w:r>
      <w:proofErr w:type="gramEnd"/>
      <w:r w:rsidRPr="00DE56A4">
        <w:rPr>
          <w:rFonts w:ascii="Times New Roman" w:hAnsi="Times New Roman" w:cs="Times New Roman"/>
          <w:color w:val="0D0D0D" w:themeColor="text1" w:themeTint="F2"/>
          <w:sz w:val="24"/>
          <w:szCs w:val="24"/>
          <w:lang w:eastAsia="ko-KR"/>
        </w:rPr>
        <w:t xml:space="preserve"> maintain the </w:t>
      </w:r>
      <w:r w:rsidR="000D4539">
        <w:rPr>
          <w:rFonts w:ascii="Times New Roman" w:hAnsi="Times New Roman" w:cs="Times New Roman" w:hint="eastAsia"/>
          <w:color w:val="0D0D0D" w:themeColor="text1" w:themeTint="F2"/>
          <w:sz w:val="24"/>
          <w:szCs w:val="24"/>
          <w:lang w:eastAsia="ko-KR"/>
        </w:rPr>
        <w:t>SPEC</w:t>
      </w:r>
      <w:r w:rsidRPr="00DE56A4">
        <w:rPr>
          <w:rFonts w:ascii="Times New Roman" w:hAnsi="Times New Roman" w:cs="Times New Roman"/>
          <w:color w:val="0D0D0D" w:themeColor="text1" w:themeTint="F2"/>
          <w:sz w:val="24"/>
          <w:szCs w:val="24"/>
          <w:lang w:eastAsia="ko-KR"/>
        </w:rPr>
        <w:t xml:space="preserve"> gel at 60</w:t>
      </w:r>
      <w:r w:rsidR="00815A4A">
        <w:rPr>
          <w:rFonts w:ascii="Times New Roman" w:hAnsi="Times New Roman" w:cs="Times New Roman" w:hint="eastAsia"/>
          <w:color w:val="0D0D0D" w:themeColor="text1" w:themeTint="F2"/>
          <w:sz w:val="24"/>
          <w:szCs w:val="24"/>
          <w:lang w:eastAsia="ko-KR"/>
        </w:rPr>
        <w:t xml:space="preserve"> </w:t>
      </w:r>
      <w:proofErr w:type="spellStart"/>
      <w:r w:rsidR="00815A4A">
        <w:rPr>
          <w:rFonts w:ascii="Times New Roman" w:hAnsi="Times New Roman" w:cs="Times New Roman"/>
          <w:color w:val="0D0D0D" w:themeColor="text1" w:themeTint="F2"/>
          <w:sz w:val="24"/>
          <w:szCs w:val="24"/>
          <w:lang w:eastAsia="ko-KR"/>
        </w:rPr>
        <w:t>μ</w:t>
      </w:r>
      <w:r w:rsidRPr="00DE56A4">
        <w:rPr>
          <w:rFonts w:ascii="Times New Roman" w:hAnsi="Times New Roman" w:cs="Times New Roman"/>
          <w:color w:val="0D0D0D" w:themeColor="text1" w:themeTint="F2"/>
          <w:sz w:val="24"/>
          <w:szCs w:val="24"/>
          <w:lang w:eastAsia="ko-KR"/>
        </w:rPr>
        <w:t>m</w:t>
      </w:r>
      <w:proofErr w:type="spellEnd"/>
      <w:r w:rsidRPr="00DE56A4">
        <w:rPr>
          <w:rFonts w:ascii="Times New Roman" w:hAnsi="Times New Roman" w:cs="Times New Roman"/>
          <w:color w:val="0D0D0D" w:themeColor="text1" w:themeTint="F2"/>
          <w:sz w:val="24"/>
          <w:szCs w:val="24"/>
          <w:lang w:eastAsia="ko-KR"/>
        </w:rPr>
        <w:t xml:space="preserve">, 60 </w:t>
      </w:r>
      <w:proofErr w:type="spellStart"/>
      <w:r w:rsidR="00815A4A">
        <w:rPr>
          <w:rFonts w:ascii="Times New Roman" w:hAnsi="Times New Roman" w:cs="Times New Roman"/>
          <w:color w:val="0D0D0D" w:themeColor="text1" w:themeTint="F2"/>
          <w:sz w:val="24"/>
          <w:szCs w:val="24"/>
          <w:lang w:eastAsia="ko-KR"/>
        </w:rPr>
        <w:t>μ</w:t>
      </w:r>
      <w:r w:rsidRPr="00DE56A4">
        <w:rPr>
          <w:rFonts w:ascii="Times New Roman" w:hAnsi="Times New Roman" w:cs="Times New Roman"/>
          <w:color w:val="0D0D0D" w:themeColor="text1" w:themeTint="F2"/>
          <w:sz w:val="24"/>
          <w:szCs w:val="24"/>
          <w:lang w:eastAsia="ko-KR"/>
        </w:rPr>
        <w:t>m</w:t>
      </w:r>
      <w:proofErr w:type="spellEnd"/>
      <w:r w:rsidRPr="00DE56A4">
        <w:rPr>
          <w:rFonts w:ascii="Times New Roman" w:hAnsi="Times New Roman" w:cs="Times New Roman"/>
          <w:color w:val="0D0D0D" w:themeColor="text1" w:themeTint="F2"/>
          <w:sz w:val="24"/>
          <w:szCs w:val="24"/>
          <w:lang w:eastAsia="ko-KR"/>
        </w:rPr>
        <w:t xml:space="preserve"> </w:t>
      </w:r>
      <w:proofErr w:type="spellStart"/>
      <w:r w:rsidR="00930ADB">
        <w:rPr>
          <w:rFonts w:ascii="Times New Roman" w:hAnsi="Times New Roman" w:cs="Times New Roman"/>
          <w:color w:val="0D0D0D" w:themeColor="text1" w:themeTint="F2"/>
          <w:sz w:val="24"/>
          <w:szCs w:val="24"/>
          <w:lang w:eastAsia="ko-KR"/>
        </w:rPr>
        <w:t>Surlyn</w:t>
      </w:r>
      <w:proofErr w:type="spellEnd"/>
      <w:r w:rsidR="00930ADB" w:rsidRPr="00DE56A4">
        <w:rPr>
          <w:rFonts w:ascii="Times New Roman" w:hAnsi="Times New Roman" w:cs="Times New Roman"/>
          <w:color w:val="0D0D0D" w:themeColor="text1" w:themeTint="F2"/>
          <w:sz w:val="24"/>
          <w:szCs w:val="24"/>
          <w:lang w:eastAsia="ko-KR"/>
        </w:rPr>
        <w:t xml:space="preserve"> </w:t>
      </w:r>
      <w:r w:rsidRPr="00DE56A4">
        <w:rPr>
          <w:rFonts w:ascii="Times New Roman" w:hAnsi="Times New Roman" w:cs="Times New Roman"/>
          <w:color w:val="0D0D0D" w:themeColor="text1" w:themeTint="F2"/>
          <w:sz w:val="24"/>
          <w:szCs w:val="24"/>
          <w:lang w:eastAsia="ko-KR"/>
        </w:rPr>
        <w:t xml:space="preserve">was used to maintain a constant thickness. The prepared </w:t>
      </w:r>
      <w:r w:rsidR="000D4539">
        <w:rPr>
          <w:rFonts w:ascii="Times New Roman" w:hAnsi="Times New Roman" w:cs="Times New Roman" w:hint="eastAsia"/>
          <w:color w:val="0D0D0D" w:themeColor="text1" w:themeTint="F2"/>
          <w:sz w:val="24"/>
          <w:szCs w:val="24"/>
          <w:lang w:eastAsia="ko-KR"/>
        </w:rPr>
        <w:t>SPEC</w:t>
      </w:r>
      <w:r w:rsidRPr="00DE56A4">
        <w:rPr>
          <w:rFonts w:ascii="Times New Roman" w:hAnsi="Times New Roman" w:cs="Times New Roman"/>
          <w:color w:val="0D0D0D" w:themeColor="text1" w:themeTint="F2"/>
          <w:sz w:val="24"/>
          <w:szCs w:val="24"/>
          <w:lang w:eastAsia="ko-KR"/>
        </w:rPr>
        <w:t xml:space="preserve"> gel was homogeneous and formed an orange-</w:t>
      </w:r>
      <w:proofErr w:type="spellStart"/>
      <w:r w:rsidRPr="00DE56A4">
        <w:rPr>
          <w:rFonts w:ascii="Times New Roman" w:hAnsi="Times New Roman" w:cs="Times New Roman"/>
          <w:color w:val="0D0D0D" w:themeColor="text1" w:themeTint="F2"/>
          <w:sz w:val="24"/>
          <w:szCs w:val="24"/>
          <w:lang w:eastAsia="ko-KR"/>
        </w:rPr>
        <w:t>colored</w:t>
      </w:r>
      <w:proofErr w:type="spellEnd"/>
      <w:r w:rsidRPr="00DE56A4">
        <w:rPr>
          <w:rFonts w:ascii="Times New Roman" w:hAnsi="Times New Roman" w:cs="Times New Roman"/>
          <w:color w:val="0D0D0D" w:themeColor="text1" w:themeTint="F2"/>
          <w:sz w:val="24"/>
          <w:szCs w:val="24"/>
          <w:lang w:eastAsia="ko-KR"/>
        </w:rPr>
        <w:t xml:space="preserve"> solution due to ferrocene. In addition, the experiment conducted on ITO glass was made of a simple structure containing electrolyte in a </w:t>
      </w:r>
      <w:r w:rsidR="000D4539">
        <w:rPr>
          <w:rFonts w:ascii="Times New Roman" w:hAnsi="Times New Roman" w:cs="Times New Roman" w:hint="eastAsia"/>
          <w:color w:val="0D0D0D" w:themeColor="text1" w:themeTint="F2"/>
          <w:sz w:val="24"/>
          <w:szCs w:val="24"/>
          <w:lang w:eastAsia="ko-KR"/>
        </w:rPr>
        <w:t>SPEC gel</w:t>
      </w:r>
      <w:r w:rsidRPr="00DE56A4">
        <w:rPr>
          <w:rFonts w:ascii="Times New Roman" w:hAnsi="Times New Roman" w:cs="Times New Roman"/>
          <w:color w:val="0D0D0D" w:themeColor="text1" w:themeTint="F2"/>
          <w:sz w:val="24"/>
          <w:szCs w:val="24"/>
          <w:lang w:eastAsia="ko-KR"/>
        </w:rPr>
        <w:t xml:space="preserve"> as a </w:t>
      </w:r>
      <w:r w:rsidR="00930ADB" w:rsidRPr="00DE56A4">
        <w:rPr>
          <w:rFonts w:ascii="Times New Roman" w:hAnsi="Times New Roman" w:cs="Times New Roman"/>
          <w:color w:val="0D0D0D" w:themeColor="text1" w:themeTint="F2"/>
          <w:sz w:val="24"/>
          <w:szCs w:val="24"/>
          <w:lang w:eastAsia="ko-KR"/>
        </w:rPr>
        <w:t>single</w:t>
      </w:r>
      <w:r w:rsidR="00930ADB">
        <w:rPr>
          <w:rFonts w:ascii="Times New Roman" w:hAnsi="Times New Roman" w:cs="Times New Roman"/>
          <w:color w:val="0D0D0D" w:themeColor="text1" w:themeTint="F2"/>
          <w:sz w:val="24"/>
          <w:szCs w:val="24"/>
          <w:lang w:eastAsia="ko-KR"/>
        </w:rPr>
        <w:t>-</w:t>
      </w:r>
      <w:r w:rsidRPr="00DE56A4">
        <w:rPr>
          <w:rFonts w:ascii="Times New Roman" w:hAnsi="Times New Roman" w:cs="Times New Roman"/>
          <w:color w:val="0D0D0D" w:themeColor="text1" w:themeTint="F2"/>
          <w:sz w:val="24"/>
          <w:szCs w:val="24"/>
          <w:lang w:eastAsia="ko-KR"/>
        </w:rPr>
        <w:t>layer structure.</w:t>
      </w:r>
    </w:p>
    <w:p w14:paraId="2A076001" w14:textId="408370BE" w:rsidR="002331BD" w:rsidRPr="00DE56A4" w:rsidRDefault="000D4539" w:rsidP="004E33DD">
      <w:pPr>
        <w:spacing w:line="360" w:lineRule="auto"/>
        <w:ind w:firstLine="709"/>
        <w:jc w:val="both"/>
        <w:rPr>
          <w:rFonts w:ascii="Times New Roman" w:hAnsi="Times New Roman" w:cs="Times New Roman"/>
          <w:color w:val="0D0D0D" w:themeColor="text1" w:themeTint="F2"/>
          <w:sz w:val="24"/>
          <w:szCs w:val="24"/>
          <w:lang w:eastAsia="ko-KR"/>
        </w:rPr>
      </w:pPr>
      <w:r>
        <w:rPr>
          <w:rFonts w:ascii="Times New Roman" w:hAnsi="Times New Roman" w:cs="Times New Roman" w:hint="eastAsia"/>
          <w:color w:val="0D0D0D" w:themeColor="text1" w:themeTint="F2"/>
          <w:sz w:val="24"/>
          <w:szCs w:val="24"/>
          <w:lang w:eastAsia="ko-KR"/>
        </w:rPr>
        <w:t xml:space="preserve">SPEC-R </w:t>
      </w:r>
      <w:r w:rsidR="002331BD" w:rsidRPr="00DE56A4">
        <w:rPr>
          <w:rFonts w:ascii="Times New Roman" w:hAnsi="Times New Roman" w:cs="Times New Roman"/>
          <w:color w:val="0D0D0D" w:themeColor="text1" w:themeTint="F2"/>
          <w:sz w:val="24"/>
          <w:szCs w:val="24"/>
          <w:lang w:eastAsia="ko-KR"/>
        </w:rPr>
        <w:t>shows a red color</w:t>
      </w:r>
      <w:r w:rsidR="00930ADB">
        <w:rPr>
          <w:rFonts w:ascii="Times New Roman" w:hAnsi="Times New Roman" w:cs="Times New Roman"/>
          <w:color w:val="0D0D0D" w:themeColor="text1" w:themeTint="F2"/>
          <w:sz w:val="24"/>
          <w:szCs w:val="24"/>
          <w:lang w:eastAsia="ko-KR"/>
        </w:rPr>
        <w:t>ation</w:t>
      </w:r>
      <w:r w:rsidR="002331BD" w:rsidRPr="00DE56A4">
        <w:rPr>
          <w:rFonts w:ascii="Times New Roman" w:hAnsi="Times New Roman" w:cs="Times New Roman"/>
          <w:color w:val="0D0D0D" w:themeColor="text1" w:themeTint="F2"/>
          <w:sz w:val="24"/>
          <w:szCs w:val="24"/>
          <w:lang w:eastAsia="ko-KR"/>
        </w:rPr>
        <w:t xml:space="preserve">. </w:t>
      </w:r>
      <w:r>
        <w:rPr>
          <w:rFonts w:ascii="Times New Roman" w:hAnsi="Times New Roman" w:cs="Times New Roman" w:hint="eastAsia"/>
          <w:color w:val="0D0D0D" w:themeColor="text1" w:themeTint="F2"/>
          <w:sz w:val="24"/>
          <w:szCs w:val="24"/>
          <w:lang w:eastAsia="ko-KR"/>
        </w:rPr>
        <w:t xml:space="preserve">SPEC-R </w:t>
      </w:r>
      <w:r w:rsidR="002331BD" w:rsidRPr="00DE56A4">
        <w:rPr>
          <w:rFonts w:ascii="Times New Roman" w:hAnsi="Times New Roman" w:cs="Times New Roman"/>
          <w:color w:val="0D0D0D" w:themeColor="text1" w:themeTint="F2"/>
          <w:sz w:val="24"/>
          <w:szCs w:val="24"/>
          <w:lang w:eastAsia="ko-KR"/>
        </w:rPr>
        <w:t>contains [PB-</w:t>
      </w:r>
      <w:proofErr w:type="gramStart"/>
      <w:r w:rsidR="002331BD" w:rsidRPr="00DE56A4">
        <w:rPr>
          <w:rFonts w:ascii="Times New Roman" w:hAnsi="Times New Roman" w:cs="Times New Roman"/>
          <w:color w:val="0D0D0D" w:themeColor="text1" w:themeTint="F2"/>
          <w:sz w:val="24"/>
          <w:szCs w:val="24"/>
          <w:lang w:eastAsia="ko-KR"/>
        </w:rPr>
        <w:t>AEPV][</w:t>
      </w:r>
      <w:proofErr w:type="gramEnd"/>
      <w:r w:rsidR="002331BD" w:rsidRPr="00DE56A4">
        <w:rPr>
          <w:rFonts w:ascii="Times New Roman" w:hAnsi="Times New Roman" w:cs="Times New Roman"/>
          <w:color w:val="0D0D0D" w:themeColor="text1" w:themeTint="F2"/>
          <w:sz w:val="24"/>
          <w:szCs w:val="24"/>
          <w:lang w:eastAsia="ko-KR"/>
        </w:rPr>
        <w:t>PF</w:t>
      </w:r>
      <w:r w:rsidR="002331BD" w:rsidRPr="00DE56A4">
        <w:rPr>
          <w:rFonts w:ascii="Times New Roman" w:hAnsi="Times New Roman" w:cs="Times New Roman"/>
          <w:color w:val="0D0D0D" w:themeColor="text1" w:themeTint="F2"/>
          <w:sz w:val="24"/>
          <w:szCs w:val="24"/>
          <w:vertAlign w:val="subscript"/>
          <w:lang w:eastAsia="ko-KR"/>
        </w:rPr>
        <w:t>6</w:t>
      </w:r>
      <w:r w:rsidR="002331BD" w:rsidRPr="00DE56A4">
        <w:rPr>
          <w:rFonts w:ascii="Times New Roman" w:hAnsi="Times New Roman" w:cs="Times New Roman"/>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vertAlign w:val="subscript"/>
          <w:lang w:eastAsia="ko-KR"/>
        </w:rPr>
        <w:t>2</w:t>
      </w:r>
      <w:r w:rsidR="002331BD" w:rsidRPr="00DE56A4">
        <w:rPr>
          <w:rFonts w:ascii="Times New Roman" w:hAnsi="Times New Roman" w:cs="Times New Roman"/>
          <w:color w:val="0D0D0D" w:themeColor="text1" w:themeTint="F2"/>
          <w:sz w:val="24"/>
          <w:szCs w:val="24"/>
          <w:lang w:eastAsia="ko-KR"/>
        </w:rPr>
        <w:t xml:space="preserve"> 200 mg, </w:t>
      </w:r>
      <w:r w:rsidR="00815A4A">
        <w:rPr>
          <w:rFonts w:ascii="Times New Roman" w:hAnsi="Times New Roman" w:cs="Times New Roman" w:hint="eastAsia"/>
          <w:color w:val="0D0D0D" w:themeColor="text1" w:themeTint="F2"/>
          <w:sz w:val="24"/>
          <w:szCs w:val="24"/>
          <w:lang w:eastAsia="ko-KR"/>
        </w:rPr>
        <w:t>p</w:t>
      </w:r>
      <w:r w:rsidR="00815A4A" w:rsidRPr="00DE56A4">
        <w:rPr>
          <w:rFonts w:ascii="Times New Roman" w:hAnsi="Times New Roman" w:cs="Times New Roman"/>
          <w:color w:val="0D0D0D" w:themeColor="text1" w:themeTint="F2"/>
          <w:sz w:val="24"/>
          <w:szCs w:val="24"/>
          <w:lang w:eastAsia="ko-KR"/>
        </w:rPr>
        <w:t xml:space="preserve">olyurethane </w:t>
      </w:r>
      <w:r w:rsidR="002331BD" w:rsidRPr="00DE56A4">
        <w:rPr>
          <w:rFonts w:ascii="Times New Roman" w:hAnsi="Times New Roman" w:cs="Times New Roman"/>
          <w:color w:val="0D0D0D" w:themeColor="text1" w:themeTint="F2"/>
          <w:sz w:val="24"/>
          <w:szCs w:val="24"/>
          <w:lang w:eastAsia="ko-KR"/>
        </w:rPr>
        <w:t>acrylate 1</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000 mg, [Li][TFSI] 400 mg, [BMIM][TFSI] 2</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 xml:space="preserve">000 mg, </w:t>
      </w:r>
      <w:r w:rsidR="00815A4A">
        <w:rPr>
          <w:rFonts w:ascii="Times New Roman" w:hAnsi="Times New Roman" w:cs="Times New Roman" w:hint="eastAsia"/>
          <w:color w:val="0D0D0D" w:themeColor="text1" w:themeTint="F2"/>
          <w:sz w:val="24"/>
          <w:szCs w:val="24"/>
          <w:lang w:eastAsia="ko-KR"/>
        </w:rPr>
        <w:t>f</w:t>
      </w:r>
      <w:r w:rsidR="00815A4A" w:rsidRPr="00DE56A4">
        <w:rPr>
          <w:rFonts w:ascii="Times New Roman" w:hAnsi="Times New Roman" w:cs="Times New Roman"/>
          <w:color w:val="0D0D0D" w:themeColor="text1" w:themeTint="F2"/>
          <w:sz w:val="24"/>
          <w:szCs w:val="24"/>
          <w:lang w:eastAsia="ko-KR"/>
        </w:rPr>
        <w:t xml:space="preserve">errocene </w:t>
      </w:r>
      <w:r w:rsidR="002331BD" w:rsidRPr="00DE56A4">
        <w:rPr>
          <w:rFonts w:ascii="Times New Roman" w:hAnsi="Times New Roman" w:cs="Times New Roman"/>
          <w:color w:val="0D0D0D" w:themeColor="text1" w:themeTint="F2"/>
          <w:sz w:val="24"/>
          <w:szCs w:val="24"/>
          <w:lang w:eastAsia="ko-KR"/>
        </w:rPr>
        <w:t xml:space="preserve">30 mg, MA-POSS 50 mg, TPO 36 mg, and co-solvent </w:t>
      </w:r>
      <w:r w:rsidR="00815A4A">
        <w:rPr>
          <w:rFonts w:ascii="Times New Roman" w:hAnsi="Times New Roman" w:cs="Times New Roman" w:hint="eastAsia"/>
          <w:color w:val="0D0D0D" w:themeColor="text1" w:themeTint="F2"/>
          <w:sz w:val="24"/>
          <w:szCs w:val="24"/>
          <w:lang w:eastAsia="ko-KR"/>
        </w:rPr>
        <w:t>p</w:t>
      </w:r>
      <w:r w:rsidR="00815A4A" w:rsidRPr="00DE56A4">
        <w:rPr>
          <w:rFonts w:ascii="Times New Roman" w:hAnsi="Times New Roman" w:cs="Times New Roman"/>
          <w:color w:val="0D0D0D" w:themeColor="text1" w:themeTint="F2"/>
          <w:sz w:val="24"/>
          <w:szCs w:val="24"/>
          <w:lang w:eastAsia="ko-KR"/>
        </w:rPr>
        <w:t xml:space="preserve">ropylene </w:t>
      </w:r>
      <w:r w:rsidR="00815A4A">
        <w:rPr>
          <w:rFonts w:ascii="Times New Roman" w:hAnsi="Times New Roman" w:cs="Times New Roman" w:hint="eastAsia"/>
          <w:color w:val="0D0D0D" w:themeColor="text1" w:themeTint="F2"/>
          <w:sz w:val="24"/>
          <w:szCs w:val="24"/>
          <w:lang w:eastAsia="ko-KR"/>
        </w:rPr>
        <w:t>c</w:t>
      </w:r>
      <w:r w:rsidR="00815A4A" w:rsidRPr="00DE56A4">
        <w:rPr>
          <w:rFonts w:ascii="Times New Roman" w:hAnsi="Times New Roman" w:cs="Times New Roman"/>
          <w:color w:val="0D0D0D" w:themeColor="text1" w:themeTint="F2"/>
          <w:sz w:val="24"/>
          <w:szCs w:val="24"/>
          <w:lang w:eastAsia="ko-KR"/>
        </w:rPr>
        <w:t xml:space="preserve">arbonate </w:t>
      </w:r>
      <w:r w:rsidR="002331BD" w:rsidRPr="00DE56A4">
        <w:rPr>
          <w:rFonts w:ascii="Times New Roman" w:hAnsi="Times New Roman" w:cs="Times New Roman"/>
          <w:color w:val="0D0D0D" w:themeColor="text1" w:themeTint="F2"/>
          <w:sz w:val="24"/>
          <w:szCs w:val="24"/>
          <w:lang w:eastAsia="ko-KR"/>
        </w:rPr>
        <w:t xml:space="preserve">500 mg, </w:t>
      </w:r>
      <w:r w:rsidR="00815A4A">
        <w:rPr>
          <w:rFonts w:ascii="Times New Roman" w:hAnsi="Times New Roman" w:cs="Times New Roman" w:hint="eastAsia"/>
          <w:color w:val="0D0D0D" w:themeColor="text1" w:themeTint="F2"/>
          <w:sz w:val="24"/>
          <w:szCs w:val="24"/>
          <w:lang w:eastAsia="ko-KR"/>
        </w:rPr>
        <w:t>a</w:t>
      </w:r>
      <w:r w:rsidR="00815A4A" w:rsidRPr="00DE56A4">
        <w:rPr>
          <w:rFonts w:ascii="Times New Roman" w:hAnsi="Times New Roman" w:cs="Times New Roman"/>
          <w:color w:val="0D0D0D" w:themeColor="text1" w:themeTint="F2"/>
          <w:sz w:val="24"/>
          <w:szCs w:val="24"/>
          <w:lang w:eastAsia="ko-KR"/>
        </w:rPr>
        <w:t xml:space="preserve">cetone </w:t>
      </w:r>
      <w:r w:rsidR="002331BD" w:rsidRPr="00DE56A4">
        <w:rPr>
          <w:rFonts w:ascii="Times New Roman" w:hAnsi="Times New Roman" w:cs="Times New Roman"/>
          <w:color w:val="0D0D0D" w:themeColor="text1" w:themeTint="F2"/>
          <w:sz w:val="24"/>
          <w:szCs w:val="24"/>
          <w:lang w:eastAsia="ko-KR"/>
        </w:rPr>
        <w:t>500 mg.</w:t>
      </w:r>
    </w:p>
    <w:p w14:paraId="77FACAFF" w14:textId="481816F8" w:rsidR="002331BD" w:rsidRPr="00DE56A4" w:rsidRDefault="000D4539" w:rsidP="004E33DD">
      <w:pPr>
        <w:spacing w:line="360" w:lineRule="auto"/>
        <w:ind w:firstLine="709"/>
        <w:jc w:val="both"/>
        <w:rPr>
          <w:rFonts w:ascii="Times New Roman" w:hAnsi="Times New Roman" w:cs="Times New Roman"/>
          <w:color w:val="0D0D0D" w:themeColor="text1" w:themeTint="F2"/>
          <w:sz w:val="24"/>
          <w:szCs w:val="24"/>
          <w:lang w:eastAsia="ko-KR"/>
        </w:rPr>
      </w:pPr>
      <w:r>
        <w:rPr>
          <w:rFonts w:ascii="Times New Roman" w:hAnsi="Times New Roman" w:cs="Times New Roman" w:hint="eastAsia"/>
          <w:color w:val="0D0D0D" w:themeColor="text1" w:themeTint="F2"/>
          <w:sz w:val="24"/>
          <w:szCs w:val="24"/>
          <w:lang w:eastAsia="ko-KR"/>
        </w:rPr>
        <w:t xml:space="preserve">SPEC-G </w:t>
      </w:r>
      <w:r w:rsidR="002331BD" w:rsidRPr="00DE56A4">
        <w:rPr>
          <w:rFonts w:ascii="Times New Roman" w:hAnsi="Times New Roman" w:cs="Times New Roman"/>
          <w:color w:val="0D0D0D" w:themeColor="text1" w:themeTint="F2"/>
          <w:sz w:val="24"/>
          <w:szCs w:val="24"/>
          <w:lang w:eastAsia="ko-KR"/>
        </w:rPr>
        <w:t>shows a green color</w:t>
      </w:r>
      <w:r w:rsidR="00930ADB">
        <w:rPr>
          <w:rFonts w:ascii="Times New Roman" w:hAnsi="Times New Roman" w:cs="Times New Roman"/>
          <w:color w:val="0D0D0D" w:themeColor="text1" w:themeTint="F2"/>
          <w:sz w:val="24"/>
          <w:szCs w:val="24"/>
          <w:lang w:eastAsia="ko-KR"/>
        </w:rPr>
        <w:t>ation</w:t>
      </w:r>
      <w:r w:rsidR="002331BD" w:rsidRPr="00DE56A4">
        <w:rPr>
          <w:rFonts w:ascii="Times New Roman" w:hAnsi="Times New Roman" w:cs="Times New Roman"/>
          <w:color w:val="0D0D0D" w:themeColor="text1" w:themeTint="F2"/>
          <w:sz w:val="24"/>
          <w:szCs w:val="24"/>
          <w:lang w:eastAsia="ko-KR"/>
        </w:rPr>
        <w:t xml:space="preserve">. </w:t>
      </w:r>
      <w:r>
        <w:rPr>
          <w:rFonts w:ascii="Times New Roman" w:hAnsi="Times New Roman" w:cs="Times New Roman" w:hint="eastAsia"/>
          <w:color w:val="0D0D0D" w:themeColor="text1" w:themeTint="F2"/>
          <w:sz w:val="24"/>
          <w:szCs w:val="24"/>
          <w:lang w:eastAsia="ko-KR"/>
        </w:rPr>
        <w:t>SPEC-G</w:t>
      </w:r>
      <w:r w:rsidRPr="00DE56A4">
        <w:rPr>
          <w:rFonts w:ascii="Times New Roman" w:hAnsi="Times New Roman" w:cs="Times New Roman"/>
          <w:color w:val="0D0D0D" w:themeColor="text1" w:themeTint="F2"/>
          <w:sz w:val="24"/>
          <w:szCs w:val="24"/>
          <w:lang w:eastAsia="ko-KR"/>
        </w:rPr>
        <w:t xml:space="preserve"> </w:t>
      </w:r>
      <w:r w:rsidR="002331BD" w:rsidRPr="00DE56A4">
        <w:rPr>
          <w:rFonts w:ascii="Times New Roman" w:hAnsi="Times New Roman" w:cs="Times New Roman"/>
          <w:color w:val="0D0D0D" w:themeColor="text1" w:themeTint="F2"/>
          <w:sz w:val="24"/>
          <w:szCs w:val="24"/>
          <w:lang w:eastAsia="ko-KR"/>
        </w:rPr>
        <w:t xml:space="preserve">contains </w:t>
      </w:r>
      <w:r w:rsidR="002331BD" w:rsidRPr="00DE56A4">
        <w:rPr>
          <w:rFonts w:ascii="Times New Roman" w:eastAsia="맑은 고딕" w:hAnsi="Times New Roman" w:cs="Times New Roman"/>
          <w:color w:val="0D0D0D" w:themeColor="text1" w:themeTint="F2"/>
          <w:sz w:val="24"/>
          <w:szCs w:val="24"/>
          <w:lang w:eastAsia="ko-KR"/>
        </w:rPr>
        <w:t>[</w:t>
      </w:r>
      <w:proofErr w:type="spellStart"/>
      <w:r w:rsidR="002331BD" w:rsidRPr="00DE56A4">
        <w:rPr>
          <w:rFonts w:ascii="Times New Roman" w:hAnsi="Times New Roman" w:cs="Times New Roman"/>
          <w:color w:val="0D0D0D" w:themeColor="text1" w:themeTint="F2"/>
          <w:sz w:val="24"/>
          <w:szCs w:val="24"/>
          <w:lang w:eastAsia="ko-KR"/>
        </w:rPr>
        <w:t>TPyPhAEPV</w:t>
      </w:r>
      <w:proofErr w:type="spellEnd"/>
      <w:r w:rsidR="002331BD" w:rsidRPr="00DE56A4">
        <w:rPr>
          <w:rFonts w:ascii="Times New Roman" w:eastAsia="맑은 고딕" w:hAnsi="Times New Roman" w:cs="Times New Roman"/>
          <w:color w:val="0D0D0D" w:themeColor="text1" w:themeTint="F2"/>
          <w:sz w:val="24"/>
          <w:szCs w:val="24"/>
          <w:lang w:eastAsia="ko-KR"/>
        </w:rPr>
        <w:t>][PF</w:t>
      </w:r>
      <w:r w:rsidR="002331BD" w:rsidRPr="00DE56A4">
        <w:rPr>
          <w:rFonts w:ascii="Times New Roman" w:eastAsia="맑은 고딕" w:hAnsi="Times New Roman" w:cs="Times New Roman"/>
          <w:color w:val="0D0D0D" w:themeColor="text1" w:themeTint="F2"/>
          <w:sz w:val="24"/>
          <w:szCs w:val="24"/>
          <w:vertAlign w:val="subscript"/>
          <w:lang w:eastAsia="ko-KR"/>
        </w:rPr>
        <w:t>6</w:t>
      </w:r>
      <w:r w:rsidR="002331BD" w:rsidRPr="00DE56A4">
        <w:rPr>
          <w:rFonts w:ascii="Times New Roman" w:eastAsia="맑은 고딕" w:hAnsi="Times New Roman" w:cs="Times New Roman"/>
          <w:color w:val="0D0D0D" w:themeColor="text1" w:themeTint="F2"/>
          <w:sz w:val="24"/>
          <w:szCs w:val="24"/>
          <w:lang w:eastAsia="ko-KR"/>
        </w:rPr>
        <w:t>]</w:t>
      </w:r>
      <w:r w:rsidR="002331BD" w:rsidRPr="00DE56A4">
        <w:rPr>
          <w:rFonts w:ascii="Times New Roman" w:eastAsia="맑은 고딕" w:hAnsi="Times New Roman" w:cs="Times New Roman"/>
          <w:color w:val="0D0D0D" w:themeColor="text1" w:themeTint="F2"/>
          <w:sz w:val="24"/>
          <w:szCs w:val="24"/>
          <w:vertAlign w:val="subscript"/>
          <w:lang w:eastAsia="ko-KR"/>
        </w:rPr>
        <w:t>2</w:t>
      </w:r>
      <w:r w:rsidR="002331BD" w:rsidRPr="00DE56A4">
        <w:rPr>
          <w:rFonts w:ascii="Times New Roman" w:eastAsia="맑은 고딕" w:hAnsi="Times New Roman" w:cs="Times New Roman"/>
          <w:color w:val="0D0D0D" w:themeColor="text1" w:themeTint="F2"/>
          <w:sz w:val="24"/>
          <w:szCs w:val="24"/>
          <w:lang w:eastAsia="ko-KR"/>
        </w:rPr>
        <w:t xml:space="preserve"> </w:t>
      </w:r>
      <w:r w:rsidR="002331BD" w:rsidRPr="00DE56A4">
        <w:rPr>
          <w:rFonts w:ascii="Times New Roman" w:hAnsi="Times New Roman" w:cs="Times New Roman"/>
          <w:color w:val="0D0D0D" w:themeColor="text1" w:themeTint="F2"/>
          <w:sz w:val="24"/>
          <w:szCs w:val="24"/>
          <w:lang w:eastAsia="ko-KR"/>
        </w:rPr>
        <w:t xml:space="preserve">200 mg, </w:t>
      </w:r>
      <w:r w:rsidR="00815A4A">
        <w:rPr>
          <w:rFonts w:ascii="Times New Roman" w:hAnsi="Times New Roman" w:cs="Times New Roman" w:hint="eastAsia"/>
          <w:color w:val="0D0D0D" w:themeColor="text1" w:themeTint="F2"/>
          <w:sz w:val="24"/>
          <w:szCs w:val="24"/>
          <w:lang w:eastAsia="ko-KR"/>
        </w:rPr>
        <w:t>p</w:t>
      </w:r>
      <w:r w:rsidR="00815A4A" w:rsidRPr="00DE56A4">
        <w:rPr>
          <w:rFonts w:ascii="Times New Roman" w:hAnsi="Times New Roman" w:cs="Times New Roman"/>
          <w:color w:val="0D0D0D" w:themeColor="text1" w:themeTint="F2"/>
          <w:sz w:val="24"/>
          <w:szCs w:val="24"/>
          <w:lang w:eastAsia="ko-KR"/>
        </w:rPr>
        <w:t xml:space="preserve">olyurethane </w:t>
      </w:r>
      <w:r w:rsidR="002331BD" w:rsidRPr="00DE56A4">
        <w:rPr>
          <w:rFonts w:ascii="Times New Roman" w:hAnsi="Times New Roman" w:cs="Times New Roman"/>
          <w:color w:val="0D0D0D" w:themeColor="text1" w:themeTint="F2"/>
          <w:sz w:val="24"/>
          <w:szCs w:val="24"/>
          <w:lang w:eastAsia="ko-KR"/>
        </w:rPr>
        <w:t>acrylate 1</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000 mg, [BMIM][TFSI] 1</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 xml:space="preserve">000 mg, </w:t>
      </w:r>
      <w:r w:rsidR="00815A4A">
        <w:rPr>
          <w:rFonts w:ascii="Times New Roman" w:hAnsi="Times New Roman" w:cs="Times New Roman" w:hint="eastAsia"/>
          <w:color w:val="0D0D0D" w:themeColor="text1" w:themeTint="F2"/>
          <w:sz w:val="24"/>
          <w:szCs w:val="24"/>
          <w:lang w:eastAsia="ko-KR"/>
        </w:rPr>
        <w:t>f</w:t>
      </w:r>
      <w:r w:rsidR="00815A4A" w:rsidRPr="00DE56A4">
        <w:rPr>
          <w:rFonts w:ascii="Times New Roman" w:hAnsi="Times New Roman" w:cs="Times New Roman"/>
          <w:color w:val="0D0D0D" w:themeColor="text1" w:themeTint="F2"/>
          <w:sz w:val="24"/>
          <w:szCs w:val="24"/>
          <w:lang w:eastAsia="ko-KR"/>
        </w:rPr>
        <w:t xml:space="preserve">errocene </w:t>
      </w:r>
      <w:r w:rsidR="002331BD" w:rsidRPr="00DE56A4">
        <w:rPr>
          <w:rFonts w:ascii="Times New Roman" w:hAnsi="Times New Roman" w:cs="Times New Roman"/>
          <w:color w:val="0D0D0D" w:themeColor="text1" w:themeTint="F2"/>
          <w:sz w:val="24"/>
          <w:szCs w:val="24"/>
          <w:lang w:eastAsia="ko-KR"/>
        </w:rPr>
        <w:t xml:space="preserve">20 mg, TPO 2 mg, and co-solvent </w:t>
      </w:r>
      <w:r w:rsidR="00815A4A">
        <w:rPr>
          <w:rFonts w:ascii="Times New Roman" w:hAnsi="Times New Roman" w:cs="Times New Roman" w:hint="eastAsia"/>
          <w:color w:val="0D0D0D" w:themeColor="text1" w:themeTint="F2"/>
          <w:sz w:val="24"/>
          <w:szCs w:val="24"/>
          <w:lang w:eastAsia="ko-KR"/>
        </w:rPr>
        <w:t>d</w:t>
      </w:r>
      <w:r w:rsidR="00815A4A" w:rsidRPr="00DE56A4">
        <w:rPr>
          <w:rFonts w:ascii="Times New Roman" w:hAnsi="Times New Roman" w:cs="Times New Roman"/>
          <w:color w:val="0D0D0D" w:themeColor="text1" w:themeTint="F2"/>
          <w:sz w:val="24"/>
          <w:szCs w:val="24"/>
          <w:lang w:eastAsia="ko-KR"/>
        </w:rPr>
        <w:t xml:space="preserve">imethyl </w:t>
      </w:r>
      <w:r w:rsidR="002331BD" w:rsidRPr="00DE56A4">
        <w:rPr>
          <w:rFonts w:ascii="Times New Roman" w:hAnsi="Times New Roman" w:cs="Times New Roman"/>
          <w:color w:val="0D0D0D" w:themeColor="text1" w:themeTint="F2"/>
          <w:sz w:val="24"/>
          <w:szCs w:val="24"/>
          <w:lang w:eastAsia="ko-KR"/>
        </w:rPr>
        <w:t>sulfoxide 1</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 xml:space="preserve">500 mg, </w:t>
      </w:r>
      <w:r w:rsidR="00815A4A">
        <w:rPr>
          <w:rFonts w:ascii="Times New Roman" w:hAnsi="Times New Roman" w:cs="Times New Roman" w:hint="eastAsia"/>
          <w:color w:val="0D0D0D" w:themeColor="text1" w:themeTint="F2"/>
          <w:sz w:val="24"/>
          <w:szCs w:val="24"/>
          <w:lang w:eastAsia="ko-KR"/>
        </w:rPr>
        <w:t>a</w:t>
      </w:r>
      <w:r w:rsidR="00815A4A" w:rsidRPr="00DE56A4">
        <w:rPr>
          <w:rFonts w:ascii="Times New Roman" w:hAnsi="Times New Roman" w:cs="Times New Roman"/>
          <w:color w:val="0D0D0D" w:themeColor="text1" w:themeTint="F2"/>
          <w:sz w:val="24"/>
          <w:szCs w:val="24"/>
          <w:lang w:eastAsia="ko-KR"/>
        </w:rPr>
        <w:t xml:space="preserve">cetone </w:t>
      </w:r>
      <w:r w:rsidR="002331BD" w:rsidRPr="00DE56A4">
        <w:rPr>
          <w:rFonts w:ascii="Times New Roman" w:hAnsi="Times New Roman" w:cs="Times New Roman"/>
          <w:color w:val="0D0D0D" w:themeColor="text1" w:themeTint="F2"/>
          <w:sz w:val="24"/>
          <w:szCs w:val="24"/>
          <w:lang w:eastAsia="ko-KR"/>
        </w:rPr>
        <w:t>500 mg.</w:t>
      </w:r>
    </w:p>
    <w:p w14:paraId="08B47B10" w14:textId="02D04DDE" w:rsidR="008875A2" w:rsidRDefault="000D4539" w:rsidP="004E33DD">
      <w:pPr>
        <w:spacing w:line="360" w:lineRule="auto"/>
        <w:ind w:firstLine="709"/>
        <w:jc w:val="both"/>
        <w:rPr>
          <w:rFonts w:ascii="Times New Roman" w:hAnsi="Times New Roman" w:cs="Times New Roman"/>
          <w:color w:val="0D0D0D" w:themeColor="text1" w:themeTint="F2"/>
          <w:sz w:val="24"/>
          <w:szCs w:val="24"/>
          <w:lang w:eastAsia="ko-KR"/>
        </w:rPr>
      </w:pPr>
      <w:r>
        <w:rPr>
          <w:rFonts w:ascii="Times New Roman" w:hAnsi="Times New Roman" w:cs="Times New Roman" w:hint="eastAsia"/>
          <w:color w:val="0D0D0D" w:themeColor="text1" w:themeTint="F2"/>
          <w:sz w:val="24"/>
          <w:szCs w:val="24"/>
          <w:lang w:eastAsia="ko-KR"/>
        </w:rPr>
        <w:t xml:space="preserve">SPEC-B </w:t>
      </w:r>
      <w:r w:rsidR="002331BD" w:rsidRPr="00DE56A4">
        <w:rPr>
          <w:rFonts w:ascii="Times New Roman" w:hAnsi="Times New Roman" w:cs="Times New Roman"/>
          <w:color w:val="0D0D0D" w:themeColor="text1" w:themeTint="F2"/>
          <w:sz w:val="24"/>
          <w:szCs w:val="24"/>
          <w:lang w:eastAsia="ko-KR"/>
        </w:rPr>
        <w:t>shows a blue color</w:t>
      </w:r>
      <w:r w:rsidR="00930ADB">
        <w:rPr>
          <w:rFonts w:ascii="Times New Roman" w:hAnsi="Times New Roman" w:cs="Times New Roman"/>
          <w:color w:val="0D0D0D" w:themeColor="text1" w:themeTint="F2"/>
          <w:sz w:val="24"/>
          <w:szCs w:val="24"/>
          <w:lang w:eastAsia="ko-KR"/>
        </w:rPr>
        <w:t>ation</w:t>
      </w:r>
      <w:r w:rsidR="002331BD" w:rsidRPr="00DE56A4">
        <w:rPr>
          <w:rFonts w:ascii="Times New Roman" w:hAnsi="Times New Roman" w:cs="Times New Roman"/>
          <w:color w:val="0D0D0D" w:themeColor="text1" w:themeTint="F2"/>
          <w:sz w:val="24"/>
          <w:szCs w:val="24"/>
          <w:lang w:eastAsia="ko-KR"/>
        </w:rPr>
        <w:t xml:space="preserve">. </w:t>
      </w:r>
      <w:r>
        <w:rPr>
          <w:rFonts w:ascii="Times New Roman" w:hAnsi="Times New Roman" w:cs="Times New Roman" w:hint="eastAsia"/>
          <w:color w:val="0D0D0D" w:themeColor="text1" w:themeTint="F2"/>
          <w:sz w:val="24"/>
          <w:szCs w:val="24"/>
          <w:lang w:eastAsia="ko-KR"/>
        </w:rPr>
        <w:t>SPEC-B</w:t>
      </w:r>
      <w:r w:rsidR="002331BD" w:rsidRPr="00DE56A4">
        <w:rPr>
          <w:rFonts w:ascii="Times New Roman" w:hAnsi="Times New Roman" w:cs="Times New Roman"/>
          <w:color w:val="0D0D0D" w:themeColor="text1" w:themeTint="F2"/>
          <w:sz w:val="24"/>
          <w:szCs w:val="24"/>
          <w:lang w:eastAsia="ko-KR"/>
        </w:rPr>
        <w:t xml:space="preserve"> contains [B-</w:t>
      </w:r>
      <w:proofErr w:type="gramStart"/>
      <w:r w:rsidR="002331BD" w:rsidRPr="00DE56A4">
        <w:rPr>
          <w:rFonts w:ascii="Times New Roman" w:hAnsi="Times New Roman" w:cs="Times New Roman"/>
          <w:color w:val="0D0D0D" w:themeColor="text1" w:themeTint="F2"/>
          <w:sz w:val="24"/>
          <w:szCs w:val="24"/>
          <w:lang w:eastAsia="ko-KR"/>
        </w:rPr>
        <w:t>AEBPV][</w:t>
      </w:r>
      <w:proofErr w:type="gramEnd"/>
      <w:r w:rsidR="002331BD" w:rsidRPr="00DE56A4">
        <w:rPr>
          <w:rFonts w:ascii="Times New Roman" w:hAnsi="Times New Roman" w:cs="Times New Roman"/>
          <w:color w:val="0D0D0D" w:themeColor="text1" w:themeTint="F2"/>
          <w:sz w:val="24"/>
          <w:szCs w:val="24"/>
          <w:lang w:eastAsia="ko-KR"/>
        </w:rPr>
        <w:t>PF</w:t>
      </w:r>
      <w:r w:rsidR="002331BD" w:rsidRPr="00DE56A4">
        <w:rPr>
          <w:rFonts w:ascii="Times New Roman" w:hAnsi="Times New Roman" w:cs="Times New Roman"/>
          <w:color w:val="0D0D0D" w:themeColor="text1" w:themeTint="F2"/>
          <w:sz w:val="24"/>
          <w:szCs w:val="24"/>
          <w:vertAlign w:val="subscript"/>
          <w:lang w:eastAsia="ko-KR"/>
        </w:rPr>
        <w:t>6</w:t>
      </w:r>
      <w:r w:rsidR="002331BD" w:rsidRPr="00DE56A4">
        <w:rPr>
          <w:rFonts w:ascii="Times New Roman" w:hAnsi="Times New Roman" w:cs="Times New Roman"/>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vertAlign w:val="subscript"/>
          <w:lang w:eastAsia="ko-KR"/>
        </w:rPr>
        <w:t>2</w:t>
      </w:r>
      <w:r w:rsidR="002331BD" w:rsidRPr="00DE56A4">
        <w:rPr>
          <w:rFonts w:ascii="Times New Roman" w:hAnsi="Times New Roman" w:cs="Times New Roman"/>
          <w:color w:val="0D0D0D" w:themeColor="text1" w:themeTint="F2"/>
          <w:sz w:val="24"/>
          <w:szCs w:val="24"/>
          <w:lang w:eastAsia="ko-KR"/>
        </w:rPr>
        <w:t xml:space="preserve"> 200 mg, </w:t>
      </w:r>
      <w:r w:rsidR="00815A4A">
        <w:rPr>
          <w:rFonts w:ascii="Times New Roman" w:hAnsi="Times New Roman" w:cs="Times New Roman" w:hint="eastAsia"/>
          <w:color w:val="0D0D0D" w:themeColor="text1" w:themeTint="F2"/>
          <w:sz w:val="24"/>
          <w:szCs w:val="24"/>
          <w:lang w:eastAsia="ko-KR"/>
        </w:rPr>
        <w:t>p</w:t>
      </w:r>
      <w:r w:rsidR="00815A4A" w:rsidRPr="00DE56A4">
        <w:rPr>
          <w:rFonts w:ascii="Times New Roman" w:hAnsi="Times New Roman" w:cs="Times New Roman"/>
          <w:color w:val="0D0D0D" w:themeColor="text1" w:themeTint="F2"/>
          <w:sz w:val="24"/>
          <w:szCs w:val="24"/>
          <w:lang w:eastAsia="ko-KR"/>
        </w:rPr>
        <w:t xml:space="preserve">olyurethane </w:t>
      </w:r>
      <w:r w:rsidR="002331BD" w:rsidRPr="00DE56A4">
        <w:rPr>
          <w:rFonts w:ascii="Times New Roman" w:hAnsi="Times New Roman" w:cs="Times New Roman"/>
          <w:color w:val="0D0D0D" w:themeColor="text1" w:themeTint="F2"/>
          <w:sz w:val="24"/>
          <w:szCs w:val="24"/>
          <w:lang w:eastAsia="ko-KR"/>
        </w:rPr>
        <w:t>acrylate 1</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000 mg, [Li][TFSI] 400 mg, [EMIM][TFSI] 2</w:t>
      </w:r>
      <w:r w:rsidR="00815A4A">
        <w:rPr>
          <w:rFonts w:ascii="Times New Roman" w:hAnsi="Times New Roman" w:cs="Times New Roman" w:hint="eastAsia"/>
          <w:color w:val="0D0D0D" w:themeColor="text1" w:themeTint="F2"/>
          <w:sz w:val="24"/>
          <w:szCs w:val="24"/>
          <w:lang w:eastAsia="ko-KR"/>
        </w:rPr>
        <w:t>,</w:t>
      </w:r>
      <w:r w:rsidR="002331BD" w:rsidRPr="00DE56A4">
        <w:rPr>
          <w:rFonts w:ascii="Times New Roman" w:hAnsi="Times New Roman" w:cs="Times New Roman"/>
          <w:color w:val="0D0D0D" w:themeColor="text1" w:themeTint="F2"/>
          <w:sz w:val="24"/>
          <w:szCs w:val="24"/>
          <w:lang w:eastAsia="ko-KR"/>
        </w:rPr>
        <w:t xml:space="preserve">000 mg, </w:t>
      </w:r>
      <w:r w:rsidR="00815A4A">
        <w:rPr>
          <w:rFonts w:ascii="Times New Roman" w:hAnsi="Times New Roman" w:cs="Times New Roman" w:hint="eastAsia"/>
          <w:color w:val="0D0D0D" w:themeColor="text1" w:themeTint="F2"/>
          <w:sz w:val="24"/>
          <w:szCs w:val="24"/>
          <w:lang w:eastAsia="ko-KR"/>
        </w:rPr>
        <w:t>f</w:t>
      </w:r>
      <w:r w:rsidR="00815A4A" w:rsidRPr="00DE56A4">
        <w:rPr>
          <w:rFonts w:ascii="Times New Roman" w:hAnsi="Times New Roman" w:cs="Times New Roman"/>
          <w:color w:val="0D0D0D" w:themeColor="text1" w:themeTint="F2"/>
          <w:sz w:val="24"/>
          <w:szCs w:val="24"/>
          <w:lang w:eastAsia="ko-KR"/>
        </w:rPr>
        <w:t xml:space="preserve">errocene </w:t>
      </w:r>
      <w:r w:rsidR="002331BD" w:rsidRPr="00DE56A4">
        <w:rPr>
          <w:rFonts w:ascii="Times New Roman" w:hAnsi="Times New Roman" w:cs="Times New Roman"/>
          <w:color w:val="0D0D0D" w:themeColor="text1" w:themeTint="F2"/>
          <w:sz w:val="24"/>
          <w:szCs w:val="24"/>
          <w:lang w:eastAsia="ko-KR"/>
        </w:rPr>
        <w:t xml:space="preserve">30 mg, MA-POSS 50 mg, TPO 36 mg, and co-solvent </w:t>
      </w:r>
      <w:r w:rsidR="00815A4A">
        <w:rPr>
          <w:rFonts w:ascii="Times New Roman" w:hAnsi="Times New Roman" w:cs="Times New Roman" w:hint="eastAsia"/>
          <w:color w:val="0D0D0D" w:themeColor="text1" w:themeTint="F2"/>
          <w:sz w:val="24"/>
          <w:szCs w:val="24"/>
          <w:lang w:eastAsia="ko-KR"/>
        </w:rPr>
        <w:t>p</w:t>
      </w:r>
      <w:r w:rsidR="00815A4A" w:rsidRPr="00DE56A4">
        <w:rPr>
          <w:rFonts w:ascii="Times New Roman" w:hAnsi="Times New Roman" w:cs="Times New Roman"/>
          <w:color w:val="0D0D0D" w:themeColor="text1" w:themeTint="F2"/>
          <w:sz w:val="24"/>
          <w:szCs w:val="24"/>
          <w:lang w:eastAsia="ko-KR"/>
        </w:rPr>
        <w:t xml:space="preserve">ropylene </w:t>
      </w:r>
      <w:r w:rsidR="00815A4A">
        <w:rPr>
          <w:rFonts w:ascii="Times New Roman" w:hAnsi="Times New Roman" w:cs="Times New Roman" w:hint="eastAsia"/>
          <w:color w:val="0D0D0D" w:themeColor="text1" w:themeTint="F2"/>
          <w:sz w:val="24"/>
          <w:szCs w:val="24"/>
          <w:lang w:eastAsia="ko-KR"/>
        </w:rPr>
        <w:t>c</w:t>
      </w:r>
      <w:r w:rsidR="00815A4A" w:rsidRPr="00DE56A4">
        <w:rPr>
          <w:rFonts w:ascii="Times New Roman" w:hAnsi="Times New Roman" w:cs="Times New Roman"/>
          <w:color w:val="0D0D0D" w:themeColor="text1" w:themeTint="F2"/>
          <w:sz w:val="24"/>
          <w:szCs w:val="24"/>
          <w:lang w:eastAsia="ko-KR"/>
        </w:rPr>
        <w:t xml:space="preserve">arbonate </w:t>
      </w:r>
      <w:r w:rsidR="002331BD" w:rsidRPr="00DE56A4">
        <w:rPr>
          <w:rFonts w:ascii="Times New Roman" w:hAnsi="Times New Roman" w:cs="Times New Roman"/>
          <w:color w:val="0D0D0D" w:themeColor="text1" w:themeTint="F2"/>
          <w:sz w:val="24"/>
          <w:szCs w:val="24"/>
          <w:lang w:eastAsia="ko-KR"/>
        </w:rPr>
        <w:t xml:space="preserve">500 mg, </w:t>
      </w:r>
      <w:r w:rsidR="00815A4A">
        <w:rPr>
          <w:rFonts w:ascii="Times New Roman" w:hAnsi="Times New Roman" w:cs="Times New Roman" w:hint="eastAsia"/>
          <w:color w:val="0D0D0D" w:themeColor="text1" w:themeTint="F2"/>
          <w:sz w:val="24"/>
          <w:szCs w:val="24"/>
          <w:lang w:eastAsia="ko-KR"/>
        </w:rPr>
        <w:t>a</w:t>
      </w:r>
      <w:r w:rsidR="00815A4A" w:rsidRPr="00DE56A4">
        <w:rPr>
          <w:rFonts w:ascii="Times New Roman" w:hAnsi="Times New Roman" w:cs="Times New Roman"/>
          <w:color w:val="0D0D0D" w:themeColor="text1" w:themeTint="F2"/>
          <w:sz w:val="24"/>
          <w:szCs w:val="24"/>
          <w:lang w:eastAsia="ko-KR"/>
        </w:rPr>
        <w:t xml:space="preserve">cetone </w:t>
      </w:r>
      <w:r w:rsidR="002331BD" w:rsidRPr="00DE56A4">
        <w:rPr>
          <w:rFonts w:ascii="Times New Roman" w:hAnsi="Times New Roman" w:cs="Times New Roman"/>
          <w:color w:val="0D0D0D" w:themeColor="text1" w:themeTint="F2"/>
          <w:sz w:val="24"/>
          <w:szCs w:val="24"/>
          <w:lang w:eastAsia="ko-KR"/>
        </w:rPr>
        <w:t>500 mg.</w:t>
      </w:r>
    </w:p>
    <w:p w14:paraId="077A08CD" w14:textId="77777777" w:rsidR="008875A2" w:rsidRDefault="008875A2" w:rsidP="008875A2">
      <w:pPr>
        <w:spacing w:line="360" w:lineRule="auto"/>
        <w:jc w:val="both"/>
        <w:rPr>
          <w:rFonts w:ascii="Times New Roman" w:hAnsi="Times New Roman" w:cs="Times New Roman"/>
          <w:color w:val="0D0D0D" w:themeColor="text1" w:themeTint="F2"/>
          <w:sz w:val="24"/>
          <w:szCs w:val="24"/>
          <w:lang w:eastAsia="ko-KR"/>
        </w:rPr>
      </w:pPr>
    </w:p>
    <w:p w14:paraId="57F0C136" w14:textId="77777777" w:rsidR="008875A2" w:rsidRDefault="008875A2" w:rsidP="008875A2">
      <w:pPr>
        <w:spacing w:line="360" w:lineRule="auto"/>
        <w:jc w:val="both"/>
        <w:rPr>
          <w:rFonts w:ascii="Times New Roman" w:hAnsi="Times New Roman" w:cs="Times New Roman"/>
          <w:color w:val="0D0D0D" w:themeColor="text1" w:themeTint="F2"/>
          <w:sz w:val="24"/>
          <w:szCs w:val="24"/>
          <w:lang w:eastAsia="ko-KR"/>
        </w:rPr>
      </w:pPr>
    </w:p>
    <w:p w14:paraId="765CC7B1" w14:textId="77777777" w:rsidR="008875A2" w:rsidRDefault="008875A2">
      <w:pPr>
        <w:rPr>
          <w:rFonts w:ascii="Times New Roman" w:hAnsi="Times New Roman" w:cs="Times New Roman"/>
          <w:b/>
          <w:bCs/>
          <w:color w:val="0D0D0D" w:themeColor="text1" w:themeTint="F2"/>
          <w:sz w:val="26"/>
          <w:szCs w:val="26"/>
          <w:lang w:eastAsia="ko-KR"/>
        </w:rPr>
      </w:pPr>
      <w:r>
        <w:rPr>
          <w:rFonts w:ascii="Times New Roman" w:hAnsi="Times New Roman" w:cs="Times New Roman"/>
          <w:b/>
          <w:bCs/>
          <w:color w:val="0D0D0D" w:themeColor="text1" w:themeTint="F2"/>
          <w:sz w:val="26"/>
          <w:szCs w:val="26"/>
          <w:lang w:eastAsia="ko-KR"/>
        </w:rPr>
        <w:br w:type="page"/>
      </w:r>
    </w:p>
    <w:p w14:paraId="292A3BA5" w14:textId="18D5BFC7" w:rsidR="000825E1" w:rsidRDefault="00074CB9" w:rsidP="000318D7">
      <w:pPr>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57A8511D" wp14:editId="3F1EBA16">
            <wp:extent cx="2834640" cy="2390140"/>
            <wp:effectExtent l="0" t="0" r="3810" b="0"/>
            <wp:docPr id="11351729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2390140"/>
                    </a:xfrm>
                    <a:prstGeom prst="rect">
                      <a:avLst/>
                    </a:prstGeom>
                    <a:noFill/>
                  </pic:spPr>
                </pic:pic>
              </a:graphicData>
            </a:graphic>
          </wp:inline>
        </w:drawing>
      </w:r>
    </w:p>
    <w:p w14:paraId="150F063C" w14:textId="60FC92F1" w:rsidR="000825E1" w:rsidRDefault="000F5B0F" w:rsidP="004E33DD">
      <w:pPr>
        <w:jc w:val="both"/>
        <w:rPr>
          <w:rFonts w:ascii="Times New Roman" w:hAnsi="Times New Roman" w:cs="Times New Roman"/>
          <w:color w:val="000000" w:themeColor="text1"/>
          <w:sz w:val="24"/>
          <w:szCs w:val="24"/>
          <w:lang w:val="en-GB" w:eastAsia="ko-KR" w:bidi="he-IL"/>
        </w:rPr>
      </w:pPr>
      <w:r w:rsidRPr="000F5B0F">
        <w:rPr>
          <w:rFonts w:ascii="Times New Roman" w:hAnsi="Times New Roman" w:cs="Times New Roman"/>
          <w:b/>
          <w:bCs/>
          <w:color w:val="000000" w:themeColor="text1"/>
          <w:sz w:val="24"/>
          <w:szCs w:val="24"/>
          <w:lang w:val="en-GB" w:eastAsia="ko-KR" w:bidi="he-IL"/>
        </w:rPr>
        <w:t xml:space="preserve">Supplementary Fig. </w:t>
      </w:r>
      <w:r>
        <w:rPr>
          <w:rFonts w:ascii="Times New Roman" w:hAnsi="Times New Roman" w:cs="Times New Roman" w:hint="eastAsia"/>
          <w:b/>
          <w:bCs/>
          <w:color w:val="000000" w:themeColor="text1"/>
          <w:sz w:val="24"/>
          <w:szCs w:val="24"/>
          <w:lang w:val="en-GB" w:eastAsia="ko-KR" w:bidi="he-IL"/>
        </w:rPr>
        <w:t>1</w:t>
      </w:r>
      <w:r w:rsidR="00815A4A">
        <w:rPr>
          <w:rFonts w:ascii="Times New Roman" w:hAnsi="Times New Roman" w:cs="Times New Roman" w:hint="eastAsia"/>
          <w:b/>
          <w:bCs/>
          <w:color w:val="000000" w:themeColor="text1"/>
          <w:sz w:val="24"/>
          <w:szCs w:val="24"/>
          <w:lang w:val="en-GB" w:eastAsia="ko-KR" w:bidi="he-IL"/>
        </w:rPr>
        <w:t>.</w:t>
      </w:r>
      <w:r w:rsidR="007F4012">
        <w:rPr>
          <w:rFonts w:ascii="Times New Roman" w:hAnsi="Times New Roman" w:cs="Times New Roman" w:hint="eastAsia"/>
          <w:b/>
          <w:bCs/>
          <w:color w:val="000000" w:themeColor="text1"/>
          <w:sz w:val="24"/>
          <w:szCs w:val="24"/>
          <w:lang w:val="en-GB" w:eastAsia="ko-KR" w:bidi="he-IL"/>
        </w:rPr>
        <w:t xml:space="preserve"> </w:t>
      </w:r>
      <w:r w:rsidR="00815A4A">
        <w:rPr>
          <w:rFonts w:ascii="Times New Roman" w:hAnsi="Times New Roman" w:cs="Times New Roman" w:hint="eastAsia"/>
          <w:color w:val="000000" w:themeColor="text1"/>
          <w:sz w:val="24"/>
          <w:szCs w:val="24"/>
          <w:lang w:val="en-GB" w:eastAsia="ko-KR" w:bidi="he-IL"/>
        </w:rPr>
        <w:t>Red, green, and blue-colour s</w:t>
      </w:r>
      <w:r w:rsidR="00815A4A" w:rsidRPr="004E33DD">
        <w:rPr>
          <w:rFonts w:ascii="Times New Roman" w:hAnsi="Times New Roman" w:cs="Times New Roman"/>
          <w:color w:val="000000" w:themeColor="text1"/>
          <w:sz w:val="24"/>
          <w:szCs w:val="24"/>
          <w:lang w:val="en-GB" w:eastAsia="ko-KR" w:bidi="he-IL"/>
        </w:rPr>
        <w:t xml:space="preserve">tretchable and </w:t>
      </w:r>
      <w:proofErr w:type="spellStart"/>
      <w:r w:rsidR="00815A4A" w:rsidRPr="004E33DD">
        <w:rPr>
          <w:rFonts w:ascii="Times New Roman" w:hAnsi="Times New Roman" w:cs="Times New Roman"/>
          <w:color w:val="000000" w:themeColor="text1"/>
          <w:sz w:val="24"/>
          <w:szCs w:val="24"/>
          <w:lang w:val="en-GB" w:eastAsia="ko-KR" w:bidi="he-IL"/>
        </w:rPr>
        <w:t>photopatternable</w:t>
      </w:r>
      <w:proofErr w:type="spellEnd"/>
      <w:r w:rsidR="00815A4A" w:rsidRPr="004E33DD">
        <w:rPr>
          <w:rFonts w:ascii="Times New Roman" w:hAnsi="Times New Roman" w:cs="Times New Roman"/>
          <w:color w:val="000000" w:themeColor="text1"/>
          <w:sz w:val="24"/>
          <w:szCs w:val="24"/>
          <w:lang w:val="en-GB" w:eastAsia="ko-KR" w:bidi="he-IL"/>
        </w:rPr>
        <w:t xml:space="preserve"> electrochromic (SPEC)</w:t>
      </w:r>
      <w:r w:rsidR="00815A4A">
        <w:rPr>
          <w:rFonts w:ascii="Times New Roman" w:hAnsi="Times New Roman" w:cs="Times New Roman" w:hint="eastAsia"/>
          <w:color w:val="000000" w:themeColor="text1"/>
          <w:sz w:val="24"/>
          <w:szCs w:val="24"/>
          <w:lang w:val="en-GB" w:eastAsia="ko-KR" w:bidi="he-IL"/>
        </w:rPr>
        <w:t xml:space="preserve"> gel solutions. </w:t>
      </w:r>
    </w:p>
    <w:p w14:paraId="7FC8EE0A" w14:textId="1E5CD4AB" w:rsidR="00AD0464" w:rsidRDefault="00AD0464" w:rsidP="007B4BD4">
      <w:pPr>
        <w:rPr>
          <w:rFonts w:ascii="Times New Roman" w:hAnsi="Times New Roman" w:cs="Times New Roman"/>
          <w:color w:val="000000" w:themeColor="text1"/>
          <w:sz w:val="24"/>
          <w:szCs w:val="24"/>
          <w:lang w:val="en-GB" w:eastAsia="ko-KR" w:bidi="he-IL"/>
        </w:rPr>
      </w:pPr>
    </w:p>
    <w:p w14:paraId="38EFACE3" w14:textId="1D5C9857" w:rsidR="002208B9" w:rsidRDefault="002208B9" w:rsidP="004E33DD">
      <w:pPr>
        <w:pStyle w:val="TAMainText"/>
        <w:spacing w:line="360" w:lineRule="auto"/>
        <w:ind w:firstLineChars="295" w:firstLine="708"/>
        <w:rPr>
          <w:rFonts w:ascii="Times New Roman" w:eastAsia="맑은 고딕" w:hAnsi="Times New Roman" w:cs="Times New Roman"/>
          <w:color w:val="0D0D0D" w:themeColor="text1" w:themeTint="F2"/>
          <w:sz w:val="24"/>
          <w:szCs w:val="24"/>
          <w:lang w:val="en-GB" w:eastAsia="ko-KR" w:bidi="he-IL"/>
        </w:rPr>
      </w:pPr>
      <w:r w:rsidRPr="002208B9">
        <w:rPr>
          <w:rFonts w:ascii="Times New Roman" w:eastAsia="맑은 고딕" w:hAnsi="Times New Roman" w:cs="Times New Roman"/>
          <w:color w:val="0D0D0D" w:themeColor="text1" w:themeTint="F2"/>
          <w:sz w:val="24"/>
          <w:szCs w:val="24"/>
          <w:lang w:val="en-GB" w:eastAsia="ko-KR" w:bidi="he-IL"/>
        </w:rPr>
        <w:t xml:space="preserve">In detail, the selection of </w:t>
      </w:r>
      <w:r w:rsidR="00930ADB">
        <w:rPr>
          <w:rFonts w:ascii="Times New Roman" w:eastAsia="맑은 고딕" w:hAnsi="Times New Roman" w:cs="Times New Roman"/>
          <w:color w:val="0D0D0D" w:themeColor="text1" w:themeTint="F2"/>
          <w:sz w:val="24"/>
          <w:szCs w:val="24"/>
          <w:lang w:val="en-GB" w:eastAsia="ko-KR" w:bidi="he-IL"/>
        </w:rPr>
        <w:t xml:space="preserve">the </w:t>
      </w:r>
      <w:r w:rsidRPr="002208B9">
        <w:rPr>
          <w:rFonts w:ascii="Times New Roman" w:eastAsia="맑은 고딕" w:hAnsi="Times New Roman" w:cs="Times New Roman"/>
          <w:color w:val="0D0D0D" w:themeColor="text1" w:themeTint="F2"/>
          <w:sz w:val="24"/>
          <w:szCs w:val="24"/>
          <w:lang w:val="en-GB" w:eastAsia="ko-KR" w:bidi="he-IL"/>
        </w:rPr>
        <w:t>ionic liquid was not based on chemical compatibility, as no significant interactions were observed between the acrylate viologens and either</w:t>
      </w:r>
      <w:r w:rsidR="00930ADB">
        <w:rPr>
          <w:rFonts w:ascii="Times New Roman" w:eastAsia="맑은 고딕" w:hAnsi="Times New Roman" w:cs="Times New Roman"/>
          <w:color w:val="0D0D0D" w:themeColor="text1" w:themeTint="F2"/>
          <w:sz w:val="24"/>
          <w:szCs w:val="24"/>
          <w:lang w:val="en-GB" w:eastAsia="ko-KR" w:bidi="he-IL"/>
        </w:rPr>
        <w:t xml:space="preserve"> of the</w:t>
      </w:r>
      <w:r w:rsidRPr="002208B9">
        <w:rPr>
          <w:rFonts w:ascii="Times New Roman" w:eastAsia="맑은 고딕" w:hAnsi="Times New Roman" w:cs="Times New Roman"/>
          <w:color w:val="0D0D0D" w:themeColor="text1" w:themeTint="F2"/>
          <w:sz w:val="24"/>
          <w:szCs w:val="24"/>
          <w:lang w:val="en-GB" w:eastAsia="ko-KR" w:bidi="he-IL"/>
        </w:rPr>
        <w:t xml:space="preserve"> ionic liquid</w:t>
      </w:r>
      <w:r w:rsidR="00930ADB">
        <w:rPr>
          <w:rFonts w:ascii="Times New Roman" w:eastAsia="맑은 고딕" w:hAnsi="Times New Roman" w:cs="Times New Roman"/>
          <w:color w:val="0D0D0D" w:themeColor="text1" w:themeTint="F2"/>
          <w:sz w:val="24"/>
          <w:szCs w:val="24"/>
          <w:lang w:val="en-GB" w:eastAsia="ko-KR" w:bidi="he-IL"/>
        </w:rPr>
        <w:t>s</w:t>
      </w:r>
      <w:r w:rsidRPr="002208B9">
        <w:rPr>
          <w:rFonts w:ascii="Times New Roman" w:eastAsia="맑은 고딕" w:hAnsi="Times New Roman" w:cs="Times New Roman"/>
          <w:color w:val="0D0D0D" w:themeColor="text1" w:themeTint="F2"/>
          <w:sz w:val="24"/>
          <w:szCs w:val="24"/>
          <w:lang w:val="en-GB" w:eastAsia="ko-KR" w:bidi="he-IL"/>
        </w:rPr>
        <w:t>. Instead, the selection was guided by evaluating critical electrochemical parameters, including optical contrast, response speed, and long-term electrochemical stability.</w:t>
      </w:r>
    </w:p>
    <w:p w14:paraId="66624930" w14:textId="36A55947" w:rsidR="00AD0464" w:rsidRDefault="00AD0464">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color w:val="0D0D0D" w:themeColor="text1" w:themeTint="F2"/>
          <w:sz w:val="24"/>
          <w:szCs w:val="24"/>
          <w:lang w:val="en-GB" w:eastAsia="ko-KR" w:bidi="he-IL"/>
        </w:rPr>
        <w:br w:type="page"/>
      </w:r>
    </w:p>
    <w:p w14:paraId="73419659" w14:textId="6202D909" w:rsidR="00FF3F51" w:rsidRDefault="00D44817" w:rsidP="00FF3F51">
      <w:pPr>
        <w:widowControl w:val="0"/>
        <w:autoSpaceDE w:val="0"/>
        <w:autoSpaceDN w:val="0"/>
        <w:adjustRightInd w:val="0"/>
        <w:spacing w:after="0" w:line="360" w:lineRule="auto"/>
        <w:jc w:val="both"/>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noProof/>
          <w:color w:val="0D0D0D" w:themeColor="text1" w:themeTint="F2"/>
          <w:sz w:val="24"/>
          <w:szCs w:val="24"/>
          <w:lang w:val="en-GB" w:eastAsia="ko-KR" w:bidi="he-IL"/>
        </w:rPr>
        <w:lastRenderedPageBreak/>
        <w:drawing>
          <wp:inline distT="0" distB="0" distL="0" distR="0" wp14:anchorId="172FC485" wp14:editId="150BF47E">
            <wp:extent cx="6839033" cy="3553919"/>
            <wp:effectExtent l="0" t="0" r="0" b="0"/>
            <wp:docPr id="132667579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189" cy="3560236"/>
                    </a:xfrm>
                    <a:prstGeom prst="rect">
                      <a:avLst/>
                    </a:prstGeom>
                    <a:noFill/>
                  </pic:spPr>
                </pic:pic>
              </a:graphicData>
            </a:graphic>
          </wp:inline>
        </w:drawing>
      </w:r>
    </w:p>
    <w:p w14:paraId="3631C759" w14:textId="044D051F" w:rsidR="00FF3F51" w:rsidRDefault="00FF3F51" w:rsidP="00FF3F51">
      <w:pPr>
        <w:widowControl w:val="0"/>
        <w:autoSpaceDE w:val="0"/>
        <w:autoSpaceDN w:val="0"/>
        <w:adjustRightInd w:val="0"/>
        <w:spacing w:after="0" w:line="360" w:lineRule="auto"/>
        <w:jc w:val="both"/>
        <w:rPr>
          <w:rFonts w:ascii="Times New Roman" w:eastAsia="맑은 고딕" w:hAnsi="Times New Roman" w:cs="Times New Roman"/>
          <w:color w:val="0D0D0D" w:themeColor="text1" w:themeTint="F2"/>
          <w:sz w:val="24"/>
          <w:szCs w:val="24"/>
          <w:lang w:val="en-US" w:eastAsia="ko-KR" w:bidi="he-IL"/>
        </w:rPr>
      </w:pPr>
      <w:r>
        <w:rPr>
          <w:rFonts w:ascii="Times New Roman" w:eastAsia="맑은 고딕" w:hAnsi="Times New Roman" w:cs="Times New Roman" w:hint="eastAsia"/>
          <w:b/>
          <w:bCs/>
          <w:color w:val="0D0D0D" w:themeColor="text1" w:themeTint="F2"/>
          <w:sz w:val="24"/>
          <w:szCs w:val="24"/>
          <w:lang w:val="en-GB" w:eastAsia="ko-KR" w:bidi="he-IL"/>
        </w:rPr>
        <w:t>Supplementary Fig. 2.</w:t>
      </w:r>
      <w:r w:rsidRPr="002331BD">
        <w:rPr>
          <w:rFonts w:ascii="Times New Roman" w:eastAsia="맑은 고딕" w:hAnsi="Times New Roman" w:cs="Times New Roman"/>
          <w:b/>
          <w:bCs/>
          <w:color w:val="0D0D0D" w:themeColor="text1" w:themeTint="F2"/>
          <w:sz w:val="24"/>
          <w:szCs w:val="24"/>
          <w:lang w:val="en-US" w:eastAsia="ko-KR" w:bidi="he-IL"/>
        </w:rPr>
        <w:t xml:space="preserve"> a-c</w:t>
      </w:r>
      <w:r>
        <w:rPr>
          <w:rFonts w:ascii="Times New Roman" w:eastAsia="맑은 고딕" w:hAnsi="Times New Roman" w:cs="Times New Roman" w:hint="eastAsia"/>
          <w:b/>
          <w:bCs/>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FTIR spectra before and after curing of the </w:t>
      </w:r>
      <w:r>
        <w:rPr>
          <w:rFonts w:ascii="Times New Roman" w:eastAsia="맑은 고딕" w:hAnsi="Times New Roman" w:cs="Times New Roman" w:hint="eastAsia"/>
          <w:color w:val="0D0D0D" w:themeColor="text1" w:themeTint="F2"/>
          <w:sz w:val="24"/>
          <w:szCs w:val="24"/>
          <w:lang w:val="en-US" w:eastAsia="ko-KR" w:bidi="he-IL"/>
        </w:rPr>
        <w:t>SP</w:t>
      </w:r>
      <w:r w:rsidRPr="002331BD">
        <w:rPr>
          <w:rFonts w:ascii="Times New Roman" w:eastAsia="맑은 고딕" w:hAnsi="Times New Roman" w:cs="Times New Roman"/>
          <w:color w:val="0D0D0D" w:themeColor="text1" w:themeTint="F2"/>
          <w:sz w:val="24"/>
          <w:szCs w:val="24"/>
          <w:lang w:val="en-US" w:eastAsia="ko-KR" w:bidi="he-IL"/>
        </w:rPr>
        <w:t xml:space="preserve">EC gel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a</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 xml:space="preserve">-R,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b</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 xml:space="preserve">-G, </w:t>
      </w:r>
      <w:r w:rsidR="00815A4A">
        <w:rPr>
          <w:rFonts w:ascii="Times New Roman" w:eastAsia="맑은 고딕" w:hAnsi="Times New Roman" w:cs="Times New Roman" w:hint="eastAsia"/>
          <w:color w:val="0D0D0D" w:themeColor="text1" w:themeTint="F2"/>
          <w:sz w:val="24"/>
          <w:szCs w:val="24"/>
          <w:lang w:val="en-US" w:eastAsia="ko-KR" w:bidi="he-IL"/>
        </w:rPr>
        <w:t xml:space="preserve">and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c</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-B</w:t>
      </w:r>
      <w:r w:rsidR="00815A4A">
        <w:rPr>
          <w:rFonts w:ascii="Times New Roman" w:eastAsia="맑은 고딕" w:hAnsi="Times New Roman" w:cs="Times New Roman" w:hint="eastAsia"/>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sidRPr="002331BD">
        <w:rPr>
          <w:rFonts w:ascii="Times New Roman" w:eastAsia="맑은 고딕" w:hAnsi="Times New Roman" w:cs="Times New Roman"/>
          <w:b/>
          <w:bCs/>
          <w:color w:val="0D0D0D" w:themeColor="text1" w:themeTint="F2"/>
          <w:sz w:val="24"/>
          <w:szCs w:val="24"/>
          <w:lang w:val="en-US" w:eastAsia="ko-KR" w:bidi="he-IL"/>
        </w:rPr>
        <w:t>d-f</w:t>
      </w:r>
      <w:r>
        <w:rPr>
          <w:rFonts w:ascii="Times New Roman" w:eastAsia="맑은 고딕" w:hAnsi="Times New Roman" w:cs="Times New Roman" w:hint="eastAsia"/>
          <w:b/>
          <w:bCs/>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DMA measurements conducted to characterize the elastic properties of the ion gel, storage modulus</w:t>
      </w:r>
      <w:r w:rsidR="00930ADB">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and loss modulus curves for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d</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 xml:space="preserve">-R,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e</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 xml:space="preserve">-G, </w:t>
      </w:r>
      <w:r w:rsidR="00815A4A">
        <w:rPr>
          <w:rFonts w:ascii="Times New Roman" w:eastAsia="맑은 고딕" w:hAnsi="Times New Roman" w:cs="Times New Roman" w:hint="eastAsia"/>
          <w:color w:val="0D0D0D" w:themeColor="text1" w:themeTint="F2"/>
          <w:sz w:val="24"/>
          <w:szCs w:val="24"/>
          <w:lang w:val="en-US" w:eastAsia="ko-KR" w:bidi="he-IL"/>
        </w:rPr>
        <w:t xml:space="preserve">and </w:t>
      </w:r>
      <w:r w:rsidRPr="00671D6E">
        <w:rPr>
          <w:rFonts w:ascii="Times New Roman" w:eastAsia="맑은 고딕" w:hAnsi="Times New Roman" w:cs="Times New Roman"/>
          <w:color w:val="0D0D0D" w:themeColor="text1" w:themeTint="F2"/>
          <w:sz w:val="24"/>
          <w:szCs w:val="24"/>
          <w:lang w:val="en-US" w:eastAsia="ko-KR" w:bidi="he-IL"/>
        </w:rPr>
        <w:t>(</w:t>
      </w:r>
      <w:r w:rsidRPr="00671D6E">
        <w:rPr>
          <w:rFonts w:ascii="Times New Roman" w:eastAsia="맑은 고딕" w:hAnsi="Times New Roman" w:cs="Times New Roman"/>
          <w:b/>
          <w:bCs/>
          <w:color w:val="0D0D0D" w:themeColor="text1" w:themeTint="F2"/>
          <w:sz w:val="24"/>
          <w:szCs w:val="24"/>
          <w:lang w:val="en-US" w:eastAsia="ko-KR" w:bidi="he-IL"/>
        </w:rPr>
        <w:t>f</w:t>
      </w:r>
      <w:r w:rsidRPr="00671D6E">
        <w:rPr>
          <w:rFonts w:ascii="Times New Roman" w:eastAsia="맑은 고딕" w:hAnsi="Times New Roman" w:cs="Times New Roman"/>
          <w:color w:val="0D0D0D" w:themeColor="text1" w:themeTint="F2"/>
          <w:sz w:val="24"/>
          <w:szCs w:val="24"/>
          <w:lang w:val="en-US" w:eastAsia="ko-KR" w:bidi="he-IL"/>
        </w:rPr>
        <w:t>)</w:t>
      </w:r>
      <w:r w:rsidRPr="002331BD">
        <w:rPr>
          <w:rFonts w:ascii="Times New Roman" w:eastAsia="맑은 고딕" w:hAnsi="Times New Roman" w:cs="Times New Roman"/>
          <w:color w:val="0D0D0D" w:themeColor="text1" w:themeTint="F2"/>
          <w:sz w:val="24"/>
          <w:szCs w:val="24"/>
          <w:lang w:val="en-US" w:eastAsia="ko-KR" w:bidi="he-IL"/>
        </w:rPr>
        <w:t xml:space="preserve"> </w:t>
      </w:r>
      <w:r>
        <w:rPr>
          <w:rFonts w:ascii="Times New Roman" w:eastAsia="맑은 고딕" w:hAnsi="Times New Roman" w:cs="Times New Roman" w:hint="eastAsia"/>
          <w:color w:val="0D0D0D" w:themeColor="text1" w:themeTint="F2"/>
          <w:sz w:val="24"/>
          <w:szCs w:val="24"/>
          <w:lang w:val="en-US" w:eastAsia="ko-KR" w:bidi="he-IL"/>
        </w:rPr>
        <w:t>SPEC</w:t>
      </w:r>
      <w:r w:rsidRPr="002331BD">
        <w:rPr>
          <w:rFonts w:ascii="Times New Roman" w:eastAsia="맑은 고딕" w:hAnsi="Times New Roman" w:cs="Times New Roman"/>
          <w:color w:val="0D0D0D" w:themeColor="text1" w:themeTint="F2"/>
          <w:sz w:val="24"/>
          <w:szCs w:val="24"/>
          <w:lang w:val="en-US" w:eastAsia="ko-KR" w:bidi="he-IL"/>
        </w:rPr>
        <w:t>-B</w:t>
      </w:r>
      <w:r w:rsidR="00815A4A">
        <w:rPr>
          <w:rFonts w:ascii="Times New Roman" w:eastAsia="맑은 고딕" w:hAnsi="Times New Roman" w:cs="Times New Roman" w:hint="eastAsia"/>
          <w:color w:val="0D0D0D" w:themeColor="text1" w:themeTint="F2"/>
          <w:sz w:val="24"/>
          <w:szCs w:val="24"/>
          <w:lang w:val="en-US" w:eastAsia="ko-KR" w:bidi="he-IL"/>
        </w:rPr>
        <w:t>.</w:t>
      </w:r>
    </w:p>
    <w:p w14:paraId="655E71D3" w14:textId="77777777" w:rsidR="00FF3F51" w:rsidRPr="00FF3F51" w:rsidRDefault="00FF3F51">
      <w:pPr>
        <w:rPr>
          <w:rFonts w:ascii="Times New Roman" w:eastAsia="맑은 고딕" w:hAnsi="Times New Roman" w:cs="Times New Roman"/>
          <w:strike/>
          <w:color w:val="0D0D0D" w:themeColor="text1" w:themeTint="F2"/>
          <w:sz w:val="24"/>
          <w:szCs w:val="24"/>
          <w:lang w:val="en-US" w:eastAsia="ko-KR" w:bidi="he-IL"/>
        </w:rPr>
      </w:pPr>
    </w:p>
    <w:p w14:paraId="602AB7F6" w14:textId="397F57F7" w:rsidR="00FF3F51" w:rsidRDefault="00FF3F51">
      <w:pPr>
        <w:rPr>
          <w:rFonts w:ascii="Times New Roman" w:eastAsia="맑은 고딕" w:hAnsi="Times New Roman" w:cs="Times New Roman"/>
          <w:strike/>
          <w:color w:val="0D0D0D" w:themeColor="text1" w:themeTint="F2"/>
          <w:sz w:val="24"/>
          <w:szCs w:val="24"/>
          <w:lang w:val="en-GB" w:eastAsia="ko-KR" w:bidi="he-IL"/>
        </w:rPr>
      </w:pPr>
      <w:r>
        <w:rPr>
          <w:rFonts w:ascii="Times New Roman" w:eastAsia="맑은 고딕" w:hAnsi="Times New Roman" w:cs="Times New Roman"/>
          <w:strike/>
          <w:color w:val="0D0D0D" w:themeColor="text1" w:themeTint="F2"/>
          <w:sz w:val="24"/>
          <w:szCs w:val="24"/>
          <w:lang w:val="en-GB" w:eastAsia="ko-KR" w:bidi="he-IL"/>
        </w:rPr>
        <w:br w:type="page"/>
      </w:r>
    </w:p>
    <w:p w14:paraId="6072BDEB" w14:textId="57CB384E" w:rsidR="00074CB9" w:rsidRDefault="0021527B" w:rsidP="00E6276E">
      <w:pPr>
        <w:widowControl w:val="0"/>
        <w:autoSpaceDE w:val="0"/>
        <w:autoSpaceDN w:val="0"/>
        <w:adjustRightInd w:val="0"/>
        <w:spacing w:after="0" w:line="276" w:lineRule="auto"/>
        <w:jc w:val="both"/>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1388A75B" wp14:editId="4074FFE3">
            <wp:extent cx="6537480" cy="6866356"/>
            <wp:effectExtent l="0" t="0" r="0" b="0"/>
            <wp:docPr id="16831899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5832" cy="6885632"/>
                    </a:xfrm>
                    <a:prstGeom prst="rect">
                      <a:avLst/>
                    </a:prstGeom>
                    <a:noFill/>
                  </pic:spPr>
                </pic:pic>
              </a:graphicData>
            </a:graphic>
          </wp:inline>
        </w:drawing>
      </w:r>
    </w:p>
    <w:p w14:paraId="7D1F009D" w14:textId="54476070" w:rsidR="0018133C" w:rsidRDefault="009B0217" w:rsidP="00E6276E">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Supplementary Fig. </w:t>
      </w:r>
      <w:r w:rsidR="00FF3F51">
        <w:rPr>
          <w:rFonts w:ascii="Times New Roman" w:eastAsia="맑은 고딕" w:hAnsi="Times New Roman" w:cs="Times New Roman" w:hint="eastAsia"/>
          <w:b/>
          <w:bCs/>
          <w:color w:val="0D0D0D" w:themeColor="text1" w:themeTint="F2"/>
          <w:sz w:val="24"/>
          <w:szCs w:val="24"/>
          <w:lang w:val="en-GB" w:eastAsia="ko-KR" w:bidi="he-IL"/>
        </w:rPr>
        <w:t>3</w:t>
      </w:r>
      <w:r>
        <w:rPr>
          <w:rFonts w:ascii="Times New Roman" w:eastAsia="맑은 고딕" w:hAnsi="Times New Roman" w:cs="Times New Roman" w:hint="eastAsia"/>
          <w:b/>
          <w:bCs/>
          <w:color w:val="0D0D0D" w:themeColor="text1" w:themeTint="F2"/>
          <w:sz w:val="24"/>
          <w:szCs w:val="24"/>
          <w:lang w:val="en-GB" w:eastAsia="ko-KR" w:bidi="he-IL"/>
        </w:rPr>
        <w:t xml:space="preserve">. </w:t>
      </w:r>
      <w:r w:rsidR="008226B2" w:rsidRPr="0036442A">
        <w:rPr>
          <w:rFonts w:ascii="Times New Roman" w:eastAsia="맑은 고딕" w:hAnsi="Times New Roman" w:cs="Times New Roman"/>
          <w:b/>
          <w:bCs/>
          <w:color w:val="0D0D0D" w:themeColor="text1" w:themeTint="F2"/>
          <w:sz w:val="24"/>
          <w:szCs w:val="24"/>
          <w:lang w:val="en-US" w:eastAsia="ko-KR" w:bidi="he-IL"/>
        </w:rPr>
        <w:t>a-c</w:t>
      </w:r>
      <w:r w:rsidR="0036442A" w:rsidRPr="0036442A">
        <w:rPr>
          <w:rFonts w:ascii="Times New Roman" w:eastAsia="맑은 고딕" w:hAnsi="Times New Roman" w:cs="Times New Roman" w:hint="eastAsia"/>
          <w:b/>
          <w:bCs/>
          <w:color w:val="0D0D0D" w:themeColor="text1" w:themeTint="F2"/>
          <w:sz w:val="24"/>
          <w:szCs w:val="24"/>
          <w:lang w:val="en-US" w:eastAsia="ko-KR" w:bidi="he-IL"/>
        </w:rPr>
        <w:t>)</w:t>
      </w:r>
      <w:r w:rsidR="008226B2" w:rsidRPr="008226B2">
        <w:rPr>
          <w:rFonts w:ascii="Times New Roman" w:eastAsia="맑은 고딕" w:hAnsi="Times New Roman" w:cs="Times New Roman"/>
          <w:color w:val="0D0D0D" w:themeColor="text1" w:themeTint="F2"/>
          <w:sz w:val="24"/>
          <w:szCs w:val="24"/>
          <w:lang w:val="en-US" w:eastAsia="ko-KR" w:bidi="he-IL"/>
        </w:rPr>
        <w:t xml:space="preserve"> Electrochromic properties according to </w:t>
      </w:r>
      <w:r w:rsidR="006D1B5E">
        <w:rPr>
          <w:rFonts w:ascii="Times New Roman" w:eastAsia="맑은 고딕" w:hAnsi="Times New Roman" w:cs="Times New Roman"/>
          <w:color w:val="0D0D0D" w:themeColor="text1" w:themeTint="F2"/>
          <w:sz w:val="24"/>
          <w:szCs w:val="24"/>
          <w:lang w:val="en-US" w:eastAsia="ko-KR" w:bidi="he-IL"/>
        </w:rPr>
        <w:t xml:space="preserve">the </w:t>
      </w:r>
      <w:r w:rsidR="008226B2" w:rsidRPr="008226B2">
        <w:rPr>
          <w:rFonts w:ascii="Times New Roman" w:eastAsia="맑은 고딕" w:hAnsi="Times New Roman" w:cs="Times New Roman"/>
          <w:color w:val="0D0D0D" w:themeColor="text1" w:themeTint="F2"/>
          <w:sz w:val="24"/>
          <w:szCs w:val="24"/>
          <w:lang w:val="en-US" w:eastAsia="ko-KR" w:bidi="he-IL"/>
        </w:rPr>
        <w:t xml:space="preserve">thickness of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w:t>
      </w:r>
      <w:r w:rsidR="008226B2" w:rsidRPr="008226B2">
        <w:rPr>
          <w:rFonts w:ascii="Times New Roman" w:eastAsia="맑은 고딕" w:hAnsi="Times New Roman" w:cs="Times New Roman"/>
          <w:color w:val="0D0D0D" w:themeColor="text1" w:themeTint="F2"/>
          <w:sz w:val="24"/>
          <w:szCs w:val="24"/>
          <w:lang w:val="en-GB" w:eastAsia="ko-KR" w:bidi="he-IL"/>
        </w:rPr>
        <w:t xml:space="preserve">CV curves of stretchable </w:t>
      </w:r>
      <w:r w:rsidR="00C44F0A">
        <w:rPr>
          <w:rFonts w:ascii="Times New Roman" w:eastAsia="맑은 고딕" w:hAnsi="Times New Roman" w:cs="Times New Roman" w:hint="eastAsia"/>
          <w:color w:val="0D0D0D" w:themeColor="text1" w:themeTint="F2"/>
          <w:sz w:val="24"/>
          <w:szCs w:val="24"/>
          <w:lang w:val="en-GB" w:eastAsia="ko-KR" w:bidi="he-IL"/>
        </w:rPr>
        <w:t xml:space="preserve">ECDs </w:t>
      </w:r>
      <w:r w:rsidR="008226B2" w:rsidRPr="008226B2">
        <w:rPr>
          <w:rFonts w:ascii="Times New Roman" w:eastAsia="맑은 고딕" w:hAnsi="Times New Roman" w:cs="Times New Roman"/>
          <w:color w:val="0D0D0D" w:themeColor="text1" w:themeTint="F2"/>
          <w:sz w:val="24"/>
          <w:szCs w:val="24"/>
          <w:lang w:val="en-GB" w:eastAsia="ko-KR" w:bidi="he-IL"/>
        </w:rPr>
        <w:t xml:space="preserve">with different scan </w:t>
      </w:r>
      <w:r w:rsidR="006D1B5E">
        <w:rPr>
          <w:rFonts w:ascii="Times New Roman" w:eastAsia="맑은 고딕" w:hAnsi="Times New Roman" w:cs="Times New Roman"/>
          <w:color w:val="0D0D0D" w:themeColor="text1" w:themeTint="F2"/>
          <w:sz w:val="24"/>
          <w:szCs w:val="24"/>
          <w:lang w:val="en-GB" w:eastAsia="ko-KR" w:bidi="he-IL"/>
        </w:rPr>
        <w:t>rates</w:t>
      </w:r>
      <w:r w:rsidR="008226B2" w:rsidRPr="008226B2">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8226B2" w:rsidRPr="008226B2">
        <w:rPr>
          <w:rFonts w:ascii="Times New Roman" w:eastAsia="맑은 고딕" w:hAnsi="Times New Roman" w:cs="Times New Roman"/>
          <w:b/>
          <w:bCs/>
          <w:color w:val="0D0D0D" w:themeColor="text1" w:themeTint="F2"/>
          <w:sz w:val="24"/>
          <w:szCs w:val="24"/>
          <w:lang w:val="en-GB" w:eastAsia="ko-KR" w:bidi="he-IL"/>
        </w:rPr>
        <w:t>a</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8226B2"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SPEC</w:t>
      </w:r>
      <w:r w:rsidR="008226B2" w:rsidRPr="008226B2">
        <w:rPr>
          <w:rFonts w:ascii="Times New Roman" w:eastAsia="맑은 고딕" w:hAnsi="Times New Roman" w:cs="Times New Roman"/>
          <w:color w:val="0D0D0D" w:themeColor="text1" w:themeTint="F2"/>
          <w:sz w:val="24"/>
          <w:szCs w:val="24"/>
          <w:lang w:val="en-GB" w:eastAsia="ko-KR" w:bidi="he-IL"/>
        </w:rPr>
        <w:t>-R 25 (</w:t>
      </w:r>
      <w:r w:rsidR="00CA260E">
        <w:rPr>
          <w:rFonts w:ascii="Times New Roman" w:eastAsia="맑은 고딕" w:hAnsi="Times New Roman" w:cs="Times New Roman" w:hint="eastAsia"/>
          <w:color w:val="0D0D0D" w:themeColor="text1" w:themeTint="F2"/>
          <w:sz w:val="24"/>
          <w:szCs w:val="24"/>
          <w:lang w:val="en-GB" w:eastAsia="ko-KR" w:bidi="he-IL"/>
        </w:rPr>
        <w:t>SP</w:t>
      </w:r>
      <w:r w:rsidR="008226B2" w:rsidRPr="008226B2">
        <w:rPr>
          <w:rFonts w:ascii="Times New Roman" w:eastAsia="맑은 고딕" w:hAnsi="Times New Roman" w:cs="Times New Roman"/>
          <w:color w:val="0D0D0D" w:themeColor="text1" w:themeTint="F2"/>
          <w:sz w:val="24"/>
          <w:szCs w:val="24"/>
          <w:lang w:val="en-GB" w:eastAsia="ko-KR" w:bidi="he-IL"/>
        </w:rPr>
        <w:t xml:space="preserve">EC gel thickness 25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226B2" w:rsidRPr="008226B2">
        <w:rPr>
          <w:rFonts w:ascii="Times New Roman" w:eastAsia="맑은 고딕" w:hAnsi="Times New Roman" w:cs="Times New Roman"/>
          <w:color w:val="0D0D0D" w:themeColor="text1" w:themeTint="F2"/>
          <w:sz w:val="24"/>
          <w:szCs w:val="24"/>
          <w:lang w:val="en-GB" w:eastAsia="ko-KR" w:bidi="he-IL"/>
        </w:rPr>
        <w:t>m</w:t>
      </w:r>
      <w:proofErr w:type="spellEnd"/>
      <w:r w:rsidR="008226B2" w:rsidRPr="008226B2">
        <w:rPr>
          <w:rFonts w:ascii="Times New Roman" w:eastAsia="맑은 고딕" w:hAnsi="Times New Roman" w:cs="Times New Roman"/>
          <w:color w:val="0D0D0D" w:themeColor="text1" w:themeTint="F2"/>
          <w:sz w:val="24"/>
          <w:szCs w:val="24"/>
          <w:lang w:val="en-GB" w:eastAsia="ko-KR" w:bidi="he-IL"/>
        </w:rPr>
        <w:t xml:space="preserve">), </w:t>
      </w:r>
      <w:r w:rsidR="008226B2" w:rsidRPr="0036442A">
        <w:rPr>
          <w:rFonts w:ascii="Times New Roman" w:eastAsia="맑은 고딕" w:hAnsi="Times New Roman" w:cs="Times New Roman"/>
          <w:color w:val="0D0D0D" w:themeColor="text1" w:themeTint="F2"/>
          <w:sz w:val="24"/>
          <w:szCs w:val="24"/>
          <w:lang w:val="en-GB" w:eastAsia="ko-KR" w:bidi="he-IL"/>
        </w:rPr>
        <w:t>(</w:t>
      </w:r>
      <w:r w:rsidR="008226B2" w:rsidRPr="0036442A">
        <w:rPr>
          <w:rFonts w:ascii="Times New Roman" w:eastAsia="맑은 고딕" w:hAnsi="Times New Roman" w:cs="Times New Roman"/>
          <w:b/>
          <w:bCs/>
          <w:color w:val="0D0D0D" w:themeColor="text1" w:themeTint="F2"/>
          <w:sz w:val="24"/>
          <w:szCs w:val="24"/>
          <w:lang w:val="en-GB" w:eastAsia="ko-KR" w:bidi="he-IL"/>
        </w:rPr>
        <w:t>b</w:t>
      </w:r>
      <w:r w:rsidR="008226B2" w:rsidRPr="0036442A">
        <w:rPr>
          <w:rFonts w:ascii="Times New Roman" w:eastAsia="맑은 고딕" w:hAnsi="Times New Roman" w:cs="Times New Roman"/>
          <w:color w:val="0D0D0D" w:themeColor="text1" w:themeTint="F2"/>
          <w:sz w:val="24"/>
          <w:szCs w:val="24"/>
          <w:lang w:val="en-GB" w:eastAsia="ko-KR" w:bidi="he-IL"/>
        </w:rPr>
        <w:t>)</w:t>
      </w:r>
      <w:r w:rsidR="008226B2" w:rsidRPr="008226B2">
        <w:rPr>
          <w:rFonts w:ascii="Times New Roman" w:eastAsia="맑은 고딕" w:hAnsi="Times New Roman" w:cs="Times New Roman"/>
          <w:b/>
          <w:bCs/>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SPEC</w:t>
      </w:r>
      <w:r w:rsidR="008226B2" w:rsidRPr="008226B2">
        <w:rPr>
          <w:rFonts w:ascii="Times New Roman" w:eastAsia="맑은 고딕" w:hAnsi="Times New Roman" w:cs="Times New Roman"/>
          <w:color w:val="0D0D0D" w:themeColor="text1" w:themeTint="F2"/>
          <w:sz w:val="24"/>
          <w:szCs w:val="24"/>
          <w:lang w:val="en-GB" w:eastAsia="ko-KR" w:bidi="he-IL"/>
        </w:rPr>
        <w:t>-R 60 (</w:t>
      </w:r>
      <w:r w:rsidR="00CA260E">
        <w:rPr>
          <w:rFonts w:ascii="Times New Roman" w:eastAsia="맑은 고딕" w:hAnsi="Times New Roman" w:cs="Times New Roman" w:hint="eastAsia"/>
          <w:color w:val="0D0D0D" w:themeColor="text1" w:themeTint="F2"/>
          <w:sz w:val="24"/>
          <w:szCs w:val="24"/>
          <w:lang w:val="en-GB" w:eastAsia="ko-KR" w:bidi="he-IL"/>
        </w:rPr>
        <w:t>SP</w:t>
      </w:r>
      <w:r w:rsidR="008226B2" w:rsidRPr="008226B2">
        <w:rPr>
          <w:rFonts w:ascii="Times New Roman" w:eastAsia="맑은 고딕" w:hAnsi="Times New Roman" w:cs="Times New Roman"/>
          <w:color w:val="0D0D0D" w:themeColor="text1" w:themeTint="F2"/>
          <w:sz w:val="24"/>
          <w:szCs w:val="24"/>
          <w:lang w:val="en-GB" w:eastAsia="ko-KR" w:bidi="he-IL"/>
        </w:rPr>
        <w:t xml:space="preserve">EC gel thickness 60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8226B2" w:rsidRPr="008226B2">
        <w:rPr>
          <w:rFonts w:ascii="Times New Roman" w:eastAsia="맑은 고딕" w:hAnsi="Times New Roman" w:cs="Times New Roman"/>
          <w:color w:val="0D0D0D" w:themeColor="text1" w:themeTint="F2"/>
          <w:sz w:val="24"/>
          <w:szCs w:val="24"/>
          <w:lang w:val="en-GB" w:eastAsia="ko-KR" w:bidi="he-IL"/>
        </w:rPr>
        <w:t>)</w:t>
      </w:r>
      <w:r w:rsidR="00C44F0A">
        <w:rPr>
          <w:rFonts w:ascii="Times New Roman" w:eastAsia="맑은 고딕" w:hAnsi="Times New Roman" w:cs="Times New Roman" w:hint="eastAsia"/>
          <w:color w:val="0D0D0D" w:themeColor="text1" w:themeTint="F2"/>
          <w:sz w:val="24"/>
          <w:szCs w:val="24"/>
          <w:lang w:val="en-GB" w:eastAsia="ko-KR" w:bidi="he-IL"/>
        </w:rPr>
        <w:t>,</w:t>
      </w:r>
      <w:r w:rsidR="008226B2" w:rsidRPr="008226B2">
        <w:rPr>
          <w:rFonts w:ascii="Times New Roman" w:eastAsia="맑은 고딕" w:hAnsi="Times New Roman" w:cs="Times New Roman"/>
          <w:color w:val="0D0D0D" w:themeColor="text1" w:themeTint="F2"/>
          <w:sz w:val="24"/>
          <w:szCs w:val="24"/>
          <w:lang w:val="en-GB" w:eastAsia="ko-KR" w:bidi="he-IL"/>
        </w:rPr>
        <w:t xml:space="preserve"> and </w:t>
      </w:r>
      <w:r w:rsidR="008226B2" w:rsidRPr="0036442A">
        <w:rPr>
          <w:rFonts w:ascii="Times New Roman" w:eastAsia="맑은 고딕" w:hAnsi="Times New Roman" w:cs="Times New Roman"/>
          <w:color w:val="0D0D0D" w:themeColor="text1" w:themeTint="F2"/>
          <w:sz w:val="24"/>
          <w:szCs w:val="24"/>
          <w:lang w:val="en-GB" w:eastAsia="ko-KR" w:bidi="he-IL"/>
        </w:rPr>
        <w:t>(</w:t>
      </w:r>
      <w:r w:rsidR="008226B2" w:rsidRPr="0036442A">
        <w:rPr>
          <w:rFonts w:ascii="Times New Roman" w:eastAsia="맑은 고딕" w:hAnsi="Times New Roman" w:cs="Times New Roman"/>
          <w:b/>
          <w:bCs/>
          <w:color w:val="0D0D0D" w:themeColor="text1" w:themeTint="F2"/>
          <w:sz w:val="24"/>
          <w:szCs w:val="24"/>
          <w:lang w:val="en-GB" w:eastAsia="ko-KR" w:bidi="he-IL"/>
        </w:rPr>
        <w:t>c</w:t>
      </w:r>
      <w:r w:rsidR="008226B2" w:rsidRPr="0036442A">
        <w:rPr>
          <w:rFonts w:ascii="Times New Roman" w:eastAsia="맑은 고딕" w:hAnsi="Times New Roman" w:cs="Times New Roman"/>
          <w:color w:val="0D0D0D" w:themeColor="text1" w:themeTint="F2"/>
          <w:sz w:val="24"/>
          <w:szCs w:val="24"/>
          <w:lang w:val="en-GB" w:eastAsia="ko-KR" w:bidi="he-IL"/>
        </w:rPr>
        <w:t>)</w:t>
      </w:r>
      <w:r w:rsidR="008226B2"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SPEC</w:t>
      </w:r>
      <w:r w:rsidR="008226B2" w:rsidRPr="008226B2">
        <w:rPr>
          <w:rFonts w:ascii="Times New Roman" w:eastAsia="맑은 고딕" w:hAnsi="Times New Roman" w:cs="Times New Roman"/>
          <w:color w:val="0D0D0D" w:themeColor="text1" w:themeTint="F2"/>
          <w:sz w:val="24"/>
          <w:szCs w:val="24"/>
          <w:lang w:val="en-GB" w:eastAsia="ko-KR" w:bidi="he-IL"/>
        </w:rPr>
        <w:t>-R 120 (</w:t>
      </w:r>
      <w:r w:rsidR="00CA260E">
        <w:rPr>
          <w:rFonts w:ascii="Times New Roman" w:eastAsia="맑은 고딕" w:hAnsi="Times New Roman" w:cs="Times New Roman" w:hint="eastAsia"/>
          <w:color w:val="0D0D0D" w:themeColor="text1" w:themeTint="F2"/>
          <w:sz w:val="24"/>
          <w:szCs w:val="24"/>
          <w:lang w:val="en-GB" w:eastAsia="ko-KR" w:bidi="he-IL"/>
        </w:rPr>
        <w:t>SP</w:t>
      </w:r>
      <w:r w:rsidR="008226B2" w:rsidRPr="008226B2">
        <w:rPr>
          <w:rFonts w:ascii="Times New Roman" w:eastAsia="맑은 고딕" w:hAnsi="Times New Roman" w:cs="Times New Roman"/>
          <w:color w:val="0D0D0D" w:themeColor="text1" w:themeTint="F2"/>
          <w:sz w:val="24"/>
          <w:szCs w:val="24"/>
          <w:lang w:val="en-GB" w:eastAsia="ko-KR" w:bidi="he-IL"/>
        </w:rPr>
        <w:t xml:space="preserve">EC gel thickness 120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8226B2" w:rsidRPr="008226B2">
        <w:rPr>
          <w:rFonts w:ascii="Times New Roman" w:eastAsia="맑은 고딕" w:hAnsi="Times New Roman" w:cs="Times New Roman"/>
          <w:color w:val="0D0D0D" w:themeColor="text1" w:themeTint="F2"/>
          <w:sz w:val="24"/>
          <w:szCs w:val="24"/>
          <w:lang w:val="en-GB" w:eastAsia="ko-KR" w:bidi="he-IL"/>
        </w:rPr>
        <w:t>).</w:t>
      </w:r>
      <w:r w:rsidR="008226B2" w:rsidRPr="008226B2">
        <w:rPr>
          <w:rFonts w:ascii="Times New Roman" w:eastAsia="맑은 고딕" w:hAnsi="Times New Roman" w:cs="Times New Roman"/>
          <w:color w:val="0D0D0D" w:themeColor="text1" w:themeTint="F2"/>
          <w:sz w:val="24"/>
          <w:szCs w:val="24"/>
          <w:lang w:val="en-US" w:eastAsia="ko-KR" w:bidi="he-IL"/>
        </w:rPr>
        <w:t xml:space="preserve"> </w:t>
      </w:r>
      <w:r w:rsidR="008226B2" w:rsidRPr="008226B2">
        <w:rPr>
          <w:rFonts w:ascii="Times New Roman" w:eastAsia="맑은 고딕" w:hAnsi="Times New Roman" w:cs="Times New Roman"/>
          <w:b/>
          <w:bCs/>
          <w:color w:val="0D0D0D" w:themeColor="text1" w:themeTint="F2"/>
          <w:sz w:val="24"/>
          <w:szCs w:val="24"/>
          <w:lang w:val="en-US" w:eastAsia="ko-KR" w:bidi="he-IL"/>
        </w:rPr>
        <w:t>d-</w:t>
      </w:r>
      <w:proofErr w:type="gramStart"/>
      <w:r w:rsidR="008226B2" w:rsidRPr="008226B2">
        <w:rPr>
          <w:rFonts w:ascii="Times New Roman" w:eastAsia="맑은 고딕" w:hAnsi="Times New Roman" w:cs="Times New Roman"/>
          <w:b/>
          <w:bCs/>
          <w:color w:val="0D0D0D" w:themeColor="text1" w:themeTint="F2"/>
          <w:sz w:val="24"/>
          <w:szCs w:val="24"/>
          <w:lang w:val="en-US" w:eastAsia="ko-KR" w:bidi="he-IL"/>
        </w:rPr>
        <w:t>f</w:t>
      </w:r>
      <w:r w:rsidR="0036442A">
        <w:rPr>
          <w:rFonts w:ascii="Times New Roman" w:eastAsia="맑은 고딕" w:hAnsi="Times New Roman" w:cs="Times New Roman" w:hint="eastAsia"/>
          <w:b/>
          <w:bCs/>
          <w:color w:val="0D0D0D" w:themeColor="text1" w:themeTint="F2"/>
          <w:sz w:val="24"/>
          <w:szCs w:val="24"/>
          <w:lang w:val="en-US" w:eastAsia="ko-KR" w:bidi="he-IL"/>
        </w:rPr>
        <w:t xml:space="preserve"> )</w:t>
      </w:r>
      <w:proofErr w:type="gramEnd"/>
      <w:r w:rsidR="0036442A">
        <w:rPr>
          <w:rFonts w:ascii="Times New Roman" w:eastAsia="맑은 고딕" w:hAnsi="Times New Roman" w:cs="Times New Roman" w:hint="eastAsia"/>
          <w:b/>
          <w:bCs/>
          <w:color w:val="0D0D0D" w:themeColor="text1" w:themeTint="F2"/>
          <w:sz w:val="24"/>
          <w:szCs w:val="24"/>
          <w:lang w:val="en-US" w:eastAsia="ko-KR" w:bidi="he-IL"/>
        </w:rPr>
        <w:t xml:space="preserve"> </w:t>
      </w:r>
      <w:r w:rsidR="008226B2" w:rsidRPr="008226B2">
        <w:rPr>
          <w:rFonts w:ascii="Times New Roman" w:eastAsia="맑은 고딕" w:hAnsi="Times New Roman" w:cs="Times New Roman"/>
          <w:color w:val="0D0D0D" w:themeColor="text1" w:themeTint="F2"/>
          <w:sz w:val="24"/>
          <w:szCs w:val="24"/>
          <w:lang w:val="en-US" w:eastAsia="ko-KR" w:bidi="he-IL"/>
        </w:rPr>
        <w:t xml:space="preserve">The corresponding transmittance </w:t>
      </w:r>
      <w:proofErr w:type="gramStart"/>
      <w:r w:rsidR="008226B2" w:rsidRPr="008226B2">
        <w:rPr>
          <w:rFonts w:ascii="Times New Roman" w:eastAsia="맑은 고딕" w:hAnsi="Times New Roman" w:cs="Times New Roman"/>
          <w:color w:val="0D0D0D" w:themeColor="text1" w:themeTint="F2"/>
          <w:sz w:val="24"/>
          <w:szCs w:val="24"/>
          <w:lang w:val="en-US" w:eastAsia="ko-KR" w:bidi="he-IL"/>
        </w:rPr>
        <w:t>change</w:t>
      </w:r>
      <w:proofErr w:type="gramEnd"/>
      <w:r w:rsidR="008226B2" w:rsidRPr="008226B2">
        <w:rPr>
          <w:rFonts w:ascii="Times New Roman" w:eastAsia="맑은 고딕" w:hAnsi="Times New Roman" w:cs="Times New Roman"/>
          <w:color w:val="0D0D0D" w:themeColor="text1" w:themeTint="F2"/>
          <w:sz w:val="24"/>
          <w:szCs w:val="24"/>
          <w:lang w:val="en-US" w:eastAsia="ko-KR" w:bidi="he-IL"/>
        </w:rPr>
        <w:t xml:space="preserve"> curves </w:t>
      </w:r>
      <w:proofErr w:type="gramStart"/>
      <w:r w:rsidR="008226B2" w:rsidRPr="008226B2">
        <w:rPr>
          <w:rFonts w:ascii="Times New Roman" w:eastAsia="맑은 고딕" w:hAnsi="Times New Roman" w:cs="Times New Roman"/>
          <w:color w:val="0D0D0D" w:themeColor="text1" w:themeTint="F2"/>
          <w:sz w:val="24"/>
          <w:szCs w:val="24"/>
          <w:lang w:val="en-US" w:eastAsia="ko-KR" w:bidi="he-IL"/>
        </w:rPr>
        <w:t>with  -</w:t>
      </w:r>
      <w:proofErr w:type="gramEnd"/>
      <w:r w:rsidR="008226B2" w:rsidRPr="008226B2">
        <w:rPr>
          <w:rFonts w:ascii="Times New Roman" w:eastAsia="맑은 고딕" w:hAnsi="Times New Roman" w:cs="Times New Roman"/>
          <w:color w:val="0D0D0D" w:themeColor="text1" w:themeTint="F2"/>
          <w:sz w:val="24"/>
          <w:szCs w:val="24"/>
          <w:lang w:val="en-US" w:eastAsia="ko-KR" w:bidi="he-IL"/>
        </w:rPr>
        <w:t xml:space="preserve">2 V (coloration) and removed voltage state (bleaching) for </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36442A">
        <w:rPr>
          <w:rFonts w:ascii="Times New Roman" w:eastAsia="맑은 고딕" w:hAnsi="Times New Roman" w:cs="Times New Roman"/>
          <w:b/>
          <w:bCs/>
          <w:color w:val="0D0D0D" w:themeColor="text1" w:themeTint="F2"/>
          <w:sz w:val="24"/>
          <w:szCs w:val="24"/>
          <w:lang w:val="en-US" w:eastAsia="ko-KR" w:bidi="he-IL"/>
        </w:rPr>
        <w:t>d</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25, </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36442A">
        <w:rPr>
          <w:rFonts w:ascii="Times New Roman" w:eastAsia="맑은 고딕" w:hAnsi="Times New Roman" w:cs="Times New Roman"/>
          <w:b/>
          <w:bCs/>
          <w:color w:val="0D0D0D" w:themeColor="text1" w:themeTint="F2"/>
          <w:sz w:val="24"/>
          <w:szCs w:val="24"/>
          <w:lang w:val="en-US" w:eastAsia="ko-KR" w:bidi="he-IL"/>
        </w:rPr>
        <w:t>e</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60, and </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f</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120. </w:t>
      </w:r>
      <w:r w:rsidR="008226B2" w:rsidRPr="008226B2">
        <w:rPr>
          <w:rFonts w:ascii="Times New Roman" w:eastAsia="맑은 고딕" w:hAnsi="Times New Roman" w:cs="Times New Roman"/>
          <w:b/>
          <w:bCs/>
          <w:color w:val="0D0D0D" w:themeColor="text1" w:themeTint="F2"/>
          <w:sz w:val="24"/>
          <w:szCs w:val="24"/>
          <w:lang w:val="en-US" w:eastAsia="ko-KR" w:bidi="he-IL"/>
        </w:rPr>
        <w:t>g-</w:t>
      </w:r>
      <w:proofErr w:type="spellStart"/>
      <w:r w:rsidR="0036442A">
        <w:rPr>
          <w:rFonts w:ascii="Times New Roman" w:eastAsia="맑은 고딕" w:hAnsi="Times New Roman" w:cs="Times New Roman" w:hint="eastAsia"/>
          <w:b/>
          <w:bCs/>
          <w:color w:val="0D0D0D" w:themeColor="text1" w:themeTint="F2"/>
          <w:sz w:val="24"/>
          <w:szCs w:val="24"/>
          <w:lang w:val="en-US" w:eastAsia="ko-KR" w:bidi="he-IL"/>
        </w:rPr>
        <w:t>i</w:t>
      </w:r>
      <w:proofErr w:type="spellEnd"/>
      <w:r w:rsidR="0036442A">
        <w:rPr>
          <w:rFonts w:ascii="Times New Roman" w:eastAsia="맑은 고딕" w:hAnsi="Times New Roman" w:cs="Times New Roman" w:hint="eastAsia"/>
          <w:b/>
          <w:bCs/>
          <w:color w:val="0D0D0D" w:themeColor="text1" w:themeTint="F2"/>
          <w:sz w:val="24"/>
          <w:szCs w:val="24"/>
          <w:lang w:val="en-US" w:eastAsia="ko-KR" w:bidi="he-IL"/>
        </w:rPr>
        <w:t>)</w:t>
      </w:r>
      <w:r w:rsidR="008226B2" w:rsidRPr="008226B2">
        <w:rPr>
          <w:rFonts w:ascii="Times New Roman" w:eastAsia="맑은 고딕" w:hAnsi="Times New Roman" w:cs="Times New Roman"/>
          <w:color w:val="0D0D0D" w:themeColor="text1" w:themeTint="F2"/>
          <w:sz w:val="24"/>
          <w:szCs w:val="24"/>
          <w:lang w:val="en-US" w:eastAsia="ko-KR" w:bidi="he-IL"/>
        </w:rPr>
        <w:t xml:space="preserve"> Kinetic stability of the electrochromic device according to</w:t>
      </w:r>
      <w:r w:rsidR="00C44F0A">
        <w:rPr>
          <w:rFonts w:ascii="Times New Roman" w:eastAsia="맑은 고딕" w:hAnsi="Times New Roman" w:cs="Times New Roman" w:hint="eastAsia"/>
          <w:color w:val="0D0D0D" w:themeColor="text1" w:themeTint="F2"/>
          <w:sz w:val="24"/>
          <w:szCs w:val="24"/>
          <w:lang w:val="en-US" w:eastAsia="ko-KR" w:bidi="he-IL"/>
        </w:rPr>
        <w:t xml:space="preserve"> the</w:t>
      </w:r>
      <w:r w:rsidR="006D1B5E">
        <w:rPr>
          <w:rFonts w:ascii="Times New Roman" w:eastAsia="맑은 고딕" w:hAnsi="Times New Roman" w:cs="Times New Roman"/>
          <w:color w:val="0D0D0D" w:themeColor="text1" w:themeTint="F2"/>
          <w:sz w:val="24"/>
          <w:szCs w:val="24"/>
          <w:lang w:val="en-US" w:eastAsia="ko-KR" w:bidi="he-IL"/>
        </w:rPr>
        <w:t xml:space="preserve"> </w:t>
      </w:r>
      <w:r w:rsidR="008226B2" w:rsidRPr="008226B2">
        <w:rPr>
          <w:rFonts w:ascii="Times New Roman" w:eastAsia="맑은 고딕" w:hAnsi="Times New Roman" w:cs="Times New Roman"/>
          <w:color w:val="0D0D0D" w:themeColor="text1" w:themeTint="F2"/>
          <w:sz w:val="24"/>
          <w:szCs w:val="24"/>
          <w:lang w:val="en-US" w:eastAsia="ko-KR" w:bidi="he-IL"/>
        </w:rPr>
        <w:t xml:space="preserve">thickness </w:t>
      </w:r>
      <w:proofErr w:type="gramStart"/>
      <w:r w:rsidR="008226B2" w:rsidRPr="008226B2">
        <w:rPr>
          <w:rFonts w:ascii="Times New Roman" w:eastAsia="맑은 고딕" w:hAnsi="Times New Roman" w:cs="Times New Roman"/>
          <w:color w:val="0D0D0D" w:themeColor="text1" w:themeTint="F2"/>
          <w:sz w:val="24"/>
          <w:szCs w:val="24"/>
          <w:lang w:val="en-US" w:eastAsia="ko-KR" w:bidi="he-IL"/>
        </w:rPr>
        <w:t xml:space="preserve">of  </w:t>
      </w:r>
      <w:r w:rsidR="00CA260E">
        <w:rPr>
          <w:rFonts w:ascii="Times New Roman" w:eastAsia="맑은 고딕" w:hAnsi="Times New Roman" w:cs="Times New Roman" w:hint="eastAsia"/>
          <w:color w:val="0D0D0D" w:themeColor="text1" w:themeTint="F2"/>
          <w:sz w:val="24"/>
          <w:szCs w:val="24"/>
          <w:lang w:val="en-US" w:eastAsia="ko-KR" w:bidi="he-IL"/>
        </w:rPr>
        <w:t>SPE</w:t>
      </w:r>
      <w:r w:rsidR="008226B2" w:rsidRPr="008226B2">
        <w:rPr>
          <w:rFonts w:ascii="Times New Roman" w:eastAsia="맑은 고딕" w:hAnsi="Times New Roman" w:cs="Times New Roman"/>
          <w:color w:val="0D0D0D" w:themeColor="text1" w:themeTint="F2"/>
          <w:sz w:val="24"/>
          <w:szCs w:val="24"/>
          <w:lang w:val="en-US" w:eastAsia="ko-KR" w:bidi="he-IL"/>
        </w:rPr>
        <w:t>C</w:t>
      </w:r>
      <w:proofErr w:type="gramEnd"/>
      <w:r w:rsidR="008226B2" w:rsidRPr="008226B2">
        <w:rPr>
          <w:rFonts w:ascii="Times New Roman" w:eastAsia="맑은 고딕" w:hAnsi="Times New Roman" w:cs="Times New Roman"/>
          <w:color w:val="0D0D0D" w:themeColor="text1" w:themeTint="F2"/>
          <w:sz w:val="24"/>
          <w:szCs w:val="24"/>
          <w:lang w:val="en-US" w:eastAsia="ko-KR" w:bidi="he-IL"/>
        </w:rPr>
        <w:t xml:space="preserve">-R during constant potential stepping between -2 V (coloration) and short-circuit (bleaching) for </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g</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25, </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h</w:t>
      </w:r>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SPEC</w:t>
      </w:r>
      <w:r w:rsidR="008226B2" w:rsidRPr="008226B2">
        <w:rPr>
          <w:rFonts w:ascii="Times New Roman" w:eastAsia="맑은 고딕" w:hAnsi="Times New Roman" w:cs="Times New Roman"/>
          <w:color w:val="0D0D0D" w:themeColor="text1" w:themeTint="F2"/>
          <w:sz w:val="24"/>
          <w:szCs w:val="24"/>
          <w:lang w:val="en-US" w:eastAsia="ko-KR" w:bidi="he-IL"/>
        </w:rPr>
        <w:t xml:space="preserve">-R 60, and </w:t>
      </w:r>
      <w:r w:rsidR="008226B2" w:rsidRPr="0036442A">
        <w:rPr>
          <w:rFonts w:ascii="Times New Roman" w:eastAsia="맑은 고딕" w:hAnsi="Times New Roman" w:cs="Times New Roman"/>
          <w:color w:val="0D0D0D" w:themeColor="text1" w:themeTint="F2"/>
          <w:sz w:val="24"/>
          <w:szCs w:val="24"/>
          <w:lang w:val="en-US" w:eastAsia="ko-KR" w:bidi="he-IL"/>
        </w:rPr>
        <w:t>(</w:t>
      </w:r>
      <w:proofErr w:type="spellStart"/>
      <w:r w:rsidR="008226B2" w:rsidRPr="008226B2">
        <w:rPr>
          <w:rFonts w:ascii="Times New Roman" w:eastAsia="맑은 고딕" w:hAnsi="Times New Roman" w:cs="Times New Roman"/>
          <w:b/>
          <w:bCs/>
          <w:color w:val="0D0D0D" w:themeColor="text1" w:themeTint="F2"/>
          <w:sz w:val="24"/>
          <w:szCs w:val="24"/>
          <w:lang w:val="en-US" w:eastAsia="ko-KR" w:bidi="he-IL"/>
        </w:rPr>
        <w:t>i</w:t>
      </w:r>
      <w:proofErr w:type="spellEnd"/>
      <w:r w:rsidR="008226B2" w:rsidRPr="0036442A">
        <w:rPr>
          <w:rFonts w:ascii="Times New Roman" w:eastAsia="맑은 고딕" w:hAnsi="Times New Roman" w:cs="Times New Roman"/>
          <w:color w:val="0D0D0D" w:themeColor="text1" w:themeTint="F2"/>
          <w:sz w:val="24"/>
          <w:szCs w:val="24"/>
          <w:lang w:val="en-US" w:eastAsia="ko-KR" w:bidi="he-IL"/>
        </w:rPr>
        <w:t>)</w:t>
      </w:r>
      <w:r w:rsidR="008226B2"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8226B2" w:rsidRPr="008226B2">
        <w:rPr>
          <w:rFonts w:ascii="Times New Roman" w:eastAsia="맑은 고딕" w:hAnsi="Times New Roman" w:cs="Times New Roman"/>
          <w:color w:val="0D0D0D" w:themeColor="text1" w:themeTint="F2"/>
          <w:sz w:val="24"/>
          <w:szCs w:val="24"/>
          <w:lang w:val="en-US" w:eastAsia="ko-KR" w:bidi="he-IL"/>
        </w:rPr>
        <w:t xml:space="preserve">C-R 120. </w:t>
      </w:r>
      <w:r w:rsidR="0036442A" w:rsidRPr="0036442A">
        <w:rPr>
          <w:rFonts w:ascii="Times New Roman" w:eastAsia="맑은 고딕" w:hAnsi="Times New Roman" w:cs="Times New Roman" w:hint="eastAsia"/>
          <w:color w:val="0D0D0D" w:themeColor="text1" w:themeTint="F2"/>
          <w:sz w:val="24"/>
          <w:szCs w:val="24"/>
          <w:lang w:val="en-US" w:eastAsia="ko-KR" w:bidi="he-IL"/>
        </w:rPr>
        <w:t>(</w:t>
      </w:r>
      <w:r w:rsidR="0036442A">
        <w:rPr>
          <w:rFonts w:ascii="Times New Roman" w:eastAsia="맑은 고딕" w:hAnsi="Times New Roman" w:cs="Times New Roman" w:hint="eastAsia"/>
          <w:b/>
          <w:bCs/>
          <w:color w:val="0D0D0D" w:themeColor="text1" w:themeTint="F2"/>
          <w:sz w:val="24"/>
          <w:szCs w:val="24"/>
          <w:lang w:val="en-US" w:eastAsia="ko-KR" w:bidi="he-IL"/>
        </w:rPr>
        <w:t>j</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The corresponding absorbance change curves with different applied potentials for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C-R 60.</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36442A">
        <w:rPr>
          <w:rFonts w:ascii="Times New Roman" w:eastAsia="맑은 고딕" w:hAnsi="Times New Roman" w:cs="Times New Roman" w:hint="eastAsia"/>
          <w:b/>
          <w:bCs/>
          <w:color w:val="0D0D0D" w:themeColor="text1" w:themeTint="F2"/>
          <w:sz w:val="24"/>
          <w:szCs w:val="24"/>
          <w:lang w:eastAsia="ko-KR" w:bidi="he-IL"/>
        </w:rPr>
        <w:t>k</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Nyquist plot,</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Pr>
          <w:rFonts w:ascii="Times New Roman" w:eastAsia="맑은 고딕" w:hAnsi="Times New Roman" w:cs="Times New Roman" w:hint="eastAsia"/>
          <w:b/>
          <w:bCs/>
          <w:color w:val="0D0D0D" w:themeColor="text1" w:themeTint="F2"/>
          <w:sz w:val="24"/>
          <w:szCs w:val="24"/>
          <w:lang w:eastAsia="ko-KR" w:bidi="he-IL"/>
        </w:rPr>
        <w:t>l</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Strain-Stress curves for different thicknesses of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 xml:space="preserve">C-R. </w:t>
      </w:r>
    </w:p>
    <w:p w14:paraId="021C1AB2" w14:textId="52331A44" w:rsidR="00EE34C4" w:rsidRDefault="0018133C" w:rsidP="00AA0C25">
      <w:pPr>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color w:val="0D0D0D" w:themeColor="text1" w:themeTint="F2"/>
          <w:sz w:val="24"/>
          <w:szCs w:val="24"/>
          <w:lang w:eastAsia="ko-KR" w:bidi="he-IL"/>
        </w:rPr>
        <w:br w:type="page"/>
      </w:r>
    </w:p>
    <w:p w14:paraId="518A8AE8" w14:textId="519FC62A" w:rsidR="0018133C" w:rsidRDefault="0018133C" w:rsidP="004E33DD">
      <w:pPr>
        <w:widowControl w:val="0"/>
        <w:autoSpaceDE w:val="0"/>
        <w:autoSpaceDN w:val="0"/>
        <w:adjustRightInd w:val="0"/>
        <w:spacing w:after="0" w:line="360" w:lineRule="auto"/>
        <w:ind w:firstLineChars="295" w:firstLine="708"/>
        <w:jc w:val="both"/>
        <w:rPr>
          <w:rFonts w:ascii="Times New Roman" w:eastAsia="맑은 고딕" w:hAnsi="Times New Roman" w:cs="Times New Roman"/>
          <w:color w:val="0D0D0D" w:themeColor="text1" w:themeTint="F2"/>
          <w:sz w:val="24"/>
          <w:szCs w:val="24"/>
          <w:lang w:eastAsia="ko-KR" w:bidi="he-IL"/>
        </w:rPr>
      </w:pPr>
      <w:r w:rsidRPr="00C06321">
        <w:rPr>
          <w:rFonts w:ascii="Times New Roman" w:eastAsia="맑은 고딕" w:hAnsi="Times New Roman" w:cs="Times New Roman"/>
          <w:sz w:val="24"/>
          <w:szCs w:val="24"/>
          <w:lang w:eastAsia="ko-KR" w:bidi="he-IL"/>
        </w:rPr>
        <w:lastRenderedPageBreak/>
        <w:t xml:space="preserve">The thickness of </w:t>
      </w:r>
      <w:r w:rsidR="00360651" w:rsidRPr="00C06321">
        <w:rPr>
          <w:rFonts w:ascii="Times New Roman" w:eastAsia="맑은 고딕" w:hAnsi="Times New Roman" w:cs="Times New Roman" w:hint="eastAsia"/>
          <w:sz w:val="24"/>
          <w:szCs w:val="24"/>
          <w:lang w:eastAsia="ko-KR" w:bidi="he-IL"/>
        </w:rPr>
        <w:t>SP</w:t>
      </w:r>
      <w:r w:rsidRPr="00C06321">
        <w:rPr>
          <w:rFonts w:ascii="Times New Roman" w:eastAsia="맑은 고딕" w:hAnsi="Times New Roman" w:cs="Times New Roman"/>
          <w:sz w:val="24"/>
          <w:szCs w:val="24"/>
          <w:lang w:eastAsia="ko-KR" w:bidi="he-IL"/>
        </w:rPr>
        <w:t>EC gels was varied as 25</w:t>
      </w:r>
      <w:r w:rsidR="00CA260E" w:rsidRPr="00C06321">
        <w:rPr>
          <w:rFonts w:ascii="Times New Roman" w:eastAsia="맑은 고딕" w:hAnsi="Times New Roman" w:cs="Times New Roman" w:hint="eastAsia"/>
          <w:sz w:val="24"/>
          <w:szCs w:val="24"/>
          <w:lang w:eastAsia="ko-KR" w:bidi="he-IL"/>
        </w:rPr>
        <w:t xml:space="preserve">, </w:t>
      </w:r>
      <w:r w:rsidRPr="00C06321">
        <w:rPr>
          <w:rFonts w:ascii="Times New Roman" w:eastAsia="맑은 고딕" w:hAnsi="Times New Roman" w:cs="Times New Roman"/>
          <w:sz w:val="24"/>
          <w:szCs w:val="24"/>
          <w:lang w:eastAsia="ko-KR" w:bidi="he-IL"/>
        </w:rPr>
        <w:t>60</w:t>
      </w:r>
      <w:r w:rsidR="006D1B5E">
        <w:rPr>
          <w:rFonts w:ascii="Times New Roman" w:eastAsia="맑은 고딕" w:hAnsi="Times New Roman" w:cs="Times New Roman"/>
          <w:sz w:val="24"/>
          <w:szCs w:val="24"/>
          <w:lang w:eastAsia="ko-KR" w:bidi="he-IL"/>
        </w:rPr>
        <w:t>,</w:t>
      </w:r>
      <w:r w:rsidR="00CA260E" w:rsidRPr="00C06321">
        <w:rPr>
          <w:rFonts w:ascii="Times New Roman" w:eastAsia="맑은 고딕" w:hAnsi="Times New Roman" w:cs="Times New Roman" w:hint="eastAsia"/>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and 120 </w:t>
      </w:r>
      <w:proofErr w:type="spellStart"/>
      <w:r w:rsidRPr="00C06321">
        <w:rPr>
          <w:rFonts w:ascii="Times New Roman" w:eastAsia="맑은 고딕" w:hAnsi="Times New Roman" w:cs="Times New Roman"/>
          <w:sz w:val="24"/>
          <w:szCs w:val="24"/>
          <w:lang w:eastAsia="ko-KR" w:bidi="he-IL"/>
        </w:rPr>
        <w:t>μm</w:t>
      </w:r>
      <w:proofErr w:type="spellEnd"/>
      <w:r w:rsidR="000D4539" w:rsidRPr="00C06321">
        <w:rPr>
          <w:rFonts w:ascii="Times New Roman" w:eastAsia="맑은 고딕" w:hAnsi="Times New Roman" w:cs="Times New Roman" w:hint="eastAsia"/>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(Supplementary Fig. </w:t>
      </w:r>
      <w:r w:rsidR="005D55B9" w:rsidRPr="00C06321">
        <w:rPr>
          <w:rFonts w:ascii="Times New Roman" w:eastAsia="맑은 고딕" w:hAnsi="Times New Roman" w:cs="Times New Roman" w:hint="eastAsia"/>
          <w:sz w:val="24"/>
          <w:szCs w:val="24"/>
          <w:lang w:eastAsia="ko-KR" w:bidi="he-IL"/>
        </w:rPr>
        <w:t>3</w:t>
      </w:r>
      <w:r w:rsidRPr="00C06321">
        <w:rPr>
          <w:rFonts w:ascii="Times New Roman" w:eastAsia="맑은 고딕" w:hAnsi="Times New Roman" w:cs="Times New Roman" w:hint="eastAsia"/>
          <w:sz w:val="24"/>
          <w:szCs w:val="24"/>
          <w:lang w:eastAsia="ko-KR" w:bidi="he-IL"/>
        </w:rPr>
        <w:t>-</w:t>
      </w:r>
      <w:r w:rsidR="005D55B9" w:rsidRPr="00C06321">
        <w:rPr>
          <w:rFonts w:ascii="Times New Roman" w:eastAsia="맑은 고딕" w:hAnsi="Times New Roman" w:cs="Times New Roman" w:hint="eastAsia"/>
          <w:sz w:val="24"/>
          <w:szCs w:val="24"/>
          <w:lang w:eastAsia="ko-KR" w:bidi="he-IL"/>
        </w:rPr>
        <w:t>5</w:t>
      </w:r>
      <w:r w:rsidRPr="00C06321">
        <w:rPr>
          <w:rFonts w:ascii="Times New Roman" w:eastAsia="맑은 고딕" w:hAnsi="Times New Roman" w:cs="Times New Roman"/>
          <w:sz w:val="24"/>
          <w:szCs w:val="24"/>
          <w:lang w:eastAsia="ko-KR" w:bidi="he-IL"/>
        </w:rPr>
        <w:t xml:space="preserve">). The electrochemical analyses show that there were no notable differences </w:t>
      </w:r>
      <w:r w:rsidR="006D1B5E">
        <w:rPr>
          <w:rFonts w:ascii="Times New Roman" w:eastAsia="맑은 고딕" w:hAnsi="Times New Roman" w:cs="Times New Roman"/>
          <w:sz w:val="24"/>
          <w:szCs w:val="24"/>
          <w:lang w:eastAsia="ko-KR" w:bidi="he-IL"/>
        </w:rPr>
        <w:t>in</w:t>
      </w:r>
      <w:r w:rsidR="006D1B5E" w:rsidRPr="00C06321">
        <w:rPr>
          <w:rFonts w:ascii="Times New Roman" w:eastAsia="맑은 고딕" w:hAnsi="Times New Roman" w:cs="Times New Roman"/>
          <w:sz w:val="24"/>
          <w:szCs w:val="24"/>
          <w:lang w:eastAsia="ko-KR" w:bidi="he-IL"/>
        </w:rPr>
        <w:t xml:space="preserve"> </w:t>
      </w:r>
      <w:r w:rsidRPr="00C06321">
        <w:rPr>
          <w:rFonts w:ascii="Times New Roman" w:eastAsia="맑은 고딕" w:hAnsi="Times New Roman" w:cs="Times New Roman"/>
          <w:sz w:val="24"/>
          <w:szCs w:val="24"/>
          <w:lang w:eastAsia="ko-KR" w:bidi="he-IL"/>
        </w:rPr>
        <w:t>the thickness. Thus, the optimal thickness was determined through the transmittance switching performance of the</w:t>
      </w:r>
      <w:r w:rsidR="00C44F0A">
        <w:rPr>
          <w:rFonts w:ascii="Times New Roman" w:eastAsia="맑은 고딕" w:hAnsi="Times New Roman" w:cs="Times New Roman" w:hint="eastAsia"/>
          <w:sz w:val="24"/>
          <w:szCs w:val="24"/>
          <w:lang w:eastAsia="ko-KR" w:bidi="he-IL"/>
        </w:rPr>
        <w:t xml:space="preserve"> ECDs</w:t>
      </w:r>
      <w:r w:rsidRPr="00C06321">
        <w:rPr>
          <w:rFonts w:ascii="Times New Roman" w:eastAsia="맑은 고딕" w:hAnsi="Times New Roman" w:cs="Times New Roman"/>
          <w:sz w:val="24"/>
          <w:szCs w:val="24"/>
          <w:lang w:eastAsia="ko-KR" w:bidi="he-IL"/>
        </w:rPr>
        <w:t>.</w:t>
      </w:r>
      <w:r w:rsidR="006A382B" w:rsidRPr="00C06321">
        <w:rPr>
          <w:rFonts w:ascii="Times New Roman" w:eastAsia="맑은 고딕" w:hAnsi="Times New Roman" w:cs="Times New Roman" w:hint="eastAsia"/>
          <w:sz w:val="24"/>
          <w:szCs w:val="24"/>
          <w:lang w:eastAsia="ko-KR" w:bidi="he-IL"/>
        </w:rPr>
        <w:t xml:space="preserve"> For clarity, the SPEC gels are denoted by both their </w:t>
      </w:r>
      <w:proofErr w:type="spellStart"/>
      <w:r w:rsidR="006A382B" w:rsidRPr="00C06321">
        <w:rPr>
          <w:rFonts w:ascii="Times New Roman" w:eastAsia="맑은 고딕" w:hAnsi="Times New Roman" w:cs="Times New Roman" w:hint="eastAsia"/>
          <w:sz w:val="24"/>
          <w:szCs w:val="24"/>
          <w:lang w:eastAsia="ko-KR" w:bidi="he-IL"/>
        </w:rPr>
        <w:t>color</w:t>
      </w:r>
      <w:proofErr w:type="spellEnd"/>
      <w:r w:rsidR="006A382B" w:rsidRPr="00C06321">
        <w:rPr>
          <w:rFonts w:ascii="Times New Roman" w:eastAsia="맑은 고딕" w:hAnsi="Times New Roman" w:cs="Times New Roman" w:hint="eastAsia"/>
          <w:sz w:val="24"/>
          <w:szCs w:val="24"/>
          <w:lang w:eastAsia="ko-KR" w:bidi="he-IL"/>
        </w:rPr>
        <w:t xml:space="preserve"> (R</w:t>
      </w:r>
      <w:r w:rsidR="003A7517" w:rsidRPr="00C06321">
        <w:rPr>
          <w:rFonts w:ascii="Times New Roman" w:eastAsia="맑은 고딕" w:hAnsi="Times New Roman" w:cs="Times New Roman" w:hint="eastAsia"/>
          <w:sz w:val="24"/>
          <w:szCs w:val="24"/>
          <w:lang w:eastAsia="ko-KR" w:bidi="he-IL"/>
        </w:rPr>
        <w:t xml:space="preserve">, </w:t>
      </w:r>
      <w:r w:rsidR="006A382B" w:rsidRPr="00C06321">
        <w:rPr>
          <w:rFonts w:ascii="Times New Roman" w:eastAsia="맑은 고딕" w:hAnsi="Times New Roman" w:cs="Times New Roman" w:hint="eastAsia"/>
          <w:sz w:val="24"/>
          <w:szCs w:val="24"/>
          <w:lang w:eastAsia="ko-KR" w:bidi="he-IL"/>
        </w:rPr>
        <w:t>G</w:t>
      </w:r>
      <w:r w:rsidR="003A7517" w:rsidRPr="00C06321">
        <w:rPr>
          <w:rFonts w:ascii="Times New Roman" w:eastAsia="맑은 고딕" w:hAnsi="Times New Roman" w:cs="Times New Roman" w:hint="eastAsia"/>
          <w:sz w:val="24"/>
          <w:szCs w:val="24"/>
          <w:lang w:eastAsia="ko-KR" w:bidi="he-IL"/>
        </w:rPr>
        <w:t xml:space="preserve">, </w:t>
      </w:r>
      <w:r w:rsidR="006A382B" w:rsidRPr="00C06321">
        <w:rPr>
          <w:rFonts w:ascii="Times New Roman" w:eastAsia="맑은 고딕" w:hAnsi="Times New Roman" w:cs="Times New Roman" w:hint="eastAsia"/>
          <w:sz w:val="24"/>
          <w:szCs w:val="24"/>
          <w:lang w:eastAsia="ko-KR" w:bidi="he-IL"/>
        </w:rPr>
        <w:t>B) and thickness; for example, SPEC-R 25 refers to the SPEC-R with a thickness of 25</w:t>
      </w:r>
      <w:r w:rsidR="006A382B" w:rsidRPr="00C06321">
        <w:rPr>
          <w:rFonts w:ascii="Times New Roman" w:eastAsia="맑은 고딕" w:hAnsi="Times New Roman" w:cs="Times New Roman"/>
          <w:sz w:val="24"/>
          <w:szCs w:val="24"/>
          <w:lang w:eastAsia="ko-KR" w:bidi="he-IL"/>
        </w:rPr>
        <w:t xml:space="preserve"> </w:t>
      </w:r>
      <w:proofErr w:type="spellStart"/>
      <w:r w:rsidR="006A382B" w:rsidRPr="00C06321">
        <w:rPr>
          <w:rFonts w:ascii="Times New Roman" w:eastAsia="맑은 고딕" w:hAnsi="Times New Roman" w:cs="Times New Roman"/>
          <w:sz w:val="24"/>
          <w:szCs w:val="24"/>
          <w:lang w:eastAsia="ko-KR" w:bidi="he-IL"/>
        </w:rPr>
        <w:t>μm</w:t>
      </w:r>
      <w:proofErr w:type="spellEnd"/>
      <w:r w:rsidR="006A382B" w:rsidRPr="00C06321">
        <w:rPr>
          <w:rFonts w:ascii="Times New Roman" w:eastAsia="맑은 고딕" w:hAnsi="Times New Roman" w:cs="Times New Roman" w:hint="eastAsia"/>
          <w:sz w:val="24"/>
          <w:szCs w:val="24"/>
          <w:lang w:eastAsia="ko-KR" w:bidi="he-IL"/>
        </w:rPr>
        <w:t xml:space="preserve">, while SPEC-G 60 and SPEC-B 120 represent the SPEC-G and SPEC-B with thicknesses of 60 and 120 </w:t>
      </w:r>
      <w:proofErr w:type="spellStart"/>
      <w:r w:rsidR="006A382B" w:rsidRPr="00C06321">
        <w:rPr>
          <w:rFonts w:ascii="Times New Roman" w:eastAsia="맑은 고딕" w:hAnsi="Times New Roman" w:cs="Times New Roman"/>
          <w:sz w:val="24"/>
          <w:szCs w:val="24"/>
          <w:lang w:eastAsia="ko-KR" w:bidi="he-IL"/>
        </w:rPr>
        <w:t>μm</w:t>
      </w:r>
      <w:proofErr w:type="spellEnd"/>
      <w:r w:rsidR="006A382B" w:rsidRPr="00C06321">
        <w:rPr>
          <w:rFonts w:ascii="Times New Roman" w:eastAsia="맑은 고딕" w:hAnsi="Times New Roman" w:cs="Times New Roman" w:hint="eastAsia"/>
          <w:sz w:val="24"/>
          <w:szCs w:val="24"/>
          <w:lang w:eastAsia="ko-KR" w:bidi="he-IL"/>
        </w:rPr>
        <w:t>, respectively.</w:t>
      </w:r>
      <w:r w:rsidRPr="00C06321">
        <w:rPr>
          <w:rFonts w:ascii="Times New Roman" w:eastAsia="맑은 고딕" w:hAnsi="Times New Roman" w:cs="Times New Roman"/>
          <w:sz w:val="24"/>
          <w:szCs w:val="24"/>
          <w:lang w:eastAsia="ko-KR" w:bidi="he-IL"/>
        </w:rPr>
        <w:t xml:space="preserve"> A large transmittance variation was observed with </w:t>
      </w:r>
      <w:r w:rsidR="006D1B5E">
        <w:rPr>
          <w:rFonts w:ascii="Times New Roman" w:eastAsia="맑은 고딕" w:hAnsi="Times New Roman" w:cs="Times New Roman"/>
          <w:sz w:val="24"/>
          <w:szCs w:val="24"/>
          <w:lang w:eastAsia="ko-KR" w:bidi="he-IL"/>
        </w:rPr>
        <w:t>a</w:t>
      </w:r>
      <w:r w:rsidR="006D1B5E" w:rsidRPr="00C06321">
        <w:rPr>
          <w:rFonts w:ascii="Times New Roman" w:eastAsia="맑은 고딕" w:hAnsi="Times New Roman" w:cs="Times New Roman"/>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thickness of 60 </w:t>
      </w:r>
      <w:proofErr w:type="spellStart"/>
      <w:r w:rsidRPr="00C06321">
        <w:rPr>
          <w:rFonts w:ascii="Times New Roman" w:eastAsia="맑은 고딕" w:hAnsi="Times New Roman" w:cs="Times New Roman"/>
          <w:sz w:val="24"/>
          <w:szCs w:val="24"/>
          <w:lang w:eastAsia="ko-KR" w:bidi="he-IL"/>
        </w:rPr>
        <w:t>μm</w:t>
      </w:r>
      <w:proofErr w:type="spellEnd"/>
      <w:r w:rsidRPr="00C06321">
        <w:rPr>
          <w:rFonts w:ascii="Times New Roman" w:eastAsia="맑은 고딕" w:hAnsi="Times New Roman" w:cs="Times New Roman" w:hint="eastAsia"/>
          <w:sz w:val="24"/>
          <w:szCs w:val="24"/>
          <w:lang w:eastAsia="ko-KR" w:bidi="he-IL"/>
        </w:rPr>
        <w:t>, with SPEC-R, SPEC-G, and SPEC-B exhibiting</w:t>
      </w:r>
      <w:r w:rsidRPr="00C06321">
        <w:rPr>
          <w:rFonts w:ascii="Times New Roman" w:eastAsia="맑은 고딕" w:hAnsi="Times New Roman" w:cs="Times New Roman"/>
          <w:sz w:val="24"/>
          <w:szCs w:val="24"/>
          <w:lang w:eastAsia="ko-KR" w:bidi="he-IL"/>
        </w:rPr>
        <w:t xml:space="preserve"> ΔT</w:t>
      </w:r>
      <w:r w:rsidRPr="00C06321">
        <w:rPr>
          <w:rFonts w:ascii="Times New Roman" w:eastAsia="맑은 고딕" w:hAnsi="Times New Roman" w:cs="Times New Roman" w:hint="eastAsia"/>
          <w:sz w:val="24"/>
          <w:szCs w:val="24"/>
          <w:lang w:eastAsia="ko-KR" w:bidi="he-IL"/>
        </w:rPr>
        <w:t xml:space="preserve"> values</w:t>
      </w:r>
      <w:r w:rsidRPr="00C06321">
        <w:rPr>
          <w:rFonts w:ascii="Times New Roman" w:eastAsia="맑은 고딕" w:hAnsi="Times New Roman" w:cs="Times New Roman"/>
          <w:sz w:val="24"/>
          <w:szCs w:val="24"/>
          <w:lang w:eastAsia="ko-KR" w:bidi="he-IL"/>
        </w:rPr>
        <w:t xml:space="preserve"> of </w:t>
      </w:r>
      <w:r w:rsidRPr="00C06321">
        <w:rPr>
          <w:rFonts w:ascii="Times New Roman" w:eastAsia="맑은 고딕" w:hAnsi="Times New Roman" w:cs="Times New Roman" w:hint="eastAsia"/>
          <w:sz w:val="24"/>
          <w:szCs w:val="24"/>
          <w:lang w:eastAsia="ko-KR" w:bidi="he-IL"/>
        </w:rPr>
        <w:t>90.3</w:t>
      </w:r>
      <w:r w:rsidRPr="00C06321">
        <w:rPr>
          <w:rFonts w:ascii="Times New Roman" w:eastAsia="맑은 고딕" w:hAnsi="Times New Roman" w:cs="Times New Roman"/>
          <w:sz w:val="24"/>
          <w:szCs w:val="24"/>
          <w:lang w:eastAsia="ko-KR" w:bidi="he-IL"/>
        </w:rPr>
        <w:t>%</w:t>
      </w:r>
      <w:r w:rsidRPr="00C06321">
        <w:rPr>
          <w:rFonts w:ascii="Times New Roman" w:eastAsia="맑은 고딕" w:hAnsi="Times New Roman" w:cs="Times New Roman" w:hint="eastAsia"/>
          <w:sz w:val="24"/>
          <w:szCs w:val="24"/>
          <w:lang w:eastAsia="ko-KR" w:bidi="he-IL"/>
        </w:rPr>
        <w:t>, 69.0</w:t>
      </w:r>
      <w:r w:rsidRPr="00C06321">
        <w:rPr>
          <w:rFonts w:ascii="Times New Roman" w:eastAsia="맑은 고딕" w:hAnsi="Times New Roman" w:cs="Times New Roman"/>
          <w:sz w:val="24"/>
          <w:szCs w:val="24"/>
          <w:lang w:eastAsia="ko-KR" w:bidi="he-IL"/>
        </w:rPr>
        <w:t>%</w:t>
      </w:r>
      <w:r w:rsidRPr="00C06321">
        <w:rPr>
          <w:rFonts w:ascii="Times New Roman" w:eastAsia="맑은 고딕" w:hAnsi="Times New Roman" w:cs="Times New Roman" w:hint="eastAsia"/>
          <w:sz w:val="24"/>
          <w:szCs w:val="24"/>
          <w:lang w:eastAsia="ko-KR" w:bidi="he-IL"/>
        </w:rPr>
        <w:t>, and 83.5</w:t>
      </w:r>
      <w:r w:rsidRPr="00C06321">
        <w:rPr>
          <w:rFonts w:ascii="Times New Roman" w:eastAsia="맑은 고딕" w:hAnsi="Times New Roman" w:cs="Times New Roman"/>
          <w:sz w:val="24"/>
          <w:szCs w:val="24"/>
          <w:lang w:eastAsia="ko-KR" w:bidi="he-IL"/>
        </w:rPr>
        <w:t>%</w:t>
      </w:r>
      <w:r w:rsidRPr="00C06321">
        <w:rPr>
          <w:rFonts w:ascii="Times New Roman" w:eastAsia="맑은 고딕" w:hAnsi="Times New Roman" w:cs="Times New Roman" w:hint="eastAsia"/>
          <w:sz w:val="24"/>
          <w:szCs w:val="24"/>
          <w:lang w:eastAsia="ko-KR" w:bidi="he-IL"/>
        </w:rPr>
        <w:t>, respectively.</w:t>
      </w:r>
      <w:r w:rsidRPr="00C06321">
        <w:rPr>
          <w:rFonts w:ascii="Times New Roman" w:eastAsia="맑은 고딕" w:hAnsi="Times New Roman" w:cs="Times New Roman"/>
          <w:sz w:val="24"/>
          <w:szCs w:val="24"/>
          <w:lang w:eastAsia="ko-KR" w:bidi="he-IL"/>
        </w:rPr>
        <w:t xml:space="preserve"> </w:t>
      </w:r>
      <w:r w:rsidRPr="00C06321">
        <w:rPr>
          <w:rFonts w:ascii="Times New Roman" w:eastAsia="맑은 고딕" w:hAnsi="Times New Roman" w:cs="Times New Roman" w:hint="eastAsia"/>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When </w:t>
      </w:r>
      <w:r w:rsidR="006D1B5E">
        <w:rPr>
          <w:rFonts w:ascii="Times New Roman" w:eastAsia="맑은 고딕" w:hAnsi="Times New Roman" w:cs="Times New Roman"/>
          <w:sz w:val="24"/>
          <w:szCs w:val="24"/>
          <w:lang w:eastAsia="ko-KR" w:bidi="he-IL"/>
        </w:rPr>
        <w:t>a</w:t>
      </w:r>
      <w:r w:rsidR="006D1B5E" w:rsidRPr="00C06321">
        <w:rPr>
          <w:rFonts w:ascii="Times New Roman" w:eastAsia="맑은 고딕" w:hAnsi="Times New Roman" w:cs="Times New Roman"/>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thickness was 25 </w:t>
      </w:r>
      <w:proofErr w:type="spellStart"/>
      <w:r w:rsidRPr="00C06321">
        <w:rPr>
          <w:rFonts w:ascii="Times New Roman" w:eastAsia="맑은 고딕" w:hAnsi="Times New Roman" w:cs="Times New Roman"/>
          <w:sz w:val="24"/>
          <w:szCs w:val="24"/>
          <w:lang w:eastAsia="ko-KR" w:bidi="he-IL"/>
        </w:rPr>
        <w:t>μm</w:t>
      </w:r>
      <w:proofErr w:type="spellEnd"/>
      <w:r w:rsidRPr="00C06321">
        <w:rPr>
          <w:rFonts w:ascii="Times New Roman" w:eastAsia="맑은 고딕" w:hAnsi="Times New Roman" w:cs="Times New Roman" w:hint="eastAsia"/>
          <w:sz w:val="24"/>
          <w:szCs w:val="24"/>
          <w:lang w:eastAsia="ko-KR" w:bidi="he-IL"/>
        </w:rPr>
        <w:t xml:space="preserve"> for the SPEC-R</w:t>
      </w:r>
      <w:r w:rsidRPr="00C06321">
        <w:rPr>
          <w:rFonts w:ascii="Times New Roman" w:eastAsia="맑은 고딕" w:hAnsi="Times New Roman" w:cs="Times New Roman"/>
          <w:sz w:val="24"/>
          <w:szCs w:val="24"/>
          <w:lang w:eastAsia="ko-KR" w:bidi="he-IL"/>
        </w:rPr>
        <w:t xml:space="preserve">, the transmittance was high in the neutral state, with a </w:t>
      </w:r>
      <w:proofErr w:type="spellStart"/>
      <w:r w:rsidRPr="00C06321">
        <w:rPr>
          <w:rFonts w:ascii="Times New Roman" w:eastAsia="맑은 고딕" w:hAnsi="Times New Roman" w:cs="Times New Roman"/>
          <w:sz w:val="24"/>
          <w:szCs w:val="24"/>
          <w:lang w:eastAsia="ko-KR" w:bidi="he-IL"/>
        </w:rPr>
        <w:t>T</w:t>
      </w:r>
      <w:r w:rsidR="001F2276">
        <w:rPr>
          <w:rFonts w:ascii="Times New Roman" w:eastAsia="맑은 고딕" w:hAnsi="Times New Roman" w:cs="Times New Roman" w:hint="eastAsia"/>
          <w:sz w:val="24"/>
          <w:szCs w:val="24"/>
          <w:vertAlign w:val="subscript"/>
          <w:lang w:eastAsia="ko-KR" w:bidi="he-IL"/>
        </w:rPr>
        <w:t>max</w:t>
      </w:r>
      <w:proofErr w:type="spellEnd"/>
      <w:r w:rsidRPr="00C06321">
        <w:rPr>
          <w:rFonts w:ascii="Times New Roman" w:eastAsia="맑은 고딕" w:hAnsi="Times New Roman" w:cs="Times New Roman"/>
          <w:sz w:val="24"/>
          <w:szCs w:val="24"/>
          <w:lang w:eastAsia="ko-KR" w:bidi="he-IL"/>
        </w:rPr>
        <w:t xml:space="preserve"> of 9</w:t>
      </w:r>
      <w:r w:rsidRPr="00C06321">
        <w:rPr>
          <w:rFonts w:ascii="Times New Roman" w:eastAsia="맑은 고딕" w:hAnsi="Times New Roman" w:cs="Times New Roman" w:hint="eastAsia"/>
          <w:sz w:val="24"/>
          <w:szCs w:val="24"/>
          <w:lang w:eastAsia="ko-KR" w:bidi="he-IL"/>
        </w:rPr>
        <w:t>0</w:t>
      </w:r>
      <w:r w:rsidRPr="00C06321">
        <w:rPr>
          <w:rFonts w:ascii="Times New Roman" w:eastAsia="맑은 고딕" w:hAnsi="Times New Roman" w:cs="Times New Roman"/>
          <w:sz w:val="24"/>
          <w:szCs w:val="24"/>
          <w:lang w:eastAsia="ko-KR" w:bidi="he-IL"/>
        </w:rPr>
        <w:t>.</w:t>
      </w:r>
      <w:r w:rsidRPr="00C06321">
        <w:rPr>
          <w:rFonts w:ascii="Times New Roman" w:eastAsia="맑은 고딕" w:hAnsi="Times New Roman" w:cs="Times New Roman" w:hint="eastAsia"/>
          <w:sz w:val="24"/>
          <w:szCs w:val="24"/>
          <w:lang w:eastAsia="ko-KR" w:bidi="he-IL"/>
        </w:rPr>
        <w:t>2</w:t>
      </w:r>
      <w:r w:rsidR="006D1B5E" w:rsidRPr="00C06321">
        <w:rPr>
          <w:rFonts w:ascii="Times New Roman" w:eastAsia="맑은 고딕" w:hAnsi="Times New Roman" w:cs="Times New Roman"/>
          <w:sz w:val="24"/>
          <w:szCs w:val="24"/>
          <w:lang w:eastAsia="ko-KR" w:bidi="he-IL"/>
        </w:rPr>
        <w:t>%</w:t>
      </w:r>
      <w:r w:rsidR="006D1B5E">
        <w:rPr>
          <w:rFonts w:ascii="Times New Roman" w:eastAsia="맑은 고딕" w:hAnsi="Times New Roman" w:cs="Times New Roman"/>
          <w:sz w:val="24"/>
          <w:szCs w:val="24"/>
          <w:lang w:eastAsia="ko-KR" w:bidi="he-IL"/>
        </w:rPr>
        <w:t>;</w:t>
      </w:r>
      <w:r w:rsidR="006D1B5E" w:rsidRPr="00C06321">
        <w:rPr>
          <w:rFonts w:ascii="Times New Roman" w:eastAsia="맑은 고딕" w:hAnsi="Times New Roman" w:cs="Times New Roman"/>
          <w:sz w:val="24"/>
          <w:szCs w:val="24"/>
          <w:lang w:eastAsia="ko-KR" w:bidi="he-IL"/>
        </w:rPr>
        <w:t xml:space="preserve"> </w:t>
      </w:r>
      <w:r w:rsidRPr="00C06321">
        <w:rPr>
          <w:rFonts w:ascii="Times New Roman" w:eastAsia="맑은 고딕" w:hAnsi="Times New Roman" w:cs="Times New Roman"/>
          <w:sz w:val="24"/>
          <w:szCs w:val="24"/>
          <w:lang w:eastAsia="ko-KR" w:bidi="he-IL"/>
        </w:rPr>
        <w:t xml:space="preserve">however, the </w:t>
      </w:r>
      <w:proofErr w:type="spellStart"/>
      <w:r w:rsidRPr="00456E17">
        <w:rPr>
          <w:rFonts w:ascii="Times New Roman" w:eastAsia="맑은 고딕" w:hAnsi="Times New Roman" w:cs="Times New Roman"/>
          <w:color w:val="0D0D0D" w:themeColor="text1" w:themeTint="F2"/>
          <w:sz w:val="24"/>
          <w:szCs w:val="24"/>
          <w:lang w:eastAsia="ko-KR" w:bidi="he-IL"/>
        </w:rPr>
        <w:t>colored</w:t>
      </w:r>
      <w:proofErr w:type="spellEnd"/>
      <w:r w:rsidRPr="00456E17">
        <w:rPr>
          <w:rFonts w:ascii="Times New Roman" w:eastAsia="맑은 고딕" w:hAnsi="Times New Roman" w:cs="Times New Roman"/>
          <w:color w:val="0D0D0D" w:themeColor="text1" w:themeTint="F2"/>
          <w:sz w:val="24"/>
          <w:szCs w:val="24"/>
          <w:lang w:eastAsia="ko-KR" w:bidi="he-IL"/>
        </w:rPr>
        <w:t xml:space="preserve"> state did not produce</w:t>
      </w:r>
      <w:r w:rsidR="006D1B5E">
        <w:rPr>
          <w:rFonts w:ascii="Times New Roman" w:eastAsia="맑은 고딕" w:hAnsi="Times New Roman" w:cs="Times New Roman"/>
          <w:color w:val="0D0D0D" w:themeColor="text1" w:themeTint="F2"/>
          <w:sz w:val="24"/>
          <w:szCs w:val="24"/>
          <w:lang w:eastAsia="ko-KR" w:bidi="he-IL"/>
        </w:rPr>
        <w:t xml:space="preserve"> a</w:t>
      </w:r>
      <w:r w:rsidRPr="00456E17">
        <w:rPr>
          <w:rFonts w:ascii="Times New Roman" w:eastAsia="맑은 고딕" w:hAnsi="Times New Roman" w:cs="Times New Roman"/>
          <w:color w:val="0D0D0D" w:themeColor="text1" w:themeTint="F2"/>
          <w:sz w:val="24"/>
          <w:szCs w:val="24"/>
          <w:lang w:eastAsia="ko-KR" w:bidi="he-IL"/>
        </w:rPr>
        <w:t xml:space="preserve"> dark </w:t>
      </w:r>
      <w:proofErr w:type="spellStart"/>
      <w:r w:rsidRPr="00456E17">
        <w:rPr>
          <w:rFonts w:ascii="Times New Roman" w:eastAsia="맑은 고딕" w:hAnsi="Times New Roman" w:cs="Times New Roman"/>
          <w:color w:val="0D0D0D" w:themeColor="text1" w:themeTint="F2"/>
          <w:sz w:val="24"/>
          <w:szCs w:val="24"/>
          <w:lang w:eastAsia="ko-KR" w:bidi="he-IL"/>
        </w:rPr>
        <w:t>color</w:t>
      </w:r>
      <w:proofErr w:type="spellEnd"/>
      <w:r w:rsidRPr="00456E17">
        <w:rPr>
          <w:rFonts w:ascii="Times New Roman" w:eastAsia="맑은 고딕" w:hAnsi="Times New Roman" w:cs="Times New Roman"/>
          <w:color w:val="0D0D0D" w:themeColor="text1" w:themeTint="F2"/>
          <w:sz w:val="24"/>
          <w:szCs w:val="24"/>
          <w:lang w:eastAsia="ko-KR" w:bidi="he-IL"/>
        </w:rPr>
        <w:t xml:space="preserve"> during coloration. Also, with </w:t>
      </w:r>
      <w:r w:rsidR="006D1B5E">
        <w:rPr>
          <w:rFonts w:ascii="Times New Roman" w:eastAsia="맑은 고딕" w:hAnsi="Times New Roman" w:cs="Times New Roman"/>
          <w:color w:val="0D0D0D" w:themeColor="text1" w:themeTint="F2"/>
          <w:sz w:val="24"/>
          <w:szCs w:val="24"/>
          <w:lang w:eastAsia="ko-KR" w:bidi="he-IL"/>
        </w:rPr>
        <w:t>a</w:t>
      </w:r>
      <w:r w:rsidR="006D1B5E" w:rsidRPr="00456E17">
        <w:rPr>
          <w:rFonts w:ascii="Times New Roman" w:eastAsia="맑은 고딕" w:hAnsi="Times New Roman" w:cs="Times New Roman"/>
          <w:color w:val="0D0D0D" w:themeColor="text1" w:themeTint="F2"/>
          <w:sz w:val="24"/>
          <w:szCs w:val="24"/>
          <w:lang w:eastAsia="ko-KR" w:bidi="he-IL"/>
        </w:rPr>
        <w:t xml:space="preserve"> </w:t>
      </w:r>
      <w:r w:rsidRPr="00456E17">
        <w:rPr>
          <w:rFonts w:ascii="Times New Roman" w:eastAsia="맑은 고딕" w:hAnsi="Times New Roman" w:cs="Times New Roman"/>
          <w:color w:val="0D0D0D" w:themeColor="text1" w:themeTint="F2"/>
          <w:sz w:val="24"/>
          <w:szCs w:val="24"/>
          <w:lang w:eastAsia="ko-KR" w:bidi="he-IL"/>
        </w:rPr>
        <w:t xml:space="preserve">thickness of 120 </w:t>
      </w:r>
      <w:proofErr w:type="spellStart"/>
      <w:r w:rsidRPr="00456E17">
        <w:rPr>
          <w:rFonts w:ascii="Times New Roman" w:eastAsia="맑은 고딕" w:hAnsi="Times New Roman" w:cs="Times New Roman"/>
          <w:color w:val="0D0D0D" w:themeColor="text1" w:themeTint="F2"/>
          <w:sz w:val="24"/>
          <w:szCs w:val="24"/>
          <w:lang w:eastAsia="ko-KR" w:bidi="he-IL"/>
        </w:rPr>
        <w:t>μm</w:t>
      </w:r>
      <w:proofErr w:type="spellEnd"/>
      <w:r w:rsidRPr="00456E17">
        <w:rPr>
          <w:rFonts w:ascii="Times New Roman" w:eastAsia="맑은 고딕" w:hAnsi="Times New Roman" w:cs="Times New Roman"/>
          <w:color w:val="0D0D0D" w:themeColor="text1" w:themeTint="F2"/>
          <w:sz w:val="24"/>
          <w:szCs w:val="24"/>
          <w:lang w:eastAsia="ko-KR" w:bidi="he-IL"/>
        </w:rPr>
        <w:t xml:space="preserve">, the neutral transmittance was low, with a </w:t>
      </w:r>
      <w:proofErr w:type="spellStart"/>
      <w:r w:rsidRPr="00456E17">
        <w:rPr>
          <w:rFonts w:ascii="Times New Roman" w:eastAsia="맑은 고딕" w:hAnsi="Times New Roman" w:cs="Times New Roman"/>
          <w:color w:val="0D0D0D" w:themeColor="text1" w:themeTint="F2"/>
          <w:sz w:val="24"/>
          <w:szCs w:val="24"/>
          <w:lang w:eastAsia="ko-KR" w:bidi="he-IL"/>
        </w:rPr>
        <w:t>T</w:t>
      </w:r>
      <w:r w:rsidR="001F2276">
        <w:rPr>
          <w:rFonts w:ascii="Times New Roman" w:eastAsia="맑은 고딕" w:hAnsi="Times New Roman" w:cs="Times New Roman" w:hint="eastAsia"/>
          <w:color w:val="0D0D0D" w:themeColor="text1" w:themeTint="F2"/>
          <w:sz w:val="24"/>
          <w:szCs w:val="24"/>
          <w:vertAlign w:val="subscript"/>
          <w:lang w:eastAsia="ko-KR" w:bidi="he-IL"/>
        </w:rPr>
        <w:t>max</w:t>
      </w:r>
      <w:proofErr w:type="spellEnd"/>
      <w:r w:rsidRPr="00456E17">
        <w:rPr>
          <w:rFonts w:ascii="Times New Roman" w:eastAsia="맑은 고딕" w:hAnsi="Times New Roman" w:cs="Times New Roman"/>
          <w:color w:val="0D0D0D" w:themeColor="text1" w:themeTint="F2"/>
          <w:sz w:val="24"/>
          <w:szCs w:val="24"/>
          <w:lang w:eastAsia="ko-KR" w:bidi="he-IL"/>
        </w:rPr>
        <w:t xml:space="preserve"> of</w:t>
      </w:r>
      <w:r>
        <w:rPr>
          <w:rFonts w:ascii="Times New Roman" w:eastAsia="맑은 고딕" w:hAnsi="Times New Roman" w:cs="Times New Roman" w:hint="eastAsia"/>
          <w:color w:val="0D0D0D" w:themeColor="text1" w:themeTint="F2"/>
          <w:sz w:val="24"/>
          <w:szCs w:val="24"/>
          <w:lang w:eastAsia="ko-KR" w:bidi="he-IL"/>
        </w:rPr>
        <w:t xml:space="preserve"> 72.2</w:t>
      </w:r>
      <w:proofErr w:type="gramStart"/>
      <w:r w:rsidRPr="00456E17">
        <w:rPr>
          <w:rFonts w:ascii="Times New Roman" w:eastAsia="맑은 고딕" w:hAnsi="Times New Roman" w:cs="Times New Roman"/>
          <w:color w:val="0D0D0D" w:themeColor="text1" w:themeTint="F2"/>
          <w:sz w:val="24"/>
          <w:szCs w:val="24"/>
          <w:lang w:eastAsia="ko-KR" w:bidi="he-IL"/>
        </w:rPr>
        <w:t>% ,</w:t>
      </w:r>
      <w:proofErr w:type="gramEnd"/>
      <w:r w:rsidRPr="00456E17">
        <w:rPr>
          <w:rFonts w:ascii="Times New Roman" w:eastAsia="맑은 고딕" w:hAnsi="Times New Roman" w:cs="Times New Roman"/>
          <w:color w:val="0D0D0D" w:themeColor="text1" w:themeTint="F2"/>
          <w:sz w:val="24"/>
          <w:szCs w:val="24"/>
          <w:lang w:eastAsia="ko-KR" w:bidi="he-IL"/>
        </w:rPr>
        <w:t xml:space="preserve"> resulting in insufficient transparency in the neutral state. Specifically, even with 20 s of -2 V</w:t>
      </w:r>
      <w:r w:rsidR="006D1B5E">
        <w:rPr>
          <w:rFonts w:ascii="Times New Roman" w:eastAsia="맑은 고딕" w:hAnsi="Times New Roman" w:cs="Times New Roman"/>
          <w:color w:val="0D0D0D" w:themeColor="text1" w:themeTint="F2"/>
          <w:sz w:val="24"/>
          <w:szCs w:val="24"/>
          <w:lang w:eastAsia="ko-KR" w:bidi="he-IL"/>
        </w:rPr>
        <w:t xml:space="preserve"> applied</w:t>
      </w:r>
      <w:r w:rsidRPr="00456E17">
        <w:rPr>
          <w:rFonts w:ascii="Times New Roman" w:eastAsia="맑은 고딕" w:hAnsi="Times New Roman" w:cs="Times New Roman"/>
          <w:color w:val="0D0D0D" w:themeColor="text1" w:themeTint="F2"/>
          <w:sz w:val="24"/>
          <w:szCs w:val="24"/>
          <w:lang w:eastAsia="ko-KR" w:bidi="he-IL"/>
        </w:rPr>
        <w:t xml:space="preserve">, complete discoloration did not occur for SPEC-G </w:t>
      </w:r>
      <w:r w:rsidR="006D1B5E">
        <w:rPr>
          <w:rFonts w:ascii="Times New Roman" w:eastAsia="맑은 고딕" w:hAnsi="Times New Roman" w:cs="Times New Roman"/>
          <w:color w:val="0D0D0D" w:themeColor="text1" w:themeTint="F2"/>
          <w:sz w:val="24"/>
          <w:szCs w:val="24"/>
          <w:lang w:eastAsia="ko-KR" w:bidi="he-IL"/>
        </w:rPr>
        <w:t>with</w:t>
      </w:r>
      <w:r w:rsidRPr="00456E17">
        <w:rPr>
          <w:rFonts w:ascii="Times New Roman" w:eastAsia="맑은 고딕" w:hAnsi="Times New Roman" w:cs="Times New Roman"/>
          <w:color w:val="0D0D0D" w:themeColor="text1" w:themeTint="F2"/>
          <w:sz w:val="24"/>
          <w:szCs w:val="24"/>
          <w:lang w:eastAsia="ko-KR" w:bidi="he-IL"/>
        </w:rPr>
        <w:t xml:space="preserve"> 120 </w:t>
      </w:r>
      <w:proofErr w:type="spellStart"/>
      <w:r w:rsidRPr="00456E17">
        <w:rPr>
          <w:rFonts w:ascii="Times New Roman" w:eastAsia="맑은 고딕" w:hAnsi="Times New Roman" w:cs="Times New Roman"/>
          <w:color w:val="0D0D0D" w:themeColor="text1" w:themeTint="F2"/>
          <w:sz w:val="24"/>
          <w:szCs w:val="24"/>
          <w:lang w:eastAsia="ko-KR" w:bidi="he-IL"/>
        </w:rPr>
        <w:t>μm</w:t>
      </w:r>
      <w:proofErr w:type="spellEnd"/>
      <w:r w:rsidRPr="00456E17">
        <w:rPr>
          <w:rFonts w:ascii="Times New Roman" w:eastAsia="맑은 고딕" w:hAnsi="Times New Roman" w:cs="Times New Roman"/>
          <w:color w:val="0D0D0D" w:themeColor="text1" w:themeTint="F2"/>
          <w:sz w:val="24"/>
          <w:szCs w:val="24"/>
          <w:lang w:eastAsia="ko-KR" w:bidi="he-IL"/>
        </w:rPr>
        <w:t xml:space="preserve"> and SPEC-B </w:t>
      </w:r>
      <w:r w:rsidR="006D1B5E">
        <w:rPr>
          <w:rFonts w:ascii="Times New Roman" w:eastAsia="맑은 고딕" w:hAnsi="Times New Roman" w:cs="Times New Roman"/>
          <w:color w:val="0D0D0D" w:themeColor="text1" w:themeTint="F2"/>
          <w:sz w:val="24"/>
          <w:szCs w:val="24"/>
          <w:lang w:eastAsia="ko-KR" w:bidi="he-IL"/>
        </w:rPr>
        <w:t>with</w:t>
      </w:r>
      <w:r w:rsidRPr="00456E17">
        <w:rPr>
          <w:rFonts w:ascii="Times New Roman" w:eastAsia="맑은 고딕" w:hAnsi="Times New Roman" w:cs="Times New Roman"/>
          <w:color w:val="0D0D0D" w:themeColor="text1" w:themeTint="F2"/>
          <w:sz w:val="24"/>
          <w:szCs w:val="24"/>
          <w:lang w:eastAsia="ko-KR" w:bidi="he-IL"/>
        </w:rPr>
        <w:t xml:space="preserve"> 120 </w:t>
      </w:r>
      <w:proofErr w:type="spellStart"/>
      <w:r w:rsidRPr="00456E17">
        <w:rPr>
          <w:rFonts w:ascii="Times New Roman" w:eastAsia="맑은 고딕" w:hAnsi="Times New Roman" w:cs="Times New Roman"/>
          <w:color w:val="0D0D0D" w:themeColor="text1" w:themeTint="F2"/>
          <w:sz w:val="24"/>
          <w:szCs w:val="24"/>
          <w:lang w:eastAsia="ko-KR" w:bidi="he-IL"/>
        </w:rPr>
        <w:t>μm</w:t>
      </w:r>
      <w:proofErr w:type="spellEnd"/>
      <w:r w:rsidRPr="00456E17">
        <w:rPr>
          <w:rFonts w:ascii="Times New Roman" w:eastAsia="맑은 고딕" w:hAnsi="Times New Roman" w:cs="Times New Roman"/>
          <w:color w:val="0D0D0D" w:themeColor="text1" w:themeTint="F2"/>
          <w:sz w:val="24"/>
          <w:szCs w:val="24"/>
          <w:lang w:eastAsia="ko-KR" w:bidi="he-IL"/>
        </w:rPr>
        <w:t xml:space="preserve">, leading to poor </w:t>
      </w:r>
      <w:proofErr w:type="spellStart"/>
      <w:r w:rsidRPr="00456E17">
        <w:rPr>
          <w:rFonts w:ascii="Times New Roman" w:eastAsia="맑은 고딕" w:hAnsi="Times New Roman" w:cs="Times New Roman"/>
          <w:color w:val="0D0D0D" w:themeColor="text1" w:themeTint="F2"/>
          <w:sz w:val="24"/>
          <w:szCs w:val="24"/>
          <w:lang w:eastAsia="ko-KR" w:bidi="he-IL"/>
        </w:rPr>
        <w:t>color</w:t>
      </w:r>
      <w:proofErr w:type="spellEnd"/>
      <w:r w:rsidRPr="00456E17">
        <w:rPr>
          <w:rFonts w:ascii="Times New Roman" w:eastAsia="맑은 고딕" w:hAnsi="Times New Roman" w:cs="Times New Roman"/>
          <w:color w:val="0D0D0D" w:themeColor="text1" w:themeTint="F2"/>
          <w:sz w:val="24"/>
          <w:szCs w:val="24"/>
          <w:lang w:eastAsia="ko-KR" w:bidi="he-IL"/>
        </w:rPr>
        <w:t xml:space="preserve"> saturation. The fastest switching time was observed for the 25 </w:t>
      </w:r>
      <w:proofErr w:type="spellStart"/>
      <w:r w:rsidRPr="00456E17">
        <w:rPr>
          <w:rFonts w:ascii="Times New Roman" w:eastAsia="맑은 고딕" w:hAnsi="Times New Roman" w:cs="Times New Roman"/>
          <w:color w:val="0D0D0D" w:themeColor="text1" w:themeTint="F2"/>
          <w:sz w:val="24"/>
          <w:szCs w:val="24"/>
          <w:lang w:eastAsia="ko-KR" w:bidi="he-IL"/>
        </w:rPr>
        <w:t>μm</w:t>
      </w:r>
      <w:proofErr w:type="spellEnd"/>
      <w:r w:rsidRPr="00456E17">
        <w:rPr>
          <w:rFonts w:ascii="Times New Roman" w:eastAsia="맑은 고딕" w:hAnsi="Times New Roman" w:cs="Times New Roman"/>
          <w:color w:val="0D0D0D" w:themeColor="text1" w:themeTint="F2"/>
          <w:sz w:val="24"/>
          <w:szCs w:val="24"/>
          <w:lang w:eastAsia="ko-KR" w:bidi="he-IL"/>
        </w:rPr>
        <w:t xml:space="preserve">-thick </w:t>
      </w:r>
      <w:r w:rsidR="00CA260E">
        <w:rPr>
          <w:rFonts w:ascii="Times New Roman" w:eastAsia="맑은 고딕" w:hAnsi="Times New Roman" w:cs="Times New Roman" w:hint="eastAsia"/>
          <w:color w:val="0D0D0D" w:themeColor="text1" w:themeTint="F2"/>
          <w:sz w:val="24"/>
          <w:szCs w:val="24"/>
          <w:lang w:eastAsia="ko-KR" w:bidi="he-IL"/>
        </w:rPr>
        <w:t>SP</w:t>
      </w:r>
      <w:r w:rsidRPr="00456E17">
        <w:rPr>
          <w:rFonts w:ascii="Times New Roman" w:eastAsia="맑은 고딕" w:hAnsi="Times New Roman" w:cs="Times New Roman"/>
          <w:color w:val="0D0D0D" w:themeColor="text1" w:themeTint="F2"/>
          <w:sz w:val="24"/>
          <w:szCs w:val="24"/>
          <w:lang w:eastAsia="ko-KR" w:bidi="he-IL"/>
        </w:rPr>
        <w:t xml:space="preserve">EC gels, indicating rapid </w:t>
      </w:r>
      <w:proofErr w:type="spellStart"/>
      <w:r w:rsidRPr="00456E17">
        <w:rPr>
          <w:rFonts w:ascii="Times New Roman" w:eastAsia="맑은 고딕" w:hAnsi="Times New Roman" w:cs="Times New Roman"/>
          <w:color w:val="0D0D0D" w:themeColor="text1" w:themeTint="F2"/>
          <w:sz w:val="24"/>
          <w:szCs w:val="24"/>
          <w:lang w:eastAsia="ko-KR" w:bidi="he-IL"/>
        </w:rPr>
        <w:t>color</w:t>
      </w:r>
      <w:proofErr w:type="spellEnd"/>
      <w:r w:rsidRPr="00456E17">
        <w:rPr>
          <w:rFonts w:ascii="Times New Roman" w:eastAsia="맑은 고딕" w:hAnsi="Times New Roman" w:cs="Times New Roman"/>
          <w:color w:val="0D0D0D" w:themeColor="text1" w:themeTint="F2"/>
          <w:sz w:val="24"/>
          <w:szCs w:val="24"/>
          <w:lang w:eastAsia="ko-KR" w:bidi="he-IL"/>
        </w:rPr>
        <w:t xml:space="preserve"> changes due to minimal transmittance difference between bleaching and </w:t>
      </w:r>
      <w:proofErr w:type="spellStart"/>
      <w:r w:rsidRPr="00456E17">
        <w:rPr>
          <w:rFonts w:ascii="Times New Roman" w:eastAsia="맑은 고딕" w:hAnsi="Times New Roman" w:cs="Times New Roman"/>
          <w:color w:val="0D0D0D" w:themeColor="text1" w:themeTint="F2"/>
          <w:sz w:val="24"/>
          <w:szCs w:val="24"/>
          <w:lang w:eastAsia="ko-KR" w:bidi="he-IL"/>
        </w:rPr>
        <w:t>coloring</w:t>
      </w:r>
      <w:proofErr w:type="spellEnd"/>
      <w:r w:rsidRPr="00456E17">
        <w:rPr>
          <w:rFonts w:ascii="Times New Roman" w:eastAsia="맑은 고딕" w:hAnsi="Times New Roman" w:cs="Times New Roman"/>
          <w:color w:val="0D0D0D" w:themeColor="text1" w:themeTint="F2"/>
          <w:sz w:val="24"/>
          <w:szCs w:val="24"/>
          <w:lang w:eastAsia="ko-KR" w:bidi="he-IL"/>
        </w:rPr>
        <w:t xml:space="preserve"> states. This trend is related to ionic conductivity, which is reduced at higher thickness for all </w:t>
      </w:r>
      <w:r w:rsidR="00CA260E">
        <w:rPr>
          <w:rFonts w:ascii="Times New Roman" w:eastAsia="맑은 고딕" w:hAnsi="Times New Roman" w:cs="Times New Roman" w:hint="eastAsia"/>
          <w:color w:val="0D0D0D" w:themeColor="text1" w:themeTint="F2"/>
          <w:sz w:val="24"/>
          <w:szCs w:val="24"/>
          <w:lang w:eastAsia="ko-KR" w:bidi="he-IL"/>
        </w:rPr>
        <w:t>SP</w:t>
      </w:r>
      <w:r w:rsidRPr="00456E17">
        <w:rPr>
          <w:rFonts w:ascii="Times New Roman" w:eastAsia="맑은 고딕" w:hAnsi="Times New Roman" w:cs="Times New Roman"/>
          <w:color w:val="0D0D0D" w:themeColor="text1" w:themeTint="F2"/>
          <w:sz w:val="24"/>
          <w:szCs w:val="24"/>
          <w:lang w:eastAsia="ko-KR" w:bidi="he-IL"/>
        </w:rPr>
        <w:t xml:space="preserve">EC gels. Greater thickness slowed ion diffusion and transport, reducing ion conductivity and extending bleaching and colouring times. Based on these results, a thickness of 60 </w:t>
      </w:r>
      <w:proofErr w:type="spellStart"/>
      <w:r w:rsidRPr="00456E17">
        <w:rPr>
          <w:rFonts w:ascii="Times New Roman" w:eastAsia="맑은 고딕" w:hAnsi="Times New Roman" w:cs="Times New Roman"/>
          <w:color w:val="0D0D0D" w:themeColor="text1" w:themeTint="F2"/>
          <w:sz w:val="24"/>
          <w:szCs w:val="24"/>
          <w:lang w:eastAsia="ko-KR" w:bidi="he-IL"/>
        </w:rPr>
        <w:t>μm</w:t>
      </w:r>
      <w:proofErr w:type="spellEnd"/>
      <w:r w:rsidRPr="00456E17">
        <w:rPr>
          <w:rFonts w:ascii="Times New Roman" w:eastAsia="맑은 고딕" w:hAnsi="Times New Roman" w:cs="Times New Roman"/>
          <w:color w:val="0D0D0D" w:themeColor="text1" w:themeTint="F2"/>
          <w:sz w:val="24"/>
          <w:szCs w:val="24"/>
          <w:lang w:eastAsia="ko-KR" w:bidi="he-IL"/>
        </w:rPr>
        <w:t xml:space="preserve"> was selected for subsequent experiments.</w:t>
      </w:r>
    </w:p>
    <w:p w14:paraId="4B2290CE" w14:textId="77777777" w:rsidR="00456E17" w:rsidRPr="0018133C" w:rsidRDefault="00456E17" w:rsidP="00E6276E">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p>
    <w:p w14:paraId="0D789DFD" w14:textId="77777777" w:rsidR="00456E17" w:rsidRDefault="00456E17" w:rsidP="00E6276E">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p>
    <w:p w14:paraId="7D0D5582" w14:textId="77777777" w:rsidR="00456E17" w:rsidRDefault="00456E17" w:rsidP="00E6276E">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p>
    <w:p w14:paraId="2A478B0E" w14:textId="77777777" w:rsidR="00456E17" w:rsidRDefault="00456E17">
      <w:pPr>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color w:val="0D0D0D" w:themeColor="text1" w:themeTint="F2"/>
          <w:sz w:val="24"/>
          <w:szCs w:val="24"/>
          <w:lang w:eastAsia="ko-KR" w:bidi="he-IL"/>
        </w:rPr>
        <w:br w:type="page"/>
      </w:r>
    </w:p>
    <w:p w14:paraId="331A8B20" w14:textId="7F102218" w:rsidR="002331BD" w:rsidRDefault="0021527B" w:rsidP="002331BD">
      <w:pPr>
        <w:widowControl w:val="0"/>
        <w:autoSpaceDE w:val="0"/>
        <w:autoSpaceDN w:val="0"/>
        <w:adjustRightInd w:val="0"/>
        <w:spacing w:after="0" w:line="276" w:lineRule="auto"/>
        <w:jc w:val="both"/>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5042CB82" wp14:editId="3A1CD84F">
            <wp:extent cx="6644999" cy="6966920"/>
            <wp:effectExtent l="0" t="0" r="0" b="0"/>
            <wp:docPr id="77207896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092" cy="6974357"/>
                    </a:xfrm>
                    <a:prstGeom prst="rect">
                      <a:avLst/>
                    </a:prstGeom>
                    <a:noFill/>
                  </pic:spPr>
                </pic:pic>
              </a:graphicData>
            </a:graphic>
          </wp:inline>
        </w:drawing>
      </w:r>
    </w:p>
    <w:p w14:paraId="1B8626F8" w14:textId="17F49FD8" w:rsidR="00074CB9" w:rsidRDefault="00074CB9" w:rsidP="002331BD">
      <w:pPr>
        <w:widowControl w:val="0"/>
        <w:autoSpaceDE w:val="0"/>
        <w:autoSpaceDN w:val="0"/>
        <w:adjustRightInd w:val="0"/>
        <w:spacing w:after="0" w:line="276" w:lineRule="auto"/>
        <w:jc w:val="both"/>
        <w:rPr>
          <w:rFonts w:ascii="Times New Roman" w:eastAsia="맑은 고딕" w:hAnsi="Times New Roman" w:cs="Times New Roman"/>
          <w:b/>
          <w:bCs/>
          <w:color w:val="0D0D0D" w:themeColor="text1" w:themeTint="F2"/>
          <w:sz w:val="24"/>
          <w:szCs w:val="24"/>
          <w:lang w:val="en-GB" w:eastAsia="ko-KR" w:bidi="he-IL"/>
        </w:rPr>
      </w:pPr>
    </w:p>
    <w:p w14:paraId="602E0DBF" w14:textId="1400242D" w:rsidR="002331BD" w:rsidRDefault="009B0217" w:rsidP="002331BD">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Supplementary Fig. </w:t>
      </w:r>
      <w:r w:rsidR="00FF3F51">
        <w:rPr>
          <w:rFonts w:ascii="Times New Roman" w:eastAsia="맑은 고딕" w:hAnsi="Times New Roman" w:cs="Times New Roman" w:hint="eastAsia"/>
          <w:b/>
          <w:bCs/>
          <w:color w:val="0D0D0D" w:themeColor="text1" w:themeTint="F2"/>
          <w:sz w:val="24"/>
          <w:szCs w:val="24"/>
          <w:lang w:val="en-GB" w:eastAsia="ko-KR" w:bidi="he-IL"/>
        </w:rPr>
        <w:t>4</w:t>
      </w:r>
      <w:r>
        <w:rPr>
          <w:rFonts w:ascii="Times New Roman" w:eastAsia="맑은 고딕" w:hAnsi="Times New Roman" w:cs="Times New Roman" w:hint="eastAsia"/>
          <w:b/>
          <w:bCs/>
          <w:color w:val="0D0D0D" w:themeColor="text1" w:themeTint="F2"/>
          <w:sz w:val="24"/>
          <w:szCs w:val="24"/>
          <w:lang w:val="en-GB" w:eastAsia="ko-KR" w:bidi="he-IL"/>
        </w:rPr>
        <w:t xml:space="preserve">. </w:t>
      </w:r>
      <w:r w:rsidR="00E6276E" w:rsidRPr="00E6276E">
        <w:rPr>
          <w:rFonts w:ascii="Times New Roman" w:eastAsia="맑은 고딕" w:hAnsi="Times New Roman" w:cs="Times New Roman"/>
          <w:b/>
          <w:bCs/>
          <w:color w:val="0D0D0D" w:themeColor="text1" w:themeTint="F2"/>
          <w:sz w:val="24"/>
          <w:szCs w:val="24"/>
          <w:lang w:val="en-US" w:eastAsia="ko-KR" w:bidi="he-IL"/>
        </w:rPr>
        <w:t>a-c</w:t>
      </w:r>
      <w:r w:rsidR="00E6276E" w:rsidRPr="00E6276E">
        <w:rPr>
          <w:rFonts w:ascii="Times New Roman" w:eastAsia="맑은 고딕" w:hAnsi="Times New Roman" w:cs="Times New Roman"/>
          <w:color w:val="0D0D0D" w:themeColor="text1" w:themeTint="F2"/>
          <w:sz w:val="24"/>
          <w:szCs w:val="24"/>
          <w:lang w:val="en-US" w:eastAsia="ko-KR" w:bidi="he-IL"/>
        </w:rPr>
        <w:t xml:space="preserve"> Electrochromic properties according to </w:t>
      </w:r>
      <w:r w:rsidR="006D1B5E">
        <w:rPr>
          <w:rFonts w:ascii="Times New Roman" w:eastAsia="맑은 고딕" w:hAnsi="Times New Roman" w:cs="Times New Roman"/>
          <w:color w:val="0D0D0D" w:themeColor="text1" w:themeTint="F2"/>
          <w:sz w:val="24"/>
          <w:szCs w:val="24"/>
          <w:lang w:val="en-US" w:eastAsia="ko-KR" w:bidi="he-IL"/>
        </w:rPr>
        <w:t xml:space="preserve">the </w:t>
      </w:r>
      <w:r w:rsidR="00E6276E" w:rsidRPr="00E6276E">
        <w:rPr>
          <w:rFonts w:ascii="Times New Roman" w:eastAsia="맑은 고딕" w:hAnsi="Times New Roman" w:cs="Times New Roman"/>
          <w:color w:val="0D0D0D" w:themeColor="text1" w:themeTint="F2"/>
          <w:sz w:val="24"/>
          <w:szCs w:val="24"/>
          <w:lang w:val="en-US" w:eastAsia="ko-KR" w:bidi="he-IL"/>
        </w:rPr>
        <w:t xml:space="preserve">thickness of </w:t>
      </w:r>
      <w:r w:rsidR="00CA260E">
        <w:rPr>
          <w:rFonts w:ascii="Times New Roman" w:eastAsia="맑은 고딕" w:hAnsi="Times New Roman" w:cs="Times New Roman" w:hint="eastAsia"/>
          <w:color w:val="0D0D0D" w:themeColor="text1" w:themeTint="F2"/>
          <w:sz w:val="24"/>
          <w:szCs w:val="24"/>
          <w:lang w:val="en-US" w:eastAsia="ko-KR" w:bidi="he-IL"/>
        </w:rPr>
        <w:t>SPEC</w:t>
      </w:r>
      <w:r w:rsidR="00E6276E" w:rsidRPr="00E6276E">
        <w:rPr>
          <w:rFonts w:ascii="Times New Roman" w:eastAsia="맑은 고딕" w:hAnsi="Times New Roman" w:cs="Times New Roman"/>
          <w:color w:val="0D0D0D" w:themeColor="text1" w:themeTint="F2"/>
          <w:sz w:val="24"/>
          <w:szCs w:val="24"/>
          <w:lang w:val="en-US" w:eastAsia="ko-KR" w:bidi="he-IL"/>
        </w:rPr>
        <w:t xml:space="preserve">-G. </w:t>
      </w:r>
      <w:r w:rsidR="00E6276E" w:rsidRPr="00E6276E">
        <w:rPr>
          <w:rFonts w:ascii="Times New Roman" w:eastAsia="맑은 고딕" w:hAnsi="Times New Roman" w:cs="Times New Roman"/>
          <w:color w:val="0D0D0D" w:themeColor="text1" w:themeTint="F2"/>
          <w:sz w:val="24"/>
          <w:szCs w:val="24"/>
          <w:lang w:val="en-GB" w:eastAsia="ko-KR" w:bidi="he-IL"/>
        </w:rPr>
        <w:t>CV curves of stretchable</w:t>
      </w:r>
      <w:r w:rsidR="00C44F0A">
        <w:rPr>
          <w:rFonts w:ascii="Times New Roman" w:eastAsia="맑은 고딕" w:hAnsi="Times New Roman" w:cs="Times New Roman" w:hint="eastAsia"/>
          <w:color w:val="0D0D0D" w:themeColor="text1" w:themeTint="F2"/>
          <w:sz w:val="24"/>
          <w:szCs w:val="24"/>
          <w:lang w:val="en-GB" w:eastAsia="ko-KR" w:bidi="he-IL"/>
        </w:rPr>
        <w:t xml:space="preserve"> ECDs</w:t>
      </w:r>
      <w:r w:rsidR="00E6276E" w:rsidRPr="00E6276E">
        <w:rPr>
          <w:rFonts w:ascii="Times New Roman" w:eastAsia="맑은 고딕" w:hAnsi="Times New Roman" w:cs="Times New Roman"/>
          <w:color w:val="0D0D0D" w:themeColor="text1" w:themeTint="F2"/>
          <w:sz w:val="24"/>
          <w:szCs w:val="24"/>
          <w:lang w:val="en-GB" w:eastAsia="ko-KR" w:bidi="he-IL"/>
        </w:rPr>
        <w:t xml:space="preserve"> with different scan </w:t>
      </w:r>
      <w:r w:rsidR="006D1B5E">
        <w:rPr>
          <w:rFonts w:ascii="Times New Roman" w:eastAsia="맑은 고딕" w:hAnsi="Times New Roman" w:cs="Times New Roman"/>
          <w:color w:val="0D0D0D" w:themeColor="text1" w:themeTint="F2"/>
          <w:sz w:val="24"/>
          <w:szCs w:val="24"/>
          <w:lang w:val="en-GB" w:eastAsia="ko-KR" w:bidi="he-IL"/>
        </w:rPr>
        <w:t>rates</w:t>
      </w:r>
      <w:r w:rsidR="00E6276E" w:rsidRPr="00E6276E">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E6276E" w:rsidRPr="00E6276E">
        <w:rPr>
          <w:rFonts w:ascii="Times New Roman" w:eastAsia="맑은 고딕" w:hAnsi="Times New Roman" w:cs="Times New Roman"/>
          <w:b/>
          <w:bCs/>
          <w:color w:val="0D0D0D" w:themeColor="text1" w:themeTint="F2"/>
          <w:sz w:val="24"/>
          <w:szCs w:val="24"/>
          <w:lang w:val="en-GB" w:eastAsia="ko-KR" w:bidi="he-IL"/>
        </w:rPr>
        <w:t>a</w:t>
      </w:r>
      <w:r w:rsidR="0036442A">
        <w:rPr>
          <w:rFonts w:ascii="Times New Roman" w:eastAsia="맑은 고딕" w:hAnsi="Times New Roman" w:cs="Times New Roman" w:hint="eastAsia"/>
          <w:color w:val="0D0D0D" w:themeColor="text1" w:themeTint="F2"/>
          <w:sz w:val="24"/>
          <w:szCs w:val="24"/>
          <w:lang w:val="en-GB" w:eastAsia="ko-KR" w:bidi="he-IL"/>
        </w:rPr>
        <w:t>)</w:t>
      </w:r>
      <w:r w:rsidR="00E6276E" w:rsidRPr="00E6276E">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SPEC</w:t>
      </w:r>
      <w:r w:rsidR="00E6276E" w:rsidRPr="00E6276E">
        <w:rPr>
          <w:rFonts w:ascii="Times New Roman" w:eastAsia="맑은 고딕" w:hAnsi="Times New Roman" w:cs="Times New Roman"/>
          <w:color w:val="0D0D0D" w:themeColor="text1" w:themeTint="F2"/>
          <w:sz w:val="24"/>
          <w:szCs w:val="24"/>
          <w:lang w:val="en-GB" w:eastAsia="ko-KR" w:bidi="he-IL"/>
        </w:rPr>
        <w:t>-G 25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25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b</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b/>
          <w:bCs/>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SPEC</w:t>
      </w:r>
      <w:r w:rsidR="00E6276E" w:rsidRPr="00E6276E">
        <w:rPr>
          <w:rFonts w:ascii="Times New Roman" w:eastAsia="맑은 고딕" w:hAnsi="Times New Roman" w:cs="Times New Roman"/>
          <w:color w:val="0D0D0D" w:themeColor="text1" w:themeTint="F2"/>
          <w:sz w:val="24"/>
          <w:szCs w:val="24"/>
          <w:lang w:val="en-GB" w:eastAsia="ko-KR" w:bidi="he-IL"/>
        </w:rPr>
        <w:t>-G 60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60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w:t>
      </w:r>
      <w:r w:rsidR="00C44F0A">
        <w:rPr>
          <w:rFonts w:ascii="Times New Roman" w:eastAsia="맑은 고딕" w:hAnsi="Times New Roman" w:cs="Times New Roman" w:hint="eastAsia"/>
          <w:color w:val="0D0D0D" w:themeColor="text1" w:themeTint="F2"/>
          <w:sz w:val="24"/>
          <w:szCs w:val="24"/>
          <w:lang w:val="en-GB" w:eastAsia="ko-KR" w:bidi="he-IL"/>
        </w:rPr>
        <w:t>,</w:t>
      </w:r>
      <w:r w:rsidR="00E6276E" w:rsidRPr="00E6276E">
        <w:rPr>
          <w:rFonts w:ascii="Times New Roman" w:eastAsia="맑은 고딕" w:hAnsi="Times New Roman" w:cs="Times New Roman"/>
          <w:color w:val="0D0D0D" w:themeColor="text1" w:themeTint="F2"/>
          <w:sz w:val="24"/>
          <w:szCs w:val="24"/>
          <w:lang w:val="en-GB" w:eastAsia="ko-KR" w:bidi="he-IL"/>
        </w:rPr>
        <w:t xml:space="preserve"> and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c</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w:t>
      </w:r>
      <w:r w:rsidR="00E6276E" w:rsidRPr="00E6276E">
        <w:rPr>
          <w:rFonts w:ascii="Times New Roman" w:eastAsia="맑은 고딕" w:hAnsi="Times New Roman" w:cs="Times New Roman"/>
          <w:color w:val="0D0D0D" w:themeColor="text1" w:themeTint="F2"/>
          <w:sz w:val="24"/>
          <w:szCs w:val="24"/>
          <w:lang w:val="en-GB" w:eastAsia="ko-KR" w:bidi="he-IL"/>
        </w:rPr>
        <w:t>C-G 120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120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w:t>
      </w:r>
      <w:r w:rsidR="00E6276E" w:rsidRPr="00E6276E">
        <w:rPr>
          <w:rFonts w:ascii="Times New Roman" w:eastAsia="맑은 고딕" w:hAnsi="Times New Roman" w:cs="Times New Roman"/>
          <w:color w:val="0D0D0D" w:themeColor="text1" w:themeTint="F2"/>
          <w:sz w:val="24"/>
          <w:szCs w:val="24"/>
          <w:lang w:val="en-US" w:eastAsia="ko-KR" w:bidi="he-IL"/>
        </w:rPr>
        <w:t xml:space="preserve"> </w:t>
      </w:r>
      <w:r w:rsidR="0036442A" w:rsidRPr="008226B2">
        <w:rPr>
          <w:rFonts w:ascii="Times New Roman" w:eastAsia="맑은 고딕" w:hAnsi="Times New Roman" w:cs="Times New Roman"/>
          <w:b/>
          <w:bCs/>
          <w:color w:val="0D0D0D" w:themeColor="text1" w:themeTint="F2"/>
          <w:sz w:val="24"/>
          <w:szCs w:val="24"/>
          <w:lang w:val="en-US" w:eastAsia="ko-KR" w:bidi="he-IL"/>
        </w:rPr>
        <w:t>d-f</w:t>
      </w:r>
      <w:r w:rsidR="0036442A">
        <w:rPr>
          <w:rFonts w:ascii="Times New Roman" w:eastAsia="맑은 고딕" w:hAnsi="Times New Roman" w:cs="Times New Roman" w:hint="eastAsia"/>
          <w:b/>
          <w:bCs/>
          <w:color w:val="0D0D0D" w:themeColor="text1" w:themeTint="F2"/>
          <w:sz w:val="24"/>
          <w:szCs w:val="24"/>
          <w:lang w:val="en-US" w:eastAsia="ko-KR" w:bidi="he-IL"/>
        </w:rPr>
        <w:t xml:space="preserve">) </w:t>
      </w:r>
      <w:r w:rsidR="00E6276E" w:rsidRPr="00E6276E">
        <w:rPr>
          <w:rFonts w:ascii="Times New Roman" w:eastAsia="맑은 고딕" w:hAnsi="Times New Roman" w:cs="Times New Roman"/>
          <w:color w:val="0D0D0D" w:themeColor="text1" w:themeTint="F2"/>
          <w:sz w:val="24"/>
          <w:szCs w:val="24"/>
          <w:lang w:val="en-US" w:eastAsia="ko-KR" w:bidi="he-IL"/>
        </w:rPr>
        <w:t xml:space="preserve">The corresponding transmittance </w:t>
      </w:r>
      <w:proofErr w:type="gramStart"/>
      <w:r w:rsidR="00E6276E" w:rsidRPr="00E6276E">
        <w:rPr>
          <w:rFonts w:ascii="Times New Roman" w:eastAsia="맑은 고딕" w:hAnsi="Times New Roman" w:cs="Times New Roman"/>
          <w:color w:val="0D0D0D" w:themeColor="text1" w:themeTint="F2"/>
          <w:sz w:val="24"/>
          <w:szCs w:val="24"/>
          <w:lang w:val="en-US" w:eastAsia="ko-KR" w:bidi="he-IL"/>
        </w:rPr>
        <w:t>change</w:t>
      </w:r>
      <w:proofErr w:type="gramEnd"/>
      <w:r w:rsidR="00E6276E" w:rsidRPr="00E6276E">
        <w:rPr>
          <w:rFonts w:ascii="Times New Roman" w:eastAsia="맑은 고딕" w:hAnsi="Times New Roman" w:cs="Times New Roman"/>
          <w:color w:val="0D0D0D" w:themeColor="text1" w:themeTint="F2"/>
          <w:sz w:val="24"/>
          <w:szCs w:val="24"/>
          <w:lang w:val="en-US" w:eastAsia="ko-KR" w:bidi="he-IL"/>
        </w:rPr>
        <w:t xml:space="preserve"> curves with -2 V (coloration) and removed voltage state (bleaching) for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d</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25,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e</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60, and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f</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120. </w:t>
      </w:r>
      <w:r w:rsidR="0036442A" w:rsidRPr="008226B2">
        <w:rPr>
          <w:rFonts w:ascii="Times New Roman" w:eastAsia="맑은 고딕" w:hAnsi="Times New Roman" w:cs="Times New Roman"/>
          <w:b/>
          <w:bCs/>
          <w:color w:val="0D0D0D" w:themeColor="text1" w:themeTint="F2"/>
          <w:sz w:val="24"/>
          <w:szCs w:val="24"/>
          <w:lang w:val="en-US" w:eastAsia="ko-KR" w:bidi="he-IL"/>
        </w:rPr>
        <w:t>g-</w:t>
      </w:r>
      <w:proofErr w:type="spellStart"/>
      <w:r w:rsidR="0036442A">
        <w:rPr>
          <w:rFonts w:ascii="Times New Roman" w:eastAsia="맑은 고딕" w:hAnsi="Times New Roman" w:cs="Times New Roman" w:hint="eastAsia"/>
          <w:b/>
          <w:bCs/>
          <w:color w:val="0D0D0D" w:themeColor="text1" w:themeTint="F2"/>
          <w:sz w:val="24"/>
          <w:szCs w:val="24"/>
          <w:lang w:val="en-US" w:eastAsia="ko-KR" w:bidi="he-IL"/>
        </w:rPr>
        <w:t>i</w:t>
      </w:r>
      <w:proofErr w:type="spellEnd"/>
      <w:r w:rsidR="0036442A">
        <w:rPr>
          <w:rFonts w:ascii="Times New Roman" w:eastAsia="맑은 고딕" w:hAnsi="Times New Roman" w:cs="Times New Roman" w:hint="eastAsia"/>
          <w:b/>
          <w:bCs/>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E6276E" w:rsidRPr="00E6276E">
        <w:rPr>
          <w:rFonts w:ascii="Times New Roman" w:eastAsia="맑은 고딕" w:hAnsi="Times New Roman" w:cs="Times New Roman"/>
          <w:color w:val="0D0D0D" w:themeColor="text1" w:themeTint="F2"/>
          <w:sz w:val="24"/>
          <w:szCs w:val="24"/>
          <w:lang w:val="en-US" w:eastAsia="ko-KR" w:bidi="he-IL"/>
        </w:rPr>
        <w:t xml:space="preserve">Kinetic stability of the electrochromic device according to </w:t>
      </w:r>
      <w:r w:rsidR="006D1B5E">
        <w:rPr>
          <w:rFonts w:ascii="Times New Roman" w:eastAsia="맑은 고딕" w:hAnsi="Times New Roman" w:cs="Times New Roman"/>
          <w:color w:val="0D0D0D" w:themeColor="text1" w:themeTint="F2"/>
          <w:sz w:val="24"/>
          <w:szCs w:val="24"/>
          <w:lang w:val="en-US" w:eastAsia="ko-KR" w:bidi="he-IL"/>
        </w:rPr>
        <w:t xml:space="preserve">the </w:t>
      </w:r>
      <w:r w:rsidR="00E6276E" w:rsidRPr="00E6276E">
        <w:rPr>
          <w:rFonts w:ascii="Times New Roman" w:eastAsia="맑은 고딕" w:hAnsi="Times New Roman" w:cs="Times New Roman"/>
          <w:color w:val="0D0D0D" w:themeColor="text1" w:themeTint="F2"/>
          <w:sz w:val="24"/>
          <w:szCs w:val="24"/>
          <w:lang w:val="en-US" w:eastAsia="ko-KR" w:bidi="he-IL"/>
        </w:rPr>
        <w:t>thickness of</w:t>
      </w:r>
      <w:r w:rsidR="00C44F0A">
        <w:rPr>
          <w:rFonts w:ascii="Times New Roman" w:eastAsia="맑은 고딕" w:hAnsi="Times New Roman" w:cs="Times New Roman" w:hint="eastAsia"/>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during constant potential stepping between -2 V (coloration) and short-circuit (bleaching) for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g</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25,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h</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60, and </w:t>
      </w:r>
      <w:r w:rsidR="0036442A" w:rsidRPr="0036442A">
        <w:rPr>
          <w:rFonts w:ascii="Times New Roman" w:eastAsia="맑은 고딕" w:hAnsi="Times New Roman" w:cs="Times New Roman"/>
          <w:color w:val="0D0D0D" w:themeColor="text1" w:themeTint="F2"/>
          <w:sz w:val="24"/>
          <w:szCs w:val="24"/>
          <w:lang w:val="en-US" w:eastAsia="ko-KR" w:bidi="he-IL"/>
        </w:rPr>
        <w:t>(</w:t>
      </w:r>
      <w:proofErr w:type="spellStart"/>
      <w:r w:rsidR="0036442A" w:rsidRPr="008226B2">
        <w:rPr>
          <w:rFonts w:ascii="Times New Roman" w:eastAsia="맑은 고딕" w:hAnsi="Times New Roman" w:cs="Times New Roman"/>
          <w:b/>
          <w:bCs/>
          <w:color w:val="0D0D0D" w:themeColor="text1" w:themeTint="F2"/>
          <w:sz w:val="24"/>
          <w:szCs w:val="24"/>
          <w:lang w:val="en-US" w:eastAsia="ko-KR" w:bidi="he-IL"/>
        </w:rPr>
        <w:t>i</w:t>
      </w:r>
      <w:proofErr w:type="spellEnd"/>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C-G 120. </w:t>
      </w:r>
      <w:r w:rsidR="0036442A" w:rsidRPr="0036442A">
        <w:rPr>
          <w:rFonts w:ascii="Times New Roman" w:eastAsia="맑은 고딕" w:hAnsi="Times New Roman" w:cs="Times New Roman" w:hint="eastAsia"/>
          <w:color w:val="0D0D0D" w:themeColor="text1" w:themeTint="F2"/>
          <w:sz w:val="24"/>
          <w:szCs w:val="24"/>
          <w:lang w:val="en-US" w:eastAsia="ko-KR" w:bidi="he-IL"/>
        </w:rPr>
        <w:t>(</w:t>
      </w:r>
      <w:r w:rsidR="0036442A">
        <w:rPr>
          <w:rFonts w:ascii="Times New Roman" w:eastAsia="맑은 고딕" w:hAnsi="Times New Roman" w:cs="Times New Roman" w:hint="eastAsia"/>
          <w:b/>
          <w:bCs/>
          <w:color w:val="0D0D0D" w:themeColor="text1" w:themeTint="F2"/>
          <w:sz w:val="24"/>
          <w:szCs w:val="24"/>
          <w:lang w:val="en-US" w:eastAsia="ko-KR" w:bidi="he-IL"/>
        </w:rPr>
        <w:t>j</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The corresponding absorbance change curves with different applied potentials for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C-</w:t>
      </w:r>
      <w:r w:rsidR="002331BD">
        <w:rPr>
          <w:rFonts w:ascii="Times New Roman" w:eastAsia="맑은 고딕" w:hAnsi="Times New Roman" w:cs="Times New Roman"/>
          <w:color w:val="0D0D0D" w:themeColor="text1" w:themeTint="F2"/>
          <w:sz w:val="24"/>
          <w:szCs w:val="24"/>
          <w:lang w:eastAsia="ko-KR" w:bidi="he-IL"/>
        </w:rPr>
        <w:t>G</w:t>
      </w:r>
      <w:r w:rsidR="002331BD" w:rsidRPr="002331BD">
        <w:rPr>
          <w:rFonts w:ascii="Times New Roman" w:eastAsia="맑은 고딕" w:hAnsi="Times New Roman" w:cs="Times New Roman"/>
          <w:color w:val="0D0D0D" w:themeColor="text1" w:themeTint="F2"/>
          <w:sz w:val="24"/>
          <w:szCs w:val="24"/>
          <w:lang w:eastAsia="ko-KR" w:bidi="he-IL"/>
        </w:rPr>
        <w:t xml:space="preserve"> 60.</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36442A">
        <w:rPr>
          <w:rFonts w:ascii="Times New Roman" w:eastAsia="맑은 고딕" w:hAnsi="Times New Roman" w:cs="Times New Roman" w:hint="eastAsia"/>
          <w:b/>
          <w:bCs/>
          <w:color w:val="0D0D0D" w:themeColor="text1" w:themeTint="F2"/>
          <w:sz w:val="24"/>
          <w:szCs w:val="24"/>
          <w:lang w:eastAsia="ko-KR" w:bidi="he-IL"/>
        </w:rPr>
        <w:t>k</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Nyquist plot,</w:t>
      </w:r>
      <w:r w:rsidR="0036442A" w:rsidRPr="0036442A">
        <w:rPr>
          <w:rFonts w:ascii="Times New Roman" w:eastAsia="맑은 고딕" w:hAnsi="Times New Roman" w:cs="Times New Roman" w:hint="eastAsia"/>
          <w:color w:val="0D0D0D" w:themeColor="text1" w:themeTint="F2"/>
          <w:sz w:val="24"/>
          <w:szCs w:val="24"/>
          <w:lang w:eastAsia="ko-KR" w:bidi="he-IL"/>
        </w:rPr>
        <w:t xml:space="preserve"> (</w:t>
      </w:r>
      <w:r w:rsidR="0036442A">
        <w:rPr>
          <w:rFonts w:ascii="Times New Roman" w:eastAsia="맑은 고딕" w:hAnsi="Times New Roman" w:cs="Times New Roman" w:hint="eastAsia"/>
          <w:b/>
          <w:bCs/>
          <w:color w:val="0D0D0D" w:themeColor="text1" w:themeTint="F2"/>
          <w:sz w:val="24"/>
          <w:szCs w:val="24"/>
          <w:lang w:eastAsia="ko-KR" w:bidi="he-IL"/>
        </w:rPr>
        <w:t>l</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Strain-Stress curves for different thicknesses of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C-</w:t>
      </w:r>
      <w:r w:rsidR="002331BD">
        <w:rPr>
          <w:rFonts w:ascii="Times New Roman" w:eastAsia="맑은 고딕" w:hAnsi="Times New Roman" w:cs="Times New Roman"/>
          <w:color w:val="0D0D0D" w:themeColor="text1" w:themeTint="F2"/>
          <w:sz w:val="24"/>
          <w:szCs w:val="24"/>
          <w:lang w:eastAsia="ko-KR" w:bidi="he-IL"/>
        </w:rPr>
        <w:t>G</w:t>
      </w:r>
      <w:r w:rsidR="002331BD" w:rsidRPr="002331BD">
        <w:rPr>
          <w:rFonts w:ascii="Times New Roman" w:eastAsia="맑은 고딕" w:hAnsi="Times New Roman" w:cs="Times New Roman"/>
          <w:color w:val="0D0D0D" w:themeColor="text1" w:themeTint="F2"/>
          <w:sz w:val="24"/>
          <w:szCs w:val="24"/>
          <w:lang w:eastAsia="ko-KR" w:bidi="he-IL"/>
        </w:rPr>
        <w:t xml:space="preserve">. </w:t>
      </w:r>
    </w:p>
    <w:p w14:paraId="2D930BA5" w14:textId="77777777" w:rsidR="0036442A" w:rsidRPr="0036442A" w:rsidRDefault="0036442A" w:rsidP="002331BD">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p>
    <w:p w14:paraId="54145CF8" w14:textId="1512421D" w:rsidR="00074CB9" w:rsidRDefault="00074CB9">
      <w:pPr>
        <w:rPr>
          <w:noProof/>
          <w:color w:val="FF0000"/>
          <w:lang w:eastAsia="ko-KR" w:bidi="he-IL"/>
        </w:rPr>
      </w:pPr>
      <w:r>
        <w:rPr>
          <w:noProof/>
          <w:color w:val="FF0000"/>
          <w:lang w:eastAsia="ko-KR" w:bidi="he-IL"/>
        </w:rPr>
        <w:br w:type="page"/>
      </w:r>
    </w:p>
    <w:p w14:paraId="787F003D" w14:textId="610B6426" w:rsidR="008226B2" w:rsidRPr="00E6276E" w:rsidRDefault="0021527B" w:rsidP="002331BD">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val="en-US" w:eastAsia="ko-KR" w:bidi="he-IL"/>
        </w:rPr>
      </w:pPr>
      <w:r>
        <w:rPr>
          <w:rFonts w:ascii="Times New Roman" w:eastAsia="맑은 고딕" w:hAnsi="Times New Roman" w:cs="Times New Roman"/>
          <w:noProof/>
          <w:color w:val="0D0D0D" w:themeColor="text1" w:themeTint="F2"/>
          <w:sz w:val="24"/>
          <w:szCs w:val="24"/>
          <w:lang w:val="en-US" w:eastAsia="ko-KR" w:bidi="he-IL"/>
        </w:rPr>
        <w:lastRenderedPageBreak/>
        <w:drawing>
          <wp:inline distT="0" distB="0" distL="0" distR="0" wp14:anchorId="20C1CC9F" wp14:editId="0ED158C0">
            <wp:extent cx="6657425" cy="6810789"/>
            <wp:effectExtent l="0" t="0" r="0" b="0"/>
            <wp:docPr id="36071362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6253" cy="6819821"/>
                    </a:xfrm>
                    <a:prstGeom prst="rect">
                      <a:avLst/>
                    </a:prstGeom>
                    <a:noFill/>
                  </pic:spPr>
                </pic:pic>
              </a:graphicData>
            </a:graphic>
          </wp:inline>
        </w:drawing>
      </w:r>
    </w:p>
    <w:p w14:paraId="7B4268FF" w14:textId="64788E83" w:rsidR="00FF3F51" w:rsidRDefault="009B0217" w:rsidP="002331BD">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Supplementary Fig. </w:t>
      </w:r>
      <w:r w:rsidR="00FF3F51">
        <w:rPr>
          <w:rFonts w:ascii="Times New Roman" w:eastAsia="맑은 고딕" w:hAnsi="Times New Roman" w:cs="Times New Roman" w:hint="eastAsia"/>
          <w:b/>
          <w:bCs/>
          <w:color w:val="0D0D0D" w:themeColor="text1" w:themeTint="F2"/>
          <w:sz w:val="24"/>
          <w:szCs w:val="24"/>
          <w:lang w:val="en-GB" w:eastAsia="ko-KR" w:bidi="he-IL"/>
        </w:rPr>
        <w:t>5</w:t>
      </w:r>
      <w:r>
        <w:rPr>
          <w:rFonts w:ascii="Times New Roman" w:eastAsia="맑은 고딕" w:hAnsi="Times New Roman" w:cs="Times New Roman" w:hint="eastAsia"/>
          <w:b/>
          <w:bCs/>
          <w:color w:val="0D0D0D" w:themeColor="text1" w:themeTint="F2"/>
          <w:sz w:val="24"/>
          <w:szCs w:val="24"/>
          <w:lang w:val="en-GB" w:eastAsia="ko-KR" w:bidi="he-IL"/>
        </w:rPr>
        <w:t xml:space="preserve">. </w:t>
      </w:r>
      <w:r w:rsidR="0036442A" w:rsidRPr="0036442A">
        <w:rPr>
          <w:rFonts w:ascii="Times New Roman" w:eastAsia="맑은 고딕" w:hAnsi="Times New Roman" w:cs="Times New Roman"/>
          <w:b/>
          <w:bCs/>
          <w:color w:val="0D0D0D" w:themeColor="text1" w:themeTint="F2"/>
          <w:sz w:val="24"/>
          <w:szCs w:val="24"/>
          <w:lang w:val="en-US" w:eastAsia="ko-KR" w:bidi="he-IL"/>
        </w:rPr>
        <w:t>a-c</w:t>
      </w:r>
      <w:r w:rsidR="0036442A" w:rsidRPr="0036442A">
        <w:rPr>
          <w:rFonts w:ascii="Times New Roman" w:eastAsia="맑은 고딕" w:hAnsi="Times New Roman" w:cs="Times New Roman" w:hint="eastAsia"/>
          <w:b/>
          <w:bCs/>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E6276E" w:rsidRPr="00E6276E">
        <w:rPr>
          <w:rFonts w:ascii="Times New Roman" w:eastAsia="맑은 고딕" w:hAnsi="Times New Roman" w:cs="Times New Roman"/>
          <w:color w:val="0D0D0D" w:themeColor="text1" w:themeTint="F2"/>
          <w:sz w:val="24"/>
          <w:szCs w:val="24"/>
          <w:lang w:val="en-US" w:eastAsia="ko-KR" w:bidi="he-IL"/>
        </w:rPr>
        <w:t xml:space="preserve">Electrochromic properties according to </w:t>
      </w:r>
      <w:r w:rsidR="006D1B5E">
        <w:rPr>
          <w:rFonts w:ascii="Times New Roman" w:eastAsia="맑은 고딕" w:hAnsi="Times New Roman" w:cs="Times New Roman"/>
          <w:color w:val="0D0D0D" w:themeColor="text1" w:themeTint="F2"/>
          <w:sz w:val="24"/>
          <w:szCs w:val="24"/>
          <w:lang w:val="en-US" w:eastAsia="ko-KR" w:bidi="he-IL"/>
        </w:rPr>
        <w:t xml:space="preserve">the </w:t>
      </w:r>
      <w:r w:rsidR="00E6276E" w:rsidRPr="00E6276E">
        <w:rPr>
          <w:rFonts w:ascii="Times New Roman" w:eastAsia="맑은 고딕" w:hAnsi="Times New Roman" w:cs="Times New Roman"/>
          <w:color w:val="0D0D0D" w:themeColor="text1" w:themeTint="F2"/>
          <w:sz w:val="24"/>
          <w:szCs w:val="24"/>
          <w:lang w:val="en-US" w:eastAsia="ko-KR" w:bidi="he-IL"/>
        </w:rPr>
        <w:t xml:space="preserve">thickness of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w:t>
      </w:r>
      <w:r w:rsidR="00E6276E" w:rsidRPr="00E6276E">
        <w:rPr>
          <w:rFonts w:ascii="Times New Roman" w:eastAsia="맑은 고딕" w:hAnsi="Times New Roman" w:cs="Times New Roman"/>
          <w:color w:val="0D0D0D" w:themeColor="text1" w:themeTint="F2"/>
          <w:sz w:val="24"/>
          <w:szCs w:val="24"/>
          <w:lang w:val="en-GB" w:eastAsia="ko-KR" w:bidi="he-IL"/>
        </w:rPr>
        <w:t>CV curves of stretchable</w:t>
      </w:r>
      <w:r w:rsidR="00C44F0A">
        <w:rPr>
          <w:rFonts w:ascii="Times New Roman" w:eastAsia="맑은 고딕" w:hAnsi="Times New Roman" w:cs="Times New Roman" w:hint="eastAsia"/>
          <w:color w:val="0D0D0D" w:themeColor="text1" w:themeTint="F2"/>
          <w:sz w:val="24"/>
          <w:szCs w:val="24"/>
          <w:lang w:val="en-GB" w:eastAsia="ko-KR" w:bidi="he-IL"/>
        </w:rPr>
        <w:t xml:space="preserve"> ECDs</w:t>
      </w:r>
      <w:r w:rsidR="00E6276E" w:rsidRPr="00E6276E">
        <w:rPr>
          <w:rFonts w:ascii="Times New Roman" w:eastAsia="맑은 고딕" w:hAnsi="Times New Roman" w:cs="Times New Roman"/>
          <w:color w:val="0D0D0D" w:themeColor="text1" w:themeTint="F2"/>
          <w:sz w:val="24"/>
          <w:szCs w:val="24"/>
          <w:lang w:val="en-GB" w:eastAsia="ko-KR" w:bidi="he-IL"/>
        </w:rPr>
        <w:t xml:space="preserve"> with different scan rate</w:t>
      </w:r>
      <w:r w:rsidR="006D1B5E">
        <w:rPr>
          <w:rFonts w:ascii="Times New Roman" w:eastAsia="맑은 고딕" w:hAnsi="Times New Roman" w:cs="Times New Roman"/>
          <w:color w:val="0D0D0D" w:themeColor="text1" w:themeTint="F2"/>
          <w:sz w:val="24"/>
          <w:szCs w:val="24"/>
          <w:lang w:val="en-GB" w:eastAsia="ko-KR" w:bidi="he-IL"/>
        </w:rPr>
        <w:t>s</w:t>
      </w:r>
      <w:r w:rsidR="00E6276E" w:rsidRPr="00E6276E">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36442A" w:rsidRPr="008226B2">
        <w:rPr>
          <w:rFonts w:ascii="Times New Roman" w:eastAsia="맑은 고딕" w:hAnsi="Times New Roman" w:cs="Times New Roman"/>
          <w:b/>
          <w:bCs/>
          <w:color w:val="0D0D0D" w:themeColor="text1" w:themeTint="F2"/>
          <w:sz w:val="24"/>
          <w:szCs w:val="24"/>
          <w:lang w:val="en-GB" w:eastAsia="ko-KR" w:bidi="he-IL"/>
        </w:rPr>
        <w:t>a</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36442A"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w:t>
      </w:r>
      <w:r w:rsidR="00E6276E" w:rsidRPr="00E6276E">
        <w:rPr>
          <w:rFonts w:ascii="Times New Roman" w:eastAsia="맑은 고딕" w:hAnsi="Times New Roman" w:cs="Times New Roman"/>
          <w:color w:val="0D0D0D" w:themeColor="text1" w:themeTint="F2"/>
          <w:sz w:val="24"/>
          <w:szCs w:val="24"/>
          <w:lang w:val="en-GB" w:eastAsia="ko-KR" w:bidi="he-IL"/>
        </w:rPr>
        <w:t>C-B 25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25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b</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b/>
          <w:bCs/>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w:t>
      </w:r>
      <w:r w:rsidR="00E6276E" w:rsidRPr="00E6276E">
        <w:rPr>
          <w:rFonts w:ascii="Times New Roman" w:eastAsia="맑은 고딕" w:hAnsi="Times New Roman" w:cs="Times New Roman"/>
          <w:color w:val="0D0D0D" w:themeColor="text1" w:themeTint="F2"/>
          <w:sz w:val="24"/>
          <w:szCs w:val="24"/>
          <w:lang w:val="en-GB" w:eastAsia="ko-KR" w:bidi="he-IL"/>
        </w:rPr>
        <w:t>C-B 60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60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w:t>
      </w:r>
      <w:r w:rsidR="006D1B5E">
        <w:rPr>
          <w:rFonts w:ascii="Times New Roman" w:eastAsia="맑은 고딕" w:hAnsi="Times New Roman" w:cs="Times New Roman"/>
          <w:color w:val="0D0D0D" w:themeColor="text1" w:themeTint="F2"/>
          <w:sz w:val="24"/>
          <w:szCs w:val="24"/>
          <w:lang w:val="en-GB" w:eastAsia="ko-KR" w:bidi="he-IL"/>
        </w:rPr>
        <w:t>,</w:t>
      </w:r>
      <w:r w:rsidR="00E6276E" w:rsidRPr="00E6276E">
        <w:rPr>
          <w:rFonts w:ascii="Times New Roman" w:eastAsia="맑은 고딕" w:hAnsi="Times New Roman" w:cs="Times New Roman"/>
          <w:color w:val="0D0D0D" w:themeColor="text1" w:themeTint="F2"/>
          <w:sz w:val="24"/>
          <w:szCs w:val="24"/>
          <w:lang w:val="en-GB" w:eastAsia="ko-KR" w:bidi="he-IL"/>
        </w:rPr>
        <w:t xml:space="preserve"> and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c</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SPE</w:t>
      </w:r>
      <w:r w:rsidR="00E6276E" w:rsidRPr="00E6276E">
        <w:rPr>
          <w:rFonts w:ascii="Times New Roman" w:eastAsia="맑은 고딕" w:hAnsi="Times New Roman" w:cs="Times New Roman"/>
          <w:color w:val="0D0D0D" w:themeColor="text1" w:themeTint="F2"/>
          <w:sz w:val="24"/>
          <w:szCs w:val="24"/>
          <w:lang w:val="en-GB" w:eastAsia="ko-KR" w:bidi="he-IL"/>
        </w:rPr>
        <w:t>C-B 120 (</w:t>
      </w:r>
      <w:r w:rsidR="00CA260E">
        <w:rPr>
          <w:rFonts w:ascii="Times New Roman" w:eastAsia="맑은 고딕" w:hAnsi="Times New Roman" w:cs="Times New Roman" w:hint="eastAsia"/>
          <w:color w:val="0D0D0D" w:themeColor="text1" w:themeTint="F2"/>
          <w:sz w:val="24"/>
          <w:szCs w:val="24"/>
          <w:lang w:val="en-GB" w:eastAsia="ko-KR" w:bidi="he-IL"/>
        </w:rPr>
        <w:t>SP</w:t>
      </w:r>
      <w:r w:rsidR="00E6276E" w:rsidRPr="00E6276E">
        <w:rPr>
          <w:rFonts w:ascii="Times New Roman" w:eastAsia="맑은 고딕" w:hAnsi="Times New Roman" w:cs="Times New Roman"/>
          <w:color w:val="0D0D0D" w:themeColor="text1" w:themeTint="F2"/>
          <w:sz w:val="24"/>
          <w:szCs w:val="24"/>
          <w:lang w:val="en-GB" w:eastAsia="ko-KR" w:bidi="he-IL"/>
        </w:rPr>
        <w:t xml:space="preserve">EC gel thickness 120 </w:t>
      </w:r>
      <w:proofErr w:type="spellStart"/>
      <w:r w:rsidR="00815A4A">
        <w:rPr>
          <w:rFonts w:ascii="Times New Roman" w:eastAsia="맑은 고딕" w:hAnsi="Times New Roman" w:cs="Times New Roman"/>
          <w:color w:val="0D0D0D" w:themeColor="text1" w:themeTint="F2"/>
          <w:sz w:val="24"/>
          <w:szCs w:val="24"/>
          <w:lang w:val="en-GB" w:eastAsia="ko-KR" w:bidi="he-IL"/>
        </w:rPr>
        <w:t>μ</w:t>
      </w:r>
      <w:r w:rsidR="00815A4A" w:rsidRPr="008226B2">
        <w:rPr>
          <w:rFonts w:ascii="Times New Roman" w:eastAsia="맑은 고딕" w:hAnsi="Times New Roman" w:cs="Times New Roman"/>
          <w:color w:val="0D0D0D" w:themeColor="text1" w:themeTint="F2"/>
          <w:sz w:val="24"/>
          <w:szCs w:val="24"/>
          <w:lang w:val="en-GB" w:eastAsia="ko-KR" w:bidi="he-IL"/>
        </w:rPr>
        <w:t>m</w:t>
      </w:r>
      <w:proofErr w:type="spellEnd"/>
      <w:r w:rsidR="00E6276E" w:rsidRPr="00E6276E">
        <w:rPr>
          <w:rFonts w:ascii="Times New Roman" w:eastAsia="맑은 고딕" w:hAnsi="Times New Roman" w:cs="Times New Roman"/>
          <w:color w:val="0D0D0D" w:themeColor="text1" w:themeTint="F2"/>
          <w:sz w:val="24"/>
          <w:szCs w:val="24"/>
          <w:lang w:val="en-GB" w:eastAsia="ko-KR" w:bidi="he-IL"/>
        </w:rPr>
        <w:t>).</w:t>
      </w:r>
      <w:r w:rsidR="00E6276E" w:rsidRPr="00E6276E">
        <w:rPr>
          <w:rFonts w:ascii="Times New Roman" w:eastAsia="맑은 고딕" w:hAnsi="Times New Roman" w:cs="Times New Roman"/>
          <w:color w:val="0D0D0D" w:themeColor="text1" w:themeTint="F2"/>
          <w:sz w:val="24"/>
          <w:szCs w:val="24"/>
          <w:lang w:val="en-US" w:eastAsia="ko-KR" w:bidi="he-IL"/>
        </w:rPr>
        <w:t xml:space="preserve"> </w:t>
      </w:r>
      <w:r w:rsidR="0036442A" w:rsidRPr="008226B2">
        <w:rPr>
          <w:rFonts w:ascii="Times New Roman" w:eastAsia="맑은 고딕" w:hAnsi="Times New Roman" w:cs="Times New Roman"/>
          <w:b/>
          <w:bCs/>
          <w:color w:val="0D0D0D" w:themeColor="text1" w:themeTint="F2"/>
          <w:sz w:val="24"/>
          <w:szCs w:val="24"/>
          <w:lang w:val="en-US" w:eastAsia="ko-KR" w:bidi="he-IL"/>
        </w:rPr>
        <w:t>d-f</w:t>
      </w:r>
      <w:r w:rsidR="0036442A">
        <w:rPr>
          <w:rFonts w:ascii="Times New Roman" w:eastAsia="맑은 고딕" w:hAnsi="Times New Roman" w:cs="Times New Roman" w:hint="eastAsia"/>
          <w:b/>
          <w:bCs/>
          <w:color w:val="0D0D0D" w:themeColor="text1" w:themeTint="F2"/>
          <w:sz w:val="24"/>
          <w:szCs w:val="24"/>
          <w:lang w:val="en-US" w:eastAsia="ko-KR" w:bidi="he-IL"/>
        </w:rPr>
        <w:t xml:space="preserve">) </w:t>
      </w:r>
      <w:r w:rsidR="00E6276E" w:rsidRPr="00E6276E">
        <w:rPr>
          <w:rFonts w:ascii="Times New Roman" w:eastAsia="맑은 고딕" w:hAnsi="Times New Roman" w:cs="Times New Roman"/>
          <w:color w:val="0D0D0D" w:themeColor="text1" w:themeTint="F2"/>
          <w:sz w:val="24"/>
          <w:szCs w:val="24"/>
          <w:lang w:val="en-US" w:eastAsia="ko-KR" w:bidi="he-IL"/>
        </w:rPr>
        <w:t xml:space="preserve">The corresponding transmittance </w:t>
      </w:r>
      <w:proofErr w:type="gramStart"/>
      <w:r w:rsidR="00E6276E" w:rsidRPr="00E6276E">
        <w:rPr>
          <w:rFonts w:ascii="Times New Roman" w:eastAsia="맑은 고딕" w:hAnsi="Times New Roman" w:cs="Times New Roman"/>
          <w:color w:val="0D0D0D" w:themeColor="text1" w:themeTint="F2"/>
          <w:sz w:val="24"/>
          <w:szCs w:val="24"/>
          <w:lang w:val="en-US" w:eastAsia="ko-KR" w:bidi="he-IL"/>
        </w:rPr>
        <w:t>change</w:t>
      </w:r>
      <w:proofErr w:type="gramEnd"/>
      <w:r w:rsidR="00E6276E" w:rsidRPr="00E6276E">
        <w:rPr>
          <w:rFonts w:ascii="Times New Roman" w:eastAsia="맑은 고딕" w:hAnsi="Times New Roman" w:cs="Times New Roman"/>
          <w:color w:val="0D0D0D" w:themeColor="text1" w:themeTint="F2"/>
          <w:sz w:val="24"/>
          <w:szCs w:val="24"/>
          <w:lang w:val="en-US" w:eastAsia="ko-KR" w:bidi="he-IL"/>
        </w:rPr>
        <w:t xml:space="preserve"> curves </w:t>
      </w:r>
      <w:proofErr w:type="gramStart"/>
      <w:r w:rsidR="00E6276E" w:rsidRPr="00E6276E">
        <w:rPr>
          <w:rFonts w:ascii="Times New Roman" w:eastAsia="맑은 고딕" w:hAnsi="Times New Roman" w:cs="Times New Roman"/>
          <w:color w:val="0D0D0D" w:themeColor="text1" w:themeTint="F2"/>
          <w:sz w:val="24"/>
          <w:szCs w:val="24"/>
          <w:lang w:val="en-US" w:eastAsia="ko-KR" w:bidi="he-IL"/>
        </w:rPr>
        <w:t>with  -</w:t>
      </w:r>
      <w:proofErr w:type="gramEnd"/>
      <w:r w:rsidR="00E6276E" w:rsidRPr="00E6276E">
        <w:rPr>
          <w:rFonts w:ascii="Times New Roman" w:eastAsia="맑은 고딕" w:hAnsi="Times New Roman" w:cs="Times New Roman"/>
          <w:color w:val="0D0D0D" w:themeColor="text1" w:themeTint="F2"/>
          <w:sz w:val="24"/>
          <w:szCs w:val="24"/>
          <w:lang w:val="en-US" w:eastAsia="ko-KR" w:bidi="he-IL"/>
        </w:rPr>
        <w:t xml:space="preserve">2 V (coloration) and removed voltage state (bleaching) for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d</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25,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e</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60, and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f</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120. </w:t>
      </w:r>
      <w:r w:rsidR="0036442A" w:rsidRPr="008226B2">
        <w:rPr>
          <w:rFonts w:ascii="Times New Roman" w:eastAsia="맑은 고딕" w:hAnsi="Times New Roman" w:cs="Times New Roman"/>
          <w:b/>
          <w:bCs/>
          <w:color w:val="0D0D0D" w:themeColor="text1" w:themeTint="F2"/>
          <w:sz w:val="24"/>
          <w:szCs w:val="24"/>
          <w:lang w:val="en-US" w:eastAsia="ko-KR" w:bidi="he-IL"/>
        </w:rPr>
        <w:t>g-</w:t>
      </w:r>
      <w:proofErr w:type="spellStart"/>
      <w:r w:rsidR="0036442A">
        <w:rPr>
          <w:rFonts w:ascii="Times New Roman" w:eastAsia="맑은 고딕" w:hAnsi="Times New Roman" w:cs="Times New Roman" w:hint="eastAsia"/>
          <w:b/>
          <w:bCs/>
          <w:color w:val="0D0D0D" w:themeColor="text1" w:themeTint="F2"/>
          <w:sz w:val="24"/>
          <w:szCs w:val="24"/>
          <w:lang w:val="en-US" w:eastAsia="ko-KR" w:bidi="he-IL"/>
        </w:rPr>
        <w:t>i</w:t>
      </w:r>
      <w:proofErr w:type="spellEnd"/>
      <w:r w:rsidR="0036442A">
        <w:rPr>
          <w:rFonts w:ascii="Times New Roman" w:eastAsia="맑은 고딕" w:hAnsi="Times New Roman" w:cs="Times New Roman" w:hint="eastAsia"/>
          <w:b/>
          <w:bCs/>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E6276E" w:rsidRPr="00E6276E">
        <w:rPr>
          <w:rFonts w:ascii="Times New Roman" w:eastAsia="맑은 고딕" w:hAnsi="Times New Roman" w:cs="Times New Roman"/>
          <w:color w:val="0D0D0D" w:themeColor="text1" w:themeTint="F2"/>
          <w:sz w:val="24"/>
          <w:szCs w:val="24"/>
          <w:lang w:val="en-US" w:eastAsia="ko-KR" w:bidi="he-IL"/>
        </w:rPr>
        <w:t xml:space="preserve">Kinetic stability of the electrochromic device according to </w:t>
      </w:r>
      <w:r w:rsidR="006D1B5E">
        <w:rPr>
          <w:rFonts w:ascii="Times New Roman" w:eastAsia="맑은 고딕" w:hAnsi="Times New Roman" w:cs="Times New Roman"/>
          <w:color w:val="0D0D0D" w:themeColor="text1" w:themeTint="F2"/>
          <w:sz w:val="24"/>
          <w:szCs w:val="24"/>
          <w:lang w:val="en-US" w:eastAsia="ko-KR" w:bidi="he-IL"/>
        </w:rPr>
        <w:t xml:space="preserve">the </w:t>
      </w:r>
      <w:r w:rsidR="00E6276E" w:rsidRPr="00E6276E">
        <w:rPr>
          <w:rFonts w:ascii="Times New Roman" w:eastAsia="맑은 고딕" w:hAnsi="Times New Roman" w:cs="Times New Roman"/>
          <w:color w:val="0D0D0D" w:themeColor="text1" w:themeTint="F2"/>
          <w:sz w:val="24"/>
          <w:szCs w:val="24"/>
          <w:lang w:val="en-US" w:eastAsia="ko-KR" w:bidi="he-IL"/>
        </w:rPr>
        <w:t xml:space="preserve">thickness </w:t>
      </w:r>
      <w:proofErr w:type="gramStart"/>
      <w:r w:rsidR="00E6276E" w:rsidRPr="00E6276E">
        <w:rPr>
          <w:rFonts w:ascii="Times New Roman" w:eastAsia="맑은 고딕" w:hAnsi="Times New Roman" w:cs="Times New Roman"/>
          <w:color w:val="0D0D0D" w:themeColor="text1" w:themeTint="F2"/>
          <w:sz w:val="24"/>
          <w:szCs w:val="24"/>
          <w:lang w:val="en-US" w:eastAsia="ko-KR" w:bidi="he-IL"/>
        </w:rPr>
        <w:t xml:space="preserve">of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C</w:t>
      </w:r>
      <w:proofErr w:type="gramEnd"/>
      <w:r w:rsidR="00E6276E" w:rsidRPr="00E6276E">
        <w:rPr>
          <w:rFonts w:ascii="Times New Roman" w:eastAsia="맑은 고딕" w:hAnsi="Times New Roman" w:cs="Times New Roman"/>
          <w:color w:val="0D0D0D" w:themeColor="text1" w:themeTint="F2"/>
          <w:sz w:val="24"/>
          <w:szCs w:val="24"/>
          <w:lang w:val="en-US" w:eastAsia="ko-KR" w:bidi="he-IL"/>
        </w:rPr>
        <w:t xml:space="preserve">-B during constant potential stepping between -2 V (coloration) and short-circuit (bleaching) for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g</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25,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h</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 xml:space="preserve">C-B 60, and </w:t>
      </w:r>
      <w:r w:rsidR="0036442A" w:rsidRPr="0036442A">
        <w:rPr>
          <w:rFonts w:ascii="Times New Roman" w:eastAsia="맑은 고딕" w:hAnsi="Times New Roman" w:cs="Times New Roman"/>
          <w:color w:val="0D0D0D" w:themeColor="text1" w:themeTint="F2"/>
          <w:sz w:val="24"/>
          <w:szCs w:val="24"/>
          <w:lang w:val="en-US" w:eastAsia="ko-KR" w:bidi="he-IL"/>
        </w:rPr>
        <w:t>(</w:t>
      </w:r>
      <w:proofErr w:type="spellStart"/>
      <w:r w:rsidR="0036442A" w:rsidRPr="008226B2">
        <w:rPr>
          <w:rFonts w:ascii="Times New Roman" w:eastAsia="맑은 고딕" w:hAnsi="Times New Roman" w:cs="Times New Roman"/>
          <w:b/>
          <w:bCs/>
          <w:color w:val="0D0D0D" w:themeColor="text1" w:themeTint="F2"/>
          <w:sz w:val="24"/>
          <w:szCs w:val="24"/>
          <w:lang w:val="en-US" w:eastAsia="ko-KR" w:bidi="he-IL"/>
        </w:rPr>
        <w:t>i</w:t>
      </w:r>
      <w:proofErr w:type="spellEnd"/>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SPE</w:t>
      </w:r>
      <w:r w:rsidR="00E6276E" w:rsidRPr="00E6276E">
        <w:rPr>
          <w:rFonts w:ascii="Times New Roman" w:eastAsia="맑은 고딕" w:hAnsi="Times New Roman" w:cs="Times New Roman"/>
          <w:color w:val="0D0D0D" w:themeColor="text1" w:themeTint="F2"/>
          <w:sz w:val="24"/>
          <w:szCs w:val="24"/>
          <w:lang w:val="en-US" w:eastAsia="ko-KR" w:bidi="he-IL"/>
        </w:rPr>
        <w:t>C-B 120</w:t>
      </w:r>
      <w:r w:rsidR="0036442A">
        <w:rPr>
          <w:rFonts w:ascii="Times New Roman" w:eastAsia="맑은 고딕" w:hAnsi="Times New Roman" w:cs="Times New Roman" w:hint="eastAsia"/>
          <w:color w:val="0D0D0D" w:themeColor="text1" w:themeTint="F2"/>
          <w:sz w:val="24"/>
          <w:szCs w:val="24"/>
          <w:lang w:val="en-US"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val="en-US" w:eastAsia="ko-KR" w:bidi="he-IL"/>
        </w:rPr>
        <w:t>(</w:t>
      </w:r>
      <w:r w:rsidR="0036442A">
        <w:rPr>
          <w:rFonts w:ascii="Times New Roman" w:eastAsia="맑은 고딕" w:hAnsi="Times New Roman" w:cs="Times New Roman" w:hint="eastAsia"/>
          <w:b/>
          <w:bCs/>
          <w:color w:val="0D0D0D" w:themeColor="text1" w:themeTint="F2"/>
          <w:sz w:val="24"/>
          <w:szCs w:val="24"/>
          <w:lang w:val="en-US" w:eastAsia="ko-KR" w:bidi="he-IL"/>
        </w:rPr>
        <w:t>j</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The corresponding absorbance change curves with different applied potentials for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C-</w:t>
      </w:r>
      <w:r w:rsidR="002331BD">
        <w:rPr>
          <w:rFonts w:ascii="Times New Roman" w:eastAsia="맑은 고딕" w:hAnsi="Times New Roman" w:cs="Times New Roman"/>
          <w:color w:val="0D0D0D" w:themeColor="text1" w:themeTint="F2"/>
          <w:sz w:val="24"/>
          <w:szCs w:val="24"/>
          <w:lang w:eastAsia="ko-KR" w:bidi="he-IL"/>
        </w:rPr>
        <w:t>B</w:t>
      </w:r>
      <w:r w:rsidR="002331BD" w:rsidRPr="002331BD">
        <w:rPr>
          <w:rFonts w:ascii="Times New Roman" w:eastAsia="맑은 고딕" w:hAnsi="Times New Roman" w:cs="Times New Roman"/>
          <w:color w:val="0D0D0D" w:themeColor="text1" w:themeTint="F2"/>
          <w:sz w:val="24"/>
          <w:szCs w:val="24"/>
          <w:lang w:eastAsia="ko-KR" w:bidi="he-IL"/>
        </w:rPr>
        <w:t xml:space="preserve"> 60.</w:t>
      </w:r>
      <w:r w:rsidR="002331BD" w:rsidRPr="002331BD">
        <w:rPr>
          <w:rFonts w:ascii="Times New Roman" w:eastAsia="맑은 고딕" w:hAnsi="Times New Roman" w:cs="Times New Roman"/>
          <w:b/>
          <w:bCs/>
          <w:color w:val="0D0D0D" w:themeColor="text1" w:themeTint="F2"/>
          <w:sz w:val="24"/>
          <w:szCs w:val="24"/>
          <w:lang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36442A">
        <w:rPr>
          <w:rFonts w:ascii="Times New Roman" w:eastAsia="맑은 고딕" w:hAnsi="Times New Roman" w:cs="Times New Roman" w:hint="eastAsia"/>
          <w:b/>
          <w:bCs/>
          <w:color w:val="0D0D0D" w:themeColor="text1" w:themeTint="F2"/>
          <w:sz w:val="24"/>
          <w:szCs w:val="24"/>
          <w:lang w:eastAsia="ko-KR" w:bidi="he-IL"/>
        </w:rPr>
        <w:t>k</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Nyquist plot</w:t>
      </w:r>
      <w:r w:rsidR="0036442A">
        <w:rPr>
          <w:rFonts w:ascii="Times New Roman" w:eastAsia="맑은 고딕" w:hAnsi="Times New Roman" w:cs="Times New Roman" w:hint="eastAsia"/>
          <w:color w:val="0D0D0D" w:themeColor="text1" w:themeTint="F2"/>
          <w:sz w:val="24"/>
          <w:szCs w:val="24"/>
          <w:lang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Pr>
          <w:rFonts w:ascii="Times New Roman" w:eastAsia="맑은 고딕" w:hAnsi="Times New Roman" w:cs="Times New Roman" w:hint="eastAsia"/>
          <w:b/>
          <w:bCs/>
          <w:color w:val="0D0D0D" w:themeColor="text1" w:themeTint="F2"/>
          <w:sz w:val="24"/>
          <w:szCs w:val="24"/>
          <w:lang w:eastAsia="ko-KR" w:bidi="he-IL"/>
        </w:rPr>
        <w:t>l</w:t>
      </w:r>
      <w:r w:rsidR="0036442A" w:rsidRPr="0036442A">
        <w:rPr>
          <w:rFonts w:ascii="Times New Roman" w:eastAsia="맑은 고딕" w:hAnsi="Times New Roman" w:cs="Times New Roman" w:hint="eastAsia"/>
          <w:color w:val="0D0D0D" w:themeColor="text1" w:themeTint="F2"/>
          <w:sz w:val="24"/>
          <w:szCs w:val="24"/>
          <w:lang w:eastAsia="ko-KR" w:bidi="he-IL"/>
        </w:rPr>
        <w:t>)</w:t>
      </w:r>
      <w:r w:rsidR="0036442A" w:rsidRPr="002331BD">
        <w:rPr>
          <w:rFonts w:ascii="Times New Roman" w:eastAsia="맑은 고딕" w:hAnsi="Times New Roman" w:cs="Times New Roman"/>
          <w:b/>
          <w:bCs/>
          <w:color w:val="0D0D0D" w:themeColor="text1" w:themeTint="F2"/>
          <w:sz w:val="24"/>
          <w:szCs w:val="24"/>
          <w:lang w:eastAsia="ko-KR" w:bidi="he-IL"/>
        </w:rPr>
        <w:t xml:space="preserve"> </w:t>
      </w:r>
      <w:r w:rsidR="002331BD" w:rsidRPr="002331BD">
        <w:rPr>
          <w:rFonts w:ascii="Times New Roman" w:eastAsia="맑은 고딕" w:hAnsi="Times New Roman" w:cs="Times New Roman"/>
          <w:color w:val="0D0D0D" w:themeColor="text1" w:themeTint="F2"/>
          <w:sz w:val="24"/>
          <w:szCs w:val="24"/>
          <w:lang w:eastAsia="ko-KR" w:bidi="he-IL"/>
        </w:rPr>
        <w:t xml:space="preserve">Strain-Stress curves for different thicknesses of </w:t>
      </w:r>
      <w:r w:rsidR="00CA260E">
        <w:rPr>
          <w:rFonts w:ascii="Times New Roman" w:eastAsia="맑은 고딕" w:hAnsi="Times New Roman" w:cs="Times New Roman" w:hint="eastAsia"/>
          <w:color w:val="0D0D0D" w:themeColor="text1" w:themeTint="F2"/>
          <w:sz w:val="24"/>
          <w:szCs w:val="24"/>
          <w:lang w:eastAsia="ko-KR" w:bidi="he-IL"/>
        </w:rPr>
        <w:t>SPE</w:t>
      </w:r>
      <w:r w:rsidR="002331BD" w:rsidRPr="002331BD">
        <w:rPr>
          <w:rFonts w:ascii="Times New Roman" w:eastAsia="맑은 고딕" w:hAnsi="Times New Roman" w:cs="Times New Roman"/>
          <w:color w:val="0D0D0D" w:themeColor="text1" w:themeTint="F2"/>
          <w:sz w:val="24"/>
          <w:szCs w:val="24"/>
          <w:lang w:eastAsia="ko-KR" w:bidi="he-IL"/>
        </w:rPr>
        <w:t>C-</w:t>
      </w:r>
      <w:r w:rsidR="002331BD">
        <w:rPr>
          <w:rFonts w:ascii="Times New Roman" w:eastAsia="맑은 고딕" w:hAnsi="Times New Roman" w:cs="Times New Roman"/>
          <w:color w:val="0D0D0D" w:themeColor="text1" w:themeTint="F2"/>
          <w:sz w:val="24"/>
          <w:szCs w:val="24"/>
          <w:lang w:eastAsia="ko-KR" w:bidi="he-IL"/>
        </w:rPr>
        <w:t>B</w:t>
      </w:r>
      <w:r w:rsidR="002331BD" w:rsidRPr="002331BD">
        <w:rPr>
          <w:rFonts w:ascii="Times New Roman" w:eastAsia="맑은 고딕" w:hAnsi="Times New Roman" w:cs="Times New Roman"/>
          <w:color w:val="0D0D0D" w:themeColor="text1" w:themeTint="F2"/>
          <w:sz w:val="24"/>
          <w:szCs w:val="24"/>
          <w:lang w:eastAsia="ko-KR" w:bidi="he-IL"/>
        </w:rPr>
        <w:t xml:space="preserve">. </w:t>
      </w:r>
    </w:p>
    <w:p w14:paraId="130CE988" w14:textId="7167CE43" w:rsidR="00FF3F51" w:rsidRDefault="00FF3F51">
      <w:pPr>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color w:val="0D0D0D" w:themeColor="text1" w:themeTint="F2"/>
          <w:sz w:val="24"/>
          <w:szCs w:val="24"/>
          <w:lang w:eastAsia="ko-KR" w:bidi="he-IL"/>
        </w:rPr>
        <w:br w:type="page"/>
      </w:r>
    </w:p>
    <w:p w14:paraId="367EA65B" w14:textId="5189A7E1" w:rsidR="00FF3F51" w:rsidRPr="00CA2606" w:rsidRDefault="00CA2606" w:rsidP="00FF3F51">
      <w:pPr>
        <w:jc w:val="both"/>
        <w:rPr>
          <w:rFonts w:ascii="Times New Roman" w:hAnsi="Times New Roman" w:cs="Times New Roman"/>
          <w:b/>
          <w:bCs/>
          <w:strike/>
          <w:color w:val="000000" w:themeColor="text1"/>
          <w:sz w:val="24"/>
          <w:szCs w:val="24"/>
          <w:lang w:eastAsia="ko-KR" w:bidi="he-IL"/>
        </w:rPr>
      </w:pPr>
      <w:r w:rsidRPr="00C44F0A">
        <w:rPr>
          <w:rFonts w:ascii="Times New Roman" w:hAnsi="Times New Roman" w:cs="Times New Roman"/>
          <w:b/>
          <w:bCs/>
          <w:noProof/>
          <w:color w:val="000000" w:themeColor="text1"/>
          <w:sz w:val="24"/>
          <w:szCs w:val="24"/>
          <w:lang w:eastAsia="ko-KR" w:bidi="he-IL"/>
        </w:rPr>
        <w:lastRenderedPageBreak/>
        <w:drawing>
          <wp:inline distT="0" distB="0" distL="0" distR="0" wp14:anchorId="602037D9" wp14:editId="4027761D">
            <wp:extent cx="6684955" cy="9340696"/>
            <wp:effectExtent l="0" t="0" r="0" b="0"/>
            <wp:docPr id="14516746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9227" cy="9346665"/>
                    </a:xfrm>
                    <a:prstGeom prst="rect">
                      <a:avLst/>
                    </a:prstGeom>
                    <a:noFill/>
                  </pic:spPr>
                </pic:pic>
              </a:graphicData>
            </a:graphic>
          </wp:inline>
        </w:drawing>
      </w:r>
    </w:p>
    <w:p w14:paraId="472A7D54" w14:textId="00003254" w:rsidR="00AD0AF5" w:rsidRPr="006A2731" w:rsidRDefault="00AD0AF5" w:rsidP="00AD0AF5">
      <w:pPr>
        <w:jc w:val="both"/>
        <w:rPr>
          <w:rFonts w:ascii="Times New Roman" w:hAnsi="Times New Roman" w:cs="Times New Roman"/>
          <w:sz w:val="24"/>
          <w:szCs w:val="24"/>
          <w:lang w:val="en-GB" w:eastAsia="ko-KR" w:bidi="he-IL"/>
        </w:rPr>
      </w:pPr>
      <w:r w:rsidRPr="00FF3F51">
        <w:rPr>
          <w:rFonts w:ascii="Times New Roman" w:hAnsi="Times New Roman" w:cs="Times New Roman"/>
          <w:b/>
          <w:bCs/>
          <w:color w:val="000000" w:themeColor="text1"/>
          <w:sz w:val="24"/>
          <w:szCs w:val="24"/>
          <w:lang w:val="en-GB" w:eastAsia="ko-KR" w:bidi="he-IL"/>
        </w:rPr>
        <w:lastRenderedPageBreak/>
        <w:t xml:space="preserve">Supplementary Fig. </w:t>
      </w:r>
      <w:r>
        <w:rPr>
          <w:rFonts w:ascii="Times New Roman" w:hAnsi="Times New Roman" w:cs="Times New Roman" w:hint="eastAsia"/>
          <w:b/>
          <w:bCs/>
          <w:color w:val="000000" w:themeColor="text1"/>
          <w:sz w:val="24"/>
          <w:szCs w:val="24"/>
          <w:lang w:val="en-GB" w:eastAsia="ko-KR" w:bidi="he-IL"/>
        </w:rPr>
        <w:t>6</w:t>
      </w:r>
      <w:r w:rsidR="00815A4A">
        <w:rPr>
          <w:rFonts w:ascii="Times New Roman" w:hAnsi="Times New Roman" w:cs="Times New Roman" w:hint="eastAsia"/>
          <w:b/>
          <w:bCs/>
          <w:color w:val="000000" w:themeColor="text1"/>
          <w:sz w:val="24"/>
          <w:szCs w:val="24"/>
          <w:lang w:val="en-GB" w:eastAsia="ko-KR" w:bidi="he-IL"/>
        </w:rPr>
        <w:t>.</w:t>
      </w:r>
      <w:r w:rsidRPr="00FF3F51">
        <w:rPr>
          <w:rFonts w:ascii="Times New Roman" w:hAnsi="Times New Roman" w:cs="Times New Roman"/>
          <w:b/>
          <w:bCs/>
          <w:color w:val="000000" w:themeColor="text1"/>
          <w:sz w:val="24"/>
          <w:szCs w:val="24"/>
          <w:lang w:val="en-GB" w:eastAsia="ko-KR" w:bidi="he-IL"/>
        </w:rPr>
        <w:t xml:space="preserve"> </w:t>
      </w:r>
      <w:r w:rsidRPr="00FF3F51">
        <w:rPr>
          <w:rFonts w:ascii="Times New Roman" w:hAnsi="Times New Roman" w:cs="Times New Roman"/>
          <w:sz w:val="24"/>
          <w:szCs w:val="24"/>
          <w:lang w:val="en-GB" w:eastAsia="ko-KR" w:bidi="he-IL"/>
        </w:rPr>
        <w:t xml:space="preserve">The FTIR spectra </w:t>
      </w:r>
      <w:r>
        <w:rPr>
          <w:rFonts w:ascii="Times New Roman" w:hAnsi="Times New Roman" w:cs="Times New Roman" w:hint="eastAsia"/>
          <w:sz w:val="24"/>
          <w:szCs w:val="24"/>
          <w:lang w:val="en-GB" w:eastAsia="ko-KR" w:bidi="he-IL"/>
        </w:rPr>
        <w:t>of</w:t>
      </w:r>
      <w:r w:rsidRPr="00FF3F51">
        <w:rPr>
          <w:rFonts w:ascii="Times New Roman" w:hAnsi="Times New Roman" w:cs="Times New Roman"/>
          <w:sz w:val="24"/>
          <w:szCs w:val="24"/>
          <w:lang w:val="en-GB" w:eastAsia="ko-KR" w:bidi="he-IL"/>
        </w:rPr>
        <w:t xml:space="preserve"> SPEC, PUA, and SPEC/PUA after photo-curing</w:t>
      </w:r>
      <w:r>
        <w:rPr>
          <w:rFonts w:ascii="Times New Roman" w:hAnsi="Times New Roman" w:cs="Times New Roman" w:hint="eastAsia"/>
          <w:sz w:val="24"/>
          <w:szCs w:val="24"/>
          <w:lang w:val="en-GB" w:eastAsia="ko-KR" w:bidi="he-IL"/>
        </w:rPr>
        <w:t>:</w:t>
      </w:r>
      <w:r w:rsidRPr="00FF3F51">
        <w:rPr>
          <w:rFonts w:ascii="Times New Roman" w:hAnsi="Times New Roman" w:cs="Times New Roman"/>
          <w:sz w:val="24"/>
          <w:szCs w:val="24"/>
          <w:lang w:val="en-GB" w:eastAsia="ko-KR" w:bidi="he-IL"/>
        </w:rPr>
        <w:t xml:space="preserve"> </w:t>
      </w:r>
      <w:r>
        <w:rPr>
          <w:rFonts w:ascii="Times New Roman" w:hAnsi="Times New Roman" w:cs="Times New Roman" w:hint="eastAsia"/>
          <w:sz w:val="24"/>
          <w:szCs w:val="24"/>
          <w:lang w:val="en-GB" w:eastAsia="ko-KR" w:bidi="he-IL"/>
        </w:rPr>
        <w:t>(</w:t>
      </w:r>
      <w:r w:rsidRPr="004E33DD">
        <w:rPr>
          <w:rFonts w:ascii="Times New Roman" w:hAnsi="Times New Roman" w:cs="Times New Roman"/>
          <w:b/>
          <w:bCs/>
          <w:sz w:val="24"/>
          <w:szCs w:val="24"/>
          <w:lang w:val="en-GB" w:eastAsia="ko-KR" w:bidi="he-IL"/>
        </w:rPr>
        <w:t>a</w:t>
      </w:r>
      <w:r>
        <w:rPr>
          <w:rFonts w:ascii="Times New Roman" w:hAnsi="Times New Roman" w:cs="Times New Roman" w:hint="eastAsia"/>
          <w:sz w:val="24"/>
          <w:szCs w:val="24"/>
          <w:lang w:val="en-GB" w:eastAsia="ko-KR" w:bidi="he-IL"/>
        </w:rPr>
        <w:t>) 4000-700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 (</w:t>
      </w:r>
      <w:r w:rsidRPr="004E33DD">
        <w:rPr>
          <w:rFonts w:ascii="Times New Roman" w:hAnsi="Times New Roman" w:cs="Times New Roman"/>
          <w:b/>
          <w:bCs/>
          <w:sz w:val="24"/>
          <w:szCs w:val="24"/>
          <w:lang w:val="en-GB" w:eastAsia="ko-KR" w:bidi="he-IL"/>
        </w:rPr>
        <w:t>b</w:t>
      </w:r>
      <w:r>
        <w:rPr>
          <w:rFonts w:ascii="Times New Roman" w:hAnsi="Times New Roman" w:cs="Times New Roman" w:hint="eastAsia"/>
          <w:sz w:val="24"/>
          <w:szCs w:val="24"/>
          <w:lang w:val="en-GB" w:eastAsia="ko-KR" w:bidi="he-IL"/>
        </w:rPr>
        <w:t>) 1690-1580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 and (</w:t>
      </w:r>
      <w:r w:rsidRPr="004E33DD">
        <w:rPr>
          <w:rFonts w:ascii="Times New Roman" w:hAnsi="Times New Roman" w:cs="Times New Roman"/>
          <w:b/>
          <w:bCs/>
          <w:sz w:val="24"/>
          <w:szCs w:val="24"/>
          <w:lang w:val="en-GB" w:eastAsia="ko-KR" w:bidi="he-IL"/>
        </w:rPr>
        <w:t>c</w:t>
      </w:r>
      <w:r>
        <w:rPr>
          <w:rFonts w:ascii="Times New Roman" w:hAnsi="Times New Roman" w:cs="Times New Roman" w:hint="eastAsia"/>
          <w:sz w:val="24"/>
          <w:szCs w:val="24"/>
          <w:lang w:val="en-GB" w:eastAsia="ko-KR" w:bidi="he-IL"/>
        </w:rPr>
        <w:t>) 975-720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 (</w:t>
      </w:r>
      <w:r w:rsidRPr="004E33DD">
        <w:rPr>
          <w:rFonts w:ascii="Times New Roman" w:hAnsi="Times New Roman" w:cs="Times New Roman"/>
          <w:b/>
          <w:bCs/>
          <w:sz w:val="24"/>
          <w:szCs w:val="24"/>
          <w:lang w:val="en-GB" w:eastAsia="ko-KR" w:bidi="he-IL"/>
        </w:rPr>
        <w:t>d</w:t>
      </w:r>
      <w:r>
        <w:rPr>
          <w:rFonts w:ascii="Times New Roman" w:hAnsi="Times New Roman" w:cs="Times New Roman" w:hint="eastAsia"/>
          <w:sz w:val="24"/>
          <w:szCs w:val="24"/>
          <w:lang w:val="en-GB" w:eastAsia="ko-KR" w:bidi="he-IL"/>
        </w:rPr>
        <w:t xml:space="preserve">) </w:t>
      </w:r>
      <w:r w:rsidRPr="00FF3F51">
        <w:rPr>
          <w:rFonts w:ascii="Times New Roman" w:hAnsi="Times New Roman" w:cs="Times New Roman"/>
          <w:sz w:val="24"/>
          <w:szCs w:val="24"/>
          <w:lang w:eastAsia="ko-KR" w:bidi="he-IL"/>
        </w:rPr>
        <w:t xml:space="preserve">Peel strength of TPU/SPEC, PUA/SPEC, SEBS/SPEC, </w:t>
      </w:r>
      <w:proofErr w:type="gramStart"/>
      <w:r w:rsidRPr="00FF3F51">
        <w:rPr>
          <w:rFonts w:ascii="Times New Roman" w:hAnsi="Times New Roman" w:cs="Times New Roman"/>
          <w:sz w:val="24"/>
          <w:szCs w:val="24"/>
          <w:lang w:eastAsia="ko-KR" w:bidi="he-IL"/>
        </w:rPr>
        <w:t>PEDOT:PSS</w:t>
      </w:r>
      <w:proofErr w:type="gramEnd"/>
      <w:r w:rsidRPr="00FF3F51">
        <w:rPr>
          <w:rFonts w:ascii="Times New Roman" w:hAnsi="Times New Roman" w:cs="Times New Roman"/>
          <w:sz w:val="24"/>
          <w:szCs w:val="24"/>
          <w:lang w:eastAsia="ko-KR" w:bidi="he-IL"/>
        </w:rPr>
        <w:t>/SPEC, and PDMS/SPEC.</w:t>
      </w:r>
      <w:r>
        <w:rPr>
          <w:rFonts w:ascii="Times New Roman" w:hAnsi="Times New Roman" w:cs="Times New Roman" w:hint="eastAsia"/>
          <w:sz w:val="24"/>
          <w:szCs w:val="24"/>
          <w:lang w:val="en-GB" w:eastAsia="ko-KR" w:bidi="he-IL"/>
        </w:rPr>
        <w:t xml:space="preserve"> </w:t>
      </w:r>
      <w:r w:rsidRPr="00FF3F51">
        <w:rPr>
          <w:rFonts w:ascii="Times New Roman" w:hAnsi="Times New Roman" w:cs="Times New Roman"/>
          <w:sz w:val="24"/>
          <w:szCs w:val="24"/>
          <w:lang w:val="en-GB" w:eastAsia="ko-KR" w:bidi="he-IL"/>
        </w:rPr>
        <w:t xml:space="preserve">The FTIR spectra </w:t>
      </w:r>
      <w:r>
        <w:rPr>
          <w:rFonts w:ascii="Times New Roman" w:hAnsi="Times New Roman" w:cs="Times New Roman" w:hint="eastAsia"/>
          <w:sz w:val="24"/>
          <w:szCs w:val="24"/>
          <w:lang w:val="en-GB" w:eastAsia="ko-KR" w:bidi="he-IL"/>
        </w:rPr>
        <w:t>of</w:t>
      </w:r>
      <w:r w:rsidRPr="00FF3F51">
        <w:rPr>
          <w:rFonts w:ascii="Times New Roman" w:hAnsi="Times New Roman" w:cs="Times New Roman"/>
          <w:sz w:val="24"/>
          <w:szCs w:val="24"/>
          <w:lang w:val="en-GB" w:eastAsia="ko-KR" w:bidi="he-IL"/>
        </w:rPr>
        <w:t xml:space="preserve"> </w:t>
      </w:r>
      <w:proofErr w:type="gramStart"/>
      <w:r>
        <w:rPr>
          <w:rFonts w:ascii="Times New Roman" w:hAnsi="Times New Roman" w:cs="Times New Roman" w:hint="eastAsia"/>
          <w:sz w:val="24"/>
          <w:szCs w:val="24"/>
          <w:lang w:val="en-GB" w:eastAsia="ko-KR" w:bidi="he-IL"/>
        </w:rPr>
        <w:t>PEDOT:PSS</w:t>
      </w:r>
      <w:proofErr w:type="gramEnd"/>
      <w:r>
        <w:rPr>
          <w:rFonts w:ascii="Times New Roman" w:hAnsi="Times New Roman" w:cs="Times New Roman" w:hint="eastAsia"/>
          <w:sz w:val="24"/>
          <w:szCs w:val="24"/>
          <w:lang w:val="en-GB" w:eastAsia="ko-KR" w:bidi="he-IL"/>
        </w:rPr>
        <w:t>/</w:t>
      </w:r>
      <w:proofErr w:type="spellStart"/>
      <w:r>
        <w:rPr>
          <w:rFonts w:ascii="Times New Roman" w:hAnsi="Times New Roman" w:cs="Times New Roman" w:hint="eastAsia"/>
          <w:sz w:val="24"/>
          <w:szCs w:val="24"/>
          <w:lang w:val="en-GB" w:eastAsia="ko-KR" w:bidi="he-IL"/>
        </w:rPr>
        <w:t>AgNWs</w:t>
      </w:r>
      <w:proofErr w:type="spellEnd"/>
      <w:r>
        <w:rPr>
          <w:rFonts w:ascii="Times New Roman" w:hAnsi="Times New Roman" w:cs="Times New Roman" w:hint="eastAsia"/>
          <w:sz w:val="24"/>
          <w:szCs w:val="24"/>
          <w:lang w:val="en-GB" w:eastAsia="ko-KR" w:bidi="he-IL"/>
        </w:rPr>
        <w:t>/PUA</w:t>
      </w:r>
      <w:r w:rsidRPr="00FF3F51">
        <w:rPr>
          <w:rFonts w:ascii="Times New Roman" w:hAnsi="Times New Roman" w:cs="Times New Roman"/>
          <w:sz w:val="24"/>
          <w:szCs w:val="24"/>
          <w:lang w:val="en-GB" w:eastAsia="ko-KR" w:bidi="he-IL"/>
        </w:rPr>
        <w:t xml:space="preserve">, </w:t>
      </w:r>
      <w:proofErr w:type="spellStart"/>
      <w:r>
        <w:rPr>
          <w:rFonts w:ascii="Times New Roman" w:hAnsi="Times New Roman" w:cs="Times New Roman" w:hint="eastAsia"/>
          <w:sz w:val="24"/>
          <w:szCs w:val="24"/>
          <w:lang w:val="en-GB" w:eastAsia="ko-KR" w:bidi="he-IL"/>
        </w:rPr>
        <w:t>AgNWs</w:t>
      </w:r>
      <w:proofErr w:type="spellEnd"/>
      <w:r>
        <w:rPr>
          <w:rFonts w:ascii="Times New Roman" w:hAnsi="Times New Roman" w:cs="Times New Roman" w:hint="eastAsia"/>
          <w:sz w:val="24"/>
          <w:szCs w:val="24"/>
          <w:lang w:val="en-GB" w:eastAsia="ko-KR" w:bidi="he-IL"/>
        </w:rPr>
        <w:t>/</w:t>
      </w:r>
      <w:r w:rsidRPr="00FF3F51">
        <w:rPr>
          <w:rFonts w:ascii="Times New Roman" w:hAnsi="Times New Roman" w:cs="Times New Roman"/>
          <w:sz w:val="24"/>
          <w:szCs w:val="24"/>
          <w:lang w:val="en-GB" w:eastAsia="ko-KR" w:bidi="he-IL"/>
        </w:rPr>
        <w:t>PUA</w:t>
      </w:r>
      <w:r>
        <w:rPr>
          <w:rFonts w:ascii="Times New Roman" w:hAnsi="Times New Roman" w:cs="Times New Roman" w:hint="eastAsia"/>
          <w:sz w:val="24"/>
          <w:szCs w:val="24"/>
          <w:lang w:val="en-GB" w:eastAsia="ko-KR" w:bidi="he-IL"/>
        </w:rPr>
        <w:t>, PUA, PDMS, and SEBS with SPEC after photo-</w:t>
      </w:r>
      <w:proofErr w:type="gramStart"/>
      <w:r>
        <w:rPr>
          <w:rFonts w:ascii="Times New Roman" w:hAnsi="Times New Roman" w:cs="Times New Roman" w:hint="eastAsia"/>
          <w:sz w:val="24"/>
          <w:szCs w:val="24"/>
          <w:lang w:val="en-GB" w:eastAsia="ko-KR" w:bidi="he-IL"/>
        </w:rPr>
        <w:t>curing :</w:t>
      </w:r>
      <w:proofErr w:type="gramEnd"/>
      <w:r>
        <w:rPr>
          <w:rFonts w:ascii="Times New Roman" w:hAnsi="Times New Roman" w:cs="Times New Roman" w:hint="eastAsia"/>
          <w:sz w:val="24"/>
          <w:szCs w:val="24"/>
          <w:lang w:val="en-GB" w:eastAsia="ko-KR" w:bidi="he-IL"/>
        </w:rPr>
        <w:t xml:space="preserve"> (</w:t>
      </w:r>
      <w:r w:rsidRPr="004E33DD">
        <w:rPr>
          <w:rFonts w:ascii="Times New Roman" w:hAnsi="Times New Roman" w:cs="Times New Roman"/>
          <w:b/>
          <w:bCs/>
          <w:sz w:val="24"/>
          <w:szCs w:val="24"/>
          <w:lang w:val="en-GB" w:eastAsia="ko-KR" w:bidi="he-IL"/>
        </w:rPr>
        <w:t>e</w:t>
      </w:r>
      <w:r>
        <w:rPr>
          <w:rFonts w:ascii="Times New Roman" w:hAnsi="Times New Roman" w:cs="Times New Roman" w:hint="eastAsia"/>
          <w:sz w:val="24"/>
          <w:szCs w:val="24"/>
          <w:lang w:val="en-GB" w:eastAsia="ko-KR" w:bidi="he-IL"/>
        </w:rPr>
        <w:t>) 4000-700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w:t>
      </w:r>
      <w:r w:rsidR="00815A4A">
        <w:rPr>
          <w:rFonts w:ascii="Times New Roman" w:hAnsi="Times New Roman" w:cs="Times New Roman" w:hint="eastAsia"/>
          <w:sz w:val="24"/>
          <w:szCs w:val="24"/>
          <w:lang w:val="en-GB" w:eastAsia="ko-KR" w:bidi="he-IL"/>
        </w:rPr>
        <w:t xml:space="preserve"> </w:t>
      </w:r>
      <w:r>
        <w:rPr>
          <w:rFonts w:ascii="Times New Roman" w:hAnsi="Times New Roman" w:cs="Times New Roman" w:hint="eastAsia"/>
          <w:sz w:val="24"/>
          <w:szCs w:val="24"/>
          <w:lang w:val="en-GB" w:eastAsia="ko-KR" w:bidi="he-IL"/>
        </w:rPr>
        <w:t>(</w:t>
      </w:r>
      <w:r w:rsidRPr="004E33DD">
        <w:rPr>
          <w:rFonts w:ascii="Times New Roman" w:hAnsi="Times New Roman" w:cs="Times New Roman"/>
          <w:b/>
          <w:bCs/>
          <w:sz w:val="24"/>
          <w:szCs w:val="24"/>
          <w:lang w:val="en-GB" w:eastAsia="ko-KR" w:bidi="he-IL"/>
        </w:rPr>
        <w:t>f</w:t>
      </w:r>
      <w:r>
        <w:rPr>
          <w:rFonts w:ascii="Times New Roman" w:hAnsi="Times New Roman" w:cs="Times New Roman" w:hint="eastAsia"/>
          <w:sz w:val="24"/>
          <w:szCs w:val="24"/>
          <w:lang w:val="en-GB" w:eastAsia="ko-KR" w:bidi="he-IL"/>
        </w:rPr>
        <w:t>) 1755-1525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w:t>
      </w:r>
      <w:r w:rsidR="00815A4A">
        <w:rPr>
          <w:rFonts w:ascii="Times New Roman" w:hAnsi="Times New Roman" w:cs="Times New Roman" w:hint="eastAsia"/>
          <w:sz w:val="24"/>
          <w:szCs w:val="24"/>
          <w:lang w:val="en-GB" w:eastAsia="ko-KR" w:bidi="he-IL"/>
        </w:rPr>
        <w:t xml:space="preserve"> </w:t>
      </w:r>
      <w:r>
        <w:rPr>
          <w:rFonts w:ascii="Times New Roman" w:hAnsi="Times New Roman" w:cs="Times New Roman" w:hint="eastAsia"/>
          <w:sz w:val="24"/>
          <w:szCs w:val="24"/>
          <w:lang w:val="en-GB" w:eastAsia="ko-KR" w:bidi="he-IL"/>
        </w:rPr>
        <w:t>and (</w:t>
      </w:r>
      <w:r w:rsidRPr="004E33DD">
        <w:rPr>
          <w:rFonts w:ascii="Times New Roman" w:hAnsi="Times New Roman" w:cs="Times New Roman"/>
          <w:b/>
          <w:bCs/>
          <w:sz w:val="24"/>
          <w:szCs w:val="24"/>
          <w:lang w:val="en-GB" w:eastAsia="ko-KR" w:bidi="he-IL"/>
        </w:rPr>
        <w:t>g</w:t>
      </w:r>
      <w:r>
        <w:rPr>
          <w:rFonts w:ascii="Times New Roman" w:hAnsi="Times New Roman" w:cs="Times New Roman" w:hint="eastAsia"/>
          <w:sz w:val="24"/>
          <w:szCs w:val="24"/>
          <w:lang w:val="en-GB" w:eastAsia="ko-KR" w:bidi="he-IL"/>
        </w:rPr>
        <w:t>) 1000-700 cm</w:t>
      </w:r>
      <w:r>
        <w:rPr>
          <w:rFonts w:ascii="Times New Roman" w:hAnsi="Times New Roman" w:cs="Times New Roman" w:hint="eastAsia"/>
          <w:sz w:val="24"/>
          <w:szCs w:val="24"/>
          <w:vertAlign w:val="superscript"/>
          <w:lang w:val="en-GB" w:eastAsia="ko-KR" w:bidi="he-IL"/>
        </w:rPr>
        <w:t>-</w:t>
      </w:r>
      <w:r w:rsidRPr="008C6523">
        <w:rPr>
          <w:rFonts w:ascii="Times New Roman" w:hAnsi="Times New Roman" w:cs="Times New Roman" w:hint="eastAsia"/>
          <w:sz w:val="24"/>
          <w:szCs w:val="24"/>
          <w:vertAlign w:val="superscript"/>
          <w:lang w:val="en-GB" w:eastAsia="ko-KR" w:bidi="he-IL"/>
        </w:rPr>
        <w:t>1</w:t>
      </w:r>
      <w:r>
        <w:rPr>
          <w:rFonts w:ascii="Times New Roman" w:hAnsi="Times New Roman" w:cs="Times New Roman" w:hint="eastAsia"/>
          <w:sz w:val="24"/>
          <w:szCs w:val="24"/>
          <w:lang w:val="en-GB" w:eastAsia="ko-KR" w:bidi="he-IL"/>
        </w:rPr>
        <w:t>.</w:t>
      </w:r>
    </w:p>
    <w:p w14:paraId="7D1F4761" w14:textId="77777777" w:rsidR="00AD0AF5" w:rsidRDefault="00AD0AF5" w:rsidP="00FF3F51">
      <w:pPr>
        <w:spacing w:line="360" w:lineRule="auto"/>
        <w:ind w:firstLineChars="200" w:firstLine="520"/>
        <w:jc w:val="both"/>
        <w:rPr>
          <w:rFonts w:ascii="Times New Roman" w:hAnsi="Times New Roman" w:cs="Times New Roman"/>
          <w:b/>
          <w:bCs/>
          <w:color w:val="0D0D0D" w:themeColor="text1" w:themeTint="F2"/>
          <w:sz w:val="26"/>
          <w:szCs w:val="26"/>
          <w:u w:color="000000"/>
          <w:bdr w:val="nil"/>
          <w:lang w:val="en-US" w:eastAsia="ko-KR"/>
        </w:rPr>
      </w:pPr>
    </w:p>
    <w:p w14:paraId="61BCDFB2" w14:textId="229761DC" w:rsidR="00545D61" w:rsidRPr="004E33DD" w:rsidRDefault="00FF3F51" w:rsidP="004E33DD">
      <w:pPr>
        <w:spacing w:line="360" w:lineRule="auto"/>
        <w:ind w:firstLineChars="295" w:firstLine="708"/>
        <w:jc w:val="both"/>
        <w:rPr>
          <w:rFonts w:ascii="Times New Roman" w:eastAsia="맑은 고딕" w:hAnsi="Times New Roman" w:cs="Times New Roman"/>
          <w:sz w:val="24"/>
          <w:szCs w:val="24"/>
          <w:lang w:val="en-GB" w:eastAsia="ko-KR" w:bidi="he-IL"/>
        </w:rPr>
      </w:pPr>
      <w:r w:rsidRPr="004E33DD">
        <w:rPr>
          <w:rFonts w:ascii="Times New Roman" w:eastAsia="맑은 고딕" w:hAnsi="Times New Roman" w:cs="Times New Roman"/>
          <w:sz w:val="24"/>
          <w:szCs w:val="24"/>
          <w:lang w:val="en-GB" w:eastAsia="ko-KR" w:bidi="he-IL"/>
        </w:rPr>
        <w:t xml:space="preserve">FTIR measured the changes in bonding states induced by photo-polymerization (Supplementary Fig. </w:t>
      </w:r>
      <w:r w:rsidR="00B83625" w:rsidRPr="004E33DD">
        <w:rPr>
          <w:rFonts w:ascii="Times New Roman" w:eastAsia="맑은 고딕" w:hAnsi="Times New Roman" w:cs="Times New Roman" w:hint="eastAsia"/>
          <w:sz w:val="24"/>
          <w:szCs w:val="24"/>
          <w:lang w:val="en-GB" w:eastAsia="ko-KR" w:bidi="he-IL"/>
        </w:rPr>
        <w:t>6</w:t>
      </w:r>
      <w:r w:rsidRPr="004E33DD">
        <w:rPr>
          <w:rFonts w:ascii="Times New Roman" w:eastAsia="맑은 고딕" w:hAnsi="Times New Roman" w:cs="Times New Roman"/>
          <w:sz w:val="24"/>
          <w:szCs w:val="24"/>
          <w:lang w:val="en-GB" w:eastAsia="ko-KR" w:bidi="he-IL"/>
        </w:rPr>
        <w:t>a-</w:t>
      </w:r>
      <w:r w:rsidR="00881C75" w:rsidRPr="004E33DD">
        <w:rPr>
          <w:rFonts w:ascii="Times New Roman" w:eastAsia="맑은 고딕" w:hAnsi="Times New Roman" w:cs="Times New Roman" w:hint="eastAsia"/>
          <w:sz w:val="24"/>
          <w:szCs w:val="24"/>
          <w:lang w:val="en-GB" w:eastAsia="ko-KR" w:bidi="he-IL"/>
        </w:rPr>
        <w:t>c</w:t>
      </w:r>
      <w:r w:rsidRPr="004E33DD">
        <w:rPr>
          <w:rFonts w:ascii="Times New Roman" w:eastAsia="맑은 고딕" w:hAnsi="Times New Roman" w:cs="Times New Roman"/>
          <w:sz w:val="24"/>
          <w:szCs w:val="24"/>
          <w:lang w:val="en-GB" w:eastAsia="ko-KR" w:bidi="he-IL"/>
        </w:rPr>
        <w:t>). Similar results were observed for all three gels. A decrease in intensity at 1</w:t>
      </w:r>
      <w:r w:rsidR="00B83625" w:rsidRPr="004E33DD">
        <w:rPr>
          <w:rFonts w:ascii="Times New Roman" w:eastAsia="맑은 고딕" w:hAnsi="Times New Roman" w:cs="Times New Roman" w:hint="eastAsia"/>
          <w:sz w:val="24"/>
          <w:szCs w:val="24"/>
          <w:lang w:val="en-GB" w:eastAsia="ko-KR" w:bidi="he-IL"/>
        </w:rPr>
        <w:t>639</w:t>
      </w:r>
      <w:r w:rsidRPr="004E33DD">
        <w:rPr>
          <w:rFonts w:ascii="Times New Roman" w:eastAsia="맑은 고딕" w:hAnsi="Times New Roman" w:cs="Times New Roman"/>
          <w:sz w:val="24"/>
          <w:szCs w:val="24"/>
          <w:lang w:val="en-GB" w:eastAsia="ko-KR" w:bidi="he-IL"/>
        </w:rPr>
        <w:t xml:space="preserve"> </w:t>
      </w:r>
      <w:r w:rsidR="00815A4A" w:rsidRPr="004E33DD">
        <w:rPr>
          <w:rFonts w:ascii="Times New Roman" w:hAnsi="Times New Roman" w:cs="Times New Roman"/>
          <w:sz w:val="24"/>
          <w:szCs w:val="24"/>
          <w:lang w:val="en-GB" w:eastAsia="ko-KR" w:bidi="he-IL"/>
        </w:rPr>
        <w:t>cm</w:t>
      </w:r>
      <w:r w:rsidR="00815A4A" w:rsidRPr="004E33DD">
        <w:rPr>
          <w:rFonts w:ascii="Times New Roman" w:hAnsi="Times New Roman" w:cs="Times New Roman"/>
          <w:sz w:val="24"/>
          <w:szCs w:val="24"/>
          <w:vertAlign w:val="superscript"/>
          <w:lang w:val="en-GB" w:eastAsia="ko-KR" w:bidi="he-IL"/>
        </w:rPr>
        <w:t>-1</w:t>
      </w:r>
      <w:r w:rsidRPr="004E33DD">
        <w:rPr>
          <w:rFonts w:ascii="Times New Roman" w:eastAsia="맑은 고딕" w:hAnsi="Times New Roman" w:cs="Times New Roman"/>
          <w:sz w:val="24"/>
          <w:szCs w:val="24"/>
          <w:lang w:val="en-GB" w:eastAsia="ko-KR" w:bidi="he-IL"/>
        </w:rPr>
        <w:t xml:space="preserve"> after curing indicated a reduction in the carboxyl group (C=O) bond peak, suggesting that the acrylate groups undergo crosslinking during photo-polymerization. Changes in the methyl group (CH</w:t>
      </w:r>
      <w:r w:rsidRPr="004E33DD">
        <w:rPr>
          <w:rFonts w:ascii="Times New Roman" w:eastAsia="맑은 고딕" w:hAnsi="Times New Roman" w:cs="Times New Roman"/>
          <w:sz w:val="24"/>
          <w:szCs w:val="24"/>
          <w:vertAlign w:val="subscript"/>
          <w:lang w:val="en-GB" w:eastAsia="ko-KR" w:bidi="he-IL"/>
        </w:rPr>
        <w:t>3</w:t>
      </w:r>
      <w:r w:rsidRPr="004E33DD">
        <w:rPr>
          <w:rFonts w:ascii="Times New Roman" w:eastAsia="맑은 고딕" w:hAnsi="Times New Roman" w:cs="Times New Roman"/>
          <w:sz w:val="24"/>
          <w:szCs w:val="24"/>
          <w:lang w:val="en-GB" w:eastAsia="ko-KR" w:bidi="he-IL"/>
        </w:rPr>
        <w:t xml:space="preserve">) bond at 2990 </w:t>
      </w:r>
      <w:r w:rsidR="00815A4A" w:rsidRPr="004E33DD">
        <w:rPr>
          <w:rFonts w:ascii="Times New Roman" w:hAnsi="Times New Roman" w:cs="Times New Roman"/>
          <w:sz w:val="24"/>
          <w:szCs w:val="24"/>
          <w:lang w:val="en-GB" w:eastAsia="ko-KR" w:bidi="he-IL"/>
        </w:rPr>
        <w:t>cm</w:t>
      </w:r>
      <w:r w:rsidR="00815A4A" w:rsidRPr="004E33DD">
        <w:rPr>
          <w:rFonts w:ascii="Times New Roman" w:hAnsi="Times New Roman" w:cs="Times New Roman"/>
          <w:sz w:val="24"/>
          <w:szCs w:val="24"/>
          <w:vertAlign w:val="superscript"/>
          <w:lang w:val="en-GB" w:eastAsia="ko-KR" w:bidi="he-IL"/>
        </w:rPr>
        <w:t>-1</w:t>
      </w:r>
      <w:r w:rsidRPr="004E33DD">
        <w:rPr>
          <w:rFonts w:ascii="Times New Roman" w:eastAsia="맑은 고딕" w:hAnsi="Times New Roman" w:cs="Times New Roman"/>
          <w:sz w:val="24"/>
          <w:szCs w:val="24"/>
          <w:lang w:val="en-GB" w:eastAsia="ko-KR" w:bidi="he-IL"/>
        </w:rPr>
        <w:t xml:space="preserve"> were also noted. Crosslinking during curing causes fragmentation of </w:t>
      </w:r>
      <w:r w:rsidR="00815A4A" w:rsidRPr="004E33DD">
        <w:rPr>
          <w:rFonts w:ascii="Times New Roman" w:eastAsia="맑은 고딕" w:hAnsi="Times New Roman" w:cs="Times New Roman"/>
          <w:sz w:val="24"/>
          <w:szCs w:val="24"/>
          <w:lang w:val="en-GB" w:eastAsia="ko-KR" w:bidi="he-IL"/>
        </w:rPr>
        <w:t>CH</w:t>
      </w:r>
      <w:r w:rsidR="00815A4A" w:rsidRPr="004E33DD">
        <w:rPr>
          <w:rFonts w:ascii="Times New Roman" w:eastAsia="맑은 고딕" w:hAnsi="Times New Roman" w:cs="Times New Roman"/>
          <w:sz w:val="24"/>
          <w:szCs w:val="24"/>
          <w:vertAlign w:val="subscript"/>
          <w:lang w:val="en-GB" w:eastAsia="ko-KR" w:bidi="he-IL"/>
        </w:rPr>
        <w:t>3</w:t>
      </w:r>
      <w:r w:rsidRPr="004E33DD">
        <w:rPr>
          <w:rFonts w:ascii="Times New Roman" w:eastAsia="맑은 고딕" w:hAnsi="Times New Roman" w:cs="Times New Roman"/>
          <w:sz w:val="24"/>
          <w:szCs w:val="24"/>
          <w:lang w:val="en-GB" w:eastAsia="ko-KR" w:bidi="he-IL"/>
        </w:rPr>
        <w:t xml:space="preserve"> groups, resulting in </w:t>
      </w:r>
      <w:r w:rsidR="006D1B5E">
        <w:rPr>
          <w:rFonts w:ascii="Times New Roman" w:eastAsia="맑은 고딕" w:hAnsi="Times New Roman" w:cs="Times New Roman"/>
          <w:sz w:val="24"/>
          <w:szCs w:val="24"/>
          <w:lang w:val="en-GB" w:eastAsia="ko-KR" w:bidi="he-IL"/>
        </w:rPr>
        <w:t>a</w:t>
      </w:r>
      <w:r w:rsidRPr="004E33DD">
        <w:rPr>
          <w:rFonts w:ascii="Times New Roman" w:eastAsia="맑은 고딕" w:hAnsi="Times New Roman" w:cs="Times New Roman"/>
          <w:sz w:val="24"/>
          <w:szCs w:val="24"/>
          <w:lang w:val="en-GB" w:eastAsia="ko-KR" w:bidi="he-IL"/>
        </w:rPr>
        <w:t xml:space="preserve"> decrease</w:t>
      </w:r>
      <w:r w:rsidR="006D1B5E">
        <w:rPr>
          <w:rFonts w:ascii="Times New Roman" w:eastAsia="맑은 고딕" w:hAnsi="Times New Roman" w:cs="Times New Roman"/>
          <w:sz w:val="24"/>
          <w:szCs w:val="24"/>
          <w:lang w:val="en-GB" w:eastAsia="ko-KR" w:bidi="he-IL"/>
        </w:rPr>
        <w:t xml:space="preserve"> in tensity</w:t>
      </w:r>
      <w:r w:rsidRPr="004E33DD">
        <w:rPr>
          <w:rFonts w:ascii="Times New Roman" w:eastAsia="맑은 고딕" w:hAnsi="Times New Roman" w:cs="Times New Roman"/>
          <w:sz w:val="24"/>
          <w:szCs w:val="24"/>
          <w:lang w:val="en-GB" w:eastAsia="ko-KR" w:bidi="he-IL"/>
        </w:rPr>
        <w:t>. These changes indicate that acrylate groups participate in photo-polymerization, facilitating crosslinking and forming stable films for free-standing applications.</w:t>
      </w:r>
      <w:r w:rsidR="00881C75" w:rsidRPr="004E33DD">
        <w:rPr>
          <w:rFonts w:ascii="Times New Roman" w:eastAsia="맑은 고딕" w:hAnsi="Times New Roman" w:cs="Times New Roman" w:hint="eastAsia"/>
          <w:sz w:val="24"/>
          <w:szCs w:val="24"/>
          <w:lang w:val="en-GB" w:eastAsia="ko-KR" w:bidi="he-IL"/>
        </w:rPr>
        <w:t xml:space="preserve"> </w:t>
      </w:r>
      <w:r w:rsidR="00F26E4A" w:rsidRPr="004E33DD">
        <w:rPr>
          <w:rFonts w:ascii="Times New Roman" w:eastAsia="맑은 고딕" w:hAnsi="Times New Roman" w:cs="Times New Roman" w:hint="eastAsia"/>
          <w:sz w:val="24"/>
          <w:szCs w:val="24"/>
          <w:lang w:val="en-GB" w:eastAsia="ko-KR" w:bidi="he-IL"/>
        </w:rPr>
        <w:t xml:space="preserve">Peel tests </w:t>
      </w:r>
      <w:r w:rsidR="006D1B5E">
        <w:rPr>
          <w:rFonts w:ascii="Times New Roman" w:eastAsia="맑은 고딕" w:hAnsi="Times New Roman" w:cs="Times New Roman"/>
          <w:sz w:val="24"/>
          <w:szCs w:val="24"/>
          <w:lang w:val="en-GB" w:eastAsia="ko-KR" w:bidi="he-IL"/>
        </w:rPr>
        <w:t>were</w:t>
      </w:r>
      <w:r w:rsidR="006D1B5E" w:rsidRPr="004E33DD">
        <w:rPr>
          <w:rFonts w:ascii="Times New Roman" w:eastAsia="맑은 고딕" w:hAnsi="Times New Roman" w:cs="Times New Roman" w:hint="eastAsia"/>
          <w:sz w:val="24"/>
          <w:szCs w:val="24"/>
          <w:lang w:val="en-GB" w:eastAsia="ko-KR" w:bidi="he-IL"/>
        </w:rPr>
        <w:t xml:space="preserve"> </w:t>
      </w:r>
      <w:r w:rsidR="00F26E4A" w:rsidRPr="004E33DD">
        <w:rPr>
          <w:rFonts w:ascii="Times New Roman" w:eastAsia="맑은 고딕" w:hAnsi="Times New Roman" w:cs="Times New Roman" w:hint="eastAsia"/>
          <w:sz w:val="24"/>
          <w:szCs w:val="24"/>
          <w:lang w:val="en-GB" w:eastAsia="ko-KR" w:bidi="he-IL"/>
        </w:rPr>
        <w:t xml:space="preserve">performed to evaluate the adhesive strength of SPEC on various </w:t>
      </w:r>
      <w:r w:rsidR="006D1B5E">
        <w:rPr>
          <w:rFonts w:ascii="Times New Roman" w:eastAsia="맑은 고딕" w:hAnsi="Times New Roman" w:cs="Times New Roman"/>
          <w:sz w:val="24"/>
          <w:szCs w:val="24"/>
          <w:lang w:val="en-GB" w:eastAsia="ko-KR" w:bidi="he-IL"/>
        </w:rPr>
        <w:t>substrates</w:t>
      </w:r>
      <w:r w:rsidR="006D1B5E" w:rsidRPr="004E33DD">
        <w:rPr>
          <w:rFonts w:ascii="Times New Roman" w:eastAsia="맑은 고딕" w:hAnsi="Times New Roman" w:cs="Times New Roman" w:hint="eastAsia"/>
          <w:sz w:val="24"/>
          <w:szCs w:val="24"/>
          <w:lang w:val="en-GB" w:eastAsia="ko-KR" w:bidi="he-IL"/>
        </w:rPr>
        <w:t xml:space="preserve"> </w:t>
      </w:r>
      <w:r w:rsidR="00F26E4A" w:rsidRPr="004E33DD">
        <w:rPr>
          <w:rFonts w:ascii="Times New Roman" w:eastAsia="맑은 고딕" w:hAnsi="Times New Roman" w:cs="Times New Roman" w:hint="eastAsia"/>
          <w:sz w:val="24"/>
          <w:szCs w:val="24"/>
          <w:lang w:val="en-GB" w:eastAsia="ko-KR" w:bidi="he-IL"/>
        </w:rPr>
        <w:t xml:space="preserve">consisting of </w:t>
      </w:r>
      <w:proofErr w:type="gramStart"/>
      <w:r w:rsidR="00F26E4A" w:rsidRPr="004E33DD">
        <w:rPr>
          <w:rFonts w:ascii="Times New Roman" w:eastAsia="맑은 고딕" w:hAnsi="Times New Roman" w:cs="Times New Roman" w:hint="eastAsia"/>
          <w:sz w:val="24"/>
          <w:szCs w:val="24"/>
          <w:lang w:val="en-GB" w:eastAsia="ko-KR" w:bidi="he-IL"/>
        </w:rPr>
        <w:t>PEDOT:PSS</w:t>
      </w:r>
      <w:proofErr w:type="gramEnd"/>
      <w:r w:rsidR="00F26E4A" w:rsidRPr="004E33DD">
        <w:rPr>
          <w:rFonts w:ascii="Times New Roman" w:eastAsia="맑은 고딕" w:hAnsi="Times New Roman" w:cs="Times New Roman" w:hint="eastAsia"/>
          <w:sz w:val="24"/>
          <w:szCs w:val="24"/>
          <w:lang w:val="en-GB" w:eastAsia="ko-KR" w:bidi="he-IL"/>
        </w:rPr>
        <w:t xml:space="preserve">/PUA, PUA, </w:t>
      </w:r>
      <w:r w:rsidR="00F26E4A" w:rsidRPr="004E33DD">
        <w:rPr>
          <w:rFonts w:ascii="Times New Roman" w:eastAsia="맑은 고딕" w:hAnsi="Times New Roman" w:cs="Times New Roman"/>
          <w:sz w:val="24"/>
          <w:szCs w:val="24"/>
          <w:lang w:val="en-GB" w:eastAsia="ko-KR" w:bidi="he-IL"/>
        </w:rPr>
        <w:t>Polydimethylsiloxane</w:t>
      </w:r>
      <w:r w:rsidR="00F26E4A" w:rsidRPr="004E33DD">
        <w:rPr>
          <w:rFonts w:ascii="Times New Roman" w:eastAsia="맑은 고딕" w:hAnsi="Times New Roman" w:cs="Times New Roman" w:hint="eastAsia"/>
          <w:sz w:val="24"/>
          <w:szCs w:val="24"/>
          <w:lang w:val="en-GB" w:eastAsia="ko-KR" w:bidi="he-IL"/>
        </w:rPr>
        <w:t xml:space="preserve"> (PDMS), </w:t>
      </w:r>
      <w:r w:rsidR="00F26E4A" w:rsidRPr="004E33DD">
        <w:rPr>
          <w:rFonts w:ascii="Times New Roman" w:eastAsia="맑은 고딕" w:hAnsi="Times New Roman" w:cs="Times New Roman"/>
          <w:sz w:val="24"/>
          <w:szCs w:val="24"/>
          <w:lang w:val="en-GB" w:eastAsia="ko-KR" w:bidi="he-IL"/>
        </w:rPr>
        <w:t>thermoplastic polyurethane</w:t>
      </w:r>
      <w:r w:rsidR="00F26E4A" w:rsidRPr="004E33DD">
        <w:rPr>
          <w:rFonts w:ascii="Times New Roman" w:eastAsia="맑은 고딕" w:hAnsi="Times New Roman" w:cs="Times New Roman" w:hint="eastAsia"/>
          <w:sz w:val="24"/>
          <w:szCs w:val="24"/>
          <w:lang w:val="en-GB" w:eastAsia="ko-KR" w:bidi="he-IL"/>
        </w:rPr>
        <w:t xml:space="preserve"> (TPU), </w:t>
      </w:r>
      <w:r w:rsidR="00F26E4A" w:rsidRPr="004E33DD">
        <w:rPr>
          <w:rFonts w:ascii="Times New Roman" w:eastAsia="맑은 고딕" w:hAnsi="Times New Roman" w:cs="Times New Roman"/>
          <w:sz w:val="24"/>
          <w:szCs w:val="24"/>
          <w:lang w:val="en-GB" w:eastAsia="ko-KR" w:bidi="he-IL"/>
        </w:rPr>
        <w:t>polystyrene-block-poly(ethylene-ran-butylene)-block-polystyrene</w:t>
      </w:r>
      <w:r w:rsidR="00F26E4A" w:rsidRPr="004E33DD">
        <w:rPr>
          <w:rFonts w:ascii="Times New Roman" w:eastAsia="맑은 고딕" w:hAnsi="Times New Roman" w:cs="Times New Roman" w:hint="eastAsia"/>
          <w:sz w:val="24"/>
          <w:szCs w:val="24"/>
          <w:lang w:val="en-GB" w:eastAsia="ko-KR" w:bidi="he-IL"/>
        </w:rPr>
        <w:t xml:space="preserve"> (SEBS) (Supplementary Fig. 6d). </w:t>
      </w:r>
      <w:r w:rsidR="00545D61" w:rsidRPr="004E33DD">
        <w:rPr>
          <w:rFonts w:ascii="Times New Roman" w:eastAsia="맑은 고딕" w:hAnsi="Times New Roman" w:cs="Times New Roman"/>
          <w:sz w:val="24"/>
          <w:szCs w:val="24"/>
          <w:lang w:val="en-GB" w:eastAsia="ko-KR" w:bidi="he-IL"/>
        </w:rPr>
        <w:t xml:space="preserve">PDMS and </w:t>
      </w:r>
      <w:r w:rsidR="006D1B5E">
        <w:rPr>
          <w:rFonts w:ascii="Times New Roman" w:eastAsia="맑은 고딕" w:hAnsi="Times New Roman" w:cs="Times New Roman"/>
          <w:sz w:val="24"/>
          <w:szCs w:val="24"/>
          <w:lang w:val="en-GB" w:eastAsia="ko-KR" w:bidi="he-IL"/>
        </w:rPr>
        <w:t>SEBS-based</w:t>
      </w:r>
      <w:r w:rsidR="00545D61" w:rsidRPr="004E33DD">
        <w:rPr>
          <w:rFonts w:ascii="Times New Roman" w:eastAsia="맑은 고딕" w:hAnsi="Times New Roman" w:cs="Times New Roman"/>
          <w:sz w:val="24"/>
          <w:szCs w:val="24"/>
          <w:lang w:val="en-GB" w:eastAsia="ko-KR" w:bidi="he-IL"/>
        </w:rPr>
        <w:t xml:space="preserve"> substrates exhibited no measurable peel force at 0 mm displacement. In contrast, TPU substrates showed an initial peel force of 5 N/m at 0 mm, increasing to 10 N/m at 40 mm. </w:t>
      </w:r>
      <w:proofErr w:type="gramStart"/>
      <w:r w:rsidR="00545D61" w:rsidRPr="004E33DD">
        <w:rPr>
          <w:rFonts w:ascii="Times New Roman" w:eastAsia="맑은 고딕" w:hAnsi="Times New Roman" w:cs="Times New Roman"/>
          <w:sz w:val="24"/>
          <w:szCs w:val="24"/>
          <w:lang w:val="en-GB" w:eastAsia="ko-KR" w:bidi="he-IL"/>
        </w:rPr>
        <w:t>PEDOT:PSS</w:t>
      </w:r>
      <w:proofErr w:type="gramEnd"/>
      <w:r w:rsidR="00545D61" w:rsidRPr="004E33DD">
        <w:rPr>
          <w:rFonts w:ascii="Times New Roman" w:eastAsia="맑은 고딕" w:hAnsi="Times New Roman" w:cs="Times New Roman"/>
          <w:sz w:val="24"/>
          <w:szCs w:val="24"/>
          <w:lang w:val="en-GB" w:eastAsia="ko-KR" w:bidi="he-IL"/>
        </w:rPr>
        <w:t xml:space="preserve"> on PUA substrates showed a peel strength of 20 N/m sustained up to 60 mm displacement before decreasing. Significantly, </w:t>
      </w:r>
      <w:r w:rsidR="006D1B5E">
        <w:rPr>
          <w:rFonts w:ascii="Times New Roman" w:eastAsia="맑은 고딕" w:hAnsi="Times New Roman" w:cs="Times New Roman"/>
          <w:sz w:val="24"/>
          <w:szCs w:val="24"/>
          <w:lang w:val="en-GB" w:eastAsia="ko-KR" w:bidi="he-IL"/>
        </w:rPr>
        <w:t xml:space="preserve">the </w:t>
      </w:r>
      <w:r w:rsidR="00545D61" w:rsidRPr="004E33DD">
        <w:rPr>
          <w:rFonts w:ascii="Times New Roman" w:eastAsia="맑은 고딕" w:hAnsi="Times New Roman" w:cs="Times New Roman"/>
          <w:sz w:val="24"/>
          <w:szCs w:val="24"/>
          <w:lang w:val="en-GB" w:eastAsia="ko-KR" w:bidi="he-IL"/>
        </w:rPr>
        <w:t xml:space="preserve">PUA substrate exhibited a </w:t>
      </w:r>
      <w:r w:rsidR="007D7336" w:rsidRPr="004E33DD">
        <w:rPr>
          <w:rFonts w:ascii="Times New Roman" w:eastAsia="맑은 고딕" w:hAnsi="Times New Roman" w:cs="Times New Roman" w:hint="eastAsia"/>
          <w:sz w:val="24"/>
          <w:szCs w:val="24"/>
          <w:lang w:val="en-GB" w:eastAsia="ko-KR" w:bidi="he-IL"/>
        </w:rPr>
        <w:t>consistent</w:t>
      </w:r>
      <w:r w:rsidR="00545D61" w:rsidRPr="004E33DD">
        <w:rPr>
          <w:rFonts w:ascii="Times New Roman" w:eastAsia="맑은 고딕" w:hAnsi="Times New Roman" w:cs="Times New Roman"/>
          <w:sz w:val="24"/>
          <w:szCs w:val="24"/>
          <w:lang w:val="en-GB" w:eastAsia="ko-KR" w:bidi="he-IL"/>
        </w:rPr>
        <w:t xml:space="preserve"> peel force of 45 N/m from 0 mm displacement onward</w:t>
      </w:r>
      <w:r w:rsidR="00F26E4A" w:rsidRPr="004E33DD">
        <w:rPr>
          <w:rFonts w:ascii="Times New Roman" w:eastAsia="맑은 고딕" w:hAnsi="Times New Roman" w:cs="Times New Roman" w:hint="eastAsia"/>
          <w:sz w:val="24"/>
          <w:szCs w:val="24"/>
          <w:lang w:val="en-GB" w:eastAsia="ko-KR" w:bidi="he-IL"/>
        </w:rPr>
        <w:t>.</w:t>
      </w:r>
      <w:r w:rsidR="007D7336" w:rsidRPr="004E33DD">
        <w:rPr>
          <w:rFonts w:ascii="Times New Roman" w:eastAsia="맑은 고딕" w:hAnsi="Times New Roman" w:cs="Times New Roman" w:hint="eastAsia"/>
          <w:sz w:val="24"/>
          <w:szCs w:val="24"/>
          <w:lang w:val="en-GB" w:eastAsia="ko-KR" w:bidi="he-IL"/>
        </w:rPr>
        <w:t xml:space="preserve"> These results suggest that SPEC exhibits stable adhesive strength with PUA substrates, whereas poor adhesion is observed with PDMS, SEBS</w:t>
      </w:r>
      <w:r w:rsidR="006D1B5E">
        <w:rPr>
          <w:rFonts w:ascii="Times New Roman" w:eastAsia="맑은 고딕" w:hAnsi="Times New Roman" w:cs="Times New Roman"/>
          <w:sz w:val="24"/>
          <w:szCs w:val="24"/>
          <w:lang w:val="en-GB" w:eastAsia="ko-KR" w:bidi="he-IL"/>
        </w:rPr>
        <w:t>,</w:t>
      </w:r>
      <w:r w:rsidR="007D7336" w:rsidRPr="004E33DD">
        <w:rPr>
          <w:rFonts w:ascii="Times New Roman" w:eastAsia="맑은 고딕" w:hAnsi="Times New Roman" w:cs="Times New Roman" w:hint="eastAsia"/>
          <w:sz w:val="24"/>
          <w:szCs w:val="24"/>
          <w:lang w:val="en-GB" w:eastAsia="ko-KR" w:bidi="he-IL"/>
        </w:rPr>
        <w:t xml:space="preserve"> and TPU.</w:t>
      </w:r>
    </w:p>
    <w:p w14:paraId="3326C2B3" w14:textId="77777777" w:rsidR="00F26E4A" w:rsidRPr="004E33DD" w:rsidRDefault="00F26E4A" w:rsidP="00FF3F51">
      <w:pPr>
        <w:spacing w:line="360" w:lineRule="auto"/>
        <w:ind w:firstLineChars="200" w:firstLine="480"/>
        <w:jc w:val="both"/>
        <w:rPr>
          <w:rFonts w:ascii="Times New Roman" w:eastAsia="맑은 고딕" w:hAnsi="Times New Roman" w:cs="Times New Roman"/>
          <w:sz w:val="24"/>
          <w:szCs w:val="24"/>
          <w:lang w:val="en-GB" w:eastAsia="ko-KR" w:bidi="he-IL"/>
        </w:rPr>
      </w:pPr>
    </w:p>
    <w:p w14:paraId="5E77BEF6" w14:textId="3A5DC95A" w:rsidR="00F26E4A" w:rsidRDefault="00F26E4A" w:rsidP="00FF3F51">
      <w:pPr>
        <w:spacing w:line="360" w:lineRule="auto"/>
        <w:ind w:firstLineChars="200" w:firstLine="480"/>
        <w:jc w:val="both"/>
        <w:rPr>
          <w:rFonts w:ascii="Times New Roman" w:eastAsia="맑은 고딕" w:hAnsi="Times New Roman" w:cs="Times New Roman"/>
          <w:color w:val="EE0000"/>
          <w:sz w:val="24"/>
          <w:szCs w:val="24"/>
          <w:lang w:val="en-GB" w:eastAsia="ko-KR" w:bidi="he-IL"/>
        </w:rPr>
      </w:pPr>
    </w:p>
    <w:p w14:paraId="76D5EF55" w14:textId="77777777" w:rsidR="00545D61" w:rsidRDefault="00545D61" w:rsidP="00FF3F51">
      <w:pPr>
        <w:spacing w:line="360" w:lineRule="auto"/>
        <w:ind w:firstLineChars="200" w:firstLine="440"/>
        <w:jc w:val="both"/>
        <w:rPr>
          <w:lang w:val="en-US" w:eastAsia="ko-KR" w:bidi="he-IL"/>
        </w:rPr>
      </w:pPr>
      <w:bookmarkStart w:id="2" w:name="_Hlk207563017"/>
    </w:p>
    <w:p w14:paraId="41D04123" w14:textId="77777777" w:rsidR="00545D61" w:rsidRPr="00181390" w:rsidRDefault="00545D61" w:rsidP="00FF3F51">
      <w:pPr>
        <w:spacing w:line="360" w:lineRule="auto"/>
        <w:ind w:firstLineChars="200" w:firstLine="480"/>
        <w:jc w:val="both"/>
        <w:rPr>
          <w:rFonts w:ascii="Times New Roman" w:eastAsia="맑은 고딕" w:hAnsi="Times New Roman" w:cs="Times New Roman"/>
          <w:color w:val="EE0000"/>
          <w:sz w:val="24"/>
          <w:szCs w:val="24"/>
          <w:lang w:val="en-GB" w:eastAsia="ko-KR" w:bidi="he-IL"/>
        </w:rPr>
      </w:pPr>
    </w:p>
    <w:bookmarkEnd w:id="2"/>
    <w:p w14:paraId="0C7CB23F" w14:textId="77777777" w:rsidR="00033C53" w:rsidRDefault="00033C53">
      <w:pPr>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color w:val="0D0D0D" w:themeColor="text1" w:themeTint="F2"/>
          <w:sz w:val="24"/>
          <w:szCs w:val="24"/>
          <w:lang w:val="en-GB" w:eastAsia="ko-KR" w:bidi="he-IL"/>
        </w:rPr>
        <w:br w:type="page"/>
      </w:r>
    </w:p>
    <w:p w14:paraId="17B0F213" w14:textId="4D164A2F" w:rsidR="00033C53" w:rsidRDefault="00033C53">
      <w:pPr>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noProof/>
          <w:color w:val="0D0D0D" w:themeColor="text1" w:themeTint="F2"/>
          <w:sz w:val="24"/>
          <w:szCs w:val="24"/>
          <w:lang w:val="en-GB" w:eastAsia="ko-KR" w:bidi="he-IL"/>
        </w:rPr>
        <w:lastRenderedPageBreak/>
        <w:drawing>
          <wp:inline distT="0" distB="0" distL="0" distR="0" wp14:anchorId="426A3E09" wp14:editId="740DB644">
            <wp:extent cx="6688802" cy="3863538"/>
            <wp:effectExtent l="0" t="0" r="0" b="0"/>
            <wp:docPr id="164975407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674" cy="3869818"/>
                    </a:xfrm>
                    <a:prstGeom prst="rect">
                      <a:avLst/>
                    </a:prstGeom>
                    <a:noFill/>
                  </pic:spPr>
                </pic:pic>
              </a:graphicData>
            </a:graphic>
          </wp:inline>
        </w:drawing>
      </w:r>
    </w:p>
    <w:p w14:paraId="6611DFFE" w14:textId="0AD3C10D" w:rsidR="00FF3F51" w:rsidRPr="00C06321" w:rsidRDefault="00033C53" w:rsidP="00033C53">
      <w:pPr>
        <w:spacing w:line="360" w:lineRule="auto"/>
        <w:jc w:val="both"/>
        <w:rPr>
          <w:rFonts w:ascii="Times New Roman" w:eastAsia="맑은 고딕" w:hAnsi="Times New Roman" w:cs="Times New Roman"/>
          <w:sz w:val="24"/>
          <w:szCs w:val="24"/>
          <w:lang w:val="en-GB" w:eastAsia="ko-KR" w:bidi="he-IL"/>
        </w:rPr>
      </w:pPr>
      <w:r w:rsidRPr="00C06321">
        <w:rPr>
          <w:rFonts w:ascii="Times New Roman" w:hAnsi="Times New Roman" w:cs="Times New Roman"/>
          <w:b/>
          <w:bCs/>
          <w:sz w:val="24"/>
          <w:szCs w:val="24"/>
          <w:lang w:val="en-GB" w:eastAsia="ko-KR" w:bidi="he-IL"/>
        </w:rPr>
        <w:t>Supplementary Fig. 7</w:t>
      </w:r>
      <w:r w:rsidR="00815A4A">
        <w:rPr>
          <w:rFonts w:ascii="Times New Roman" w:hAnsi="Times New Roman" w:cs="Times New Roman" w:hint="eastAsia"/>
          <w:b/>
          <w:bCs/>
          <w:sz w:val="24"/>
          <w:szCs w:val="24"/>
          <w:lang w:val="en-GB" w:eastAsia="ko-KR" w:bidi="he-IL"/>
        </w:rPr>
        <w:t>.</w:t>
      </w:r>
      <w:r w:rsidRPr="00C06321">
        <w:rPr>
          <w:rFonts w:ascii="Times New Roman" w:hAnsi="Times New Roman" w:cs="Times New Roman"/>
          <w:b/>
          <w:bCs/>
          <w:sz w:val="24"/>
          <w:szCs w:val="24"/>
          <w:lang w:val="en-GB" w:eastAsia="ko-KR" w:bidi="he-IL"/>
        </w:rPr>
        <w:t xml:space="preserve"> </w:t>
      </w:r>
      <w:r w:rsidRPr="00C06321">
        <w:rPr>
          <w:rFonts w:ascii="Times New Roman" w:hAnsi="Times New Roman" w:cs="Times New Roman"/>
          <w:sz w:val="24"/>
          <w:szCs w:val="24"/>
          <w:lang w:val="en-GB" w:eastAsia="ko-KR" w:bidi="he-IL"/>
        </w:rPr>
        <w:t>EIS plot of (</w:t>
      </w:r>
      <w:r w:rsidRPr="004E33DD">
        <w:rPr>
          <w:rFonts w:ascii="Times New Roman" w:hAnsi="Times New Roman" w:cs="Times New Roman"/>
          <w:b/>
          <w:bCs/>
          <w:sz w:val="24"/>
          <w:szCs w:val="24"/>
          <w:lang w:val="en-GB" w:eastAsia="ko-KR" w:bidi="he-IL"/>
        </w:rPr>
        <w:t>a</w:t>
      </w:r>
      <w:r w:rsidRPr="00C06321">
        <w:rPr>
          <w:rFonts w:ascii="Times New Roman" w:hAnsi="Times New Roman" w:cs="Times New Roman"/>
          <w:sz w:val="24"/>
          <w:szCs w:val="24"/>
          <w:lang w:val="en-GB" w:eastAsia="ko-KR" w:bidi="he-IL"/>
        </w:rPr>
        <w:t>) SPEC-R, (</w:t>
      </w:r>
      <w:r w:rsidRPr="004E33DD">
        <w:rPr>
          <w:rFonts w:ascii="Times New Roman" w:hAnsi="Times New Roman" w:cs="Times New Roman"/>
          <w:b/>
          <w:bCs/>
          <w:sz w:val="24"/>
          <w:szCs w:val="24"/>
          <w:lang w:val="en-GB" w:eastAsia="ko-KR" w:bidi="he-IL"/>
        </w:rPr>
        <w:t>b</w:t>
      </w:r>
      <w:r w:rsidRPr="00C06321">
        <w:rPr>
          <w:rFonts w:ascii="Times New Roman" w:hAnsi="Times New Roman" w:cs="Times New Roman"/>
          <w:sz w:val="24"/>
          <w:szCs w:val="24"/>
          <w:lang w:val="en-GB" w:eastAsia="ko-KR" w:bidi="he-IL"/>
        </w:rPr>
        <w:t>)</w:t>
      </w:r>
      <w:r w:rsidR="00455AE4" w:rsidRPr="00C06321">
        <w:rPr>
          <w:rFonts w:ascii="Times New Roman" w:hAnsi="Times New Roman" w:cs="Times New Roman" w:hint="eastAsia"/>
          <w:sz w:val="24"/>
          <w:szCs w:val="24"/>
          <w:lang w:val="en-GB" w:eastAsia="ko-KR" w:bidi="he-IL"/>
        </w:rPr>
        <w:t xml:space="preserve"> </w:t>
      </w:r>
      <w:r w:rsidRPr="00C06321">
        <w:rPr>
          <w:rFonts w:ascii="Times New Roman" w:hAnsi="Times New Roman" w:cs="Times New Roman"/>
          <w:sz w:val="24"/>
          <w:szCs w:val="24"/>
          <w:lang w:val="en-GB" w:eastAsia="ko-KR" w:bidi="he-IL"/>
        </w:rPr>
        <w:t>SPEC-G</w:t>
      </w:r>
      <w:r w:rsidR="00815A4A">
        <w:rPr>
          <w:rFonts w:ascii="Times New Roman" w:hAnsi="Times New Roman" w:cs="Times New Roman" w:hint="eastAsia"/>
          <w:sz w:val="24"/>
          <w:szCs w:val="24"/>
          <w:lang w:val="en-GB" w:eastAsia="ko-KR" w:bidi="he-IL"/>
        </w:rPr>
        <w:t>,</w:t>
      </w:r>
      <w:r w:rsidRPr="00C06321">
        <w:rPr>
          <w:rFonts w:ascii="Times New Roman" w:hAnsi="Times New Roman" w:cs="Times New Roman"/>
          <w:sz w:val="24"/>
          <w:szCs w:val="24"/>
          <w:lang w:val="en-GB" w:eastAsia="ko-KR" w:bidi="he-IL"/>
        </w:rPr>
        <w:t xml:space="preserve"> and (</w:t>
      </w:r>
      <w:r w:rsidRPr="004E33DD">
        <w:rPr>
          <w:rFonts w:ascii="Times New Roman" w:hAnsi="Times New Roman" w:cs="Times New Roman"/>
          <w:b/>
          <w:bCs/>
          <w:sz w:val="24"/>
          <w:szCs w:val="24"/>
          <w:lang w:val="en-GB" w:eastAsia="ko-KR" w:bidi="he-IL"/>
        </w:rPr>
        <w:t>c</w:t>
      </w:r>
      <w:r w:rsidRPr="00C06321">
        <w:rPr>
          <w:rFonts w:ascii="Times New Roman" w:hAnsi="Times New Roman" w:cs="Times New Roman"/>
          <w:sz w:val="24"/>
          <w:szCs w:val="24"/>
          <w:lang w:val="en-GB" w:eastAsia="ko-KR" w:bidi="he-IL"/>
        </w:rPr>
        <w:t>) SPEC-B</w:t>
      </w:r>
      <w:r w:rsidR="004B0D83">
        <w:rPr>
          <w:rFonts w:ascii="Times New Roman" w:hAnsi="Times New Roman" w:cs="Times New Roman" w:hint="eastAsia"/>
          <w:sz w:val="24"/>
          <w:szCs w:val="24"/>
          <w:lang w:val="en-GB" w:eastAsia="ko-KR" w:bidi="he-IL"/>
        </w:rPr>
        <w:t>,</w:t>
      </w:r>
      <w:r w:rsidRPr="00C06321">
        <w:rPr>
          <w:rFonts w:ascii="Times New Roman" w:hAnsi="Times New Roman" w:cs="Times New Roman"/>
          <w:sz w:val="24"/>
          <w:szCs w:val="24"/>
          <w:lang w:val="en-GB" w:eastAsia="ko-KR" w:bidi="he-IL"/>
        </w:rPr>
        <w:t xml:space="preserve"> </w:t>
      </w:r>
      <w:r w:rsidR="00455AE4" w:rsidRPr="00C06321">
        <w:rPr>
          <w:rFonts w:ascii="Times New Roman" w:hAnsi="Times New Roman" w:cs="Times New Roman" w:hint="eastAsia"/>
          <w:sz w:val="24"/>
          <w:szCs w:val="24"/>
          <w:lang w:val="en-GB" w:eastAsia="ko-KR" w:bidi="he-IL"/>
        </w:rPr>
        <w:t>and k</w:t>
      </w:r>
      <w:r w:rsidRPr="00C06321">
        <w:rPr>
          <w:rFonts w:ascii="Times New Roman" w:hAnsi="Times New Roman" w:cs="Times New Roman"/>
          <w:sz w:val="24"/>
          <w:szCs w:val="24"/>
          <w:lang w:val="en-GB" w:eastAsia="ko-KR" w:bidi="he-IL"/>
        </w:rPr>
        <w:t>inetic stability of</w:t>
      </w:r>
      <w:r w:rsidRPr="00C06321">
        <w:rPr>
          <w:rFonts w:ascii="Times New Roman" w:hAnsi="Times New Roman" w:cs="Times New Roman" w:hint="eastAsia"/>
          <w:sz w:val="24"/>
          <w:szCs w:val="24"/>
          <w:lang w:val="en-GB" w:eastAsia="ko-KR" w:bidi="he-IL"/>
        </w:rPr>
        <w:t xml:space="preserve"> (</w:t>
      </w:r>
      <w:r w:rsidRPr="004E33DD">
        <w:rPr>
          <w:rFonts w:ascii="Times New Roman" w:hAnsi="Times New Roman" w:cs="Times New Roman"/>
          <w:b/>
          <w:bCs/>
          <w:sz w:val="24"/>
          <w:szCs w:val="24"/>
          <w:lang w:val="en-GB" w:eastAsia="ko-KR" w:bidi="he-IL"/>
        </w:rPr>
        <w:t>d</w:t>
      </w:r>
      <w:r w:rsidRPr="00C06321">
        <w:rPr>
          <w:rFonts w:ascii="Times New Roman" w:hAnsi="Times New Roman" w:cs="Times New Roman" w:hint="eastAsia"/>
          <w:sz w:val="24"/>
          <w:szCs w:val="24"/>
          <w:lang w:val="en-GB" w:eastAsia="ko-KR" w:bidi="he-IL"/>
        </w:rPr>
        <w:t xml:space="preserve">) </w:t>
      </w:r>
      <w:r w:rsidRPr="00C06321">
        <w:rPr>
          <w:rFonts w:ascii="Times New Roman" w:hAnsi="Times New Roman" w:cs="Times New Roman"/>
          <w:sz w:val="24"/>
          <w:szCs w:val="24"/>
          <w:lang w:val="en-GB" w:eastAsia="ko-KR" w:bidi="he-IL"/>
        </w:rPr>
        <w:t>SPEC-R</w:t>
      </w:r>
      <w:r w:rsidRPr="00C06321">
        <w:rPr>
          <w:rFonts w:ascii="Times New Roman" w:hAnsi="Times New Roman" w:cs="Times New Roman" w:hint="eastAsia"/>
          <w:sz w:val="24"/>
          <w:szCs w:val="24"/>
          <w:lang w:val="en-GB" w:eastAsia="ko-KR" w:bidi="he-IL"/>
        </w:rPr>
        <w:t xml:space="preserve"> and (</w:t>
      </w:r>
      <w:r w:rsidRPr="004E33DD">
        <w:rPr>
          <w:rFonts w:ascii="Times New Roman" w:hAnsi="Times New Roman" w:cs="Times New Roman"/>
          <w:b/>
          <w:bCs/>
          <w:sz w:val="24"/>
          <w:szCs w:val="24"/>
          <w:lang w:val="en-GB" w:eastAsia="ko-KR" w:bidi="he-IL"/>
        </w:rPr>
        <w:t>e</w:t>
      </w:r>
      <w:r w:rsidRPr="00C06321">
        <w:rPr>
          <w:rFonts w:ascii="Times New Roman" w:hAnsi="Times New Roman" w:cs="Times New Roman" w:hint="eastAsia"/>
          <w:sz w:val="24"/>
          <w:szCs w:val="24"/>
          <w:lang w:val="en-GB" w:eastAsia="ko-KR" w:bidi="he-IL"/>
        </w:rPr>
        <w:t>) SPEC-B</w:t>
      </w:r>
      <w:r w:rsidR="00455AE4" w:rsidRPr="00C06321">
        <w:rPr>
          <w:rFonts w:ascii="Times New Roman" w:hAnsi="Times New Roman" w:cs="Times New Roman" w:hint="eastAsia"/>
          <w:sz w:val="24"/>
          <w:szCs w:val="24"/>
          <w:lang w:val="en-GB" w:eastAsia="ko-KR" w:bidi="he-IL"/>
        </w:rPr>
        <w:t>. All analyses were conducted without the addition of ionic liquid.</w:t>
      </w:r>
    </w:p>
    <w:p w14:paraId="185DB9EC" w14:textId="77777777" w:rsidR="00033C53" w:rsidRPr="00033C53" w:rsidRDefault="00033C53" w:rsidP="00033C53">
      <w:pPr>
        <w:spacing w:line="360" w:lineRule="auto"/>
        <w:jc w:val="both"/>
        <w:rPr>
          <w:rFonts w:ascii="Times New Roman" w:eastAsia="맑은 고딕" w:hAnsi="Times New Roman" w:cs="Times New Roman"/>
          <w:color w:val="000000" w:themeColor="text1"/>
          <w:sz w:val="24"/>
          <w:szCs w:val="24"/>
          <w:lang w:val="en-GB" w:eastAsia="ko-KR" w:bidi="he-IL"/>
        </w:rPr>
      </w:pPr>
    </w:p>
    <w:p w14:paraId="65244727" w14:textId="77777777" w:rsidR="00E966BD" w:rsidRDefault="00E966BD" w:rsidP="00FF3F51">
      <w:pPr>
        <w:spacing w:line="360" w:lineRule="auto"/>
        <w:ind w:firstLineChars="200" w:firstLine="480"/>
        <w:jc w:val="both"/>
        <w:rPr>
          <w:rFonts w:ascii="Times New Roman" w:eastAsia="맑은 고딕" w:hAnsi="Times New Roman" w:cs="Times New Roman"/>
          <w:strike/>
          <w:color w:val="0D0D0D" w:themeColor="text1" w:themeTint="F2"/>
          <w:sz w:val="24"/>
          <w:szCs w:val="24"/>
          <w:lang w:val="en-GB" w:eastAsia="ko-KR" w:bidi="he-IL"/>
        </w:rPr>
      </w:pPr>
    </w:p>
    <w:p w14:paraId="7825FFF2" w14:textId="0858FB69" w:rsidR="00E966BD" w:rsidRDefault="00D5195F" w:rsidP="00D5195F">
      <w:pPr>
        <w:widowControl w:val="0"/>
        <w:autoSpaceDE w:val="0"/>
        <w:autoSpaceDN w:val="0"/>
        <w:adjustRightInd w:val="0"/>
        <w:spacing w:after="0" w:line="276" w:lineRule="auto"/>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noProof/>
          <w:color w:val="0D0D0D" w:themeColor="text1" w:themeTint="F2"/>
          <w:sz w:val="24"/>
          <w:szCs w:val="24"/>
          <w:lang w:val="en-GB" w:eastAsia="ko-KR" w:bidi="he-IL"/>
        </w:rPr>
        <w:lastRenderedPageBreak/>
        <w:drawing>
          <wp:inline distT="0" distB="0" distL="0" distR="0" wp14:anchorId="2BE368C5" wp14:editId="34EDA63D">
            <wp:extent cx="6618633" cy="6242286"/>
            <wp:effectExtent l="0" t="0" r="0" b="0"/>
            <wp:docPr id="173127132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5208" cy="6248487"/>
                    </a:xfrm>
                    <a:prstGeom prst="rect">
                      <a:avLst/>
                    </a:prstGeom>
                    <a:noFill/>
                  </pic:spPr>
                </pic:pic>
              </a:graphicData>
            </a:graphic>
          </wp:inline>
        </w:drawing>
      </w:r>
    </w:p>
    <w:p w14:paraId="3B871BB0" w14:textId="272E08E0" w:rsidR="00D5195F" w:rsidRPr="00C06321" w:rsidRDefault="00E966BD" w:rsidP="004E33DD">
      <w:pPr>
        <w:jc w:val="both"/>
        <w:rPr>
          <w:rFonts w:ascii="Times New Roman" w:eastAsia="맑은 고딕" w:hAnsi="Times New Roman" w:cs="Times New Roman"/>
          <w:sz w:val="24"/>
          <w:szCs w:val="24"/>
          <w:lang w:val="en-GB" w:eastAsia="ko-KR" w:bidi="he-IL"/>
        </w:rPr>
      </w:pPr>
      <w:r w:rsidRPr="00C06321">
        <w:rPr>
          <w:rFonts w:ascii="Times New Roman" w:eastAsia="맑은 고딕" w:hAnsi="Times New Roman" w:cs="Times New Roman" w:hint="eastAsia"/>
          <w:b/>
          <w:bCs/>
          <w:sz w:val="24"/>
          <w:szCs w:val="24"/>
          <w:lang w:val="en-GB" w:eastAsia="ko-KR" w:bidi="he-IL"/>
        </w:rPr>
        <w:t xml:space="preserve">Supplementary Fig. </w:t>
      </w:r>
      <w:r w:rsidR="00033C53" w:rsidRPr="00C06321">
        <w:rPr>
          <w:rFonts w:ascii="Times New Roman" w:eastAsia="맑은 고딕" w:hAnsi="Times New Roman" w:cs="Times New Roman" w:hint="eastAsia"/>
          <w:b/>
          <w:bCs/>
          <w:sz w:val="24"/>
          <w:szCs w:val="24"/>
          <w:lang w:val="en-GB" w:eastAsia="ko-KR" w:bidi="he-IL"/>
        </w:rPr>
        <w:t>8</w:t>
      </w:r>
      <w:r w:rsidRPr="00C06321">
        <w:rPr>
          <w:rFonts w:ascii="Times New Roman" w:eastAsia="맑은 고딕" w:hAnsi="Times New Roman" w:cs="Times New Roman" w:hint="eastAsia"/>
          <w:b/>
          <w:bCs/>
          <w:sz w:val="24"/>
          <w:szCs w:val="24"/>
          <w:lang w:val="en-GB" w:eastAsia="ko-KR" w:bidi="he-IL"/>
        </w:rPr>
        <w:t xml:space="preserve">. </w:t>
      </w:r>
      <w:r w:rsidRPr="00C06321">
        <w:rPr>
          <w:rFonts w:ascii="Times New Roman" w:eastAsia="맑은 고딕" w:hAnsi="Times New Roman" w:cs="Times New Roman" w:hint="eastAsia"/>
          <w:sz w:val="24"/>
          <w:szCs w:val="24"/>
          <w:lang w:val="en-GB" w:eastAsia="ko-KR" w:bidi="he-IL"/>
        </w:rPr>
        <w:t xml:space="preserve">CV curves of </w:t>
      </w:r>
      <w:proofErr w:type="spellStart"/>
      <w:r w:rsidR="003A7517" w:rsidRPr="00C06321">
        <w:rPr>
          <w:rFonts w:ascii="Times New Roman" w:eastAsia="맑은 고딕" w:hAnsi="Times New Roman" w:cs="Times New Roman" w:hint="eastAsia"/>
          <w:sz w:val="24"/>
          <w:szCs w:val="24"/>
          <w:lang w:val="en-GB" w:eastAsia="ko-KR" w:bidi="he-IL"/>
        </w:rPr>
        <w:t>AgNWs</w:t>
      </w:r>
      <w:proofErr w:type="spellEnd"/>
      <w:r w:rsidR="003A7517" w:rsidRPr="00C06321">
        <w:rPr>
          <w:rFonts w:ascii="Times New Roman" w:eastAsia="맑은 고딕" w:hAnsi="Times New Roman" w:cs="Times New Roman" w:hint="eastAsia"/>
          <w:sz w:val="24"/>
          <w:szCs w:val="24"/>
          <w:lang w:val="en-GB" w:eastAsia="ko-KR" w:bidi="he-IL"/>
        </w:rPr>
        <w:t>/PUA</w:t>
      </w:r>
      <w:r w:rsidR="00AA6AB5" w:rsidRPr="00C06321">
        <w:rPr>
          <w:rFonts w:ascii="Times New Roman" w:eastAsia="맑은 고딕" w:hAnsi="Times New Roman" w:cs="Times New Roman" w:hint="eastAsia"/>
          <w:sz w:val="24"/>
          <w:szCs w:val="24"/>
          <w:lang w:val="en-GB" w:eastAsia="ko-KR" w:bidi="he-IL"/>
        </w:rPr>
        <w:t xml:space="preserve"> electrode with </w:t>
      </w:r>
      <w:proofErr w:type="gramStart"/>
      <w:r w:rsidR="00AA6AB5" w:rsidRPr="00C06321">
        <w:rPr>
          <w:rFonts w:ascii="Times New Roman" w:eastAsia="맑은 고딕" w:hAnsi="Times New Roman" w:cs="Times New Roman" w:hint="eastAsia"/>
          <w:sz w:val="24"/>
          <w:szCs w:val="24"/>
          <w:lang w:val="en-GB" w:eastAsia="ko-KR" w:bidi="he-IL"/>
        </w:rPr>
        <w:t>PEDOT:PSS</w:t>
      </w:r>
      <w:proofErr w:type="gramEnd"/>
      <w:r w:rsidR="00AA6AB5" w:rsidRPr="00C06321">
        <w:rPr>
          <w:rFonts w:ascii="Times New Roman" w:eastAsia="맑은 고딕" w:hAnsi="Times New Roman" w:cs="Times New Roman" w:hint="eastAsia"/>
          <w:sz w:val="24"/>
          <w:szCs w:val="24"/>
          <w:lang w:val="en-GB" w:eastAsia="ko-KR" w:bidi="he-IL"/>
        </w:rPr>
        <w:t xml:space="preserve"> </w:t>
      </w:r>
      <w:r w:rsidR="00AA6AB5" w:rsidRPr="00C06321">
        <w:rPr>
          <w:rFonts w:ascii="Times New Roman" w:eastAsia="맑은 고딕" w:hAnsi="Times New Roman" w:cs="Times New Roman" w:hint="eastAsia"/>
          <w:b/>
          <w:bCs/>
          <w:sz w:val="24"/>
          <w:szCs w:val="24"/>
          <w:lang w:val="en-GB" w:eastAsia="ko-KR" w:bidi="he-IL"/>
        </w:rPr>
        <w:t>(a, c)</w:t>
      </w:r>
      <w:r w:rsidR="00AA6AB5" w:rsidRPr="00C06321">
        <w:rPr>
          <w:rFonts w:ascii="Times New Roman" w:eastAsia="맑은 고딕" w:hAnsi="Times New Roman" w:cs="Times New Roman" w:hint="eastAsia"/>
          <w:sz w:val="24"/>
          <w:szCs w:val="24"/>
          <w:lang w:val="en-GB" w:eastAsia="ko-KR" w:bidi="he-IL"/>
        </w:rPr>
        <w:t xml:space="preserve"> and without </w:t>
      </w:r>
      <w:proofErr w:type="gramStart"/>
      <w:r w:rsidR="00AA6AB5" w:rsidRPr="00C06321">
        <w:rPr>
          <w:rFonts w:ascii="Times New Roman" w:eastAsia="맑은 고딕" w:hAnsi="Times New Roman" w:cs="Times New Roman" w:hint="eastAsia"/>
          <w:sz w:val="24"/>
          <w:szCs w:val="24"/>
          <w:lang w:val="en-GB" w:eastAsia="ko-KR" w:bidi="he-IL"/>
        </w:rPr>
        <w:t>P</w:t>
      </w:r>
      <w:r w:rsidRPr="00C06321">
        <w:rPr>
          <w:rFonts w:ascii="Times New Roman" w:eastAsia="맑은 고딕" w:hAnsi="Times New Roman" w:cs="Times New Roman" w:hint="eastAsia"/>
          <w:sz w:val="24"/>
          <w:szCs w:val="24"/>
          <w:lang w:val="en-GB" w:eastAsia="ko-KR" w:bidi="he-IL"/>
        </w:rPr>
        <w:t>EDOT:PSS</w:t>
      </w:r>
      <w:proofErr w:type="gramEnd"/>
      <w:r w:rsidR="00AA6AB5" w:rsidRPr="00C06321">
        <w:rPr>
          <w:rFonts w:ascii="Times New Roman" w:eastAsia="맑은 고딕" w:hAnsi="Times New Roman" w:cs="Times New Roman" w:hint="eastAsia"/>
          <w:sz w:val="24"/>
          <w:szCs w:val="24"/>
          <w:lang w:val="en-GB" w:eastAsia="ko-KR" w:bidi="he-IL"/>
        </w:rPr>
        <w:t xml:space="preserve"> </w:t>
      </w:r>
      <w:r w:rsidR="00AA6AB5" w:rsidRPr="00C06321">
        <w:rPr>
          <w:rFonts w:ascii="Times New Roman" w:eastAsia="맑은 고딕" w:hAnsi="Times New Roman" w:cs="Times New Roman" w:hint="eastAsia"/>
          <w:b/>
          <w:bCs/>
          <w:sz w:val="24"/>
          <w:szCs w:val="24"/>
          <w:lang w:val="en-GB" w:eastAsia="ko-KR" w:bidi="he-IL"/>
        </w:rPr>
        <w:t>(b, d)</w:t>
      </w:r>
      <w:r w:rsidR="00AA6AB5" w:rsidRPr="00C06321">
        <w:rPr>
          <w:rFonts w:ascii="Times New Roman" w:eastAsia="맑은 고딕" w:hAnsi="Times New Roman" w:cs="Times New Roman" w:hint="eastAsia"/>
          <w:sz w:val="24"/>
          <w:szCs w:val="24"/>
          <w:lang w:val="en-GB" w:eastAsia="ko-KR" w:bidi="he-IL"/>
        </w:rPr>
        <w:t>, measured at</w:t>
      </w:r>
      <w:r w:rsidRPr="00C06321">
        <w:rPr>
          <w:rFonts w:ascii="Times New Roman" w:eastAsia="맑은 고딕" w:hAnsi="Times New Roman" w:cs="Times New Roman" w:hint="eastAsia"/>
          <w:sz w:val="24"/>
          <w:szCs w:val="24"/>
          <w:lang w:val="en-GB" w:eastAsia="ko-KR" w:bidi="he-IL"/>
        </w:rPr>
        <w:t xml:space="preserve"> different scan </w:t>
      </w:r>
      <w:r w:rsidR="005C6900">
        <w:rPr>
          <w:rFonts w:ascii="Times New Roman" w:eastAsia="맑은 고딕" w:hAnsi="Times New Roman" w:cs="Times New Roman"/>
          <w:sz w:val="24"/>
          <w:szCs w:val="24"/>
          <w:lang w:val="en-GB" w:eastAsia="ko-KR" w:bidi="he-IL"/>
        </w:rPr>
        <w:t>rates</w:t>
      </w:r>
      <w:r w:rsidR="005C6900" w:rsidRPr="00C06321">
        <w:rPr>
          <w:rFonts w:ascii="Times New Roman" w:eastAsia="맑은 고딕" w:hAnsi="Times New Roman" w:cs="Times New Roman" w:hint="eastAsia"/>
          <w:sz w:val="24"/>
          <w:szCs w:val="24"/>
          <w:lang w:val="en-GB" w:eastAsia="ko-KR" w:bidi="he-IL"/>
        </w:rPr>
        <w:t xml:space="preserve"> </w:t>
      </w:r>
      <w:r w:rsidR="00AA6AB5" w:rsidRPr="00C06321">
        <w:rPr>
          <w:rFonts w:ascii="Times New Roman" w:eastAsia="맑은 고딕" w:hAnsi="Times New Roman" w:cs="Times New Roman" w:hint="eastAsia"/>
          <w:sz w:val="24"/>
          <w:szCs w:val="24"/>
          <w:lang w:val="en-GB" w:eastAsia="ko-KR" w:bidi="he-IL"/>
        </w:rPr>
        <w:t>and over multiple cycles.</w:t>
      </w:r>
    </w:p>
    <w:p w14:paraId="6959E931" w14:textId="77777777" w:rsidR="00D5195F" w:rsidRDefault="00D5195F" w:rsidP="00E966BD">
      <w:pPr>
        <w:rPr>
          <w:rFonts w:ascii="Times New Roman" w:eastAsia="맑은 고딕" w:hAnsi="Times New Roman" w:cs="Times New Roman"/>
          <w:color w:val="0D0D0D" w:themeColor="text1" w:themeTint="F2"/>
          <w:sz w:val="24"/>
          <w:szCs w:val="24"/>
          <w:lang w:val="en-GB" w:eastAsia="ko-KR" w:bidi="he-IL"/>
        </w:rPr>
      </w:pPr>
    </w:p>
    <w:p w14:paraId="4B50F49B" w14:textId="6EDA5EBD" w:rsidR="00B16B19" w:rsidRDefault="00741DB1" w:rsidP="004E33DD">
      <w:pPr>
        <w:pStyle w:val="TAMainText"/>
        <w:spacing w:line="360" w:lineRule="auto"/>
        <w:ind w:firstLineChars="295" w:firstLine="708"/>
        <w:rPr>
          <w:rFonts w:ascii="Times New Roman" w:eastAsia="맑은 고딕" w:hAnsi="Times New Roman" w:cs="Times New Roman"/>
          <w:color w:val="0D0D0D" w:themeColor="text1" w:themeTint="F2"/>
          <w:sz w:val="24"/>
          <w:szCs w:val="24"/>
          <w:lang w:val="en-GB" w:eastAsia="ko-KR" w:bidi="he-IL"/>
        </w:rPr>
      </w:pPr>
      <w:r w:rsidRPr="00741DB1">
        <w:rPr>
          <w:rFonts w:ascii="Times New Roman" w:eastAsia="맑은 고딕" w:hAnsi="Times New Roman" w:cs="Times New Roman"/>
          <w:color w:val="0D0D0D" w:themeColor="text1" w:themeTint="F2"/>
          <w:sz w:val="24"/>
          <w:szCs w:val="24"/>
          <w:lang w:val="en-GB" w:eastAsia="ko-KR" w:bidi="he-IL"/>
        </w:rPr>
        <w:t xml:space="preserve">Cyclic voltammetry (CV) measurements confirmed the enhanced durability of the </w:t>
      </w:r>
      <w:proofErr w:type="gramStart"/>
      <w:r w:rsidRPr="00741DB1">
        <w:rPr>
          <w:rFonts w:ascii="Times New Roman" w:eastAsia="맑은 고딕" w:hAnsi="Times New Roman" w:cs="Times New Roman"/>
          <w:color w:val="0D0D0D" w:themeColor="text1" w:themeTint="F2"/>
          <w:sz w:val="24"/>
          <w:szCs w:val="24"/>
          <w:lang w:val="en-GB" w:eastAsia="ko-KR" w:bidi="he-IL"/>
        </w:rPr>
        <w:t>PEDOT:PSS</w:t>
      </w:r>
      <w:proofErr w:type="gramEnd"/>
      <w:r w:rsidRPr="00741DB1">
        <w:rPr>
          <w:rFonts w:ascii="Times New Roman" w:eastAsia="맑은 고딕" w:hAnsi="Times New Roman" w:cs="Times New Roman"/>
          <w:color w:val="0D0D0D" w:themeColor="text1" w:themeTint="F2"/>
          <w:sz w:val="24"/>
          <w:szCs w:val="24"/>
          <w:lang w:val="en-GB" w:eastAsia="ko-KR" w:bidi="he-IL"/>
        </w:rPr>
        <w:t>/</w:t>
      </w:r>
      <w:proofErr w:type="spellStart"/>
      <w:r w:rsidRPr="00741DB1">
        <w:rPr>
          <w:rFonts w:ascii="Times New Roman" w:eastAsia="맑은 고딕" w:hAnsi="Times New Roman" w:cs="Times New Roman"/>
          <w:color w:val="0D0D0D" w:themeColor="text1" w:themeTint="F2"/>
          <w:sz w:val="24"/>
          <w:szCs w:val="24"/>
          <w:lang w:val="en-GB" w:eastAsia="ko-KR" w:bidi="he-IL"/>
        </w:rPr>
        <w:t>AgNW</w:t>
      </w:r>
      <w:r w:rsidR="001277E8">
        <w:rPr>
          <w:rFonts w:ascii="Times New Roman" w:eastAsia="맑은 고딕" w:hAnsi="Times New Roman" w:cs="Times New Roman" w:hint="eastAsia"/>
          <w:color w:val="0D0D0D" w:themeColor="text1" w:themeTint="F2"/>
          <w:sz w:val="24"/>
          <w:szCs w:val="24"/>
          <w:lang w:val="en-GB" w:eastAsia="ko-KR" w:bidi="he-IL"/>
        </w:rPr>
        <w:t>s</w:t>
      </w:r>
      <w:proofErr w:type="spellEnd"/>
      <w:r w:rsidRPr="00741DB1">
        <w:rPr>
          <w:rFonts w:ascii="Times New Roman" w:eastAsia="맑은 고딕" w:hAnsi="Times New Roman" w:cs="Times New Roman"/>
          <w:color w:val="0D0D0D" w:themeColor="text1" w:themeTint="F2"/>
          <w:sz w:val="24"/>
          <w:szCs w:val="24"/>
          <w:lang w:val="en-GB" w:eastAsia="ko-KR" w:bidi="he-IL"/>
        </w:rPr>
        <w:t xml:space="preserve"> electrode compared to the pristine </w:t>
      </w:r>
      <w:proofErr w:type="spellStart"/>
      <w:r w:rsidRPr="00741DB1">
        <w:rPr>
          <w:rFonts w:ascii="Times New Roman" w:eastAsia="맑은 고딕" w:hAnsi="Times New Roman" w:cs="Times New Roman"/>
          <w:color w:val="0D0D0D" w:themeColor="text1" w:themeTint="F2"/>
          <w:sz w:val="24"/>
          <w:szCs w:val="24"/>
          <w:lang w:val="en-GB" w:eastAsia="ko-KR" w:bidi="he-IL"/>
        </w:rPr>
        <w:t>AgNW</w:t>
      </w:r>
      <w:proofErr w:type="spellEnd"/>
      <w:r w:rsidRPr="00741DB1">
        <w:rPr>
          <w:rFonts w:ascii="Times New Roman" w:eastAsia="맑은 고딕" w:hAnsi="Times New Roman" w:cs="Times New Roman"/>
          <w:color w:val="0D0D0D" w:themeColor="text1" w:themeTint="F2"/>
          <w:sz w:val="24"/>
          <w:szCs w:val="24"/>
          <w:lang w:val="en-GB" w:eastAsia="ko-KR" w:bidi="he-IL"/>
        </w:rPr>
        <w:t xml:space="preserve"> electrode (Supplementary Fig. </w:t>
      </w:r>
      <w:r w:rsidR="003A7517">
        <w:rPr>
          <w:rFonts w:ascii="Times New Roman" w:eastAsia="맑은 고딕" w:hAnsi="Times New Roman" w:cs="Times New Roman" w:hint="eastAsia"/>
          <w:color w:val="0D0D0D" w:themeColor="text1" w:themeTint="F2"/>
          <w:sz w:val="24"/>
          <w:szCs w:val="24"/>
          <w:lang w:val="en-GB" w:eastAsia="ko-KR" w:bidi="he-IL"/>
        </w:rPr>
        <w:t>8</w:t>
      </w:r>
      <w:r w:rsidRPr="00741DB1">
        <w:rPr>
          <w:rFonts w:ascii="Times New Roman" w:eastAsia="맑은 고딕" w:hAnsi="Times New Roman" w:cs="Times New Roman"/>
          <w:color w:val="0D0D0D" w:themeColor="text1" w:themeTint="F2"/>
          <w:sz w:val="24"/>
          <w:szCs w:val="24"/>
          <w:lang w:val="en-GB" w:eastAsia="ko-KR" w:bidi="he-IL"/>
        </w:rPr>
        <w:t xml:space="preserve">). While the pristine </w:t>
      </w:r>
      <w:proofErr w:type="spellStart"/>
      <w:r w:rsidRPr="00741DB1">
        <w:rPr>
          <w:rFonts w:ascii="Times New Roman" w:eastAsia="맑은 고딕" w:hAnsi="Times New Roman" w:cs="Times New Roman"/>
          <w:color w:val="0D0D0D" w:themeColor="text1" w:themeTint="F2"/>
          <w:sz w:val="24"/>
          <w:szCs w:val="24"/>
          <w:lang w:val="en-GB" w:eastAsia="ko-KR" w:bidi="he-IL"/>
        </w:rPr>
        <w:t>AgNW</w:t>
      </w:r>
      <w:proofErr w:type="spellEnd"/>
      <w:r w:rsidRPr="00741DB1">
        <w:rPr>
          <w:rFonts w:ascii="Times New Roman" w:eastAsia="맑은 고딕" w:hAnsi="Times New Roman" w:cs="Times New Roman"/>
          <w:color w:val="0D0D0D" w:themeColor="text1" w:themeTint="F2"/>
          <w:sz w:val="24"/>
          <w:szCs w:val="24"/>
          <w:lang w:val="en-GB" w:eastAsia="ko-KR" w:bidi="he-IL"/>
        </w:rPr>
        <w:t xml:space="preserve"> electrode exhibited significant degradation during cycling, with the disappearance of redox peaks, the </w:t>
      </w:r>
      <w:proofErr w:type="gramStart"/>
      <w:r w:rsidRPr="00741DB1">
        <w:rPr>
          <w:rFonts w:ascii="Times New Roman" w:eastAsia="맑은 고딕" w:hAnsi="Times New Roman" w:cs="Times New Roman"/>
          <w:color w:val="0D0D0D" w:themeColor="text1" w:themeTint="F2"/>
          <w:sz w:val="24"/>
          <w:szCs w:val="24"/>
          <w:lang w:val="en-GB" w:eastAsia="ko-KR" w:bidi="he-IL"/>
        </w:rPr>
        <w:t>PEDOT:PSS</w:t>
      </w:r>
      <w:proofErr w:type="gramEnd"/>
      <w:r w:rsidRPr="00741DB1">
        <w:rPr>
          <w:rFonts w:ascii="Times New Roman" w:eastAsia="맑은 고딕" w:hAnsi="Times New Roman" w:cs="Times New Roman"/>
          <w:color w:val="0D0D0D" w:themeColor="text1" w:themeTint="F2"/>
          <w:sz w:val="24"/>
          <w:szCs w:val="24"/>
          <w:lang w:val="en-GB" w:eastAsia="ko-KR" w:bidi="he-IL"/>
        </w:rPr>
        <w:t>/</w:t>
      </w:r>
      <w:proofErr w:type="spellStart"/>
      <w:r w:rsidRPr="00741DB1">
        <w:rPr>
          <w:rFonts w:ascii="Times New Roman" w:eastAsia="맑은 고딕" w:hAnsi="Times New Roman" w:cs="Times New Roman"/>
          <w:color w:val="0D0D0D" w:themeColor="text1" w:themeTint="F2"/>
          <w:sz w:val="24"/>
          <w:szCs w:val="24"/>
          <w:lang w:val="en-GB" w:eastAsia="ko-KR" w:bidi="he-IL"/>
        </w:rPr>
        <w:t>AgNW</w:t>
      </w:r>
      <w:r w:rsidR="001277E8">
        <w:rPr>
          <w:rFonts w:ascii="Times New Roman" w:eastAsia="맑은 고딕" w:hAnsi="Times New Roman" w:cs="Times New Roman" w:hint="eastAsia"/>
          <w:color w:val="0D0D0D" w:themeColor="text1" w:themeTint="F2"/>
          <w:sz w:val="24"/>
          <w:szCs w:val="24"/>
          <w:lang w:val="en-GB" w:eastAsia="ko-KR" w:bidi="he-IL"/>
        </w:rPr>
        <w:t>s</w:t>
      </w:r>
      <w:proofErr w:type="spellEnd"/>
      <w:r w:rsidRPr="00741DB1">
        <w:rPr>
          <w:rFonts w:ascii="Times New Roman" w:eastAsia="맑은 고딕" w:hAnsi="Times New Roman" w:cs="Times New Roman"/>
          <w:color w:val="0D0D0D" w:themeColor="text1" w:themeTint="F2"/>
          <w:sz w:val="24"/>
          <w:szCs w:val="24"/>
          <w:lang w:val="en-GB" w:eastAsia="ko-KR" w:bidi="he-IL"/>
        </w:rPr>
        <w:t xml:space="preserve"> electrode retained unchanged redox activity, supporting stable operation of the electrochromic device. The integration of </w:t>
      </w:r>
      <w:proofErr w:type="gramStart"/>
      <w:r w:rsidRPr="00741DB1">
        <w:rPr>
          <w:rFonts w:ascii="Times New Roman" w:eastAsia="맑은 고딕" w:hAnsi="Times New Roman" w:cs="Times New Roman"/>
          <w:color w:val="0D0D0D" w:themeColor="text1" w:themeTint="F2"/>
          <w:sz w:val="24"/>
          <w:szCs w:val="24"/>
          <w:lang w:val="en-GB" w:eastAsia="ko-KR" w:bidi="he-IL"/>
        </w:rPr>
        <w:t>PEDOT:PSS</w:t>
      </w:r>
      <w:proofErr w:type="gramEnd"/>
      <w:r w:rsidRPr="00741DB1">
        <w:rPr>
          <w:rFonts w:ascii="Times New Roman" w:eastAsia="맑은 고딕" w:hAnsi="Times New Roman" w:cs="Times New Roman"/>
          <w:color w:val="0D0D0D" w:themeColor="text1" w:themeTint="F2"/>
          <w:sz w:val="24"/>
          <w:szCs w:val="24"/>
          <w:lang w:val="en-GB" w:eastAsia="ko-KR" w:bidi="he-IL"/>
        </w:rPr>
        <w:t xml:space="preserve"> with </w:t>
      </w:r>
      <w:proofErr w:type="spellStart"/>
      <w:r w:rsidRPr="00741DB1">
        <w:rPr>
          <w:rFonts w:ascii="Times New Roman" w:eastAsia="맑은 고딕" w:hAnsi="Times New Roman" w:cs="Times New Roman"/>
          <w:color w:val="0D0D0D" w:themeColor="text1" w:themeTint="F2"/>
          <w:sz w:val="24"/>
          <w:szCs w:val="24"/>
          <w:lang w:val="en-GB" w:eastAsia="ko-KR" w:bidi="he-IL"/>
        </w:rPr>
        <w:t>AgNWs</w:t>
      </w:r>
      <w:proofErr w:type="spellEnd"/>
      <w:r w:rsidRPr="00741DB1">
        <w:rPr>
          <w:rFonts w:ascii="Times New Roman" w:eastAsia="맑은 고딕" w:hAnsi="Times New Roman" w:cs="Times New Roman"/>
          <w:color w:val="0D0D0D" w:themeColor="text1" w:themeTint="F2"/>
          <w:sz w:val="24"/>
          <w:szCs w:val="24"/>
          <w:lang w:val="en-GB" w:eastAsia="ko-KR" w:bidi="he-IL"/>
        </w:rPr>
        <w:t xml:space="preserve"> enhances network connectivity and mechanical compliance, preserving sufficient conductivity and enabling stable biasing of the EC layer at elevated strains.</w:t>
      </w:r>
    </w:p>
    <w:p w14:paraId="2880D21D" w14:textId="44F31978" w:rsidR="00FF3F51" w:rsidRPr="003B72E2" w:rsidRDefault="00E966BD" w:rsidP="007935E4">
      <w:pPr>
        <w:rPr>
          <w:rFonts w:ascii="Times New Roman" w:hAnsi="Times New Roman" w:cs="Times New Roman"/>
          <w:color w:val="000000" w:themeColor="text1"/>
          <w:sz w:val="24"/>
          <w:szCs w:val="24"/>
          <w:lang w:val="en-US" w:eastAsia="ko-KR"/>
        </w:rPr>
      </w:pPr>
      <w:bookmarkStart w:id="3" w:name="_Hlk206433755"/>
      <w:r>
        <w:rPr>
          <w:rFonts w:ascii="Times New Roman" w:hAnsi="Times New Roman" w:cs="Times New Roman"/>
          <w:color w:val="000000" w:themeColor="text1"/>
          <w:sz w:val="24"/>
          <w:szCs w:val="24"/>
          <w:lang w:val="en-GB" w:eastAsia="ko-KR"/>
        </w:rPr>
        <w:br w:type="page"/>
      </w:r>
      <w:bookmarkEnd w:id="3"/>
      <w:r w:rsidR="00FF3F51">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0EC53C4C" wp14:editId="6BAC4633">
            <wp:extent cx="6645910" cy="6983859"/>
            <wp:effectExtent l="0" t="0" r="2540" b="7620"/>
            <wp:docPr id="409183650" name="그림 13" descr="스크린샷, 흑백, 텍스트, 사각형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83650" name="그림 13" descr="스크린샷, 흑백, 텍스트, 사각형이(가) 표시된 사진&#10;&#10;AI 생성 콘텐츠는 정확하지 않을 수 있습니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983859"/>
                    </a:xfrm>
                    <a:prstGeom prst="rect">
                      <a:avLst/>
                    </a:prstGeom>
                    <a:noFill/>
                  </pic:spPr>
                </pic:pic>
              </a:graphicData>
            </a:graphic>
          </wp:inline>
        </w:drawing>
      </w:r>
    </w:p>
    <w:p w14:paraId="72140787" w14:textId="77777777" w:rsidR="00FF3F51" w:rsidRDefault="00FF3F51" w:rsidP="00FF3F51">
      <w:pPr>
        <w:jc w:val="center"/>
        <w:rPr>
          <w:rFonts w:ascii="Times New Roman" w:eastAsia="맑은 고딕" w:hAnsi="Times New Roman" w:cs="Times New Roman"/>
          <w:b/>
          <w:bCs/>
          <w:color w:val="0D0D0D" w:themeColor="text1" w:themeTint="F2"/>
          <w:sz w:val="24"/>
          <w:szCs w:val="24"/>
          <w:lang w:val="en-GB" w:eastAsia="ko-KR" w:bidi="he-IL"/>
        </w:rPr>
      </w:pPr>
    </w:p>
    <w:p w14:paraId="0571AB6D" w14:textId="4A717305" w:rsidR="00FF3F51" w:rsidRDefault="00FF3F51" w:rsidP="00FF3F51">
      <w:pPr>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hint="eastAsia"/>
          <w:b/>
          <w:bCs/>
          <w:color w:val="0D0D0D" w:themeColor="text1" w:themeTint="F2"/>
          <w:sz w:val="24"/>
          <w:szCs w:val="24"/>
          <w:lang w:val="en-GB" w:eastAsia="ko-KR" w:bidi="he-IL"/>
        </w:rPr>
        <w:t>Supplementary Fig.</w:t>
      </w:r>
      <w:r w:rsidR="00E966BD">
        <w:rPr>
          <w:rFonts w:ascii="Times New Roman" w:eastAsia="맑은 고딕" w:hAnsi="Times New Roman" w:cs="Times New Roman" w:hint="eastAsia"/>
          <w:b/>
          <w:bCs/>
          <w:color w:val="0D0D0D" w:themeColor="text1" w:themeTint="F2"/>
          <w:sz w:val="24"/>
          <w:szCs w:val="24"/>
          <w:lang w:val="en-GB" w:eastAsia="ko-KR" w:bidi="he-IL"/>
        </w:rPr>
        <w:t xml:space="preserve"> </w:t>
      </w:r>
      <w:r w:rsidR="00033C53">
        <w:rPr>
          <w:rFonts w:ascii="Times New Roman" w:eastAsia="맑은 고딕" w:hAnsi="Times New Roman" w:cs="Times New Roman" w:hint="eastAsia"/>
          <w:b/>
          <w:bCs/>
          <w:color w:val="0D0D0D" w:themeColor="text1" w:themeTint="F2"/>
          <w:sz w:val="24"/>
          <w:szCs w:val="24"/>
          <w:lang w:val="en-GB" w:eastAsia="ko-KR" w:bidi="he-IL"/>
        </w:rPr>
        <w:t>9</w:t>
      </w:r>
      <w:r>
        <w:rPr>
          <w:rFonts w:ascii="Times New Roman" w:eastAsia="맑은 고딕" w:hAnsi="Times New Roman" w:cs="Times New Roman" w:hint="eastAsia"/>
          <w:b/>
          <w:bCs/>
          <w:color w:val="0D0D0D" w:themeColor="text1" w:themeTint="F2"/>
          <w:sz w:val="24"/>
          <w:szCs w:val="24"/>
          <w:lang w:val="en-GB" w:eastAsia="ko-KR" w:bidi="he-IL"/>
        </w:rPr>
        <w:t xml:space="preserve">. </w:t>
      </w:r>
      <w:r w:rsidRPr="00033E24">
        <w:rPr>
          <w:rFonts w:ascii="Times New Roman" w:eastAsia="맑은 고딕" w:hAnsi="Times New Roman" w:cs="Times New Roman" w:hint="eastAsia"/>
          <w:color w:val="0D0D0D" w:themeColor="text1" w:themeTint="F2"/>
          <w:sz w:val="24"/>
          <w:szCs w:val="24"/>
          <w:lang w:val="en-GB" w:eastAsia="ko-KR" w:bidi="he-IL"/>
        </w:rPr>
        <w:t xml:space="preserve">SEM images of </w:t>
      </w:r>
      <w:proofErr w:type="spellStart"/>
      <w:r w:rsidRPr="00033E24">
        <w:rPr>
          <w:rFonts w:ascii="Times New Roman" w:eastAsia="맑은 고딕" w:hAnsi="Times New Roman" w:cs="Times New Roman" w:hint="eastAsia"/>
          <w:color w:val="0D0D0D" w:themeColor="text1" w:themeTint="F2"/>
          <w:sz w:val="24"/>
          <w:szCs w:val="24"/>
          <w:lang w:val="en-GB" w:eastAsia="ko-KR" w:bidi="he-IL"/>
        </w:rPr>
        <w:t>AgNW</w:t>
      </w:r>
      <w:r w:rsidR="001277E8">
        <w:rPr>
          <w:rFonts w:ascii="Times New Roman" w:eastAsia="맑은 고딕" w:hAnsi="Times New Roman" w:cs="Times New Roman" w:hint="eastAsia"/>
          <w:color w:val="0D0D0D" w:themeColor="text1" w:themeTint="F2"/>
          <w:sz w:val="24"/>
          <w:szCs w:val="24"/>
          <w:lang w:val="en-GB" w:eastAsia="ko-KR" w:bidi="he-IL"/>
        </w:rPr>
        <w:t>s</w:t>
      </w:r>
      <w:proofErr w:type="spellEnd"/>
      <w:r w:rsidRPr="00033E24">
        <w:rPr>
          <w:rFonts w:ascii="Times New Roman" w:eastAsia="맑은 고딕" w:hAnsi="Times New Roman" w:cs="Times New Roman" w:hint="eastAsia"/>
          <w:color w:val="0D0D0D" w:themeColor="text1" w:themeTint="F2"/>
          <w:sz w:val="24"/>
          <w:szCs w:val="24"/>
          <w:lang w:val="en-GB" w:eastAsia="ko-KR" w:bidi="he-IL"/>
        </w:rPr>
        <w:t xml:space="preserve"> patterns</w:t>
      </w:r>
      <w:r>
        <w:rPr>
          <w:rFonts w:ascii="Times New Roman" w:eastAsia="맑은 고딕" w:hAnsi="Times New Roman" w:cs="Times New Roman" w:hint="eastAsia"/>
          <w:color w:val="0D0D0D" w:themeColor="text1" w:themeTint="F2"/>
          <w:sz w:val="24"/>
          <w:szCs w:val="24"/>
          <w:lang w:val="en-GB" w:eastAsia="ko-KR" w:bidi="he-IL"/>
        </w:rPr>
        <w:t xml:space="preserve"> line widths of</w:t>
      </w:r>
      <w:r w:rsidRPr="00033E24">
        <w:rPr>
          <w:rFonts w:ascii="Times New Roman" w:eastAsia="맑은 고딕" w:hAnsi="Times New Roman" w:cs="Times New Roman" w:hint="eastAsia"/>
          <w:color w:val="0D0D0D" w:themeColor="text1" w:themeTint="F2"/>
          <w:sz w:val="24"/>
          <w:szCs w:val="24"/>
          <w:lang w:val="en-GB" w:eastAsia="ko-KR" w:bidi="he-IL"/>
        </w:rPr>
        <w:t xml:space="preserve"> </w:t>
      </w:r>
      <w:r>
        <w:rPr>
          <w:rFonts w:ascii="Times New Roman" w:eastAsia="맑은 고딕" w:hAnsi="Times New Roman" w:cs="Times New Roman" w:hint="eastAsia"/>
          <w:color w:val="0D0D0D" w:themeColor="text1" w:themeTint="F2"/>
          <w:sz w:val="24"/>
          <w:szCs w:val="24"/>
          <w:lang w:val="en-GB" w:eastAsia="ko-KR" w:bidi="he-IL"/>
        </w:rPr>
        <w:t>(</w:t>
      </w:r>
      <w:r w:rsidRPr="00033E24">
        <w:rPr>
          <w:rFonts w:ascii="Times New Roman" w:eastAsia="맑은 고딕" w:hAnsi="Times New Roman" w:cs="Times New Roman" w:hint="eastAsia"/>
          <w:b/>
          <w:bCs/>
          <w:color w:val="0D0D0D" w:themeColor="text1" w:themeTint="F2"/>
          <w:sz w:val="24"/>
          <w:szCs w:val="24"/>
          <w:lang w:val="en-GB" w:eastAsia="ko-KR" w:bidi="he-IL"/>
        </w:rPr>
        <w:t>a</w:t>
      </w:r>
      <w:r>
        <w:rPr>
          <w:rFonts w:ascii="Times New Roman" w:eastAsia="맑은 고딕" w:hAnsi="Times New Roman" w:cs="Times New Roman" w:hint="eastAsia"/>
          <w:color w:val="0D0D0D" w:themeColor="text1" w:themeTint="F2"/>
          <w:sz w:val="24"/>
          <w:szCs w:val="24"/>
          <w:lang w:val="en-GB" w:eastAsia="ko-KR" w:bidi="he-IL"/>
        </w:rPr>
        <w:t xml:space="preserve">) </w:t>
      </w:r>
      <w:r w:rsidRPr="00033E24">
        <w:rPr>
          <w:rFonts w:ascii="Times New Roman" w:eastAsia="맑은 고딕" w:hAnsi="Times New Roman" w:cs="Times New Roman" w:hint="eastAsia"/>
          <w:color w:val="0D0D0D" w:themeColor="text1" w:themeTint="F2"/>
          <w:sz w:val="24"/>
          <w:szCs w:val="24"/>
          <w:lang w:val="en-GB" w:eastAsia="ko-KR" w:bidi="he-IL"/>
        </w:rPr>
        <w:t>with a line width 200</w:t>
      </w:r>
      <w:r w:rsidRPr="00033E24">
        <w:rPr>
          <w:rFonts w:ascii="Times New Roman" w:eastAsia="맑은 고딕" w:hAnsi="Times New Roman" w:cs="Times New Roman"/>
          <w:color w:val="0D0D0D" w:themeColor="text1" w:themeTint="F2"/>
          <w:sz w:val="24"/>
          <w:szCs w:val="24"/>
          <w:lang w:val="en-GB" w:eastAsia="ko-KR" w:bidi="he-IL"/>
        </w:rPr>
        <w:t xml:space="preserve"> µm</w:t>
      </w:r>
      <w:r>
        <w:rPr>
          <w:rFonts w:ascii="Times New Roman" w:eastAsia="맑은 고딕" w:hAnsi="Times New Roman" w:cs="Times New Roman" w:hint="eastAsia"/>
          <w:color w:val="0D0D0D" w:themeColor="text1" w:themeTint="F2"/>
          <w:sz w:val="24"/>
          <w:szCs w:val="24"/>
          <w:lang w:val="en-GB" w:eastAsia="ko-KR" w:bidi="he-IL"/>
        </w:rPr>
        <w:t xml:space="preserve"> and </w:t>
      </w:r>
      <w:r w:rsidRPr="00033E24">
        <w:rPr>
          <w:rFonts w:ascii="Times New Roman" w:eastAsia="맑은 고딕" w:hAnsi="Times New Roman" w:cs="Times New Roman" w:hint="eastAsia"/>
          <w:color w:val="0D0D0D" w:themeColor="text1" w:themeTint="F2"/>
          <w:sz w:val="24"/>
          <w:szCs w:val="24"/>
          <w:lang w:val="en-GB" w:eastAsia="ko-KR" w:bidi="he-IL"/>
        </w:rPr>
        <w:t xml:space="preserve">500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 (</w:t>
      </w:r>
      <w:r w:rsidRPr="00033E24">
        <w:rPr>
          <w:rFonts w:ascii="Times New Roman" w:eastAsia="맑은 고딕" w:hAnsi="Times New Roman" w:cs="Times New Roman" w:hint="eastAsia"/>
          <w:b/>
          <w:bCs/>
          <w:color w:val="0D0D0D" w:themeColor="text1" w:themeTint="F2"/>
          <w:sz w:val="24"/>
          <w:szCs w:val="24"/>
          <w:lang w:val="en-GB" w:eastAsia="ko-KR" w:bidi="he-IL"/>
        </w:rPr>
        <w:t>b</w:t>
      </w:r>
      <w:r>
        <w:rPr>
          <w:rFonts w:ascii="Times New Roman" w:eastAsia="맑은 고딕" w:hAnsi="Times New Roman" w:cs="Times New Roman" w:hint="eastAsia"/>
          <w:color w:val="0D0D0D" w:themeColor="text1" w:themeTint="F2"/>
          <w:sz w:val="24"/>
          <w:szCs w:val="24"/>
          <w:lang w:val="en-GB" w:eastAsia="ko-KR" w:bidi="he-IL"/>
        </w:rPr>
        <w:t xml:space="preserve">) 140 to 180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 (</w:t>
      </w:r>
      <w:r w:rsidRPr="00033E24">
        <w:rPr>
          <w:rFonts w:ascii="Times New Roman" w:eastAsia="맑은 고딕" w:hAnsi="Times New Roman" w:cs="Times New Roman" w:hint="eastAsia"/>
          <w:b/>
          <w:bCs/>
          <w:color w:val="0D0D0D" w:themeColor="text1" w:themeTint="F2"/>
          <w:sz w:val="24"/>
          <w:szCs w:val="24"/>
          <w:lang w:val="en-GB" w:eastAsia="ko-KR" w:bidi="he-IL"/>
        </w:rPr>
        <w:t>c</w:t>
      </w:r>
      <w:r>
        <w:rPr>
          <w:rFonts w:ascii="Times New Roman" w:eastAsia="맑은 고딕" w:hAnsi="Times New Roman" w:cs="Times New Roman" w:hint="eastAsia"/>
          <w:color w:val="0D0D0D" w:themeColor="text1" w:themeTint="F2"/>
          <w:sz w:val="24"/>
          <w:szCs w:val="24"/>
          <w:lang w:val="en-GB" w:eastAsia="ko-KR" w:bidi="he-IL"/>
        </w:rPr>
        <w:t xml:space="preserve">) 80 to 120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 (</w:t>
      </w:r>
      <w:r w:rsidRPr="00033E24">
        <w:rPr>
          <w:rFonts w:ascii="Times New Roman" w:eastAsia="맑은 고딕" w:hAnsi="Times New Roman" w:cs="Times New Roman" w:hint="eastAsia"/>
          <w:b/>
          <w:bCs/>
          <w:color w:val="0D0D0D" w:themeColor="text1" w:themeTint="F2"/>
          <w:sz w:val="24"/>
          <w:szCs w:val="24"/>
          <w:lang w:val="en-GB" w:eastAsia="ko-KR" w:bidi="he-IL"/>
        </w:rPr>
        <w:t>d</w:t>
      </w:r>
      <w:r>
        <w:rPr>
          <w:rFonts w:ascii="Times New Roman" w:eastAsia="맑은 고딕" w:hAnsi="Times New Roman" w:cs="Times New Roman" w:hint="eastAsia"/>
          <w:color w:val="0D0D0D" w:themeColor="text1" w:themeTint="F2"/>
          <w:sz w:val="24"/>
          <w:szCs w:val="24"/>
          <w:lang w:val="en-GB" w:eastAsia="ko-KR" w:bidi="he-IL"/>
        </w:rPr>
        <w:t xml:space="preserve">) 30 to 120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 (</w:t>
      </w:r>
      <w:r w:rsidRPr="00033E24">
        <w:rPr>
          <w:rFonts w:ascii="Times New Roman" w:eastAsia="맑은 고딕" w:hAnsi="Times New Roman" w:cs="Times New Roman" w:hint="eastAsia"/>
          <w:b/>
          <w:bCs/>
          <w:color w:val="0D0D0D" w:themeColor="text1" w:themeTint="F2"/>
          <w:sz w:val="24"/>
          <w:szCs w:val="24"/>
          <w:lang w:val="en-GB" w:eastAsia="ko-KR" w:bidi="he-IL"/>
        </w:rPr>
        <w:t>e</w:t>
      </w:r>
      <w:r>
        <w:rPr>
          <w:rFonts w:ascii="Times New Roman" w:eastAsia="맑은 고딕" w:hAnsi="Times New Roman" w:cs="Times New Roman" w:hint="eastAsia"/>
          <w:color w:val="0D0D0D" w:themeColor="text1" w:themeTint="F2"/>
          <w:sz w:val="24"/>
          <w:szCs w:val="24"/>
          <w:lang w:val="en-GB" w:eastAsia="ko-KR" w:bidi="he-IL"/>
        </w:rPr>
        <w:t xml:space="preserve">) 480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 and (</w:t>
      </w:r>
      <w:r>
        <w:rPr>
          <w:rFonts w:ascii="Times New Roman" w:eastAsia="맑은 고딕" w:hAnsi="Times New Roman" w:cs="Times New Roman" w:hint="eastAsia"/>
          <w:b/>
          <w:bCs/>
          <w:color w:val="0D0D0D" w:themeColor="text1" w:themeTint="F2"/>
          <w:sz w:val="24"/>
          <w:szCs w:val="24"/>
          <w:lang w:val="en-GB" w:eastAsia="ko-KR" w:bidi="he-IL"/>
        </w:rPr>
        <w:t>f</w:t>
      </w:r>
      <w:r>
        <w:rPr>
          <w:rFonts w:ascii="Times New Roman" w:eastAsia="맑은 고딕" w:hAnsi="Times New Roman" w:cs="Times New Roman" w:hint="eastAsia"/>
          <w:color w:val="0D0D0D" w:themeColor="text1" w:themeTint="F2"/>
          <w:sz w:val="24"/>
          <w:szCs w:val="24"/>
          <w:lang w:val="en-GB" w:eastAsia="ko-KR" w:bidi="he-IL"/>
        </w:rPr>
        <w:t xml:space="preserve">) 410 to 440 </w:t>
      </w:r>
      <w:r w:rsidRPr="00033E24">
        <w:rPr>
          <w:rFonts w:ascii="Times New Roman" w:eastAsia="맑은 고딕" w:hAnsi="Times New Roman" w:cs="Times New Roman"/>
          <w:color w:val="0D0D0D" w:themeColor="text1" w:themeTint="F2"/>
          <w:sz w:val="24"/>
          <w:szCs w:val="24"/>
          <w:lang w:val="en-GB" w:eastAsia="ko-KR" w:bidi="he-IL"/>
        </w:rPr>
        <w:t>µm</w:t>
      </w:r>
      <w:r>
        <w:rPr>
          <w:rFonts w:ascii="Times New Roman" w:eastAsia="맑은 고딕" w:hAnsi="Times New Roman" w:cs="Times New Roman" w:hint="eastAsia"/>
          <w:color w:val="0D0D0D" w:themeColor="text1" w:themeTint="F2"/>
          <w:sz w:val="24"/>
          <w:szCs w:val="24"/>
          <w:lang w:val="en-GB" w:eastAsia="ko-KR" w:bidi="he-IL"/>
        </w:rPr>
        <w:t>.</w:t>
      </w:r>
    </w:p>
    <w:p w14:paraId="66402E21" w14:textId="14EB07FA" w:rsidR="00D5195F" w:rsidRPr="00033E24" w:rsidRDefault="00D5195F" w:rsidP="00FF3F51">
      <w:pPr>
        <w:rPr>
          <w:rFonts w:ascii="Times New Roman" w:eastAsia="맑은 고딕" w:hAnsi="Times New Roman" w:cs="Times New Roman"/>
          <w:color w:val="0D0D0D" w:themeColor="text1" w:themeTint="F2"/>
          <w:sz w:val="24"/>
          <w:szCs w:val="24"/>
          <w:lang w:val="en-GB" w:eastAsia="ko-KR" w:bidi="he-IL"/>
        </w:rPr>
      </w:pPr>
    </w:p>
    <w:p w14:paraId="74CA1EEE" w14:textId="77777777" w:rsidR="00FF3F51" w:rsidRDefault="00FF3F51" w:rsidP="00FF3F51">
      <w:pPr>
        <w:jc w:val="center"/>
        <w:rPr>
          <w:rFonts w:ascii="Times New Roman" w:eastAsia="맑은 고딕" w:hAnsi="Times New Roman" w:cs="Times New Roman"/>
          <w:b/>
          <w:bCs/>
          <w:noProof/>
          <w:color w:val="0D0D0D" w:themeColor="text1" w:themeTint="F2"/>
          <w:sz w:val="24"/>
          <w:szCs w:val="24"/>
          <w:lang w:val="en-GB" w:eastAsia="ko-KR" w:bidi="he-IL"/>
        </w:rPr>
      </w:pPr>
      <w:r>
        <w:rPr>
          <w:rFonts w:ascii="Times New Roman" w:eastAsia="맑은 고딕" w:hAnsi="Times New Roman" w:cs="Times New Roman"/>
          <w:b/>
          <w:bCs/>
          <w:color w:val="0D0D0D" w:themeColor="text1" w:themeTint="F2"/>
          <w:sz w:val="24"/>
          <w:szCs w:val="24"/>
          <w:lang w:val="en-GB" w:eastAsia="ko-KR" w:bidi="he-IL"/>
        </w:rPr>
        <w:br w:type="page"/>
      </w:r>
    </w:p>
    <w:p w14:paraId="08820D67" w14:textId="14A0F148" w:rsidR="003A2B16" w:rsidRDefault="002E0447" w:rsidP="003A2B16">
      <w:pPr>
        <w:jc w:val="center"/>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noProof/>
          <w:color w:val="0D0D0D" w:themeColor="text1" w:themeTint="F2"/>
          <w:sz w:val="24"/>
          <w:szCs w:val="24"/>
          <w:lang w:eastAsia="ko-KR" w:bidi="he-IL"/>
        </w:rPr>
        <w:lastRenderedPageBreak/>
        <w:drawing>
          <wp:inline distT="0" distB="0" distL="0" distR="0" wp14:anchorId="24FE388D" wp14:editId="4ACCAC45">
            <wp:extent cx="5613720" cy="4683027"/>
            <wp:effectExtent l="0" t="0" r="0" b="0"/>
            <wp:docPr id="55253059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438" cy="4691134"/>
                    </a:xfrm>
                    <a:prstGeom prst="rect">
                      <a:avLst/>
                    </a:prstGeom>
                    <a:noFill/>
                  </pic:spPr>
                </pic:pic>
              </a:graphicData>
            </a:graphic>
          </wp:inline>
        </w:drawing>
      </w:r>
    </w:p>
    <w:p w14:paraId="5A8461A5" w14:textId="7D56521E" w:rsidR="002E0447" w:rsidRPr="00C06321" w:rsidRDefault="003A2B16" w:rsidP="004E33DD">
      <w:pPr>
        <w:jc w:val="both"/>
        <w:rPr>
          <w:rFonts w:ascii="Times New Roman" w:hAnsi="Times New Roman" w:cs="Times New Roman"/>
          <w:sz w:val="24"/>
          <w:szCs w:val="24"/>
          <w:lang w:val="en-GB" w:eastAsia="ko-KR"/>
        </w:rPr>
      </w:pPr>
      <w:r w:rsidRPr="00C06321">
        <w:rPr>
          <w:rFonts w:ascii="Times New Roman" w:eastAsia="맑은 고딕" w:hAnsi="Times New Roman" w:cs="Times New Roman"/>
          <w:b/>
          <w:bCs/>
          <w:sz w:val="24"/>
          <w:szCs w:val="24"/>
          <w:lang w:val="en-GB" w:eastAsia="ko-KR" w:bidi="he-IL"/>
        </w:rPr>
        <w:t xml:space="preserve">Supplementary Fig. </w:t>
      </w:r>
      <w:r w:rsidR="00033C53" w:rsidRPr="00C06321">
        <w:rPr>
          <w:rFonts w:ascii="Times New Roman" w:eastAsia="맑은 고딕" w:hAnsi="Times New Roman" w:cs="Times New Roman" w:hint="eastAsia"/>
          <w:b/>
          <w:bCs/>
          <w:sz w:val="24"/>
          <w:szCs w:val="24"/>
          <w:lang w:val="en-GB" w:eastAsia="ko-KR" w:bidi="he-IL"/>
        </w:rPr>
        <w:t>10</w:t>
      </w:r>
      <w:r w:rsidRPr="00C06321">
        <w:rPr>
          <w:rFonts w:ascii="Times New Roman" w:eastAsia="맑은 고딕" w:hAnsi="Times New Roman" w:cs="Times New Roman"/>
          <w:b/>
          <w:bCs/>
          <w:sz w:val="24"/>
          <w:szCs w:val="24"/>
          <w:lang w:val="en-GB" w:eastAsia="ko-KR" w:bidi="he-IL"/>
        </w:rPr>
        <w:t>.</w:t>
      </w:r>
      <w:r w:rsidRPr="00C06321">
        <w:rPr>
          <w:rFonts w:ascii="Times New Roman" w:eastAsia="맑은 고딕" w:hAnsi="Times New Roman" w:cs="Times New Roman"/>
          <w:b/>
          <w:bCs/>
          <w:sz w:val="24"/>
          <w:szCs w:val="24"/>
          <w:lang w:val="en-US" w:eastAsia="ko-KR" w:bidi="he-IL"/>
        </w:rPr>
        <w:t xml:space="preserve"> </w:t>
      </w:r>
      <w:r w:rsidRPr="00C06321">
        <w:rPr>
          <w:rFonts w:ascii="Times New Roman" w:eastAsia="맑은 고딕" w:hAnsi="Times New Roman" w:cs="Times New Roman"/>
          <w:sz w:val="24"/>
          <w:szCs w:val="24"/>
          <w:lang w:val="en-US" w:eastAsia="ko-KR" w:bidi="he-IL"/>
        </w:rPr>
        <w:t>(</w:t>
      </w:r>
      <w:r w:rsidRPr="00C06321">
        <w:rPr>
          <w:rFonts w:ascii="Times New Roman" w:eastAsia="맑은 고딕" w:hAnsi="Times New Roman" w:cs="Times New Roman"/>
          <w:b/>
          <w:bCs/>
          <w:sz w:val="24"/>
          <w:szCs w:val="24"/>
          <w:lang w:val="en-US" w:eastAsia="ko-KR" w:bidi="he-IL"/>
        </w:rPr>
        <w:t>a</w:t>
      </w:r>
      <w:r w:rsidRPr="00C06321">
        <w:rPr>
          <w:rFonts w:ascii="Times New Roman" w:eastAsia="맑은 고딕" w:hAnsi="Times New Roman" w:cs="Times New Roman"/>
          <w:sz w:val="24"/>
          <w:szCs w:val="24"/>
          <w:lang w:val="en-US" w:eastAsia="ko-KR" w:bidi="he-IL"/>
        </w:rPr>
        <w:t xml:space="preserve">) </w:t>
      </w:r>
      <w:r w:rsidR="002E0447" w:rsidRPr="00C06321">
        <w:rPr>
          <w:rFonts w:ascii="Times New Roman" w:hAnsi="Times New Roman" w:cs="Times New Roman"/>
          <w:sz w:val="24"/>
          <w:szCs w:val="24"/>
          <w:lang w:val="en-GB" w:eastAsia="ko-KR"/>
        </w:rPr>
        <w:t xml:space="preserve">Transmittance curves of ITO glass and </w:t>
      </w:r>
      <w:proofErr w:type="gramStart"/>
      <w:r w:rsidR="002E0447" w:rsidRPr="00C06321">
        <w:rPr>
          <w:rFonts w:ascii="Times New Roman" w:hAnsi="Times New Roman" w:cs="Times New Roman"/>
          <w:sz w:val="24"/>
          <w:szCs w:val="24"/>
          <w:lang w:val="en-GB" w:eastAsia="ko-KR"/>
        </w:rPr>
        <w:t>PEDOT:PSS</w:t>
      </w:r>
      <w:proofErr w:type="gramEnd"/>
      <w:r w:rsidR="002E0447" w:rsidRPr="00C06321">
        <w:rPr>
          <w:rFonts w:ascii="Times New Roman" w:hAnsi="Times New Roman" w:cs="Times New Roman"/>
          <w:sz w:val="24"/>
          <w:szCs w:val="24"/>
          <w:lang w:val="en-GB" w:eastAsia="ko-KR"/>
        </w:rPr>
        <w:t>/</w:t>
      </w:r>
      <w:proofErr w:type="spellStart"/>
      <w:r w:rsidR="002E0447" w:rsidRPr="00C06321">
        <w:rPr>
          <w:rFonts w:ascii="Times New Roman" w:hAnsi="Times New Roman" w:cs="Times New Roman"/>
          <w:sz w:val="24"/>
          <w:szCs w:val="24"/>
          <w:lang w:val="en-GB" w:eastAsia="ko-KR"/>
        </w:rPr>
        <w:t>AgNWs</w:t>
      </w:r>
      <w:proofErr w:type="spellEnd"/>
      <w:r w:rsidR="002E0447" w:rsidRPr="00C06321">
        <w:rPr>
          <w:rFonts w:ascii="Times New Roman" w:hAnsi="Times New Roman" w:cs="Times New Roman"/>
          <w:sz w:val="24"/>
          <w:szCs w:val="24"/>
          <w:lang w:val="en-GB" w:eastAsia="ko-KR"/>
        </w:rPr>
        <w:t>/PUA electrodes with specified sheet resistance.</w:t>
      </w:r>
      <w:r w:rsidR="002E0447" w:rsidRPr="00C06321">
        <w:rPr>
          <w:rFonts w:ascii="Times New Roman" w:hAnsi="Times New Roman" w:cs="Times New Roman" w:hint="eastAsia"/>
          <w:sz w:val="24"/>
          <w:szCs w:val="24"/>
          <w:lang w:val="en-GB" w:eastAsia="ko-KR"/>
        </w:rPr>
        <w:t xml:space="preserve"> (</w:t>
      </w:r>
      <w:r w:rsidR="002E0447" w:rsidRPr="00C06321">
        <w:rPr>
          <w:rFonts w:ascii="Times New Roman" w:hAnsi="Times New Roman" w:cs="Times New Roman" w:hint="eastAsia"/>
          <w:b/>
          <w:bCs/>
          <w:sz w:val="24"/>
          <w:szCs w:val="24"/>
          <w:lang w:val="en-GB" w:eastAsia="ko-KR"/>
        </w:rPr>
        <w:t>b</w:t>
      </w:r>
      <w:r w:rsidR="002E0447" w:rsidRPr="00C06321">
        <w:rPr>
          <w:rFonts w:ascii="Times New Roman" w:hAnsi="Times New Roman" w:cs="Times New Roman" w:hint="eastAsia"/>
          <w:sz w:val="24"/>
          <w:szCs w:val="24"/>
          <w:lang w:val="en-GB" w:eastAsia="ko-KR"/>
        </w:rPr>
        <w:t xml:space="preserve">) </w:t>
      </w:r>
      <w:r w:rsidR="002E0447" w:rsidRPr="00C06321">
        <w:rPr>
          <w:rFonts w:ascii="Times New Roman" w:hAnsi="Times New Roman" w:cs="Times New Roman"/>
          <w:sz w:val="24"/>
          <w:szCs w:val="24"/>
          <w:lang w:val="en-GB" w:eastAsia="ko-KR"/>
        </w:rPr>
        <w:t xml:space="preserve">Resistance-strain characteristic of </w:t>
      </w:r>
      <w:proofErr w:type="gramStart"/>
      <w:r w:rsidR="002E0447" w:rsidRPr="00C06321">
        <w:rPr>
          <w:rFonts w:ascii="Times New Roman" w:hAnsi="Times New Roman" w:cs="Times New Roman"/>
          <w:sz w:val="24"/>
          <w:szCs w:val="24"/>
          <w:lang w:val="en-GB" w:eastAsia="ko-KR"/>
        </w:rPr>
        <w:t>PEDOT:PSS</w:t>
      </w:r>
      <w:proofErr w:type="gramEnd"/>
      <w:r w:rsidR="002E0447" w:rsidRPr="00C06321">
        <w:rPr>
          <w:rFonts w:ascii="Times New Roman" w:hAnsi="Times New Roman" w:cs="Times New Roman"/>
          <w:sz w:val="24"/>
          <w:szCs w:val="24"/>
          <w:lang w:val="en-GB" w:eastAsia="ko-KR"/>
        </w:rPr>
        <w:t>/</w:t>
      </w:r>
      <w:proofErr w:type="spellStart"/>
      <w:r w:rsidR="002E0447" w:rsidRPr="00C06321">
        <w:rPr>
          <w:rFonts w:ascii="Times New Roman" w:hAnsi="Times New Roman" w:cs="Times New Roman"/>
          <w:sz w:val="24"/>
          <w:szCs w:val="24"/>
          <w:lang w:val="en-GB" w:eastAsia="ko-KR"/>
        </w:rPr>
        <w:t>AgNWs</w:t>
      </w:r>
      <w:proofErr w:type="spellEnd"/>
      <w:r w:rsidR="002E0447" w:rsidRPr="00C06321">
        <w:rPr>
          <w:rFonts w:ascii="Times New Roman" w:hAnsi="Times New Roman" w:cs="Times New Roman"/>
          <w:sz w:val="24"/>
          <w:szCs w:val="24"/>
          <w:lang w:val="en-GB" w:eastAsia="ko-KR"/>
        </w:rPr>
        <w:t>/PUA electrode up to 50% strain. Inset: Resistance-strain curve up to 90% strain.</w:t>
      </w:r>
      <w:r w:rsidR="002E0447" w:rsidRPr="00C06321">
        <w:rPr>
          <w:rFonts w:ascii="Times New Roman" w:hAnsi="Times New Roman" w:cs="Times New Roman" w:hint="eastAsia"/>
          <w:sz w:val="24"/>
          <w:szCs w:val="24"/>
          <w:lang w:val="en-GB" w:eastAsia="ko-KR"/>
        </w:rPr>
        <w:t xml:space="preserve"> (</w:t>
      </w:r>
      <w:r w:rsidR="002E0447" w:rsidRPr="00C06321">
        <w:rPr>
          <w:rFonts w:ascii="Times New Roman" w:hAnsi="Times New Roman" w:cs="Times New Roman" w:hint="eastAsia"/>
          <w:b/>
          <w:bCs/>
          <w:sz w:val="24"/>
          <w:szCs w:val="24"/>
          <w:lang w:val="en-GB" w:eastAsia="ko-KR"/>
        </w:rPr>
        <w:t>c</w:t>
      </w:r>
      <w:r w:rsidR="002E0447" w:rsidRPr="00C06321">
        <w:rPr>
          <w:rFonts w:ascii="Times New Roman" w:hAnsi="Times New Roman" w:cs="Times New Roman" w:hint="eastAsia"/>
          <w:sz w:val="24"/>
          <w:szCs w:val="24"/>
          <w:lang w:val="en-GB" w:eastAsia="ko-KR"/>
        </w:rPr>
        <w:t xml:space="preserve">) </w:t>
      </w:r>
      <w:r w:rsidR="002E0447" w:rsidRPr="00C06321">
        <w:rPr>
          <w:rFonts w:ascii="Times New Roman" w:eastAsia="맑은 고딕" w:hAnsi="Times New Roman" w:cs="Times New Roman"/>
          <w:sz w:val="24"/>
          <w:szCs w:val="24"/>
          <w:lang w:val="en-US" w:eastAsia="ko-KR" w:bidi="he-IL"/>
        </w:rPr>
        <w:t xml:space="preserve">The resistance change of the </w:t>
      </w:r>
      <w:proofErr w:type="gramStart"/>
      <w:r w:rsidR="002E0447" w:rsidRPr="00C06321">
        <w:rPr>
          <w:rFonts w:ascii="Times New Roman" w:eastAsia="맑은 고딕" w:hAnsi="Times New Roman" w:cs="Times New Roman"/>
          <w:sz w:val="24"/>
          <w:szCs w:val="24"/>
          <w:lang w:val="en-US" w:eastAsia="ko-KR" w:bidi="he-IL"/>
        </w:rPr>
        <w:t>PEDOT:PSS</w:t>
      </w:r>
      <w:proofErr w:type="gramEnd"/>
      <w:r w:rsidR="002E0447" w:rsidRPr="00C06321">
        <w:rPr>
          <w:rFonts w:ascii="Times New Roman" w:eastAsia="맑은 고딕" w:hAnsi="Times New Roman" w:cs="Times New Roman"/>
          <w:sz w:val="24"/>
          <w:szCs w:val="24"/>
          <w:lang w:val="en-US" w:eastAsia="ko-KR" w:bidi="he-IL"/>
        </w:rPr>
        <w:t>/</w:t>
      </w:r>
      <w:proofErr w:type="spellStart"/>
      <w:r w:rsidR="002E0447" w:rsidRPr="00C06321">
        <w:rPr>
          <w:rFonts w:ascii="Times New Roman" w:eastAsia="맑은 고딕" w:hAnsi="Times New Roman" w:cs="Times New Roman"/>
          <w:sz w:val="24"/>
          <w:szCs w:val="24"/>
          <w:lang w:val="en-US" w:eastAsia="ko-KR" w:bidi="he-IL"/>
        </w:rPr>
        <w:t>AgNW</w:t>
      </w:r>
      <w:r w:rsidR="001277E8">
        <w:rPr>
          <w:rFonts w:ascii="Times New Roman" w:eastAsia="맑은 고딕" w:hAnsi="Times New Roman" w:cs="Times New Roman" w:hint="eastAsia"/>
          <w:sz w:val="24"/>
          <w:szCs w:val="24"/>
          <w:lang w:val="en-US" w:eastAsia="ko-KR" w:bidi="he-IL"/>
        </w:rPr>
        <w:t>s</w:t>
      </w:r>
      <w:proofErr w:type="spellEnd"/>
      <w:r w:rsidR="002E0447" w:rsidRPr="00C06321">
        <w:rPr>
          <w:rFonts w:ascii="Times New Roman" w:eastAsia="맑은 고딕" w:hAnsi="Times New Roman" w:cs="Times New Roman"/>
          <w:sz w:val="24"/>
          <w:szCs w:val="24"/>
          <w:lang w:val="en-US" w:eastAsia="ko-KR" w:bidi="he-IL"/>
        </w:rPr>
        <w:t>/PUA electrode during 1000 cycles of 30% strain.</w:t>
      </w:r>
    </w:p>
    <w:p w14:paraId="34B1CE7F" w14:textId="77777777" w:rsidR="002208B9" w:rsidRDefault="002208B9" w:rsidP="002208B9">
      <w:pPr>
        <w:rPr>
          <w:rFonts w:ascii="Times New Roman" w:eastAsia="맑은 고딕" w:hAnsi="Times New Roman" w:cs="Times New Roman"/>
          <w:b/>
          <w:bCs/>
          <w:color w:val="0D0D0D" w:themeColor="text1" w:themeTint="F2"/>
          <w:sz w:val="24"/>
          <w:szCs w:val="24"/>
          <w:lang w:val="en-GB" w:eastAsia="ko-KR" w:bidi="he-IL"/>
        </w:rPr>
      </w:pPr>
    </w:p>
    <w:p w14:paraId="244BB3C8" w14:textId="7E0E23E6" w:rsidR="002208B9" w:rsidRDefault="002208B9" w:rsidP="004E33DD">
      <w:pPr>
        <w:pStyle w:val="TAMainText"/>
        <w:spacing w:line="360" w:lineRule="auto"/>
        <w:ind w:firstLineChars="295" w:firstLine="708"/>
        <w:rPr>
          <w:rFonts w:ascii="Times New Roman" w:eastAsia="맑은 고딕" w:hAnsi="Times New Roman" w:cs="Times New Roman"/>
          <w:color w:val="0D0D0D" w:themeColor="text1" w:themeTint="F2"/>
          <w:sz w:val="24"/>
          <w:szCs w:val="24"/>
          <w:lang w:val="en-GB" w:eastAsia="ko-KR" w:bidi="he-IL"/>
        </w:rPr>
      </w:pPr>
      <w:r w:rsidRPr="002208B9">
        <w:rPr>
          <w:rFonts w:ascii="Times New Roman" w:eastAsia="맑은 고딕" w:hAnsi="Times New Roman" w:cs="Times New Roman"/>
          <w:color w:val="0D0D0D" w:themeColor="text1" w:themeTint="F2"/>
          <w:sz w:val="24"/>
          <w:szCs w:val="24"/>
          <w:lang w:val="en-GB" w:eastAsia="ko-KR" w:bidi="he-IL"/>
        </w:rPr>
        <w:t>The resulting PEDOT-rich linear chain structures substantially enhance mechanical stretchability</w:t>
      </w:r>
      <w:sdt>
        <w:sdtPr>
          <w:rPr>
            <w:rFonts w:ascii="Times New Roman" w:eastAsia="맑은 고딕" w:hAnsi="Times New Roman" w:cs="Times New Roman"/>
            <w:sz w:val="24"/>
            <w:szCs w:val="24"/>
            <w:vertAlign w:val="superscript"/>
            <w:lang w:val="en-GB" w:eastAsia="ko-KR" w:bidi="he-IL"/>
          </w:rPr>
          <w:tag w:val="MENDELEY_CITATION_v3_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"/>
          <w:id w:val="-1821260978"/>
          <w:placeholder>
            <w:docPart w:val="DefaultPlaceholder_-1854013440"/>
          </w:placeholder>
        </w:sdtPr>
        <w:sdtEndPr/>
        <w:sdtContent>
          <w:r w:rsidR="00E02971">
            <w:rPr>
              <w:rFonts w:ascii="Times New Roman" w:eastAsia="맑은 고딕" w:hAnsi="Times New Roman" w:cs="Times New Roman" w:hint="eastAsia"/>
              <w:sz w:val="24"/>
              <w:szCs w:val="24"/>
              <w:vertAlign w:val="superscript"/>
              <w:lang w:val="en-GB" w:eastAsia="ko-KR" w:bidi="he-IL"/>
            </w:rPr>
            <w:t>3</w:t>
          </w:r>
        </w:sdtContent>
      </w:sdt>
      <w:r w:rsidRPr="002208B9">
        <w:rPr>
          <w:rFonts w:ascii="Times New Roman" w:eastAsia="맑은 고딕" w:hAnsi="Times New Roman" w:cs="Times New Roman"/>
          <w:color w:val="0D0D0D" w:themeColor="text1" w:themeTint="F2"/>
          <w:sz w:val="24"/>
          <w:szCs w:val="24"/>
          <w:lang w:val="en-GB" w:eastAsia="ko-KR" w:bidi="he-IL"/>
        </w:rPr>
        <w:t xml:space="preserve">, allowing for deformation up to 60% without severe crack generation (Supplementary Fig. </w:t>
      </w:r>
      <w:r w:rsidR="003A7517">
        <w:rPr>
          <w:rFonts w:ascii="Times New Roman" w:eastAsia="맑은 고딕" w:hAnsi="Times New Roman" w:cs="Times New Roman" w:hint="eastAsia"/>
          <w:color w:val="0D0D0D" w:themeColor="text1" w:themeTint="F2"/>
          <w:sz w:val="24"/>
          <w:szCs w:val="24"/>
          <w:lang w:val="en-GB" w:eastAsia="ko-KR" w:bidi="he-IL"/>
        </w:rPr>
        <w:t>10</w:t>
      </w:r>
      <w:r w:rsidRPr="002208B9">
        <w:rPr>
          <w:rFonts w:ascii="Times New Roman" w:eastAsia="맑은 고딕" w:hAnsi="Times New Roman" w:cs="Times New Roman"/>
          <w:color w:val="0D0D0D" w:themeColor="text1" w:themeTint="F2"/>
          <w:sz w:val="24"/>
          <w:szCs w:val="24"/>
          <w:lang w:val="en-GB" w:eastAsia="ko-KR" w:bidi="he-IL"/>
        </w:rPr>
        <w:t xml:space="preserve">). The 150 </w:t>
      </w:r>
      <w:proofErr w:type="spellStart"/>
      <w:r w:rsidRPr="002208B9">
        <w:rPr>
          <w:rFonts w:ascii="Times New Roman" w:eastAsia="맑은 고딕" w:hAnsi="Times New Roman" w:cs="Times New Roman"/>
          <w:color w:val="0D0D0D" w:themeColor="text1" w:themeTint="F2"/>
          <w:sz w:val="24"/>
          <w:szCs w:val="24"/>
          <w:lang w:val="en-GB" w:eastAsia="ko-KR" w:bidi="he-IL"/>
        </w:rPr>
        <w:t>μm</w:t>
      </w:r>
      <w:proofErr w:type="spellEnd"/>
      <w:r w:rsidRPr="002208B9">
        <w:rPr>
          <w:rFonts w:ascii="Times New Roman" w:eastAsia="맑은 고딕" w:hAnsi="Times New Roman" w:cs="Times New Roman"/>
          <w:color w:val="0D0D0D" w:themeColor="text1" w:themeTint="F2"/>
          <w:sz w:val="24"/>
          <w:szCs w:val="24"/>
          <w:lang w:val="en-GB" w:eastAsia="ko-KR" w:bidi="he-IL"/>
        </w:rPr>
        <w:t xml:space="preserve">-thick </w:t>
      </w:r>
      <w:proofErr w:type="gramStart"/>
      <w:r w:rsidRPr="002208B9">
        <w:rPr>
          <w:rFonts w:ascii="Times New Roman" w:eastAsia="맑은 고딕" w:hAnsi="Times New Roman" w:cs="Times New Roman"/>
          <w:color w:val="0D0D0D" w:themeColor="text1" w:themeTint="F2"/>
          <w:sz w:val="24"/>
          <w:szCs w:val="24"/>
          <w:lang w:val="en-GB" w:eastAsia="ko-KR" w:bidi="he-IL"/>
        </w:rPr>
        <w:t>PEDOT:PSS</w:t>
      </w:r>
      <w:proofErr w:type="gramEnd"/>
      <w:r w:rsidRPr="002208B9">
        <w:rPr>
          <w:rFonts w:ascii="Times New Roman" w:eastAsia="맑은 고딕" w:hAnsi="Times New Roman" w:cs="Times New Roman"/>
          <w:color w:val="0D0D0D" w:themeColor="text1" w:themeTint="F2"/>
          <w:sz w:val="24"/>
          <w:szCs w:val="24"/>
          <w:lang w:val="en-GB" w:eastAsia="ko-KR" w:bidi="he-IL"/>
        </w:rPr>
        <w:t>/</w:t>
      </w:r>
      <w:proofErr w:type="spellStart"/>
      <w:r w:rsidRPr="002208B9">
        <w:rPr>
          <w:rFonts w:ascii="Times New Roman" w:eastAsia="맑은 고딕" w:hAnsi="Times New Roman" w:cs="Times New Roman"/>
          <w:color w:val="0D0D0D" w:themeColor="text1" w:themeTint="F2"/>
          <w:sz w:val="24"/>
          <w:szCs w:val="24"/>
          <w:lang w:val="en-GB" w:eastAsia="ko-KR" w:bidi="he-IL"/>
        </w:rPr>
        <w:t>AgNW</w:t>
      </w:r>
      <w:r w:rsidR="001277E8">
        <w:rPr>
          <w:rFonts w:ascii="Times New Roman" w:eastAsia="맑은 고딕" w:hAnsi="Times New Roman" w:cs="Times New Roman" w:hint="eastAsia"/>
          <w:color w:val="0D0D0D" w:themeColor="text1" w:themeTint="F2"/>
          <w:sz w:val="24"/>
          <w:szCs w:val="24"/>
          <w:lang w:val="en-GB" w:eastAsia="ko-KR" w:bidi="he-IL"/>
        </w:rPr>
        <w:t>s</w:t>
      </w:r>
      <w:proofErr w:type="spellEnd"/>
      <w:r w:rsidRPr="002208B9">
        <w:rPr>
          <w:rFonts w:ascii="Times New Roman" w:eastAsia="맑은 고딕" w:hAnsi="Times New Roman" w:cs="Times New Roman"/>
          <w:color w:val="0D0D0D" w:themeColor="text1" w:themeTint="F2"/>
          <w:sz w:val="24"/>
          <w:szCs w:val="24"/>
          <w:lang w:val="en-GB" w:eastAsia="ko-KR" w:bidi="he-IL"/>
        </w:rPr>
        <w:t xml:space="preserve">/PUA electrode exhibited over 80% of transmittance in the visible ranges (450–800 nm), comparable to that of ITO-coated glass (Supplementary Fig. </w:t>
      </w:r>
      <w:r w:rsidR="003A7517">
        <w:rPr>
          <w:rFonts w:ascii="Times New Roman" w:eastAsia="맑은 고딕" w:hAnsi="Times New Roman" w:cs="Times New Roman" w:hint="eastAsia"/>
          <w:color w:val="0D0D0D" w:themeColor="text1" w:themeTint="F2"/>
          <w:sz w:val="24"/>
          <w:szCs w:val="24"/>
          <w:lang w:val="en-GB" w:eastAsia="ko-KR" w:bidi="he-IL"/>
        </w:rPr>
        <w:t>10</w:t>
      </w:r>
      <w:r w:rsidRPr="002208B9">
        <w:rPr>
          <w:rFonts w:ascii="Times New Roman" w:eastAsia="맑은 고딕" w:hAnsi="Times New Roman" w:cs="Times New Roman"/>
          <w:color w:val="0D0D0D" w:themeColor="text1" w:themeTint="F2"/>
          <w:sz w:val="24"/>
          <w:szCs w:val="24"/>
          <w:lang w:val="en-GB" w:eastAsia="ko-KR" w:bidi="he-IL"/>
        </w:rPr>
        <w:t>a). Additionally, the electrode demonstrated a sheet resistance of less than 30 Ω/</w:t>
      </w:r>
      <w:r w:rsidRPr="002208B9">
        <w:rPr>
          <w:rFonts w:ascii="Times New Roman" w:eastAsia="맑은 고딕" w:hAnsi="Times New Roman" w:cs="Times New Roman"/>
          <w:color w:val="0D0D0D" w:themeColor="text1" w:themeTint="F2"/>
          <w:sz w:val="24"/>
          <w:szCs w:val="24"/>
          <w:lang w:val="en-GB" w:eastAsia="ko-KR" w:bidi="he-IL"/>
        </w:rPr>
        <w:t xml:space="preserve">. Mechanical evaluations, including both static and cyclic stretching tests, </w:t>
      </w:r>
      <w:r w:rsidR="005C6900">
        <w:rPr>
          <w:rFonts w:ascii="Times New Roman" w:eastAsia="맑은 고딕" w:hAnsi="Times New Roman" w:cs="Times New Roman"/>
          <w:color w:val="0D0D0D" w:themeColor="text1" w:themeTint="F2"/>
          <w:sz w:val="24"/>
          <w:szCs w:val="24"/>
          <w:lang w:val="en-GB" w:eastAsia="ko-KR" w:bidi="he-IL"/>
        </w:rPr>
        <w:t>showed</w:t>
      </w:r>
      <w:r w:rsidR="005C6900" w:rsidRPr="002208B9">
        <w:rPr>
          <w:rFonts w:ascii="Times New Roman" w:eastAsia="맑은 고딕" w:hAnsi="Times New Roman" w:cs="Times New Roman"/>
          <w:color w:val="0D0D0D" w:themeColor="text1" w:themeTint="F2"/>
          <w:sz w:val="24"/>
          <w:szCs w:val="24"/>
          <w:lang w:val="en-GB" w:eastAsia="ko-KR" w:bidi="he-IL"/>
        </w:rPr>
        <w:t xml:space="preserve"> </w:t>
      </w:r>
      <w:r w:rsidRPr="002208B9">
        <w:rPr>
          <w:rFonts w:ascii="Times New Roman" w:eastAsia="맑은 고딕" w:hAnsi="Times New Roman" w:cs="Times New Roman"/>
          <w:color w:val="0D0D0D" w:themeColor="text1" w:themeTint="F2"/>
          <w:sz w:val="24"/>
          <w:szCs w:val="24"/>
          <w:lang w:val="en-GB" w:eastAsia="ko-KR" w:bidi="he-IL"/>
        </w:rPr>
        <w:t>that the composite electrode maintained excellent electrical conductivity (R/R</w:t>
      </w:r>
      <w:r w:rsidRPr="004E33DD">
        <w:rPr>
          <w:rFonts w:ascii="Times New Roman" w:eastAsia="맑은 고딕" w:hAnsi="Times New Roman" w:cs="Times New Roman"/>
          <w:color w:val="0D0D0D" w:themeColor="text1" w:themeTint="F2"/>
          <w:sz w:val="24"/>
          <w:szCs w:val="24"/>
          <w:vertAlign w:val="subscript"/>
          <w:lang w:val="en-GB" w:eastAsia="ko-KR" w:bidi="he-IL"/>
        </w:rPr>
        <w:t>0</w:t>
      </w:r>
      <w:r w:rsidRPr="002208B9">
        <w:rPr>
          <w:rFonts w:ascii="Times New Roman" w:eastAsia="맑은 고딕" w:hAnsi="Times New Roman" w:cs="Times New Roman"/>
          <w:color w:val="0D0D0D" w:themeColor="text1" w:themeTint="F2"/>
          <w:sz w:val="24"/>
          <w:szCs w:val="24"/>
          <w:lang w:val="en-GB" w:eastAsia="ko-KR" w:bidi="he-IL"/>
        </w:rPr>
        <w:t xml:space="preserve"> &lt; 14.12) under strains of up to 50% (Supplementary Fig. </w:t>
      </w:r>
      <w:r w:rsidR="003A7517">
        <w:rPr>
          <w:rFonts w:ascii="Times New Roman" w:eastAsia="맑은 고딕" w:hAnsi="Times New Roman" w:cs="Times New Roman" w:hint="eastAsia"/>
          <w:color w:val="0D0D0D" w:themeColor="text1" w:themeTint="F2"/>
          <w:sz w:val="24"/>
          <w:szCs w:val="24"/>
          <w:lang w:val="en-GB" w:eastAsia="ko-KR" w:bidi="he-IL"/>
        </w:rPr>
        <w:t>10</w:t>
      </w:r>
      <w:r w:rsidRPr="002208B9">
        <w:rPr>
          <w:rFonts w:ascii="Times New Roman" w:eastAsia="맑은 고딕" w:hAnsi="Times New Roman" w:cs="Times New Roman"/>
          <w:color w:val="0D0D0D" w:themeColor="text1" w:themeTint="F2"/>
          <w:sz w:val="24"/>
          <w:szCs w:val="24"/>
          <w:lang w:val="en-GB" w:eastAsia="ko-KR" w:bidi="he-IL"/>
        </w:rPr>
        <w:t>b), and exhibited no visible defects even after 1</w:t>
      </w:r>
      <w:r w:rsidR="004B0D83">
        <w:rPr>
          <w:rFonts w:ascii="Times New Roman" w:eastAsia="맑은 고딕" w:hAnsi="Times New Roman" w:cs="Times New Roman" w:hint="eastAsia"/>
          <w:color w:val="0D0D0D" w:themeColor="text1" w:themeTint="F2"/>
          <w:sz w:val="24"/>
          <w:szCs w:val="24"/>
          <w:lang w:val="en-GB" w:eastAsia="ko-KR" w:bidi="he-IL"/>
        </w:rPr>
        <w:t>,</w:t>
      </w:r>
      <w:r w:rsidRPr="002208B9">
        <w:rPr>
          <w:rFonts w:ascii="Times New Roman" w:eastAsia="맑은 고딕" w:hAnsi="Times New Roman" w:cs="Times New Roman"/>
          <w:color w:val="0D0D0D" w:themeColor="text1" w:themeTint="F2"/>
          <w:sz w:val="24"/>
          <w:szCs w:val="24"/>
          <w:lang w:val="en-GB" w:eastAsia="ko-KR" w:bidi="he-IL"/>
        </w:rPr>
        <w:t>000 stretching cycles (Supplementary Fig. 9c).</w:t>
      </w:r>
    </w:p>
    <w:p w14:paraId="07A43711" w14:textId="77777777" w:rsidR="002208B9" w:rsidRPr="002208B9" w:rsidRDefault="002208B9" w:rsidP="003A2B16">
      <w:pPr>
        <w:rPr>
          <w:color w:val="000000" w:themeColor="text1"/>
          <w:lang w:val="en-GB" w:eastAsia="ko-KR"/>
        </w:rPr>
      </w:pPr>
    </w:p>
    <w:p w14:paraId="458104B2" w14:textId="5E1A8D19" w:rsidR="00FF3F51" w:rsidRPr="00FF3F51" w:rsidRDefault="00FF3F51">
      <w:pPr>
        <w:rPr>
          <w:noProof/>
          <w:color w:val="FF0000"/>
          <w:lang w:val="en-GB" w:eastAsia="ko-KR" w:bidi="he-IL"/>
        </w:rPr>
      </w:pPr>
    </w:p>
    <w:p w14:paraId="2065D87B" w14:textId="5DA49998" w:rsidR="008226B2" w:rsidRDefault="002E0447" w:rsidP="002331BD">
      <w:pPr>
        <w:widowControl w:val="0"/>
        <w:autoSpaceDE w:val="0"/>
        <w:autoSpaceDN w:val="0"/>
        <w:adjustRightInd w:val="0"/>
        <w:spacing w:after="0" w:line="276" w:lineRule="auto"/>
        <w:jc w:val="both"/>
        <w:rPr>
          <w:rFonts w:ascii="Times New Roman" w:eastAsia="맑은 고딕" w:hAnsi="Times New Roman" w:cs="Times New Roman"/>
          <w:color w:val="0D0D0D" w:themeColor="text1" w:themeTint="F2"/>
          <w:sz w:val="24"/>
          <w:szCs w:val="24"/>
          <w:lang w:eastAsia="ko-KR" w:bidi="he-IL"/>
        </w:rPr>
      </w:pPr>
      <w:r>
        <w:rPr>
          <w:rFonts w:ascii="Times New Roman" w:eastAsia="맑은 고딕" w:hAnsi="Times New Roman" w:cs="Times New Roman"/>
          <w:noProof/>
          <w:color w:val="0D0D0D" w:themeColor="text1" w:themeTint="F2"/>
          <w:sz w:val="24"/>
          <w:szCs w:val="24"/>
          <w:lang w:eastAsia="ko-KR" w:bidi="he-IL"/>
        </w:rPr>
        <w:lastRenderedPageBreak/>
        <w:drawing>
          <wp:inline distT="0" distB="0" distL="0" distR="0" wp14:anchorId="4C991194" wp14:editId="66BF656A">
            <wp:extent cx="6680007" cy="5291969"/>
            <wp:effectExtent l="0" t="0" r="0" b="0"/>
            <wp:docPr id="4132840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9499" cy="5299489"/>
                    </a:xfrm>
                    <a:prstGeom prst="rect">
                      <a:avLst/>
                    </a:prstGeom>
                    <a:noFill/>
                  </pic:spPr>
                </pic:pic>
              </a:graphicData>
            </a:graphic>
          </wp:inline>
        </w:drawing>
      </w:r>
    </w:p>
    <w:p w14:paraId="45E24ACD" w14:textId="14C9BE4F" w:rsidR="004B6E19" w:rsidRDefault="00ED162C" w:rsidP="004E33DD">
      <w:pPr>
        <w:jc w:val="both"/>
        <w:rPr>
          <w:rFonts w:ascii="Times New Roman" w:eastAsia="맑은 고딕" w:hAnsi="Times New Roman" w:cs="Times New Roman"/>
          <w:color w:val="0D0D0D" w:themeColor="text1" w:themeTint="F2"/>
          <w:sz w:val="24"/>
          <w:szCs w:val="24"/>
          <w:lang w:val="en-US"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Supplementary Fig. </w:t>
      </w:r>
      <w:r w:rsidR="006C36AD">
        <w:rPr>
          <w:rFonts w:ascii="Times New Roman" w:eastAsia="맑은 고딕" w:hAnsi="Times New Roman" w:cs="Times New Roman" w:hint="eastAsia"/>
          <w:b/>
          <w:bCs/>
          <w:color w:val="0D0D0D" w:themeColor="text1" w:themeTint="F2"/>
          <w:sz w:val="24"/>
          <w:szCs w:val="24"/>
          <w:lang w:val="en-GB" w:eastAsia="ko-KR" w:bidi="he-IL"/>
        </w:rPr>
        <w:t>1</w:t>
      </w:r>
      <w:r w:rsidR="00033C53">
        <w:rPr>
          <w:rFonts w:ascii="Times New Roman" w:eastAsia="맑은 고딕" w:hAnsi="Times New Roman" w:cs="Times New Roman" w:hint="eastAsia"/>
          <w:b/>
          <w:bCs/>
          <w:color w:val="0D0D0D" w:themeColor="text1" w:themeTint="F2"/>
          <w:sz w:val="24"/>
          <w:szCs w:val="24"/>
          <w:lang w:val="en-GB" w:eastAsia="ko-KR" w:bidi="he-IL"/>
        </w:rPr>
        <w:t>1</w:t>
      </w:r>
      <w:r>
        <w:rPr>
          <w:rFonts w:ascii="Times New Roman" w:eastAsia="맑은 고딕" w:hAnsi="Times New Roman" w:cs="Times New Roman" w:hint="eastAsia"/>
          <w:b/>
          <w:bCs/>
          <w:color w:val="0D0D0D" w:themeColor="text1" w:themeTint="F2"/>
          <w:sz w:val="24"/>
          <w:szCs w:val="24"/>
          <w:lang w:val="en-GB" w:eastAsia="ko-KR" w:bidi="he-IL"/>
        </w:rPr>
        <w:t xml:space="preserve">. </w:t>
      </w:r>
      <w:r w:rsidR="0036442A" w:rsidRPr="0036442A">
        <w:rPr>
          <w:rFonts w:ascii="Times New Roman" w:eastAsia="맑은 고딕" w:hAnsi="Times New Roman" w:cs="Times New Roman"/>
          <w:b/>
          <w:bCs/>
          <w:color w:val="0D0D0D" w:themeColor="text1" w:themeTint="F2"/>
          <w:sz w:val="24"/>
          <w:szCs w:val="24"/>
          <w:lang w:val="en-US" w:eastAsia="ko-KR" w:bidi="he-IL"/>
        </w:rPr>
        <w:t>a-c</w:t>
      </w:r>
      <w:r w:rsidR="0036442A" w:rsidRPr="0036442A">
        <w:rPr>
          <w:rFonts w:ascii="Times New Roman" w:eastAsia="맑은 고딕" w:hAnsi="Times New Roman" w:cs="Times New Roman" w:hint="eastAsia"/>
          <w:b/>
          <w:bCs/>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2331BD" w:rsidRPr="002331BD">
        <w:rPr>
          <w:rFonts w:ascii="Times New Roman" w:eastAsia="맑은 고딕" w:hAnsi="Times New Roman" w:cs="Times New Roman"/>
          <w:color w:val="0D0D0D" w:themeColor="text1" w:themeTint="F2"/>
          <w:sz w:val="24"/>
          <w:szCs w:val="24"/>
          <w:lang w:val="en-US" w:eastAsia="ko-KR" w:bidi="he-IL"/>
        </w:rPr>
        <w:t xml:space="preserve">Electrochromic properties according to </w:t>
      </w:r>
      <w:r w:rsidR="00C15460">
        <w:rPr>
          <w:rFonts w:ascii="Times New Roman" w:eastAsia="맑은 고딕" w:hAnsi="Times New Roman" w:cs="Times New Roman"/>
          <w:color w:val="0D0D0D" w:themeColor="text1" w:themeTint="F2"/>
          <w:sz w:val="24"/>
          <w:szCs w:val="24"/>
          <w:lang w:val="en-US" w:eastAsia="ko-KR" w:bidi="he-IL"/>
        </w:rPr>
        <w:t xml:space="preserve">the </w:t>
      </w:r>
      <w:r w:rsidR="002331BD" w:rsidRPr="002331BD">
        <w:rPr>
          <w:rFonts w:ascii="Times New Roman" w:eastAsia="맑은 고딕" w:hAnsi="Times New Roman" w:cs="Times New Roman"/>
          <w:color w:val="0D0D0D" w:themeColor="text1" w:themeTint="F2"/>
          <w:sz w:val="24"/>
          <w:szCs w:val="24"/>
          <w:lang w:val="en-US" w:eastAsia="ko-KR" w:bidi="he-IL"/>
        </w:rPr>
        <w:t xml:space="preserve">thickness of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xml:space="preserve">. The device was fixed with </w:t>
      </w:r>
      <w:r w:rsidR="00C15460">
        <w:rPr>
          <w:rFonts w:ascii="Times New Roman" w:eastAsia="맑은 고딕" w:hAnsi="Times New Roman" w:cs="Times New Roman"/>
          <w:color w:val="0D0D0D" w:themeColor="text1" w:themeTint="F2"/>
          <w:sz w:val="24"/>
          <w:szCs w:val="24"/>
          <w:lang w:val="en-US" w:eastAsia="ko-KR" w:bidi="he-IL"/>
        </w:rPr>
        <w:t>a</w:t>
      </w:r>
      <w:r w:rsidR="00C15460" w:rsidRPr="002331BD">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SP</w:t>
      </w:r>
      <w:r w:rsidR="002331BD" w:rsidRPr="002331BD">
        <w:rPr>
          <w:rFonts w:ascii="Times New Roman" w:eastAsia="맑은 고딕" w:hAnsi="Times New Roman" w:cs="Times New Roman"/>
          <w:color w:val="0D0D0D" w:themeColor="text1" w:themeTint="F2"/>
          <w:sz w:val="24"/>
          <w:szCs w:val="24"/>
          <w:lang w:val="en-US" w:eastAsia="ko-KR" w:bidi="he-IL"/>
        </w:rPr>
        <w:t xml:space="preserve">EC gel to adjust the thickness of the </w:t>
      </w:r>
      <w:r w:rsidR="00CA260E">
        <w:rPr>
          <w:rFonts w:ascii="Times New Roman" w:eastAsia="맑은 고딕" w:hAnsi="Times New Roman" w:cs="Times New Roman" w:hint="eastAsia"/>
          <w:color w:val="0D0D0D" w:themeColor="text1" w:themeTint="F2"/>
          <w:sz w:val="24"/>
          <w:szCs w:val="24"/>
          <w:lang w:val="en-US" w:eastAsia="ko-KR" w:bidi="he-IL"/>
        </w:rPr>
        <w:t xml:space="preserve">SPEC </w:t>
      </w:r>
      <w:r w:rsidR="002331BD" w:rsidRPr="002331BD">
        <w:rPr>
          <w:rFonts w:ascii="Times New Roman" w:eastAsia="맑은 고딕" w:hAnsi="Times New Roman" w:cs="Times New Roman"/>
          <w:color w:val="0D0D0D" w:themeColor="text1" w:themeTint="F2"/>
          <w:sz w:val="24"/>
          <w:szCs w:val="24"/>
          <w:lang w:val="en-US" w:eastAsia="ko-KR" w:bidi="he-IL"/>
        </w:rPr>
        <w:t xml:space="preserve">gel to 60 </w:t>
      </w:r>
      <w:proofErr w:type="spellStart"/>
      <w:r w:rsidR="004B0D83">
        <w:rPr>
          <w:rFonts w:ascii="Times New Roman" w:eastAsia="맑은 고딕" w:hAnsi="Times New Roman" w:cs="Times New Roman"/>
          <w:color w:val="0D0D0D" w:themeColor="text1" w:themeTint="F2"/>
          <w:sz w:val="24"/>
          <w:szCs w:val="24"/>
          <w:lang w:val="en-GB" w:eastAsia="ko-KR" w:bidi="he-IL"/>
        </w:rPr>
        <w:t>μ</w:t>
      </w:r>
      <w:r w:rsidR="004B0D83" w:rsidRPr="002331BD">
        <w:rPr>
          <w:rFonts w:ascii="Times New Roman" w:eastAsia="맑은 고딕" w:hAnsi="Times New Roman" w:cs="Times New Roman"/>
          <w:color w:val="0D0D0D" w:themeColor="text1" w:themeTint="F2"/>
          <w:sz w:val="24"/>
          <w:szCs w:val="24"/>
          <w:lang w:val="en-GB" w:eastAsia="ko-KR" w:bidi="he-IL"/>
        </w:rPr>
        <w:t>m</w:t>
      </w:r>
      <w:proofErr w:type="spellEnd"/>
      <w:r w:rsidR="002331BD" w:rsidRPr="002331BD">
        <w:rPr>
          <w:rFonts w:ascii="Times New Roman" w:eastAsia="맑은 고딕" w:hAnsi="Times New Roman" w:cs="Times New Roman"/>
          <w:color w:val="0D0D0D" w:themeColor="text1" w:themeTint="F2"/>
          <w:sz w:val="24"/>
          <w:szCs w:val="24"/>
          <w:lang w:val="en-US" w:eastAsia="ko-KR" w:bidi="he-IL"/>
        </w:rPr>
        <w:t xml:space="preserve">. </w:t>
      </w:r>
      <w:r w:rsidR="002331BD" w:rsidRPr="002331BD">
        <w:rPr>
          <w:rFonts w:ascii="Times New Roman" w:eastAsia="맑은 고딕" w:hAnsi="Times New Roman" w:cs="Times New Roman"/>
          <w:color w:val="0D0D0D" w:themeColor="text1" w:themeTint="F2"/>
          <w:sz w:val="24"/>
          <w:szCs w:val="24"/>
          <w:lang w:val="en-GB" w:eastAsia="ko-KR" w:bidi="he-IL"/>
        </w:rPr>
        <w:t xml:space="preserve">CV curves of stretchable </w:t>
      </w:r>
      <w:r w:rsidR="00075ABB">
        <w:rPr>
          <w:rFonts w:ascii="Times New Roman" w:eastAsia="맑은 고딕" w:hAnsi="Times New Roman" w:cs="Times New Roman"/>
          <w:color w:val="0D0D0D" w:themeColor="text1" w:themeTint="F2"/>
          <w:sz w:val="24"/>
          <w:szCs w:val="24"/>
          <w:lang w:val="en-GB" w:eastAsia="ko-KR" w:bidi="he-IL"/>
        </w:rPr>
        <w:t>EC devices</w:t>
      </w:r>
      <w:r w:rsidR="00075ABB" w:rsidRPr="002331BD">
        <w:rPr>
          <w:rFonts w:ascii="Times New Roman" w:eastAsia="맑은 고딕" w:hAnsi="Times New Roman" w:cs="Times New Roman"/>
          <w:color w:val="0D0D0D" w:themeColor="text1" w:themeTint="F2"/>
          <w:sz w:val="24"/>
          <w:szCs w:val="24"/>
          <w:lang w:val="en-GB" w:eastAsia="ko-KR" w:bidi="he-IL"/>
        </w:rPr>
        <w:t xml:space="preserve"> </w:t>
      </w:r>
      <w:r w:rsidR="002331BD" w:rsidRPr="002331BD">
        <w:rPr>
          <w:rFonts w:ascii="Times New Roman" w:eastAsia="맑은 고딕" w:hAnsi="Times New Roman" w:cs="Times New Roman"/>
          <w:color w:val="0D0D0D" w:themeColor="text1" w:themeTint="F2"/>
          <w:sz w:val="24"/>
          <w:szCs w:val="24"/>
          <w:lang w:val="en-GB" w:eastAsia="ko-KR" w:bidi="he-IL"/>
        </w:rPr>
        <w:t xml:space="preserve">with different scan </w:t>
      </w:r>
      <w:r w:rsidR="00C15460">
        <w:rPr>
          <w:rFonts w:ascii="Times New Roman" w:eastAsia="맑은 고딕" w:hAnsi="Times New Roman" w:cs="Times New Roman"/>
          <w:color w:val="0D0D0D" w:themeColor="text1" w:themeTint="F2"/>
          <w:sz w:val="24"/>
          <w:szCs w:val="24"/>
          <w:lang w:val="en-GB" w:eastAsia="ko-KR" w:bidi="he-IL"/>
        </w:rPr>
        <w:t>rates</w:t>
      </w:r>
      <w:r w:rsidR="002331BD" w:rsidRPr="002331BD">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36442A" w:rsidRPr="008226B2">
        <w:rPr>
          <w:rFonts w:ascii="Times New Roman" w:eastAsia="맑은 고딕" w:hAnsi="Times New Roman" w:cs="Times New Roman"/>
          <w:b/>
          <w:bCs/>
          <w:color w:val="0D0D0D" w:themeColor="text1" w:themeTint="F2"/>
          <w:sz w:val="24"/>
          <w:szCs w:val="24"/>
          <w:lang w:val="en-GB" w:eastAsia="ko-KR" w:bidi="he-IL"/>
        </w:rPr>
        <w:t>a</w:t>
      </w:r>
      <w:r w:rsidR="0036442A" w:rsidRPr="0036442A">
        <w:rPr>
          <w:rFonts w:ascii="Times New Roman" w:eastAsia="맑은 고딕" w:hAnsi="Times New Roman" w:cs="Times New Roman" w:hint="eastAsia"/>
          <w:color w:val="0D0D0D" w:themeColor="text1" w:themeTint="F2"/>
          <w:sz w:val="24"/>
          <w:szCs w:val="24"/>
          <w:lang w:val="en-GB" w:eastAsia="ko-KR" w:bidi="he-IL"/>
        </w:rPr>
        <w:t>)</w:t>
      </w:r>
      <w:r w:rsidR="00CA260E">
        <w:rPr>
          <w:rFonts w:ascii="Times New Roman" w:eastAsia="맑은 고딕" w:hAnsi="Times New Roman" w:cs="Times New Roman" w:hint="eastAsia"/>
          <w:color w:val="0D0D0D" w:themeColor="text1" w:themeTint="F2"/>
          <w:sz w:val="24"/>
          <w:szCs w:val="24"/>
          <w:lang w:val="en-GB" w:eastAsia="ko-KR" w:bidi="he-IL"/>
        </w:rPr>
        <w:t xml:space="preserve"> 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25 (</w:t>
      </w:r>
      <w:r w:rsidR="00CA260E">
        <w:rPr>
          <w:rFonts w:ascii="Times New Roman" w:eastAsia="맑은 고딕" w:hAnsi="Times New Roman" w:cs="Times New Roman" w:hint="eastAsia"/>
          <w:color w:val="0D0D0D" w:themeColor="text1" w:themeTint="F2"/>
          <w:sz w:val="24"/>
          <w:szCs w:val="24"/>
          <w:lang w:val="en-GB" w:eastAsia="ko-KR" w:bidi="he-IL"/>
        </w:rPr>
        <w:t>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thickness 25 </w:t>
      </w:r>
      <w:proofErr w:type="spellStart"/>
      <w:r w:rsidR="004B0D83">
        <w:rPr>
          <w:rFonts w:ascii="Times New Roman" w:eastAsia="맑은 고딕" w:hAnsi="Times New Roman" w:cs="Times New Roman"/>
          <w:color w:val="0D0D0D" w:themeColor="text1" w:themeTint="F2"/>
          <w:sz w:val="24"/>
          <w:szCs w:val="24"/>
          <w:lang w:val="en-GB" w:eastAsia="ko-KR" w:bidi="he-IL"/>
        </w:rPr>
        <w:t>μ</w:t>
      </w:r>
      <w:r w:rsidR="002331BD" w:rsidRPr="002331BD">
        <w:rPr>
          <w:rFonts w:ascii="Times New Roman" w:eastAsia="맑은 고딕" w:hAnsi="Times New Roman" w:cs="Times New Roman"/>
          <w:color w:val="0D0D0D" w:themeColor="text1" w:themeTint="F2"/>
          <w:sz w:val="24"/>
          <w:szCs w:val="24"/>
          <w:lang w:val="en-GB" w:eastAsia="ko-KR" w:bidi="he-IL"/>
        </w:rPr>
        <w:t>m</w:t>
      </w:r>
      <w:proofErr w:type="spellEnd"/>
      <w:r w:rsidR="002331BD" w:rsidRPr="002331BD">
        <w:rPr>
          <w:rFonts w:ascii="Times New Roman" w:eastAsia="맑은 고딕" w:hAnsi="Times New Roman" w:cs="Times New Roman"/>
          <w:color w:val="0D0D0D" w:themeColor="text1" w:themeTint="F2"/>
          <w:sz w:val="24"/>
          <w:szCs w:val="24"/>
          <w:lang w:val="en-GB" w:eastAsia="ko-KR" w:bidi="he-IL"/>
        </w:rPr>
        <w:t xml:space="preserve">),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b</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b/>
          <w:bCs/>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60 (</w:t>
      </w:r>
      <w:r w:rsidR="00CA260E">
        <w:rPr>
          <w:rFonts w:ascii="Times New Roman" w:eastAsia="맑은 고딕" w:hAnsi="Times New Roman" w:cs="Times New Roman" w:hint="eastAsia"/>
          <w:color w:val="0D0D0D" w:themeColor="text1" w:themeTint="F2"/>
          <w:sz w:val="24"/>
          <w:szCs w:val="24"/>
          <w:lang w:val="en-GB" w:eastAsia="ko-KR" w:bidi="he-IL"/>
        </w:rPr>
        <w:t>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thickness 60 </w:t>
      </w:r>
      <w:proofErr w:type="spellStart"/>
      <w:r w:rsidR="004B0D83">
        <w:rPr>
          <w:rFonts w:ascii="Times New Roman" w:eastAsia="맑은 고딕" w:hAnsi="Times New Roman" w:cs="Times New Roman"/>
          <w:color w:val="0D0D0D" w:themeColor="text1" w:themeTint="F2"/>
          <w:sz w:val="24"/>
          <w:szCs w:val="24"/>
          <w:lang w:val="en-GB" w:eastAsia="ko-KR" w:bidi="he-IL"/>
        </w:rPr>
        <w:t>μ</w:t>
      </w:r>
      <w:r w:rsidR="004B0D83" w:rsidRPr="002331BD">
        <w:rPr>
          <w:rFonts w:ascii="Times New Roman" w:eastAsia="맑은 고딕" w:hAnsi="Times New Roman" w:cs="Times New Roman"/>
          <w:color w:val="0D0D0D" w:themeColor="text1" w:themeTint="F2"/>
          <w:sz w:val="24"/>
          <w:szCs w:val="24"/>
          <w:lang w:val="en-GB" w:eastAsia="ko-KR" w:bidi="he-IL"/>
        </w:rPr>
        <w:t>m</w:t>
      </w:r>
      <w:proofErr w:type="spellEnd"/>
      <w:r w:rsidR="002331BD" w:rsidRPr="002331BD">
        <w:rPr>
          <w:rFonts w:ascii="Times New Roman" w:eastAsia="맑은 고딕" w:hAnsi="Times New Roman" w:cs="Times New Roman"/>
          <w:color w:val="0D0D0D" w:themeColor="text1" w:themeTint="F2"/>
          <w:sz w:val="24"/>
          <w:szCs w:val="24"/>
          <w:lang w:val="en-GB" w:eastAsia="ko-KR" w:bidi="he-IL"/>
        </w:rPr>
        <w:t>)</w:t>
      </w:r>
      <w:r w:rsidR="00C15460">
        <w:rPr>
          <w:rFonts w:ascii="Times New Roman" w:eastAsia="맑은 고딕" w:hAnsi="Times New Roman" w:cs="Times New Roman"/>
          <w:color w:val="0D0D0D" w:themeColor="text1" w:themeTint="F2"/>
          <w:sz w:val="24"/>
          <w:szCs w:val="24"/>
          <w:lang w:val="en-GB" w:eastAsia="ko-KR" w:bidi="he-IL"/>
        </w:rPr>
        <w:t>,</w:t>
      </w:r>
      <w:r w:rsidR="002331BD" w:rsidRPr="002331BD">
        <w:rPr>
          <w:rFonts w:ascii="Times New Roman" w:eastAsia="맑은 고딕" w:hAnsi="Times New Roman" w:cs="Times New Roman"/>
          <w:color w:val="0D0D0D" w:themeColor="text1" w:themeTint="F2"/>
          <w:sz w:val="24"/>
          <w:szCs w:val="24"/>
          <w:lang w:val="en-GB" w:eastAsia="ko-KR" w:bidi="he-IL"/>
        </w:rPr>
        <w:t xml:space="preserve"> and </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36442A">
        <w:rPr>
          <w:rFonts w:ascii="Times New Roman" w:eastAsia="맑은 고딕" w:hAnsi="Times New Roman" w:cs="Times New Roman"/>
          <w:b/>
          <w:bCs/>
          <w:color w:val="0D0D0D" w:themeColor="text1" w:themeTint="F2"/>
          <w:sz w:val="24"/>
          <w:szCs w:val="24"/>
          <w:lang w:val="en-GB" w:eastAsia="ko-KR" w:bidi="he-IL"/>
        </w:rPr>
        <w:t>c</w:t>
      </w:r>
      <w:r w:rsidR="0036442A" w:rsidRPr="0036442A">
        <w:rPr>
          <w:rFonts w:ascii="Times New Roman" w:eastAsia="맑은 고딕" w:hAnsi="Times New Roman" w:cs="Times New Roman"/>
          <w:color w:val="0D0D0D" w:themeColor="text1" w:themeTint="F2"/>
          <w:sz w:val="24"/>
          <w:szCs w:val="24"/>
          <w:lang w:val="en-GB" w:eastAsia="ko-KR" w:bidi="he-IL"/>
        </w:rPr>
        <w:t>)</w:t>
      </w:r>
      <w:r w:rsidR="0036442A" w:rsidRPr="008226B2">
        <w:rPr>
          <w:rFonts w:ascii="Times New Roman" w:eastAsia="맑은 고딕" w:hAnsi="Times New Roman" w:cs="Times New Roman"/>
          <w:color w:val="0D0D0D" w:themeColor="text1" w:themeTint="F2"/>
          <w:sz w:val="24"/>
          <w:szCs w:val="24"/>
          <w:lang w:val="en-GB" w:eastAsia="ko-KR" w:bidi="he-IL"/>
        </w:rPr>
        <w:t xml:space="preserve"> </w:t>
      </w:r>
      <w:r w:rsidR="00CA260E">
        <w:rPr>
          <w:rFonts w:ascii="Times New Roman" w:eastAsia="맑은 고딕" w:hAnsi="Times New Roman" w:cs="Times New Roman" w:hint="eastAsia"/>
          <w:color w:val="0D0D0D" w:themeColor="text1" w:themeTint="F2"/>
          <w:sz w:val="24"/>
          <w:szCs w:val="24"/>
          <w:lang w:val="en-GB" w:eastAsia="ko-KR" w:bidi="he-IL"/>
        </w:rPr>
        <w:t>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120 (</w:t>
      </w:r>
      <w:r w:rsidR="00CA260E">
        <w:rPr>
          <w:rFonts w:ascii="Times New Roman" w:eastAsia="맑은 고딕" w:hAnsi="Times New Roman" w:cs="Times New Roman" w:hint="eastAsia"/>
          <w:color w:val="0D0D0D" w:themeColor="text1" w:themeTint="F2"/>
          <w:sz w:val="24"/>
          <w:szCs w:val="24"/>
          <w:lang w:val="en-GB" w:eastAsia="ko-KR" w:bidi="he-IL"/>
        </w:rPr>
        <w:t>SRSL</w:t>
      </w:r>
      <w:r w:rsidR="002331BD" w:rsidRPr="002331BD">
        <w:rPr>
          <w:rFonts w:ascii="Times New Roman" w:eastAsia="맑은 고딕" w:hAnsi="Times New Roman" w:cs="Times New Roman"/>
          <w:color w:val="0D0D0D" w:themeColor="text1" w:themeTint="F2"/>
          <w:sz w:val="24"/>
          <w:szCs w:val="24"/>
          <w:lang w:val="en-GB" w:eastAsia="ko-KR" w:bidi="he-IL"/>
        </w:rPr>
        <w:t xml:space="preserve"> thickness 120 </w:t>
      </w:r>
      <w:proofErr w:type="spellStart"/>
      <w:r w:rsidR="004B0D83">
        <w:rPr>
          <w:rFonts w:ascii="Times New Roman" w:eastAsia="맑은 고딕" w:hAnsi="Times New Roman" w:cs="Times New Roman"/>
          <w:color w:val="0D0D0D" w:themeColor="text1" w:themeTint="F2"/>
          <w:sz w:val="24"/>
          <w:szCs w:val="24"/>
          <w:lang w:val="en-GB" w:eastAsia="ko-KR" w:bidi="he-IL"/>
        </w:rPr>
        <w:t>μ</w:t>
      </w:r>
      <w:r w:rsidR="004B0D83" w:rsidRPr="002331BD">
        <w:rPr>
          <w:rFonts w:ascii="Times New Roman" w:eastAsia="맑은 고딕" w:hAnsi="Times New Roman" w:cs="Times New Roman"/>
          <w:color w:val="0D0D0D" w:themeColor="text1" w:themeTint="F2"/>
          <w:sz w:val="24"/>
          <w:szCs w:val="24"/>
          <w:lang w:val="en-GB" w:eastAsia="ko-KR" w:bidi="he-IL"/>
        </w:rPr>
        <w:t>m</w:t>
      </w:r>
      <w:proofErr w:type="spellEnd"/>
      <w:r w:rsidR="002331BD" w:rsidRPr="002331BD">
        <w:rPr>
          <w:rFonts w:ascii="Times New Roman" w:eastAsia="맑은 고딕" w:hAnsi="Times New Roman" w:cs="Times New Roman"/>
          <w:color w:val="0D0D0D" w:themeColor="text1" w:themeTint="F2"/>
          <w:sz w:val="24"/>
          <w:szCs w:val="24"/>
          <w:lang w:val="en-GB" w:eastAsia="ko-KR" w:bidi="he-IL"/>
        </w:rPr>
        <w:t>).</w:t>
      </w:r>
      <w:r w:rsidR="002331BD" w:rsidRPr="002331BD">
        <w:rPr>
          <w:rFonts w:ascii="Times New Roman" w:eastAsia="맑은 고딕" w:hAnsi="Times New Roman" w:cs="Times New Roman"/>
          <w:color w:val="0D0D0D" w:themeColor="text1" w:themeTint="F2"/>
          <w:sz w:val="24"/>
          <w:szCs w:val="24"/>
          <w:lang w:val="en-US" w:eastAsia="ko-KR" w:bidi="he-IL"/>
        </w:rPr>
        <w:t xml:space="preserve"> </w:t>
      </w:r>
      <w:r w:rsidR="0036442A" w:rsidRPr="008226B2">
        <w:rPr>
          <w:rFonts w:ascii="Times New Roman" w:eastAsia="맑은 고딕" w:hAnsi="Times New Roman" w:cs="Times New Roman"/>
          <w:b/>
          <w:bCs/>
          <w:color w:val="0D0D0D" w:themeColor="text1" w:themeTint="F2"/>
          <w:sz w:val="24"/>
          <w:szCs w:val="24"/>
          <w:lang w:val="en-US" w:eastAsia="ko-KR" w:bidi="he-IL"/>
        </w:rPr>
        <w:t>d-f</w:t>
      </w:r>
      <w:r w:rsidR="0036442A">
        <w:rPr>
          <w:rFonts w:ascii="Times New Roman" w:eastAsia="맑은 고딕" w:hAnsi="Times New Roman" w:cs="Times New Roman" w:hint="eastAsia"/>
          <w:b/>
          <w:bCs/>
          <w:color w:val="0D0D0D" w:themeColor="text1" w:themeTint="F2"/>
          <w:sz w:val="24"/>
          <w:szCs w:val="24"/>
          <w:lang w:val="en-US" w:eastAsia="ko-KR" w:bidi="he-IL"/>
        </w:rPr>
        <w:t xml:space="preserve">) </w:t>
      </w:r>
      <w:r w:rsidR="002331BD" w:rsidRPr="002331BD">
        <w:rPr>
          <w:rFonts w:ascii="Times New Roman" w:eastAsia="맑은 고딕" w:hAnsi="Times New Roman" w:cs="Times New Roman"/>
          <w:color w:val="0D0D0D" w:themeColor="text1" w:themeTint="F2"/>
          <w:sz w:val="24"/>
          <w:szCs w:val="24"/>
          <w:lang w:val="en-US" w:eastAsia="ko-KR" w:bidi="he-IL"/>
        </w:rPr>
        <w:t xml:space="preserve">The corresponding transmittance </w:t>
      </w:r>
      <w:proofErr w:type="gramStart"/>
      <w:r w:rsidR="002331BD" w:rsidRPr="002331BD">
        <w:rPr>
          <w:rFonts w:ascii="Times New Roman" w:eastAsia="맑은 고딕" w:hAnsi="Times New Roman" w:cs="Times New Roman"/>
          <w:color w:val="0D0D0D" w:themeColor="text1" w:themeTint="F2"/>
          <w:sz w:val="24"/>
          <w:szCs w:val="24"/>
          <w:lang w:val="en-US" w:eastAsia="ko-KR" w:bidi="he-IL"/>
        </w:rPr>
        <w:t>change</w:t>
      </w:r>
      <w:proofErr w:type="gramEnd"/>
      <w:r w:rsidR="002331BD" w:rsidRPr="002331BD">
        <w:rPr>
          <w:rFonts w:ascii="Times New Roman" w:eastAsia="맑은 고딕" w:hAnsi="Times New Roman" w:cs="Times New Roman"/>
          <w:color w:val="0D0D0D" w:themeColor="text1" w:themeTint="F2"/>
          <w:sz w:val="24"/>
          <w:szCs w:val="24"/>
          <w:lang w:val="en-US" w:eastAsia="ko-KR" w:bidi="he-IL"/>
        </w:rPr>
        <w:t xml:space="preserve"> curves </w:t>
      </w:r>
      <w:proofErr w:type="gramStart"/>
      <w:r w:rsidR="002331BD" w:rsidRPr="002331BD">
        <w:rPr>
          <w:rFonts w:ascii="Times New Roman" w:eastAsia="맑은 고딕" w:hAnsi="Times New Roman" w:cs="Times New Roman"/>
          <w:color w:val="0D0D0D" w:themeColor="text1" w:themeTint="F2"/>
          <w:sz w:val="24"/>
          <w:szCs w:val="24"/>
          <w:lang w:val="en-US" w:eastAsia="ko-KR" w:bidi="he-IL"/>
        </w:rPr>
        <w:t>with  -</w:t>
      </w:r>
      <w:proofErr w:type="gramEnd"/>
      <w:r w:rsidR="002331BD" w:rsidRPr="002331BD">
        <w:rPr>
          <w:rFonts w:ascii="Times New Roman" w:eastAsia="맑은 고딕" w:hAnsi="Times New Roman" w:cs="Times New Roman"/>
          <w:color w:val="0D0D0D" w:themeColor="text1" w:themeTint="F2"/>
          <w:sz w:val="24"/>
          <w:szCs w:val="24"/>
          <w:lang w:val="en-US" w:eastAsia="ko-KR" w:bidi="he-IL"/>
        </w:rPr>
        <w:t xml:space="preserve">2 V (coloration) and removed voltage state (bleaching) for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d</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xml:space="preserve"> 25,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36442A">
        <w:rPr>
          <w:rFonts w:ascii="Times New Roman" w:eastAsia="맑은 고딕" w:hAnsi="Times New Roman" w:cs="Times New Roman"/>
          <w:b/>
          <w:bCs/>
          <w:color w:val="0D0D0D" w:themeColor="text1" w:themeTint="F2"/>
          <w:sz w:val="24"/>
          <w:szCs w:val="24"/>
          <w:lang w:val="en-US" w:eastAsia="ko-KR" w:bidi="he-IL"/>
        </w:rPr>
        <w:t>e</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xml:space="preserve"> 60, and </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f</w:t>
      </w:r>
      <w:r w:rsidR="0036442A" w:rsidRPr="0036442A">
        <w:rPr>
          <w:rFonts w:ascii="Times New Roman" w:eastAsia="맑은 고딕" w:hAnsi="Times New Roman" w:cs="Times New Roman"/>
          <w:color w:val="0D0D0D" w:themeColor="text1" w:themeTint="F2"/>
          <w:sz w:val="24"/>
          <w:szCs w:val="24"/>
          <w:lang w:val="en-US" w:eastAsia="ko-KR" w:bidi="he-IL"/>
        </w:rPr>
        <w:t>)</w:t>
      </w:r>
      <w:r w:rsidR="0036442A" w:rsidRPr="008226B2">
        <w:rPr>
          <w:rFonts w:ascii="Times New Roman" w:eastAsia="맑은 고딕" w:hAnsi="Times New Roman" w:cs="Times New Roman"/>
          <w:b/>
          <w:bCs/>
          <w:color w:val="0D0D0D" w:themeColor="text1" w:themeTint="F2"/>
          <w:sz w:val="24"/>
          <w:szCs w:val="24"/>
          <w:lang w:val="en-US" w:eastAsia="ko-KR" w:bidi="he-IL"/>
        </w:rPr>
        <w:t xml:space="preserve">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xml:space="preserve"> 120. </w:t>
      </w:r>
      <w:r w:rsidR="0036442A">
        <w:rPr>
          <w:rFonts w:ascii="Times New Roman" w:eastAsia="맑은 고딕" w:hAnsi="Times New Roman" w:cs="Times New Roman" w:hint="eastAsia"/>
          <w:color w:val="0D0D0D" w:themeColor="text1" w:themeTint="F2"/>
          <w:sz w:val="24"/>
          <w:szCs w:val="24"/>
          <w:lang w:val="en-US" w:eastAsia="ko-KR" w:bidi="he-IL"/>
        </w:rPr>
        <w:t>(</w:t>
      </w:r>
      <w:r w:rsidR="0036442A">
        <w:rPr>
          <w:rFonts w:ascii="Times New Roman" w:eastAsia="맑은 고딕" w:hAnsi="Times New Roman" w:cs="Times New Roman" w:hint="eastAsia"/>
          <w:b/>
          <w:bCs/>
          <w:color w:val="0D0D0D" w:themeColor="text1" w:themeTint="F2"/>
          <w:sz w:val="24"/>
          <w:szCs w:val="24"/>
          <w:lang w:val="en-US" w:eastAsia="ko-KR" w:bidi="he-IL"/>
        </w:rPr>
        <w:t>g)</w:t>
      </w:r>
      <w:r w:rsidR="002331BD" w:rsidRPr="002331BD">
        <w:rPr>
          <w:rFonts w:ascii="Times New Roman" w:eastAsia="맑은 고딕" w:hAnsi="Times New Roman" w:cs="Times New Roman"/>
          <w:b/>
          <w:bCs/>
          <w:color w:val="0D0D0D" w:themeColor="text1" w:themeTint="F2"/>
          <w:sz w:val="24"/>
          <w:szCs w:val="24"/>
          <w:lang w:val="en-US" w:eastAsia="ko-KR" w:bidi="he-IL"/>
        </w:rPr>
        <w:t xml:space="preserve"> </w:t>
      </w:r>
      <w:r w:rsidR="002331BD" w:rsidRPr="002331BD">
        <w:rPr>
          <w:rFonts w:ascii="Times New Roman" w:eastAsia="맑은 고딕" w:hAnsi="Times New Roman" w:cs="Times New Roman"/>
          <w:color w:val="0D0D0D" w:themeColor="text1" w:themeTint="F2"/>
          <w:sz w:val="24"/>
          <w:szCs w:val="24"/>
          <w:lang w:val="en-US" w:eastAsia="ko-KR" w:bidi="he-IL"/>
        </w:rPr>
        <w:t xml:space="preserve">DMA measurements conducted to characterize the elastic properties of the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storage modulus</w:t>
      </w:r>
      <w:r w:rsidR="00C15460">
        <w:rPr>
          <w:rFonts w:ascii="Times New Roman" w:eastAsia="맑은 고딕" w:hAnsi="Times New Roman" w:cs="Times New Roman"/>
          <w:color w:val="0D0D0D" w:themeColor="text1" w:themeTint="F2"/>
          <w:sz w:val="24"/>
          <w:szCs w:val="24"/>
          <w:lang w:val="en-US" w:eastAsia="ko-KR" w:bidi="he-IL"/>
        </w:rPr>
        <w:t>,</w:t>
      </w:r>
      <w:r w:rsidR="002331BD" w:rsidRPr="002331BD">
        <w:rPr>
          <w:rFonts w:ascii="Times New Roman" w:eastAsia="맑은 고딕" w:hAnsi="Times New Roman" w:cs="Times New Roman"/>
          <w:color w:val="0D0D0D" w:themeColor="text1" w:themeTint="F2"/>
          <w:sz w:val="24"/>
          <w:szCs w:val="24"/>
          <w:lang w:val="en-US" w:eastAsia="ko-KR" w:bidi="he-IL"/>
        </w:rPr>
        <w:t xml:space="preserve"> and loss modulus curves. </w:t>
      </w:r>
      <w:r w:rsidR="0036442A">
        <w:rPr>
          <w:rFonts w:ascii="Times New Roman" w:eastAsia="맑은 고딕" w:hAnsi="Times New Roman" w:cs="Times New Roman" w:hint="eastAsia"/>
          <w:color w:val="0D0D0D" w:themeColor="text1" w:themeTint="F2"/>
          <w:sz w:val="24"/>
          <w:szCs w:val="24"/>
          <w:lang w:val="en-US" w:eastAsia="ko-KR" w:bidi="he-IL"/>
        </w:rPr>
        <w:t>(</w:t>
      </w:r>
      <w:r w:rsidR="0036442A">
        <w:rPr>
          <w:rFonts w:ascii="Times New Roman" w:eastAsia="맑은 고딕" w:hAnsi="Times New Roman" w:cs="Times New Roman" w:hint="eastAsia"/>
          <w:b/>
          <w:bCs/>
          <w:color w:val="0D0D0D" w:themeColor="text1" w:themeTint="F2"/>
          <w:sz w:val="24"/>
          <w:szCs w:val="24"/>
          <w:lang w:val="en-US" w:eastAsia="ko-KR" w:bidi="he-IL"/>
        </w:rPr>
        <w:t>h</w:t>
      </w:r>
      <w:r w:rsidR="0036442A" w:rsidRPr="0036442A">
        <w:rPr>
          <w:rFonts w:ascii="Times New Roman" w:eastAsia="맑은 고딕" w:hAnsi="Times New Roman" w:cs="Times New Roman" w:hint="eastAsia"/>
          <w:color w:val="0D0D0D" w:themeColor="text1" w:themeTint="F2"/>
          <w:sz w:val="24"/>
          <w:szCs w:val="24"/>
          <w:lang w:val="en-US" w:eastAsia="ko-KR" w:bidi="he-IL"/>
        </w:rPr>
        <w:t>)</w:t>
      </w:r>
      <w:r w:rsidR="002331BD" w:rsidRPr="002331BD">
        <w:rPr>
          <w:rFonts w:ascii="Times New Roman" w:eastAsia="맑은 고딕" w:hAnsi="Times New Roman" w:cs="Times New Roman"/>
          <w:color w:val="0D0D0D" w:themeColor="text1" w:themeTint="F2"/>
          <w:sz w:val="24"/>
          <w:szCs w:val="24"/>
          <w:lang w:val="en-US" w:eastAsia="ko-KR" w:bidi="he-IL"/>
        </w:rPr>
        <w:t xml:space="preserve"> Nyquist plot, </w:t>
      </w:r>
      <w:r w:rsidR="0036442A">
        <w:rPr>
          <w:rFonts w:ascii="Times New Roman" w:eastAsia="맑은 고딕" w:hAnsi="Times New Roman" w:cs="Times New Roman" w:hint="eastAsia"/>
          <w:color w:val="0D0D0D" w:themeColor="text1" w:themeTint="F2"/>
          <w:sz w:val="24"/>
          <w:szCs w:val="24"/>
          <w:lang w:val="en-US" w:eastAsia="ko-KR" w:bidi="he-IL"/>
        </w:rPr>
        <w:t>(</w:t>
      </w:r>
      <w:proofErr w:type="spellStart"/>
      <w:r w:rsidR="002331BD" w:rsidRPr="002331BD">
        <w:rPr>
          <w:rFonts w:ascii="Times New Roman" w:eastAsia="맑은 고딕" w:hAnsi="Times New Roman" w:cs="Times New Roman"/>
          <w:b/>
          <w:bCs/>
          <w:color w:val="0D0D0D" w:themeColor="text1" w:themeTint="F2"/>
          <w:sz w:val="24"/>
          <w:szCs w:val="24"/>
          <w:lang w:val="en-US" w:eastAsia="ko-KR" w:bidi="he-IL"/>
        </w:rPr>
        <w:t>i</w:t>
      </w:r>
      <w:proofErr w:type="spellEnd"/>
      <w:r w:rsidR="0036442A">
        <w:rPr>
          <w:rFonts w:ascii="Times New Roman" w:eastAsia="맑은 고딕" w:hAnsi="Times New Roman" w:cs="Times New Roman" w:hint="eastAsia"/>
          <w:color w:val="0D0D0D" w:themeColor="text1" w:themeTint="F2"/>
          <w:sz w:val="24"/>
          <w:szCs w:val="24"/>
          <w:lang w:val="en-US" w:eastAsia="ko-KR" w:bidi="he-IL"/>
        </w:rPr>
        <w:t>)</w:t>
      </w:r>
      <w:r w:rsidR="002331BD" w:rsidRPr="002331BD">
        <w:rPr>
          <w:rFonts w:ascii="Times New Roman" w:eastAsia="맑은 고딕" w:hAnsi="Times New Roman" w:cs="Times New Roman"/>
          <w:color w:val="0D0D0D" w:themeColor="text1" w:themeTint="F2"/>
          <w:sz w:val="24"/>
          <w:szCs w:val="24"/>
          <w:lang w:val="en-US" w:eastAsia="ko-KR" w:bidi="he-IL"/>
        </w:rPr>
        <w:t xml:space="preserve"> Strain-Stress curves for different thicknesses of </w:t>
      </w:r>
      <w:r w:rsidR="00CA260E">
        <w:rPr>
          <w:rFonts w:ascii="Times New Roman" w:eastAsia="맑은 고딕" w:hAnsi="Times New Roman" w:cs="Times New Roman" w:hint="eastAsia"/>
          <w:color w:val="0D0D0D" w:themeColor="text1" w:themeTint="F2"/>
          <w:sz w:val="24"/>
          <w:szCs w:val="24"/>
          <w:lang w:val="en-US" w:eastAsia="ko-KR" w:bidi="he-IL"/>
        </w:rPr>
        <w:t>SRSL</w:t>
      </w:r>
      <w:r w:rsidR="002331BD" w:rsidRPr="002331BD">
        <w:rPr>
          <w:rFonts w:ascii="Times New Roman" w:eastAsia="맑은 고딕" w:hAnsi="Times New Roman" w:cs="Times New Roman"/>
          <w:color w:val="0D0D0D" w:themeColor="text1" w:themeTint="F2"/>
          <w:sz w:val="24"/>
          <w:szCs w:val="24"/>
          <w:lang w:val="en-US" w:eastAsia="ko-KR" w:bidi="he-IL"/>
        </w:rPr>
        <w:t xml:space="preserve">. </w:t>
      </w:r>
    </w:p>
    <w:p w14:paraId="201BA726" w14:textId="77777777" w:rsidR="00EE34C4" w:rsidRDefault="00EE34C4" w:rsidP="0036442A">
      <w:pPr>
        <w:rPr>
          <w:rFonts w:ascii="Times New Roman" w:eastAsia="맑은 고딕" w:hAnsi="Times New Roman" w:cs="Times New Roman"/>
          <w:color w:val="0D0D0D" w:themeColor="text1" w:themeTint="F2"/>
          <w:sz w:val="24"/>
          <w:szCs w:val="24"/>
          <w:lang w:val="en-US" w:eastAsia="ko-KR" w:bidi="he-IL"/>
        </w:rPr>
      </w:pPr>
    </w:p>
    <w:p w14:paraId="09C00C09" w14:textId="4BC127CC" w:rsidR="002208B9" w:rsidRDefault="002208B9" w:rsidP="004E33DD">
      <w:pPr>
        <w:spacing w:line="360" w:lineRule="auto"/>
        <w:ind w:firstLineChars="295" w:firstLine="708"/>
        <w:jc w:val="both"/>
        <w:rPr>
          <w:rFonts w:ascii="Times New Roman" w:eastAsia="맑은 고딕" w:hAnsi="Times New Roman" w:cs="Times New Roman"/>
          <w:color w:val="0D0D0D" w:themeColor="text1" w:themeTint="F2"/>
          <w:sz w:val="24"/>
          <w:szCs w:val="24"/>
          <w:lang w:val="en-US" w:eastAsia="ko-KR" w:bidi="he-IL"/>
        </w:rPr>
      </w:pPr>
      <w:bookmarkStart w:id="4" w:name="_Hlk206430364"/>
      <w:r w:rsidRPr="00436A25">
        <w:rPr>
          <w:rFonts w:ascii="Times New Roman" w:hAnsi="Times New Roman" w:cs="Times New Roman"/>
          <w:sz w:val="24"/>
          <w:szCs w:val="24"/>
          <w:lang w:eastAsia="ko-KR" w:bidi="he-IL"/>
        </w:rPr>
        <w:t xml:space="preserve">The measurements were conducted with different thicknesses of SRSL (Supplementary Fig. </w:t>
      </w:r>
      <w:r w:rsidR="003A7517" w:rsidRPr="00436A25">
        <w:rPr>
          <w:rFonts w:ascii="Times New Roman" w:hAnsi="Times New Roman" w:cs="Times New Roman" w:hint="eastAsia"/>
          <w:sz w:val="24"/>
          <w:szCs w:val="24"/>
          <w:lang w:eastAsia="ko-KR" w:bidi="he-IL"/>
        </w:rPr>
        <w:t>11</w:t>
      </w:r>
      <w:r w:rsidRPr="00436A25">
        <w:rPr>
          <w:rFonts w:ascii="Times New Roman" w:hAnsi="Times New Roman" w:cs="Times New Roman"/>
          <w:sz w:val="24"/>
          <w:szCs w:val="24"/>
          <w:lang w:eastAsia="ko-KR" w:bidi="he-IL"/>
        </w:rPr>
        <w:t>). In</w:t>
      </w:r>
      <w:r w:rsidRPr="00436A25">
        <w:rPr>
          <w:rFonts w:ascii="Times New Roman" w:hAnsi="Times New Roman" w:cs="Times New Roman" w:hint="eastAsia"/>
          <w:sz w:val="24"/>
          <w:szCs w:val="24"/>
          <w:lang w:eastAsia="ko-KR" w:bidi="he-IL"/>
        </w:rPr>
        <w:t xml:space="preserve"> the following analyses, the SRSL are identified by their thickness (25, 60</w:t>
      </w:r>
      <w:r w:rsidR="00C15460">
        <w:rPr>
          <w:rFonts w:ascii="Times New Roman" w:hAnsi="Times New Roman" w:cs="Times New Roman"/>
          <w:sz w:val="24"/>
          <w:szCs w:val="24"/>
          <w:lang w:eastAsia="ko-KR" w:bidi="he-IL"/>
        </w:rPr>
        <w:t>,</w:t>
      </w:r>
      <w:r w:rsidRPr="00436A25">
        <w:rPr>
          <w:rFonts w:ascii="Times New Roman" w:hAnsi="Times New Roman" w:cs="Times New Roman" w:hint="eastAsia"/>
          <w:sz w:val="24"/>
          <w:szCs w:val="24"/>
          <w:lang w:eastAsia="ko-KR" w:bidi="he-IL"/>
        </w:rPr>
        <w:t xml:space="preserve"> and 120 </w:t>
      </w:r>
      <w:proofErr w:type="spellStart"/>
      <w:r w:rsidRPr="00436A25">
        <w:rPr>
          <w:rFonts w:ascii="Times New Roman" w:hAnsi="Times New Roman" w:cs="Times New Roman"/>
          <w:sz w:val="24"/>
          <w:szCs w:val="24"/>
          <w:lang w:eastAsia="ko-KR" w:bidi="he-IL"/>
        </w:rPr>
        <w:t>μ</w:t>
      </w:r>
      <w:r w:rsidRPr="00436A25">
        <w:rPr>
          <w:rFonts w:ascii="Times New Roman" w:hAnsi="Times New Roman" w:cs="Times New Roman" w:hint="eastAsia"/>
          <w:sz w:val="24"/>
          <w:szCs w:val="24"/>
          <w:lang w:eastAsia="ko-KR" w:bidi="he-IL"/>
        </w:rPr>
        <w:t>m</w:t>
      </w:r>
      <w:proofErr w:type="spellEnd"/>
      <w:r w:rsidRPr="00436A25">
        <w:rPr>
          <w:rFonts w:ascii="Times New Roman" w:hAnsi="Times New Roman" w:cs="Times New Roman" w:hint="eastAsia"/>
          <w:sz w:val="24"/>
          <w:szCs w:val="24"/>
          <w:lang w:eastAsia="ko-KR" w:bidi="he-IL"/>
        </w:rPr>
        <w:t>), denoted as SRSL-25, SRSL-60</w:t>
      </w:r>
      <w:r w:rsidR="00C15460">
        <w:rPr>
          <w:rFonts w:ascii="Times New Roman" w:hAnsi="Times New Roman" w:cs="Times New Roman"/>
          <w:sz w:val="24"/>
          <w:szCs w:val="24"/>
          <w:lang w:eastAsia="ko-KR" w:bidi="he-IL"/>
        </w:rPr>
        <w:t>,</w:t>
      </w:r>
      <w:r w:rsidRPr="00436A25">
        <w:rPr>
          <w:rFonts w:ascii="Times New Roman" w:hAnsi="Times New Roman" w:cs="Times New Roman" w:hint="eastAsia"/>
          <w:sz w:val="24"/>
          <w:szCs w:val="24"/>
          <w:lang w:eastAsia="ko-KR" w:bidi="he-IL"/>
        </w:rPr>
        <w:t xml:space="preserve"> and SRSL-120, respectively. </w:t>
      </w:r>
      <w:r w:rsidRPr="00436A25">
        <w:rPr>
          <w:rFonts w:ascii="Times New Roman" w:hAnsi="Times New Roman" w:cs="Times New Roman"/>
          <w:sz w:val="24"/>
          <w:szCs w:val="24"/>
          <w:lang w:eastAsia="ko-KR" w:bidi="he-IL"/>
        </w:rPr>
        <w:t>The impact of SRSL thickness on cyclic voltammetry (CV) results was more significant.</w:t>
      </w:r>
      <w:r w:rsidRPr="00436A25">
        <w:rPr>
          <w:rFonts w:ascii="Times New Roman" w:hAnsi="Times New Roman" w:cs="Times New Roman" w:hint="eastAsia"/>
          <w:sz w:val="24"/>
          <w:szCs w:val="24"/>
          <w:lang w:eastAsia="ko-KR" w:bidi="he-IL"/>
        </w:rPr>
        <w:t xml:space="preserve"> </w:t>
      </w:r>
      <w:r w:rsidRPr="00436A25">
        <w:rPr>
          <w:rFonts w:ascii="Times New Roman" w:hAnsi="Times New Roman" w:cs="Times New Roman"/>
          <w:sz w:val="24"/>
          <w:szCs w:val="24"/>
          <w:lang w:eastAsia="ko-KR" w:bidi="he-IL"/>
        </w:rPr>
        <w:t xml:space="preserve">As the SRSL </w:t>
      </w:r>
      <w:r w:rsidRPr="00D9763B">
        <w:rPr>
          <w:rFonts w:ascii="Times New Roman" w:hAnsi="Times New Roman" w:cs="Times New Roman"/>
          <w:sz w:val="24"/>
          <w:szCs w:val="24"/>
          <w:lang w:eastAsia="ko-KR" w:bidi="he-IL"/>
        </w:rPr>
        <w:t xml:space="preserve">thickness increased, the area of the current-voltage response decreased, indicating reduced activity and slower reaction rates, which was also confirmed through Nyquist plots (Supplementary Fig. </w:t>
      </w:r>
      <w:r w:rsidR="003A7517">
        <w:rPr>
          <w:rFonts w:ascii="Times New Roman" w:hAnsi="Times New Roman" w:cs="Times New Roman" w:hint="eastAsia"/>
          <w:sz w:val="24"/>
          <w:szCs w:val="24"/>
          <w:lang w:eastAsia="ko-KR" w:bidi="he-IL"/>
        </w:rPr>
        <w:t>11</w:t>
      </w:r>
      <w:r w:rsidRPr="00D9763B">
        <w:rPr>
          <w:rFonts w:ascii="Times New Roman" w:hAnsi="Times New Roman" w:cs="Times New Roman"/>
          <w:sz w:val="24"/>
          <w:szCs w:val="24"/>
          <w:lang w:eastAsia="ko-KR" w:bidi="he-IL"/>
        </w:rPr>
        <w:t xml:space="preserve">h). The dynamic mechanical analysis (DMA) confirmed the elasticity of the SRSL, maintaining a higher storage modulus than loss modulus, which allows for stable shape restoration after deformation (Supplementary Fig. </w:t>
      </w:r>
      <w:r w:rsidR="003A7517">
        <w:rPr>
          <w:rFonts w:ascii="Times New Roman" w:hAnsi="Times New Roman" w:cs="Times New Roman" w:hint="eastAsia"/>
          <w:sz w:val="24"/>
          <w:szCs w:val="24"/>
          <w:lang w:eastAsia="ko-KR" w:bidi="he-IL"/>
        </w:rPr>
        <w:t>11</w:t>
      </w:r>
      <w:r w:rsidRPr="00D9763B">
        <w:rPr>
          <w:rFonts w:ascii="Times New Roman" w:hAnsi="Times New Roman" w:cs="Times New Roman"/>
          <w:sz w:val="24"/>
          <w:szCs w:val="24"/>
          <w:lang w:eastAsia="ko-KR" w:bidi="he-IL"/>
        </w:rPr>
        <w:t xml:space="preserve">g). The universal testing machine (UTM) measurements revealed that all three </w:t>
      </w:r>
      <w:proofErr w:type="spellStart"/>
      <w:r w:rsidRPr="00D9763B">
        <w:rPr>
          <w:rFonts w:ascii="Times New Roman" w:hAnsi="Times New Roman" w:cs="Times New Roman"/>
          <w:sz w:val="24"/>
          <w:szCs w:val="24"/>
          <w:lang w:eastAsia="ko-KR" w:bidi="he-IL"/>
        </w:rPr>
        <w:t>colo</w:t>
      </w:r>
      <w:r>
        <w:rPr>
          <w:rFonts w:ascii="Times New Roman" w:hAnsi="Times New Roman" w:cs="Times New Roman" w:hint="eastAsia"/>
          <w:sz w:val="24"/>
          <w:szCs w:val="24"/>
          <w:lang w:eastAsia="ko-KR" w:bidi="he-IL"/>
        </w:rPr>
        <w:t>r</w:t>
      </w:r>
      <w:r w:rsidRPr="00D9763B">
        <w:rPr>
          <w:rFonts w:ascii="Times New Roman" w:hAnsi="Times New Roman" w:cs="Times New Roman"/>
          <w:sz w:val="24"/>
          <w:szCs w:val="24"/>
          <w:lang w:eastAsia="ko-KR" w:bidi="he-IL"/>
        </w:rPr>
        <w:t>s</w:t>
      </w:r>
      <w:proofErr w:type="spellEnd"/>
      <w:r w:rsidRPr="00D9763B">
        <w:rPr>
          <w:rFonts w:ascii="Times New Roman" w:hAnsi="Times New Roman" w:cs="Times New Roman"/>
          <w:sz w:val="24"/>
          <w:szCs w:val="24"/>
          <w:lang w:eastAsia="ko-KR" w:bidi="he-IL"/>
        </w:rPr>
        <w:t xml:space="preserve"> of </w:t>
      </w:r>
      <w:r>
        <w:rPr>
          <w:rFonts w:ascii="Times New Roman" w:hAnsi="Times New Roman" w:cs="Times New Roman" w:hint="eastAsia"/>
          <w:sz w:val="24"/>
          <w:szCs w:val="24"/>
          <w:lang w:eastAsia="ko-KR" w:bidi="he-IL"/>
        </w:rPr>
        <w:t>SP</w:t>
      </w:r>
      <w:r w:rsidRPr="00D9763B">
        <w:rPr>
          <w:rFonts w:ascii="Times New Roman" w:hAnsi="Times New Roman" w:cs="Times New Roman"/>
          <w:sz w:val="24"/>
          <w:szCs w:val="24"/>
          <w:lang w:eastAsia="ko-KR" w:bidi="he-IL"/>
        </w:rPr>
        <w:t xml:space="preserve">EC gel at 60 </w:t>
      </w:r>
      <w:proofErr w:type="spellStart"/>
      <w:r w:rsidRPr="00D9763B">
        <w:rPr>
          <w:rFonts w:ascii="Times New Roman" w:hAnsi="Times New Roman" w:cs="Times New Roman"/>
          <w:sz w:val="24"/>
          <w:szCs w:val="24"/>
          <w:lang w:eastAsia="ko-KR" w:bidi="he-IL"/>
        </w:rPr>
        <w:t>μm</w:t>
      </w:r>
      <w:proofErr w:type="spellEnd"/>
      <w:r w:rsidRPr="00D9763B">
        <w:rPr>
          <w:rFonts w:ascii="Times New Roman" w:hAnsi="Times New Roman" w:cs="Times New Roman"/>
          <w:sz w:val="24"/>
          <w:szCs w:val="24"/>
          <w:lang w:eastAsia="ko-KR" w:bidi="he-IL"/>
        </w:rPr>
        <w:t xml:space="preserve"> showed stable elongation rates of over 120%, which confirms the mechanical capability of elongated devices (Supplementary Fig. </w:t>
      </w:r>
      <w:r w:rsidR="003A7517">
        <w:rPr>
          <w:rFonts w:ascii="Times New Roman" w:hAnsi="Times New Roman" w:cs="Times New Roman" w:hint="eastAsia"/>
          <w:sz w:val="24"/>
          <w:szCs w:val="24"/>
          <w:lang w:eastAsia="ko-KR" w:bidi="he-IL"/>
        </w:rPr>
        <w:t>11</w:t>
      </w:r>
      <w:r w:rsidRPr="00D9763B">
        <w:rPr>
          <w:rFonts w:ascii="Times New Roman" w:hAnsi="Times New Roman" w:cs="Times New Roman"/>
          <w:sz w:val="24"/>
          <w:szCs w:val="24"/>
          <w:lang w:eastAsia="ko-KR" w:bidi="he-IL"/>
        </w:rPr>
        <w:t xml:space="preserve">i). Combining with electrochemical results, </w:t>
      </w:r>
      <w:r w:rsidRPr="00D9763B">
        <w:rPr>
          <w:rFonts w:ascii="Times New Roman" w:hAnsi="Times New Roman" w:cs="Times New Roman"/>
          <w:sz w:val="24"/>
          <w:szCs w:val="24"/>
          <w:lang w:eastAsia="ko-KR" w:bidi="he-IL"/>
        </w:rPr>
        <w:lastRenderedPageBreak/>
        <w:t xml:space="preserve">it is evident that the </w:t>
      </w:r>
      <w:r>
        <w:rPr>
          <w:rFonts w:ascii="Times New Roman" w:hAnsi="Times New Roman" w:cs="Times New Roman" w:hint="eastAsia"/>
          <w:sz w:val="24"/>
          <w:szCs w:val="24"/>
          <w:lang w:eastAsia="ko-KR" w:bidi="he-IL"/>
        </w:rPr>
        <w:t>SP</w:t>
      </w:r>
      <w:r w:rsidRPr="00D9763B">
        <w:rPr>
          <w:rFonts w:ascii="Times New Roman" w:hAnsi="Times New Roman" w:cs="Times New Roman"/>
          <w:sz w:val="24"/>
          <w:szCs w:val="24"/>
          <w:lang w:eastAsia="ko-KR" w:bidi="he-IL"/>
        </w:rPr>
        <w:t xml:space="preserve">EC gel films efficiently store and disperse energy, maintaining their shape stably despite external deformation (Supplementary Fig. </w:t>
      </w:r>
      <w:r>
        <w:rPr>
          <w:rFonts w:ascii="Times New Roman" w:hAnsi="Times New Roman" w:cs="Times New Roman" w:hint="eastAsia"/>
          <w:sz w:val="24"/>
          <w:szCs w:val="24"/>
          <w:lang w:eastAsia="ko-KR" w:bidi="he-IL"/>
        </w:rPr>
        <w:t>2</w:t>
      </w:r>
      <w:r w:rsidRPr="00D9763B">
        <w:rPr>
          <w:rFonts w:ascii="Times New Roman" w:hAnsi="Times New Roman" w:cs="Times New Roman"/>
          <w:sz w:val="24"/>
          <w:szCs w:val="24"/>
          <w:lang w:eastAsia="ko-KR" w:bidi="he-IL"/>
        </w:rPr>
        <w:t>d-f). Therefore, with high elasticity and strength, stable</w:t>
      </w:r>
      <w:r w:rsidR="00C44F0A">
        <w:rPr>
          <w:rFonts w:ascii="Times New Roman" w:hAnsi="Times New Roman" w:cs="Times New Roman" w:hint="eastAsia"/>
          <w:sz w:val="24"/>
          <w:szCs w:val="24"/>
          <w:lang w:eastAsia="ko-KR" w:bidi="he-IL"/>
        </w:rPr>
        <w:t xml:space="preserve"> ECDs</w:t>
      </w:r>
      <w:r w:rsidRPr="00D9763B">
        <w:rPr>
          <w:rFonts w:ascii="Times New Roman" w:hAnsi="Times New Roman" w:cs="Times New Roman"/>
          <w:sz w:val="24"/>
          <w:szCs w:val="24"/>
          <w:lang w:eastAsia="ko-KR" w:bidi="he-IL"/>
        </w:rPr>
        <w:t xml:space="preserve"> can be formed on stretchable electrodes.</w:t>
      </w:r>
      <w:r>
        <w:rPr>
          <w:rFonts w:ascii="Times New Roman" w:hAnsi="Times New Roman" w:cs="Times New Roman" w:hint="eastAsia"/>
          <w:sz w:val="24"/>
          <w:szCs w:val="24"/>
          <w:lang w:eastAsia="ko-KR" w:bidi="he-IL"/>
        </w:rPr>
        <w:t xml:space="preserve"> </w:t>
      </w:r>
      <w:bookmarkStart w:id="5" w:name="_Hlk206430854"/>
    </w:p>
    <w:bookmarkEnd w:id="5"/>
    <w:p w14:paraId="279A58B6" w14:textId="77777777" w:rsidR="002208B9" w:rsidRPr="0018133C" w:rsidRDefault="002208B9" w:rsidP="002208B9">
      <w:pPr>
        <w:rPr>
          <w:rFonts w:ascii="Times New Roman" w:eastAsia="맑은 고딕" w:hAnsi="Times New Roman" w:cs="Times New Roman"/>
          <w:color w:val="0D0D0D" w:themeColor="text1" w:themeTint="F2"/>
          <w:sz w:val="24"/>
          <w:szCs w:val="24"/>
          <w:lang w:val="en-US" w:eastAsia="ko-KR" w:bidi="he-IL"/>
        </w:rPr>
      </w:pPr>
    </w:p>
    <w:p w14:paraId="06F7722C" w14:textId="674A14BB" w:rsidR="002208B9" w:rsidRPr="002208B9" w:rsidRDefault="002208B9" w:rsidP="002208B9">
      <w:pPr>
        <w:spacing w:line="360" w:lineRule="auto"/>
        <w:ind w:firstLine="720"/>
        <w:rPr>
          <w:rFonts w:ascii="Times New Roman" w:hAnsi="Times New Roman" w:cs="Times New Roman"/>
          <w:color w:val="EE0000"/>
          <w:sz w:val="24"/>
          <w:szCs w:val="24"/>
          <w:lang w:val="en-US" w:eastAsia="ko-KR"/>
        </w:rPr>
      </w:pPr>
    </w:p>
    <w:p w14:paraId="371B8415" w14:textId="77777777" w:rsidR="002208B9" w:rsidRPr="002208B9" w:rsidRDefault="002208B9" w:rsidP="0018133C">
      <w:pPr>
        <w:spacing w:line="360" w:lineRule="auto"/>
        <w:ind w:firstLine="720"/>
        <w:rPr>
          <w:rFonts w:ascii="Times New Roman" w:hAnsi="Times New Roman" w:cs="Times New Roman"/>
          <w:color w:val="EE0000"/>
          <w:sz w:val="24"/>
          <w:szCs w:val="24"/>
          <w:lang w:val="en-GB" w:eastAsia="ko-KR" w:bidi="he-IL"/>
        </w:rPr>
      </w:pPr>
    </w:p>
    <w:p w14:paraId="60A076B9" w14:textId="77777777" w:rsidR="002208B9" w:rsidRDefault="002208B9" w:rsidP="0018133C">
      <w:pPr>
        <w:spacing w:line="360" w:lineRule="auto"/>
        <w:ind w:firstLine="720"/>
        <w:rPr>
          <w:rFonts w:ascii="Times New Roman" w:hAnsi="Times New Roman" w:cs="Times New Roman"/>
          <w:color w:val="EE0000"/>
          <w:sz w:val="24"/>
          <w:szCs w:val="24"/>
          <w:lang w:eastAsia="ko-KR" w:bidi="he-IL"/>
        </w:rPr>
      </w:pPr>
    </w:p>
    <w:bookmarkEnd w:id="4"/>
    <w:p w14:paraId="4780B354" w14:textId="77777777" w:rsidR="0018133C" w:rsidRPr="0036442A" w:rsidRDefault="0018133C" w:rsidP="00074CB9">
      <w:pPr>
        <w:rPr>
          <w:rFonts w:ascii="Times New Roman" w:eastAsia="맑은 고딕" w:hAnsi="Times New Roman" w:cs="Times New Roman"/>
          <w:color w:val="0D0D0D" w:themeColor="text1" w:themeTint="F2"/>
          <w:sz w:val="24"/>
          <w:szCs w:val="24"/>
          <w:lang w:eastAsia="ko-KR" w:bidi="he-IL"/>
        </w:rPr>
      </w:pPr>
    </w:p>
    <w:p w14:paraId="5E8C36D1" w14:textId="0DDE30CF" w:rsidR="004B6E19" w:rsidRPr="002331BD" w:rsidRDefault="004B6E19" w:rsidP="00033E24">
      <w:pPr>
        <w:rPr>
          <w:rFonts w:ascii="Times New Roman" w:eastAsia="맑은 고딕" w:hAnsi="Times New Roman" w:cs="Times New Roman"/>
          <w:color w:val="0D0D0D" w:themeColor="text1" w:themeTint="F2"/>
          <w:sz w:val="24"/>
          <w:szCs w:val="24"/>
          <w:lang w:val="en-US" w:eastAsia="ko-KR" w:bidi="he-IL"/>
        </w:rPr>
      </w:pPr>
      <w:r>
        <w:rPr>
          <w:rFonts w:ascii="Times New Roman" w:eastAsia="맑은 고딕" w:hAnsi="Times New Roman" w:cs="Times New Roman"/>
          <w:color w:val="0D0D0D" w:themeColor="text1" w:themeTint="F2"/>
          <w:sz w:val="24"/>
          <w:szCs w:val="24"/>
          <w:lang w:val="en-US" w:eastAsia="ko-KR" w:bidi="he-IL"/>
        </w:rPr>
        <w:br w:type="page"/>
      </w:r>
    </w:p>
    <w:p w14:paraId="338355F3" w14:textId="0A5B8F25" w:rsidR="00730F4B" w:rsidRDefault="00074CB9">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57F2C5BB" wp14:editId="4D7F7296">
            <wp:extent cx="6666230" cy="6717267"/>
            <wp:effectExtent l="0" t="0" r="0" b="0"/>
            <wp:docPr id="594611393"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1517" cy="6722594"/>
                    </a:xfrm>
                    <a:prstGeom prst="rect">
                      <a:avLst/>
                    </a:prstGeom>
                    <a:noFill/>
                  </pic:spPr>
                </pic:pic>
              </a:graphicData>
            </a:graphic>
          </wp:inline>
        </w:drawing>
      </w:r>
    </w:p>
    <w:p w14:paraId="3A4C6F12" w14:textId="4EEE4F9C" w:rsidR="00ED162C" w:rsidRPr="009A0432" w:rsidRDefault="00ED162C" w:rsidP="004E33DD">
      <w:pPr>
        <w:jc w:val="both"/>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Supplementary Fig. </w:t>
      </w:r>
      <w:r w:rsidR="00A03AB5">
        <w:rPr>
          <w:rFonts w:ascii="Times New Roman" w:eastAsia="맑은 고딕" w:hAnsi="Times New Roman" w:cs="Times New Roman" w:hint="eastAsia"/>
          <w:b/>
          <w:bCs/>
          <w:color w:val="0D0D0D" w:themeColor="text1" w:themeTint="F2"/>
          <w:sz w:val="24"/>
          <w:szCs w:val="24"/>
          <w:lang w:val="en-GB" w:eastAsia="ko-KR" w:bidi="he-IL"/>
        </w:rPr>
        <w:t>1</w:t>
      </w:r>
      <w:r w:rsidR="00033C53">
        <w:rPr>
          <w:rFonts w:ascii="Times New Roman" w:eastAsia="맑은 고딕" w:hAnsi="Times New Roman" w:cs="Times New Roman" w:hint="eastAsia"/>
          <w:b/>
          <w:bCs/>
          <w:color w:val="0D0D0D" w:themeColor="text1" w:themeTint="F2"/>
          <w:sz w:val="24"/>
          <w:szCs w:val="24"/>
          <w:lang w:val="en-GB" w:eastAsia="ko-KR" w:bidi="he-IL"/>
        </w:rPr>
        <w:t>2</w:t>
      </w:r>
      <w:r>
        <w:rPr>
          <w:rFonts w:ascii="Times New Roman" w:eastAsia="맑은 고딕" w:hAnsi="Times New Roman" w:cs="Times New Roman" w:hint="eastAsia"/>
          <w:b/>
          <w:bCs/>
          <w:color w:val="0D0D0D" w:themeColor="text1" w:themeTint="F2"/>
          <w:sz w:val="24"/>
          <w:szCs w:val="24"/>
          <w:lang w:val="en-GB" w:eastAsia="ko-KR" w:bidi="he-IL"/>
        </w:rPr>
        <w:t>.</w:t>
      </w:r>
      <w:r w:rsidR="009A0432" w:rsidRPr="009A0432">
        <w:rPr>
          <w:rFonts w:ascii="Times New Roman" w:eastAsia="맑은 고딕" w:hAnsi="Times New Roman" w:cs="Times New Roman" w:hint="eastAsia"/>
          <w:color w:val="0D0D0D" w:themeColor="text1" w:themeTint="F2"/>
          <w:sz w:val="24"/>
          <w:szCs w:val="24"/>
          <w:lang w:val="en-GB" w:eastAsia="ko-KR" w:bidi="he-IL"/>
        </w:rPr>
        <w:t xml:space="preserve"> CV curves</w:t>
      </w:r>
      <w:r w:rsidR="009A0432">
        <w:rPr>
          <w:rFonts w:ascii="Times New Roman" w:eastAsia="맑은 고딕" w:hAnsi="Times New Roman" w:cs="Times New Roman" w:hint="eastAsia"/>
          <w:color w:val="0D0D0D" w:themeColor="text1" w:themeTint="F2"/>
          <w:sz w:val="24"/>
          <w:szCs w:val="24"/>
          <w:lang w:val="en-GB" w:eastAsia="ko-KR" w:bidi="he-IL"/>
        </w:rPr>
        <w:t xml:space="preserve"> of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a</w:t>
      </w:r>
      <w:r w:rsidR="009A0432">
        <w:rPr>
          <w:rFonts w:ascii="Times New Roman" w:eastAsia="맑은 고딕" w:hAnsi="Times New Roman" w:cs="Times New Roman" w:hint="eastAsia"/>
          <w:color w:val="0D0D0D" w:themeColor="text1" w:themeTint="F2"/>
          <w:sz w:val="24"/>
          <w:szCs w:val="24"/>
          <w:lang w:val="en-GB" w:eastAsia="ko-KR" w:bidi="he-IL"/>
        </w:rPr>
        <w:t>) SPEC-R,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b</w:t>
      </w:r>
      <w:r w:rsidR="009A0432">
        <w:rPr>
          <w:rFonts w:ascii="Times New Roman" w:eastAsia="맑은 고딕" w:hAnsi="Times New Roman" w:cs="Times New Roman" w:hint="eastAsia"/>
          <w:color w:val="0D0D0D" w:themeColor="text1" w:themeTint="F2"/>
          <w:sz w:val="24"/>
          <w:szCs w:val="24"/>
          <w:lang w:val="en-GB" w:eastAsia="ko-KR" w:bidi="he-IL"/>
        </w:rPr>
        <w:t>)</w:t>
      </w:r>
      <w:r w:rsidR="009A0432" w:rsidRPr="009A0432">
        <w:rPr>
          <w:rFonts w:ascii="Times New Roman" w:eastAsia="맑은 고딕" w:hAnsi="Times New Roman" w:cs="Times New Roman" w:hint="eastAsia"/>
          <w:color w:val="0D0D0D" w:themeColor="text1" w:themeTint="F2"/>
          <w:sz w:val="24"/>
          <w:szCs w:val="24"/>
          <w:lang w:val="en-GB" w:eastAsia="ko-KR" w:bidi="he-IL"/>
        </w:rPr>
        <w:t xml:space="preserve"> </w:t>
      </w:r>
      <w:r w:rsidR="009A0432">
        <w:rPr>
          <w:rFonts w:ascii="Times New Roman" w:eastAsia="맑은 고딕" w:hAnsi="Times New Roman" w:cs="Times New Roman" w:hint="eastAsia"/>
          <w:color w:val="0D0D0D" w:themeColor="text1" w:themeTint="F2"/>
          <w:sz w:val="24"/>
          <w:szCs w:val="24"/>
          <w:lang w:val="en-GB" w:eastAsia="ko-KR" w:bidi="he-IL"/>
        </w:rPr>
        <w:t>SPEC-G,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c</w:t>
      </w:r>
      <w:r w:rsidR="009A0432">
        <w:rPr>
          <w:rFonts w:ascii="Times New Roman" w:eastAsia="맑은 고딕" w:hAnsi="Times New Roman" w:cs="Times New Roman" w:hint="eastAsia"/>
          <w:color w:val="0D0D0D" w:themeColor="text1" w:themeTint="F2"/>
          <w:sz w:val="24"/>
          <w:szCs w:val="24"/>
          <w:lang w:val="en-GB" w:eastAsia="ko-KR" w:bidi="he-IL"/>
        </w:rPr>
        <w:t>) SPEC-B with different scan rate</w:t>
      </w:r>
      <w:r w:rsidR="004B0D83">
        <w:rPr>
          <w:rFonts w:ascii="Times New Roman" w:eastAsia="맑은 고딕" w:hAnsi="Times New Roman" w:cs="Times New Roman" w:hint="eastAsia"/>
          <w:color w:val="0D0D0D" w:themeColor="text1" w:themeTint="F2"/>
          <w:sz w:val="24"/>
          <w:szCs w:val="24"/>
          <w:lang w:val="en-GB" w:eastAsia="ko-KR" w:bidi="he-IL"/>
        </w:rPr>
        <w:t>s</w:t>
      </w:r>
      <w:r w:rsidR="009A0432">
        <w:rPr>
          <w:rFonts w:ascii="Times New Roman" w:eastAsia="맑은 고딕" w:hAnsi="Times New Roman" w:cs="Times New Roman" w:hint="eastAsia"/>
          <w:color w:val="0D0D0D" w:themeColor="text1" w:themeTint="F2"/>
          <w:sz w:val="24"/>
          <w:szCs w:val="24"/>
          <w:lang w:val="en-GB" w:eastAsia="ko-KR" w:bidi="he-IL"/>
        </w:rPr>
        <w:t>. Current density curves of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d</w:t>
      </w:r>
      <w:r w:rsidR="009A0432">
        <w:rPr>
          <w:rFonts w:ascii="Times New Roman" w:eastAsia="맑은 고딕" w:hAnsi="Times New Roman" w:cs="Times New Roman" w:hint="eastAsia"/>
          <w:color w:val="0D0D0D" w:themeColor="text1" w:themeTint="F2"/>
          <w:sz w:val="24"/>
          <w:szCs w:val="24"/>
          <w:lang w:val="en-GB" w:eastAsia="ko-KR" w:bidi="he-IL"/>
        </w:rPr>
        <w:t>) SPEC-R,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e</w:t>
      </w:r>
      <w:r w:rsidR="009A0432">
        <w:rPr>
          <w:rFonts w:ascii="Times New Roman" w:eastAsia="맑은 고딕" w:hAnsi="Times New Roman" w:cs="Times New Roman" w:hint="eastAsia"/>
          <w:color w:val="0D0D0D" w:themeColor="text1" w:themeTint="F2"/>
          <w:sz w:val="24"/>
          <w:szCs w:val="24"/>
          <w:lang w:val="en-GB" w:eastAsia="ko-KR" w:bidi="he-IL"/>
        </w:rPr>
        <w:t>)</w:t>
      </w:r>
      <w:r w:rsidR="009A0432" w:rsidRPr="009A0432">
        <w:rPr>
          <w:rFonts w:ascii="Times New Roman" w:eastAsia="맑은 고딕" w:hAnsi="Times New Roman" w:cs="Times New Roman" w:hint="eastAsia"/>
          <w:color w:val="0D0D0D" w:themeColor="text1" w:themeTint="F2"/>
          <w:sz w:val="24"/>
          <w:szCs w:val="24"/>
          <w:lang w:val="en-GB" w:eastAsia="ko-KR" w:bidi="he-IL"/>
        </w:rPr>
        <w:t xml:space="preserve"> </w:t>
      </w:r>
      <w:r w:rsidR="009A0432">
        <w:rPr>
          <w:rFonts w:ascii="Times New Roman" w:eastAsia="맑은 고딕" w:hAnsi="Times New Roman" w:cs="Times New Roman" w:hint="eastAsia"/>
          <w:color w:val="0D0D0D" w:themeColor="text1" w:themeTint="F2"/>
          <w:sz w:val="24"/>
          <w:szCs w:val="24"/>
          <w:lang w:val="en-GB" w:eastAsia="ko-KR" w:bidi="he-IL"/>
        </w:rPr>
        <w:t>SPEC-G,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f</w:t>
      </w:r>
      <w:r w:rsidR="009A0432">
        <w:rPr>
          <w:rFonts w:ascii="Times New Roman" w:eastAsia="맑은 고딕" w:hAnsi="Times New Roman" w:cs="Times New Roman" w:hint="eastAsia"/>
          <w:color w:val="0D0D0D" w:themeColor="text1" w:themeTint="F2"/>
          <w:sz w:val="24"/>
          <w:szCs w:val="24"/>
          <w:lang w:val="en-GB" w:eastAsia="ko-KR" w:bidi="he-IL"/>
        </w:rPr>
        <w:t>) SPEC-B under 0% strain and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g</w:t>
      </w:r>
      <w:r w:rsidR="009A0432">
        <w:rPr>
          <w:rFonts w:ascii="Times New Roman" w:eastAsia="맑은 고딕" w:hAnsi="Times New Roman" w:cs="Times New Roman" w:hint="eastAsia"/>
          <w:color w:val="0D0D0D" w:themeColor="text1" w:themeTint="F2"/>
          <w:sz w:val="24"/>
          <w:szCs w:val="24"/>
          <w:lang w:val="en-GB" w:eastAsia="ko-KR" w:bidi="he-IL"/>
        </w:rPr>
        <w:t>) SPEC-R, (</w:t>
      </w:r>
      <w:r w:rsidR="009A0432" w:rsidRPr="00671D6E">
        <w:rPr>
          <w:rFonts w:ascii="Times New Roman" w:eastAsia="맑은 고딕" w:hAnsi="Times New Roman" w:cs="Times New Roman" w:hint="eastAsia"/>
          <w:b/>
          <w:bCs/>
          <w:color w:val="0D0D0D" w:themeColor="text1" w:themeTint="F2"/>
          <w:sz w:val="24"/>
          <w:szCs w:val="24"/>
          <w:lang w:val="en-GB" w:eastAsia="ko-KR" w:bidi="he-IL"/>
        </w:rPr>
        <w:t>h</w:t>
      </w:r>
      <w:r w:rsidR="009A0432">
        <w:rPr>
          <w:rFonts w:ascii="Times New Roman" w:eastAsia="맑은 고딕" w:hAnsi="Times New Roman" w:cs="Times New Roman" w:hint="eastAsia"/>
          <w:color w:val="0D0D0D" w:themeColor="text1" w:themeTint="F2"/>
          <w:sz w:val="24"/>
          <w:szCs w:val="24"/>
          <w:lang w:val="en-GB" w:eastAsia="ko-KR" w:bidi="he-IL"/>
        </w:rPr>
        <w:t>)</w:t>
      </w:r>
      <w:r w:rsidR="009A0432" w:rsidRPr="009A0432">
        <w:rPr>
          <w:rFonts w:ascii="Times New Roman" w:eastAsia="맑은 고딕" w:hAnsi="Times New Roman" w:cs="Times New Roman" w:hint="eastAsia"/>
          <w:color w:val="0D0D0D" w:themeColor="text1" w:themeTint="F2"/>
          <w:sz w:val="24"/>
          <w:szCs w:val="24"/>
          <w:lang w:val="en-GB" w:eastAsia="ko-KR" w:bidi="he-IL"/>
        </w:rPr>
        <w:t xml:space="preserve"> </w:t>
      </w:r>
      <w:r w:rsidR="009A0432">
        <w:rPr>
          <w:rFonts w:ascii="Times New Roman" w:eastAsia="맑은 고딕" w:hAnsi="Times New Roman" w:cs="Times New Roman" w:hint="eastAsia"/>
          <w:color w:val="0D0D0D" w:themeColor="text1" w:themeTint="F2"/>
          <w:sz w:val="24"/>
          <w:szCs w:val="24"/>
          <w:lang w:val="en-GB" w:eastAsia="ko-KR" w:bidi="he-IL"/>
        </w:rPr>
        <w:t>SPEC-G, (</w:t>
      </w:r>
      <w:proofErr w:type="spellStart"/>
      <w:r w:rsidR="009A0432" w:rsidRPr="00671D6E">
        <w:rPr>
          <w:rFonts w:ascii="Times New Roman" w:eastAsia="맑은 고딕" w:hAnsi="Times New Roman" w:cs="Times New Roman" w:hint="eastAsia"/>
          <w:b/>
          <w:bCs/>
          <w:color w:val="0D0D0D" w:themeColor="text1" w:themeTint="F2"/>
          <w:sz w:val="24"/>
          <w:szCs w:val="24"/>
          <w:lang w:val="en-GB" w:eastAsia="ko-KR" w:bidi="he-IL"/>
        </w:rPr>
        <w:t>i</w:t>
      </w:r>
      <w:proofErr w:type="spellEnd"/>
      <w:r w:rsidR="009A0432">
        <w:rPr>
          <w:rFonts w:ascii="Times New Roman" w:eastAsia="맑은 고딕" w:hAnsi="Times New Roman" w:cs="Times New Roman" w:hint="eastAsia"/>
          <w:color w:val="0D0D0D" w:themeColor="text1" w:themeTint="F2"/>
          <w:sz w:val="24"/>
          <w:szCs w:val="24"/>
          <w:lang w:val="en-GB" w:eastAsia="ko-KR" w:bidi="he-IL"/>
        </w:rPr>
        <w:t>) SPEC-B under 10</w:t>
      </w:r>
      <w:r w:rsidR="004B0D83">
        <w:rPr>
          <w:rFonts w:ascii="Times New Roman" w:eastAsia="맑은 고딕" w:hAnsi="Times New Roman" w:cs="Times New Roman" w:hint="eastAsia"/>
          <w:color w:val="0D0D0D" w:themeColor="text1" w:themeTint="F2"/>
          <w:sz w:val="24"/>
          <w:szCs w:val="24"/>
          <w:lang w:val="en-GB" w:eastAsia="ko-KR" w:bidi="he-IL"/>
        </w:rPr>
        <w:t>~</w:t>
      </w:r>
      <w:r w:rsidR="009A0432">
        <w:rPr>
          <w:rFonts w:ascii="Times New Roman" w:eastAsia="맑은 고딕" w:hAnsi="Times New Roman" w:cs="Times New Roman" w:hint="eastAsia"/>
          <w:color w:val="0D0D0D" w:themeColor="text1" w:themeTint="F2"/>
          <w:sz w:val="24"/>
          <w:szCs w:val="24"/>
          <w:lang w:val="en-GB" w:eastAsia="ko-KR" w:bidi="he-IL"/>
        </w:rPr>
        <w:t>50% strain.</w:t>
      </w:r>
    </w:p>
    <w:p w14:paraId="66C5F8FC" w14:textId="77777777" w:rsidR="00351122" w:rsidRDefault="00351122">
      <w:pPr>
        <w:rPr>
          <w:rFonts w:ascii="Times New Roman" w:eastAsia="맑은 고딕" w:hAnsi="Times New Roman" w:cs="Times New Roman"/>
          <w:color w:val="0D0D0D" w:themeColor="text1" w:themeTint="F2"/>
          <w:sz w:val="24"/>
          <w:szCs w:val="24"/>
          <w:lang w:val="en-GB" w:eastAsia="ko-KR" w:bidi="he-IL"/>
        </w:rPr>
      </w:pPr>
      <w:r>
        <w:rPr>
          <w:rFonts w:ascii="Times New Roman" w:eastAsia="맑은 고딕" w:hAnsi="Times New Roman" w:cs="Times New Roman"/>
          <w:color w:val="0D0D0D" w:themeColor="text1" w:themeTint="F2"/>
          <w:sz w:val="24"/>
          <w:szCs w:val="24"/>
          <w:lang w:val="en-GB" w:eastAsia="ko-KR" w:bidi="he-IL"/>
        </w:rPr>
        <w:br w:type="page"/>
      </w:r>
    </w:p>
    <w:p w14:paraId="474B6218" w14:textId="3F47C3B1" w:rsidR="004D08F4" w:rsidRDefault="00074CB9" w:rsidP="00027C00">
      <w:pPr>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6600CD7D" wp14:editId="521B88E5">
            <wp:extent cx="6071870" cy="4932045"/>
            <wp:effectExtent l="0" t="0" r="5080" b="1905"/>
            <wp:docPr id="2039681877"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870" cy="4932045"/>
                    </a:xfrm>
                    <a:prstGeom prst="rect">
                      <a:avLst/>
                    </a:prstGeom>
                    <a:noFill/>
                  </pic:spPr>
                </pic:pic>
              </a:graphicData>
            </a:graphic>
          </wp:inline>
        </w:drawing>
      </w:r>
    </w:p>
    <w:p w14:paraId="7A4502C0" w14:textId="7D8FE882" w:rsidR="00005BCD" w:rsidRPr="00033E24" w:rsidRDefault="00351122" w:rsidP="004E33DD">
      <w:pPr>
        <w:jc w:val="both"/>
        <w:rPr>
          <w:rFonts w:ascii="Times New Roman" w:hAnsi="Times New Roman" w:cs="Times New Roman"/>
          <w:color w:val="000000" w:themeColor="text1"/>
          <w:sz w:val="24"/>
          <w:szCs w:val="24"/>
          <w:lang w:val="en-GB" w:eastAsia="ko-KR" w:bidi="he-IL"/>
        </w:rPr>
      </w:pPr>
      <w:r w:rsidRPr="00033E24">
        <w:rPr>
          <w:rFonts w:ascii="Times New Roman" w:eastAsia="맑은 고딕" w:hAnsi="Times New Roman" w:cs="Times New Roman"/>
          <w:b/>
          <w:bCs/>
          <w:color w:val="000000" w:themeColor="text1"/>
          <w:sz w:val="24"/>
          <w:szCs w:val="24"/>
          <w:lang w:val="en-GB" w:eastAsia="ko-KR" w:bidi="he-IL"/>
        </w:rPr>
        <w:t xml:space="preserve">Supplementary Fig. </w:t>
      </w:r>
      <w:r w:rsidR="001F3713" w:rsidRPr="00033E24">
        <w:rPr>
          <w:rFonts w:ascii="Times New Roman" w:eastAsia="맑은 고딕" w:hAnsi="Times New Roman" w:cs="Times New Roman"/>
          <w:b/>
          <w:bCs/>
          <w:color w:val="000000" w:themeColor="text1"/>
          <w:sz w:val="24"/>
          <w:szCs w:val="24"/>
          <w:lang w:val="en-GB" w:eastAsia="ko-KR" w:bidi="he-IL"/>
        </w:rPr>
        <w:t>1</w:t>
      </w:r>
      <w:r w:rsidR="00033C53">
        <w:rPr>
          <w:rFonts w:ascii="Times New Roman" w:eastAsia="맑은 고딕" w:hAnsi="Times New Roman" w:cs="Times New Roman" w:hint="eastAsia"/>
          <w:b/>
          <w:bCs/>
          <w:color w:val="000000" w:themeColor="text1"/>
          <w:sz w:val="24"/>
          <w:szCs w:val="24"/>
          <w:lang w:val="en-GB" w:eastAsia="ko-KR" w:bidi="he-IL"/>
        </w:rPr>
        <w:t>3</w:t>
      </w:r>
      <w:r w:rsidRPr="00033E24">
        <w:rPr>
          <w:rFonts w:ascii="Times New Roman" w:eastAsia="맑은 고딕" w:hAnsi="Times New Roman" w:cs="Times New Roman"/>
          <w:b/>
          <w:bCs/>
          <w:color w:val="000000" w:themeColor="text1"/>
          <w:sz w:val="24"/>
          <w:szCs w:val="24"/>
          <w:lang w:val="en-GB" w:eastAsia="ko-KR" w:bidi="he-IL"/>
        </w:rPr>
        <w:t>.</w:t>
      </w:r>
      <w:r w:rsidR="001F3713" w:rsidRPr="00033E24">
        <w:rPr>
          <w:rFonts w:ascii="Times New Roman" w:eastAsia="맑은 고딕" w:hAnsi="Times New Roman" w:cs="Times New Roman"/>
          <w:b/>
          <w:bCs/>
          <w:color w:val="000000" w:themeColor="text1"/>
          <w:sz w:val="24"/>
          <w:szCs w:val="24"/>
          <w:lang w:val="en-GB" w:eastAsia="ko-KR" w:bidi="he-IL"/>
        </w:rPr>
        <w:t xml:space="preserve"> </w:t>
      </w:r>
      <w:r w:rsidR="009A0432" w:rsidRPr="00033E24">
        <w:rPr>
          <w:rFonts w:ascii="Times New Roman" w:hAnsi="Times New Roman" w:cs="Times New Roman"/>
          <w:color w:val="000000" w:themeColor="text1"/>
          <w:sz w:val="24"/>
          <w:szCs w:val="24"/>
          <w:lang w:val="en-GB" w:eastAsia="ko-KR" w:bidi="he-IL"/>
        </w:rPr>
        <w:t>P</w:t>
      </w:r>
      <w:r w:rsidR="00005BCD" w:rsidRPr="00033E24">
        <w:rPr>
          <w:rFonts w:ascii="Times New Roman" w:hAnsi="Times New Roman" w:cs="Times New Roman"/>
          <w:color w:val="000000" w:themeColor="text1"/>
          <w:sz w:val="24"/>
          <w:szCs w:val="24"/>
          <w:lang w:val="en-GB" w:eastAsia="ko-KR" w:bidi="he-IL"/>
        </w:rPr>
        <w:t xml:space="preserve">hotographs of EC pixels after UV irradiation </w:t>
      </w:r>
      <w:r w:rsidR="009A0432" w:rsidRPr="00033E24">
        <w:rPr>
          <w:rFonts w:ascii="Times New Roman" w:hAnsi="Times New Roman" w:cs="Times New Roman"/>
          <w:color w:val="000000" w:themeColor="text1"/>
          <w:sz w:val="24"/>
          <w:szCs w:val="24"/>
          <w:lang w:val="en-GB" w:eastAsia="ko-KR" w:bidi="he-IL"/>
        </w:rPr>
        <w:t>(</w:t>
      </w:r>
      <w:r w:rsidR="009A0432" w:rsidRPr="00033E24">
        <w:rPr>
          <w:rFonts w:ascii="Times New Roman" w:hAnsi="Times New Roman" w:cs="Times New Roman"/>
          <w:b/>
          <w:bCs/>
          <w:color w:val="000000" w:themeColor="text1"/>
          <w:sz w:val="24"/>
          <w:szCs w:val="24"/>
          <w:lang w:val="en-GB" w:eastAsia="ko-KR" w:bidi="he-IL"/>
        </w:rPr>
        <w:t>a</w:t>
      </w:r>
      <w:r w:rsidR="009A0432" w:rsidRPr="00033E24">
        <w:rPr>
          <w:rFonts w:ascii="Times New Roman" w:hAnsi="Times New Roman" w:cs="Times New Roman"/>
          <w:color w:val="000000" w:themeColor="text1"/>
          <w:sz w:val="24"/>
          <w:szCs w:val="24"/>
          <w:lang w:val="en-GB" w:eastAsia="ko-KR" w:bidi="he-IL"/>
        </w:rPr>
        <w:t xml:space="preserve">) </w:t>
      </w:r>
      <w:r w:rsidR="00005BCD" w:rsidRPr="00033E24">
        <w:rPr>
          <w:rFonts w:ascii="Times New Roman" w:hAnsi="Times New Roman" w:cs="Times New Roman"/>
          <w:color w:val="000000" w:themeColor="text1"/>
          <w:sz w:val="24"/>
          <w:szCs w:val="24"/>
          <w:lang w:val="en-GB" w:eastAsia="ko-KR" w:bidi="he-IL"/>
        </w:rPr>
        <w:t>w/o</w:t>
      </w:r>
      <w:r w:rsidR="009A0432" w:rsidRPr="00033E24">
        <w:rPr>
          <w:rFonts w:ascii="Times New Roman" w:hAnsi="Times New Roman" w:cs="Times New Roman"/>
          <w:color w:val="000000" w:themeColor="text1"/>
          <w:sz w:val="24"/>
          <w:szCs w:val="24"/>
          <w:lang w:val="en-GB" w:eastAsia="ko-KR" w:bidi="he-IL"/>
        </w:rPr>
        <w:t xml:space="preserve"> and (</w:t>
      </w:r>
      <w:r w:rsidR="009A0432" w:rsidRPr="00033E24">
        <w:rPr>
          <w:rFonts w:ascii="Times New Roman" w:hAnsi="Times New Roman" w:cs="Times New Roman"/>
          <w:b/>
          <w:bCs/>
          <w:color w:val="000000" w:themeColor="text1"/>
          <w:sz w:val="24"/>
          <w:szCs w:val="24"/>
          <w:lang w:val="en-GB" w:eastAsia="ko-KR" w:bidi="he-IL"/>
        </w:rPr>
        <w:t>b</w:t>
      </w:r>
      <w:r w:rsidR="009A0432" w:rsidRPr="00033E24">
        <w:rPr>
          <w:rFonts w:ascii="Times New Roman" w:hAnsi="Times New Roman" w:cs="Times New Roman"/>
          <w:color w:val="000000" w:themeColor="text1"/>
          <w:sz w:val="24"/>
          <w:szCs w:val="24"/>
          <w:lang w:val="en-GB" w:eastAsia="ko-KR" w:bidi="he-IL"/>
        </w:rPr>
        <w:t>) w/</w:t>
      </w:r>
      <w:r w:rsidR="00005BCD" w:rsidRPr="00033E24">
        <w:rPr>
          <w:rFonts w:ascii="Times New Roman" w:hAnsi="Times New Roman" w:cs="Times New Roman"/>
          <w:color w:val="000000" w:themeColor="text1"/>
          <w:sz w:val="24"/>
          <w:szCs w:val="24"/>
          <w:lang w:val="en-GB" w:eastAsia="ko-KR" w:bidi="he-IL"/>
        </w:rPr>
        <w:t xml:space="preserve"> PDMS-coated substrate.  </w:t>
      </w:r>
      <w:r w:rsidR="009A15D1" w:rsidRPr="00033E24">
        <w:rPr>
          <w:rFonts w:ascii="Times New Roman" w:hAnsi="Times New Roman" w:cs="Times New Roman"/>
          <w:color w:val="000000" w:themeColor="text1"/>
          <w:sz w:val="24"/>
          <w:szCs w:val="24"/>
          <w:lang w:val="en-GB" w:eastAsia="ko-KR" w:bidi="he-IL"/>
        </w:rPr>
        <w:t>The</w:t>
      </w:r>
      <w:r w:rsidR="009A15D1" w:rsidRPr="00033E24">
        <w:rPr>
          <w:rFonts w:ascii="Times New Roman" w:hAnsi="Times New Roman" w:cs="Times New Roman"/>
          <w:b/>
          <w:bCs/>
          <w:color w:val="000000" w:themeColor="text1"/>
          <w:sz w:val="24"/>
          <w:szCs w:val="24"/>
          <w:lang w:val="en-GB" w:eastAsia="ko-KR" w:bidi="he-IL"/>
        </w:rPr>
        <w:t xml:space="preserve"> </w:t>
      </w:r>
      <w:r w:rsidR="00005BCD" w:rsidRPr="00033E24">
        <w:rPr>
          <w:rFonts w:ascii="Times New Roman" w:hAnsi="Times New Roman" w:cs="Times New Roman"/>
          <w:color w:val="000000" w:themeColor="text1"/>
          <w:sz w:val="24"/>
          <w:szCs w:val="24"/>
          <w:lang w:val="en-GB" w:eastAsia="ko-KR" w:bidi="he-IL"/>
        </w:rPr>
        <w:t xml:space="preserve">photographs of </w:t>
      </w:r>
      <w:r w:rsidR="00005BCD" w:rsidRPr="00033E24">
        <w:rPr>
          <w:rFonts w:ascii="Times New Roman" w:hAnsi="Times New Roman" w:cs="Times New Roman"/>
          <w:color w:val="000000" w:themeColor="text1"/>
          <w:sz w:val="24"/>
          <w:szCs w:val="24"/>
          <w:lang w:val="en-GB" w:eastAsia="ko-KR"/>
        </w:rPr>
        <w:t>successfully</w:t>
      </w:r>
      <w:r w:rsidR="00005BCD" w:rsidRPr="00033E24">
        <w:rPr>
          <w:rFonts w:ascii="Times New Roman" w:hAnsi="Times New Roman" w:cs="Times New Roman"/>
          <w:color w:val="000000" w:themeColor="text1"/>
          <w:sz w:val="24"/>
          <w:szCs w:val="24"/>
          <w:lang w:val="en-GB" w:eastAsia="ko-KR" w:bidi="he-IL"/>
        </w:rPr>
        <w:t xml:space="preserve"> photopatterned EC pixels on </w:t>
      </w:r>
      <w:proofErr w:type="gramStart"/>
      <w:r w:rsidR="00005BCD" w:rsidRPr="00033E24">
        <w:rPr>
          <w:rFonts w:ascii="Times New Roman" w:hAnsi="Times New Roman" w:cs="Times New Roman"/>
          <w:color w:val="000000" w:themeColor="text1"/>
          <w:sz w:val="24"/>
          <w:szCs w:val="24"/>
          <w:lang w:val="en-GB" w:eastAsia="ko-KR" w:bidi="he-IL"/>
        </w:rPr>
        <w:t>PEDOT</w:t>
      </w:r>
      <w:r w:rsidR="00033E24" w:rsidRPr="00033E24">
        <w:rPr>
          <w:rFonts w:ascii="Times New Roman" w:hAnsi="Times New Roman" w:cs="Times New Roman" w:hint="eastAsia"/>
          <w:color w:val="000000" w:themeColor="text1"/>
          <w:sz w:val="24"/>
          <w:szCs w:val="24"/>
          <w:lang w:val="en-GB" w:eastAsia="ko-KR" w:bidi="he-IL"/>
        </w:rPr>
        <w:t>:PSS</w:t>
      </w:r>
      <w:proofErr w:type="gramEnd"/>
      <w:r w:rsidR="00005BCD" w:rsidRPr="00033E24">
        <w:rPr>
          <w:rFonts w:ascii="Times New Roman" w:hAnsi="Times New Roman" w:cs="Times New Roman"/>
          <w:color w:val="000000" w:themeColor="text1"/>
          <w:sz w:val="24"/>
          <w:szCs w:val="24"/>
          <w:lang w:val="en-GB" w:eastAsia="ko-KR" w:bidi="he-IL"/>
        </w:rPr>
        <w:t>/</w:t>
      </w:r>
      <w:proofErr w:type="spellStart"/>
      <w:r w:rsidR="00005BCD" w:rsidRPr="00033E24">
        <w:rPr>
          <w:rFonts w:ascii="Times New Roman" w:hAnsi="Times New Roman" w:cs="Times New Roman"/>
          <w:color w:val="000000" w:themeColor="text1"/>
          <w:sz w:val="24"/>
          <w:szCs w:val="24"/>
          <w:lang w:val="en-GB" w:eastAsia="ko-KR" w:bidi="he-IL"/>
        </w:rPr>
        <w:t>AgNW</w:t>
      </w:r>
      <w:proofErr w:type="spellEnd"/>
      <w:r w:rsidR="00005BCD" w:rsidRPr="00033E24">
        <w:rPr>
          <w:rFonts w:ascii="Times New Roman" w:hAnsi="Times New Roman" w:cs="Times New Roman"/>
          <w:color w:val="000000" w:themeColor="text1"/>
          <w:sz w:val="24"/>
          <w:szCs w:val="24"/>
          <w:lang w:val="en-GB" w:eastAsia="ko-KR" w:bidi="he-IL"/>
        </w:rPr>
        <w:t xml:space="preserve">/PUA </w:t>
      </w:r>
      <w:proofErr w:type="spellStart"/>
      <w:r w:rsidR="00005BCD" w:rsidRPr="00033E24">
        <w:rPr>
          <w:rFonts w:ascii="Times New Roman" w:hAnsi="Times New Roman" w:cs="Times New Roman"/>
          <w:color w:val="000000" w:themeColor="text1"/>
          <w:sz w:val="24"/>
          <w:szCs w:val="24"/>
          <w:lang w:val="en-GB" w:eastAsia="ko-KR" w:bidi="he-IL"/>
        </w:rPr>
        <w:t>eletrode</w:t>
      </w:r>
      <w:proofErr w:type="spellEnd"/>
      <w:r w:rsidR="00033E24" w:rsidRPr="00033E24">
        <w:rPr>
          <w:rFonts w:ascii="Times New Roman" w:hAnsi="Times New Roman" w:cs="Times New Roman" w:hint="eastAsia"/>
          <w:color w:val="000000" w:themeColor="text1"/>
          <w:sz w:val="24"/>
          <w:szCs w:val="24"/>
          <w:lang w:val="en-GB" w:eastAsia="ko-KR" w:bidi="he-IL"/>
        </w:rPr>
        <w:t>:</w:t>
      </w:r>
      <w:r w:rsidR="00265205" w:rsidRPr="00033E24">
        <w:rPr>
          <w:rFonts w:ascii="Times New Roman" w:hAnsi="Times New Roman" w:cs="Times New Roman" w:hint="eastAsia"/>
          <w:color w:val="000000" w:themeColor="text1"/>
          <w:sz w:val="24"/>
          <w:szCs w:val="24"/>
          <w:lang w:val="en-GB" w:eastAsia="ko-KR" w:bidi="he-IL"/>
        </w:rPr>
        <w:t xml:space="preserve"> </w:t>
      </w:r>
      <w:r w:rsidR="00033E24" w:rsidRPr="00033E24">
        <w:rPr>
          <w:rFonts w:ascii="Times New Roman" w:hAnsi="Times New Roman" w:cs="Times New Roman" w:hint="eastAsia"/>
          <w:color w:val="000000" w:themeColor="text1"/>
          <w:sz w:val="24"/>
          <w:szCs w:val="24"/>
          <w:lang w:val="en-GB" w:eastAsia="ko-KR" w:bidi="he-IL"/>
        </w:rPr>
        <w:t>s</w:t>
      </w:r>
      <w:r w:rsidR="00265205" w:rsidRPr="00033E24">
        <w:rPr>
          <w:rFonts w:ascii="Times New Roman" w:hAnsi="Times New Roman" w:cs="Times New Roman" w:hint="eastAsia"/>
          <w:color w:val="000000" w:themeColor="text1"/>
          <w:sz w:val="24"/>
          <w:szCs w:val="24"/>
          <w:lang w:val="en-GB" w:eastAsia="ko-KR" w:bidi="he-IL"/>
        </w:rPr>
        <w:t>ide view</w:t>
      </w:r>
      <w:r w:rsidR="00033E24" w:rsidRPr="00033E24">
        <w:rPr>
          <w:rFonts w:ascii="Times New Roman" w:hAnsi="Times New Roman" w:cs="Times New Roman" w:hint="eastAsia"/>
          <w:color w:val="000000" w:themeColor="text1"/>
          <w:sz w:val="24"/>
          <w:szCs w:val="24"/>
          <w:lang w:val="en-GB" w:eastAsia="ko-KR" w:bidi="he-IL"/>
        </w:rPr>
        <w:t xml:space="preserve"> </w:t>
      </w:r>
      <w:r w:rsidR="00265205" w:rsidRPr="00033E24">
        <w:rPr>
          <w:rFonts w:ascii="Times New Roman" w:hAnsi="Times New Roman" w:cs="Times New Roman" w:hint="eastAsia"/>
          <w:color w:val="000000" w:themeColor="text1"/>
          <w:sz w:val="24"/>
          <w:szCs w:val="24"/>
          <w:lang w:val="en-GB" w:eastAsia="ko-KR" w:bidi="he-IL"/>
        </w:rPr>
        <w:t>(</w:t>
      </w:r>
      <w:r w:rsidR="00265205" w:rsidRPr="00033E24">
        <w:rPr>
          <w:rFonts w:ascii="Times New Roman" w:hAnsi="Times New Roman" w:cs="Times New Roman" w:hint="eastAsia"/>
          <w:b/>
          <w:bCs/>
          <w:color w:val="000000" w:themeColor="text1"/>
          <w:sz w:val="24"/>
          <w:szCs w:val="24"/>
          <w:lang w:val="en-GB" w:eastAsia="ko-KR" w:bidi="he-IL"/>
        </w:rPr>
        <w:t>c</w:t>
      </w:r>
      <w:r w:rsidR="00265205" w:rsidRPr="00033E24">
        <w:rPr>
          <w:rFonts w:ascii="Times New Roman" w:hAnsi="Times New Roman" w:cs="Times New Roman" w:hint="eastAsia"/>
          <w:color w:val="000000" w:themeColor="text1"/>
          <w:sz w:val="24"/>
          <w:szCs w:val="24"/>
          <w:lang w:val="en-GB" w:eastAsia="ko-KR" w:bidi="he-IL"/>
        </w:rPr>
        <w:t xml:space="preserve">) </w:t>
      </w:r>
      <w:r w:rsidR="00033E24">
        <w:rPr>
          <w:rFonts w:ascii="Times New Roman" w:hAnsi="Times New Roman" w:cs="Times New Roman" w:hint="eastAsia"/>
          <w:color w:val="000000" w:themeColor="text1"/>
          <w:sz w:val="24"/>
          <w:szCs w:val="24"/>
          <w:lang w:val="en-GB" w:eastAsia="ko-KR" w:bidi="he-IL"/>
        </w:rPr>
        <w:t xml:space="preserve">and </w:t>
      </w:r>
      <w:r w:rsidR="00265205" w:rsidRPr="00033E24">
        <w:rPr>
          <w:rFonts w:ascii="Times New Roman" w:hAnsi="Times New Roman" w:cs="Times New Roman" w:hint="eastAsia"/>
          <w:color w:val="000000" w:themeColor="text1"/>
          <w:sz w:val="24"/>
          <w:szCs w:val="24"/>
          <w:lang w:val="en-GB" w:eastAsia="ko-KR" w:bidi="he-IL"/>
        </w:rPr>
        <w:t>top view</w:t>
      </w:r>
      <w:r w:rsidR="00033E24" w:rsidRPr="00033E24">
        <w:rPr>
          <w:rFonts w:ascii="Times New Roman" w:hAnsi="Times New Roman" w:cs="Times New Roman" w:hint="eastAsia"/>
          <w:color w:val="000000" w:themeColor="text1"/>
          <w:sz w:val="24"/>
          <w:szCs w:val="24"/>
          <w:lang w:val="en-GB" w:eastAsia="ko-KR" w:bidi="he-IL"/>
        </w:rPr>
        <w:t xml:space="preserve"> </w:t>
      </w:r>
      <w:r w:rsidR="00265205" w:rsidRPr="00033E24">
        <w:rPr>
          <w:rFonts w:ascii="Times New Roman" w:hAnsi="Times New Roman" w:cs="Times New Roman" w:hint="eastAsia"/>
          <w:color w:val="000000" w:themeColor="text1"/>
          <w:sz w:val="24"/>
          <w:szCs w:val="24"/>
          <w:lang w:val="en-GB" w:eastAsia="ko-KR" w:bidi="he-IL"/>
        </w:rPr>
        <w:t>(</w:t>
      </w:r>
      <w:r w:rsidR="00265205" w:rsidRPr="00033E24">
        <w:rPr>
          <w:rFonts w:ascii="Times New Roman" w:hAnsi="Times New Roman" w:cs="Times New Roman" w:hint="eastAsia"/>
          <w:b/>
          <w:bCs/>
          <w:color w:val="000000" w:themeColor="text1"/>
          <w:sz w:val="24"/>
          <w:szCs w:val="24"/>
          <w:lang w:val="en-GB" w:eastAsia="ko-KR" w:bidi="he-IL"/>
        </w:rPr>
        <w:t>d</w:t>
      </w:r>
      <w:r w:rsidR="00265205" w:rsidRPr="00033E24">
        <w:rPr>
          <w:rFonts w:ascii="Times New Roman" w:hAnsi="Times New Roman" w:cs="Times New Roman" w:hint="eastAsia"/>
          <w:color w:val="000000" w:themeColor="text1"/>
          <w:sz w:val="24"/>
          <w:szCs w:val="24"/>
          <w:lang w:val="en-GB" w:eastAsia="ko-KR" w:bidi="he-IL"/>
        </w:rPr>
        <w:t>)</w:t>
      </w:r>
      <w:r w:rsidR="004B0D83">
        <w:rPr>
          <w:rFonts w:ascii="Times New Roman" w:hAnsi="Times New Roman" w:cs="Times New Roman" w:hint="eastAsia"/>
          <w:color w:val="000000" w:themeColor="text1"/>
          <w:sz w:val="24"/>
          <w:szCs w:val="24"/>
          <w:lang w:val="en-GB" w:eastAsia="ko-KR" w:bidi="he-IL"/>
        </w:rPr>
        <w:t>.</w:t>
      </w:r>
    </w:p>
    <w:p w14:paraId="3FF0D4FA" w14:textId="77777777" w:rsidR="00005BCD" w:rsidRDefault="00005BCD" w:rsidP="00005BCD">
      <w:pPr>
        <w:rPr>
          <w:rFonts w:ascii="Times New Roman" w:eastAsia="맑은 고딕" w:hAnsi="Times New Roman" w:cs="Times New Roman"/>
          <w:b/>
          <w:bCs/>
          <w:color w:val="0D0D0D" w:themeColor="text1" w:themeTint="F2"/>
          <w:sz w:val="24"/>
          <w:szCs w:val="24"/>
          <w:lang w:val="en-GB" w:eastAsia="ko-KR" w:bidi="he-IL"/>
        </w:rPr>
      </w:pPr>
    </w:p>
    <w:p w14:paraId="52DF62D4" w14:textId="31518432" w:rsidR="0018133C" w:rsidRPr="00436A25" w:rsidRDefault="0018133C" w:rsidP="004E33DD">
      <w:pPr>
        <w:spacing w:line="360" w:lineRule="auto"/>
        <w:ind w:firstLine="720"/>
        <w:jc w:val="both"/>
        <w:rPr>
          <w:rFonts w:ascii="Times New Roman" w:hAnsi="Times New Roman" w:cs="Times New Roman"/>
          <w:sz w:val="24"/>
          <w:szCs w:val="24"/>
          <w:lang w:val="en-GB" w:eastAsia="ko-KR"/>
        </w:rPr>
      </w:pPr>
      <w:r w:rsidRPr="00436A25">
        <w:rPr>
          <w:rFonts w:ascii="Times New Roman" w:hAnsi="Times New Roman" w:cs="Times New Roman"/>
          <w:sz w:val="24"/>
          <w:szCs w:val="24"/>
          <w:lang w:val="en-GB" w:eastAsia="ko-KR"/>
        </w:rPr>
        <w:t>Because the as-spun SPEC films are in</w:t>
      </w:r>
      <w:r w:rsidR="00C15460">
        <w:rPr>
          <w:rFonts w:ascii="Times New Roman" w:hAnsi="Times New Roman" w:cs="Times New Roman"/>
          <w:sz w:val="24"/>
          <w:szCs w:val="24"/>
          <w:lang w:val="en-GB" w:eastAsia="ko-KR"/>
        </w:rPr>
        <w:t xml:space="preserve"> a</w:t>
      </w:r>
      <w:r w:rsidRPr="00436A25">
        <w:rPr>
          <w:rFonts w:ascii="Times New Roman" w:hAnsi="Times New Roman" w:cs="Times New Roman"/>
          <w:sz w:val="24"/>
          <w:szCs w:val="24"/>
          <w:lang w:val="en-GB" w:eastAsia="ko-KR"/>
        </w:rPr>
        <w:t xml:space="preserve"> liquid state before the UV-curing process, the photomask should not directly contact the as-spun SPEC films. Otherwise, a portion of cured SPEC gels can be transferred to the photomask (Supplementary Fig. 1</w:t>
      </w:r>
      <w:r w:rsidR="003A7517" w:rsidRPr="00436A25">
        <w:rPr>
          <w:rFonts w:ascii="Times New Roman" w:hAnsi="Times New Roman" w:cs="Times New Roman" w:hint="eastAsia"/>
          <w:sz w:val="24"/>
          <w:szCs w:val="24"/>
          <w:lang w:val="en-GB" w:eastAsia="ko-KR"/>
        </w:rPr>
        <w:t>3</w:t>
      </w:r>
      <w:r w:rsidRPr="00436A25">
        <w:rPr>
          <w:rFonts w:ascii="Times New Roman" w:hAnsi="Times New Roman" w:cs="Times New Roman"/>
          <w:sz w:val="24"/>
          <w:szCs w:val="24"/>
          <w:lang w:val="en-GB" w:eastAsia="ko-KR"/>
        </w:rPr>
        <w:t xml:space="preserve">a). </w:t>
      </w:r>
      <w:r w:rsidRPr="00436A25">
        <w:rPr>
          <w:rFonts w:ascii="Times New Roman" w:hAnsi="Times New Roman" w:cs="Times New Roman"/>
          <w:sz w:val="24"/>
          <w:szCs w:val="24"/>
          <w:lang w:val="en-GB"/>
        </w:rPr>
        <w:t>Additionally, the liquid properties of the SPEC solution hinder the formation of a gel with uniform height. To overcome this, we utilized PDMS.</w:t>
      </w:r>
      <w:r w:rsidR="00551C3D" w:rsidRPr="00436A25">
        <w:rPr>
          <w:rFonts w:ascii="Times New Roman" w:hAnsi="Times New Roman" w:cs="Times New Roman"/>
          <w:sz w:val="24"/>
          <w:szCs w:val="24"/>
          <w:lang w:val="en-GB"/>
        </w:rPr>
        <w:t xml:space="preserve"> </w:t>
      </w:r>
      <w:r w:rsidRPr="00436A25">
        <w:rPr>
          <w:rFonts w:ascii="Times New Roman" w:hAnsi="Times New Roman" w:cs="Times New Roman"/>
          <w:sz w:val="24"/>
          <w:szCs w:val="24"/>
          <w:lang w:val="en-GB"/>
        </w:rPr>
        <w:t xml:space="preserve">A PI tape (thickness = 60 </w:t>
      </w:r>
      <w:proofErr w:type="spellStart"/>
      <w:r w:rsidRPr="00436A25">
        <w:rPr>
          <w:rFonts w:ascii="Times New Roman" w:hAnsi="Times New Roman" w:cs="Times New Roman"/>
          <w:sz w:val="24"/>
          <w:szCs w:val="24"/>
          <w:lang w:val="en-GB"/>
        </w:rPr>
        <w:t>μm</w:t>
      </w:r>
      <w:proofErr w:type="spellEnd"/>
      <w:r w:rsidRPr="00436A25">
        <w:rPr>
          <w:rFonts w:ascii="Times New Roman" w:hAnsi="Times New Roman" w:cs="Times New Roman"/>
          <w:sz w:val="24"/>
          <w:szCs w:val="24"/>
          <w:lang w:val="en-GB"/>
        </w:rPr>
        <w:t>) was formed on the stretchable electrode</w:t>
      </w:r>
      <w:r w:rsidR="00C15460">
        <w:rPr>
          <w:rFonts w:ascii="Times New Roman" w:hAnsi="Times New Roman" w:cs="Times New Roman"/>
          <w:sz w:val="24"/>
          <w:szCs w:val="24"/>
          <w:lang w:val="en-GB"/>
        </w:rPr>
        <w:t>,</w:t>
      </w:r>
      <w:r w:rsidRPr="00436A25">
        <w:rPr>
          <w:rFonts w:ascii="Times New Roman" w:hAnsi="Times New Roman" w:cs="Times New Roman"/>
          <w:sz w:val="24"/>
          <w:szCs w:val="24"/>
          <w:lang w:val="en-GB"/>
        </w:rPr>
        <w:t xml:space="preserve"> where the pattern would be created</w:t>
      </w:r>
      <w:r w:rsidR="00C15460">
        <w:rPr>
          <w:rFonts w:ascii="Times New Roman" w:hAnsi="Times New Roman" w:cs="Times New Roman"/>
          <w:sz w:val="24"/>
          <w:szCs w:val="24"/>
          <w:lang w:val="en-GB"/>
        </w:rPr>
        <w:t>.</w:t>
      </w:r>
      <w:r w:rsidR="00551C3D" w:rsidRPr="00436A25">
        <w:rPr>
          <w:rFonts w:ascii="Times New Roman" w:hAnsi="Times New Roman" w:cs="Times New Roman" w:hint="eastAsia"/>
          <w:sz w:val="24"/>
          <w:szCs w:val="24"/>
          <w:lang w:val="en-GB" w:eastAsia="ko-KR"/>
        </w:rPr>
        <w:t xml:space="preserve"> </w:t>
      </w:r>
      <w:r w:rsidRPr="00436A25">
        <w:rPr>
          <w:rFonts w:ascii="Times New Roman" w:hAnsi="Times New Roman" w:cs="Times New Roman"/>
          <w:sz w:val="24"/>
          <w:szCs w:val="24"/>
          <w:lang w:val="en-GB"/>
        </w:rPr>
        <w:t>After applying the SPEC solution, a PDMS-coated substrate was placed on top, followed by positioning a photomask for UV curing (Supplementary</w:t>
      </w:r>
      <w:r w:rsidRPr="00436A25">
        <w:rPr>
          <w:rFonts w:ascii="Times New Roman" w:hAnsi="Times New Roman" w:cs="Times New Roman"/>
          <w:sz w:val="24"/>
          <w:szCs w:val="24"/>
          <w:lang w:val="en-GB" w:eastAsia="ko-KR"/>
        </w:rPr>
        <w:t xml:space="preserve"> Fig. 1</w:t>
      </w:r>
      <w:r w:rsidR="003A7517" w:rsidRPr="00436A25">
        <w:rPr>
          <w:rFonts w:ascii="Times New Roman" w:hAnsi="Times New Roman" w:cs="Times New Roman" w:hint="eastAsia"/>
          <w:sz w:val="24"/>
          <w:szCs w:val="24"/>
          <w:lang w:val="en-GB" w:eastAsia="ko-KR"/>
        </w:rPr>
        <w:t>3</w:t>
      </w:r>
      <w:r w:rsidRPr="00436A25">
        <w:rPr>
          <w:rFonts w:ascii="Times New Roman" w:hAnsi="Times New Roman" w:cs="Times New Roman"/>
          <w:sz w:val="24"/>
          <w:szCs w:val="24"/>
          <w:lang w:val="en-GB" w:eastAsia="ko-KR"/>
        </w:rPr>
        <w:t>b</w:t>
      </w:r>
      <w:r w:rsidRPr="00436A25">
        <w:rPr>
          <w:rFonts w:ascii="Times New Roman" w:hAnsi="Times New Roman" w:cs="Times New Roman"/>
          <w:sz w:val="24"/>
          <w:szCs w:val="24"/>
          <w:lang w:val="en-GB"/>
        </w:rPr>
        <w:t xml:space="preserve">). </w:t>
      </w:r>
      <w:r w:rsidR="000E2603" w:rsidRPr="00436A25">
        <w:rPr>
          <w:rFonts w:ascii="Times New Roman" w:hAnsi="Times New Roman" w:cs="Times New Roman" w:hint="eastAsia"/>
          <w:sz w:val="24"/>
          <w:szCs w:val="24"/>
          <w:lang w:val="en-GB" w:eastAsia="ko-KR"/>
        </w:rPr>
        <w:t>Following the develop</w:t>
      </w:r>
      <w:r w:rsidR="00B75105" w:rsidRPr="00436A25">
        <w:rPr>
          <w:rFonts w:ascii="Times New Roman" w:hAnsi="Times New Roman" w:cs="Times New Roman" w:hint="eastAsia"/>
          <w:sz w:val="24"/>
          <w:szCs w:val="24"/>
          <w:lang w:val="en-GB" w:eastAsia="ko-KR"/>
        </w:rPr>
        <w:t>ing</w:t>
      </w:r>
      <w:r w:rsidR="000E2603" w:rsidRPr="00436A25">
        <w:rPr>
          <w:rFonts w:ascii="Times New Roman" w:hAnsi="Times New Roman" w:cs="Times New Roman" w:hint="eastAsia"/>
          <w:sz w:val="24"/>
          <w:szCs w:val="24"/>
          <w:lang w:val="en-GB" w:eastAsia="ko-KR"/>
        </w:rPr>
        <w:t xml:space="preserve"> process, EC pixels </w:t>
      </w:r>
      <w:r w:rsidR="00C15460">
        <w:rPr>
          <w:rFonts w:ascii="Times New Roman" w:hAnsi="Times New Roman" w:cs="Times New Roman"/>
          <w:sz w:val="24"/>
          <w:szCs w:val="24"/>
          <w:lang w:val="en-GB" w:eastAsia="ko-KR"/>
        </w:rPr>
        <w:t xml:space="preserve">were </w:t>
      </w:r>
      <w:r w:rsidR="000E2603" w:rsidRPr="00436A25">
        <w:rPr>
          <w:rFonts w:ascii="Times New Roman" w:hAnsi="Times New Roman" w:cs="Times New Roman" w:hint="eastAsia"/>
          <w:sz w:val="24"/>
          <w:szCs w:val="24"/>
          <w:lang w:val="en-GB" w:eastAsia="ko-KR"/>
        </w:rPr>
        <w:t>su</w:t>
      </w:r>
      <w:r w:rsidR="00B75105" w:rsidRPr="00436A25">
        <w:rPr>
          <w:rFonts w:ascii="Times New Roman" w:hAnsi="Times New Roman" w:cs="Times New Roman" w:hint="eastAsia"/>
          <w:sz w:val="24"/>
          <w:szCs w:val="24"/>
          <w:lang w:val="en-GB" w:eastAsia="ko-KR"/>
        </w:rPr>
        <w:t>cc</w:t>
      </w:r>
      <w:r w:rsidR="000E2603" w:rsidRPr="00436A25">
        <w:rPr>
          <w:rFonts w:ascii="Times New Roman" w:hAnsi="Times New Roman" w:cs="Times New Roman" w:hint="eastAsia"/>
          <w:sz w:val="24"/>
          <w:szCs w:val="24"/>
          <w:lang w:val="en-GB" w:eastAsia="ko-KR"/>
        </w:rPr>
        <w:t>essfully photo-patterned on the stretchable electrode</w:t>
      </w:r>
      <w:r w:rsidR="00B75105" w:rsidRPr="00436A25">
        <w:rPr>
          <w:rFonts w:ascii="Times New Roman" w:hAnsi="Times New Roman" w:cs="Times New Roman" w:hint="eastAsia"/>
          <w:sz w:val="24"/>
          <w:szCs w:val="24"/>
          <w:lang w:val="en-GB" w:eastAsia="ko-KR"/>
        </w:rPr>
        <w:t>.</w:t>
      </w:r>
    </w:p>
    <w:p w14:paraId="08F4533E" w14:textId="77777777" w:rsidR="0018133C" w:rsidRPr="0018133C" w:rsidRDefault="0018133C" w:rsidP="00005BCD">
      <w:pPr>
        <w:rPr>
          <w:rFonts w:ascii="Times New Roman" w:eastAsia="맑은 고딕" w:hAnsi="Times New Roman" w:cs="Times New Roman"/>
          <w:b/>
          <w:bCs/>
          <w:color w:val="0D0D0D" w:themeColor="text1" w:themeTint="F2"/>
          <w:sz w:val="24"/>
          <w:szCs w:val="24"/>
          <w:lang w:val="en-GB" w:eastAsia="ko-KR" w:bidi="he-IL"/>
        </w:rPr>
      </w:pPr>
    </w:p>
    <w:p w14:paraId="0E69A530" w14:textId="77777777" w:rsidR="0018133C" w:rsidRPr="00671D6E" w:rsidRDefault="0018133C" w:rsidP="00005BCD">
      <w:pPr>
        <w:rPr>
          <w:rFonts w:ascii="Times New Roman" w:eastAsia="맑은 고딕" w:hAnsi="Times New Roman" w:cs="Times New Roman"/>
          <w:b/>
          <w:bCs/>
          <w:color w:val="0D0D0D" w:themeColor="text1" w:themeTint="F2"/>
          <w:sz w:val="24"/>
          <w:szCs w:val="24"/>
          <w:lang w:val="en-GB" w:eastAsia="ko-KR" w:bidi="he-IL"/>
        </w:rPr>
      </w:pPr>
    </w:p>
    <w:p w14:paraId="03354EDA" w14:textId="54B77FC1" w:rsidR="000F5B0F" w:rsidRPr="00351122" w:rsidRDefault="00FD6FAF" w:rsidP="00705CA7">
      <w:pPr>
        <w:jc w:val="center"/>
        <w:rPr>
          <w:rFonts w:ascii="Times New Roman" w:eastAsia="맑은 고딕" w:hAnsi="Times New Roman" w:cs="Times New Roman"/>
          <w:b/>
          <w:bCs/>
          <w:color w:val="0D0D0D" w:themeColor="text1" w:themeTint="F2"/>
          <w:sz w:val="24"/>
          <w:szCs w:val="24"/>
          <w:lang w:val="en-US" w:eastAsia="ko-KR" w:bidi="he-IL"/>
        </w:rPr>
      </w:pPr>
      <w:r>
        <w:rPr>
          <w:rFonts w:ascii="Times New Roman" w:eastAsia="맑은 고딕" w:hAnsi="Times New Roman" w:cs="Times New Roman"/>
          <w:b/>
          <w:bCs/>
          <w:noProof/>
          <w:color w:val="0D0D0D" w:themeColor="text1" w:themeTint="F2"/>
          <w:sz w:val="24"/>
          <w:szCs w:val="24"/>
          <w:lang w:val="en-US" w:eastAsia="ko-KR" w:bidi="he-IL"/>
        </w:rPr>
        <w:lastRenderedPageBreak/>
        <w:drawing>
          <wp:inline distT="0" distB="0" distL="0" distR="0" wp14:anchorId="06FD6FD2" wp14:editId="61AA1369">
            <wp:extent cx="6041390" cy="4523740"/>
            <wp:effectExtent l="0" t="0" r="0" b="0"/>
            <wp:docPr id="44783615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1390" cy="4523740"/>
                    </a:xfrm>
                    <a:prstGeom prst="rect">
                      <a:avLst/>
                    </a:prstGeom>
                    <a:noFill/>
                  </pic:spPr>
                </pic:pic>
              </a:graphicData>
            </a:graphic>
          </wp:inline>
        </w:drawing>
      </w:r>
    </w:p>
    <w:p w14:paraId="5BBD8A2A" w14:textId="058AC338" w:rsidR="00ED162C" w:rsidRPr="00265205" w:rsidRDefault="00ED162C" w:rsidP="004E33DD">
      <w:pPr>
        <w:jc w:val="center"/>
        <w:rPr>
          <w:rFonts w:ascii="Times New Roman" w:eastAsia="맑은 고딕" w:hAnsi="Times New Roman" w:cs="Times New Roman"/>
          <w:color w:val="000000" w:themeColor="text1"/>
          <w:sz w:val="24"/>
          <w:szCs w:val="24"/>
          <w:lang w:val="en-GB" w:eastAsia="ko-KR" w:bidi="he-IL"/>
        </w:rPr>
      </w:pPr>
      <w:r w:rsidRPr="00265205">
        <w:rPr>
          <w:rFonts w:ascii="Times New Roman" w:eastAsia="맑은 고딕" w:hAnsi="Times New Roman" w:cs="Times New Roman"/>
          <w:b/>
          <w:bCs/>
          <w:color w:val="000000" w:themeColor="text1"/>
          <w:sz w:val="24"/>
          <w:szCs w:val="24"/>
          <w:lang w:val="en-GB" w:eastAsia="ko-KR" w:bidi="he-IL"/>
        </w:rPr>
        <w:t>Supplementary Fig. 1</w:t>
      </w:r>
      <w:r w:rsidR="00033C53">
        <w:rPr>
          <w:rFonts w:ascii="Times New Roman" w:eastAsia="맑은 고딕" w:hAnsi="Times New Roman" w:cs="Times New Roman" w:hint="eastAsia"/>
          <w:b/>
          <w:bCs/>
          <w:color w:val="000000" w:themeColor="text1"/>
          <w:sz w:val="24"/>
          <w:szCs w:val="24"/>
          <w:lang w:val="en-GB" w:eastAsia="ko-KR" w:bidi="he-IL"/>
        </w:rPr>
        <w:t>4</w:t>
      </w:r>
      <w:r w:rsidRPr="00265205">
        <w:rPr>
          <w:rFonts w:ascii="Times New Roman" w:eastAsia="맑은 고딕" w:hAnsi="Times New Roman" w:cs="Times New Roman"/>
          <w:b/>
          <w:bCs/>
          <w:color w:val="000000" w:themeColor="text1"/>
          <w:sz w:val="24"/>
          <w:szCs w:val="24"/>
          <w:lang w:val="en-GB" w:eastAsia="ko-KR" w:bidi="he-IL"/>
        </w:rPr>
        <w:t>.</w:t>
      </w:r>
      <w:r w:rsidR="00351122" w:rsidRPr="00265205">
        <w:rPr>
          <w:rFonts w:ascii="Times New Roman" w:eastAsia="맑은 고딕" w:hAnsi="Times New Roman" w:cs="Times New Roman"/>
          <w:b/>
          <w:bCs/>
          <w:color w:val="000000" w:themeColor="text1"/>
          <w:sz w:val="24"/>
          <w:szCs w:val="24"/>
          <w:lang w:val="en-GB" w:eastAsia="ko-KR" w:bidi="he-IL"/>
        </w:rPr>
        <w:t xml:space="preserve">  </w:t>
      </w:r>
      <w:r w:rsidR="00671D6E" w:rsidRPr="00265205">
        <w:rPr>
          <w:rFonts w:ascii="Times New Roman" w:eastAsia="맑은 고딕" w:hAnsi="Times New Roman" w:cs="Times New Roman"/>
          <w:color w:val="000000" w:themeColor="text1"/>
          <w:sz w:val="24"/>
          <w:szCs w:val="24"/>
          <w:lang w:val="en-GB" w:eastAsia="ko-KR" w:bidi="he-IL"/>
        </w:rPr>
        <w:t>(</w:t>
      </w:r>
      <w:r w:rsidR="00671D6E" w:rsidRPr="00265205">
        <w:rPr>
          <w:rFonts w:ascii="Times New Roman" w:eastAsia="맑은 고딕" w:hAnsi="Times New Roman" w:cs="Times New Roman"/>
          <w:b/>
          <w:bCs/>
          <w:color w:val="000000" w:themeColor="text1"/>
          <w:sz w:val="24"/>
          <w:szCs w:val="24"/>
          <w:lang w:val="en-GB" w:eastAsia="ko-KR" w:bidi="he-IL"/>
        </w:rPr>
        <w:t>a</w:t>
      </w:r>
      <w:r w:rsidR="00671D6E" w:rsidRPr="00265205">
        <w:rPr>
          <w:rFonts w:ascii="Times New Roman" w:eastAsia="맑은 고딕" w:hAnsi="Times New Roman" w:cs="Times New Roman"/>
          <w:color w:val="000000" w:themeColor="text1"/>
          <w:sz w:val="24"/>
          <w:szCs w:val="24"/>
          <w:lang w:val="en-GB" w:eastAsia="ko-KR" w:bidi="he-IL"/>
        </w:rPr>
        <w:t>)</w:t>
      </w:r>
      <w:r w:rsidR="00351122" w:rsidRPr="00265205">
        <w:rPr>
          <w:rFonts w:ascii="Times New Roman" w:eastAsia="맑은 고딕" w:hAnsi="Times New Roman" w:cs="Times New Roman"/>
          <w:b/>
          <w:bCs/>
          <w:color w:val="000000" w:themeColor="text1"/>
          <w:sz w:val="24"/>
          <w:szCs w:val="24"/>
          <w:lang w:val="en-GB" w:eastAsia="ko-KR" w:bidi="he-IL"/>
        </w:rPr>
        <w:t xml:space="preserve"> </w:t>
      </w:r>
      <w:r w:rsidR="00351122" w:rsidRPr="00265205">
        <w:rPr>
          <w:rFonts w:ascii="Times New Roman" w:hAnsi="Times New Roman" w:cs="Times New Roman"/>
          <w:color w:val="000000" w:themeColor="text1"/>
          <w:lang w:val="en-GB" w:eastAsia="ko-KR" w:bidi="he-IL"/>
        </w:rPr>
        <w:t xml:space="preserve">Schematic of </w:t>
      </w:r>
      <w:r w:rsidR="00351122" w:rsidRPr="00265205">
        <w:rPr>
          <w:rFonts w:ascii="Times New Roman" w:eastAsia="맑은 고딕" w:hAnsi="Times New Roman" w:cs="Times New Roman"/>
          <w:color w:val="000000" w:themeColor="text1"/>
          <w:sz w:val="24"/>
          <w:szCs w:val="24"/>
          <w:lang w:val="en-GB" w:eastAsia="ko-KR" w:bidi="he-IL"/>
        </w:rPr>
        <w:t xml:space="preserve">PDL with EC pixels. </w:t>
      </w:r>
      <w:r w:rsidR="00671D6E" w:rsidRPr="00265205">
        <w:rPr>
          <w:rFonts w:ascii="Times New Roman" w:eastAsia="맑은 고딕" w:hAnsi="Times New Roman" w:cs="Times New Roman"/>
          <w:color w:val="000000" w:themeColor="text1"/>
          <w:sz w:val="24"/>
          <w:szCs w:val="24"/>
          <w:lang w:val="en-GB" w:eastAsia="ko-KR" w:bidi="he-IL"/>
        </w:rPr>
        <w:t>(</w:t>
      </w:r>
      <w:r w:rsidR="005D34DE" w:rsidRPr="00265205">
        <w:rPr>
          <w:rFonts w:ascii="Times New Roman" w:eastAsia="맑은 고딕" w:hAnsi="Times New Roman" w:cs="Times New Roman" w:hint="eastAsia"/>
          <w:b/>
          <w:bCs/>
          <w:color w:val="000000" w:themeColor="text1"/>
          <w:sz w:val="24"/>
          <w:szCs w:val="24"/>
          <w:lang w:val="en-GB" w:eastAsia="ko-KR" w:bidi="he-IL"/>
        </w:rPr>
        <w:t>b</w:t>
      </w:r>
      <w:r w:rsidR="00671D6E" w:rsidRPr="00265205">
        <w:rPr>
          <w:rFonts w:ascii="Times New Roman" w:eastAsia="맑은 고딕" w:hAnsi="Times New Roman" w:cs="Times New Roman"/>
          <w:color w:val="000000" w:themeColor="text1"/>
          <w:sz w:val="24"/>
          <w:szCs w:val="24"/>
          <w:lang w:val="en-GB" w:eastAsia="ko-KR" w:bidi="he-IL"/>
        </w:rPr>
        <w:t>)</w:t>
      </w:r>
      <w:r w:rsidR="00351122" w:rsidRPr="00265205">
        <w:rPr>
          <w:rFonts w:ascii="Times New Roman" w:eastAsia="맑은 고딕" w:hAnsi="Times New Roman" w:cs="Times New Roman"/>
          <w:color w:val="000000" w:themeColor="text1"/>
          <w:sz w:val="24"/>
          <w:szCs w:val="24"/>
          <w:lang w:val="en-GB" w:eastAsia="ko-KR" w:bidi="he-IL"/>
        </w:rPr>
        <w:t xml:space="preserve"> </w:t>
      </w:r>
      <w:r w:rsidR="00351122" w:rsidRPr="00265205">
        <w:rPr>
          <w:rFonts w:ascii="Times New Roman" w:hAnsi="Times New Roman" w:cs="Times New Roman"/>
          <w:color w:val="000000" w:themeColor="text1"/>
          <w:lang w:val="en-GB" w:eastAsia="ko-KR" w:bidi="he-IL"/>
        </w:rPr>
        <w:t xml:space="preserve">Photographs of </w:t>
      </w:r>
      <w:r w:rsidR="00351122" w:rsidRPr="00265205">
        <w:rPr>
          <w:rFonts w:ascii="Times New Roman" w:eastAsia="맑은 고딕" w:hAnsi="Times New Roman" w:cs="Times New Roman"/>
          <w:color w:val="000000" w:themeColor="text1"/>
          <w:sz w:val="24"/>
          <w:szCs w:val="24"/>
          <w:lang w:val="en-GB" w:eastAsia="ko-KR" w:bidi="he-IL"/>
        </w:rPr>
        <w:t>PDL with EC pixels.</w:t>
      </w:r>
    </w:p>
    <w:p w14:paraId="29E57AFC" w14:textId="77777777" w:rsidR="00FD55F9" w:rsidRDefault="00FD55F9" w:rsidP="00FD55F9">
      <w:pPr>
        <w:spacing w:line="360" w:lineRule="auto"/>
        <w:rPr>
          <w:rFonts w:ascii="Times New Roman" w:eastAsia="맑은 고딕" w:hAnsi="Times New Roman" w:cs="Times New Roman"/>
          <w:color w:val="000000" w:themeColor="text1"/>
          <w:sz w:val="24"/>
          <w:szCs w:val="24"/>
          <w:lang w:val="en-GB" w:eastAsia="ko-KR" w:bidi="he-IL"/>
        </w:rPr>
      </w:pPr>
    </w:p>
    <w:p w14:paraId="50B8F7F0" w14:textId="4133227C" w:rsidR="00FD55F9" w:rsidRDefault="00FD55F9" w:rsidP="004E33DD">
      <w:pPr>
        <w:spacing w:line="360" w:lineRule="auto"/>
        <w:ind w:firstLineChars="295" w:firstLine="708"/>
        <w:jc w:val="both"/>
        <w:rPr>
          <w:rFonts w:ascii="Times New Roman" w:eastAsia="맑은 고딕" w:hAnsi="Times New Roman" w:cs="Times New Roman"/>
          <w:color w:val="000000" w:themeColor="text1"/>
          <w:sz w:val="24"/>
          <w:szCs w:val="24"/>
          <w:lang w:val="en-GB" w:eastAsia="ko-KR" w:bidi="he-IL"/>
        </w:rPr>
      </w:pPr>
      <w:r w:rsidRPr="00FD55F9">
        <w:rPr>
          <w:rFonts w:ascii="Times New Roman" w:eastAsia="맑은 고딕" w:hAnsi="Times New Roman" w:cs="Times New Roman"/>
          <w:color w:val="000000" w:themeColor="text1"/>
          <w:sz w:val="24"/>
          <w:szCs w:val="24"/>
          <w:lang w:val="en-GB" w:eastAsia="ko-KR" w:bidi="he-IL"/>
        </w:rPr>
        <w:t xml:space="preserve">Following UV irradiation, well-defined EC pixels were formed without delamination, attributed to strong interfacial acrylate bonding (Supplementary Fig. </w:t>
      </w:r>
      <w:r w:rsidR="00A8151F">
        <w:rPr>
          <w:rFonts w:ascii="Times New Roman" w:eastAsia="맑은 고딕" w:hAnsi="Times New Roman" w:cs="Times New Roman" w:hint="eastAsia"/>
          <w:color w:val="000000" w:themeColor="text1"/>
          <w:sz w:val="24"/>
          <w:szCs w:val="24"/>
          <w:lang w:val="en-GB" w:eastAsia="ko-KR" w:bidi="he-IL"/>
        </w:rPr>
        <w:t>6</w:t>
      </w:r>
      <w:r w:rsidRPr="00FD55F9">
        <w:rPr>
          <w:rFonts w:ascii="Times New Roman" w:eastAsia="맑은 고딕" w:hAnsi="Times New Roman" w:cs="Times New Roman"/>
          <w:color w:val="000000" w:themeColor="text1"/>
          <w:sz w:val="24"/>
          <w:szCs w:val="24"/>
          <w:lang w:val="en-GB" w:eastAsia="ko-KR" w:bidi="he-IL"/>
        </w:rPr>
        <w:t>). To prevent ion migration-induced crosstalk between adjacent pixels, two key architectural components were incorporated: a SRSL and a PDL (Supplementary Fig. 1</w:t>
      </w:r>
      <w:r w:rsidR="003A7517">
        <w:rPr>
          <w:rFonts w:ascii="Times New Roman" w:eastAsia="맑은 고딕" w:hAnsi="Times New Roman" w:cs="Times New Roman" w:hint="eastAsia"/>
          <w:color w:val="000000" w:themeColor="text1"/>
          <w:sz w:val="24"/>
          <w:szCs w:val="24"/>
          <w:lang w:val="en-GB" w:eastAsia="ko-KR" w:bidi="he-IL"/>
        </w:rPr>
        <w:t>4</w:t>
      </w:r>
      <w:r w:rsidRPr="00FD55F9">
        <w:rPr>
          <w:rFonts w:ascii="Times New Roman" w:eastAsia="맑은 고딕" w:hAnsi="Times New Roman" w:cs="Times New Roman"/>
          <w:color w:val="000000" w:themeColor="text1"/>
          <w:sz w:val="24"/>
          <w:szCs w:val="24"/>
          <w:lang w:val="en-GB" w:eastAsia="ko-KR" w:bidi="he-IL"/>
        </w:rPr>
        <w:t xml:space="preserve">). The fabrication began with patterning the PDL on the device backplane by coating a PDL solution, followed by back-side UV curing. Because the stretchable electrode is UV-transparent and the SPEC pixels are UV-blocking, the SPEC pixels acted as self-aligned photomasks during UV exposure. This enabled polymerization to occur only in the areas surrounding the pixels, allowing for precise PDL formation without requiring additional alignment steps (Supplementary Fig. </w:t>
      </w:r>
      <w:r w:rsidR="003A7517">
        <w:rPr>
          <w:rFonts w:ascii="Times New Roman" w:eastAsia="맑은 고딕" w:hAnsi="Times New Roman" w:cs="Times New Roman" w:hint="eastAsia"/>
          <w:color w:val="000000" w:themeColor="text1"/>
          <w:sz w:val="24"/>
          <w:szCs w:val="24"/>
          <w:lang w:val="en-GB" w:eastAsia="ko-KR" w:bidi="he-IL"/>
        </w:rPr>
        <w:t>14b</w:t>
      </w:r>
      <w:r w:rsidRPr="00FD55F9">
        <w:rPr>
          <w:rFonts w:ascii="Times New Roman" w:eastAsia="맑은 고딕" w:hAnsi="Times New Roman" w:cs="Times New Roman"/>
          <w:color w:val="000000" w:themeColor="text1"/>
          <w:sz w:val="24"/>
          <w:szCs w:val="24"/>
          <w:lang w:val="en-GB" w:eastAsia="ko-KR" w:bidi="he-IL"/>
        </w:rPr>
        <w:t>). After forming the PDL, the SRSL solution was coated over the pre-patterned PDL and pixelated SPEC layers. Upon curing, the SRSL layer filled the interstitial regions, making conformal contact with the substrate and completing the encapsulation structure. An optimal SRSL thickness of 60 </w:t>
      </w:r>
      <w:proofErr w:type="spellStart"/>
      <w:r w:rsidRPr="00FD55F9">
        <w:rPr>
          <w:rFonts w:ascii="Times New Roman" w:eastAsia="맑은 고딕" w:hAnsi="Times New Roman" w:cs="Times New Roman"/>
          <w:color w:val="000000" w:themeColor="text1"/>
          <w:sz w:val="24"/>
          <w:szCs w:val="24"/>
          <w:lang w:val="en-GB" w:eastAsia="ko-KR" w:bidi="he-IL"/>
        </w:rPr>
        <w:t>μm</w:t>
      </w:r>
      <w:proofErr w:type="spellEnd"/>
      <w:r w:rsidRPr="00FD55F9">
        <w:rPr>
          <w:rFonts w:ascii="Times New Roman" w:eastAsia="맑은 고딕" w:hAnsi="Times New Roman" w:cs="Times New Roman"/>
          <w:color w:val="000000" w:themeColor="text1"/>
          <w:sz w:val="24"/>
          <w:szCs w:val="24"/>
          <w:lang w:val="en-GB" w:eastAsia="ko-KR" w:bidi="he-IL"/>
        </w:rPr>
        <w:t xml:space="preserve"> was determined to ensure both high electrochemical performance and robust mechanical stability during device operation (Supplementary Fig. 3-5, </w:t>
      </w:r>
      <w:r w:rsidR="003A7517">
        <w:rPr>
          <w:rFonts w:ascii="Times New Roman" w:eastAsia="맑은 고딕" w:hAnsi="Times New Roman" w:cs="Times New Roman" w:hint="eastAsia"/>
          <w:color w:val="000000" w:themeColor="text1"/>
          <w:sz w:val="24"/>
          <w:szCs w:val="24"/>
          <w:lang w:val="en-GB" w:eastAsia="ko-KR" w:bidi="he-IL"/>
        </w:rPr>
        <w:t>11</w:t>
      </w:r>
      <w:r w:rsidRPr="00FD55F9">
        <w:rPr>
          <w:rFonts w:ascii="Times New Roman" w:eastAsia="맑은 고딕" w:hAnsi="Times New Roman" w:cs="Times New Roman"/>
          <w:color w:val="000000" w:themeColor="text1"/>
          <w:sz w:val="24"/>
          <w:szCs w:val="24"/>
          <w:lang w:val="en-GB" w:eastAsia="ko-KR" w:bidi="he-IL"/>
        </w:rPr>
        <w:t>). The resulting SRSL layer adhered well to the underlying PUA-based substrate, providing the necessary flexibility and stretchability for integration into mechanically deformable electrochromic displays.</w:t>
      </w:r>
    </w:p>
    <w:p w14:paraId="72DAC06B" w14:textId="77777777" w:rsidR="00FD55F9" w:rsidRDefault="00FD55F9" w:rsidP="00FD55F9">
      <w:pPr>
        <w:spacing w:line="360" w:lineRule="auto"/>
        <w:rPr>
          <w:rFonts w:ascii="Times New Roman" w:eastAsia="맑은 고딕" w:hAnsi="Times New Roman" w:cs="Times New Roman"/>
          <w:color w:val="000000" w:themeColor="text1"/>
          <w:sz w:val="24"/>
          <w:szCs w:val="24"/>
          <w:lang w:val="en-GB" w:eastAsia="ko-KR" w:bidi="he-IL"/>
        </w:rPr>
      </w:pPr>
    </w:p>
    <w:p w14:paraId="3A06B035" w14:textId="4062F3B1" w:rsidR="00074CB9" w:rsidRDefault="00ED32DF" w:rsidP="0021527B">
      <w:pPr>
        <w:widowControl w:val="0"/>
        <w:autoSpaceDE w:val="0"/>
        <w:autoSpaceDN w:val="0"/>
        <w:adjustRightInd w:val="0"/>
        <w:spacing w:after="0" w:line="360" w:lineRule="auto"/>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lastRenderedPageBreak/>
        <w:drawing>
          <wp:inline distT="0" distB="0" distL="0" distR="0" wp14:anchorId="4CBC34C6" wp14:editId="55A8CEF3">
            <wp:extent cx="6456459" cy="5224121"/>
            <wp:effectExtent l="0" t="0" r="1905" b="0"/>
            <wp:docPr id="70444537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0078" cy="5227049"/>
                    </a:xfrm>
                    <a:prstGeom prst="rect">
                      <a:avLst/>
                    </a:prstGeom>
                    <a:noFill/>
                  </pic:spPr>
                </pic:pic>
              </a:graphicData>
            </a:graphic>
          </wp:inline>
        </w:drawing>
      </w:r>
    </w:p>
    <w:p w14:paraId="62DD93D4" w14:textId="32F80BBB" w:rsidR="00C4382E" w:rsidRPr="00ED32DF" w:rsidRDefault="00027C00" w:rsidP="00C4382E">
      <w:pPr>
        <w:jc w:val="both"/>
        <w:rPr>
          <w:rFonts w:ascii="Times New Roman" w:hAnsi="Times New Roman" w:cs="Times New Roman"/>
          <w:lang w:val="en-US" w:eastAsia="ko-KR" w:bidi="he-IL"/>
        </w:rPr>
      </w:pPr>
      <w:r w:rsidRPr="004B0D83">
        <w:rPr>
          <w:rFonts w:ascii="Times New Roman" w:eastAsia="맑은 고딕" w:hAnsi="Times New Roman" w:cs="Times New Roman"/>
          <w:b/>
          <w:bCs/>
          <w:color w:val="0D0D0D" w:themeColor="text1" w:themeTint="F2"/>
          <w:sz w:val="24"/>
          <w:szCs w:val="24"/>
          <w:lang w:val="en-GB" w:eastAsia="ko-KR" w:bidi="he-IL"/>
        </w:rPr>
        <w:t xml:space="preserve">Supplementary Fig. </w:t>
      </w:r>
      <w:r w:rsidR="00560778" w:rsidRPr="004B0D83">
        <w:rPr>
          <w:rFonts w:ascii="Times New Roman" w:eastAsia="맑은 고딕" w:hAnsi="Times New Roman" w:cs="Times New Roman"/>
          <w:b/>
          <w:bCs/>
          <w:color w:val="0D0D0D" w:themeColor="text1" w:themeTint="F2"/>
          <w:sz w:val="24"/>
          <w:szCs w:val="24"/>
          <w:lang w:val="en-GB" w:eastAsia="ko-KR" w:bidi="he-IL"/>
        </w:rPr>
        <w:t>1</w:t>
      </w:r>
      <w:r w:rsidR="00033C53" w:rsidRPr="004B0D83">
        <w:rPr>
          <w:rFonts w:ascii="Times New Roman" w:eastAsia="맑은 고딕" w:hAnsi="Times New Roman" w:cs="Times New Roman" w:hint="eastAsia"/>
          <w:b/>
          <w:bCs/>
          <w:color w:val="0D0D0D" w:themeColor="text1" w:themeTint="F2"/>
          <w:sz w:val="24"/>
          <w:szCs w:val="24"/>
          <w:lang w:val="en-GB" w:eastAsia="ko-KR" w:bidi="he-IL"/>
        </w:rPr>
        <w:t>5</w:t>
      </w:r>
      <w:r w:rsidR="004B0D83">
        <w:rPr>
          <w:rFonts w:ascii="Times New Roman" w:eastAsia="맑은 고딕" w:hAnsi="Times New Roman" w:cs="Times New Roman" w:hint="eastAsia"/>
          <w:b/>
          <w:bCs/>
          <w:color w:val="0D0D0D" w:themeColor="text1" w:themeTint="F2"/>
          <w:sz w:val="24"/>
          <w:szCs w:val="24"/>
          <w:lang w:val="en-GB" w:eastAsia="ko-KR" w:bidi="he-IL"/>
        </w:rPr>
        <w:t>.</w:t>
      </w:r>
      <w:r w:rsidR="00C4382E" w:rsidRPr="004B0D83">
        <w:rPr>
          <w:rFonts w:ascii="Times New Roman" w:eastAsia="맑은 고딕" w:hAnsi="Times New Roman" w:cs="Times New Roman"/>
          <w:b/>
          <w:bCs/>
          <w:color w:val="0D0D0D" w:themeColor="text1" w:themeTint="F2"/>
          <w:sz w:val="24"/>
          <w:szCs w:val="24"/>
          <w:lang w:val="en-GB" w:eastAsia="ko-KR" w:bidi="he-IL"/>
        </w:rPr>
        <w:t xml:space="preserve"> </w:t>
      </w:r>
      <w:r w:rsidR="00C4382E" w:rsidRPr="004B0D83">
        <w:rPr>
          <w:rFonts w:ascii="Times New Roman" w:hAnsi="Times New Roman" w:cs="Times New Roman"/>
          <w:b/>
          <w:bCs/>
          <w:color w:val="000000" w:themeColor="text1"/>
          <w:sz w:val="24"/>
          <w:szCs w:val="24"/>
          <w:lang w:val="en-GB" w:eastAsia="ko-KR" w:bidi="he-IL"/>
        </w:rPr>
        <w:t xml:space="preserve"> </w:t>
      </w:r>
      <w:r w:rsidR="00ED32DF" w:rsidRPr="004E33DD">
        <w:rPr>
          <w:rFonts w:ascii="Times New Roman" w:hAnsi="Times New Roman" w:cs="Times New Roman"/>
          <w:sz w:val="24"/>
          <w:szCs w:val="24"/>
          <w:lang w:val="en-US" w:eastAsia="ko-KR" w:bidi="he-IL"/>
        </w:rPr>
        <w:t xml:space="preserve">Photographs of stretchable sub-pixelated </w:t>
      </w:r>
      <w:r w:rsidR="00E561CA">
        <w:rPr>
          <w:rFonts w:ascii="Times New Roman" w:hAnsi="Times New Roman" w:cs="Times New Roman"/>
          <w:sz w:val="24"/>
          <w:szCs w:val="24"/>
          <w:lang w:val="en-US" w:eastAsia="ko-KR" w:bidi="he-IL"/>
        </w:rPr>
        <w:t>passive matrix EC</w:t>
      </w:r>
      <w:r w:rsidR="00C44F0A">
        <w:rPr>
          <w:rFonts w:ascii="Times New Roman" w:hAnsi="Times New Roman" w:cs="Times New Roman" w:hint="eastAsia"/>
          <w:sz w:val="24"/>
          <w:szCs w:val="24"/>
          <w:lang w:val="en-US" w:eastAsia="ko-KR" w:bidi="he-IL"/>
        </w:rPr>
        <w:t>D</w:t>
      </w:r>
      <w:r w:rsidR="00ED32DF" w:rsidRPr="004E33DD">
        <w:rPr>
          <w:rFonts w:ascii="Times New Roman" w:hAnsi="Times New Roman" w:cs="Times New Roman"/>
          <w:sz w:val="24"/>
          <w:szCs w:val="24"/>
          <w:lang w:val="en-US" w:eastAsia="ko-KR" w:bidi="he-IL"/>
        </w:rPr>
        <w:t xml:space="preserve"> arrays based on SPEC-R (left), SPEC-G (middle), and SPEC-B (right) under 0% strain (</w:t>
      </w:r>
      <w:r w:rsidR="00ED32DF" w:rsidRPr="004E33DD">
        <w:rPr>
          <w:rFonts w:ascii="Times New Roman" w:hAnsi="Times New Roman" w:cs="Times New Roman"/>
          <w:b/>
          <w:bCs/>
          <w:color w:val="000000" w:themeColor="text1"/>
          <w:sz w:val="24"/>
          <w:szCs w:val="24"/>
          <w:lang w:val="en-GB" w:eastAsia="ko-KR" w:bidi="he-IL"/>
        </w:rPr>
        <w:t>a-c</w:t>
      </w:r>
      <w:r w:rsidR="00ED32DF" w:rsidRPr="004E33DD">
        <w:rPr>
          <w:rFonts w:ascii="Times New Roman" w:hAnsi="Times New Roman" w:cs="Times New Roman"/>
          <w:sz w:val="24"/>
          <w:szCs w:val="24"/>
          <w:lang w:val="en-US" w:eastAsia="ko-KR" w:bidi="he-IL"/>
        </w:rPr>
        <w:t>)</w:t>
      </w:r>
      <w:r w:rsidR="00ED32DF" w:rsidRPr="004B0D83">
        <w:rPr>
          <w:rFonts w:ascii="Times New Roman" w:hAnsi="Times New Roman" w:cs="Times New Roman" w:hint="eastAsia"/>
          <w:sz w:val="24"/>
          <w:szCs w:val="24"/>
          <w:lang w:val="en-GB" w:eastAsia="ko-KR" w:bidi="he-IL"/>
        </w:rPr>
        <w:t>, under 30% strain (</w:t>
      </w:r>
      <w:r w:rsidR="00ED32DF" w:rsidRPr="004E33DD">
        <w:rPr>
          <w:rFonts w:ascii="Times New Roman" w:hAnsi="Times New Roman" w:cs="Times New Roman"/>
          <w:b/>
          <w:bCs/>
          <w:sz w:val="24"/>
          <w:szCs w:val="24"/>
          <w:lang w:val="en-GB" w:eastAsia="ko-KR" w:bidi="he-IL"/>
        </w:rPr>
        <w:t>d-f</w:t>
      </w:r>
      <w:r w:rsidR="00ED32DF" w:rsidRPr="004B0D83">
        <w:rPr>
          <w:rFonts w:ascii="Times New Roman" w:hAnsi="Times New Roman" w:cs="Times New Roman" w:hint="eastAsia"/>
          <w:sz w:val="24"/>
          <w:szCs w:val="24"/>
          <w:lang w:val="en-GB" w:eastAsia="ko-KR" w:bidi="he-IL"/>
        </w:rPr>
        <w:t xml:space="preserve">), and under 30% strain for blue </w:t>
      </w:r>
      <w:r w:rsidR="00C15460">
        <w:rPr>
          <w:rFonts w:ascii="Times New Roman" w:hAnsi="Times New Roman" w:cs="Times New Roman"/>
          <w:sz w:val="24"/>
          <w:szCs w:val="24"/>
          <w:lang w:val="en-GB" w:eastAsia="ko-KR" w:bidi="he-IL"/>
        </w:rPr>
        <w:t>sub-pixels</w:t>
      </w:r>
      <w:r w:rsidR="00ED32DF" w:rsidRPr="004B0D83">
        <w:rPr>
          <w:rFonts w:ascii="Times New Roman" w:hAnsi="Times New Roman" w:cs="Times New Roman" w:hint="eastAsia"/>
          <w:sz w:val="24"/>
          <w:szCs w:val="24"/>
          <w:lang w:val="en-GB" w:eastAsia="ko-KR" w:bidi="he-IL"/>
        </w:rPr>
        <w:t xml:space="preserve"> (</w:t>
      </w:r>
      <w:r w:rsidR="00ED32DF" w:rsidRPr="004E33DD">
        <w:rPr>
          <w:rFonts w:ascii="Times New Roman" w:hAnsi="Times New Roman" w:cs="Times New Roman"/>
          <w:b/>
          <w:bCs/>
          <w:sz w:val="24"/>
          <w:szCs w:val="24"/>
          <w:lang w:val="en-GB" w:eastAsia="ko-KR" w:bidi="he-IL"/>
        </w:rPr>
        <w:t>g</w:t>
      </w:r>
      <w:r w:rsidR="00ED32DF" w:rsidRPr="004B0D83">
        <w:rPr>
          <w:rFonts w:ascii="Times New Roman" w:hAnsi="Times New Roman" w:cs="Times New Roman" w:hint="eastAsia"/>
          <w:sz w:val="24"/>
          <w:szCs w:val="24"/>
          <w:lang w:val="en-GB" w:eastAsia="ko-KR" w:bidi="he-IL"/>
        </w:rPr>
        <w:t>).</w:t>
      </w:r>
      <w:r w:rsidR="00FC3E62" w:rsidRPr="00671D6E">
        <w:rPr>
          <w:rFonts w:ascii="Times New Roman" w:hAnsi="Times New Roman" w:cs="Times New Roman"/>
          <w:sz w:val="24"/>
          <w:szCs w:val="24"/>
          <w:vertAlign w:val="superscript"/>
          <w:lang w:val="en-GB" w:eastAsia="ko-KR" w:bidi="he-IL"/>
        </w:rPr>
        <w:t xml:space="preserve"> </w:t>
      </w:r>
    </w:p>
    <w:p w14:paraId="1D103EA3" w14:textId="77777777" w:rsidR="000004F9" w:rsidRDefault="00074CB9">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color w:val="0D0D0D" w:themeColor="text1" w:themeTint="F2"/>
          <w:sz w:val="24"/>
          <w:szCs w:val="24"/>
          <w:lang w:val="en-GB" w:eastAsia="ko-KR" w:bidi="he-IL"/>
        </w:rPr>
        <w:br w:type="page"/>
      </w:r>
      <w:r w:rsidR="00F35B45" w:rsidRPr="00671D6E">
        <w:rPr>
          <w:rFonts w:ascii="Times New Roman" w:eastAsia="맑은 고딕" w:hAnsi="Times New Roman" w:cs="Times New Roman"/>
          <w:b/>
          <w:bCs/>
          <w:color w:val="0D0D0D" w:themeColor="text1" w:themeTint="F2"/>
          <w:sz w:val="24"/>
          <w:szCs w:val="24"/>
          <w:lang w:val="en-GB" w:eastAsia="ko-KR" w:bidi="he-IL"/>
        </w:rPr>
        <w:lastRenderedPageBreak/>
        <w:t>Supplementary</w:t>
      </w:r>
      <w:r w:rsidR="00F35B45">
        <w:rPr>
          <w:rFonts w:ascii="Times New Roman" w:eastAsia="맑은 고딕" w:hAnsi="Times New Roman" w:cs="Times New Roman" w:hint="eastAsia"/>
          <w:b/>
          <w:bCs/>
          <w:color w:val="0D0D0D" w:themeColor="text1" w:themeTint="F2"/>
          <w:sz w:val="24"/>
          <w:szCs w:val="24"/>
          <w:lang w:val="en-GB" w:eastAsia="ko-KR" w:bidi="he-IL"/>
        </w:rPr>
        <w:t xml:space="preserve"> Table 1.</w:t>
      </w:r>
      <w:r w:rsidR="000004F9">
        <w:rPr>
          <w:rFonts w:ascii="Times New Roman" w:eastAsia="맑은 고딕" w:hAnsi="Times New Roman" w:cs="Times New Roman" w:hint="eastAsia"/>
          <w:b/>
          <w:bCs/>
          <w:color w:val="0D0D0D" w:themeColor="text1" w:themeTint="F2"/>
          <w:sz w:val="24"/>
          <w:szCs w:val="24"/>
          <w:lang w:val="en-GB" w:eastAsia="ko-KR" w:bidi="he-IL"/>
        </w:rPr>
        <w:t xml:space="preserve"> </w:t>
      </w:r>
    </w:p>
    <w:p w14:paraId="4E586144" w14:textId="14D7C681" w:rsidR="00F35B45" w:rsidRDefault="000004F9">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H-NMR </w:t>
      </w:r>
      <w:r w:rsidR="00147FA5">
        <w:rPr>
          <w:rFonts w:ascii="Times New Roman" w:eastAsia="맑은 고딕" w:hAnsi="Times New Roman" w:cs="Times New Roman"/>
          <w:b/>
          <w:bCs/>
          <w:color w:val="0D0D0D" w:themeColor="text1" w:themeTint="F2"/>
          <w:sz w:val="24"/>
          <w:szCs w:val="24"/>
          <w:lang w:val="en-GB" w:eastAsia="ko-KR" w:bidi="he-IL"/>
        </w:rPr>
        <w:t>spectrum</w:t>
      </w:r>
      <w:r w:rsidR="00147FA5">
        <w:rPr>
          <w:rFonts w:ascii="Times New Roman" w:eastAsia="맑은 고딕" w:hAnsi="Times New Roman" w:cs="Times New Roman" w:hint="eastAsia"/>
          <w:b/>
          <w:bCs/>
          <w:color w:val="0D0D0D" w:themeColor="text1" w:themeTint="F2"/>
          <w:sz w:val="24"/>
          <w:szCs w:val="24"/>
          <w:lang w:val="en-GB" w:eastAsia="ko-KR" w:bidi="he-IL"/>
        </w:rPr>
        <w:t xml:space="preserve"> </w:t>
      </w:r>
      <w:r>
        <w:rPr>
          <w:rFonts w:ascii="Times New Roman" w:eastAsia="맑은 고딕" w:hAnsi="Times New Roman" w:cs="Times New Roman" w:hint="eastAsia"/>
          <w:b/>
          <w:bCs/>
          <w:color w:val="0D0D0D" w:themeColor="text1" w:themeTint="F2"/>
          <w:sz w:val="24"/>
          <w:szCs w:val="24"/>
          <w:lang w:val="en-GB" w:eastAsia="ko-KR" w:bidi="he-IL"/>
        </w:rPr>
        <w:t xml:space="preserve">of </w:t>
      </w:r>
      <w:r w:rsidRPr="000004F9">
        <w:rPr>
          <w:rFonts w:ascii="Times New Roman" w:eastAsia="맑은 고딕" w:hAnsi="Times New Roman" w:cs="Times New Roman"/>
          <w:b/>
          <w:bCs/>
          <w:color w:val="0D0D0D" w:themeColor="text1" w:themeTint="F2"/>
          <w:sz w:val="24"/>
          <w:szCs w:val="24"/>
          <w:lang w:val="en-GB" w:eastAsia="ko-KR" w:bidi="he-IL"/>
        </w:rPr>
        <w:t>2-Bromoethyl acrylate</w:t>
      </w:r>
    </w:p>
    <w:p w14:paraId="0CA3AE2A" w14:textId="77777777" w:rsidR="00F35B45" w:rsidRDefault="00F35B45">
      <w:pPr>
        <w:rPr>
          <w:rFonts w:ascii="Times New Roman" w:eastAsia="맑은 고딕" w:hAnsi="Times New Roman" w:cs="Times New Roman"/>
          <w:b/>
          <w:bCs/>
          <w:color w:val="0D0D0D" w:themeColor="text1" w:themeTint="F2"/>
          <w:sz w:val="24"/>
          <w:szCs w:val="24"/>
          <w:lang w:val="en-GB" w:eastAsia="ko-KR" w:bidi="he-IL"/>
        </w:rPr>
      </w:pPr>
    </w:p>
    <w:p w14:paraId="318AC5F1" w14:textId="3CCA0664" w:rsidR="00F35B45" w:rsidRDefault="00F35B45" w:rsidP="00F35B45">
      <w:pPr>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hAnsi="Times New Roman" w:cs="Times New Roman"/>
          <w:noProof/>
          <w:color w:val="0D0D0D" w:themeColor="text1" w:themeTint="F2"/>
          <w:sz w:val="24"/>
          <w:szCs w:val="24"/>
          <w:lang w:eastAsia="ko-KR"/>
        </w:rPr>
        <w:drawing>
          <wp:inline distT="0" distB="0" distL="0" distR="0" wp14:anchorId="0FCF0131" wp14:editId="692EE77A">
            <wp:extent cx="4085590" cy="1914525"/>
            <wp:effectExtent l="0" t="0" r="0" b="0"/>
            <wp:docPr id="1860771206" name="그림 2" descr="어둠, 블랙,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71206" name="그림 2" descr="어둠, 블랙, 스크린샷이(가) 표시된 사진&#10;&#10;AI 생성 콘텐츠는 정확하지 않을 수 있습니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5590" cy="1914525"/>
                    </a:xfrm>
                    <a:prstGeom prst="rect">
                      <a:avLst/>
                    </a:prstGeom>
                    <a:noFill/>
                  </pic:spPr>
                </pic:pic>
              </a:graphicData>
            </a:graphic>
          </wp:inline>
        </w:drawing>
      </w:r>
    </w:p>
    <w:p w14:paraId="705E6D74" w14:textId="77777777" w:rsidR="008D4C1D" w:rsidRDefault="008D4C1D" w:rsidP="00F35B45">
      <w:pPr>
        <w:jc w:val="center"/>
        <w:rPr>
          <w:rFonts w:ascii="Times New Roman" w:eastAsia="맑은 고딕" w:hAnsi="Times New Roman" w:cs="Times New Roman"/>
          <w:b/>
          <w:bCs/>
          <w:color w:val="0D0D0D" w:themeColor="text1" w:themeTint="F2"/>
          <w:sz w:val="24"/>
          <w:szCs w:val="24"/>
          <w:lang w:val="en-GB" w:eastAsia="ko-KR" w:bidi="he-IL"/>
        </w:rPr>
      </w:pPr>
    </w:p>
    <w:p w14:paraId="02582DEB" w14:textId="77777777" w:rsidR="000004F9" w:rsidRDefault="00F35B45" w:rsidP="00F35B45">
      <w:pPr>
        <w:rPr>
          <w:rFonts w:ascii="Times New Roman" w:eastAsia="맑은 고딕" w:hAnsi="Times New Roman" w:cs="Times New Roman"/>
          <w:b/>
          <w:bCs/>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2.</w:t>
      </w:r>
      <w:r w:rsidR="000004F9">
        <w:rPr>
          <w:rFonts w:ascii="Times New Roman" w:eastAsia="맑은 고딕" w:hAnsi="Times New Roman" w:cs="Times New Roman" w:hint="eastAsia"/>
          <w:b/>
          <w:bCs/>
          <w:color w:val="0D0D0D" w:themeColor="text1" w:themeTint="F2"/>
          <w:sz w:val="24"/>
          <w:szCs w:val="24"/>
          <w:lang w:val="en-GB" w:eastAsia="ko-KR" w:bidi="he-IL"/>
        </w:rPr>
        <w:t xml:space="preserve"> </w:t>
      </w:r>
    </w:p>
    <w:p w14:paraId="387D4FF6" w14:textId="34E6FF55" w:rsidR="00F35B45" w:rsidRDefault="000004F9" w:rsidP="00F35B45">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H-NMR </w:t>
      </w:r>
      <w:r w:rsidR="00147FA5">
        <w:rPr>
          <w:rFonts w:ascii="Times New Roman" w:eastAsia="맑은 고딕" w:hAnsi="Times New Roman" w:cs="Times New Roman"/>
          <w:b/>
          <w:bCs/>
          <w:color w:val="0D0D0D" w:themeColor="text1" w:themeTint="F2"/>
          <w:sz w:val="24"/>
          <w:szCs w:val="24"/>
          <w:lang w:val="en-GB" w:eastAsia="ko-KR" w:bidi="he-IL"/>
        </w:rPr>
        <w:t>spectrum</w:t>
      </w:r>
      <w:r w:rsidR="00147FA5">
        <w:rPr>
          <w:rFonts w:ascii="Times New Roman" w:eastAsia="맑은 고딕" w:hAnsi="Times New Roman" w:cs="Times New Roman" w:hint="eastAsia"/>
          <w:b/>
          <w:bCs/>
          <w:color w:val="0D0D0D" w:themeColor="text1" w:themeTint="F2"/>
          <w:sz w:val="24"/>
          <w:szCs w:val="24"/>
          <w:lang w:val="en-GB" w:eastAsia="ko-KR" w:bidi="he-IL"/>
        </w:rPr>
        <w:t xml:space="preserve"> </w:t>
      </w:r>
      <w:r>
        <w:rPr>
          <w:rFonts w:ascii="Times New Roman" w:eastAsia="맑은 고딕" w:hAnsi="Times New Roman" w:cs="Times New Roman" w:hint="eastAsia"/>
          <w:b/>
          <w:bCs/>
          <w:color w:val="0D0D0D" w:themeColor="text1" w:themeTint="F2"/>
          <w:sz w:val="24"/>
          <w:szCs w:val="24"/>
          <w:lang w:val="en-GB" w:eastAsia="ko-KR" w:bidi="he-IL"/>
        </w:rPr>
        <w:t xml:space="preserve">of </w:t>
      </w:r>
      <w:r w:rsidRPr="000004F9">
        <w:rPr>
          <w:rFonts w:ascii="Times New Roman" w:eastAsia="맑은 고딕" w:hAnsi="Times New Roman" w:cs="Times New Roman"/>
          <w:b/>
          <w:bCs/>
          <w:color w:val="0D0D0D" w:themeColor="text1" w:themeTint="F2"/>
          <w:sz w:val="24"/>
          <w:szCs w:val="24"/>
          <w:lang w:val="en-GB" w:eastAsia="ko-KR" w:bidi="he-IL"/>
        </w:rPr>
        <w:t>4,4'-(1,4-</w:t>
      </w:r>
      <w:proofErr w:type="gramStart"/>
      <w:r w:rsidRPr="000004F9">
        <w:rPr>
          <w:rFonts w:ascii="Times New Roman" w:eastAsia="맑은 고딕" w:hAnsi="Times New Roman" w:cs="Times New Roman"/>
          <w:b/>
          <w:bCs/>
          <w:color w:val="0D0D0D" w:themeColor="text1" w:themeTint="F2"/>
          <w:sz w:val="24"/>
          <w:szCs w:val="24"/>
          <w:lang w:val="en-GB" w:eastAsia="ko-KR" w:bidi="he-IL"/>
        </w:rPr>
        <w:t>phenylene)bis</w:t>
      </w:r>
      <w:proofErr w:type="gramEnd"/>
      <w:r w:rsidRPr="000004F9">
        <w:rPr>
          <w:rFonts w:ascii="Times New Roman" w:eastAsia="맑은 고딕" w:hAnsi="Times New Roman" w:cs="Times New Roman"/>
          <w:b/>
          <w:bCs/>
          <w:color w:val="0D0D0D" w:themeColor="text1" w:themeTint="F2"/>
          <w:sz w:val="24"/>
          <w:szCs w:val="24"/>
          <w:lang w:val="en-GB" w:eastAsia="ko-KR" w:bidi="he-IL"/>
        </w:rPr>
        <w:t>(1-(2-(</w:t>
      </w:r>
      <w:proofErr w:type="spellStart"/>
      <w:proofErr w:type="gramStart"/>
      <w:r w:rsidRPr="000004F9">
        <w:rPr>
          <w:rFonts w:ascii="Times New Roman" w:eastAsia="맑은 고딕" w:hAnsi="Times New Roman" w:cs="Times New Roman"/>
          <w:b/>
          <w:bCs/>
          <w:color w:val="0D0D0D" w:themeColor="text1" w:themeTint="F2"/>
          <w:sz w:val="24"/>
          <w:szCs w:val="24"/>
          <w:lang w:val="en-GB" w:eastAsia="ko-KR" w:bidi="he-IL"/>
        </w:rPr>
        <w:t>acryloyloxy</w:t>
      </w:r>
      <w:proofErr w:type="spellEnd"/>
      <w:r w:rsidRPr="000004F9">
        <w:rPr>
          <w:rFonts w:ascii="Times New Roman" w:eastAsia="맑은 고딕" w:hAnsi="Times New Roman" w:cs="Times New Roman"/>
          <w:b/>
          <w:bCs/>
          <w:color w:val="0D0D0D" w:themeColor="text1" w:themeTint="F2"/>
          <w:sz w:val="24"/>
          <w:szCs w:val="24"/>
          <w:lang w:val="en-GB" w:eastAsia="ko-KR" w:bidi="he-IL"/>
        </w:rPr>
        <w:t>)ethyl</w:t>
      </w:r>
      <w:proofErr w:type="gramEnd"/>
      <w:r w:rsidRPr="000004F9">
        <w:rPr>
          <w:rFonts w:ascii="Times New Roman" w:eastAsia="맑은 고딕" w:hAnsi="Times New Roman" w:cs="Times New Roman"/>
          <w:b/>
          <w:bCs/>
          <w:color w:val="0D0D0D" w:themeColor="text1" w:themeTint="F2"/>
          <w:sz w:val="24"/>
          <w:szCs w:val="24"/>
          <w:lang w:val="en-GB" w:eastAsia="ko-KR" w:bidi="he-IL"/>
        </w:rPr>
        <w:t>)pyridin-1-ium)</w:t>
      </w:r>
    </w:p>
    <w:p w14:paraId="49BD1BE2" w14:textId="5B6B004B" w:rsidR="00F35B45" w:rsidRDefault="00F35B45" w:rsidP="00F35B45">
      <w:pPr>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noProof/>
          <w:color w:val="0D0D0D" w:themeColor="text1" w:themeTint="F2"/>
          <w:sz w:val="24"/>
          <w:szCs w:val="24"/>
          <w:lang w:eastAsia="ko-KR"/>
        </w:rPr>
        <w:drawing>
          <wp:inline distT="0" distB="0" distL="0" distR="0" wp14:anchorId="32F71523" wp14:editId="2A9530F0">
            <wp:extent cx="4114165" cy="1895475"/>
            <wp:effectExtent l="0" t="0" r="0" b="9525"/>
            <wp:docPr id="1847293887" name="그림 3" descr="어둠, 블랙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887" name="그림 3" descr="어둠, 블랙이(가) 표시된 사진&#10;&#10;AI 생성 콘텐츠는 정확하지 않을 수 있습니다."/>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165" cy="1895475"/>
                    </a:xfrm>
                    <a:prstGeom prst="rect">
                      <a:avLst/>
                    </a:prstGeom>
                    <a:noFill/>
                  </pic:spPr>
                </pic:pic>
              </a:graphicData>
            </a:graphic>
          </wp:inline>
        </w:drawing>
      </w:r>
    </w:p>
    <w:p w14:paraId="3C18479C" w14:textId="77777777" w:rsidR="008D4C1D" w:rsidRDefault="008D4C1D" w:rsidP="00F35B45">
      <w:pPr>
        <w:jc w:val="center"/>
        <w:rPr>
          <w:rFonts w:ascii="Times New Roman" w:eastAsia="맑은 고딕" w:hAnsi="Times New Roman" w:cs="Times New Roman"/>
          <w:b/>
          <w:bCs/>
          <w:color w:val="0D0D0D" w:themeColor="text1" w:themeTint="F2"/>
          <w:sz w:val="24"/>
          <w:szCs w:val="24"/>
          <w:lang w:val="en-GB" w:eastAsia="ko-KR" w:bidi="he-IL"/>
        </w:rPr>
      </w:pPr>
    </w:p>
    <w:p w14:paraId="765BA68F" w14:textId="77777777" w:rsidR="000004F9" w:rsidRDefault="00F35B45" w:rsidP="000004F9">
      <w:pPr>
        <w:tabs>
          <w:tab w:val="left" w:pos="3630"/>
        </w:tabs>
        <w:rPr>
          <w:rFonts w:ascii="Times New Roman" w:eastAsia="맑은 고딕" w:hAnsi="Times New Roman" w:cs="Times New Roman"/>
          <w:b/>
          <w:bCs/>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w:t>
      </w:r>
      <w:r w:rsidR="000004F9">
        <w:rPr>
          <w:rFonts w:ascii="Times New Roman" w:eastAsia="맑은 고딕" w:hAnsi="Times New Roman" w:cs="Times New Roman" w:hint="eastAsia"/>
          <w:b/>
          <w:bCs/>
          <w:color w:val="0D0D0D" w:themeColor="text1" w:themeTint="F2"/>
          <w:sz w:val="24"/>
          <w:szCs w:val="24"/>
          <w:lang w:val="en-GB" w:eastAsia="ko-KR" w:bidi="he-IL"/>
        </w:rPr>
        <w:t xml:space="preserve">3. </w:t>
      </w:r>
    </w:p>
    <w:p w14:paraId="683AFDD2" w14:textId="2A41E736" w:rsidR="00F35B45" w:rsidRDefault="000004F9" w:rsidP="000004F9">
      <w:pPr>
        <w:tabs>
          <w:tab w:val="left" w:pos="3630"/>
        </w:tabs>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hint="eastAsia"/>
          <w:b/>
          <w:bCs/>
          <w:color w:val="0D0D0D" w:themeColor="text1" w:themeTint="F2"/>
          <w:sz w:val="24"/>
          <w:szCs w:val="24"/>
          <w:lang w:val="en-GB" w:eastAsia="ko-KR" w:bidi="he-IL"/>
        </w:rPr>
        <w:t xml:space="preserve">H-NMR </w:t>
      </w:r>
      <w:r w:rsidR="00147FA5">
        <w:rPr>
          <w:rFonts w:ascii="Times New Roman" w:eastAsia="맑은 고딕" w:hAnsi="Times New Roman" w:cs="Times New Roman"/>
          <w:b/>
          <w:bCs/>
          <w:color w:val="0D0D0D" w:themeColor="text1" w:themeTint="F2"/>
          <w:sz w:val="24"/>
          <w:szCs w:val="24"/>
          <w:lang w:val="en-GB" w:eastAsia="ko-KR" w:bidi="he-IL"/>
        </w:rPr>
        <w:t>spectrum</w:t>
      </w:r>
      <w:r>
        <w:rPr>
          <w:rFonts w:ascii="Times New Roman" w:eastAsia="맑은 고딕" w:hAnsi="Times New Roman" w:cs="Times New Roman" w:hint="eastAsia"/>
          <w:b/>
          <w:bCs/>
          <w:color w:val="0D0D0D" w:themeColor="text1" w:themeTint="F2"/>
          <w:sz w:val="24"/>
          <w:szCs w:val="24"/>
          <w:lang w:val="en-GB" w:eastAsia="ko-KR" w:bidi="he-IL"/>
        </w:rPr>
        <w:t xml:space="preserve"> of</w:t>
      </w:r>
      <w:r w:rsidRPr="000004F9">
        <w:rPr>
          <w:rFonts w:ascii="Times New Roman" w:eastAsia="맑은 고딕" w:hAnsi="Times New Roman" w:cs="Times New Roman"/>
          <w:b/>
          <w:bCs/>
          <w:color w:val="0D0D0D" w:themeColor="text1" w:themeTint="F2"/>
          <w:sz w:val="24"/>
          <w:szCs w:val="24"/>
          <w:lang w:val="en-GB" w:eastAsia="ko-KR" w:bidi="he-IL"/>
        </w:rPr>
        <w:t xml:space="preserve"> 4-(2,4,5–tri(pyridine–4-</w:t>
      </w:r>
      <w:proofErr w:type="gramStart"/>
      <w:r w:rsidRPr="000004F9">
        <w:rPr>
          <w:rFonts w:ascii="Times New Roman" w:eastAsia="맑은 고딕" w:hAnsi="Times New Roman" w:cs="Times New Roman"/>
          <w:b/>
          <w:bCs/>
          <w:color w:val="0D0D0D" w:themeColor="text1" w:themeTint="F2"/>
          <w:sz w:val="24"/>
          <w:szCs w:val="24"/>
          <w:lang w:val="en-GB" w:eastAsia="ko-KR" w:bidi="he-IL"/>
        </w:rPr>
        <w:t>yl)phenyl</w:t>
      </w:r>
      <w:proofErr w:type="gramEnd"/>
      <w:r w:rsidRPr="000004F9">
        <w:rPr>
          <w:rFonts w:ascii="Times New Roman" w:eastAsia="맑은 고딕" w:hAnsi="Times New Roman" w:cs="Times New Roman"/>
          <w:b/>
          <w:bCs/>
          <w:color w:val="0D0D0D" w:themeColor="text1" w:themeTint="F2"/>
          <w:sz w:val="24"/>
          <w:szCs w:val="24"/>
          <w:lang w:val="en-GB" w:eastAsia="ko-KR" w:bidi="he-IL"/>
        </w:rPr>
        <w:t>)-bis(1-(2-(acryloyloxy)</w:t>
      </w:r>
      <w:proofErr w:type="gramStart"/>
      <w:r w:rsidRPr="000004F9">
        <w:rPr>
          <w:rFonts w:ascii="Times New Roman" w:eastAsia="맑은 고딕" w:hAnsi="Times New Roman" w:cs="Times New Roman"/>
          <w:b/>
          <w:bCs/>
          <w:color w:val="0D0D0D" w:themeColor="text1" w:themeTint="F2"/>
          <w:sz w:val="24"/>
          <w:szCs w:val="24"/>
          <w:lang w:val="en-GB" w:eastAsia="ko-KR" w:bidi="he-IL"/>
        </w:rPr>
        <w:t>ethyl)pyridine</w:t>
      </w:r>
      <w:proofErr w:type="gramEnd"/>
    </w:p>
    <w:p w14:paraId="38A1626C" w14:textId="2249A001" w:rsidR="00F35B45" w:rsidRDefault="00F35B45" w:rsidP="00F35B45">
      <w:pPr>
        <w:jc w:val="cente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noProof/>
          <w:color w:val="0D0D0D" w:themeColor="text1" w:themeTint="F2"/>
          <w:sz w:val="24"/>
          <w:szCs w:val="24"/>
          <w:lang w:eastAsia="ko-KR"/>
        </w:rPr>
        <w:drawing>
          <wp:inline distT="0" distB="0" distL="0" distR="0" wp14:anchorId="7D8C06E0" wp14:editId="4E746AA8">
            <wp:extent cx="4066540" cy="1847850"/>
            <wp:effectExtent l="0" t="0" r="0" b="0"/>
            <wp:docPr id="1532224012" name="그림 4" descr="블랙, 어둠,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4012" name="그림 4" descr="블랙, 어둠, 스크린샷이(가) 표시된 사진&#10;&#10;AI 생성 콘텐츠는 정확하지 않을 수 있습니다."/>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6540" cy="1847850"/>
                    </a:xfrm>
                    <a:prstGeom prst="rect">
                      <a:avLst/>
                    </a:prstGeom>
                    <a:noFill/>
                  </pic:spPr>
                </pic:pic>
              </a:graphicData>
            </a:graphic>
          </wp:inline>
        </w:drawing>
      </w:r>
    </w:p>
    <w:p w14:paraId="6F08A560" w14:textId="632C9827" w:rsidR="00F35B45" w:rsidRDefault="00F35B45">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color w:val="0D0D0D" w:themeColor="text1" w:themeTint="F2"/>
          <w:sz w:val="24"/>
          <w:szCs w:val="24"/>
          <w:lang w:val="en-GB" w:eastAsia="ko-KR" w:bidi="he-IL"/>
        </w:rPr>
        <w:br w:type="page"/>
      </w:r>
    </w:p>
    <w:p w14:paraId="3CFDE068" w14:textId="41DAA61C" w:rsidR="000004F9" w:rsidRPr="000004F9" w:rsidRDefault="00F35B45" w:rsidP="004E33DD">
      <w:pPr>
        <w:jc w:val="both"/>
        <w:rPr>
          <w:rFonts w:ascii="Times New Roman" w:eastAsia="맑은 고딕" w:hAnsi="Times New Roman" w:cs="Times New Roman"/>
          <w:b/>
          <w:bCs/>
          <w:noProof/>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lastRenderedPageBreak/>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4</w:t>
      </w:r>
      <w:r w:rsidR="000004F9">
        <w:rPr>
          <w:rFonts w:ascii="Times New Roman" w:eastAsia="맑은 고딕" w:hAnsi="Times New Roman" w:cs="Times New Roman" w:hint="eastAsia"/>
          <w:b/>
          <w:bCs/>
          <w:noProof/>
          <w:color w:val="0D0D0D" w:themeColor="text1" w:themeTint="F2"/>
          <w:sz w:val="24"/>
          <w:szCs w:val="24"/>
          <w:lang w:val="en-GB" w:eastAsia="ko-KR" w:bidi="he-IL"/>
        </w:rPr>
        <w:t xml:space="preserve">. </w:t>
      </w:r>
      <w:r w:rsidR="000004F9" w:rsidRPr="004E33DD">
        <w:rPr>
          <w:rFonts w:ascii="Times New Roman" w:eastAsia="맑은 고딕" w:hAnsi="Times New Roman" w:cs="Times New Roman"/>
          <w:noProof/>
          <w:color w:val="0D0D0D" w:themeColor="text1" w:themeTint="F2"/>
          <w:sz w:val="24"/>
          <w:szCs w:val="24"/>
          <w:lang w:val="en-GB" w:eastAsia="ko-KR" w:bidi="he-IL"/>
        </w:rPr>
        <w:t>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max</w:t>
      </w:r>
      <w:r w:rsidR="000004F9" w:rsidRPr="004E33DD">
        <w:rPr>
          <w:rFonts w:ascii="Times New Roman" w:eastAsia="맑은 고딕" w:hAnsi="Times New Roman" w:cs="Times New Roman"/>
          <w:noProof/>
          <w:color w:val="0D0D0D" w:themeColor="text1" w:themeTint="F2"/>
          <w:sz w:val="24"/>
          <w:szCs w:val="24"/>
          <w:lang w:val="en-GB" w:eastAsia="ko-KR" w:bidi="he-IL"/>
        </w:rPr>
        <w:t>, 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min</w:t>
      </w:r>
      <w:r w:rsidR="000004F9" w:rsidRPr="004E33DD">
        <w:rPr>
          <w:rFonts w:ascii="Times New Roman" w:eastAsia="맑은 고딕" w:hAnsi="Times New Roman" w:cs="Times New Roman"/>
          <w:noProof/>
          <w:color w:val="0D0D0D" w:themeColor="text1" w:themeTint="F2"/>
          <w:sz w:val="24"/>
          <w:szCs w:val="24"/>
          <w:lang w:val="en-GB" w:eastAsia="ko-KR" w:bidi="he-IL"/>
        </w:rPr>
        <w:t>, ΔT, 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c</w:t>
      </w:r>
      <w:r w:rsidR="000004F9" w:rsidRPr="004E33DD">
        <w:rPr>
          <w:rFonts w:ascii="Times New Roman" w:eastAsia="맑은 고딕" w:hAnsi="Times New Roman" w:cs="Times New Roman"/>
          <w:noProof/>
          <w:color w:val="0D0D0D" w:themeColor="text1" w:themeTint="F2"/>
          <w:sz w:val="24"/>
          <w:szCs w:val="24"/>
          <w:lang w:val="en-GB" w:eastAsia="ko-KR" w:bidi="he-IL"/>
        </w:rPr>
        <w:t>, 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b</w:t>
      </w:r>
      <w:r w:rsidR="000004F9" w:rsidRPr="004E33DD">
        <w:rPr>
          <w:rFonts w:ascii="Times New Roman" w:eastAsia="맑은 고딕" w:hAnsi="Times New Roman" w:cs="Times New Roman"/>
          <w:noProof/>
          <w:color w:val="0D0D0D" w:themeColor="text1" w:themeTint="F2"/>
          <w:sz w:val="24"/>
          <w:szCs w:val="24"/>
          <w:lang w:val="en-GB" w:eastAsia="ko-KR" w:bidi="he-IL"/>
        </w:rPr>
        <w: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 xml:space="preserve">  </w:t>
      </w:r>
      <w:r w:rsidR="000004F9" w:rsidRPr="004E33DD">
        <w:rPr>
          <w:rFonts w:ascii="Times New Roman" w:eastAsia="맑은 고딕" w:hAnsi="Times New Roman" w:cs="Times New Roman"/>
          <w:noProof/>
          <w:color w:val="0D0D0D" w:themeColor="text1" w:themeTint="F2"/>
          <w:sz w:val="24"/>
          <w:szCs w:val="24"/>
          <w:lang w:val="en-GB" w:eastAsia="ko-KR" w:bidi="he-IL"/>
        </w:rPr>
        <w:t>ΔT/ΔT</w:t>
      </w:r>
      <w:r w:rsidR="000004F9" w:rsidRPr="004E33DD">
        <w:rPr>
          <w:rFonts w:ascii="Times New Roman" w:eastAsia="맑은 고딕" w:hAnsi="Times New Roman" w:cs="Times New Roman"/>
          <w:noProof/>
          <w:color w:val="0D0D0D" w:themeColor="text1" w:themeTint="F2"/>
          <w:sz w:val="24"/>
          <w:szCs w:val="24"/>
          <w:vertAlign w:val="subscript"/>
          <w:lang w:val="en-GB" w:eastAsia="ko-KR" w:bidi="he-IL"/>
        </w:rPr>
        <w:t>5</w:t>
      </w:r>
      <w:r w:rsidR="000004F9" w:rsidRPr="004E33DD">
        <w:rPr>
          <w:rFonts w:ascii="Times New Roman" w:eastAsia="맑은 고딕" w:hAnsi="Times New Roman" w:cs="Times New Roman"/>
          <w:noProof/>
          <w:color w:val="0D0D0D" w:themeColor="text1" w:themeTint="F2"/>
          <w:sz w:val="24"/>
          <w:szCs w:val="24"/>
          <w:lang w:val="en-GB" w:eastAsia="ko-KR" w:bidi="he-IL"/>
        </w:rPr>
        <w:t xml:space="preserve">, </w:t>
      </w:r>
      <w:r w:rsidR="00300C0A">
        <w:rPr>
          <w:rFonts w:ascii="Times New Roman" w:eastAsia="맑은 고딕" w:hAnsi="Times New Roman" w:cs="Times New Roman"/>
          <w:noProof/>
          <w:color w:val="0D0D0D" w:themeColor="text1" w:themeTint="F2"/>
          <w:sz w:val="24"/>
          <w:szCs w:val="24"/>
          <w:lang w:val="en-GB" w:eastAsia="ko-KR" w:bidi="he-IL"/>
        </w:rPr>
        <w:t>i</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on </w:t>
      </w:r>
      <w:r w:rsidR="000004F9" w:rsidRPr="004E33DD">
        <w:rPr>
          <w:rFonts w:ascii="Times New Roman" w:eastAsia="맑은 고딕" w:hAnsi="Times New Roman" w:cs="Times New Roman"/>
          <w:noProof/>
          <w:color w:val="0D0D0D" w:themeColor="text1" w:themeTint="F2"/>
          <w:sz w:val="24"/>
          <w:szCs w:val="24"/>
          <w:lang w:val="en-GB" w:eastAsia="ko-KR" w:bidi="he-IL"/>
        </w:rPr>
        <w:t xml:space="preserve">conductivity, </w:t>
      </w:r>
      <w:r w:rsidR="00300C0A">
        <w:rPr>
          <w:rFonts w:ascii="Times New Roman" w:eastAsia="맑은 고딕" w:hAnsi="Times New Roman" w:cs="Times New Roman"/>
          <w:noProof/>
          <w:color w:val="0D0D0D" w:themeColor="text1" w:themeTint="F2"/>
          <w:sz w:val="24"/>
          <w:szCs w:val="24"/>
          <w:lang w:val="en-GB" w:eastAsia="ko-KR" w:bidi="he-IL"/>
        </w:rPr>
        <w:t>s</w:t>
      </w:r>
      <w:r w:rsidR="000004F9" w:rsidRPr="004E33DD">
        <w:rPr>
          <w:rFonts w:ascii="Times New Roman" w:eastAsia="맑은 고딕" w:hAnsi="Times New Roman" w:cs="Times New Roman"/>
          <w:noProof/>
          <w:color w:val="0D0D0D" w:themeColor="text1" w:themeTint="F2"/>
          <w:sz w:val="24"/>
          <w:szCs w:val="24"/>
          <w:lang w:val="en-GB" w:eastAsia="ko-KR" w:bidi="he-IL"/>
        </w:rPr>
        <w:t xml:space="preserve">train of </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SPEC-R with thicknesses of </w:t>
      </w:r>
      <w:r w:rsidR="000004F9" w:rsidRPr="004E33DD">
        <w:rPr>
          <w:rFonts w:ascii="Times New Roman" w:eastAsia="맑은 고딕" w:hAnsi="Times New Roman" w:cs="Times New Roman"/>
          <w:noProof/>
          <w:color w:val="0D0D0D" w:themeColor="text1" w:themeTint="F2"/>
          <w:sz w:val="24"/>
          <w:szCs w:val="24"/>
          <w:lang w:val="en-GB" w:eastAsia="ko-KR" w:bidi="he-IL"/>
        </w:rPr>
        <w:t>25, 60</w:t>
      </w:r>
      <w:r w:rsidR="00147FA5">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and</w:t>
      </w:r>
      <w:r w:rsidR="000004F9" w:rsidRPr="004E33DD">
        <w:rPr>
          <w:rFonts w:ascii="Times New Roman" w:eastAsia="맑은 고딕" w:hAnsi="Times New Roman" w:cs="Times New Roman"/>
          <w:noProof/>
          <w:color w:val="0D0D0D" w:themeColor="text1" w:themeTint="F2"/>
          <w:sz w:val="24"/>
          <w:szCs w:val="24"/>
          <w:lang w:val="en-GB" w:eastAsia="ko-KR" w:bidi="he-IL"/>
        </w:rPr>
        <w:t xml:space="preserve"> 120 μm</w:t>
      </w:r>
      <w:r w:rsidR="008D4C1D" w:rsidRPr="004E33DD">
        <w:rPr>
          <w:rFonts w:ascii="Times New Roman" w:eastAsia="맑은 고딕" w:hAnsi="Times New Roman" w:cs="Times New Roman"/>
          <w:noProof/>
          <w:color w:val="0D0D0D" w:themeColor="text1" w:themeTint="F2"/>
          <w:sz w:val="24"/>
          <w:szCs w:val="24"/>
          <w:lang w:val="en-GB" w:eastAsia="ko-KR" w:bidi="he-IL"/>
        </w:rPr>
        <w:t>.</w:t>
      </w:r>
      <w:r w:rsidR="000004F9">
        <w:rPr>
          <w:rFonts w:ascii="Times New Roman" w:eastAsia="맑은 고딕" w:hAnsi="Times New Roman" w:cs="Times New Roman" w:hint="eastAsia"/>
          <w:b/>
          <w:bCs/>
          <w:noProof/>
          <w:color w:val="0D0D0D" w:themeColor="text1" w:themeTint="F2"/>
          <w:sz w:val="24"/>
          <w:szCs w:val="24"/>
          <w:vertAlign w:val="subscript"/>
          <w:lang w:val="en-GB" w:eastAsia="ko-KR" w:bidi="he-IL"/>
        </w:rPr>
        <w:t xml:space="preserve"> </w:t>
      </w:r>
    </w:p>
    <w:p w14:paraId="64DE563B" w14:textId="49D71BFA" w:rsidR="00F35B45" w:rsidRDefault="0021527B">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drawing>
          <wp:inline distT="0" distB="0" distL="0" distR="0" wp14:anchorId="346DD2FA" wp14:editId="527ABDFB">
            <wp:extent cx="6682105" cy="2212975"/>
            <wp:effectExtent l="0" t="0" r="4445" b="0"/>
            <wp:docPr id="15484045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2105" cy="2212975"/>
                    </a:xfrm>
                    <a:prstGeom prst="rect">
                      <a:avLst/>
                    </a:prstGeom>
                    <a:noFill/>
                  </pic:spPr>
                </pic:pic>
              </a:graphicData>
            </a:graphic>
          </wp:inline>
        </w:drawing>
      </w:r>
    </w:p>
    <w:p w14:paraId="5B4FEE39" w14:textId="77777777" w:rsidR="008D4C1D" w:rsidRDefault="008D4C1D">
      <w:pPr>
        <w:rPr>
          <w:rFonts w:ascii="Times New Roman" w:eastAsia="맑은 고딕" w:hAnsi="Times New Roman" w:cs="Times New Roman"/>
          <w:b/>
          <w:bCs/>
          <w:color w:val="0D0D0D" w:themeColor="text1" w:themeTint="F2"/>
          <w:sz w:val="24"/>
          <w:szCs w:val="24"/>
          <w:lang w:val="en-GB" w:eastAsia="ko-KR" w:bidi="he-IL"/>
        </w:rPr>
      </w:pPr>
    </w:p>
    <w:p w14:paraId="5C9346C3" w14:textId="77777777" w:rsidR="008D4C1D" w:rsidRDefault="008D4C1D">
      <w:pPr>
        <w:rPr>
          <w:rFonts w:ascii="Times New Roman" w:eastAsia="맑은 고딕" w:hAnsi="Times New Roman" w:cs="Times New Roman"/>
          <w:b/>
          <w:bCs/>
          <w:color w:val="0D0D0D" w:themeColor="text1" w:themeTint="F2"/>
          <w:sz w:val="24"/>
          <w:szCs w:val="24"/>
          <w:lang w:val="en-GB" w:eastAsia="ko-KR" w:bidi="he-IL"/>
        </w:rPr>
      </w:pPr>
    </w:p>
    <w:p w14:paraId="356ED03B" w14:textId="53AFD822" w:rsidR="000004F9" w:rsidRDefault="00F35B45" w:rsidP="004E33DD">
      <w:pPr>
        <w:jc w:val="both"/>
        <w:rPr>
          <w:rFonts w:ascii="Times New Roman" w:eastAsia="맑은 고딕" w:hAnsi="Times New Roman" w:cs="Times New Roman"/>
          <w:b/>
          <w:bCs/>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5.</w:t>
      </w:r>
      <w:r w:rsidR="008D4C1D">
        <w:rPr>
          <w:rFonts w:ascii="Times New Roman" w:eastAsia="맑은 고딕" w:hAnsi="Times New Roman" w:cs="Times New Roman" w:hint="eastAsia"/>
          <w:b/>
          <w:bCs/>
          <w:color w:val="0D0D0D" w:themeColor="text1" w:themeTint="F2"/>
          <w:sz w:val="24"/>
          <w:szCs w:val="24"/>
          <w:lang w:val="en-GB" w:eastAsia="ko-KR" w:bidi="he-IL"/>
        </w:rPr>
        <w:t xml:space="preserve"> </w:t>
      </w:r>
      <w:r w:rsidR="008D4C1D" w:rsidRPr="004E33DD">
        <w:rPr>
          <w:rFonts w:ascii="Times New Roman" w:eastAsia="맑은 고딕" w:hAnsi="Times New Roman" w:cs="Times New Roman"/>
          <w:noProof/>
          <w:color w:val="0D0D0D" w:themeColor="text1" w:themeTint="F2"/>
          <w:sz w:val="24"/>
          <w:szCs w:val="24"/>
          <w:lang w:val="en-GB" w:eastAsia="ko-KR" w:bidi="he-IL"/>
        </w:rPr>
        <w:t>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max</w:t>
      </w:r>
      <w:r w:rsidR="008D4C1D" w:rsidRPr="004E33DD">
        <w:rPr>
          <w:rFonts w:ascii="Times New Roman" w:eastAsia="맑은 고딕" w:hAnsi="Times New Roman" w:cs="Times New Roman"/>
          <w:noProof/>
          <w:color w:val="0D0D0D" w:themeColor="text1" w:themeTint="F2"/>
          <w:sz w:val="24"/>
          <w:szCs w:val="24"/>
          <w:lang w:val="en-GB" w:eastAsia="ko-KR" w:bidi="he-IL"/>
        </w:rPr>
        <w: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min</w:t>
      </w:r>
      <w:r w:rsidR="008D4C1D" w:rsidRPr="004E33DD">
        <w:rPr>
          <w:rFonts w:ascii="Times New Roman" w:eastAsia="맑은 고딕" w:hAnsi="Times New Roman" w:cs="Times New Roman"/>
          <w:noProof/>
          <w:color w:val="0D0D0D" w:themeColor="text1" w:themeTint="F2"/>
          <w:sz w:val="24"/>
          <w:szCs w:val="24"/>
          <w:lang w:val="en-GB" w:eastAsia="ko-KR" w:bidi="he-IL"/>
        </w:rPr>
        <w:t>, ΔT,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c</w:t>
      </w:r>
      <w:r w:rsidR="008D4C1D" w:rsidRPr="004E33DD">
        <w:rPr>
          <w:rFonts w:ascii="Times New Roman" w:eastAsia="맑은 고딕" w:hAnsi="Times New Roman" w:cs="Times New Roman"/>
          <w:noProof/>
          <w:color w:val="0D0D0D" w:themeColor="text1" w:themeTint="F2"/>
          <w:sz w:val="24"/>
          <w:szCs w:val="24"/>
          <w:lang w:val="en-GB" w:eastAsia="ko-KR" w:bidi="he-IL"/>
        </w:rPr>
        <w: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b</w:t>
      </w:r>
      <w:r w:rsidR="008D4C1D" w:rsidRPr="004E33DD">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 xml:space="preserve">  </w:t>
      </w:r>
      <w:r w:rsidR="008D4C1D" w:rsidRPr="004E33DD">
        <w:rPr>
          <w:rFonts w:ascii="Times New Roman" w:eastAsia="맑은 고딕" w:hAnsi="Times New Roman" w:cs="Times New Roman"/>
          <w:noProof/>
          <w:color w:val="0D0D0D" w:themeColor="text1" w:themeTint="F2"/>
          <w:sz w:val="24"/>
          <w:szCs w:val="24"/>
          <w:lang w:val="en-GB" w:eastAsia="ko-KR" w:bidi="he-IL"/>
        </w:rPr>
        <w:t>ΔT/ΔT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5</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w:t>
      </w:r>
      <w:r w:rsidR="00300C0A">
        <w:rPr>
          <w:rFonts w:ascii="Times New Roman" w:eastAsia="맑은 고딕" w:hAnsi="Times New Roman" w:cs="Times New Roman"/>
          <w:noProof/>
          <w:color w:val="0D0D0D" w:themeColor="text1" w:themeTint="F2"/>
          <w:sz w:val="24"/>
          <w:szCs w:val="24"/>
          <w:lang w:val="en-GB" w:eastAsia="ko-KR" w:bidi="he-IL"/>
        </w:rPr>
        <w:t>i</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on </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conductivity, </w:t>
      </w:r>
      <w:r w:rsidR="00300C0A">
        <w:rPr>
          <w:rFonts w:ascii="Times New Roman" w:eastAsia="맑은 고딕" w:hAnsi="Times New Roman" w:cs="Times New Roman"/>
          <w:noProof/>
          <w:color w:val="0D0D0D" w:themeColor="text1" w:themeTint="F2"/>
          <w:sz w:val="24"/>
          <w:szCs w:val="24"/>
          <w:lang w:val="en-GB" w:eastAsia="ko-KR" w:bidi="he-IL"/>
        </w:rPr>
        <w:t>s</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train </w:t>
      </w:r>
      <w:r w:rsidR="008D4C1D" w:rsidRPr="004E33DD">
        <w:rPr>
          <w:rFonts w:ascii="Times New Roman" w:eastAsia="맑은 고딕" w:hAnsi="Times New Roman" w:cs="Times New Roman"/>
          <w:noProof/>
          <w:color w:val="0D0D0D" w:themeColor="text1" w:themeTint="F2"/>
          <w:sz w:val="24"/>
          <w:szCs w:val="24"/>
          <w:lang w:val="en-GB" w:eastAsia="ko-KR" w:bidi="he-IL"/>
        </w:rPr>
        <w:t>of SPEC-G with thicknesses of 25, 60</w:t>
      </w:r>
      <w:r w:rsidR="00147FA5">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and 120 μm.</w:t>
      </w:r>
    </w:p>
    <w:p w14:paraId="372D9B32" w14:textId="5DC07250" w:rsidR="00F35B45" w:rsidRDefault="0021527B" w:rsidP="00F35B45">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drawing>
          <wp:inline distT="0" distB="0" distL="0" distR="0" wp14:anchorId="4E8370CF" wp14:editId="2A0D5D49">
            <wp:extent cx="6699885" cy="2200910"/>
            <wp:effectExtent l="0" t="0" r="5715" b="8890"/>
            <wp:docPr id="165684430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9885" cy="2200910"/>
                    </a:xfrm>
                    <a:prstGeom prst="rect">
                      <a:avLst/>
                    </a:prstGeom>
                    <a:noFill/>
                  </pic:spPr>
                </pic:pic>
              </a:graphicData>
            </a:graphic>
          </wp:inline>
        </w:drawing>
      </w:r>
    </w:p>
    <w:p w14:paraId="5E2610F7" w14:textId="77777777" w:rsidR="008D4C1D" w:rsidRPr="00F35B45" w:rsidRDefault="008D4C1D" w:rsidP="00F35B45">
      <w:pPr>
        <w:rPr>
          <w:rFonts w:ascii="Times New Roman" w:eastAsia="맑은 고딕" w:hAnsi="Times New Roman" w:cs="Times New Roman"/>
          <w:b/>
          <w:bCs/>
          <w:color w:val="0D0D0D" w:themeColor="text1" w:themeTint="F2"/>
          <w:sz w:val="24"/>
          <w:szCs w:val="24"/>
          <w:lang w:val="en-GB" w:eastAsia="ko-KR" w:bidi="he-IL"/>
        </w:rPr>
      </w:pPr>
    </w:p>
    <w:p w14:paraId="1521E460" w14:textId="77777777" w:rsidR="00F35B45" w:rsidRDefault="00F35B45" w:rsidP="00F35B45">
      <w:pPr>
        <w:rPr>
          <w:rFonts w:ascii="Times New Roman" w:eastAsia="맑은 고딕" w:hAnsi="Times New Roman" w:cs="Times New Roman"/>
          <w:b/>
          <w:bCs/>
          <w:color w:val="0D0D0D" w:themeColor="text1" w:themeTint="F2"/>
          <w:sz w:val="24"/>
          <w:szCs w:val="24"/>
          <w:lang w:val="en-GB" w:eastAsia="ko-KR" w:bidi="he-IL"/>
        </w:rPr>
      </w:pPr>
    </w:p>
    <w:p w14:paraId="02A5A58F" w14:textId="47D5CD5E" w:rsidR="00F35B45" w:rsidRDefault="00F35B45" w:rsidP="004E33DD">
      <w:pPr>
        <w:jc w:val="both"/>
        <w:rPr>
          <w:rFonts w:ascii="Times New Roman" w:eastAsia="맑은 고딕" w:hAnsi="Times New Roman" w:cs="Times New Roman"/>
          <w:b/>
          <w:bCs/>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6.</w:t>
      </w:r>
      <w:r w:rsidR="008D4C1D">
        <w:rPr>
          <w:rFonts w:ascii="Times New Roman" w:eastAsia="맑은 고딕" w:hAnsi="Times New Roman" w:cs="Times New Roman" w:hint="eastAsia"/>
          <w:b/>
          <w:bCs/>
          <w:color w:val="0D0D0D" w:themeColor="text1" w:themeTint="F2"/>
          <w:sz w:val="24"/>
          <w:szCs w:val="24"/>
          <w:lang w:val="en-GB" w:eastAsia="ko-KR" w:bidi="he-IL"/>
        </w:rPr>
        <w:t xml:space="preserve"> </w:t>
      </w:r>
      <w:r w:rsidR="008D4C1D" w:rsidRPr="004E33DD">
        <w:rPr>
          <w:rFonts w:ascii="Times New Roman" w:eastAsia="맑은 고딕" w:hAnsi="Times New Roman" w:cs="Times New Roman"/>
          <w:noProof/>
          <w:color w:val="0D0D0D" w:themeColor="text1" w:themeTint="F2"/>
          <w:sz w:val="24"/>
          <w:szCs w:val="24"/>
          <w:lang w:val="en-GB" w:eastAsia="ko-KR" w:bidi="he-IL"/>
        </w:rPr>
        <w:t>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max</w:t>
      </w:r>
      <w:r w:rsidR="008D4C1D" w:rsidRPr="004E33DD">
        <w:rPr>
          <w:rFonts w:ascii="Times New Roman" w:eastAsia="맑은 고딕" w:hAnsi="Times New Roman" w:cs="Times New Roman"/>
          <w:noProof/>
          <w:color w:val="0D0D0D" w:themeColor="text1" w:themeTint="F2"/>
          <w:sz w:val="24"/>
          <w:szCs w:val="24"/>
          <w:lang w:val="en-GB" w:eastAsia="ko-KR" w:bidi="he-IL"/>
        </w:rPr>
        <w: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min</w:t>
      </w:r>
      <w:r w:rsidR="008D4C1D" w:rsidRPr="004E33DD">
        <w:rPr>
          <w:rFonts w:ascii="Times New Roman" w:eastAsia="맑은 고딕" w:hAnsi="Times New Roman" w:cs="Times New Roman"/>
          <w:noProof/>
          <w:color w:val="0D0D0D" w:themeColor="text1" w:themeTint="F2"/>
          <w:sz w:val="24"/>
          <w:szCs w:val="24"/>
          <w:lang w:val="en-GB" w:eastAsia="ko-KR" w:bidi="he-IL"/>
        </w:rPr>
        <w:t>, ΔT,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c</w:t>
      </w:r>
      <w:r w:rsidR="008D4C1D" w:rsidRPr="004E33DD">
        <w:rPr>
          <w:rFonts w:ascii="Times New Roman" w:eastAsia="맑은 고딕" w:hAnsi="Times New Roman" w:cs="Times New Roman"/>
          <w:noProof/>
          <w:color w:val="0D0D0D" w:themeColor="text1" w:themeTint="F2"/>
          <w:sz w:val="24"/>
          <w:szCs w:val="24"/>
          <w:lang w:val="en-GB" w:eastAsia="ko-KR" w:bidi="he-IL"/>
        </w:rPr>
        <w: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b</w:t>
      </w:r>
      <w:r w:rsidR="008D4C1D" w:rsidRPr="004E33DD">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 xml:space="preserve">  </w:t>
      </w:r>
      <w:r w:rsidR="008D4C1D" w:rsidRPr="004E33DD">
        <w:rPr>
          <w:rFonts w:ascii="Times New Roman" w:eastAsia="맑은 고딕" w:hAnsi="Times New Roman" w:cs="Times New Roman"/>
          <w:noProof/>
          <w:color w:val="0D0D0D" w:themeColor="text1" w:themeTint="F2"/>
          <w:sz w:val="24"/>
          <w:szCs w:val="24"/>
          <w:lang w:val="en-GB" w:eastAsia="ko-KR" w:bidi="he-IL"/>
        </w:rPr>
        <w:t>ΔT/ΔT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5</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w:t>
      </w:r>
      <w:r w:rsidR="00300C0A">
        <w:rPr>
          <w:rFonts w:ascii="Times New Roman" w:eastAsia="맑은 고딕" w:hAnsi="Times New Roman" w:cs="Times New Roman"/>
          <w:noProof/>
          <w:color w:val="0D0D0D" w:themeColor="text1" w:themeTint="F2"/>
          <w:sz w:val="24"/>
          <w:szCs w:val="24"/>
          <w:lang w:val="en-GB" w:eastAsia="ko-KR" w:bidi="he-IL"/>
        </w:rPr>
        <w:t>i</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on </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conductivity, </w:t>
      </w:r>
      <w:r w:rsidR="00300C0A">
        <w:rPr>
          <w:rFonts w:ascii="Times New Roman" w:eastAsia="맑은 고딕" w:hAnsi="Times New Roman" w:cs="Times New Roman"/>
          <w:noProof/>
          <w:color w:val="0D0D0D" w:themeColor="text1" w:themeTint="F2"/>
          <w:sz w:val="24"/>
          <w:szCs w:val="24"/>
          <w:lang w:val="en-GB" w:eastAsia="ko-KR" w:bidi="he-IL"/>
        </w:rPr>
        <w:t>s</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train </w:t>
      </w:r>
      <w:r w:rsidR="008D4C1D" w:rsidRPr="004E33DD">
        <w:rPr>
          <w:rFonts w:ascii="Times New Roman" w:eastAsia="맑은 고딕" w:hAnsi="Times New Roman" w:cs="Times New Roman"/>
          <w:noProof/>
          <w:color w:val="0D0D0D" w:themeColor="text1" w:themeTint="F2"/>
          <w:sz w:val="24"/>
          <w:szCs w:val="24"/>
          <w:lang w:val="en-GB" w:eastAsia="ko-KR" w:bidi="he-IL"/>
        </w:rPr>
        <w:t>of SPEC-B with thicknesses of 25, 60</w:t>
      </w:r>
      <w:r w:rsidR="00147FA5">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and 120 μm.</w:t>
      </w:r>
    </w:p>
    <w:p w14:paraId="0DD4B63A" w14:textId="46BE1E4B" w:rsidR="000004F9" w:rsidRPr="008D4C1D" w:rsidRDefault="0021527B">
      <w:pPr>
        <w:rPr>
          <w:rFonts w:ascii="Times New Roman" w:eastAsia="맑은 고딕" w:hAnsi="Times New Roman" w:cs="Times New Roman"/>
          <w:b/>
          <w:bCs/>
          <w:color w:val="0D0D0D" w:themeColor="text1" w:themeTint="F2"/>
          <w:sz w:val="24"/>
          <w:szCs w:val="24"/>
          <w:lang w:val="en-GB" w:eastAsia="ko-KR" w:bidi="he-IL"/>
        </w:rPr>
      </w:pPr>
      <w:bookmarkStart w:id="6" w:name="_Hlk72759733"/>
      <w:bookmarkStart w:id="7" w:name="_Hlk71387466"/>
      <w:bookmarkEnd w:id="0"/>
      <w:r>
        <w:rPr>
          <w:rFonts w:ascii="Times New Roman" w:eastAsia="맑은 고딕" w:hAnsi="Times New Roman" w:cs="Times New Roman"/>
          <w:b/>
          <w:bCs/>
          <w:noProof/>
          <w:color w:val="0D0D0D" w:themeColor="text1" w:themeTint="F2"/>
          <w:sz w:val="24"/>
          <w:szCs w:val="24"/>
          <w:lang w:val="en-GB" w:eastAsia="ko-KR" w:bidi="he-IL"/>
        </w:rPr>
        <w:drawing>
          <wp:inline distT="0" distB="0" distL="0" distR="0" wp14:anchorId="6D7AC4AF" wp14:editId="24074A67">
            <wp:extent cx="6694170" cy="2212975"/>
            <wp:effectExtent l="0" t="0" r="0" b="0"/>
            <wp:docPr id="1994887993"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4170" cy="2212975"/>
                    </a:xfrm>
                    <a:prstGeom prst="rect">
                      <a:avLst/>
                    </a:prstGeom>
                    <a:noFill/>
                  </pic:spPr>
                </pic:pic>
              </a:graphicData>
            </a:graphic>
          </wp:inline>
        </w:drawing>
      </w:r>
    </w:p>
    <w:p w14:paraId="5119FE23" w14:textId="69861D3E" w:rsidR="000004F9" w:rsidRDefault="000004F9" w:rsidP="004E33DD">
      <w:pPr>
        <w:jc w:val="both"/>
        <w:rPr>
          <w:rFonts w:ascii="Times New Roman" w:eastAsia="맑은 고딕" w:hAnsi="Times New Roman" w:cs="Times New Roman"/>
          <w:b/>
          <w:bCs/>
          <w:color w:val="0D0D0D" w:themeColor="text1" w:themeTint="F2"/>
          <w:sz w:val="24"/>
          <w:szCs w:val="24"/>
          <w:lang w:val="en-GB" w:eastAsia="ko-KR" w:bidi="he-IL"/>
        </w:rPr>
      </w:pPr>
      <w:r w:rsidRPr="00671D6E">
        <w:rPr>
          <w:rFonts w:ascii="Times New Roman" w:eastAsia="맑은 고딕" w:hAnsi="Times New Roman" w:cs="Times New Roman"/>
          <w:b/>
          <w:bCs/>
          <w:color w:val="0D0D0D" w:themeColor="text1" w:themeTint="F2"/>
          <w:sz w:val="24"/>
          <w:szCs w:val="24"/>
          <w:lang w:val="en-GB" w:eastAsia="ko-KR" w:bidi="he-IL"/>
        </w:rPr>
        <w:lastRenderedPageBreak/>
        <w:t>Supplementary</w:t>
      </w:r>
      <w:r>
        <w:rPr>
          <w:rFonts w:ascii="Times New Roman" w:eastAsia="맑은 고딕" w:hAnsi="Times New Roman" w:cs="Times New Roman" w:hint="eastAsia"/>
          <w:b/>
          <w:bCs/>
          <w:color w:val="0D0D0D" w:themeColor="text1" w:themeTint="F2"/>
          <w:sz w:val="24"/>
          <w:szCs w:val="24"/>
          <w:lang w:val="en-GB" w:eastAsia="ko-KR" w:bidi="he-IL"/>
        </w:rPr>
        <w:t xml:space="preserve"> Table 7.</w:t>
      </w:r>
      <w:r w:rsidR="008D4C1D">
        <w:rPr>
          <w:rFonts w:ascii="Times New Roman" w:eastAsia="맑은 고딕" w:hAnsi="Times New Roman" w:cs="Times New Roman" w:hint="eastAsia"/>
          <w:b/>
          <w:bCs/>
          <w:color w:val="0D0D0D" w:themeColor="text1" w:themeTint="F2"/>
          <w:sz w:val="24"/>
          <w:szCs w:val="24"/>
          <w:lang w:val="en-GB" w:eastAsia="ko-KR" w:bidi="he-IL"/>
        </w:rPr>
        <w:t xml:space="preserve"> </w:t>
      </w:r>
      <w:r w:rsidR="008D4C1D" w:rsidRPr="004E33DD">
        <w:rPr>
          <w:rFonts w:ascii="Times New Roman" w:eastAsia="맑은 고딕" w:hAnsi="Times New Roman" w:cs="Times New Roman"/>
          <w:noProof/>
          <w:color w:val="0D0D0D" w:themeColor="text1" w:themeTint="F2"/>
          <w:sz w:val="24"/>
          <w:szCs w:val="24"/>
          <w:lang w:val="en-GB" w:eastAsia="ko-KR" w:bidi="he-IL"/>
        </w:rPr>
        <w:t>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max</w:t>
      </w:r>
      <w:r w:rsidR="008D4C1D" w:rsidRPr="004E33DD">
        <w:rPr>
          <w:rFonts w:ascii="Times New Roman" w:eastAsia="맑은 고딕" w:hAnsi="Times New Roman" w:cs="Times New Roman"/>
          <w:noProof/>
          <w:color w:val="0D0D0D" w:themeColor="text1" w:themeTint="F2"/>
          <w:sz w:val="24"/>
          <w:szCs w:val="24"/>
          <w:lang w:val="en-GB" w:eastAsia="ko-KR" w:bidi="he-IL"/>
        </w:rPr>
        <w:t>, T</w:t>
      </w:r>
      <w:r w:rsidR="008D4C1D" w:rsidRPr="004E33DD">
        <w:rPr>
          <w:rFonts w:ascii="Times New Roman" w:eastAsia="맑은 고딕" w:hAnsi="Times New Roman" w:cs="Times New Roman"/>
          <w:noProof/>
          <w:color w:val="0D0D0D" w:themeColor="text1" w:themeTint="F2"/>
          <w:sz w:val="24"/>
          <w:szCs w:val="24"/>
          <w:vertAlign w:val="subscript"/>
          <w:lang w:val="en-GB" w:eastAsia="ko-KR" w:bidi="he-IL"/>
        </w:rPr>
        <w:t>min</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ΔT, </w:t>
      </w:r>
      <w:r w:rsidR="00300C0A">
        <w:rPr>
          <w:rFonts w:ascii="Times New Roman" w:eastAsia="맑은 고딕" w:hAnsi="Times New Roman" w:cs="Times New Roman"/>
          <w:noProof/>
          <w:color w:val="0D0D0D" w:themeColor="text1" w:themeTint="F2"/>
          <w:sz w:val="24"/>
          <w:szCs w:val="24"/>
          <w:lang w:val="en-GB" w:eastAsia="ko-KR" w:bidi="he-IL"/>
        </w:rPr>
        <w:t>i</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on </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conductivity, </w:t>
      </w:r>
      <w:r w:rsidR="00300C0A">
        <w:rPr>
          <w:rFonts w:ascii="Times New Roman" w:eastAsia="맑은 고딕" w:hAnsi="Times New Roman" w:cs="Times New Roman"/>
          <w:noProof/>
          <w:color w:val="0D0D0D" w:themeColor="text1" w:themeTint="F2"/>
          <w:sz w:val="24"/>
          <w:szCs w:val="24"/>
          <w:lang w:val="en-GB" w:eastAsia="ko-KR" w:bidi="he-IL"/>
        </w:rPr>
        <w:t>s</w:t>
      </w:r>
      <w:r w:rsidR="00300C0A" w:rsidRPr="004E33DD">
        <w:rPr>
          <w:rFonts w:ascii="Times New Roman" w:eastAsia="맑은 고딕" w:hAnsi="Times New Roman" w:cs="Times New Roman"/>
          <w:noProof/>
          <w:color w:val="0D0D0D" w:themeColor="text1" w:themeTint="F2"/>
          <w:sz w:val="24"/>
          <w:szCs w:val="24"/>
          <w:lang w:val="en-GB" w:eastAsia="ko-KR" w:bidi="he-IL"/>
        </w:rPr>
        <w:t xml:space="preserve">train </w:t>
      </w:r>
      <w:r w:rsidR="008D4C1D" w:rsidRPr="004E33DD">
        <w:rPr>
          <w:rFonts w:ascii="Times New Roman" w:eastAsia="맑은 고딕" w:hAnsi="Times New Roman" w:cs="Times New Roman"/>
          <w:noProof/>
          <w:color w:val="0D0D0D" w:themeColor="text1" w:themeTint="F2"/>
          <w:sz w:val="24"/>
          <w:szCs w:val="24"/>
          <w:lang w:val="en-GB" w:eastAsia="ko-KR" w:bidi="he-IL"/>
        </w:rPr>
        <w:t>of SRSL with thicknesses of 25, 60</w:t>
      </w:r>
      <w:r w:rsidR="00147FA5">
        <w:rPr>
          <w:rFonts w:ascii="Times New Roman" w:eastAsia="맑은 고딕" w:hAnsi="Times New Roman" w:cs="Times New Roman"/>
          <w:noProof/>
          <w:color w:val="0D0D0D" w:themeColor="text1" w:themeTint="F2"/>
          <w:sz w:val="24"/>
          <w:szCs w:val="24"/>
          <w:lang w:val="en-GB" w:eastAsia="ko-KR" w:bidi="he-IL"/>
        </w:rPr>
        <w:t>,</w:t>
      </w:r>
      <w:r w:rsidR="008D4C1D" w:rsidRPr="004E33DD">
        <w:rPr>
          <w:rFonts w:ascii="Times New Roman" w:eastAsia="맑은 고딕" w:hAnsi="Times New Roman" w:cs="Times New Roman"/>
          <w:noProof/>
          <w:color w:val="0D0D0D" w:themeColor="text1" w:themeTint="F2"/>
          <w:sz w:val="24"/>
          <w:szCs w:val="24"/>
          <w:lang w:val="en-GB" w:eastAsia="ko-KR" w:bidi="he-IL"/>
        </w:rPr>
        <w:t xml:space="preserve"> and 120 μm.</w:t>
      </w:r>
    </w:p>
    <w:p w14:paraId="527FFD53" w14:textId="3EC4E026" w:rsidR="000004F9" w:rsidRPr="000004F9" w:rsidRDefault="0021527B">
      <w:pPr>
        <w:rPr>
          <w:rFonts w:ascii="Times New Roman" w:eastAsia="맑은 고딕" w:hAnsi="Times New Roman" w:cs="Times New Roman"/>
          <w:b/>
          <w:bCs/>
          <w:color w:val="0D0D0D" w:themeColor="text1" w:themeTint="F2"/>
          <w:sz w:val="24"/>
          <w:szCs w:val="24"/>
          <w:lang w:val="en-GB" w:eastAsia="ko-KR" w:bidi="he-IL"/>
        </w:rPr>
      </w:pPr>
      <w:r>
        <w:rPr>
          <w:rFonts w:ascii="Times New Roman" w:eastAsia="맑은 고딕" w:hAnsi="Times New Roman" w:cs="Times New Roman"/>
          <w:b/>
          <w:bCs/>
          <w:noProof/>
          <w:color w:val="0D0D0D" w:themeColor="text1" w:themeTint="F2"/>
          <w:sz w:val="24"/>
          <w:szCs w:val="24"/>
          <w:lang w:val="en-GB" w:eastAsia="ko-KR" w:bidi="he-IL"/>
        </w:rPr>
        <w:drawing>
          <wp:inline distT="0" distB="0" distL="0" distR="0" wp14:anchorId="1103CDD9" wp14:editId="599B8833">
            <wp:extent cx="6718300" cy="1926590"/>
            <wp:effectExtent l="0" t="0" r="6350" b="0"/>
            <wp:docPr id="189306111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8300" cy="1926590"/>
                    </a:xfrm>
                    <a:prstGeom prst="rect">
                      <a:avLst/>
                    </a:prstGeom>
                    <a:noFill/>
                  </pic:spPr>
                </pic:pic>
              </a:graphicData>
            </a:graphic>
          </wp:inline>
        </w:drawing>
      </w:r>
    </w:p>
    <w:p w14:paraId="0121D487" w14:textId="77777777" w:rsidR="000004F9" w:rsidRDefault="000004F9">
      <w:pPr>
        <w:rPr>
          <w:rFonts w:ascii="Times New Roman" w:hAnsi="Times New Roman" w:cs="Times New Roman"/>
          <w:bCs/>
          <w:iCs/>
          <w:color w:val="0D0D0D" w:themeColor="text1" w:themeTint="F2"/>
          <w:sz w:val="24"/>
          <w:szCs w:val="24"/>
          <w:lang w:eastAsia="ko-KR"/>
        </w:rPr>
      </w:pPr>
    </w:p>
    <w:p w14:paraId="62EBE513" w14:textId="77777777" w:rsidR="000004F9" w:rsidRDefault="000004F9">
      <w:pPr>
        <w:rPr>
          <w:rFonts w:ascii="Times New Roman" w:hAnsi="Times New Roman" w:cs="Times New Roman"/>
          <w:bCs/>
          <w:iCs/>
          <w:color w:val="0D0D0D" w:themeColor="text1" w:themeTint="F2"/>
          <w:sz w:val="24"/>
          <w:szCs w:val="24"/>
          <w:lang w:eastAsia="ko-KR"/>
        </w:rPr>
      </w:pPr>
    </w:p>
    <w:p w14:paraId="7895D699" w14:textId="503964CE" w:rsidR="000004F9" w:rsidRPr="000004F9" w:rsidRDefault="000004F9">
      <w:pPr>
        <w:rPr>
          <w:rFonts w:ascii="Times New Roman" w:hAnsi="Times New Roman" w:cs="Times New Roman"/>
          <w:bCs/>
          <w:iCs/>
          <w:color w:val="0D0D0D" w:themeColor="text1" w:themeTint="F2"/>
          <w:sz w:val="24"/>
          <w:szCs w:val="24"/>
          <w:lang w:eastAsia="ko-KR"/>
        </w:rPr>
      </w:pPr>
      <w:r>
        <w:rPr>
          <w:rFonts w:ascii="Times New Roman" w:hAnsi="Times New Roman" w:cs="Times New Roman"/>
          <w:bCs/>
          <w:iCs/>
          <w:color w:val="0D0D0D" w:themeColor="text1" w:themeTint="F2"/>
          <w:sz w:val="24"/>
          <w:szCs w:val="24"/>
          <w:lang w:eastAsia="ko-KR"/>
        </w:rPr>
        <w:br w:type="page"/>
      </w:r>
    </w:p>
    <w:p w14:paraId="36F1FD43" w14:textId="3F46F9A2" w:rsidR="000C4EF2" w:rsidRPr="00DE56A4" w:rsidRDefault="000C4EF2" w:rsidP="00B53331">
      <w:pPr>
        <w:pStyle w:val="TAMainText"/>
        <w:spacing w:line="480" w:lineRule="auto"/>
        <w:ind w:firstLine="0"/>
        <w:rPr>
          <w:rFonts w:ascii="Times New Roman" w:hAnsi="Times New Roman" w:cs="Times New Roman"/>
          <w:bCs/>
          <w:iCs/>
          <w:color w:val="0D0D0D" w:themeColor="text1" w:themeTint="F2"/>
          <w:sz w:val="24"/>
          <w:szCs w:val="24"/>
          <w:lang w:val="en-IN" w:eastAsia="ko-KR"/>
        </w:rPr>
      </w:pPr>
      <w:r w:rsidRPr="00DE56A4">
        <w:rPr>
          <w:rFonts w:ascii="Times New Roman" w:hAnsi="Times New Roman" w:cs="Times New Roman"/>
          <w:bCs/>
          <w:iCs/>
          <w:color w:val="0D0D0D" w:themeColor="text1" w:themeTint="F2"/>
          <w:sz w:val="24"/>
          <w:szCs w:val="24"/>
          <w:lang w:val="en-IN" w:eastAsia="ko-KR"/>
        </w:rPr>
        <w:lastRenderedPageBreak/>
        <w:t>Reference</w:t>
      </w:r>
      <w:r w:rsidR="004B0D83">
        <w:rPr>
          <w:rFonts w:ascii="Times New Roman" w:hAnsi="Times New Roman" w:cs="Times New Roman" w:hint="eastAsia"/>
          <w:bCs/>
          <w:iCs/>
          <w:color w:val="0D0D0D" w:themeColor="text1" w:themeTint="F2"/>
          <w:sz w:val="24"/>
          <w:szCs w:val="24"/>
          <w:lang w:val="en-IN" w:eastAsia="ko-KR"/>
        </w:rPr>
        <w:t>s</w:t>
      </w:r>
    </w:p>
    <w:p w14:paraId="7F464D43" w14:textId="702B8BB9" w:rsidR="00523B62" w:rsidRPr="004B0D83" w:rsidRDefault="00523B62" w:rsidP="004E33DD">
      <w:pPr>
        <w:pStyle w:val="TAMainText"/>
        <w:numPr>
          <w:ilvl w:val="0"/>
          <w:numId w:val="5"/>
        </w:numPr>
        <w:spacing w:line="480" w:lineRule="auto"/>
        <w:ind w:left="284" w:hanging="284"/>
        <w:rPr>
          <w:rFonts w:ascii="Times New Roman" w:hAnsi="Times New Roman" w:cs="Times New Roman"/>
          <w:bCs/>
          <w:iCs/>
          <w:color w:val="0D0D0D" w:themeColor="text1" w:themeTint="F2"/>
          <w:sz w:val="24"/>
          <w:szCs w:val="24"/>
          <w:lang w:val="en-IN" w:eastAsia="ko-KR"/>
        </w:rPr>
      </w:pPr>
      <w:proofErr w:type="spellStart"/>
      <w:proofErr w:type="gramStart"/>
      <w:r w:rsidRPr="004B0D83">
        <w:rPr>
          <w:rFonts w:ascii="Times New Roman" w:hAnsi="Times New Roman" w:cs="Times New Roman"/>
          <w:bCs/>
          <w:iCs/>
          <w:color w:val="0D0D0D" w:themeColor="text1" w:themeTint="F2"/>
          <w:sz w:val="24"/>
          <w:szCs w:val="24"/>
          <w:lang w:val="en-IN" w:eastAsia="ko-KR"/>
        </w:rPr>
        <w:t>Tairan</w:t>
      </w:r>
      <w:proofErr w:type="spellEnd"/>
      <w:r w:rsidRPr="004B0D83">
        <w:rPr>
          <w:rFonts w:ascii="Times New Roman" w:hAnsi="Times New Roman" w:cs="Times New Roman"/>
          <w:bCs/>
          <w:iCs/>
          <w:color w:val="0D0D0D" w:themeColor="text1" w:themeTint="F2"/>
          <w:sz w:val="24"/>
          <w:szCs w:val="24"/>
          <w:lang w:val="en-IN" w:eastAsia="ko-KR"/>
        </w:rPr>
        <w:t xml:space="preserve">  Cheng,  </w:t>
      </w:r>
      <w:proofErr w:type="spellStart"/>
      <w:r w:rsidRPr="004B0D83">
        <w:rPr>
          <w:rFonts w:ascii="Times New Roman" w:hAnsi="Times New Roman" w:cs="Times New Roman"/>
          <w:bCs/>
          <w:iCs/>
          <w:color w:val="0D0D0D" w:themeColor="text1" w:themeTint="F2"/>
          <w:sz w:val="24"/>
          <w:szCs w:val="24"/>
          <w:lang w:val="en-IN" w:eastAsia="ko-KR"/>
        </w:rPr>
        <w:t>Boxiang</w:t>
      </w:r>
      <w:proofErr w:type="spellEnd"/>
      <w:proofErr w:type="gramEnd"/>
      <w:r w:rsidRPr="004B0D83">
        <w:rPr>
          <w:rFonts w:ascii="Times New Roman" w:hAnsi="Times New Roman" w:cs="Times New Roman"/>
          <w:bCs/>
          <w:iCs/>
          <w:color w:val="0D0D0D" w:themeColor="text1" w:themeTint="F2"/>
          <w:sz w:val="24"/>
          <w:szCs w:val="24"/>
          <w:lang w:val="en-IN" w:eastAsia="ko-KR"/>
        </w:rPr>
        <w:t xml:space="preserve">  </w:t>
      </w:r>
      <w:proofErr w:type="gramStart"/>
      <w:r w:rsidRPr="004B0D83">
        <w:rPr>
          <w:rFonts w:ascii="Times New Roman" w:hAnsi="Times New Roman" w:cs="Times New Roman"/>
          <w:bCs/>
          <w:iCs/>
          <w:color w:val="0D0D0D" w:themeColor="text1" w:themeTint="F2"/>
          <w:sz w:val="24"/>
          <w:szCs w:val="24"/>
          <w:lang w:val="en-IN" w:eastAsia="ko-KR"/>
        </w:rPr>
        <w:t>Liu,  Rui</w:t>
      </w:r>
      <w:proofErr w:type="gramEnd"/>
      <w:r w:rsidRPr="004B0D83">
        <w:rPr>
          <w:rFonts w:ascii="Times New Roman" w:hAnsi="Times New Roman" w:cs="Times New Roman"/>
          <w:bCs/>
          <w:iCs/>
          <w:color w:val="0D0D0D" w:themeColor="text1" w:themeTint="F2"/>
          <w:sz w:val="24"/>
          <w:szCs w:val="24"/>
          <w:lang w:val="en-IN" w:eastAsia="ko-KR"/>
        </w:rPr>
        <w:t xml:space="preserve">  </w:t>
      </w:r>
      <w:proofErr w:type="gramStart"/>
      <w:r w:rsidRPr="004B0D83">
        <w:rPr>
          <w:rFonts w:ascii="Times New Roman" w:hAnsi="Times New Roman" w:cs="Times New Roman"/>
          <w:bCs/>
          <w:iCs/>
          <w:color w:val="0D0D0D" w:themeColor="text1" w:themeTint="F2"/>
          <w:sz w:val="24"/>
          <w:szCs w:val="24"/>
          <w:lang w:val="en-IN" w:eastAsia="ko-KR"/>
        </w:rPr>
        <w:t>Wu  and</w:t>
      </w:r>
      <w:proofErr w:type="gramEnd"/>
      <w:r w:rsidRPr="004B0D83">
        <w:rPr>
          <w:rFonts w:ascii="Times New Roman" w:hAnsi="Times New Roman" w:cs="Times New Roman"/>
          <w:bCs/>
          <w:iCs/>
          <w:color w:val="0D0D0D" w:themeColor="text1" w:themeTint="F2"/>
          <w:sz w:val="24"/>
          <w:szCs w:val="24"/>
          <w:lang w:val="en-IN" w:eastAsia="ko-KR"/>
        </w:rPr>
        <w:t xml:space="preserve">  </w:t>
      </w:r>
      <w:proofErr w:type="gramStart"/>
      <w:r w:rsidRPr="004B0D83">
        <w:rPr>
          <w:rFonts w:ascii="Times New Roman" w:hAnsi="Times New Roman" w:cs="Times New Roman"/>
          <w:bCs/>
          <w:iCs/>
          <w:color w:val="0D0D0D" w:themeColor="text1" w:themeTint="F2"/>
          <w:sz w:val="24"/>
          <w:szCs w:val="24"/>
          <w:lang w:val="en-IN" w:eastAsia="ko-KR"/>
        </w:rPr>
        <w:t>Shifa  Zhu</w:t>
      </w:r>
      <w:proofErr w:type="gramEnd"/>
      <w:r w:rsidRPr="004B0D83">
        <w:rPr>
          <w:rFonts w:ascii="Times New Roman" w:hAnsi="Times New Roman" w:cs="Times New Roman"/>
          <w:bCs/>
          <w:iCs/>
          <w:color w:val="0D0D0D" w:themeColor="text1" w:themeTint="F2"/>
          <w:sz w:val="24"/>
          <w:szCs w:val="24"/>
          <w:lang w:val="en-IN" w:eastAsia="ko-KR"/>
        </w:rPr>
        <w:t>.</w:t>
      </w:r>
      <w:r w:rsidRPr="004B0D83">
        <w:rPr>
          <w:rFonts w:ascii="Times New Roman" w:hAnsi="Times New Roman" w:cs="Times New Roman"/>
          <w:color w:val="0D0D0D" w:themeColor="text1" w:themeTint="F2"/>
          <w:sz w:val="24"/>
          <w:szCs w:val="24"/>
        </w:rPr>
        <w:t xml:space="preserve"> </w:t>
      </w:r>
      <w:r w:rsidRPr="004B0D83">
        <w:rPr>
          <w:rFonts w:ascii="Times New Roman" w:hAnsi="Times New Roman" w:cs="Times New Roman"/>
          <w:bCs/>
          <w:iCs/>
          <w:color w:val="0D0D0D" w:themeColor="text1" w:themeTint="F2"/>
          <w:sz w:val="24"/>
          <w:szCs w:val="24"/>
          <w:lang w:val="en-IN" w:eastAsia="ko-KR"/>
        </w:rPr>
        <w:t>Cu-</w:t>
      </w:r>
      <w:proofErr w:type="spellStart"/>
      <w:r w:rsidRPr="004B0D83">
        <w:rPr>
          <w:rFonts w:ascii="Times New Roman" w:hAnsi="Times New Roman" w:cs="Times New Roman"/>
          <w:bCs/>
          <w:iCs/>
          <w:color w:val="0D0D0D" w:themeColor="text1" w:themeTint="F2"/>
          <w:sz w:val="24"/>
          <w:szCs w:val="24"/>
          <w:lang w:val="en-IN" w:eastAsia="ko-KR"/>
        </w:rPr>
        <w:t>catalyzed</w:t>
      </w:r>
      <w:proofErr w:type="spellEnd"/>
      <w:r w:rsidRPr="004B0D83">
        <w:rPr>
          <w:rFonts w:ascii="Times New Roman" w:hAnsi="Times New Roman" w:cs="Times New Roman"/>
          <w:bCs/>
          <w:iCs/>
          <w:color w:val="0D0D0D" w:themeColor="text1" w:themeTint="F2"/>
          <w:sz w:val="24"/>
          <w:szCs w:val="24"/>
          <w:lang w:val="en-IN" w:eastAsia="ko-KR"/>
        </w:rPr>
        <w:t xml:space="preserve"> </w:t>
      </w:r>
      <w:proofErr w:type="spellStart"/>
      <w:r w:rsidRPr="004B0D83">
        <w:rPr>
          <w:rFonts w:ascii="Times New Roman" w:hAnsi="Times New Roman" w:cs="Times New Roman"/>
          <w:bCs/>
          <w:iCs/>
          <w:color w:val="0D0D0D" w:themeColor="text1" w:themeTint="F2"/>
          <w:sz w:val="24"/>
          <w:szCs w:val="24"/>
          <w:lang w:val="en-IN" w:eastAsia="ko-KR"/>
        </w:rPr>
        <w:t>carboboration</w:t>
      </w:r>
      <w:proofErr w:type="spellEnd"/>
      <w:r w:rsidRPr="004B0D83">
        <w:rPr>
          <w:rFonts w:ascii="Times New Roman" w:hAnsi="Times New Roman" w:cs="Times New Roman"/>
          <w:bCs/>
          <w:iCs/>
          <w:color w:val="0D0D0D" w:themeColor="text1" w:themeTint="F2"/>
          <w:sz w:val="24"/>
          <w:szCs w:val="24"/>
          <w:lang w:val="en-IN" w:eastAsia="ko-KR"/>
        </w:rPr>
        <w:t xml:space="preserve"> of acetylene with Michael acceptors</w:t>
      </w:r>
      <w:r w:rsidRPr="004B0D83">
        <w:rPr>
          <w:rFonts w:ascii="Times New Roman" w:hAnsi="Times New Roman" w:cs="Times New Roman"/>
          <w:bCs/>
          <w:i/>
          <w:color w:val="0D0D0D" w:themeColor="text1" w:themeTint="F2"/>
          <w:sz w:val="24"/>
          <w:szCs w:val="24"/>
          <w:lang w:val="en-IN" w:eastAsia="ko-KR"/>
        </w:rPr>
        <w:t>.</w:t>
      </w:r>
      <w:r w:rsidR="003D74BA" w:rsidRPr="004B0D83">
        <w:rPr>
          <w:rFonts w:ascii="Times New Roman" w:hAnsi="Times New Roman" w:cs="Times New Roman"/>
          <w:i/>
          <w:color w:val="0D0D0D" w:themeColor="text1" w:themeTint="F2"/>
          <w:sz w:val="24"/>
          <w:szCs w:val="24"/>
        </w:rPr>
        <w:t xml:space="preserve"> </w:t>
      </w:r>
      <w:r w:rsidR="003D74BA" w:rsidRPr="004B0D83">
        <w:rPr>
          <w:rFonts w:ascii="Times New Roman" w:hAnsi="Times New Roman" w:cs="Times New Roman"/>
          <w:bCs/>
          <w:i/>
          <w:color w:val="0D0D0D" w:themeColor="text1" w:themeTint="F2"/>
          <w:sz w:val="24"/>
          <w:szCs w:val="24"/>
          <w:lang w:val="en-IN" w:eastAsia="ko-KR"/>
        </w:rPr>
        <w:t>Chem.  Sci</w:t>
      </w:r>
      <w:r w:rsidR="003D74BA" w:rsidRPr="004B0D83">
        <w:rPr>
          <w:rFonts w:ascii="Times New Roman" w:hAnsi="Times New Roman" w:cs="Times New Roman"/>
          <w:bCs/>
          <w:iCs/>
          <w:color w:val="0D0D0D" w:themeColor="text1" w:themeTint="F2"/>
          <w:sz w:val="24"/>
          <w:szCs w:val="24"/>
          <w:lang w:val="en-IN" w:eastAsia="ko-KR"/>
        </w:rPr>
        <w:t xml:space="preserve">., </w:t>
      </w:r>
      <w:r w:rsidR="003D74BA" w:rsidRPr="004B0D83">
        <w:rPr>
          <w:rFonts w:ascii="Times New Roman" w:hAnsi="Times New Roman" w:cs="Times New Roman"/>
          <w:b/>
          <w:iCs/>
          <w:color w:val="0D0D0D" w:themeColor="text1" w:themeTint="F2"/>
          <w:sz w:val="24"/>
          <w:szCs w:val="24"/>
          <w:lang w:val="en-IN" w:eastAsia="ko-KR"/>
        </w:rPr>
        <w:t>13</w:t>
      </w:r>
      <w:r w:rsidR="003D74BA" w:rsidRPr="004B0D83">
        <w:rPr>
          <w:rFonts w:ascii="Times New Roman" w:hAnsi="Times New Roman" w:cs="Times New Roman"/>
          <w:bCs/>
          <w:iCs/>
          <w:color w:val="0D0D0D" w:themeColor="text1" w:themeTint="F2"/>
          <w:sz w:val="24"/>
          <w:szCs w:val="24"/>
          <w:lang w:val="en-IN" w:eastAsia="ko-KR"/>
        </w:rPr>
        <w:t>, 7604 (2022)</w:t>
      </w:r>
    </w:p>
    <w:p w14:paraId="573ED319" w14:textId="7FF3E564" w:rsidR="008B5F75" w:rsidRPr="004B0D83" w:rsidRDefault="00602B1E" w:rsidP="004E33DD">
      <w:pPr>
        <w:pStyle w:val="TAMainText"/>
        <w:numPr>
          <w:ilvl w:val="0"/>
          <w:numId w:val="5"/>
        </w:numPr>
        <w:spacing w:line="480" w:lineRule="auto"/>
        <w:ind w:left="284" w:hanging="284"/>
        <w:rPr>
          <w:rFonts w:ascii="Times New Roman" w:hAnsi="Times New Roman" w:cs="Times New Roman"/>
          <w:bCs/>
          <w:iCs/>
          <w:color w:val="0D0D0D" w:themeColor="text1" w:themeTint="F2"/>
          <w:sz w:val="24"/>
          <w:szCs w:val="24"/>
          <w:lang w:val="en-IN" w:eastAsia="ko-KR"/>
        </w:rPr>
      </w:pPr>
      <w:r w:rsidRPr="004B0D83">
        <w:rPr>
          <w:rFonts w:ascii="Times New Roman" w:hAnsi="Times New Roman" w:cs="Times New Roman"/>
          <w:bCs/>
          <w:iCs/>
          <w:color w:val="0D0D0D" w:themeColor="text1" w:themeTint="F2"/>
          <w:sz w:val="24"/>
          <w:szCs w:val="24"/>
          <w:lang w:val="en-IN" w:eastAsia="ko-KR"/>
        </w:rPr>
        <w:t>B Ji, W Wang, D Deng, Y Zhang, L Cao, L Zhou, C Ruan &amp; T Li. Structural competition between π</w:t>
      </w:r>
      <w:r w:rsidRPr="004E33DD">
        <w:rPr>
          <w:rFonts w:ascii="Cambria Math" w:eastAsia="MS Mincho" w:hAnsi="Cambria Math" w:cs="Cambria Math"/>
          <w:bCs/>
          <w:iCs/>
          <w:color w:val="0D0D0D" w:themeColor="text1" w:themeTint="F2"/>
          <w:sz w:val="24"/>
          <w:szCs w:val="24"/>
          <w:lang w:val="en-IN" w:eastAsia="ko-KR"/>
        </w:rPr>
        <w:t>⋯</w:t>
      </w:r>
      <w:r w:rsidRPr="004B0D83">
        <w:rPr>
          <w:rFonts w:ascii="Times New Roman" w:hAnsi="Times New Roman" w:cs="Times New Roman"/>
          <w:bCs/>
          <w:iCs/>
          <w:color w:val="0D0D0D" w:themeColor="text1" w:themeTint="F2"/>
          <w:sz w:val="24"/>
          <w:szCs w:val="24"/>
          <w:lang w:val="en-IN" w:eastAsia="ko-KR"/>
        </w:rPr>
        <w:t>π interactions and halogen bonds: a crystallographic study</w:t>
      </w:r>
      <w:r w:rsidR="0039460D" w:rsidRPr="004B0D83">
        <w:rPr>
          <w:rFonts w:ascii="Times New Roman" w:hAnsi="Times New Roman" w:cs="Times New Roman"/>
          <w:bCs/>
          <w:iCs/>
          <w:color w:val="0D0D0D" w:themeColor="text1" w:themeTint="F2"/>
          <w:sz w:val="24"/>
          <w:szCs w:val="24"/>
          <w:lang w:val="en-IN" w:eastAsia="ko-KR"/>
        </w:rPr>
        <w:t xml:space="preserve">. </w:t>
      </w:r>
      <w:proofErr w:type="spellStart"/>
      <w:r w:rsidR="0039460D" w:rsidRPr="004B0D83">
        <w:rPr>
          <w:rFonts w:ascii="Times New Roman" w:hAnsi="Times New Roman" w:cs="Times New Roman"/>
          <w:bCs/>
          <w:iCs/>
          <w:color w:val="0D0D0D" w:themeColor="text1" w:themeTint="F2"/>
          <w:sz w:val="24"/>
          <w:szCs w:val="24"/>
          <w:lang w:val="en-IN" w:eastAsia="ko-KR"/>
        </w:rPr>
        <w:t>CrystEngComm</w:t>
      </w:r>
      <w:proofErr w:type="spellEnd"/>
      <w:r w:rsidR="0039460D" w:rsidRPr="004B0D83">
        <w:rPr>
          <w:rFonts w:ascii="Times New Roman" w:hAnsi="Times New Roman" w:cs="Times New Roman"/>
          <w:bCs/>
          <w:iCs/>
          <w:color w:val="0D0D0D" w:themeColor="text1" w:themeTint="F2"/>
          <w:sz w:val="24"/>
          <w:szCs w:val="24"/>
          <w:lang w:val="en-IN" w:eastAsia="ko-KR"/>
        </w:rPr>
        <w:t xml:space="preserve">, </w:t>
      </w:r>
      <w:r w:rsidR="0039460D" w:rsidRPr="004B0D83">
        <w:rPr>
          <w:rFonts w:ascii="Times New Roman" w:hAnsi="Times New Roman" w:cs="Times New Roman"/>
          <w:b/>
          <w:iCs/>
          <w:color w:val="0D0D0D" w:themeColor="text1" w:themeTint="F2"/>
          <w:sz w:val="24"/>
          <w:szCs w:val="24"/>
          <w:lang w:val="en-IN" w:eastAsia="ko-KR"/>
        </w:rPr>
        <w:t>15</w:t>
      </w:r>
      <w:r w:rsidR="0039460D" w:rsidRPr="004B0D83">
        <w:rPr>
          <w:rFonts w:ascii="Times New Roman" w:hAnsi="Times New Roman" w:cs="Times New Roman"/>
          <w:bCs/>
          <w:iCs/>
          <w:color w:val="0D0D0D" w:themeColor="text1" w:themeTint="F2"/>
          <w:sz w:val="24"/>
          <w:szCs w:val="24"/>
          <w:lang w:val="en-IN" w:eastAsia="ko-KR"/>
        </w:rPr>
        <w:t>, 769-774 (2013)</w:t>
      </w:r>
      <w:bookmarkEnd w:id="6"/>
      <w:bookmarkEnd w:id="7"/>
    </w:p>
    <w:p w14:paraId="2368DF8A" w14:textId="73CAEBE7" w:rsidR="00E02971" w:rsidRPr="00E02971" w:rsidRDefault="00E02971" w:rsidP="004E33DD">
      <w:pPr>
        <w:pStyle w:val="TAMainText"/>
        <w:numPr>
          <w:ilvl w:val="0"/>
          <w:numId w:val="5"/>
        </w:numPr>
        <w:spacing w:line="480" w:lineRule="auto"/>
        <w:ind w:left="284" w:hanging="284"/>
        <w:rPr>
          <w:rFonts w:ascii="Times New Roman" w:hAnsi="Times New Roman" w:cs="Times New Roman"/>
          <w:bCs/>
          <w:iCs/>
          <w:color w:val="0D0D0D" w:themeColor="text1" w:themeTint="F2"/>
          <w:sz w:val="24"/>
          <w:szCs w:val="24"/>
          <w:lang w:val="en-IN" w:eastAsia="ko-KR"/>
        </w:rPr>
      </w:pPr>
      <w:r w:rsidRPr="004B0D83">
        <w:rPr>
          <w:rFonts w:ascii="Times New Roman" w:hAnsi="Times New Roman" w:cs="Times New Roman"/>
          <w:sz w:val="24"/>
          <w:szCs w:val="24"/>
        </w:rPr>
        <w:t xml:space="preserve">Lee, J. H. </w:t>
      </w:r>
      <w:r w:rsidRPr="004B0D83">
        <w:rPr>
          <w:rFonts w:ascii="Times New Roman" w:hAnsi="Times New Roman" w:cs="Times New Roman"/>
          <w:i/>
          <w:iCs/>
          <w:sz w:val="24"/>
          <w:szCs w:val="24"/>
        </w:rPr>
        <w:t>et al.</w:t>
      </w:r>
      <w:r w:rsidRPr="004B0D83">
        <w:rPr>
          <w:rFonts w:ascii="Times New Roman" w:hAnsi="Times New Roman" w:cs="Times New Roman"/>
          <w:sz w:val="24"/>
          <w:szCs w:val="24"/>
        </w:rPr>
        <w:t xml:space="preserve"> Highly stretchable transparent bar coated Ag NW/</w:t>
      </w:r>
      <w:proofErr w:type="gramStart"/>
      <w:r w:rsidRPr="004B0D83">
        <w:rPr>
          <w:rFonts w:ascii="Times New Roman" w:hAnsi="Times New Roman" w:cs="Times New Roman"/>
          <w:sz w:val="24"/>
          <w:szCs w:val="24"/>
        </w:rPr>
        <w:t>PEDOT:PSS</w:t>
      </w:r>
      <w:proofErr w:type="gramEnd"/>
      <w:r w:rsidRPr="004B0D83">
        <w:rPr>
          <w:rFonts w:ascii="Times New Roman" w:hAnsi="Times New Roman" w:cs="Times New Roman"/>
          <w:sz w:val="24"/>
          <w:szCs w:val="24"/>
        </w:rPr>
        <w:t xml:space="preserve"> hybrid electrode for wearable and stretchable devices. </w:t>
      </w:r>
      <w:r w:rsidRPr="004B0D83">
        <w:rPr>
          <w:rFonts w:ascii="Times New Roman" w:hAnsi="Times New Roman" w:cs="Times New Roman"/>
          <w:i/>
          <w:iCs/>
          <w:sz w:val="24"/>
          <w:szCs w:val="24"/>
        </w:rPr>
        <w:t>RSC Adv</w:t>
      </w:r>
      <w:r w:rsidRPr="004B0D83">
        <w:rPr>
          <w:rFonts w:ascii="Times New Roman" w:hAnsi="Times New Roman" w:cs="Times New Roman"/>
          <w:sz w:val="24"/>
          <w:szCs w:val="24"/>
        </w:rPr>
        <w:t xml:space="preserve"> </w:t>
      </w:r>
      <w:r w:rsidRPr="004B0D83">
        <w:rPr>
          <w:rFonts w:ascii="Times New Roman" w:hAnsi="Times New Roman" w:cs="Times New Roman"/>
          <w:b/>
          <w:bCs/>
          <w:sz w:val="24"/>
          <w:szCs w:val="24"/>
        </w:rPr>
        <w:t>12</w:t>
      </w:r>
      <w:r w:rsidRPr="004B0D83">
        <w:rPr>
          <w:rFonts w:ascii="Times New Roman" w:hAnsi="Times New Roman" w:cs="Times New Roman"/>
          <w:sz w:val="24"/>
          <w:szCs w:val="24"/>
        </w:rPr>
        <w:t>, 3055–3061 (2022).</w:t>
      </w:r>
    </w:p>
    <w:p w14:paraId="7A668D0E" w14:textId="79108829" w:rsidR="00E02971" w:rsidRPr="00E02971" w:rsidRDefault="00E02971" w:rsidP="00E02971">
      <w:pPr>
        <w:pStyle w:val="TAMainText"/>
        <w:spacing w:line="480" w:lineRule="auto"/>
        <w:rPr>
          <w:rFonts w:ascii="Times New Roman" w:hAnsi="Times New Roman" w:cs="Times New Roman"/>
          <w:bCs/>
          <w:iCs/>
          <w:color w:val="0D0D0D" w:themeColor="text1" w:themeTint="F2"/>
          <w:sz w:val="24"/>
          <w:szCs w:val="24"/>
          <w:lang w:val="en-IN" w:eastAsia="ko-KR"/>
        </w:rPr>
      </w:pPr>
    </w:p>
    <w:sectPr w:rsidR="00E02971" w:rsidRPr="00E02971" w:rsidSect="00F35B45">
      <w:footerReference w:type="default" r:id="rId30"/>
      <w:pgSz w:w="11906" w:h="16838"/>
      <w:pgMar w:top="720" w:right="720" w:bottom="720" w:left="720"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48D0" w14:textId="77777777" w:rsidR="0082143B" w:rsidRDefault="0082143B" w:rsidP="00FE5F1D">
      <w:pPr>
        <w:spacing w:after="0" w:line="240" w:lineRule="auto"/>
      </w:pPr>
      <w:r>
        <w:separator/>
      </w:r>
    </w:p>
  </w:endnote>
  <w:endnote w:type="continuationSeparator" w:id="0">
    <w:p w14:paraId="43EB1755" w14:textId="77777777" w:rsidR="0082143B" w:rsidRDefault="0082143B" w:rsidP="00FE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EFF" w:usb1="F9DFFFFF" w:usb2="0000007F" w:usb3="00000000" w:csb0="003F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1C2C1" w14:textId="27995A41" w:rsidR="00F35B45" w:rsidRDefault="00F35B45" w:rsidP="00F35B45">
    <w:pPr>
      <w:pStyle w:val="a4"/>
      <w:jc w:val="center"/>
      <w:rPr>
        <w:lang w:eastAsia="ko-KR"/>
      </w:rPr>
    </w:pPr>
    <w:r>
      <w:rPr>
        <w:rFonts w:hint="eastAsia"/>
        <w:lang w:eastAsia="ko-KR"/>
      </w:rPr>
      <w:t>S1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938D" w14:textId="77777777" w:rsidR="0082143B" w:rsidRDefault="0082143B" w:rsidP="00FE5F1D">
      <w:pPr>
        <w:spacing w:after="0" w:line="240" w:lineRule="auto"/>
      </w:pPr>
      <w:r>
        <w:separator/>
      </w:r>
    </w:p>
  </w:footnote>
  <w:footnote w:type="continuationSeparator" w:id="0">
    <w:p w14:paraId="470D5106" w14:textId="77777777" w:rsidR="0082143B" w:rsidRDefault="0082143B" w:rsidP="00FE5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C2E55"/>
    <w:multiLevelType w:val="multilevel"/>
    <w:tmpl w:val="94F64008"/>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1" w15:restartNumberingAfterBreak="0">
    <w:nsid w:val="1F7E4F7D"/>
    <w:multiLevelType w:val="hybridMultilevel"/>
    <w:tmpl w:val="1D4C404E"/>
    <w:lvl w:ilvl="0" w:tplc="BBCAD1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32253F6"/>
    <w:multiLevelType w:val="multilevel"/>
    <w:tmpl w:val="94F64008"/>
    <w:lvl w:ilvl="0">
      <w:start w:val="1"/>
      <w:numFmt w:val="decimal"/>
      <w:lvlText w:val="%1."/>
      <w:lvlJc w:val="left"/>
      <w:pPr>
        <w:ind w:left="420" w:hanging="420"/>
      </w:pPr>
      <w:rPr>
        <w:rFonts w:hint="default"/>
      </w:rPr>
    </w:lvl>
    <w:lvl w:ilvl="1">
      <w:start w:val="1"/>
      <w:numFmt w:val="decimal"/>
      <w:lvlText w:val="%1.%2."/>
      <w:lvlJc w:val="left"/>
      <w:pPr>
        <w:ind w:left="701" w:hanging="420"/>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3" w15:restartNumberingAfterBreak="0">
    <w:nsid w:val="3BE75D72"/>
    <w:multiLevelType w:val="hybridMultilevel"/>
    <w:tmpl w:val="0706C606"/>
    <w:lvl w:ilvl="0" w:tplc="895E4BBE">
      <w:start w:val="1"/>
      <w:numFmt w:val="lowerLetter"/>
      <w:lvlText w:val="%1."/>
      <w:lvlJc w:val="left"/>
      <w:pPr>
        <w:ind w:left="800" w:hanging="360"/>
      </w:pPr>
      <w:rPr>
        <w:rFonts w:asciiTheme="minorHAnsi" w:eastAsiaTheme="minorEastAsia" w:hAnsiTheme="minorHAnsi" w:cstheme="minorBidi" w:hint="default"/>
        <w:b w:val="0"/>
        <w:color w:val="000000" w:themeColor="text1"/>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4C8C4C2B"/>
    <w:multiLevelType w:val="hybridMultilevel"/>
    <w:tmpl w:val="C2085934"/>
    <w:lvl w:ilvl="0" w:tplc="B84A9A1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A24281E"/>
    <w:multiLevelType w:val="hybridMultilevel"/>
    <w:tmpl w:val="CCDC90E2"/>
    <w:lvl w:ilvl="0" w:tplc="A1D8459C">
      <w:start w:val="1"/>
      <w:numFmt w:val="lowerLetter"/>
      <w:lvlText w:val="%1."/>
      <w:lvlJc w:val="left"/>
      <w:pPr>
        <w:ind w:left="800" w:hanging="360"/>
      </w:pPr>
      <w:rPr>
        <w:rFonts w:asciiTheme="minorHAnsi" w:eastAsiaTheme="minorEastAsia" w:hAnsiTheme="minorHAnsi" w:cstheme="minorBidi" w:hint="default"/>
        <w:b w:val="0"/>
        <w:color w:val="000000" w:themeColor="text1"/>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7B710305"/>
    <w:multiLevelType w:val="hybridMultilevel"/>
    <w:tmpl w:val="FD1489EE"/>
    <w:lvl w:ilvl="0" w:tplc="BBF6677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235435010">
    <w:abstractNumId w:val="1"/>
  </w:num>
  <w:num w:numId="2" w16cid:durableId="344863473">
    <w:abstractNumId w:val="2"/>
  </w:num>
  <w:num w:numId="3" w16cid:durableId="818962058">
    <w:abstractNumId w:val="0"/>
  </w:num>
  <w:num w:numId="4" w16cid:durableId="480930645">
    <w:abstractNumId w:val="4"/>
  </w:num>
  <w:num w:numId="5" w16cid:durableId="179053000">
    <w:abstractNumId w:val="6"/>
  </w:num>
  <w:num w:numId="6" w16cid:durableId="640573775">
    <w:abstractNumId w:val="3"/>
  </w:num>
  <w:num w:numId="7" w16cid:durableId="12824214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2sTQwMjE3MTA3tzBS0lEKTi0uzszPAykwNKwFAEoGZgQtAAAA"/>
  </w:docVars>
  <w:rsids>
    <w:rsidRoot w:val="006619AA"/>
    <w:rsid w:val="00000165"/>
    <w:rsid w:val="00000204"/>
    <w:rsid w:val="00000267"/>
    <w:rsid w:val="00000383"/>
    <w:rsid w:val="000004F9"/>
    <w:rsid w:val="00000BFE"/>
    <w:rsid w:val="00001177"/>
    <w:rsid w:val="00001966"/>
    <w:rsid w:val="00002360"/>
    <w:rsid w:val="00002768"/>
    <w:rsid w:val="00003EAA"/>
    <w:rsid w:val="0000491D"/>
    <w:rsid w:val="0000492F"/>
    <w:rsid w:val="00005876"/>
    <w:rsid w:val="00005BCD"/>
    <w:rsid w:val="00005E52"/>
    <w:rsid w:val="000061E5"/>
    <w:rsid w:val="00006BE6"/>
    <w:rsid w:val="00007083"/>
    <w:rsid w:val="0001186C"/>
    <w:rsid w:val="00012083"/>
    <w:rsid w:val="0001242A"/>
    <w:rsid w:val="00012D30"/>
    <w:rsid w:val="00013618"/>
    <w:rsid w:val="00014DCE"/>
    <w:rsid w:val="00014F2E"/>
    <w:rsid w:val="0001588A"/>
    <w:rsid w:val="00016337"/>
    <w:rsid w:val="000165FF"/>
    <w:rsid w:val="000175AE"/>
    <w:rsid w:val="000179B8"/>
    <w:rsid w:val="00020368"/>
    <w:rsid w:val="00020FF7"/>
    <w:rsid w:val="0002110E"/>
    <w:rsid w:val="00022204"/>
    <w:rsid w:val="000223FA"/>
    <w:rsid w:val="00023EAB"/>
    <w:rsid w:val="00024B1D"/>
    <w:rsid w:val="00025B0F"/>
    <w:rsid w:val="000271B9"/>
    <w:rsid w:val="0002785B"/>
    <w:rsid w:val="00027BFA"/>
    <w:rsid w:val="00027C00"/>
    <w:rsid w:val="00027FCC"/>
    <w:rsid w:val="00030729"/>
    <w:rsid w:val="00031080"/>
    <w:rsid w:val="0003135E"/>
    <w:rsid w:val="000318D7"/>
    <w:rsid w:val="00031DE6"/>
    <w:rsid w:val="00032617"/>
    <w:rsid w:val="00032A9C"/>
    <w:rsid w:val="00032C1B"/>
    <w:rsid w:val="00033027"/>
    <w:rsid w:val="000337F1"/>
    <w:rsid w:val="00033C53"/>
    <w:rsid w:val="00033E24"/>
    <w:rsid w:val="00034281"/>
    <w:rsid w:val="000352F5"/>
    <w:rsid w:val="000360B0"/>
    <w:rsid w:val="00037562"/>
    <w:rsid w:val="00037573"/>
    <w:rsid w:val="00037B85"/>
    <w:rsid w:val="00040C57"/>
    <w:rsid w:val="00041C97"/>
    <w:rsid w:val="00042B53"/>
    <w:rsid w:val="00043626"/>
    <w:rsid w:val="00043734"/>
    <w:rsid w:val="00043997"/>
    <w:rsid w:val="00043F4E"/>
    <w:rsid w:val="000442DE"/>
    <w:rsid w:val="000445F6"/>
    <w:rsid w:val="00044E57"/>
    <w:rsid w:val="000456A2"/>
    <w:rsid w:val="000458F9"/>
    <w:rsid w:val="00045C35"/>
    <w:rsid w:val="000460A6"/>
    <w:rsid w:val="000470B5"/>
    <w:rsid w:val="00047166"/>
    <w:rsid w:val="00051011"/>
    <w:rsid w:val="00051030"/>
    <w:rsid w:val="000511B4"/>
    <w:rsid w:val="000513D2"/>
    <w:rsid w:val="000529E3"/>
    <w:rsid w:val="000530CD"/>
    <w:rsid w:val="00053602"/>
    <w:rsid w:val="0005454E"/>
    <w:rsid w:val="00056514"/>
    <w:rsid w:val="000569F3"/>
    <w:rsid w:val="00057559"/>
    <w:rsid w:val="00057B01"/>
    <w:rsid w:val="0006073B"/>
    <w:rsid w:val="0006094C"/>
    <w:rsid w:val="00061DA9"/>
    <w:rsid w:val="0006201E"/>
    <w:rsid w:val="00062BBD"/>
    <w:rsid w:val="000633A9"/>
    <w:rsid w:val="000633B9"/>
    <w:rsid w:val="00064A22"/>
    <w:rsid w:val="00065C08"/>
    <w:rsid w:val="00066670"/>
    <w:rsid w:val="00066BC6"/>
    <w:rsid w:val="00066C4D"/>
    <w:rsid w:val="00066F43"/>
    <w:rsid w:val="00066F9A"/>
    <w:rsid w:val="000677D1"/>
    <w:rsid w:val="00067E45"/>
    <w:rsid w:val="000705E7"/>
    <w:rsid w:val="0007134A"/>
    <w:rsid w:val="0007149D"/>
    <w:rsid w:val="00071E35"/>
    <w:rsid w:val="00072631"/>
    <w:rsid w:val="0007277A"/>
    <w:rsid w:val="00072E2F"/>
    <w:rsid w:val="00073043"/>
    <w:rsid w:val="00073377"/>
    <w:rsid w:val="000739B6"/>
    <w:rsid w:val="00073A47"/>
    <w:rsid w:val="00074CB9"/>
    <w:rsid w:val="00075ABB"/>
    <w:rsid w:val="00075AC8"/>
    <w:rsid w:val="0007635C"/>
    <w:rsid w:val="00077A9E"/>
    <w:rsid w:val="00077B8A"/>
    <w:rsid w:val="00080263"/>
    <w:rsid w:val="000804A0"/>
    <w:rsid w:val="000804DA"/>
    <w:rsid w:val="00080EBE"/>
    <w:rsid w:val="00080F3C"/>
    <w:rsid w:val="00080FEF"/>
    <w:rsid w:val="0008142A"/>
    <w:rsid w:val="0008188C"/>
    <w:rsid w:val="00081CE1"/>
    <w:rsid w:val="0008243A"/>
    <w:rsid w:val="000825E1"/>
    <w:rsid w:val="00082C06"/>
    <w:rsid w:val="00083356"/>
    <w:rsid w:val="00084646"/>
    <w:rsid w:val="00085AE7"/>
    <w:rsid w:val="000861F0"/>
    <w:rsid w:val="00087C1B"/>
    <w:rsid w:val="00090571"/>
    <w:rsid w:val="000906D0"/>
    <w:rsid w:val="00090BC5"/>
    <w:rsid w:val="00091290"/>
    <w:rsid w:val="000923EA"/>
    <w:rsid w:val="00092462"/>
    <w:rsid w:val="00092511"/>
    <w:rsid w:val="00093C4D"/>
    <w:rsid w:val="00093E22"/>
    <w:rsid w:val="00094408"/>
    <w:rsid w:val="00094F04"/>
    <w:rsid w:val="000958CE"/>
    <w:rsid w:val="00095EE1"/>
    <w:rsid w:val="00096C4B"/>
    <w:rsid w:val="00096C77"/>
    <w:rsid w:val="00096D43"/>
    <w:rsid w:val="00096E54"/>
    <w:rsid w:val="00097042"/>
    <w:rsid w:val="000A01B1"/>
    <w:rsid w:val="000A0CC9"/>
    <w:rsid w:val="000A0DAC"/>
    <w:rsid w:val="000A123D"/>
    <w:rsid w:val="000A1446"/>
    <w:rsid w:val="000A28EE"/>
    <w:rsid w:val="000A2C2E"/>
    <w:rsid w:val="000A2DBF"/>
    <w:rsid w:val="000A2FF4"/>
    <w:rsid w:val="000A32CA"/>
    <w:rsid w:val="000A417B"/>
    <w:rsid w:val="000A4254"/>
    <w:rsid w:val="000A6279"/>
    <w:rsid w:val="000A62FE"/>
    <w:rsid w:val="000A6917"/>
    <w:rsid w:val="000A763E"/>
    <w:rsid w:val="000B027A"/>
    <w:rsid w:val="000B19FF"/>
    <w:rsid w:val="000B2304"/>
    <w:rsid w:val="000B2BAF"/>
    <w:rsid w:val="000B2F42"/>
    <w:rsid w:val="000B317B"/>
    <w:rsid w:val="000B3567"/>
    <w:rsid w:val="000B41A6"/>
    <w:rsid w:val="000B42D0"/>
    <w:rsid w:val="000B45B8"/>
    <w:rsid w:val="000B5063"/>
    <w:rsid w:val="000B56C2"/>
    <w:rsid w:val="000B5D74"/>
    <w:rsid w:val="000B6C99"/>
    <w:rsid w:val="000B6D00"/>
    <w:rsid w:val="000B767F"/>
    <w:rsid w:val="000B7DE7"/>
    <w:rsid w:val="000C08F1"/>
    <w:rsid w:val="000C0BD9"/>
    <w:rsid w:val="000C0C0F"/>
    <w:rsid w:val="000C11A4"/>
    <w:rsid w:val="000C13D3"/>
    <w:rsid w:val="000C190D"/>
    <w:rsid w:val="000C25E2"/>
    <w:rsid w:val="000C282C"/>
    <w:rsid w:val="000C2C90"/>
    <w:rsid w:val="000C2F70"/>
    <w:rsid w:val="000C3DE4"/>
    <w:rsid w:val="000C413C"/>
    <w:rsid w:val="000C4337"/>
    <w:rsid w:val="000C45BE"/>
    <w:rsid w:val="000C4EF2"/>
    <w:rsid w:val="000C5A9F"/>
    <w:rsid w:val="000C5D11"/>
    <w:rsid w:val="000C61A6"/>
    <w:rsid w:val="000C6665"/>
    <w:rsid w:val="000C798E"/>
    <w:rsid w:val="000C7A37"/>
    <w:rsid w:val="000C7BF3"/>
    <w:rsid w:val="000C7ECA"/>
    <w:rsid w:val="000D01EC"/>
    <w:rsid w:val="000D02D6"/>
    <w:rsid w:val="000D0E86"/>
    <w:rsid w:val="000D1326"/>
    <w:rsid w:val="000D19E7"/>
    <w:rsid w:val="000D25A6"/>
    <w:rsid w:val="000D2A5D"/>
    <w:rsid w:val="000D2C4E"/>
    <w:rsid w:val="000D2EF4"/>
    <w:rsid w:val="000D3310"/>
    <w:rsid w:val="000D3B66"/>
    <w:rsid w:val="000D4539"/>
    <w:rsid w:val="000D464D"/>
    <w:rsid w:val="000D4D8B"/>
    <w:rsid w:val="000D4DB6"/>
    <w:rsid w:val="000D519B"/>
    <w:rsid w:val="000D56BF"/>
    <w:rsid w:val="000D5B41"/>
    <w:rsid w:val="000D5C46"/>
    <w:rsid w:val="000D5C8C"/>
    <w:rsid w:val="000D5D92"/>
    <w:rsid w:val="000D5F1F"/>
    <w:rsid w:val="000D68B7"/>
    <w:rsid w:val="000D71F1"/>
    <w:rsid w:val="000D7974"/>
    <w:rsid w:val="000D7C2D"/>
    <w:rsid w:val="000E0422"/>
    <w:rsid w:val="000E0494"/>
    <w:rsid w:val="000E0704"/>
    <w:rsid w:val="000E16DB"/>
    <w:rsid w:val="000E1EE3"/>
    <w:rsid w:val="000E2384"/>
    <w:rsid w:val="000E23B8"/>
    <w:rsid w:val="000E2603"/>
    <w:rsid w:val="000E2B9F"/>
    <w:rsid w:val="000E317C"/>
    <w:rsid w:val="000E3B26"/>
    <w:rsid w:val="000E5DD3"/>
    <w:rsid w:val="000E63EE"/>
    <w:rsid w:val="000E64B7"/>
    <w:rsid w:val="000E6BD9"/>
    <w:rsid w:val="000E70C9"/>
    <w:rsid w:val="000E71EA"/>
    <w:rsid w:val="000E748B"/>
    <w:rsid w:val="000E7865"/>
    <w:rsid w:val="000E7E68"/>
    <w:rsid w:val="000F0AF5"/>
    <w:rsid w:val="000F1708"/>
    <w:rsid w:val="000F1761"/>
    <w:rsid w:val="000F1F84"/>
    <w:rsid w:val="000F2A29"/>
    <w:rsid w:val="000F2B86"/>
    <w:rsid w:val="000F3533"/>
    <w:rsid w:val="000F3BCB"/>
    <w:rsid w:val="000F3D3D"/>
    <w:rsid w:val="000F41EF"/>
    <w:rsid w:val="000F465D"/>
    <w:rsid w:val="000F546E"/>
    <w:rsid w:val="000F55AE"/>
    <w:rsid w:val="000F5854"/>
    <w:rsid w:val="000F5B0F"/>
    <w:rsid w:val="000F7F6A"/>
    <w:rsid w:val="0010055C"/>
    <w:rsid w:val="00101252"/>
    <w:rsid w:val="00101363"/>
    <w:rsid w:val="00102FA6"/>
    <w:rsid w:val="00103488"/>
    <w:rsid w:val="001047A0"/>
    <w:rsid w:val="00104EBC"/>
    <w:rsid w:val="00105B06"/>
    <w:rsid w:val="0010624A"/>
    <w:rsid w:val="00107A68"/>
    <w:rsid w:val="00107D47"/>
    <w:rsid w:val="00107D67"/>
    <w:rsid w:val="00111789"/>
    <w:rsid w:val="0011197D"/>
    <w:rsid w:val="00111D53"/>
    <w:rsid w:val="00111E92"/>
    <w:rsid w:val="001121AF"/>
    <w:rsid w:val="00112D26"/>
    <w:rsid w:val="001133EE"/>
    <w:rsid w:val="00113A1B"/>
    <w:rsid w:val="001140D1"/>
    <w:rsid w:val="001151CE"/>
    <w:rsid w:val="001152FC"/>
    <w:rsid w:val="001157A6"/>
    <w:rsid w:val="0011675F"/>
    <w:rsid w:val="001174FA"/>
    <w:rsid w:val="0011751D"/>
    <w:rsid w:val="00117E9F"/>
    <w:rsid w:val="0012141B"/>
    <w:rsid w:val="001215C7"/>
    <w:rsid w:val="001217B4"/>
    <w:rsid w:val="00122957"/>
    <w:rsid w:val="00122CCE"/>
    <w:rsid w:val="00124D61"/>
    <w:rsid w:val="00124F50"/>
    <w:rsid w:val="00125EB5"/>
    <w:rsid w:val="00127147"/>
    <w:rsid w:val="00127657"/>
    <w:rsid w:val="001277E8"/>
    <w:rsid w:val="00127C66"/>
    <w:rsid w:val="001303C7"/>
    <w:rsid w:val="00130C20"/>
    <w:rsid w:val="001314B5"/>
    <w:rsid w:val="00131E04"/>
    <w:rsid w:val="001320A0"/>
    <w:rsid w:val="00133376"/>
    <w:rsid w:val="00133A83"/>
    <w:rsid w:val="00133BC4"/>
    <w:rsid w:val="00134786"/>
    <w:rsid w:val="00135823"/>
    <w:rsid w:val="0013594C"/>
    <w:rsid w:val="00135B7A"/>
    <w:rsid w:val="001362CC"/>
    <w:rsid w:val="001366E4"/>
    <w:rsid w:val="001371F0"/>
    <w:rsid w:val="00137B61"/>
    <w:rsid w:val="00137D13"/>
    <w:rsid w:val="001409A4"/>
    <w:rsid w:val="00140C39"/>
    <w:rsid w:val="0014121A"/>
    <w:rsid w:val="001415E7"/>
    <w:rsid w:val="00141884"/>
    <w:rsid w:val="0014212F"/>
    <w:rsid w:val="00144585"/>
    <w:rsid w:val="001445C6"/>
    <w:rsid w:val="00144868"/>
    <w:rsid w:val="0014544A"/>
    <w:rsid w:val="00145B51"/>
    <w:rsid w:val="00145F9E"/>
    <w:rsid w:val="00146CF8"/>
    <w:rsid w:val="00147FA5"/>
    <w:rsid w:val="001507D3"/>
    <w:rsid w:val="001516FF"/>
    <w:rsid w:val="0015255C"/>
    <w:rsid w:val="00152DC4"/>
    <w:rsid w:val="001542D4"/>
    <w:rsid w:val="00155A47"/>
    <w:rsid w:val="00155BFD"/>
    <w:rsid w:val="00156428"/>
    <w:rsid w:val="0015735C"/>
    <w:rsid w:val="00157956"/>
    <w:rsid w:val="001604B0"/>
    <w:rsid w:val="0016096D"/>
    <w:rsid w:val="00161CEC"/>
    <w:rsid w:val="001649F5"/>
    <w:rsid w:val="00164B22"/>
    <w:rsid w:val="0016575B"/>
    <w:rsid w:val="00165855"/>
    <w:rsid w:val="00165A52"/>
    <w:rsid w:val="00166467"/>
    <w:rsid w:val="00166B02"/>
    <w:rsid w:val="0016701E"/>
    <w:rsid w:val="001675B3"/>
    <w:rsid w:val="00167E8D"/>
    <w:rsid w:val="0017048B"/>
    <w:rsid w:val="00170808"/>
    <w:rsid w:val="0017112D"/>
    <w:rsid w:val="00171698"/>
    <w:rsid w:val="001722A9"/>
    <w:rsid w:val="001726CC"/>
    <w:rsid w:val="00172702"/>
    <w:rsid w:val="00172F87"/>
    <w:rsid w:val="00173263"/>
    <w:rsid w:val="0017333F"/>
    <w:rsid w:val="00173602"/>
    <w:rsid w:val="00173BBB"/>
    <w:rsid w:val="00173E23"/>
    <w:rsid w:val="00173EFA"/>
    <w:rsid w:val="00174006"/>
    <w:rsid w:val="0017423B"/>
    <w:rsid w:val="0017503F"/>
    <w:rsid w:val="001756C0"/>
    <w:rsid w:val="00175ECE"/>
    <w:rsid w:val="00176B1B"/>
    <w:rsid w:val="00176E34"/>
    <w:rsid w:val="001770F2"/>
    <w:rsid w:val="00177856"/>
    <w:rsid w:val="00177BF7"/>
    <w:rsid w:val="00180119"/>
    <w:rsid w:val="0018017E"/>
    <w:rsid w:val="001808FE"/>
    <w:rsid w:val="00180EF1"/>
    <w:rsid w:val="0018110C"/>
    <w:rsid w:val="0018133C"/>
    <w:rsid w:val="00181390"/>
    <w:rsid w:val="00181480"/>
    <w:rsid w:val="00181BB1"/>
    <w:rsid w:val="001824DB"/>
    <w:rsid w:val="0018250F"/>
    <w:rsid w:val="0018263E"/>
    <w:rsid w:val="00182C8A"/>
    <w:rsid w:val="00183EC7"/>
    <w:rsid w:val="00184AC0"/>
    <w:rsid w:val="00184BE1"/>
    <w:rsid w:val="00185DA7"/>
    <w:rsid w:val="00186DA4"/>
    <w:rsid w:val="001871BE"/>
    <w:rsid w:val="001876B7"/>
    <w:rsid w:val="00187909"/>
    <w:rsid w:val="00191910"/>
    <w:rsid w:val="00192875"/>
    <w:rsid w:val="00192FEF"/>
    <w:rsid w:val="00193137"/>
    <w:rsid w:val="0019331E"/>
    <w:rsid w:val="001934A8"/>
    <w:rsid w:val="00193B67"/>
    <w:rsid w:val="0019475D"/>
    <w:rsid w:val="00194AF4"/>
    <w:rsid w:val="00195EC5"/>
    <w:rsid w:val="00196D89"/>
    <w:rsid w:val="001971E5"/>
    <w:rsid w:val="001A0ACB"/>
    <w:rsid w:val="001A1051"/>
    <w:rsid w:val="001A243E"/>
    <w:rsid w:val="001A25D1"/>
    <w:rsid w:val="001A2C47"/>
    <w:rsid w:val="001A43C7"/>
    <w:rsid w:val="001A4B60"/>
    <w:rsid w:val="001A4E2D"/>
    <w:rsid w:val="001A67B8"/>
    <w:rsid w:val="001A6810"/>
    <w:rsid w:val="001A6986"/>
    <w:rsid w:val="001A7E96"/>
    <w:rsid w:val="001B00F1"/>
    <w:rsid w:val="001B0DF0"/>
    <w:rsid w:val="001B1137"/>
    <w:rsid w:val="001B1FA1"/>
    <w:rsid w:val="001B3C8C"/>
    <w:rsid w:val="001B3CBB"/>
    <w:rsid w:val="001B47E1"/>
    <w:rsid w:val="001B4909"/>
    <w:rsid w:val="001B4B9C"/>
    <w:rsid w:val="001B5632"/>
    <w:rsid w:val="001B6920"/>
    <w:rsid w:val="001B7757"/>
    <w:rsid w:val="001B7B36"/>
    <w:rsid w:val="001C095D"/>
    <w:rsid w:val="001C0F01"/>
    <w:rsid w:val="001C1EA0"/>
    <w:rsid w:val="001C22A4"/>
    <w:rsid w:val="001C2826"/>
    <w:rsid w:val="001C2D0E"/>
    <w:rsid w:val="001C3FE9"/>
    <w:rsid w:val="001C46B1"/>
    <w:rsid w:val="001C57F4"/>
    <w:rsid w:val="001C6119"/>
    <w:rsid w:val="001C6BDF"/>
    <w:rsid w:val="001C7492"/>
    <w:rsid w:val="001D06B2"/>
    <w:rsid w:val="001D11A0"/>
    <w:rsid w:val="001D1333"/>
    <w:rsid w:val="001D1619"/>
    <w:rsid w:val="001D2484"/>
    <w:rsid w:val="001D2D4E"/>
    <w:rsid w:val="001D2FBE"/>
    <w:rsid w:val="001D3169"/>
    <w:rsid w:val="001D41D3"/>
    <w:rsid w:val="001D44B1"/>
    <w:rsid w:val="001D4D3A"/>
    <w:rsid w:val="001D54B2"/>
    <w:rsid w:val="001D5F22"/>
    <w:rsid w:val="001D6FFB"/>
    <w:rsid w:val="001D7914"/>
    <w:rsid w:val="001E0BE0"/>
    <w:rsid w:val="001E1067"/>
    <w:rsid w:val="001E3DCA"/>
    <w:rsid w:val="001E4127"/>
    <w:rsid w:val="001E4B5F"/>
    <w:rsid w:val="001E55FC"/>
    <w:rsid w:val="001E5C7F"/>
    <w:rsid w:val="001E63A1"/>
    <w:rsid w:val="001E6C0C"/>
    <w:rsid w:val="001E6FD2"/>
    <w:rsid w:val="001E76EF"/>
    <w:rsid w:val="001E7EC9"/>
    <w:rsid w:val="001F0232"/>
    <w:rsid w:val="001F032E"/>
    <w:rsid w:val="001F10AA"/>
    <w:rsid w:val="001F1706"/>
    <w:rsid w:val="001F2276"/>
    <w:rsid w:val="001F2640"/>
    <w:rsid w:val="001F34F5"/>
    <w:rsid w:val="001F3713"/>
    <w:rsid w:val="001F37FF"/>
    <w:rsid w:val="001F3BAC"/>
    <w:rsid w:val="001F5C5A"/>
    <w:rsid w:val="001F6214"/>
    <w:rsid w:val="001F6F9C"/>
    <w:rsid w:val="001F746F"/>
    <w:rsid w:val="001F74EA"/>
    <w:rsid w:val="001F755D"/>
    <w:rsid w:val="001F7BB3"/>
    <w:rsid w:val="001F7EB3"/>
    <w:rsid w:val="0020082F"/>
    <w:rsid w:val="00201020"/>
    <w:rsid w:val="00202383"/>
    <w:rsid w:val="0020287B"/>
    <w:rsid w:val="00202C50"/>
    <w:rsid w:val="00203D99"/>
    <w:rsid w:val="00203E29"/>
    <w:rsid w:val="00203F48"/>
    <w:rsid w:val="0020458A"/>
    <w:rsid w:val="00205846"/>
    <w:rsid w:val="00205DB0"/>
    <w:rsid w:val="00206809"/>
    <w:rsid w:val="00206C8C"/>
    <w:rsid w:val="00207274"/>
    <w:rsid w:val="002073FF"/>
    <w:rsid w:val="00207A28"/>
    <w:rsid w:val="00207A8A"/>
    <w:rsid w:val="00210ED0"/>
    <w:rsid w:val="00212A62"/>
    <w:rsid w:val="002130DE"/>
    <w:rsid w:val="0021320D"/>
    <w:rsid w:val="0021324E"/>
    <w:rsid w:val="00214BDD"/>
    <w:rsid w:val="00214DDB"/>
    <w:rsid w:val="00214E40"/>
    <w:rsid w:val="0021527B"/>
    <w:rsid w:val="00215B5F"/>
    <w:rsid w:val="002160D9"/>
    <w:rsid w:val="00216C54"/>
    <w:rsid w:val="002173B0"/>
    <w:rsid w:val="002173CB"/>
    <w:rsid w:val="00217420"/>
    <w:rsid w:val="002174F3"/>
    <w:rsid w:val="00217C56"/>
    <w:rsid w:val="00220136"/>
    <w:rsid w:val="002203CB"/>
    <w:rsid w:val="002208B9"/>
    <w:rsid w:val="0022181B"/>
    <w:rsid w:val="00222889"/>
    <w:rsid w:val="00222FD9"/>
    <w:rsid w:val="002242D8"/>
    <w:rsid w:val="00224389"/>
    <w:rsid w:val="002256C2"/>
    <w:rsid w:val="0022587D"/>
    <w:rsid w:val="00226530"/>
    <w:rsid w:val="00226CEF"/>
    <w:rsid w:val="00227122"/>
    <w:rsid w:val="0023197B"/>
    <w:rsid w:val="00231DBF"/>
    <w:rsid w:val="0023253C"/>
    <w:rsid w:val="00232B21"/>
    <w:rsid w:val="00233007"/>
    <w:rsid w:val="002331BD"/>
    <w:rsid w:val="002338F0"/>
    <w:rsid w:val="00233F5C"/>
    <w:rsid w:val="00234473"/>
    <w:rsid w:val="00234488"/>
    <w:rsid w:val="002345E2"/>
    <w:rsid w:val="00235494"/>
    <w:rsid w:val="002359DD"/>
    <w:rsid w:val="0023625F"/>
    <w:rsid w:val="00236297"/>
    <w:rsid w:val="0023660B"/>
    <w:rsid w:val="00236B98"/>
    <w:rsid w:val="00236F97"/>
    <w:rsid w:val="00237C32"/>
    <w:rsid w:val="00237C8E"/>
    <w:rsid w:val="002400F2"/>
    <w:rsid w:val="00240C1B"/>
    <w:rsid w:val="00240FA7"/>
    <w:rsid w:val="00241106"/>
    <w:rsid w:val="0024145D"/>
    <w:rsid w:val="002417F2"/>
    <w:rsid w:val="0024192A"/>
    <w:rsid w:val="002430EB"/>
    <w:rsid w:val="0024323F"/>
    <w:rsid w:val="00243BE0"/>
    <w:rsid w:val="00243C30"/>
    <w:rsid w:val="00244A94"/>
    <w:rsid w:val="00245124"/>
    <w:rsid w:val="00245274"/>
    <w:rsid w:val="00245561"/>
    <w:rsid w:val="00245CBB"/>
    <w:rsid w:val="00245E15"/>
    <w:rsid w:val="00246383"/>
    <w:rsid w:val="002463D3"/>
    <w:rsid w:val="00246926"/>
    <w:rsid w:val="00246D9E"/>
    <w:rsid w:val="00247E22"/>
    <w:rsid w:val="00250128"/>
    <w:rsid w:val="00250198"/>
    <w:rsid w:val="0025084B"/>
    <w:rsid w:val="00250FCE"/>
    <w:rsid w:val="00251C45"/>
    <w:rsid w:val="00252329"/>
    <w:rsid w:val="00253461"/>
    <w:rsid w:val="002539C0"/>
    <w:rsid w:val="002543B9"/>
    <w:rsid w:val="00254A5F"/>
    <w:rsid w:val="00254DCC"/>
    <w:rsid w:val="002568B7"/>
    <w:rsid w:val="00256F95"/>
    <w:rsid w:val="002570E4"/>
    <w:rsid w:val="002575A7"/>
    <w:rsid w:val="00257794"/>
    <w:rsid w:val="00257D04"/>
    <w:rsid w:val="00257F11"/>
    <w:rsid w:val="00260132"/>
    <w:rsid w:val="0026024D"/>
    <w:rsid w:val="00260DCA"/>
    <w:rsid w:val="00261EC4"/>
    <w:rsid w:val="0026232B"/>
    <w:rsid w:val="00262A35"/>
    <w:rsid w:val="00262EB0"/>
    <w:rsid w:val="002635ED"/>
    <w:rsid w:val="00263F36"/>
    <w:rsid w:val="002643C4"/>
    <w:rsid w:val="002649A8"/>
    <w:rsid w:val="00265205"/>
    <w:rsid w:val="00265892"/>
    <w:rsid w:val="002663FD"/>
    <w:rsid w:val="00270468"/>
    <w:rsid w:val="002707FC"/>
    <w:rsid w:val="002708E8"/>
    <w:rsid w:val="00270CC8"/>
    <w:rsid w:val="00271591"/>
    <w:rsid w:val="00271834"/>
    <w:rsid w:val="0027184D"/>
    <w:rsid w:val="00271BC8"/>
    <w:rsid w:val="002727E5"/>
    <w:rsid w:val="00272EAC"/>
    <w:rsid w:val="0027393D"/>
    <w:rsid w:val="00274975"/>
    <w:rsid w:val="00274A91"/>
    <w:rsid w:val="00275084"/>
    <w:rsid w:val="00276444"/>
    <w:rsid w:val="00277140"/>
    <w:rsid w:val="002809AC"/>
    <w:rsid w:val="00281E3D"/>
    <w:rsid w:val="00282218"/>
    <w:rsid w:val="00283C64"/>
    <w:rsid w:val="00283F2E"/>
    <w:rsid w:val="00284454"/>
    <w:rsid w:val="0028475D"/>
    <w:rsid w:val="00285424"/>
    <w:rsid w:val="00285639"/>
    <w:rsid w:val="00286361"/>
    <w:rsid w:val="002863B6"/>
    <w:rsid w:val="00287E1C"/>
    <w:rsid w:val="002901BF"/>
    <w:rsid w:val="0029044F"/>
    <w:rsid w:val="00291C5E"/>
    <w:rsid w:val="002920B4"/>
    <w:rsid w:val="00292405"/>
    <w:rsid w:val="0029266E"/>
    <w:rsid w:val="002936D9"/>
    <w:rsid w:val="0029470A"/>
    <w:rsid w:val="00294E7E"/>
    <w:rsid w:val="0029557B"/>
    <w:rsid w:val="00296309"/>
    <w:rsid w:val="00296348"/>
    <w:rsid w:val="0029684A"/>
    <w:rsid w:val="00296AA6"/>
    <w:rsid w:val="00296CEF"/>
    <w:rsid w:val="00297DC8"/>
    <w:rsid w:val="002A0DA3"/>
    <w:rsid w:val="002A1E7D"/>
    <w:rsid w:val="002A1EA6"/>
    <w:rsid w:val="002A2F23"/>
    <w:rsid w:val="002A31E9"/>
    <w:rsid w:val="002A3A85"/>
    <w:rsid w:val="002A4B2D"/>
    <w:rsid w:val="002A4C57"/>
    <w:rsid w:val="002A4CE7"/>
    <w:rsid w:val="002A57CF"/>
    <w:rsid w:val="002A60A9"/>
    <w:rsid w:val="002A62BD"/>
    <w:rsid w:val="002A65CF"/>
    <w:rsid w:val="002A6B79"/>
    <w:rsid w:val="002A75AC"/>
    <w:rsid w:val="002A7660"/>
    <w:rsid w:val="002B030F"/>
    <w:rsid w:val="002B0B42"/>
    <w:rsid w:val="002B10DC"/>
    <w:rsid w:val="002B1D42"/>
    <w:rsid w:val="002B233E"/>
    <w:rsid w:val="002B2477"/>
    <w:rsid w:val="002B2A87"/>
    <w:rsid w:val="002B3CC8"/>
    <w:rsid w:val="002B41AF"/>
    <w:rsid w:val="002B41DD"/>
    <w:rsid w:val="002B43A5"/>
    <w:rsid w:val="002B4911"/>
    <w:rsid w:val="002B4BF1"/>
    <w:rsid w:val="002B5064"/>
    <w:rsid w:val="002B6A72"/>
    <w:rsid w:val="002B6AB2"/>
    <w:rsid w:val="002B6D97"/>
    <w:rsid w:val="002B710C"/>
    <w:rsid w:val="002B71EF"/>
    <w:rsid w:val="002C04F2"/>
    <w:rsid w:val="002C052B"/>
    <w:rsid w:val="002C0B82"/>
    <w:rsid w:val="002C107F"/>
    <w:rsid w:val="002C135A"/>
    <w:rsid w:val="002C1E72"/>
    <w:rsid w:val="002C2D45"/>
    <w:rsid w:val="002C2E8F"/>
    <w:rsid w:val="002C2F50"/>
    <w:rsid w:val="002C3360"/>
    <w:rsid w:val="002C3A6F"/>
    <w:rsid w:val="002C4513"/>
    <w:rsid w:val="002C45EB"/>
    <w:rsid w:val="002C4845"/>
    <w:rsid w:val="002C4942"/>
    <w:rsid w:val="002C5F58"/>
    <w:rsid w:val="002C6380"/>
    <w:rsid w:val="002C6B25"/>
    <w:rsid w:val="002C7443"/>
    <w:rsid w:val="002D04F6"/>
    <w:rsid w:val="002D086E"/>
    <w:rsid w:val="002D1220"/>
    <w:rsid w:val="002D25D5"/>
    <w:rsid w:val="002D2BFD"/>
    <w:rsid w:val="002D2CEE"/>
    <w:rsid w:val="002D333C"/>
    <w:rsid w:val="002D3ACB"/>
    <w:rsid w:val="002D477F"/>
    <w:rsid w:val="002D4913"/>
    <w:rsid w:val="002D4BF1"/>
    <w:rsid w:val="002D4FF1"/>
    <w:rsid w:val="002D5C0D"/>
    <w:rsid w:val="002D6426"/>
    <w:rsid w:val="002D6985"/>
    <w:rsid w:val="002D7A2B"/>
    <w:rsid w:val="002E0447"/>
    <w:rsid w:val="002E08F0"/>
    <w:rsid w:val="002E0C63"/>
    <w:rsid w:val="002E1693"/>
    <w:rsid w:val="002E2ABD"/>
    <w:rsid w:val="002E3006"/>
    <w:rsid w:val="002E3846"/>
    <w:rsid w:val="002E4361"/>
    <w:rsid w:val="002E5B5E"/>
    <w:rsid w:val="002E62A7"/>
    <w:rsid w:val="002E6561"/>
    <w:rsid w:val="002E66DE"/>
    <w:rsid w:val="002F0407"/>
    <w:rsid w:val="002F0846"/>
    <w:rsid w:val="002F155D"/>
    <w:rsid w:val="002F1980"/>
    <w:rsid w:val="002F1EC2"/>
    <w:rsid w:val="002F2EAA"/>
    <w:rsid w:val="002F320E"/>
    <w:rsid w:val="002F33C8"/>
    <w:rsid w:val="002F3571"/>
    <w:rsid w:val="002F3E22"/>
    <w:rsid w:val="002F4769"/>
    <w:rsid w:val="002F5190"/>
    <w:rsid w:val="002F5DD7"/>
    <w:rsid w:val="002F5EA3"/>
    <w:rsid w:val="002F64CF"/>
    <w:rsid w:val="002F769C"/>
    <w:rsid w:val="002F7E8F"/>
    <w:rsid w:val="002F7F00"/>
    <w:rsid w:val="00300C0A"/>
    <w:rsid w:val="003010BD"/>
    <w:rsid w:val="00301FCC"/>
    <w:rsid w:val="003039D2"/>
    <w:rsid w:val="0030429B"/>
    <w:rsid w:val="00304C4D"/>
    <w:rsid w:val="00304D40"/>
    <w:rsid w:val="003060B2"/>
    <w:rsid w:val="0030636B"/>
    <w:rsid w:val="0030662A"/>
    <w:rsid w:val="00307271"/>
    <w:rsid w:val="0030794C"/>
    <w:rsid w:val="00307D37"/>
    <w:rsid w:val="00310729"/>
    <w:rsid w:val="003111ED"/>
    <w:rsid w:val="003117DD"/>
    <w:rsid w:val="00311ABA"/>
    <w:rsid w:val="00311F5D"/>
    <w:rsid w:val="00312C5A"/>
    <w:rsid w:val="00312ED3"/>
    <w:rsid w:val="003135B1"/>
    <w:rsid w:val="003141E0"/>
    <w:rsid w:val="00314513"/>
    <w:rsid w:val="00317422"/>
    <w:rsid w:val="0031788A"/>
    <w:rsid w:val="00320214"/>
    <w:rsid w:val="00320275"/>
    <w:rsid w:val="00320B78"/>
    <w:rsid w:val="00320BBE"/>
    <w:rsid w:val="00320C13"/>
    <w:rsid w:val="00320E3A"/>
    <w:rsid w:val="00320F5F"/>
    <w:rsid w:val="00321B8F"/>
    <w:rsid w:val="00321C24"/>
    <w:rsid w:val="00322481"/>
    <w:rsid w:val="0032271D"/>
    <w:rsid w:val="0032291A"/>
    <w:rsid w:val="00322F74"/>
    <w:rsid w:val="00323085"/>
    <w:rsid w:val="0032317A"/>
    <w:rsid w:val="0032360D"/>
    <w:rsid w:val="00323C82"/>
    <w:rsid w:val="00325030"/>
    <w:rsid w:val="003250D1"/>
    <w:rsid w:val="003252E5"/>
    <w:rsid w:val="00325343"/>
    <w:rsid w:val="00325C2C"/>
    <w:rsid w:val="00326389"/>
    <w:rsid w:val="003265F0"/>
    <w:rsid w:val="00326D1D"/>
    <w:rsid w:val="00327399"/>
    <w:rsid w:val="0032790A"/>
    <w:rsid w:val="003279A4"/>
    <w:rsid w:val="00331219"/>
    <w:rsid w:val="0033132C"/>
    <w:rsid w:val="00331648"/>
    <w:rsid w:val="0033167B"/>
    <w:rsid w:val="00333154"/>
    <w:rsid w:val="00333441"/>
    <w:rsid w:val="00333FC2"/>
    <w:rsid w:val="003367FB"/>
    <w:rsid w:val="00337484"/>
    <w:rsid w:val="003404B6"/>
    <w:rsid w:val="003407F4"/>
    <w:rsid w:val="00340A85"/>
    <w:rsid w:val="003418F2"/>
    <w:rsid w:val="00341AA5"/>
    <w:rsid w:val="00342AEB"/>
    <w:rsid w:val="00343841"/>
    <w:rsid w:val="00343966"/>
    <w:rsid w:val="00343B8C"/>
    <w:rsid w:val="00344725"/>
    <w:rsid w:val="00345546"/>
    <w:rsid w:val="0034632B"/>
    <w:rsid w:val="00346ADE"/>
    <w:rsid w:val="003502D3"/>
    <w:rsid w:val="0035104E"/>
    <w:rsid w:val="00351122"/>
    <w:rsid w:val="00351699"/>
    <w:rsid w:val="00351949"/>
    <w:rsid w:val="00351D4F"/>
    <w:rsid w:val="00351F49"/>
    <w:rsid w:val="00352CCA"/>
    <w:rsid w:val="00353307"/>
    <w:rsid w:val="00353D0F"/>
    <w:rsid w:val="0035458E"/>
    <w:rsid w:val="0035635B"/>
    <w:rsid w:val="00356986"/>
    <w:rsid w:val="00357890"/>
    <w:rsid w:val="00357965"/>
    <w:rsid w:val="00360651"/>
    <w:rsid w:val="003607D9"/>
    <w:rsid w:val="00360858"/>
    <w:rsid w:val="003612DC"/>
    <w:rsid w:val="00361CB1"/>
    <w:rsid w:val="00362742"/>
    <w:rsid w:val="0036319F"/>
    <w:rsid w:val="003639ED"/>
    <w:rsid w:val="003643E0"/>
    <w:rsid w:val="0036442A"/>
    <w:rsid w:val="003648AD"/>
    <w:rsid w:val="00364E5B"/>
    <w:rsid w:val="00364E8B"/>
    <w:rsid w:val="00365543"/>
    <w:rsid w:val="00367428"/>
    <w:rsid w:val="0036779F"/>
    <w:rsid w:val="003713B0"/>
    <w:rsid w:val="00371D1B"/>
    <w:rsid w:val="003725F3"/>
    <w:rsid w:val="00372D7E"/>
    <w:rsid w:val="00373624"/>
    <w:rsid w:val="0037378F"/>
    <w:rsid w:val="00373904"/>
    <w:rsid w:val="003739C1"/>
    <w:rsid w:val="003746D8"/>
    <w:rsid w:val="00374C81"/>
    <w:rsid w:val="00374DE6"/>
    <w:rsid w:val="00375AB8"/>
    <w:rsid w:val="00375ED9"/>
    <w:rsid w:val="00376289"/>
    <w:rsid w:val="0037629D"/>
    <w:rsid w:val="00376655"/>
    <w:rsid w:val="00377C47"/>
    <w:rsid w:val="00377DA5"/>
    <w:rsid w:val="003801F6"/>
    <w:rsid w:val="00380855"/>
    <w:rsid w:val="003809F0"/>
    <w:rsid w:val="0038129B"/>
    <w:rsid w:val="00381657"/>
    <w:rsid w:val="00381839"/>
    <w:rsid w:val="003818B2"/>
    <w:rsid w:val="00381FE5"/>
    <w:rsid w:val="003825E8"/>
    <w:rsid w:val="00382F5D"/>
    <w:rsid w:val="00384203"/>
    <w:rsid w:val="0038484D"/>
    <w:rsid w:val="00385250"/>
    <w:rsid w:val="00386490"/>
    <w:rsid w:val="003865CD"/>
    <w:rsid w:val="00386B68"/>
    <w:rsid w:val="003872B8"/>
    <w:rsid w:val="003901E6"/>
    <w:rsid w:val="003905EC"/>
    <w:rsid w:val="003905FA"/>
    <w:rsid w:val="0039120B"/>
    <w:rsid w:val="0039133D"/>
    <w:rsid w:val="0039144C"/>
    <w:rsid w:val="00391A9D"/>
    <w:rsid w:val="00391F1B"/>
    <w:rsid w:val="0039265A"/>
    <w:rsid w:val="003927B1"/>
    <w:rsid w:val="00392B5C"/>
    <w:rsid w:val="00392BB2"/>
    <w:rsid w:val="00393335"/>
    <w:rsid w:val="00393C16"/>
    <w:rsid w:val="0039460D"/>
    <w:rsid w:val="00394D08"/>
    <w:rsid w:val="003951AA"/>
    <w:rsid w:val="0039578D"/>
    <w:rsid w:val="003968B3"/>
    <w:rsid w:val="00397013"/>
    <w:rsid w:val="0039748A"/>
    <w:rsid w:val="00397BF9"/>
    <w:rsid w:val="00397EEE"/>
    <w:rsid w:val="003A0041"/>
    <w:rsid w:val="003A0589"/>
    <w:rsid w:val="003A08A7"/>
    <w:rsid w:val="003A24FB"/>
    <w:rsid w:val="003A2504"/>
    <w:rsid w:val="003A2B16"/>
    <w:rsid w:val="003A34C5"/>
    <w:rsid w:val="003A38ED"/>
    <w:rsid w:val="003A3BA9"/>
    <w:rsid w:val="003A3C3A"/>
    <w:rsid w:val="003A40B0"/>
    <w:rsid w:val="003A41A4"/>
    <w:rsid w:val="003A4B13"/>
    <w:rsid w:val="003A5096"/>
    <w:rsid w:val="003A52EE"/>
    <w:rsid w:val="003A5A51"/>
    <w:rsid w:val="003A5ECF"/>
    <w:rsid w:val="003A633A"/>
    <w:rsid w:val="003A72C0"/>
    <w:rsid w:val="003A7517"/>
    <w:rsid w:val="003A7C48"/>
    <w:rsid w:val="003B00FB"/>
    <w:rsid w:val="003B0A61"/>
    <w:rsid w:val="003B0B91"/>
    <w:rsid w:val="003B2245"/>
    <w:rsid w:val="003B2662"/>
    <w:rsid w:val="003B4BE2"/>
    <w:rsid w:val="003B5EBA"/>
    <w:rsid w:val="003B64B6"/>
    <w:rsid w:val="003B67FB"/>
    <w:rsid w:val="003B72E2"/>
    <w:rsid w:val="003B79A9"/>
    <w:rsid w:val="003B7DC0"/>
    <w:rsid w:val="003C07EE"/>
    <w:rsid w:val="003C1570"/>
    <w:rsid w:val="003C18A6"/>
    <w:rsid w:val="003C21F8"/>
    <w:rsid w:val="003C2846"/>
    <w:rsid w:val="003C36E3"/>
    <w:rsid w:val="003C391E"/>
    <w:rsid w:val="003C4185"/>
    <w:rsid w:val="003C5021"/>
    <w:rsid w:val="003C5030"/>
    <w:rsid w:val="003C53A6"/>
    <w:rsid w:val="003C6290"/>
    <w:rsid w:val="003C7042"/>
    <w:rsid w:val="003C7907"/>
    <w:rsid w:val="003D0B75"/>
    <w:rsid w:val="003D1523"/>
    <w:rsid w:val="003D1EE2"/>
    <w:rsid w:val="003D1EF7"/>
    <w:rsid w:val="003D26C1"/>
    <w:rsid w:val="003D2E42"/>
    <w:rsid w:val="003D4C73"/>
    <w:rsid w:val="003D5F89"/>
    <w:rsid w:val="003D656A"/>
    <w:rsid w:val="003D74BA"/>
    <w:rsid w:val="003E01E6"/>
    <w:rsid w:val="003E0225"/>
    <w:rsid w:val="003E0721"/>
    <w:rsid w:val="003E114F"/>
    <w:rsid w:val="003E1B41"/>
    <w:rsid w:val="003E400E"/>
    <w:rsid w:val="003E41A8"/>
    <w:rsid w:val="003E44B2"/>
    <w:rsid w:val="003E463B"/>
    <w:rsid w:val="003E48A1"/>
    <w:rsid w:val="003E4947"/>
    <w:rsid w:val="003E4DFA"/>
    <w:rsid w:val="003E5440"/>
    <w:rsid w:val="003E5E7E"/>
    <w:rsid w:val="003E6403"/>
    <w:rsid w:val="003E6ECC"/>
    <w:rsid w:val="003E71FC"/>
    <w:rsid w:val="003E7E1A"/>
    <w:rsid w:val="003F03A5"/>
    <w:rsid w:val="003F041D"/>
    <w:rsid w:val="003F2417"/>
    <w:rsid w:val="003F242D"/>
    <w:rsid w:val="003F297E"/>
    <w:rsid w:val="003F29CB"/>
    <w:rsid w:val="003F3543"/>
    <w:rsid w:val="003F3F22"/>
    <w:rsid w:val="003F3F53"/>
    <w:rsid w:val="003F4F88"/>
    <w:rsid w:val="003F4FA1"/>
    <w:rsid w:val="003F57D8"/>
    <w:rsid w:val="003F5AF2"/>
    <w:rsid w:val="003F5D9D"/>
    <w:rsid w:val="003F68B0"/>
    <w:rsid w:val="0040005D"/>
    <w:rsid w:val="0040062B"/>
    <w:rsid w:val="00400FF0"/>
    <w:rsid w:val="00401A5E"/>
    <w:rsid w:val="004026ED"/>
    <w:rsid w:val="00402A52"/>
    <w:rsid w:val="00402D37"/>
    <w:rsid w:val="00402F1E"/>
    <w:rsid w:val="004035EA"/>
    <w:rsid w:val="00403CB2"/>
    <w:rsid w:val="00403D62"/>
    <w:rsid w:val="00406674"/>
    <w:rsid w:val="004066E8"/>
    <w:rsid w:val="00407B8D"/>
    <w:rsid w:val="00407BE9"/>
    <w:rsid w:val="0041013D"/>
    <w:rsid w:val="0041031D"/>
    <w:rsid w:val="0041082E"/>
    <w:rsid w:val="00410B87"/>
    <w:rsid w:val="00410EED"/>
    <w:rsid w:val="004121B8"/>
    <w:rsid w:val="00414690"/>
    <w:rsid w:val="00415608"/>
    <w:rsid w:val="0041591C"/>
    <w:rsid w:val="0041613F"/>
    <w:rsid w:val="00416771"/>
    <w:rsid w:val="00416AFE"/>
    <w:rsid w:val="00416B92"/>
    <w:rsid w:val="00417355"/>
    <w:rsid w:val="004173AB"/>
    <w:rsid w:val="00417F9F"/>
    <w:rsid w:val="004209B2"/>
    <w:rsid w:val="00420B73"/>
    <w:rsid w:val="00423F91"/>
    <w:rsid w:val="00424166"/>
    <w:rsid w:val="004247D1"/>
    <w:rsid w:val="00425058"/>
    <w:rsid w:val="00426DCB"/>
    <w:rsid w:val="0042755B"/>
    <w:rsid w:val="004276B7"/>
    <w:rsid w:val="0043014D"/>
    <w:rsid w:val="0043016F"/>
    <w:rsid w:val="0043047A"/>
    <w:rsid w:val="004309BD"/>
    <w:rsid w:val="00431F91"/>
    <w:rsid w:val="00432413"/>
    <w:rsid w:val="00432435"/>
    <w:rsid w:val="004326A9"/>
    <w:rsid w:val="00432A48"/>
    <w:rsid w:val="00432E8F"/>
    <w:rsid w:val="004335E2"/>
    <w:rsid w:val="00433792"/>
    <w:rsid w:val="00433B1C"/>
    <w:rsid w:val="004358FC"/>
    <w:rsid w:val="004367AC"/>
    <w:rsid w:val="00436A25"/>
    <w:rsid w:val="00436F8B"/>
    <w:rsid w:val="004370D7"/>
    <w:rsid w:val="00437327"/>
    <w:rsid w:val="00437E94"/>
    <w:rsid w:val="00441CCF"/>
    <w:rsid w:val="004423F4"/>
    <w:rsid w:val="0044422F"/>
    <w:rsid w:val="00444DA3"/>
    <w:rsid w:val="00445C0B"/>
    <w:rsid w:val="00447A83"/>
    <w:rsid w:val="00450918"/>
    <w:rsid w:val="004530DC"/>
    <w:rsid w:val="00453308"/>
    <w:rsid w:val="00453777"/>
    <w:rsid w:val="004537A4"/>
    <w:rsid w:val="004538CA"/>
    <w:rsid w:val="004546A7"/>
    <w:rsid w:val="00455188"/>
    <w:rsid w:val="00455AE4"/>
    <w:rsid w:val="0045622A"/>
    <w:rsid w:val="00456383"/>
    <w:rsid w:val="004564FB"/>
    <w:rsid w:val="004565DC"/>
    <w:rsid w:val="00456DDF"/>
    <w:rsid w:val="00456E17"/>
    <w:rsid w:val="00456EC4"/>
    <w:rsid w:val="00457AF9"/>
    <w:rsid w:val="00457F6B"/>
    <w:rsid w:val="00460119"/>
    <w:rsid w:val="004602DF"/>
    <w:rsid w:val="004618B5"/>
    <w:rsid w:val="00461C2C"/>
    <w:rsid w:val="0046284A"/>
    <w:rsid w:val="004636B3"/>
    <w:rsid w:val="0046476F"/>
    <w:rsid w:val="00464887"/>
    <w:rsid w:val="00464918"/>
    <w:rsid w:val="0046492E"/>
    <w:rsid w:val="00464A7D"/>
    <w:rsid w:val="004651F7"/>
    <w:rsid w:val="004653D6"/>
    <w:rsid w:val="00466500"/>
    <w:rsid w:val="004665F6"/>
    <w:rsid w:val="00467771"/>
    <w:rsid w:val="00467E1D"/>
    <w:rsid w:val="004713A8"/>
    <w:rsid w:val="00471400"/>
    <w:rsid w:val="00472281"/>
    <w:rsid w:val="00472287"/>
    <w:rsid w:val="00472AFA"/>
    <w:rsid w:val="0047426C"/>
    <w:rsid w:val="00474F75"/>
    <w:rsid w:val="004751BB"/>
    <w:rsid w:val="004758E2"/>
    <w:rsid w:val="00475F02"/>
    <w:rsid w:val="004762D7"/>
    <w:rsid w:val="00476617"/>
    <w:rsid w:val="00476DB6"/>
    <w:rsid w:val="00480954"/>
    <w:rsid w:val="0048203D"/>
    <w:rsid w:val="004822BF"/>
    <w:rsid w:val="00483B1E"/>
    <w:rsid w:val="00483BE3"/>
    <w:rsid w:val="00483EF9"/>
    <w:rsid w:val="00483FEF"/>
    <w:rsid w:val="0048493F"/>
    <w:rsid w:val="004868B6"/>
    <w:rsid w:val="00486B10"/>
    <w:rsid w:val="00487DAB"/>
    <w:rsid w:val="0049044C"/>
    <w:rsid w:val="004909DF"/>
    <w:rsid w:val="004910E4"/>
    <w:rsid w:val="0049275C"/>
    <w:rsid w:val="00493C6C"/>
    <w:rsid w:val="004943BF"/>
    <w:rsid w:val="00494E39"/>
    <w:rsid w:val="0049569F"/>
    <w:rsid w:val="004958AE"/>
    <w:rsid w:val="00495CB7"/>
    <w:rsid w:val="00495D2C"/>
    <w:rsid w:val="00495D45"/>
    <w:rsid w:val="0049687D"/>
    <w:rsid w:val="00496C1E"/>
    <w:rsid w:val="004A09AE"/>
    <w:rsid w:val="004A0E1B"/>
    <w:rsid w:val="004A12A2"/>
    <w:rsid w:val="004A1784"/>
    <w:rsid w:val="004A18AD"/>
    <w:rsid w:val="004A30C5"/>
    <w:rsid w:val="004A4C5D"/>
    <w:rsid w:val="004A4D8C"/>
    <w:rsid w:val="004A5E5C"/>
    <w:rsid w:val="004A687B"/>
    <w:rsid w:val="004A788C"/>
    <w:rsid w:val="004A7D53"/>
    <w:rsid w:val="004A7D9E"/>
    <w:rsid w:val="004B05B9"/>
    <w:rsid w:val="004B0D83"/>
    <w:rsid w:val="004B0E69"/>
    <w:rsid w:val="004B0F1A"/>
    <w:rsid w:val="004B19F8"/>
    <w:rsid w:val="004B2176"/>
    <w:rsid w:val="004B2519"/>
    <w:rsid w:val="004B2630"/>
    <w:rsid w:val="004B2B44"/>
    <w:rsid w:val="004B2C5E"/>
    <w:rsid w:val="004B2DB9"/>
    <w:rsid w:val="004B308A"/>
    <w:rsid w:val="004B3223"/>
    <w:rsid w:val="004B36AD"/>
    <w:rsid w:val="004B3B5F"/>
    <w:rsid w:val="004B439D"/>
    <w:rsid w:val="004B4933"/>
    <w:rsid w:val="004B594F"/>
    <w:rsid w:val="004B5B82"/>
    <w:rsid w:val="004B5EBD"/>
    <w:rsid w:val="004B6E19"/>
    <w:rsid w:val="004B7FE2"/>
    <w:rsid w:val="004C06C4"/>
    <w:rsid w:val="004C1172"/>
    <w:rsid w:val="004C2728"/>
    <w:rsid w:val="004C293E"/>
    <w:rsid w:val="004C358F"/>
    <w:rsid w:val="004C43D1"/>
    <w:rsid w:val="004C4453"/>
    <w:rsid w:val="004C4B32"/>
    <w:rsid w:val="004C57CF"/>
    <w:rsid w:val="004C5820"/>
    <w:rsid w:val="004C5DF1"/>
    <w:rsid w:val="004C6BBE"/>
    <w:rsid w:val="004D08F4"/>
    <w:rsid w:val="004D3135"/>
    <w:rsid w:val="004D47F3"/>
    <w:rsid w:val="004D5196"/>
    <w:rsid w:val="004D5C40"/>
    <w:rsid w:val="004D6353"/>
    <w:rsid w:val="004D65C4"/>
    <w:rsid w:val="004D66FC"/>
    <w:rsid w:val="004D6717"/>
    <w:rsid w:val="004D6A87"/>
    <w:rsid w:val="004D7487"/>
    <w:rsid w:val="004D77D1"/>
    <w:rsid w:val="004D7968"/>
    <w:rsid w:val="004D79C2"/>
    <w:rsid w:val="004D7F75"/>
    <w:rsid w:val="004E0FE4"/>
    <w:rsid w:val="004E1962"/>
    <w:rsid w:val="004E1B81"/>
    <w:rsid w:val="004E2323"/>
    <w:rsid w:val="004E33DD"/>
    <w:rsid w:val="004E37DA"/>
    <w:rsid w:val="004E5350"/>
    <w:rsid w:val="004E5370"/>
    <w:rsid w:val="004E70F4"/>
    <w:rsid w:val="004E713E"/>
    <w:rsid w:val="004E7239"/>
    <w:rsid w:val="004E74EF"/>
    <w:rsid w:val="004E7B86"/>
    <w:rsid w:val="004F04CC"/>
    <w:rsid w:val="004F1637"/>
    <w:rsid w:val="004F1D80"/>
    <w:rsid w:val="004F2934"/>
    <w:rsid w:val="004F3A92"/>
    <w:rsid w:val="004F3AB0"/>
    <w:rsid w:val="004F3AB7"/>
    <w:rsid w:val="004F3ED0"/>
    <w:rsid w:val="004F4284"/>
    <w:rsid w:val="004F4B6C"/>
    <w:rsid w:val="004F618E"/>
    <w:rsid w:val="004F714E"/>
    <w:rsid w:val="004F7549"/>
    <w:rsid w:val="005008DC"/>
    <w:rsid w:val="005011CD"/>
    <w:rsid w:val="00501993"/>
    <w:rsid w:val="005019AC"/>
    <w:rsid w:val="00501D23"/>
    <w:rsid w:val="00502DA5"/>
    <w:rsid w:val="005046A8"/>
    <w:rsid w:val="0050488D"/>
    <w:rsid w:val="00504A0A"/>
    <w:rsid w:val="0050500A"/>
    <w:rsid w:val="00506029"/>
    <w:rsid w:val="0050611B"/>
    <w:rsid w:val="00507B63"/>
    <w:rsid w:val="005100C6"/>
    <w:rsid w:val="00510532"/>
    <w:rsid w:val="00510835"/>
    <w:rsid w:val="0051167C"/>
    <w:rsid w:val="005118E0"/>
    <w:rsid w:val="00511E54"/>
    <w:rsid w:val="00512421"/>
    <w:rsid w:val="005138B4"/>
    <w:rsid w:val="00513DDF"/>
    <w:rsid w:val="00514367"/>
    <w:rsid w:val="00514FFB"/>
    <w:rsid w:val="00515E7B"/>
    <w:rsid w:val="005160B6"/>
    <w:rsid w:val="00516402"/>
    <w:rsid w:val="00516B6D"/>
    <w:rsid w:val="00517275"/>
    <w:rsid w:val="0051729B"/>
    <w:rsid w:val="005173A9"/>
    <w:rsid w:val="00517518"/>
    <w:rsid w:val="00521134"/>
    <w:rsid w:val="00521142"/>
    <w:rsid w:val="00522648"/>
    <w:rsid w:val="00522C65"/>
    <w:rsid w:val="00522E8C"/>
    <w:rsid w:val="005230D6"/>
    <w:rsid w:val="00523B62"/>
    <w:rsid w:val="00523BD2"/>
    <w:rsid w:val="00526439"/>
    <w:rsid w:val="00526497"/>
    <w:rsid w:val="00526E99"/>
    <w:rsid w:val="005309DA"/>
    <w:rsid w:val="00531031"/>
    <w:rsid w:val="00532642"/>
    <w:rsid w:val="00532CF6"/>
    <w:rsid w:val="0053347A"/>
    <w:rsid w:val="005336CE"/>
    <w:rsid w:val="00533931"/>
    <w:rsid w:val="00533B90"/>
    <w:rsid w:val="00533F1E"/>
    <w:rsid w:val="005347EE"/>
    <w:rsid w:val="00534F33"/>
    <w:rsid w:val="00534F5F"/>
    <w:rsid w:val="00535FFA"/>
    <w:rsid w:val="00536773"/>
    <w:rsid w:val="00537377"/>
    <w:rsid w:val="00540B13"/>
    <w:rsid w:val="00541C60"/>
    <w:rsid w:val="005422C7"/>
    <w:rsid w:val="00542B4C"/>
    <w:rsid w:val="00543B24"/>
    <w:rsid w:val="00543F65"/>
    <w:rsid w:val="00544152"/>
    <w:rsid w:val="00544657"/>
    <w:rsid w:val="0054538B"/>
    <w:rsid w:val="00545430"/>
    <w:rsid w:val="00545D61"/>
    <w:rsid w:val="00546323"/>
    <w:rsid w:val="00546612"/>
    <w:rsid w:val="0054678F"/>
    <w:rsid w:val="00546CF3"/>
    <w:rsid w:val="00546E9F"/>
    <w:rsid w:val="005507F7"/>
    <w:rsid w:val="00550891"/>
    <w:rsid w:val="00550E52"/>
    <w:rsid w:val="005518DD"/>
    <w:rsid w:val="00551C3D"/>
    <w:rsid w:val="005520B0"/>
    <w:rsid w:val="0055214D"/>
    <w:rsid w:val="005527F3"/>
    <w:rsid w:val="0055308F"/>
    <w:rsid w:val="005537C7"/>
    <w:rsid w:val="005547A8"/>
    <w:rsid w:val="00554A6F"/>
    <w:rsid w:val="00554A92"/>
    <w:rsid w:val="00555552"/>
    <w:rsid w:val="0055597E"/>
    <w:rsid w:val="00555C2C"/>
    <w:rsid w:val="00556DC8"/>
    <w:rsid w:val="005572AB"/>
    <w:rsid w:val="00557F4A"/>
    <w:rsid w:val="0056019B"/>
    <w:rsid w:val="00560778"/>
    <w:rsid w:val="00561E53"/>
    <w:rsid w:val="00564694"/>
    <w:rsid w:val="00565367"/>
    <w:rsid w:val="00565440"/>
    <w:rsid w:val="00565FDF"/>
    <w:rsid w:val="005661BE"/>
    <w:rsid w:val="0056678C"/>
    <w:rsid w:val="00567CA0"/>
    <w:rsid w:val="00567DB8"/>
    <w:rsid w:val="005700C4"/>
    <w:rsid w:val="00570124"/>
    <w:rsid w:val="00570E47"/>
    <w:rsid w:val="00571FD1"/>
    <w:rsid w:val="00572B92"/>
    <w:rsid w:val="00573690"/>
    <w:rsid w:val="00573A6D"/>
    <w:rsid w:val="0057468C"/>
    <w:rsid w:val="00574D32"/>
    <w:rsid w:val="00575221"/>
    <w:rsid w:val="005756F5"/>
    <w:rsid w:val="00575841"/>
    <w:rsid w:val="005759ED"/>
    <w:rsid w:val="00575A6F"/>
    <w:rsid w:val="0057692F"/>
    <w:rsid w:val="00576DED"/>
    <w:rsid w:val="0057756B"/>
    <w:rsid w:val="00577687"/>
    <w:rsid w:val="00580561"/>
    <w:rsid w:val="00580778"/>
    <w:rsid w:val="00580D0B"/>
    <w:rsid w:val="00580D73"/>
    <w:rsid w:val="005816E3"/>
    <w:rsid w:val="005819A5"/>
    <w:rsid w:val="00582324"/>
    <w:rsid w:val="00583600"/>
    <w:rsid w:val="00583A8C"/>
    <w:rsid w:val="0058495C"/>
    <w:rsid w:val="0058642A"/>
    <w:rsid w:val="00586A91"/>
    <w:rsid w:val="0058766A"/>
    <w:rsid w:val="00587F03"/>
    <w:rsid w:val="0059013B"/>
    <w:rsid w:val="00590E6D"/>
    <w:rsid w:val="00590F06"/>
    <w:rsid w:val="00591410"/>
    <w:rsid w:val="00591C6F"/>
    <w:rsid w:val="00592B5C"/>
    <w:rsid w:val="005930BF"/>
    <w:rsid w:val="0059358B"/>
    <w:rsid w:val="00593C2C"/>
    <w:rsid w:val="005951C7"/>
    <w:rsid w:val="00595485"/>
    <w:rsid w:val="00595B57"/>
    <w:rsid w:val="00595D9B"/>
    <w:rsid w:val="005962D6"/>
    <w:rsid w:val="00597007"/>
    <w:rsid w:val="005975F6"/>
    <w:rsid w:val="00597948"/>
    <w:rsid w:val="005A09BE"/>
    <w:rsid w:val="005A1B0F"/>
    <w:rsid w:val="005A2AC8"/>
    <w:rsid w:val="005A2AEB"/>
    <w:rsid w:val="005A2C9B"/>
    <w:rsid w:val="005A3C50"/>
    <w:rsid w:val="005A46F7"/>
    <w:rsid w:val="005A5105"/>
    <w:rsid w:val="005A555F"/>
    <w:rsid w:val="005A5C03"/>
    <w:rsid w:val="005A5D85"/>
    <w:rsid w:val="005A64B4"/>
    <w:rsid w:val="005A6789"/>
    <w:rsid w:val="005A68E0"/>
    <w:rsid w:val="005A70A6"/>
    <w:rsid w:val="005A7CA7"/>
    <w:rsid w:val="005B0899"/>
    <w:rsid w:val="005B0BE4"/>
    <w:rsid w:val="005B2048"/>
    <w:rsid w:val="005B214E"/>
    <w:rsid w:val="005B24C0"/>
    <w:rsid w:val="005B25D5"/>
    <w:rsid w:val="005B3425"/>
    <w:rsid w:val="005B3A6A"/>
    <w:rsid w:val="005B44BA"/>
    <w:rsid w:val="005B469F"/>
    <w:rsid w:val="005B5CD3"/>
    <w:rsid w:val="005B5CDC"/>
    <w:rsid w:val="005B63D7"/>
    <w:rsid w:val="005B6788"/>
    <w:rsid w:val="005B7919"/>
    <w:rsid w:val="005C1B0E"/>
    <w:rsid w:val="005C1C52"/>
    <w:rsid w:val="005C2901"/>
    <w:rsid w:val="005C2DD0"/>
    <w:rsid w:val="005C2E4D"/>
    <w:rsid w:val="005C349E"/>
    <w:rsid w:val="005C3DDC"/>
    <w:rsid w:val="005C3FF4"/>
    <w:rsid w:val="005C5EBE"/>
    <w:rsid w:val="005C6093"/>
    <w:rsid w:val="005C6900"/>
    <w:rsid w:val="005C6915"/>
    <w:rsid w:val="005C7A0A"/>
    <w:rsid w:val="005C7F2D"/>
    <w:rsid w:val="005D00DF"/>
    <w:rsid w:val="005D180C"/>
    <w:rsid w:val="005D1AA2"/>
    <w:rsid w:val="005D2495"/>
    <w:rsid w:val="005D259A"/>
    <w:rsid w:val="005D29DD"/>
    <w:rsid w:val="005D2BD9"/>
    <w:rsid w:val="005D34DE"/>
    <w:rsid w:val="005D3549"/>
    <w:rsid w:val="005D4404"/>
    <w:rsid w:val="005D4C7A"/>
    <w:rsid w:val="005D55B9"/>
    <w:rsid w:val="005D64B2"/>
    <w:rsid w:val="005D651E"/>
    <w:rsid w:val="005D6B5B"/>
    <w:rsid w:val="005D6DDF"/>
    <w:rsid w:val="005D7057"/>
    <w:rsid w:val="005D7263"/>
    <w:rsid w:val="005D74C9"/>
    <w:rsid w:val="005D7F1C"/>
    <w:rsid w:val="005E0465"/>
    <w:rsid w:val="005E0881"/>
    <w:rsid w:val="005E0A26"/>
    <w:rsid w:val="005E1B59"/>
    <w:rsid w:val="005E21B4"/>
    <w:rsid w:val="005E227A"/>
    <w:rsid w:val="005E2289"/>
    <w:rsid w:val="005E425A"/>
    <w:rsid w:val="005E4FED"/>
    <w:rsid w:val="005E651D"/>
    <w:rsid w:val="005E6FE5"/>
    <w:rsid w:val="005E7D1F"/>
    <w:rsid w:val="005F052B"/>
    <w:rsid w:val="005F0E94"/>
    <w:rsid w:val="005F0ED9"/>
    <w:rsid w:val="005F20EA"/>
    <w:rsid w:val="005F2736"/>
    <w:rsid w:val="005F285A"/>
    <w:rsid w:val="005F29B6"/>
    <w:rsid w:val="005F31A5"/>
    <w:rsid w:val="005F3A12"/>
    <w:rsid w:val="005F3C66"/>
    <w:rsid w:val="005F530D"/>
    <w:rsid w:val="005F54B3"/>
    <w:rsid w:val="005F5612"/>
    <w:rsid w:val="005F6499"/>
    <w:rsid w:val="005F6705"/>
    <w:rsid w:val="005F676C"/>
    <w:rsid w:val="005F73F1"/>
    <w:rsid w:val="005F7850"/>
    <w:rsid w:val="00600117"/>
    <w:rsid w:val="0060037C"/>
    <w:rsid w:val="0060140F"/>
    <w:rsid w:val="00601A61"/>
    <w:rsid w:val="00601ADE"/>
    <w:rsid w:val="00601DEA"/>
    <w:rsid w:val="00602B1E"/>
    <w:rsid w:val="00602FD4"/>
    <w:rsid w:val="00603514"/>
    <w:rsid w:val="00603D11"/>
    <w:rsid w:val="006040DD"/>
    <w:rsid w:val="00605964"/>
    <w:rsid w:val="00605EC4"/>
    <w:rsid w:val="00606BBF"/>
    <w:rsid w:val="00607453"/>
    <w:rsid w:val="006079D3"/>
    <w:rsid w:val="006079E8"/>
    <w:rsid w:val="00607FBC"/>
    <w:rsid w:val="0061031A"/>
    <w:rsid w:val="0061090B"/>
    <w:rsid w:val="00610950"/>
    <w:rsid w:val="00610C0D"/>
    <w:rsid w:val="00611031"/>
    <w:rsid w:val="00611997"/>
    <w:rsid w:val="00611F74"/>
    <w:rsid w:val="00611FEA"/>
    <w:rsid w:val="006126C6"/>
    <w:rsid w:val="00612C7C"/>
    <w:rsid w:val="00612FEE"/>
    <w:rsid w:val="006140FB"/>
    <w:rsid w:val="00614377"/>
    <w:rsid w:val="00614C0C"/>
    <w:rsid w:val="006156F8"/>
    <w:rsid w:val="00615A50"/>
    <w:rsid w:val="0061638F"/>
    <w:rsid w:val="00617D43"/>
    <w:rsid w:val="00620105"/>
    <w:rsid w:val="0062016E"/>
    <w:rsid w:val="00620D05"/>
    <w:rsid w:val="0062210B"/>
    <w:rsid w:val="00622940"/>
    <w:rsid w:val="006229EC"/>
    <w:rsid w:val="00622A58"/>
    <w:rsid w:val="00622C21"/>
    <w:rsid w:val="00622C85"/>
    <w:rsid w:val="0062365C"/>
    <w:rsid w:val="00623C1E"/>
    <w:rsid w:val="00623C68"/>
    <w:rsid w:val="00623DA7"/>
    <w:rsid w:val="00623EFB"/>
    <w:rsid w:val="00624B38"/>
    <w:rsid w:val="0062611E"/>
    <w:rsid w:val="006261B8"/>
    <w:rsid w:val="00627575"/>
    <w:rsid w:val="006316BC"/>
    <w:rsid w:val="006317D5"/>
    <w:rsid w:val="00631C19"/>
    <w:rsid w:val="00631D52"/>
    <w:rsid w:val="0063269B"/>
    <w:rsid w:val="00632E97"/>
    <w:rsid w:val="006339C5"/>
    <w:rsid w:val="00634534"/>
    <w:rsid w:val="00634B7B"/>
    <w:rsid w:val="006351F3"/>
    <w:rsid w:val="006354FE"/>
    <w:rsid w:val="00636791"/>
    <w:rsid w:val="00636A45"/>
    <w:rsid w:val="00636E8A"/>
    <w:rsid w:val="00637054"/>
    <w:rsid w:val="00637988"/>
    <w:rsid w:val="00640A64"/>
    <w:rsid w:val="00640AD8"/>
    <w:rsid w:val="006410EE"/>
    <w:rsid w:val="00641184"/>
    <w:rsid w:val="006417AF"/>
    <w:rsid w:val="00642C1D"/>
    <w:rsid w:val="00643086"/>
    <w:rsid w:val="006439A0"/>
    <w:rsid w:val="00643C72"/>
    <w:rsid w:val="00643EA8"/>
    <w:rsid w:val="00644033"/>
    <w:rsid w:val="00644496"/>
    <w:rsid w:val="006446F6"/>
    <w:rsid w:val="00644935"/>
    <w:rsid w:val="00644B00"/>
    <w:rsid w:val="00646BE8"/>
    <w:rsid w:val="0064709B"/>
    <w:rsid w:val="0064789F"/>
    <w:rsid w:val="00647B38"/>
    <w:rsid w:val="00647BB8"/>
    <w:rsid w:val="006509E5"/>
    <w:rsid w:val="00650F45"/>
    <w:rsid w:val="0065152F"/>
    <w:rsid w:val="00651D5C"/>
    <w:rsid w:val="006520DF"/>
    <w:rsid w:val="00652DB2"/>
    <w:rsid w:val="00653859"/>
    <w:rsid w:val="00653D43"/>
    <w:rsid w:val="00654A90"/>
    <w:rsid w:val="006551EC"/>
    <w:rsid w:val="00655687"/>
    <w:rsid w:val="00655B09"/>
    <w:rsid w:val="00655DC0"/>
    <w:rsid w:val="006563AA"/>
    <w:rsid w:val="00657900"/>
    <w:rsid w:val="00660874"/>
    <w:rsid w:val="006619AA"/>
    <w:rsid w:val="00661C15"/>
    <w:rsid w:val="006621EA"/>
    <w:rsid w:val="006624D9"/>
    <w:rsid w:val="00662FEB"/>
    <w:rsid w:val="006636BB"/>
    <w:rsid w:val="00663F10"/>
    <w:rsid w:val="00664F18"/>
    <w:rsid w:val="00665636"/>
    <w:rsid w:val="00667304"/>
    <w:rsid w:val="006677C1"/>
    <w:rsid w:val="006700EE"/>
    <w:rsid w:val="006715BC"/>
    <w:rsid w:val="006719B4"/>
    <w:rsid w:val="00671D6E"/>
    <w:rsid w:val="00672EC2"/>
    <w:rsid w:val="00672F9E"/>
    <w:rsid w:val="00673213"/>
    <w:rsid w:val="006745AF"/>
    <w:rsid w:val="00674767"/>
    <w:rsid w:val="006748B6"/>
    <w:rsid w:val="00674986"/>
    <w:rsid w:val="006752CC"/>
    <w:rsid w:val="00676612"/>
    <w:rsid w:val="0067720B"/>
    <w:rsid w:val="00677357"/>
    <w:rsid w:val="006810A2"/>
    <w:rsid w:val="00681D95"/>
    <w:rsid w:val="00682A01"/>
    <w:rsid w:val="00682E3D"/>
    <w:rsid w:val="006837BD"/>
    <w:rsid w:val="006838E9"/>
    <w:rsid w:val="00684A91"/>
    <w:rsid w:val="00685197"/>
    <w:rsid w:val="00686A96"/>
    <w:rsid w:val="00686ACD"/>
    <w:rsid w:val="00686FC4"/>
    <w:rsid w:val="006874FC"/>
    <w:rsid w:val="00687676"/>
    <w:rsid w:val="006902AB"/>
    <w:rsid w:val="006903DD"/>
    <w:rsid w:val="00690DAA"/>
    <w:rsid w:val="00691686"/>
    <w:rsid w:val="00691EBB"/>
    <w:rsid w:val="00693A68"/>
    <w:rsid w:val="00694F10"/>
    <w:rsid w:val="00695470"/>
    <w:rsid w:val="00695C0B"/>
    <w:rsid w:val="00696004"/>
    <w:rsid w:val="00696414"/>
    <w:rsid w:val="00696E6B"/>
    <w:rsid w:val="006973D2"/>
    <w:rsid w:val="00697946"/>
    <w:rsid w:val="006A094B"/>
    <w:rsid w:val="006A2CD3"/>
    <w:rsid w:val="006A3267"/>
    <w:rsid w:val="006A382B"/>
    <w:rsid w:val="006A395D"/>
    <w:rsid w:val="006A3A15"/>
    <w:rsid w:val="006A5E2C"/>
    <w:rsid w:val="006A5E9D"/>
    <w:rsid w:val="006A5EA3"/>
    <w:rsid w:val="006A6037"/>
    <w:rsid w:val="006A6BCA"/>
    <w:rsid w:val="006A7CBA"/>
    <w:rsid w:val="006B04F8"/>
    <w:rsid w:val="006B0998"/>
    <w:rsid w:val="006B1062"/>
    <w:rsid w:val="006B1909"/>
    <w:rsid w:val="006B1CBD"/>
    <w:rsid w:val="006B245E"/>
    <w:rsid w:val="006B2761"/>
    <w:rsid w:val="006B27BC"/>
    <w:rsid w:val="006B2ABF"/>
    <w:rsid w:val="006B3FB1"/>
    <w:rsid w:val="006B545C"/>
    <w:rsid w:val="006B57F7"/>
    <w:rsid w:val="006B6344"/>
    <w:rsid w:val="006B6CAD"/>
    <w:rsid w:val="006B7A8E"/>
    <w:rsid w:val="006B7F8E"/>
    <w:rsid w:val="006C0330"/>
    <w:rsid w:val="006C04ED"/>
    <w:rsid w:val="006C0E51"/>
    <w:rsid w:val="006C11DA"/>
    <w:rsid w:val="006C1618"/>
    <w:rsid w:val="006C1CF7"/>
    <w:rsid w:val="006C21E3"/>
    <w:rsid w:val="006C2962"/>
    <w:rsid w:val="006C31EF"/>
    <w:rsid w:val="006C36AD"/>
    <w:rsid w:val="006C47DA"/>
    <w:rsid w:val="006C491E"/>
    <w:rsid w:val="006C5502"/>
    <w:rsid w:val="006C5816"/>
    <w:rsid w:val="006C6BDA"/>
    <w:rsid w:val="006C6EA2"/>
    <w:rsid w:val="006C7028"/>
    <w:rsid w:val="006C71C6"/>
    <w:rsid w:val="006C76AF"/>
    <w:rsid w:val="006D00EE"/>
    <w:rsid w:val="006D035E"/>
    <w:rsid w:val="006D03A0"/>
    <w:rsid w:val="006D08BE"/>
    <w:rsid w:val="006D1496"/>
    <w:rsid w:val="006D1B5E"/>
    <w:rsid w:val="006D2FCB"/>
    <w:rsid w:val="006D314C"/>
    <w:rsid w:val="006D36BC"/>
    <w:rsid w:val="006D3DF9"/>
    <w:rsid w:val="006D3FAB"/>
    <w:rsid w:val="006D4140"/>
    <w:rsid w:val="006D4B77"/>
    <w:rsid w:val="006D536E"/>
    <w:rsid w:val="006D60D5"/>
    <w:rsid w:val="006E05AF"/>
    <w:rsid w:val="006E06F1"/>
    <w:rsid w:val="006E0730"/>
    <w:rsid w:val="006E1CA8"/>
    <w:rsid w:val="006E242C"/>
    <w:rsid w:val="006E306D"/>
    <w:rsid w:val="006E39D5"/>
    <w:rsid w:val="006E42E4"/>
    <w:rsid w:val="006E5051"/>
    <w:rsid w:val="006E5D18"/>
    <w:rsid w:val="006E5F19"/>
    <w:rsid w:val="006E6BFF"/>
    <w:rsid w:val="006E6F37"/>
    <w:rsid w:val="006E71CB"/>
    <w:rsid w:val="006E7F77"/>
    <w:rsid w:val="006F1140"/>
    <w:rsid w:val="006F155B"/>
    <w:rsid w:val="006F2883"/>
    <w:rsid w:val="006F2B58"/>
    <w:rsid w:val="006F43C6"/>
    <w:rsid w:val="006F489F"/>
    <w:rsid w:val="006F5975"/>
    <w:rsid w:val="006F716F"/>
    <w:rsid w:val="006F7876"/>
    <w:rsid w:val="006F7D41"/>
    <w:rsid w:val="006F7DDA"/>
    <w:rsid w:val="006F7E5E"/>
    <w:rsid w:val="007010BB"/>
    <w:rsid w:val="007014D8"/>
    <w:rsid w:val="0070231F"/>
    <w:rsid w:val="00702C88"/>
    <w:rsid w:val="007038E0"/>
    <w:rsid w:val="00703BBF"/>
    <w:rsid w:val="00704712"/>
    <w:rsid w:val="007049B5"/>
    <w:rsid w:val="0070504F"/>
    <w:rsid w:val="00705965"/>
    <w:rsid w:val="00705A0B"/>
    <w:rsid w:val="00705CA7"/>
    <w:rsid w:val="0070686E"/>
    <w:rsid w:val="0070690E"/>
    <w:rsid w:val="00707484"/>
    <w:rsid w:val="007075F5"/>
    <w:rsid w:val="00707EB8"/>
    <w:rsid w:val="007107BF"/>
    <w:rsid w:val="00711D31"/>
    <w:rsid w:val="00712110"/>
    <w:rsid w:val="0071256C"/>
    <w:rsid w:val="00713498"/>
    <w:rsid w:val="007136EF"/>
    <w:rsid w:val="00713F3F"/>
    <w:rsid w:val="007146D3"/>
    <w:rsid w:val="00714F35"/>
    <w:rsid w:val="007156E2"/>
    <w:rsid w:val="00715838"/>
    <w:rsid w:val="00715EBA"/>
    <w:rsid w:val="0071618C"/>
    <w:rsid w:val="0071663E"/>
    <w:rsid w:val="00717019"/>
    <w:rsid w:val="00717320"/>
    <w:rsid w:val="00717708"/>
    <w:rsid w:val="00717D42"/>
    <w:rsid w:val="00720062"/>
    <w:rsid w:val="007204A1"/>
    <w:rsid w:val="0072057F"/>
    <w:rsid w:val="00720D02"/>
    <w:rsid w:val="00720DEE"/>
    <w:rsid w:val="00720E04"/>
    <w:rsid w:val="00720FFE"/>
    <w:rsid w:val="00721450"/>
    <w:rsid w:val="00721D5E"/>
    <w:rsid w:val="00721E2C"/>
    <w:rsid w:val="00721E8E"/>
    <w:rsid w:val="00722D4C"/>
    <w:rsid w:val="007230D0"/>
    <w:rsid w:val="00723EFC"/>
    <w:rsid w:val="00724749"/>
    <w:rsid w:val="0072474E"/>
    <w:rsid w:val="0072477F"/>
    <w:rsid w:val="00724897"/>
    <w:rsid w:val="00724AA6"/>
    <w:rsid w:val="0072535B"/>
    <w:rsid w:val="007256DE"/>
    <w:rsid w:val="007272B4"/>
    <w:rsid w:val="00727CC6"/>
    <w:rsid w:val="00727CE7"/>
    <w:rsid w:val="00730238"/>
    <w:rsid w:val="00730C22"/>
    <w:rsid w:val="00730F4B"/>
    <w:rsid w:val="00731BA6"/>
    <w:rsid w:val="00732B0D"/>
    <w:rsid w:val="0073374A"/>
    <w:rsid w:val="007338B7"/>
    <w:rsid w:val="00735376"/>
    <w:rsid w:val="00735953"/>
    <w:rsid w:val="0073601F"/>
    <w:rsid w:val="0073605D"/>
    <w:rsid w:val="00736418"/>
    <w:rsid w:val="00736994"/>
    <w:rsid w:val="0073719A"/>
    <w:rsid w:val="00737390"/>
    <w:rsid w:val="007416F2"/>
    <w:rsid w:val="00741DB1"/>
    <w:rsid w:val="007431A8"/>
    <w:rsid w:val="00743E0C"/>
    <w:rsid w:val="007451FB"/>
    <w:rsid w:val="007454CE"/>
    <w:rsid w:val="007469DC"/>
    <w:rsid w:val="00747129"/>
    <w:rsid w:val="00752D91"/>
    <w:rsid w:val="0075310F"/>
    <w:rsid w:val="00753655"/>
    <w:rsid w:val="00753ABA"/>
    <w:rsid w:val="00754461"/>
    <w:rsid w:val="00754CA3"/>
    <w:rsid w:val="007555E2"/>
    <w:rsid w:val="00756110"/>
    <w:rsid w:val="00756AA3"/>
    <w:rsid w:val="007570A7"/>
    <w:rsid w:val="00757A7E"/>
    <w:rsid w:val="00760A6E"/>
    <w:rsid w:val="00760F06"/>
    <w:rsid w:val="007616E5"/>
    <w:rsid w:val="00761E05"/>
    <w:rsid w:val="00762015"/>
    <w:rsid w:val="00762258"/>
    <w:rsid w:val="00763014"/>
    <w:rsid w:val="00763D57"/>
    <w:rsid w:val="00764F55"/>
    <w:rsid w:val="00765DA2"/>
    <w:rsid w:val="00766284"/>
    <w:rsid w:val="007662B4"/>
    <w:rsid w:val="0076671D"/>
    <w:rsid w:val="007674C7"/>
    <w:rsid w:val="00770045"/>
    <w:rsid w:val="0077051B"/>
    <w:rsid w:val="00773136"/>
    <w:rsid w:val="0077356F"/>
    <w:rsid w:val="00773B1B"/>
    <w:rsid w:val="007741B2"/>
    <w:rsid w:val="00775134"/>
    <w:rsid w:val="00775D84"/>
    <w:rsid w:val="00775DFD"/>
    <w:rsid w:val="00776DBE"/>
    <w:rsid w:val="00777528"/>
    <w:rsid w:val="00780493"/>
    <w:rsid w:val="00780866"/>
    <w:rsid w:val="007817BF"/>
    <w:rsid w:val="0078183C"/>
    <w:rsid w:val="0078190C"/>
    <w:rsid w:val="00781C95"/>
    <w:rsid w:val="00781E05"/>
    <w:rsid w:val="0078208A"/>
    <w:rsid w:val="0078389B"/>
    <w:rsid w:val="00783E58"/>
    <w:rsid w:val="00784D45"/>
    <w:rsid w:val="00786851"/>
    <w:rsid w:val="00787CB9"/>
    <w:rsid w:val="00787F3A"/>
    <w:rsid w:val="00790A21"/>
    <w:rsid w:val="0079171B"/>
    <w:rsid w:val="00791D8E"/>
    <w:rsid w:val="00792126"/>
    <w:rsid w:val="007924AB"/>
    <w:rsid w:val="0079261B"/>
    <w:rsid w:val="00793187"/>
    <w:rsid w:val="007935E4"/>
    <w:rsid w:val="00793C37"/>
    <w:rsid w:val="00794244"/>
    <w:rsid w:val="007944F8"/>
    <w:rsid w:val="00794B02"/>
    <w:rsid w:val="007961EC"/>
    <w:rsid w:val="007972B6"/>
    <w:rsid w:val="00797A3B"/>
    <w:rsid w:val="00797ECE"/>
    <w:rsid w:val="007A0DE1"/>
    <w:rsid w:val="007A1B24"/>
    <w:rsid w:val="007A1B8C"/>
    <w:rsid w:val="007A1DA4"/>
    <w:rsid w:val="007A2052"/>
    <w:rsid w:val="007A29D3"/>
    <w:rsid w:val="007A2AF6"/>
    <w:rsid w:val="007A2F73"/>
    <w:rsid w:val="007A33D8"/>
    <w:rsid w:val="007A3969"/>
    <w:rsid w:val="007A4E36"/>
    <w:rsid w:val="007A65A6"/>
    <w:rsid w:val="007A6F4D"/>
    <w:rsid w:val="007A79ED"/>
    <w:rsid w:val="007A7C30"/>
    <w:rsid w:val="007A7F6F"/>
    <w:rsid w:val="007B1DFD"/>
    <w:rsid w:val="007B233B"/>
    <w:rsid w:val="007B2353"/>
    <w:rsid w:val="007B2389"/>
    <w:rsid w:val="007B2B0E"/>
    <w:rsid w:val="007B2CEB"/>
    <w:rsid w:val="007B3BC0"/>
    <w:rsid w:val="007B4147"/>
    <w:rsid w:val="007B4BD4"/>
    <w:rsid w:val="007B57F3"/>
    <w:rsid w:val="007B5BBD"/>
    <w:rsid w:val="007B60E7"/>
    <w:rsid w:val="007B6C37"/>
    <w:rsid w:val="007B6CC1"/>
    <w:rsid w:val="007B717A"/>
    <w:rsid w:val="007B73FE"/>
    <w:rsid w:val="007B7BB9"/>
    <w:rsid w:val="007C03CF"/>
    <w:rsid w:val="007C13E6"/>
    <w:rsid w:val="007C24D7"/>
    <w:rsid w:val="007C3737"/>
    <w:rsid w:val="007C4E2F"/>
    <w:rsid w:val="007C4E50"/>
    <w:rsid w:val="007C5913"/>
    <w:rsid w:val="007C5C28"/>
    <w:rsid w:val="007C673F"/>
    <w:rsid w:val="007C735D"/>
    <w:rsid w:val="007C7F32"/>
    <w:rsid w:val="007D05AC"/>
    <w:rsid w:val="007D0A9B"/>
    <w:rsid w:val="007D1159"/>
    <w:rsid w:val="007D1AAC"/>
    <w:rsid w:val="007D2B1C"/>
    <w:rsid w:val="007D363A"/>
    <w:rsid w:val="007D4570"/>
    <w:rsid w:val="007D65D1"/>
    <w:rsid w:val="007D7336"/>
    <w:rsid w:val="007E047F"/>
    <w:rsid w:val="007E0A05"/>
    <w:rsid w:val="007E2004"/>
    <w:rsid w:val="007E2616"/>
    <w:rsid w:val="007E32CA"/>
    <w:rsid w:val="007E4962"/>
    <w:rsid w:val="007F0928"/>
    <w:rsid w:val="007F0E58"/>
    <w:rsid w:val="007F1B6C"/>
    <w:rsid w:val="007F21A6"/>
    <w:rsid w:val="007F26E5"/>
    <w:rsid w:val="007F2762"/>
    <w:rsid w:val="007F2E9D"/>
    <w:rsid w:val="007F4012"/>
    <w:rsid w:val="007F5FE6"/>
    <w:rsid w:val="007F7567"/>
    <w:rsid w:val="008000A4"/>
    <w:rsid w:val="0080022D"/>
    <w:rsid w:val="00801C8B"/>
    <w:rsid w:val="00801F81"/>
    <w:rsid w:val="008024A1"/>
    <w:rsid w:val="008024E5"/>
    <w:rsid w:val="00802948"/>
    <w:rsid w:val="0080350A"/>
    <w:rsid w:val="00803BDD"/>
    <w:rsid w:val="00803EC1"/>
    <w:rsid w:val="00804955"/>
    <w:rsid w:val="00805494"/>
    <w:rsid w:val="00806247"/>
    <w:rsid w:val="00806400"/>
    <w:rsid w:val="008064F3"/>
    <w:rsid w:val="00806F98"/>
    <w:rsid w:val="0080756E"/>
    <w:rsid w:val="00810493"/>
    <w:rsid w:val="0081088A"/>
    <w:rsid w:val="00810FD4"/>
    <w:rsid w:val="008120D2"/>
    <w:rsid w:val="008121B4"/>
    <w:rsid w:val="00812977"/>
    <w:rsid w:val="00815098"/>
    <w:rsid w:val="008159B5"/>
    <w:rsid w:val="00815A4A"/>
    <w:rsid w:val="00815F99"/>
    <w:rsid w:val="008160B9"/>
    <w:rsid w:val="00816B6E"/>
    <w:rsid w:val="00816E1E"/>
    <w:rsid w:val="00817D8E"/>
    <w:rsid w:val="00817E89"/>
    <w:rsid w:val="008209A2"/>
    <w:rsid w:val="0082143B"/>
    <w:rsid w:val="008219A2"/>
    <w:rsid w:val="00821ADF"/>
    <w:rsid w:val="008226B2"/>
    <w:rsid w:val="00822D3D"/>
    <w:rsid w:val="00824058"/>
    <w:rsid w:val="008245E0"/>
    <w:rsid w:val="00824AB4"/>
    <w:rsid w:val="008257C6"/>
    <w:rsid w:val="00825C44"/>
    <w:rsid w:val="00825C5E"/>
    <w:rsid w:val="00826189"/>
    <w:rsid w:val="00827281"/>
    <w:rsid w:val="008278BF"/>
    <w:rsid w:val="00832201"/>
    <w:rsid w:val="00832553"/>
    <w:rsid w:val="008333ED"/>
    <w:rsid w:val="00833E78"/>
    <w:rsid w:val="00833F66"/>
    <w:rsid w:val="0083575F"/>
    <w:rsid w:val="008357CB"/>
    <w:rsid w:val="00836570"/>
    <w:rsid w:val="008370BF"/>
    <w:rsid w:val="008372F5"/>
    <w:rsid w:val="008373F2"/>
    <w:rsid w:val="00837424"/>
    <w:rsid w:val="00837A5C"/>
    <w:rsid w:val="00837AC5"/>
    <w:rsid w:val="00837C5E"/>
    <w:rsid w:val="00837DE8"/>
    <w:rsid w:val="00840857"/>
    <w:rsid w:val="00840A8C"/>
    <w:rsid w:val="00840BF9"/>
    <w:rsid w:val="008414E5"/>
    <w:rsid w:val="0084195A"/>
    <w:rsid w:val="00841C09"/>
    <w:rsid w:val="00842019"/>
    <w:rsid w:val="008423E0"/>
    <w:rsid w:val="00842719"/>
    <w:rsid w:val="00843926"/>
    <w:rsid w:val="0084410E"/>
    <w:rsid w:val="008447AC"/>
    <w:rsid w:val="00844C2D"/>
    <w:rsid w:val="00844FC3"/>
    <w:rsid w:val="0084622F"/>
    <w:rsid w:val="0085032C"/>
    <w:rsid w:val="008524DE"/>
    <w:rsid w:val="00854011"/>
    <w:rsid w:val="0085425E"/>
    <w:rsid w:val="00854C2D"/>
    <w:rsid w:val="00855092"/>
    <w:rsid w:val="00855999"/>
    <w:rsid w:val="00855DF0"/>
    <w:rsid w:val="00856270"/>
    <w:rsid w:val="00856336"/>
    <w:rsid w:val="00856482"/>
    <w:rsid w:val="00857365"/>
    <w:rsid w:val="008573B3"/>
    <w:rsid w:val="0086051D"/>
    <w:rsid w:val="008609E1"/>
    <w:rsid w:val="008616FE"/>
    <w:rsid w:val="008619BC"/>
    <w:rsid w:val="00861AB8"/>
    <w:rsid w:val="0086284A"/>
    <w:rsid w:val="008633F4"/>
    <w:rsid w:val="00865533"/>
    <w:rsid w:val="00866203"/>
    <w:rsid w:val="008664BF"/>
    <w:rsid w:val="00866A30"/>
    <w:rsid w:val="00866F0D"/>
    <w:rsid w:val="008670DC"/>
    <w:rsid w:val="00867329"/>
    <w:rsid w:val="0086795E"/>
    <w:rsid w:val="00867E3A"/>
    <w:rsid w:val="008706B9"/>
    <w:rsid w:val="00870DEE"/>
    <w:rsid w:val="008721E4"/>
    <w:rsid w:val="008722EC"/>
    <w:rsid w:val="008733B5"/>
    <w:rsid w:val="00873604"/>
    <w:rsid w:val="00873B0A"/>
    <w:rsid w:val="00873D13"/>
    <w:rsid w:val="00874BC0"/>
    <w:rsid w:val="00875099"/>
    <w:rsid w:val="00875A5E"/>
    <w:rsid w:val="00875AA5"/>
    <w:rsid w:val="0087691C"/>
    <w:rsid w:val="00876B31"/>
    <w:rsid w:val="00877157"/>
    <w:rsid w:val="00880617"/>
    <w:rsid w:val="008809B8"/>
    <w:rsid w:val="00880BAD"/>
    <w:rsid w:val="00880BC0"/>
    <w:rsid w:val="00880D45"/>
    <w:rsid w:val="008811F5"/>
    <w:rsid w:val="008815B6"/>
    <w:rsid w:val="00881C75"/>
    <w:rsid w:val="0088247D"/>
    <w:rsid w:val="00882998"/>
    <w:rsid w:val="00883841"/>
    <w:rsid w:val="00884126"/>
    <w:rsid w:val="0088470D"/>
    <w:rsid w:val="00884802"/>
    <w:rsid w:val="00884C65"/>
    <w:rsid w:val="008850E7"/>
    <w:rsid w:val="008871F9"/>
    <w:rsid w:val="0088750E"/>
    <w:rsid w:val="008875A2"/>
    <w:rsid w:val="00887846"/>
    <w:rsid w:val="0089065C"/>
    <w:rsid w:val="00892455"/>
    <w:rsid w:val="0089335C"/>
    <w:rsid w:val="00894CAD"/>
    <w:rsid w:val="00894F73"/>
    <w:rsid w:val="008955FC"/>
    <w:rsid w:val="00897B84"/>
    <w:rsid w:val="008A014B"/>
    <w:rsid w:val="008A1A8C"/>
    <w:rsid w:val="008A291F"/>
    <w:rsid w:val="008A2EC4"/>
    <w:rsid w:val="008A33E8"/>
    <w:rsid w:val="008A4347"/>
    <w:rsid w:val="008A45EE"/>
    <w:rsid w:val="008A5931"/>
    <w:rsid w:val="008A5D93"/>
    <w:rsid w:val="008A67BB"/>
    <w:rsid w:val="008A7236"/>
    <w:rsid w:val="008A7D00"/>
    <w:rsid w:val="008B079E"/>
    <w:rsid w:val="008B1C57"/>
    <w:rsid w:val="008B2598"/>
    <w:rsid w:val="008B29CB"/>
    <w:rsid w:val="008B2C2C"/>
    <w:rsid w:val="008B2E25"/>
    <w:rsid w:val="008B34C0"/>
    <w:rsid w:val="008B4694"/>
    <w:rsid w:val="008B4F37"/>
    <w:rsid w:val="008B5E1D"/>
    <w:rsid w:val="008B5F75"/>
    <w:rsid w:val="008B70B1"/>
    <w:rsid w:val="008B72C7"/>
    <w:rsid w:val="008B77FA"/>
    <w:rsid w:val="008B7B7F"/>
    <w:rsid w:val="008B7BB0"/>
    <w:rsid w:val="008B7D40"/>
    <w:rsid w:val="008B7EED"/>
    <w:rsid w:val="008C03F0"/>
    <w:rsid w:val="008C1082"/>
    <w:rsid w:val="008C2BC7"/>
    <w:rsid w:val="008C3972"/>
    <w:rsid w:val="008C3B1E"/>
    <w:rsid w:val="008C4837"/>
    <w:rsid w:val="008C6236"/>
    <w:rsid w:val="008C628A"/>
    <w:rsid w:val="008D0B02"/>
    <w:rsid w:val="008D0CEA"/>
    <w:rsid w:val="008D12D3"/>
    <w:rsid w:val="008D1426"/>
    <w:rsid w:val="008D26AE"/>
    <w:rsid w:val="008D3314"/>
    <w:rsid w:val="008D38D9"/>
    <w:rsid w:val="008D39D4"/>
    <w:rsid w:val="008D3EC8"/>
    <w:rsid w:val="008D42A8"/>
    <w:rsid w:val="008D4C1D"/>
    <w:rsid w:val="008D4D82"/>
    <w:rsid w:val="008D50A4"/>
    <w:rsid w:val="008D5708"/>
    <w:rsid w:val="008D6087"/>
    <w:rsid w:val="008D63D1"/>
    <w:rsid w:val="008D6B0E"/>
    <w:rsid w:val="008D6E49"/>
    <w:rsid w:val="008D79DF"/>
    <w:rsid w:val="008E012F"/>
    <w:rsid w:val="008E05EB"/>
    <w:rsid w:val="008E0997"/>
    <w:rsid w:val="008E2270"/>
    <w:rsid w:val="008E3737"/>
    <w:rsid w:val="008E38E8"/>
    <w:rsid w:val="008E3CA4"/>
    <w:rsid w:val="008E5125"/>
    <w:rsid w:val="008E5738"/>
    <w:rsid w:val="008E5B2C"/>
    <w:rsid w:val="008E63B2"/>
    <w:rsid w:val="008E6610"/>
    <w:rsid w:val="008E6B03"/>
    <w:rsid w:val="008E7111"/>
    <w:rsid w:val="008E73BC"/>
    <w:rsid w:val="008F0A32"/>
    <w:rsid w:val="008F103F"/>
    <w:rsid w:val="008F133B"/>
    <w:rsid w:val="008F1849"/>
    <w:rsid w:val="008F24F6"/>
    <w:rsid w:val="008F2878"/>
    <w:rsid w:val="008F2E15"/>
    <w:rsid w:val="008F36E0"/>
    <w:rsid w:val="008F46AC"/>
    <w:rsid w:val="008F4C3A"/>
    <w:rsid w:val="008F59B0"/>
    <w:rsid w:val="008F764C"/>
    <w:rsid w:val="00900653"/>
    <w:rsid w:val="009037B5"/>
    <w:rsid w:val="009041E4"/>
    <w:rsid w:val="00904614"/>
    <w:rsid w:val="00904B9E"/>
    <w:rsid w:val="00905AAA"/>
    <w:rsid w:val="00905EDD"/>
    <w:rsid w:val="00906D18"/>
    <w:rsid w:val="009070DC"/>
    <w:rsid w:val="00907863"/>
    <w:rsid w:val="00907B54"/>
    <w:rsid w:val="00907EDF"/>
    <w:rsid w:val="00910936"/>
    <w:rsid w:val="00910AFC"/>
    <w:rsid w:val="00911AE9"/>
    <w:rsid w:val="00911F07"/>
    <w:rsid w:val="00913D3C"/>
    <w:rsid w:val="00914937"/>
    <w:rsid w:val="0091582B"/>
    <w:rsid w:val="00915864"/>
    <w:rsid w:val="00915912"/>
    <w:rsid w:val="00915FCB"/>
    <w:rsid w:val="009175E6"/>
    <w:rsid w:val="009200FF"/>
    <w:rsid w:val="009202B6"/>
    <w:rsid w:val="00920BD2"/>
    <w:rsid w:val="00921448"/>
    <w:rsid w:val="009217C0"/>
    <w:rsid w:val="00922206"/>
    <w:rsid w:val="0092269B"/>
    <w:rsid w:val="00922771"/>
    <w:rsid w:val="00924925"/>
    <w:rsid w:val="009271A8"/>
    <w:rsid w:val="009278BD"/>
    <w:rsid w:val="00930ADB"/>
    <w:rsid w:val="00930ECA"/>
    <w:rsid w:val="00931212"/>
    <w:rsid w:val="00931E3D"/>
    <w:rsid w:val="00931F43"/>
    <w:rsid w:val="00932173"/>
    <w:rsid w:val="009323FB"/>
    <w:rsid w:val="00932453"/>
    <w:rsid w:val="00932708"/>
    <w:rsid w:val="009333A2"/>
    <w:rsid w:val="009336A6"/>
    <w:rsid w:val="00933C8D"/>
    <w:rsid w:val="00933DF4"/>
    <w:rsid w:val="009343D8"/>
    <w:rsid w:val="009353F0"/>
    <w:rsid w:val="009359D8"/>
    <w:rsid w:val="00935BFA"/>
    <w:rsid w:val="009377D5"/>
    <w:rsid w:val="00937AA7"/>
    <w:rsid w:val="0094040C"/>
    <w:rsid w:val="00940D77"/>
    <w:rsid w:val="00941B87"/>
    <w:rsid w:val="00942292"/>
    <w:rsid w:val="00942ABD"/>
    <w:rsid w:val="00942E61"/>
    <w:rsid w:val="0094317A"/>
    <w:rsid w:val="00943299"/>
    <w:rsid w:val="00943304"/>
    <w:rsid w:val="009434AC"/>
    <w:rsid w:val="00943D78"/>
    <w:rsid w:val="00943EB0"/>
    <w:rsid w:val="009440DA"/>
    <w:rsid w:val="009448EF"/>
    <w:rsid w:val="00945200"/>
    <w:rsid w:val="00945EC0"/>
    <w:rsid w:val="009469A2"/>
    <w:rsid w:val="00946ACB"/>
    <w:rsid w:val="00946F57"/>
    <w:rsid w:val="0095062C"/>
    <w:rsid w:val="009511AA"/>
    <w:rsid w:val="009516C4"/>
    <w:rsid w:val="009517BF"/>
    <w:rsid w:val="00951956"/>
    <w:rsid w:val="00951FC6"/>
    <w:rsid w:val="009528CB"/>
    <w:rsid w:val="00953094"/>
    <w:rsid w:val="00953D75"/>
    <w:rsid w:val="009559D2"/>
    <w:rsid w:val="009564E0"/>
    <w:rsid w:val="0095690F"/>
    <w:rsid w:val="009570DD"/>
    <w:rsid w:val="00957A83"/>
    <w:rsid w:val="00960252"/>
    <w:rsid w:val="0096083F"/>
    <w:rsid w:val="00960A73"/>
    <w:rsid w:val="00961180"/>
    <w:rsid w:val="00961285"/>
    <w:rsid w:val="00961C57"/>
    <w:rsid w:val="00961FAE"/>
    <w:rsid w:val="00962300"/>
    <w:rsid w:val="009628F3"/>
    <w:rsid w:val="0096353E"/>
    <w:rsid w:val="00963583"/>
    <w:rsid w:val="00964895"/>
    <w:rsid w:val="0096498A"/>
    <w:rsid w:val="0096588F"/>
    <w:rsid w:val="00966402"/>
    <w:rsid w:val="00967A5D"/>
    <w:rsid w:val="00967FB9"/>
    <w:rsid w:val="009704C4"/>
    <w:rsid w:val="00970A92"/>
    <w:rsid w:val="00970D1D"/>
    <w:rsid w:val="00972404"/>
    <w:rsid w:val="00972900"/>
    <w:rsid w:val="00973FA8"/>
    <w:rsid w:val="0097443A"/>
    <w:rsid w:val="00974829"/>
    <w:rsid w:val="00974EA1"/>
    <w:rsid w:val="00975310"/>
    <w:rsid w:val="009754F6"/>
    <w:rsid w:val="009758A5"/>
    <w:rsid w:val="00975F4E"/>
    <w:rsid w:val="00976CAB"/>
    <w:rsid w:val="00976CDB"/>
    <w:rsid w:val="00976FF0"/>
    <w:rsid w:val="00977480"/>
    <w:rsid w:val="00977947"/>
    <w:rsid w:val="009779C4"/>
    <w:rsid w:val="00977AC5"/>
    <w:rsid w:val="00977EC2"/>
    <w:rsid w:val="009802BD"/>
    <w:rsid w:val="009818CB"/>
    <w:rsid w:val="00982FCC"/>
    <w:rsid w:val="0098307A"/>
    <w:rsid w:val="00983564"/>
    <w:rsid w:val="00984169"/>
    <w:rsid w:val="00984879"/>
    <w:rsid w:val="00985348"/>
    <w:rsid w:val="0098566E"/>
    <w:rsid w:val="009856D2"/>
    <w:rsid w:val="009858B1"/>
    <w:rsid w:val="00985B1A"/>
    <w:rsid w:val="00985EA2"/>
    <w:rsid w:val="009865D8"/>
    <w:rsid w:val="009906B3"/>
    <w:rsid w:val="0099077C"/>
    <w:rsid w:val="00990980"/>
    <w:rsid w:val="00990B08"/>
    <w:rsid w:val="00990CAE"/>
    <w:rsid w:val="009913E2"/>
    <w:rsid w:val="00991AD2"/>
    <w:rsid w:val="00991DB4"/>
    <w:rsid w:val="009923F8"/>
    <w:rsid w:val="009931D2"/>
    <w:rsid w:val="009935A2"/>
    <w:rsid w:val="00993B8D"/>
    <w:rsid w:val="00993BF1"/>
    <w:rsid w:val="009941B0"/>
    <w:rsid w:val="0099429C"/>
    <w:rsid w:val="00994DBF"/>
    <w:rsid w:val="00994FE8"/>
    <w:rsid w:val="00995CF9"/>
    <w:rsid w:val="00996B52"/>
    <w:rsid w:val="009A0432"/>
    <w:rsid w:val="009A0925"/>
    <w:rsid w:val="009A0B4B"/>
    <w:rsid w:val="009A0BB2"/>
    <w:rsid w:val="009A15D1"/>
    <w:rsid w:val="009A1A36"/>
    <w:rsid w:val="009A2CA8"/>
    <w:rsid w:val="009A3EFE"/>
    <w:rsid w:val="009A3F26"/>
    <w:rsid w:val="009A44AD"/>
    <w:rsid w:val="009A4A69"/>
    <w:rsid w:val="009A4A80"/>
    <w:rsid w:val="009A56B9"/>
    <w:rsid w:val="009A59A8"/>
    <w:rsid w:val="009B0217"/>
    <w:rsid w:val="009B182D"/>
    <w:rsid w:val="009B1D40"/>
    <w:rsid w:val="009B20BF"/>
    <w:rsid w:val="009B36CC"/>
    <w:rsid w:val="009B4122"/>
    <w:rsid w:val="009B5738"/>
    <w:rsid w:val="009B594E"/>
    <w:rsid w:val="009B5BAA"/>
    <w:rsid w:val="009B69C6"/>
    <w:rsid w:val="009C038F"/>
    <w:rsid w:val="009C0684"/>
    <w:rsid w:val="009C074D"/>
    <w:rsid w:val="009C0E61"/>
    <w:rsid w:val="009C0F46"/>
    <w:rsid w:val="009C25F4"/>
    <w:rsid w:val="009C3350"/>
    <w:rsid w:val="009C38DD"/>
    <w:rsid w:val="009C4112"/>
    <w:rsid w:val="009C5DCA"/>
    <w:rsid w:val="009C6AB4"/>
    <w:rsid w:val="009C6DED"/>
    <w:rsid w:val="009C7253"/>
    <w:rsid w:val="009D03AC"/>
    <w:rsid w:val="009D04D0"/>
    <w:rsid w:val="009D0572"/>
    <w:rsid w:val="009D0A40"/>
    <w:rsid w:val="009D0D1C"/>
    <w:rsid w:val="009D12DC"/>
    <w:rsid w:val="009D1BDC"/>
    <w:rsid w:val="009D22E7"/>
    <w:rsid w:val="009D35F9"/>
    <w:rsid w:val="009D431A"/>
    <w:rsid w:val="009D4564"/>
    <w:rsid w:val="009D4DCF"/>
    <w:rsid w:val="009D5177"/>
    <w:rsid w:val="009D55E7"/>
    <w:rsid w:val="009D5D41"/>
    <w:rsid w:val="009D676D"/>
    <w:rsid w:val="009D6CC0"/>
    <w:rsid w:val="009D78C6"/>
    <w:rsid w:val="009D7D51"/>
    <w:rsid w:val="009E07EA"/>
    <w:rsid w:val="009E0952"/>
    <w:rsid w:val="009E0A2B"/>
    <w:rsid w:val="009E1AE9"/>
    <w:rsid w:val="009E241A"/>
    <w:rsid w:val="009E2CA7"/>
    <w:rsid w:val="009E356F"/>
    <w:rsid w:val="009E35A8"/>
    <w:rsid w:val="009E3A8D"/>
    <w:rsid w:val="009E44AC"/>
    <w:rsid w:val="009E46E8"/>
    <w:rsid w:val="009E5AA1"/>
    <w:rsid w:val="009E624C"/>
    <w:rsid w:val="009E65D8"/>
    <w:rsid w:val="009E7157"/>
    <w:rsid w:val="009F07E5"/>
    <w:rsid w:val="009F0998"/>
    <w:rsid w:val="009F129D"/>
    <w:rsid w:val="009F1AB3"/>
    <w:rsid w:val="009F203C"/>
    <w:rsid w:val="009F20A1"/>
    <w:rsid w:val="009F22FE"/>
    <w:rsid w:val="009F3437"/>
    <w:rsid w:val="009F3C83"/>
    <w:rsid w:val="009F3DFC"/>
    <w:rsid w:val="009F4278"/>
    <w:rsid w:val="009F4DAE"/>
    <w:rsid w:val="009F5466"/>
    <w:rsid w:val="009F55FE"/>
    <w:rsid w:val="009F57C2"/>
    <w:rsid w:val="009F7355"/>
    <w:rsid w:val="009F73D2"/>
    <w:rsid w:val="009F7A83"/>
    <w:rsid w:val="00A0053C"/>
    <w:rsid w:val="00A01BD2"/>
    <w:rsid w:val="00A02358"/>
    <w:rsid w:val="00A028E7"/>
    <w:rsid w:val="00A02E73"/>
    <w:rsid w:val="00A0331D"/>
    <w:rsid w:val="00A03531"/>
    <w:rsid w:val="00A03AB5"/>
    <w:rsid w:val="00A03E4E"/>
    <w:rsid w:val="00A04350"/>
    <w:rsid w:val="00A04752"/>
    <w:rsid w:val="00A0491A"/>
    <w:rsid w:val="00A07B8C"/>
    <w:rsid w:val="00A1064E"/>
    <w:rsid w:val="00A109CC"/>
    <w:rsid w:val="00A10CEE"/>
    <w:rsid w:val="00A110BB"/>
    <w:rsid w:val="00A12B70"/>
    <w:rsid w:val="00A14057"/>
    <w:rsid w:val="00A14962"/>
    <w:rsid w:val="00A14A90"/>
    <w:rsid w:val="00A14CB1"/>
    <w:rsid w:val="00A1503F"/>
    <w:rsid w:val="00A1604C"/>
    <w:rsid w:val="00A168FE"/>
    <w:rsid w:val="00A175DE"/>
    <w:rsid w:val="00A204F0"/>
    <w:rsid w:val="00A2101D"/>
    <w:rsid w:val="00A2218A"/>
    <w:rsid w:val="00A223EF"/>
    <w:rsid w:val="00A226B8"/>
    <w:rsid w:val="00A22F37"/>
    <w:rsid w:val="00A2335B"/>
    <w:rsid w:val="00A23507"/>
    <w:rsid w:val="00A24F67"/>
    <w:rsid w:val="00A256B4"/>
    <w:rsid w:val="00A2609E"/>
    <w:rsid w:val="00A26494"/>
    <w:rsid w:val="00A26B23"/>
    <w:rsid w:val="00A26DB9"/>
    <w:rsid w:val="00A27611"/>
    <w:rsid w:val="00A27810"/>
    <w:rsid w:val="00A313A5"/>
    <w:rsid w:val="00A31599"/>
    <w:rsid w:val="00A33F9F"/>
    <w:rsid w:val="00A36106"/>
    <w:rsid w:val="00A37407"/>
    <w:rsid w:val="00A374DE"/>
    <w:rsid w:val="00A37A31"/>
    <w:rsid w:val="00A37B31"/>
    <w:rsid w:val="00A415A4"/>
    <w:rsid w:val="00A41E66"/>
    <w:rsid w:val="00A43473"/>
    <w:rsid w:val="00A43499"/>
    <w:rsid w:val="00A43669"/>
    <w:rsid w:val="00A437C1"/>
    <w:rsid w:val="00A43B08"/>
    <w:rsid w:val="00A44735"/>
    <w:rsid w:val="00A449BC"/>
    <w:rsid w:val="00A44CEB"/>
    <w:rsid w:val="00A4539A"/>
    <w:rsid w:val="00A45F2E"/>
    <w:rsid w:val="00A46596"/>
    <w:rsid w:val="00A472F9"/>
    <w:rsid w:val="00A479F7"/>
    <w:rsid w:val="00A50537"/>
    <w:rsid w:val="00A50B9B"/>
    <w:rsid w:val="00A510A5"/>
    <w:rsid w:val="00A52F76"/>
    <w:rsid w:val="00A53A01"/>
    <w:rsid w:val="00A5408F"/>
    <w:rsid w:val="00A54248"/>
    <w:rsid w:val="00A54511"/>
    <w:rsid w:val="00A54D07"/>
    <w:rsid w:val="00A55314"/>
    <w:rsid w:val="00A55D0D"/>
    <w:rsid w:val="00A5697A"/>
    <w:rsid w:val="00A56E4D"/>
    <w:rsid w:val="00A570E7"/>
    <w:rsid w:val="00A60B37"/>
    <w:rsid w:val="00A61D5C"/>
    <w:rsid w:val="00A623A1"/>
    <w:rsid w:val="00A62894"/>
    <w:rsid w:val="00A63D0C"/>
    <w:rsid w:val="00A64469"/>
    <w:rsid w:val="00A648BD"/>
    <w:rsid w:val="00A651CD"/>
    <w:rsid w:val="00A65920"/>
    <w:rsid w:val="00A6666C"/>
    <w:rsid w:val="00A67435"/>
    <w:rsid w:val="00A701C2"/>
    <w:rsid w:val="00A70B2F"/>
    <w:rsid w:val="00A70F24"/>
    <w:rsid w:val="00A71CD4"/>
    <w:rsid w:val="00A7213C"/>
    <w:rsid w:val="00A7409E"/>
    <w:rsid w:val="00A75CC6"/>
    <w:rsid w:val="00A75E04"/>
    <w:rsid w:val="00A76191"/>
    <w:rsid w:val="00A7661E"/>
    <w:rsid w:val="00A7694B"/>
    <w:rsid w:val="00A775FE"/>
    <w:rsid w:val="00A7770F"/>
    <w:rsid w:val="00A80122"/>
    <w:rsid w:val="00A8058B"/>
    <w:rsid w:val="00A81503"/>
    <w:rsid w:val="00A8151F"/>
    <w:rsid w:val="00A81AAE"/>
    <w:rsid w:val="00A81DFB"/>
    <w:rsid w:val="00A836A6"/>
    <w:rsid w:val="00A836D7"/>
    <w:rsid w:val="00A8423D"/>
    <w:rsid w:val="00A84371"/>
    <w:rsid w:val="00A852D7"/>
    <w:rsid w:val="00A85693"/>
    <w:rsid w:val="00A861A7"/>
    <w:rsid w:val="00A864BF"/>
    <w:rsid w:val="00A864F5"/>
    <w:rsid w:val="00A86753"/>
    <w:rsid w:val="00A86E91"/>
    <w:rsid w:val="00A87975"/>
    <w:rsid w:val="00A87EAA"/>
    <w:rsid w:val="00A90246"/>
    <w:rsid w:val="00A9031C"/>
    <w:rsid w:val="00A9033C"/>
    <w:rsid w:val="00A90884"/>
    <w:rsid w:val="00A9094B"/>
    <w:rsid w:val="00A90CFB"/>
    <w:rsid w:val="00A9196B"/>
    <w:rsid w:val="00A91BCE"/>
    <w:rsid w:val="00A9202D"/>
    <w:rsid w:val="00A92D6C"/>
    <w:rsid w:val="00A92D76"/>
    <w:rsid w:val="00A92E4F"/>
    <w:rsid w:val="00A932EE"/>
    <w:rsid w:val="00A93326"/>
    <w:rsid w:val="00A93838"/>
    <w:rsid w:val="00A938BE"/>
    <w:rsid w:val="00A93F40"/>
    <w:rsid w:val="00A94118"/>
    <w:rsid w:val="00A952E5"/>
    <w:rsid w:val="00A95BDD"/>
    <w:rsid w:val="00A96103"/>
    <w:rsid w:val="00A97700"/>
    <w:rsid w:val="00A977B9"/>
    <w:rsid w:val="00AA00F2"/>
    <w:rsid w:val="00AA023A"/>
    <w:rsid w:val="00AA055D"/>
    <w:rsid w:val="00AA0771"/>
    <w:rsid w:val="00AA0C25"/>
    <w:rsid w:val="00AA1B5C"/>
    <w:rsid w:val="00AA2010"/>
    <w:rsid w:val="00AA29C5"/>
    <w:rsid w:val="00AA2A29"/>
    <w:rsid w:val="00AA2B50"/>
    <w:rsid w:val="00AA2ECE"/>
    <w:rsid w:val="00AA4ADF"/>
    <w:rsid w:val="00AA4E39"/>
    <w:rsid w:val="00AA4EE9"/>
    <w:rsid w:val="00AA5A21"/>
    <w:rsid w:val="00AA6AB5"/>
    <w:rsid w:val="00AB0646"/>
    <w:rsid w:val="00AB0783"/>
    <w:rsid w:val="00AB08D9"/>
    <w:rsid w:val="00AB0A2C"/>
    <w:rsid w:val="00AB1DEA"/>
    <w:rsid w:val="00AB1DF9"/>
    <w:rsid w:val="00AB32D7"/>
    <w:rsid w:val="00AB3471"/>
    <w:rsid w:val="00AB4263"/>
    <w:rsid w:val="00AB43BE"/>
    <w:rsid w:val="00AB4AC0"/>
    <w:rsid w:val="00AB4D2C"/>
    <w:rsid w:val="00AB4D4D"/>
    <w:rsid w:val="00AB5307"/>
    <w:rsid w:val="00AB640A"/>
    <w:rsid w:val="00AB6955"/>
    <w:rsid w:val="00AB6DCC"/>
    <w:rsid w:val="00AB7C3B"/>
    <w:rsid w:val="00AB7CEE"/>
    <w:rsid w:val="00AC23CF"/>
    <w:rsid w:val="00AC34F9"/>
    <w:rsid w:val="00AC3680"/>
    <w:rsid w:val="00AC49A1"/>
    <w:rsid w:val="00AC4C64"/>
    <w:rsid w:val="00AC627C"/>
    <w:rsid w:val="00AC6511"/>
    <w:rsid w:val="00AC7239"/>
    <w:rsid w:val="00AC7BDA"/>
    <w:rsid w:val="00AC7BE3"/>
    <w:rsid w:val="00AC7E51"/>
    <w:rsid w:val="00AD00DA"/>
    <w:rsid w:val="00AD0280"/>
    <w:rsid w:val="00AD0464"/>
    <w:rsid w:val="00AD0AA6"/>
    <w:rsid w:val="00AD0AF5"/>
    <w:rsid w:val="00AD2DF7"/>
    <w:rsid w:val="00AD2FC9"/>
    <w:rsid w:val="00AD326D"/>
    <w:rsid w:val="00AD3FA5"/>
    <w:rsid w:val="00AD47AE"/>
    <w:rsid w:val="00AD4D24"/>
    <w:rsid w:val="00AD4E3E"/>
    <w:rsid w:val="00AE10C0"/>
    <w:rsid w:val="00AE1700"/>
    <w:rsid w:val="00AE1CD8"/>
    <w:rsid w:val="00AE2A67"/>
    <w:rsid w:val="00AE2CEF"/>
    <w:rsid w:val="00AE2FB3"/>
    <w:rsid w:val="00AE3537"/>
    <w:rsid w:val="00AE41FC"/>
    <w:rsid w:val="00AE4DE7"/>
    <w:rsid w:val="00AE51B4"/>
    <w:rsid w:val="00AE553D"/>
    <w:rsid w:val="00AE59EE"/>
    <w:rsid w:val="00AE615F"/>
    <w:rsid w:val="00AE632C"/>
    <w:rsid w:val="00AE6353"/>
    <w:rsid w:val="00AE651D"/>
    <w:rsid w:val="00AE74CB"/>
    <w:rsid w:val="00AE7510"/>
    <w:rsid w:val="00AE77F2"/>
    <w:rsid w:val="00AE7D8C"/>
    <w:rsid w:val="00AF029B"/>
    <w:rsid w:val="00AF13F7"/>
    <w:rsid w:val="00AF21A2"/>
    <w:rsid w:val="00AF2B26"/>
    <w:rsid w:val="00AF313E"/>
    <w:rsid w:val="00AF399E"/>
    <w:rsid w:val="00AF42F5"/>
    <w:rsid w:val="00AF43E7"/>
    <w:rsid w:val="00AF4F6D"/>
    <w:rsid w:val="00AF5402"/>
    <w:rsid w:val="00AF582A"/>
    <w:rsid w:val="00AF6995"/>
    <w:rsid w:val="00AF6A6D"/>
    <w:rsid w:val="00AF7374"/>
    <w:rsid w:val="00B00C64"/>
    <w:rsid w:val="00B00F9B"/>
    <w:rsid w:val="00B00FAA"/>
    <w:rsid w:val="00B0331F"/>
    <w:rsid w:val="00B035C8"/>
    <w:rsid w:val="00B03934"/>
    <w:rsid w:val="00B06438"/>
    <w:rsid w:val="00B06A85"/>
    <w:rsid w:val="00B108BF"/>
    <w:rsid w:val="00B10B10"/>
    <w:rsid w:val="00B10F87"/>
    <w:rsid w:val="00B1102D"/>
    <w:rsid w:val="00B1184E"/>
    <w:rsid w:val="00B1275A"/>
    <w:rsid w:val="00B1296B"/>
    <w:rsid w:val="00B13A1A"/>
    <w:rsid w:val="00B140E8"/>
    <w:rsid w:val="00B14456"/>
    <w:rsid w:val="00B15258"/>
    <w:rsid w:val="00B15F35"/>
    <w:rsid w:val="00B15F65"/>
    <w:rsid w:val="00B15F96"/>
    <w:rsid w:val="00B1693D"/>
    <w:rsid w:val="00B16B19"/>
    <w:rsid w:val="00B17038"/>
    <w:rsid w:val="00B17BB8"/>
    <w:rsid w:val="00B20226"/>
    <w:rsid w:val="00B204D6"/>
    <w:rsid w:val="00B204DC"/>
    <w:rsid w:val="00B20CF9"/>
    <w:rsid w:val="00B2340B"/>
    <w:rsid w:val="00B23803"/>
    <w:rsid w:val="00B238AD"/>
    <w:rsid w:val="00B23932"/>
    <w:rsid w:val="00B23F0C"/>
    <w:rsid w:val="00B2402F"/>
    <w:rsid w:val="00B2410C"/>
    <w:rsid w:val="00B241FF"/>
    <w:rsid w:val="00B244AE"/>
    <w:rsid w:val="00B24FDD"/>
    <w:rsid w:val="00B255ED"/>
    <w:rsid w:val="00B25A11"/>
    <w:rsid w:val="00B25A85"/>
    <w:rsid w:val="00B2642C"/>
    <w:rsid w:val="00B275A9"/>
    <w:rsid w:val="00B31163"/>
    <w:rsid w:val="00B32E1E"/>
    <w:rsid w:val="00B352FA"/>
    <w:rsid w:val="00B3612F"/>
    <w:rsid w:val="00B36973"/>
    <w:rsid w:val="00B371F8"/>
    <w:rsid w:val="00B376AD"/>
    <w:rsid w:val="00B37915"/>
    <w:rsid w:val="00B37AFD"/>
    <w:rsid w:val="00B37D09"/>
    <w:rsid w:val="00B40DE3"/>
    <w:rsid w:val="00B4123F"/>
    <w:rsid w:val="00B41A07"/>
    <w:rsid w:val="00B42507"/>
    <w:rsid w:val="00B42524"/>
    <w:rsid w:val="00B4365D"/>
    <w:rsid w:val="00B436A7"/>
    <w:rsid w:val="00B43B0E"/>
    <w:rsid w:val="00B45700"/>
    <w:rsid w:val="00B45F07"/>
    <w:rsid w:val="00B4622F"/>
    <w:rsid w:val="00B46967"/>
    <w:rsid w:val="00B47619"/>
    <w:rsid w:val="00B4774B"/>
    <w:rsid w:val="00B4798F"/>
    <w:rsid w:val="00B47D65"/>
    <w:rsid w:val="00B512D6"/>
    <w:rsid w:val="00B51AB7"/>
    <w:rsid w:val="00B51C7D"/>
    <w:rsid w:val="00B525E5"/>
    <w:rsid w:val="00B528C9"/>
    <w:rsid w:val="00B52993"/>
    <w:rsid w:val="00B53331"/>
    <w:rsid w:val="00B534CF"/>
    <w:rsid w:val="00B538D1"/>
    <w:rsid w:val="00B53A1A"/>
    <w:rsid w:val="00B53C82"/>
    <w:rsid w:val="00B53E8B"/>
    <w:rsid w:val="00B5595C"/>
    <w:rsid w:val="00B60ABF"/>
    <w:rsid w:val="00B60FF9"/>
    <w:rsid w:val="00B61623"/>
    <w:rsid w:val="00B617B0"/>
    <w:rsid w:val="00B61B52"/>
    <w:rsid w:val="00B62740"/>
    <w:rsid w:val="00B633DB"/>
    <w:rsid w:val="00B6347D"/>
    <w:rsid w:val="00B63489"/>
    <w:rsid w:val="00B63816"/>
    <w:rsid w:val="00B64326"/>
    <w:rsid w:val="00B64A52"/>
    <w:rsid w:val="00B65114"/>
    <w:rsid w:val="00B65645"/>
    <w:rsid w:val="00B66590"/>
    <w:rsid w:val="00B66EAE"/>
    <w:rsid w:val="00B6731A"/>
    <w:rsid w:val="00B679B6"/>
    <w:rsid w:val="00B67EEF"/>
    <w:rsid w:val="00B703B0"/>
    <w:rsid w:val="00B70D07"/>
    <w:rsid w:val="00B712E8"/>
    <w:rsid w:val="00B71325"/>
    <w:rsid w:val="00B7187A"/>
    <w:rsid w:val="00B73637"/>
    <w:rsid w:val="00B73974"/>
    <w:rsid w:val="00B74A99"/>
    <w:rsid w:val="00B75105"/>
    <w:rsid w:val="00B75109"/>
    <w:rsid w:val="00B7541D"/>
    <w:rsid w:val="00B75B3F"/>
    <w:rsid w:val="00B76966"/>
    <w:rsid w:val="00B76C8A"/>
    <w:rsid w:val="00B76D79"/>
    <w:rsid w:val="00B77A15"/>
    <w:rsid w:val="00B80019"/>
    <w:rsid w:val="00B80050"/>
    <w:rsid w:val="00B80837"/>
    <w:rsid w:val="00B80949"/>
    <w:rsid w:val="00B811FB"/>
    <w:rsid w:val="00B817CC"/>
    <w:rsid w:val="00B82012"/>
    <w:rsid w:val="00B824BF"/>
    <w:rsid w:val="00B82A59"/>
    <w:rsid w:val="00B83625"/>
    <w:rsid w:val="00B84024"/>
    <w:rsid w:val="00B84597"/>
    <w:rsid w:val="00B85B25"/>
    <w:rsid w:val="00B85D5A"/>
    <w:rsid w:val="00B86671"/>
    <w:rsid w:val="00B86896"/>
    <w:rsid w:val="00B903FF"/>
    <w:rsid w:val="00B90734"/>
    <w:rsid w:val="00B921DE"/>
    <w:rsid w:val="00B92BF9"/>
    <w:rsid w:val="00B93394"/>
    <w:rsid w:val="00B94DA5"/>
    <w:rsid w:val="00B956A5"/>
    <w:rsid w:val="00B960F2"/>
    <w:rsid w:val="00B97E0F"/>
    <w:rsid w:val="00B97ECE"/>
    <w:rsid w:val="00BA073F"/>
    <w:rsid w:val="00BA15B7"/>
    <w:rsid w:val="00BA1914"/>
    <w:rsid w:val="00BA1B77"/>
    <w:rsid w:val="00BA2D16"/>
    <w:rsid w:val="00BA41CE"/>
    <w:rsid w:val="00BA4556"/>
    <w:rsid w:val="00BA462A"/>
    <w:rsid w:val="00BA4D90"/>
    <w:rsid w:val="00BA5B40"/>
    <w:rsid w:val="00BA6847"/>
    <w:rsid w:val="00BB09C7"/>
    <w:rsid w:val="00BB1117"/>
    <w:rsid w:val="00BB2059"/>
    <w:rsid w:val="00BB29AC"/>
    <w:rsid w:val="00BB3EBD"/>
    <w:rsid w:val="00BB4FAB"/>
    <w:rsid w:val="00BB58E5"/>
    <w:rsid w:val="00BB7473"/>
    <w:rsid w:val="00BB7E56"/>
    <w:rsid w:val="00BC05C4"/>
    <w:rsid w:val="00BC0766"/>
    <w:rsid w:val="00BC09CC"/>
    <w:rsid w:val="00BC0FF7"/>
    <w:rsid w:val="00BC1CA3"/>
    <w:rsid w:val="00BC1E75"/>
    <w:rsid w:val="00BC3710"/>
    <w:rsid w:val="00BC3EDA"/>
    <w:rsid w:val="00BC4260"/>
    <w:rsid w:val="00BC4CFA"/>
    <w:rsid w:val="00BC4F72"/>
    <w:rsid w:val="00BC513E"/>
    <w:rsid w:val="00BC52C8"/>
    <w:rsid w:val="00BC530C"/>
    <w:rsid w:val="00BC554D"/>
    <w:rsid w:val="00BC58EB"/>
    <w:rsid w:val="00BC6FF9"/>
    <w:rsid w:val="00BD1B79"/>
    <w:rsid w:val="00BD1BE8"/>
    <w:rsid w:val="00BD2661"/>
    <w:rsid w:val="00BD34F8"/>
    <w:rsid w:val="00BD35AE"/>
    <w:rsid w:val="00BD3861"/>
    <w:rsid w:val="00BD3996"/>
    <w:rsid w:val="00BD4183"/>
    <w:rsid w:val="00BD4768"/>
    <w:rsid w:val="00BD53A5"/>
    <w:rsid w:val="00BD5B8B"/>
    <w:rsid w:val="00BD5C25"/>
    <w:rsid w:val="00BD6654"/>
    <w:rsid w:val="00BD6679"/>
    <w:rsid w:val="00BD6AF1"/>
    <w:rsid w:val="00BD729A"/>
    <w:rsid w:val="00BD76CE"/>
    <w:rsid w:val="00BE0119"/>
    <w:rsid w:val="00BE383C"/>
    <w:rsid w:val="00BE3A01"/>
    <w:rsid w:val="00BE3AEB"/>
    <w:rsid w:val="00BE4C17"/>
    <w:rsid w:val="00BE5031"/>
    <w:rsid w:val="00BE50F0"/>
    <w:rsid w:val="00BE5670"/>
    <w:rsid w:val="00BE6213"/>
    <w:rsid w:val="00BE7050"/>
    <w:rsid w:val="00BE7584"/>
    <w:rsid w:val="00BE7D45"/>
    <w:rsid w:val="00BF03CF"/>
    <w:rsid w:val="00BF0405"/>
    <w:rsid w:val="00BF1005"/>
    <w:rsid w:val="00BF12DB"/>
    <w:rsid w:val="00BF151B"/>
    <w:rsid w:val="00BF1DD8"/>
    <w:rsid w:val="00BF29D4"/>
    <w:rsid w:val="00BF3DC0"/>
    <w:rsid w:val="00BF402E"/>
    <w:rsid w:val="00BF46EF"/>
    <w:rsid w:val="00BF4AAC"/>
    <w:rsid w:val="00BF4D6C"/>
    <w:rsid w:val="00BF4E4A"/>
    <w:rsid w:val="00BF72B3"/>
    <w:rsid w:val="00BF7916"/>
    <w:rsid w:val="00BF7CAE"/>
    <w:rsid w:val="00C004C9"/>
    <w:rsid w:val="00C0152B"/>
    <w:rsid w:val="00C01F2D"/>
    <w:rsid w:val="00C01F40"/>
    <w:rsid w:val="00C02906"/>
    <w:rsid w:val="00C02A9A"/>
    <w:rsid w:val="00C034E0"/>
    <w:rsid w:val="00C035BD"/>
    <w:rsid w:val="00C038B5"/>
    <w:rsid w:val="00C04462"/>
    <w:rsid w:val="00C04854"/>
    <w:rsid w:val="00C06321"/>
    <w:rsid w:val="00C072CA"/>
    <w:rsid w:val="00C07F89"/>
    <w:rsid w:val="00C1107A"/>
    <w:rsid w:val="00C1128A"/>
    <w:rsid w:val="00C11524"/>
    <w:rsid w:val="00C12510"/>
    <w:rsid w:val="00C12F5D"/>
    <w:rsid w:val="00C1312B"/>
    <w:rsid w:val="00C137FA"/>
    <w:rsid w:val="00C15460"/>
    <w:rsid w:val="00C1778B"/>
    <w:rsid w:val="00C21591"/>
    <w:rsid w:val="00C218B8"/>
    <w:rsid w:val="00C21EA8"/>
    <w:rsid w:val="00C22194"/>
    <w:rsid w:val="00C228B2"/>
    <w:rsid w:val="00C22937"/>
    <w:rsid w:val="00C23199"/>
    <w:rsid w:val="00C23257"/>
    <w:rsid w:val="00C2352F"/>
    <w:rsid w:val="00C2535F"/>
    <w:rsid w:val="00C2589A"/>
    <w:rsid w:val="00C267ED"/>
    <w:rsid w:val="00C26C5D"/>
    <w:rsid w:val="00C27AE7"/>
    <w:rsid w:val="00C27B8F"/>
    <w:rsid w:val="00C3071C"/>
    <w:rsid w:val="00C30A52"/>
    <w:rsid w:val="00C311E2"/>
    <w:rsid w:val="00C3185F"/>
    <w:rsid w:val="00C3195C"/>
    <w:rsid w:val="00C32487"/>
    <w:rsid w:val="00C327D0"/>
    <w:rsid w:val="00C329E1"/>
    <w:rsid w:val="00C32DA1"/>
    <w:rsid w:val="00C33824"/>
    <w:rsid w:val="00C33BF7"/>
    <w:rsid w:val="00C33E2A"/>
    <w:rsid w:val="00C34796"/>
    <w:rsid w:val="00C348DE"/>
    <w:rsid w:val="00C357C9"/>
    <w:rsid w:val="00C35D64"/>
    <w:rsid w:val="00C36000"/>
    <w:rsid w:val="00C37258"/>
    <w:rsid w:val="00C37951"/>
    <w:rsid w:val="00C40578"/>
    <w:rsid w:val="00C409CF"/>
    <w:rsid w:val="00C40D14"/>
    <w:rsid w:val="00C41026"/>
    <w:rsid w:val="00C41228"/>
    <w:rsid w:val="00C41829"/>
    <w:rsid w:val="00C41C2A"/>
    <w:rsid w:val="00C41FF1"/>
    <w:rsid w:val="00C427F7"/>
    <w:rsid w:val="00C4299F"/>
    <w:rsid w:val="00C42A7A"/>
    <w:rsid w:val="00C4382E"/>
    <w:rsid w:val="00C44166"/>
    <w:rsid w:val="00C4451A"/>
    <w:rsid w:val="00C44891"/>
    <w:rsid w:val="00C44F0A"/>
    <w:rsid w:val="00C44F31"/>
    <w:rsid w:val="00C44FDD"/>
    <w:rsid w:val="00C4614F"/>
    <w:rsid w:val="00C46B5F"/>
    <w:rsid w:val="00C473B3"/>
    <w:rsid w:val="00C47DFC"/>
    <w:rsid w:val="00C50022"/>
    <w:rsid w:val="00C50600"/>
    <w:rsid w:val="00C506BD"/>
    <w:rsid w:val="00C50F9F"/>
    <w:rsid w:val="00C5164B"/>
    <w:rsid w:val="00C5202D"/>
    <w:rsid w:val="00C5204C"/>
    <w:rsid w:val="00C521DB"/>
    <w:rsid w:val="00C5330B"/>
    <w:rsid w:val="00C53354"/>
    <w:rsid w:val="00C535B9"/>
    <w:rsid w:val="00C539CC"/>
    <w:rsid w:val="00C53B56"/>
    <w:rsid w:val="00C54915"/>
    <w:rsid w:val="00C54B1C"/>
    <w:rsid w:val="00C54F2B"/>
    <w:rsid w:val="00C56218"/>
    <w:rsid w:val="00C5654C"/>
    <w:rsid w:val="00C567F3"/>
    <w:rsid w:val="00C56D75"/>
    <w:rsid w:val="00C573BA"/>
    <w:rsid w:val="00C5746D"/>
    <w:rsid w:val="00C57C51"/>
    <w:rsid w:val="00C61702"/>
    <w:rsid w:val="00C61982"/>
    <w:rsid w:val="00C61BBA"/>
    <w:rsid w:val="00C62112"/>
    <w:rsid w:val="00C62416"/>
    <w:rsid w:val="00C631FF"/>
    <w:rsid w:val="00C63531"/>
    <w:rsid w:val="00C64B55"/>
    <w:rsid w:val="00C64DBC"/>
    <w:rsid w:val="00C64E5C"/>
    <w:rsid w:val="00C65418"/>
    <w:rsid w:val="00C658BB"/>
    <w:rsid w:val="00C65CBF"/>
    <w:rsid w:val="00C66125"/>
    <w:rsid w:val="00C66C15"/>
    <w:rsid w:val="00C66FF3"/>
    <w:rsid w:val="00C67119"/>
    <w:rsid w:val="00C67247"/>
    <w:rsid w:val="00C67D97"/>
    <w:rsid w:val="00C7076B"/>
    <w:rsid w:val="00C70B77"/>
    <w:rsid w:val="00C70D8C"/>
    <w:rsid w:val="00C71256"/>
    <w:rsid w:val="00C71F3C"/>
    <w:rsid w:val="00C7300C"/>
    <w:rsid w:val="00C739D0"/>
    <w:rsid w:val="00C739E7"/>
    <w:rsid w:val="00C744D5"/>
    <w:rsid w:val="00C750D9"/>
    <w:rsid w:val="00C7577A"/>
    <w:rsid w:val="00C7678F"/>
    <w:rsid w:val="00C77106"/>
    <w:rsid w:val="00C772FC"/>
    <w:rsid w:val="00C77E87"/>
    <w:rsid w:val="00C80487"/>
    <w:rsid w:val="00C808D8"/>
    <w:rsid w:val="00C809B2"/>
    <w:rsid w:val="00C81756"/>
    <w:rsid w:val="00C81887"/>
    <w:rsid w:val="00C822F7"/>
    <w:rsid w:val="00C8297B"/>
    <w:rsid w:val="00C83648"/>
    <w:rsid w:val="00C8369F"/>
    <w:rsid w:val="00C83FB6"/>
    <w:rsid w:val="00C84D4F"/>
    <w:rsid w:val="00C861F6"/>
    <w:rsid w:val="00C86587"/>
    <w:rsid w:val="00C86D3A"/>
    <w:rsid w:val="00C87129"/>
    <w:rsid w:val="00C872E5"/>
    <w:rsid w:val="00C8739D"/>
    <w:rsid w:val="00C87426"/>
    <w:rsid w:val="00C876EB"/>
    <w:rsid w:val="00C877BF"/>
    <w:rsid w:val="00C90C8D"/>
    <w:rsid w:val="00C90D2B"/>
    <w:rsid w:val="00C920CE"/>
    <w:rsid w:val="00C92AE1"/>
    <w:rsid w:val="00C936FF"/>
    <w:rsid w:val="00C93AF8"/>
    <w:rsid w:val="00C955C2"/>
    <w:rsid w:val="00C95760"/>
    <w:rsid w:val="00C95E6E"/>
    <w:rsid w:val="00C96707"/>
    <w:rsid w:val="00C96C05"/>
    <w:rsid w:val="00C972BE"/>
    <w:rsid w:val="00C97770"/>
    <w:rsid w:val="00C97D7A"/>
    <w:rsid w:val="00CA06E2"/>
    <w:rsid w:val="00CA0A51"/>
    <w:rsid w:val="00CA0A59"/>
    <w:rsid w:val="00CA0DDD"/>
    <w:rsid w:val="00CA12DD"/>
    <w:rsid w:val="00CA163F"/>
    <w:rsid w:val="00CA2606"/>
    <w:rsid w:val="00CA260E"/>
    <w:rsid w:val="00CA2D7B"/>
    <w:rsid w:val="00CA3252"/>
    <w:rsid w:val="00CA38F5"/>
    <w:rsid w:val="00CA3D87"/>
    <w:rsid w:val="00CA459E"/>
    <w:rsid w:val="00CA468D"/>
    <w:rsid w:val="00CA4919"/>
    <w:rsid w:val="00CA6FE2"/>
    <w:rsid w:val="00CA7CD0"/>
    <w:rsid w:val="00CB08A1"/>
    <w:rsid w:val="00CB0CD6"/>
    <w:rsid w:val="00CB0F27"/>
    <w:rsid w:val="00CB15EA"/>
    <w:rsid w:val="00CB1C02"/>
    <w:rsid w:val="00CB4086"/>
    <w:rsid w:val="00CB4247"/>
    <w:rsid w:val="00CB53C1"/>
    <w:rsid w:val="00CB5476"/>
    <w:rsid w:val="00CB685C"/>
    <w:rsid w:val="00CB73E6"/>
    <w:rsid w:val="00CC0419"/>
    <w:rsid w:val="00CC0BA6"/>
    <w:rsid w:val="00CC0DAA"/>
    <w:rsid w:val="00CC1345"/>
    <w:rsid w:val="00CC157F"/>
    <w:rsid w:val="00CC16D7"/>
    <w:rsid w:val="00CC1891"/>
    <w:rsid w:val="00CC33B1"/>
    <w:rsid w:val="00CC41DD"/>
    <w:rsid w:val="00CC47AF"/>
    <w:rsid w:val="00CC4CCF"/>
    <w:rsid w:val="00CC55D1"/>
    <w:rsid w:val="00CC6454"/>
    <w:rsid w:val="00CC71F2"/>
    <w:rsid w:val="00CC7293"/>
    <w:rsid w:val="00CC73C9"/>
    <w:rsid w:val="00CC7787"/>
    <w:rsid w:val="00CC7F9B"/>
    <w:rsid w:val="00CD0017"/>
    <w:rsid w:val="00CD07A2"/>
    <w:rsid w:val="00CD097B"/>
    <w:rsid w:val="00CD0F48"/>
    <w:rsid w:val="00CD1576"/>
    <w:rsid w:val="00CD1708"/>
    <w:rsid w:val="00CD1914"/>
    <w:rsid w:val="00CD1AF8"/>
    <w:rsid w:val="00CD1FF7"/>
    <w:rsid w:val="00CD2784"/>
    <w:rsid w:val="00CD28E5"/>
    <w:rsid w:val="00CD2C38"/>
    <w:rsid w:val="00CD3AD0"/>
    <w:rsid w:val="00CD5E94"/>
    <w:rsid w:val="00CD665C"/>
    <w:rsid w:val="00CD68E8"/>
    <w:rsid w:val="00CD7C85"/>
    <w:rsid w:val="00CD7F94"/>
    <w:rsid w:val="00CE287C"/>
    <w:rsid w:val="00CE31A9"/>
    <w:rsid w:val="00CE3FA8"/>
    <w:rsid w:val="00CE43C9"/>
    <w:rsid w:val="00CE44DD"/>
    <w:rsid w:val="00CE4558"/>
    <w:rsid w:val="00CE48CE"/>
    <w:rsid w:val="00CE4BB1"/>
    <w:rsid w:val="00CE6A9E"/>
    <w:rsid w:val="00CE7B7E"/>
    <w:rsid w:val="00CF0450"/>
    <w:rsid w:val="00CF0966"/>
    <w:rsid w:val="00CF0AD6"/>
    <w:rsid w:val="00CF0F85"/>
    <w:rsid w:val="00CF191B"/>
    <w:rsid w:val="00CF1BB2"/>
    <w:rsid w:val="00CF1C17"/>
    <w:rsid w:val="00CF25A0"/>
    <w:rsid w:val="00CF2B3B"/>
    <w:rsid w:val="00CF3FD4"/>
    <w:rsid w:val="00CF4EF4"/>
    <w:rsid w:val="00CF56CB"/>
    <w:rsid w:val="00CF5D0D"/>
    <w:rsid w:val="00CF6524"/>
    <w:rsid w:val="00CF70DF"/>
    <w:rsid w:val="00CF7EC9"/>
    <w:rsid w:val="00D00193"/>
    <w:rsid w:val="00D00D64"/>
    <w:rsid w:val="00D01161"/>
    <w:rsid w:val="00D01A7F"/>
    <w:rsid w:val="00D01F1C"/>
    <w:rsid w:val="00D022CC"/>
    <w:rsid w:val="00D0235F"/>
    <w:rsid w:val="00D026CA"/>
    <w:rsid w:val="00D03748"/>
    <w:rsid w:val="00D03E82"/>
    <w:rsid w:val="00D05204"/>
    <w:rsid w:val="00D05230"/>
    <w:rsid w:val="00D05460"/>
    <w:rsid w:val="00D05856"/>
    <w:rsid w:val="00D05E72"/>
    <w:rsid w:val="00D066DB"/>
    <w:rsid w:val="00D0682B"/>
    <w:rsid w:val="00D06A1E"/>
    <w:rsid w:val="00D073D3"/>
    <w:rsid w:val="00D1028F"/>
    <w:rsid w:val="00D12849"/>
    <w:rsid w:val="00D12FB0"/>
    <w:rsid w:val="00D14470"/>
    <w:rsid w:val="00D17550"/>
    <w:rsid w:val="00D176F2"/>
    <w:rsid w:val="00D17CB0"/>
    <w:rsid w:val="00D17DF2"/>
    <w:rsid w:val="00D24054"/>
    <w:rsid w:val="00D24493"/>
    <w:rsid w:val="00D2456D"/>
    <w:rsid w:val="00D25514"/>
    <w:rsid w:val="00D26FFC"/>
    <w:rsid w:val="00D27898"/>
    <w:rsid w:val="00D30DC5"/>
    <w:rsid w:val="00D31430"/>
    <w:rsid w:val="00D31ED4"/>
    <w:rsid w:val="00D32D27"/>
    <w:rsid w:val="00D3305C"/>
    <w:rsid w:val="00D333CD"/>
    <w:rsid w:val="00D33729"/>
    <w:rsid w:val="00D337FD"/>
    <w:rsid w:val="00D33F39"/>
    <w:rsid w:val="00D34F6C"/>
    <w:rsid w:val="00D34FE9"/>
    <w:rsid w:val="00D352D4"/>
    <w:rsid w:val="00D35F7E"/>
    <w:rsid w:val="00D3600E"/>
    <w:rsid w:val="00D3635A"/>
    <w:rsid w:val="00D3696F"/>
    <w:rsid w:val="00D40956"/>
    <w:rsid w:val="00D411CF"/>
    <w:rsid w:val="00D41E8E"/>
    <w:rsid w:val="00D42051"/>
    <w:rsid w:val="00D44817"/>
    <w:rsid w:val="00D455DE"/>
    <w:rsid w:val="00D45C09"/>
    <w:rsid w:val="00D46628"/>
    <w:rsid w:val="00D46974"/>
    <w:rsid w:val="00D46CC0"/>
    <w:rsid w:val="00D47687"/>
    <w:rsid w:val="00D5195F"/>
    <w:rsid w:val="00D51F02"/>
    <w:rsid w:val="00D51F38"/>
    <w:rsid w:val="00D52500"/>
    <w:rsid w:val="00D52B53"/>
    <w:rsid w:val="00D531B5"/>
    <w:rsid w:val="00D54030"/>
    <w:rsid w:val="00D54449"/>
    <w:rsid w:val="00D54976"/>
    <w:rsid w:val="00D54EF5"/>
    <w:rsid w:val="00D54F97"/>
    <w:rsid w:val="00D5611A"/>
    <w:rsid w:val="00D56566"/>
    <w:rsid w:val="00D566E4"/>
    <w:rsid w:val="00D56773"/>
    <w:rsid w:val="00D56B53"/>
    <w:rsid w:val="00D57085"/>
    <w:rsid w:val="00D57BA4"/>
    <w:rsid w:val="00D60540"/>
    <w:rsid w:val="00D61705"/>
    <w:rsid w:val="00D625AA"/>
    <w:rsid w:val="00D629C8"/>
    <w:rsid w:val="00D62EB0"/>
    <w:rsid w:val="00D647D8"/>
    <w:rsid w:val="00D649B6"/>
    <w:rsid w:val="00D64DCD"/>
    <w:rsid w:val="00D65986"/>
    <w:rsid w:val="00D66F45"/>
    <w:rsid w:val="00D67397"/>
    <w:rsid w:val="00D67FEE"/>
    <w:rsid w:val="00D70F92"/>
    <w:rsid w:val="00D72134"/>
    <w:rsid w:val="00D722A4"/>
    <w:rsid w:val="00D72623"/>
    <w:rsid w:val="00D737B5"/>
    <w:rsid w:val="00D73EC4"/>
    <w:rsid w:val="00D75262"/>
    <w:rsid w:val="00D7570D"/>
    <w:rsid w:val="00D75B01"/>
    <w:rsid w:val="00D75FA7"/>
    <w:rsid w:val="00D76894"/>
    <w:rsid w:val="00D76C38"/>
    <w:rsid w:val="00D7738D"/>
    <w:rsid w:val="00D77783"/>
    <w:rsid w:val="00D77914"/>
    <w:rsid w:val="00D80829"/>
    <w:rsid w:val="00D809BF"/>
    <w:rsid w:val="00D811A2"/>
    <w:rsid w:val="00D83E62"/>
    <w:rsid w:val="00D84BC7"/>
    <w:rsid w:val="00D85A83"/>
    <w:rsid w:val="00D85B29"/>
    <w:rsid w:val="00D85F6D"/>
    <w:rsid w:val="00D86512"/>
    <w:rsid w:val="00D86888"/>
    <w:rsid w:val="00D87060"/>
    <w:rsid w:val="00D87161"/>
    <w:rsid w:val="00D87F4A"/>
    <w:rsid w:val="00D913B2"/>
    <w:rsid w:val="00D91954"/>
    <w:rsid w:val="00D93B2F"/>
    <w:rsid w:val="00D93D14"/>
    <w:rsid w:val="00D942BD"/>
    <w:rsid w:val="00D944CE"/>
    <w:rsid w:val="00D947DA"/>
    <w:rsid w:val="00D95369"/>
    <w:rsid w:val="00D95A05"/>
    <w:rsid w:val="00D962FA"/>
    <w:rsid w:val="00D97415"/>
    <w:rsid w:val="00D9763B"/>
    <w:rsid w:val="00D97C1B"/>
    <w:rsid w:val="00DA0432"/>
    <w:rsid w:val="00DA135E"/>
    <w:rsid w:val="00DA1C6E"/>
    <w:rsid w:val="00DA246D"/>
    <w:rsid w:val="00DA2A1F"/>
    <w:rsid w:val="00DA2EF9"/>
    <w:rsid w:val="00DA3A2A"/>
    <w:rsid w:val="00DA42F7"/>
    <w:rsid w:val="00DA4E0E"/>
    <w:rsid w:val="00DA590B"/>
    <w:rsid w:val="00DA5C62"/>
    <w:rsid w:val="00DA622C"/>
    <w:rsid w:val="00DA7D0E"/>
    <w:rsid w:val="00DB0A5A"/>
    <w:rsid w:val="00DB2301"/>
    <w:rsid w:val="00DB260D"/>
    <w:rsid w:val="00DB2DE4"/>
    <w:rsid w:val="00DB36DF"/>
    <w:rsid w:val="00DB404B"/>
    <w:rsid w:val="00DB4440"/>
    <w:rsid w:val="00DB445D"/>
    <w:rsid w:val="00DB44AB"/>
    <w:rsid w:val="00DB4B09"/>
    <w:rsid w:val="00DB4D73"/>
    <w:rsid w:val="00DB4DC6"/>
    <w:rsid w:val="00DB4FF7"/>
    <w:rsid w:val="00DB5990"/>
    <w:rsid w:val="00DB5C9F"/>
    <w:rsid w:val="00DB621A"/>
    <w:rsid w:val="00DB6987"/>
    <w:rsid w:val="00DB6CBB"/>
    <w:rsid w:val="00DB74F6"/>
    <w:rsid w:val="00DC044F"/>
    <w:rsid w:val="00DC0BFB"/>
    <w:rsid w:val="00DC1FC7"/>
    <w:rsid w:val="00DC27DB"/>
    <w:rsid w:val="00DC2D6A"/>
    <w:rsid w:val="00DC4141"/>
    <w:rsid w:val="00DC4E69"/>
    <w:rsid w:val="00DC4EDA"/>
    <w:rsid w:val="00DC5115"/>
    <w:rsid w:val="00DC5B41"/>
    <w:rsid w:val="00DC5BB1"/>
    <w:rsid w:val="00DC5E95"/>
    <w:rsid w:val="00DC7A87"/>
    <w:rsid w:val="00DD00B4"/>
    <w:rsid w:val="00DD01D3"/>
    <w:rsid w:val="00DD02D5"/>
    <w:rsid w:val="00DD23DE"/>
    <w:rsid w:val="00DD2432"/>
    <w:rsid w:val="00DD2821"/>
    <w:rsid w:val="00DD3356"/>
    <w:rsid w:val="00DD351B"/>
    <w:rsid w:val="00DD3640"/>
    <w:rsid w:val="00DD3F1B"/>
    <w:rsid w:val="00DD5267"/>
    <w:rsid w:val="00DD52A2"/>
    <w:rsid w:val="00DD64E5"/>
    <w:rsid w:val="00DD68A4"/>
    <w:rsid w:val="00DD696F"/>
    <w:rsid w:val="00DD7B44"/>
    <w:rsid w:val="00DD7B53"/>
    <w:rsid w:val="00DE0318"/>
    <w:rsid w:val="00DE035F"/>
    <w:rsid w:val="00DE0672"/>
    <w:rsid w:val="00DE0A2D"/>
    <w:rsid w:val="00DE0A89"/>
    <w:rsid w:val="00DE10D6"/>
    <w:rsid w:val="00DE22C5"/>
    <w:rsid w:val="00DE2DD7"/>
    <w:rsid w:val="00DE2EC0"/>
    <w:rsid w:val="00DE36F0"/>
    <w:rsid w:val="00DE3890"/>
    <w:rsid w:val="00DE39F2"/>
    <w:rsid w:val="00DE4AD8"/>
    <w:rsid w:val="00DE4D71"/>
    <w:rsid w:val="00DE4F4D"/>
    <w:rsid w:val="00DE56A4"/>
    <w:rsid w:val="00DE6531"/>
    <w:rsid w:val="00DE65B0"/>
    <w:rsid w:val="00DE7B54"/>
    <w:rsid w:val="00DF003B"/>
    <w:rsid w:val="00DF0995"/>
    <w:rsid w:val="00DF1035"/>
    <w:rsid w:val="00DF13D2"/>
    <w:rsid w:val="00DF161B"/>
    <w:rsid w:val="00DF1B11"/>
    <w:rsid w:val="00DF1CC5"/>
    <w:rsid w:val="00DF38DD"/>
    <w:rsid w:val="00DF4747"/>
    <w:rsid w:val="00DF5607"/>
    <w:rsid w:val="00E00398"/>
    <w:rsid w:val="00E0056A"/>
    <w:rsid w:val="00E016EA"/>
    <w:rsid w:val="00E01FC0"/>
    <w:rsid w:val="00E02699"/>
    <w:rsid w:val="00E02971"/>
    <w:rsid w:val="00E02F44"/>
    <w:rsid w:val="00E03020"/>
    <w:rsid w:val="00E0311C"/>
    <w:rsid w:val="00E03704"/>
    <w:rsid w:val="00E03A34"/>
    <w:rsid w:val="00E05477"/>
    <w:rsid w:val="00E0683A"/>
    <w:rsid w:val="00E06C43"/>
    <w:rsid w:val="00E06E47"/>
    <w:rsid w:val="00E07D4B"/>
    <w:rsid w:val="00E1024B"/>
    <w:rsid w:val="00E10A2F"/>
    <w:rsid w:val="00E10B10"/>
    <w:rsid w:val="00E10B36"/>
    <w:rsid w:val="00E10E8E"/>
    <w:rsid w:val="00E12392"/>
    <w:rsid w:val="00E12F48"/>
    <w:rsid w:val="00E13BE5"/>
    <w:rsid w:val="00E144F1"/>
    <w:rsid w:val="00E14856"/>
    <w:rsid w:val="00E148CD"/>
    <w:rsid w:val="00E15D0F"/>
    <w:rsid w:val="00E163F2"/>
    <w:rsid w:val="00E1669F"/>
    <w:rsid w:val="00E178F2"/>
    <w:rsid w:val="00E17B22"/>
    <w:rsid w:val="00E17D36"/>
    <w:rsid w:val="00E21DFC"/>
    <w:rsid w:val="00E22475"/>
    <w:rsid w:val="00E2338B"/>
    <w:rsid w:val="00E23FFC"/>
    <w:rsid w:val="00E24F52"/>
    <w:rsid w:val="00E25D5F"/>
    <w:rsid w:val="00E26B24"/>
    <w:rsid w:val="00E26EEF"/>
    <w:rsid w:val="00E30101"/>
    <w:rsid w:val="00E32430"/>
    <w:rsid w:val="00E32A6B"/>
    <w:rsid w:val="00E3317C"/>
    <w:rsid w:val="00E3332F"/>
    <w:rsid w:val="00E33DE3"/>
    <w:rsid w:val="00E33F9C"/>
    <w:rsid w:val="00E358AA"/>
    <w:rsid w:val="00E35B38"/>
    <w:rsid w:val="00E36D7E"/>
    <w:rsid w:val="00E40BAB"/>
    <w:rsid w:val="00E40F88"/>
    <w:rsid w:val="00E435B9"/>
    <w:rsid w:val="00E43B1C"/>
    <w:rsid w:val="00E45367"/>
    <w:rsid w:val="00E45E4A"/>
    <w:rsid w:val="00E45EC3"/>
    <w:rsid w:val="00E46C8D"/>
    <w:rsid w:val="00E4703C"/>
    <w:rsid w:val="00E47BF1"/>
    <w:rsid w:val="00E50B3E"/>
    <w:rsid w:val="00E5196E"/>
    <w:rsid w:val="00E53462"/>
    <w:rsid w:val="00E53D9E"/>
    <w:rsid w:val="00E540CA"/>
    <w:rsid w:val="00E55517"/>
    <w:rsid w:val="00E5586C"/>
    <w:rsid w:val="00E55C74"/>
    <w:rsid w:val="00E561CA"/>
    <w:rsid w:val="00E574B6"/>
    <w:rsid w:val="00E57577"/>
    <w:rsid w:val="00E60B70"/>
    <w:rsid w:val="00E60D68"/>
    <w:rsid w:val="00E61A93"/>
    <w:rsid w:val="00E61B1D"/>
    <w:rsid w:val="00E62539"/>
    <w:rsid w:val="00E6276E"/>
    <w:rsid w:val="00E6364D"/>
    <w:rsid w:val="00E63AA7"/>
    <w:rsid w:val="00E645B9"/>
    <w:rsid w:val="00E64E76"/>
    <w:rsid w:val="00E65949"/>
    <w:rsid w:val="00E65F37"/>
    <w:rsid w:val="00E67BFA"/>
    <w:rsid w:val="00E67D40"/>
    <w:rsid w:val="00E7009A"/>
    <w:rsid w:val="00E702D7"/>
    <w:rsid w:val="00E7035A"/>
    <w:rsid w:val="00E705DE"/>
    <w:rsid w:val="00E70AA1"/>
    <w:rsid w:val="00E716D3"/>
    <w:rsid w:val="00E7193B"/>
    <w:rsid w:val="00E71A6E"/>
    <w:rsid w:val="00E7242E"/>
    <w:rsid w:val="00E726B2"/>
    <w:rsid w:val="00E728E7"/>
    <w:rsid w:val="00E7329B"/>
    <w:rsid w:val="00E73907"/>
    <w:rsid w:val="00E73FA7"/>
    <w:rsid w:val="00E742BD"/>
    <w:rsid w:val="00E74EF9"/>
    <w:rsid w:val="00E7600D"/>
    <w:rsid w:val="00E763CC"/>
    <w:rsid w:val="00E76647"/>
    <w:rsid w:val="00E76C10"/>
    <w:rsid w:val="00E80708"/>
    <w:rsid w:val="00E80F15"/>
    <w:rsid w:val="00E811CD"/>
    <w:rsid w:val="00E81D9A"/>
    <w:rsid w:val="00E83664"/>
    <w:rsid w:val="00E83787"/>
    <w:rsid w:val="00E84872"/>
    <w:rsid w:val="00E84B59"/>
    <w:rsid w:val="00E84D4B"/>
    <w:rsid w:val="00E8563F"/>
    <w:rsid w:val="00E868D9"/>
    <w:rsid w:val="00E8772F"/>
    <w:rsid w:val="00E87FE7"/>
    <w:rsid w:val="00E906FF"/>
    <w:rsid w:val="00E914DE"/>
    <w:rsid w:val="00E924E4"/>
    <w:rsid w:val="00E94AF4"/>
    <w:rsid w:val="00E94CE6"/>
    <w:rsid w:val="00E94F3F"/>
    <w:rsid w:val="00E953DD"/>
    <w:rsid w:val="00E95E08"/>
    <w:rsid w:val="00E9668B"/>
    <w:rsid w:val="00E966BD"/>
    <w:rsid w:val="00E9681C"/>
    <w:rsid w:val="00E97F13"/>
    <w:rsid w:val="00EA0429"/>
    <w:rsid w:val="00EA09EA"/>
    <w:rsid w:val="00EA10A8"/>
    <w:rsid w:val="00EA147B"/>
    <w:rsid w:val="00EA1571"/>
    <w:rsid w:val="00EA165A"/>
    <w:rsid w:val="00EA225D"/>
    <w:rsid w:val="00EA2626"/>
    <w:rsid w:val="00EA29D4"/>
    <w:rsid w:val="00EA2E7E"/>
    <w:rsid w:val="00EA3990"/>
    <w:rsid w:val="00EA42A7"/>
    <w:rsid w:val="00EA4674"/>
    <w:rsid w:val="00EA502E"/>
    <w:rsid w:val="00EA55E1"/>
    <w:rsid w:val="00EA576A"/>
    <w:rsid w:val="00EA6CAB"/>
    <w:rsid w:val="00EA71E2"/>
    <w:rsid w:val="00EA765B"/>
    <w:rsid w:val="00EB164F"/>
    <w:rsid w:val="00EB1A47"/>
    <w:rsid w:val="00EB3E0A"/>
    <w:rsid w:val="00EB5C84"/>
    <w:rsid w:val="00EB6577"/>
    <w:rsid w:val="00EB6F6A"/>
    <w:rsid w:val="00EC026B"/>
    <w:rsid w:val="00EC09DE"/>
    <w:rsid w:val="00EC1662"/>
    <w:rsid w:val="00EC240B"/>
    <w:rsid w:val="00EC282D"/>
    <w:rsid w:val="00EC2CF7"/>
    <w:rsid w:val="00EC32D5"/>
    <w:rsid w:val="00EC40C2"/>
    <w:rsid w:val="00EC43AD"/>
    <w:rsid w:val="00EC4ABA"/>
    <w:rsid w:val="00EC605F"/>
    <w:rsid w:val="00EC65F2"/>
    <w:rsid w:val="00EC6A18"/>
    <w:rsid w:val="00EC6D7D"/>
    <w:rsid w:val="00EC7C69"/>
    <w:rsid w:val="00ED035B"/>
    <w:rsid w:val="00ED04E6"/>
    <w:rsid w:val="00ED06EE"/>
    <w:rsid w:val="00ED101B"/>
    <w:rsid w:val="00ED162C"/>
    <w:rsid w:val="00ED32DF"/>
    <w:rsid w:val="00ED3BE6"/>
    <w:rsid w:val="00ED5346"/>
    <w:rsid w:val="00ED5E22"/>
    <w:rsid w:val="00ED6294"/>
    <w:rsid w:val="00ED6FA1"/>
    <w:rsid w:val="00EE17E1"/>
    <w:rsid w:val="00EE18D4"/>
    <w:rsid w:val="00EE22F7"/>
    <w:rsid w:val="00EE286E"/>
    <w:rsid w:val="00EE34C4"/>
    <w:rsid w:val="00EE3B9D"/>
    <w:rsid w:val="00EE47EF"/>
    <w:rsid w:val="00EE5724"/>
    <w:rsid w:val="00EE57A2"/>
    <w:rsid w:val="00EE61AD"/>
    <w:rsid w:val="00EE6E20"/>
    <w:rsid w:val="00EE70DB"/>
    <w:rsid w:val="00EF03FF"/>
    <w:rsid w:val="00EF099C"/>
    <w:rsid w:val="00EF17EA"/>
    <w:rsid w:val="00EF1A17"/>
    <w:rsid w:val="00EF1D19"/>
    <w:rsid w:val="00EF3424"/>
    <w:rsid w:val="00EF3F3C"/>
    <w:rsid w:val="00EF4736"/>
    <w:rsid w:val="00EF5932"/>
    <w:rsid w:val="00EF5CB1"/>
    <w:rsid w:val="00EF613B"/>
    <w:rsid w:val="00EF64D1"/>
    <w:rsid w:val="00EF64E6"/>
    <w:rsid w:val="00EF6C38"/>
    <w:rsid w:val="00EF6C70"/>
    <w:rsid w:val="00EF7568"/>
    <w:rsid w:val="00F0001D"/>
    <w:rsid w:val="00F00B8E"/>
    <w:rsid w:val="00F017E4"/>
    <w:rsid w:val="00F01A19"/>
    <w:rsid w:val="00F01FD7"/>
    <w:rsid w:val="00F0226F"/>
    <w:rsid w:val="00F02EC2"/>
    <w:rsid w:val="00F031ED"/>
    <w:rsid w:val="00F04283"/>
    <w:rsid w:val="00F0479D"/>
    <w:rsid w:val="00F057E9"/>
    <w:rsid w:val="00F07102"/>
    <w:rsid w:val="00F07DD7"/>
    <w:rsid w:val="00F102E3"/>
    <w:rsid w:val="00F10934"/>
    <w:rsid w:val="00F11290"/>
    <w:rsid w:val="00F13DB7"/>
    <w:rsid w:val="00F14F1E"/>
    <w:rsid w:val="00F1534F"/>
    <w:rsid w:val="00F157D7"/>
    <w:rsid w:val="00F15D46"/>
    <w:rsid w:val="00F165F4"/>
    <w:rsid w:val="00F16893"/>
    <w:rsid w:val="00F16ACF"/>
    <w:rsid w:val="00F1762B"/>
    <w:rsid w:val="00F17A63"/>
    <w:rsid w:val="00F17B5F"/>
    <w:rsid w:val="00F17BBF"/>
    <w:rsid w:val="00F208C6"/>
    <w:rsid w:val="00F215FD"/>
    <w:rsid w:val="00F22999"/>
    <w:rsid w:val="00F23B6E"/>
    <w:rsid w:val="00F24233"/>
    <w:rsid w:val="00F24305"/>
    <w:rsid w:val="00F247C2"/>
    <w:rsid w:val="00F24C36"/>
    <w:rsid w:val="00F2635D"/>
    <w:rsid w:val="00F26D4B"/>
    <w:rsid w:val="00F26E4A"/>
    <w:rsid w:val="00F27334"/>
    <w:rsid w:val="00F312CF"/>
    <w:rsid w:val="00F312F1"/>
    <w:rsid w:val="00F31C4C"/>
    <w:rsid w:val="00F323F7"/>
    <w:rsid w:val="00F32570"/>
    <w:rsid w:val="00F32BD8"/>
    <w:rsid w:val="00F32BF8"/>
    <w:rsid w:val="00F32F01"/>
    <w:rsid w:val="00F33ADF"/>
    <w:rsid w:val="00F35720"/>
    <w:rsid w:val="00F35B32"/>
    <w:rsid w:val="00F35B45"/>
    <w:rsid w:val="00F36E6B"/>
    <w:rsid w:val="00F36EFE"/>
    <w:rsid w:val="00F372A5"/>
    <w:rsid w:val="00F373DA"/>
    <w:rsid w:val="00F4128D"/>
    <w:rsid w:val="00F41709"/>
    <w:rsid w:val="00F41EF0"/>
    <w:rsid w:val="00F424AC"/>
    <w:rsid w:val="00F428E1"/>
    <w:rsid w:val="00F42B76"/>
    <w:rsid w:val="00F42EC8"/>
    <w:rsid w:val="00F44D0C"/>
    <w:rsid w:val="00F45289"/>
    <w:rsid w:val="00F45F1B"/>
    <w:rsid w:val="00F45FEE"/>
    <w:rsid w:val="00F46228"/>
    <w:rsid w:val="00F46A5A"/>
    <w:rsid w:val="00F470C5"/>
    <w:rsid w:val="00F502F1"/>
    <w:rsid w:val="00F511D3"/>
    <w:rsid w:val="00F512C8"/>
    <w:rsid w:val="00F514D2"/>
    <w:rsid w:val="00F526FC"/>
    <w:rsid w:val="00F52880"/>
    <w:rsid w:val="00F52BE3"/>
    <w:rsid w:val="00F54A01"/>
    <w:rsid w:val="00F5561B"/>
    <w:rsid w:val="00F5563C"/>
    <w:rsid w:val="00F560C0"/>
    <w:rsid w:val="00F56953"/>
    <w:rsid w:val="00F57515"/>
    <w:rsid w:val="00F60F2E"/>
    <w:rsid w:val="00F61208"/>
    <w:rsid w:val="00F6191C"/>
    <w:rsid w:val="00F62324"/>
    <w:rsid w:val="00F62B3D"/>
    <w:rsid w:val="00F62EA5"/>
    <w:rsid w:val="00F64961"/>
    <w:rsid w:val="00F655C4"/>
    <w:rsid w:val="00F679D6"/>
    <w:rsid w:val="00F67CAA"/>
    <w:rsid w:val="00F7039F"/>
    <w:rsid w:val="00F70551"/>
    <w:rsid w:val="00F70A0A"/>
    <w:rsid w:val="00F70AAC"/>
    <w:rsid w:val="00F7310D"/>
    <w:rsid w:val="00F73CC2"/>
    <w:rsid w:val="00F73E86"/>
    <w:rsid w:val="00F74D9D"/>
    <w:rsid w:val="00F75384"/>
    <w:rsid w:val="00F75A0A"/>
    <w:rsid w:val="00F75B98"/>
    <w:rsid w:val="00F75F53"/>
    <w:rsid w:val="00F763D0"/>
    <w:rsid w:val="00F76CCB"/>
    <w:rsid w:val="00F76DBC"/>
    <w:rsid w:val="00F76DD9"/>
    <w:rsid w:val="00F76DFF"/>
    <w:rsid w:val="00F76F70"/>
    <w:rsid w:val="00F77545"/>
    <w:rsid w:val="00F77BC6"/>
    <w:rsid w:val="00F77C2F"/>
    <w:rsid w:val="00F77C69"/>
    <w:rsid w:val="00F81478"/>
    <w:rsid w:val="00F8191F"/>
    <w:rsid w:val="00F81A0C"/>
    <w:rsid w:val="00F82E86"/>
    <w:rsid w:val="00F84011"/>
    <w:rsid w:val="00F843DD"/>
    <w:rsid w:val="00F84ED2"/>
    <w:rsid w:val="00F855EB"/>
    <w:rsid w:val="00F85A24"/>
    <w:rsid w:val="00F86250"/>
    <w:rsid w:val="00F8634C"/>
    <w:rsid w:val="00F867E1"/>
    <w:rsid w:val="00F86CD2"/>
    <w:rsid w:val="00F86F29"/>
    <w:rsid w:val="00F90BF3"/>
    <w:rsid w:val="00F912E8"/>
    <w:rsid w:val="00F91B4C"/>
    <w:rsid w:val="00F924DA"/>
    <w:rsid w:val="00F9361F"/>
    <w:rsid w:val="00F949AD"/>
    <w:rsid w:val="00F958D5"/>
    <w:rsid w:val="00F95B77"/>
    <w:rsid w:val="00F96726"/>
    <w:rsid w:val="00F97CC6"/>
    <w:rsid w:val="00FA01AF"/>
    <w:rsid w:val="00FA099A"/>
    <w:rsid w:val="00FA16CB"/>
    <w:rsid w:val="00FA1E49"/>
    <w:rsid w:val="00FA22B4"/>
    <w:rsid w:val="00FA37C4"/>
    <w:rsid w:val="00FA3AE9"/>
    <w:rsid w:val="00FA3C0A"/>
    <w:rsid w:val="00FA5146"/>
    <w:rsid w:val="00FA601D"/>
    <w:rsid w:val="00FA6A0F"/>
    <w:rsid w:val="00FA6C3F"/>
    <w:rsid w:val="00FA7313"/>
    <w:rsid w:val="00FA7565"/>
    <w:rsid w:val="00FB0C9B"/>
    <w:rsid w:val="00FB1214"/>
    <w:rsid w:val="00FB1435"/>
    <w:rsid w:val="00FB18A9"/>
    <w:rsid w:val="00FB2516"/>
    <w:rsid w:val="00FB2550"/>
    <w:rsid w:val="00FB2EFE"/>
    <w:rsid w:val="00FB39D5"/>
    <w:rsid w:val="00FB623E"/>
    <w:rsid w:val="00FB79C0"/>
    <w:rsid w:val="00FB7DA7"/>
    <w:rsid w:val="00FB7E39"/>
    <w:rsid w:val="00FB7EDF"/>
    <w:rsid w:val="00FC1430"/>
    <w:rsid w:val="00FC15D9"/>
    <w:rsid w:val="00FC1994"/>
    <w:rsid w:val="00FC31C6"/>
    <w:rsid w:val="00FC3E62"/>
    <w:rsid w:val="00FC5406"/>
    <w:rsid w:val="00FC5679"/>
    <w:rsid w:val="00FC5CF7"/>
    <w:rsid w:val="00FC62DE"/>
    <w:rsid w:val="00FC68D7"/>
    <w:rsid w:val="00FC7BE0"/>
    <w:rsid w:val="00FC7EA7"/>
    <w:rsid w:val="00FD014D"/>
    <w:rsid w:val="00FD0C3A"/>
    <w:rsid w:val="00FD0C87"/>
    <w:rsid w:val="00FD132B"/>
    <w:rsid w:val="00FD18E7"/>
    <w:rsid w:val="00FD1CEB"/>
    <w:rsid w:val="00FD2BBB"/>
    <w:rsid w:val="00FD2EE3"/>
    <w:rsid w:val="00FD3523"/>
    <w:rsid w:val="00FD3E05"/>
    <w:rsid w:val="00FD43A6"/>
    <w:rsid w:val="00FD43AF"/>
    <w:rsid w:val="00FD46B0"/>
    <w:rsid w:val="00FD489A"/>
    <w:rsid w:val="00FD55F9"/>
    <w:rsid w:val="00FD57C0"/>
    <w:rsid w:val="00FD5A2C"/>
    <w:rsid w:val="00FD626A"/>
    <w:rsid w:val="00FD6457"/>
    <w:rsid w:val="00FD6797"/>
    <w:rsid w:val="00FD6AA2"/>
    <w:rsid w:val="00FD6FAF"/>
    <w:rsid w:val="00FE0AEF"/>
    <w:rsid w:val="00FE0ED9"/>
    <w:rsid w:val="00FE109C"/>
    <w:rsid w:val="00FE1E89"/>
    <w:rsid w:val="00FE20ED"/>
    <w:rsid w:val="00FE25E7"/>
    <w:rsid w:val="00FE2608"/>
    <w:rsid w:val="00FE2CE9"/>
    <w:rsid w:val="00FE2EB5"/>
    <w:rsid w:val="00FE331C"/>
    <w:rsid w:val="00FE3484"/>
    <w:rsid w:val="00FE370E"/>
    <w:rsid w:val="00FE498C"/>
    <w:rsid w:val="00FE562B"/>
    <w:rsid w:val="00FE5D07"/>
    <w:rsid w:val="00FE5F1D"/>
    <w:rsid w:val="00FE61C2"/>
    <w:rsid w:val="00FE6813"/>
    <w:rsid w:val="00FE68D1"/>
    <w:rsid w:val="00FE6A0D"/>
    <w:rsid w:val="00FE7295"/>
    <w:rsid w:val="00FE7322"/>
    <w:rsid w:val="00FF09B8"/>
    <w:rsid w:val="00FF0C15"/>
    <w:rsid w:val="00FF0CE1"/>
    <w:rsid w:val="00FF0F4B"/>
    <w:rsid w:val="00FF1710"/>
    <w:rsid w:val="00FF1CD1"/>
    <w:rsid w:val="00FF1E1C"/>
    <w:rsid w:val="00FF2089"/>
    <w:rsid w:val="00FF21E3"/>
    <w:rsid w:val="00FF223B"/>
    <w:rsid w:val="00FF22EA"/>
    <w:rsid w:val="00FF3389"/>
    <w:rsid w:val="00FF3F51"/>
    <w:rsid w:val="00FF4416"/>
    <w:rsid w:val="00FF5758"/>
    <w:rsid w:val="00FF59F7"/>
    <w:rsid w:val="00FF6445"/>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F26E58"/>
  <w15:chartTrackingRefBased/>
  <w15:docId w15:val="{11CB3E59-FDDC-4FFB-922A-76866BF3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0F48"/>
  </w:style>
  <w:style w:type="paragraph" w:styleId="1">
    <w:name w:val="heading 1"/>
    <w:basedOn w:val="a"/>
    <w:next w:val="a"/>
    <w:link w:val="1Char"/>
    <w:uiPriority w:val="9"/>
    <w:qFormat/>
    <w:rsid w:val="008875A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5F1D"/>
    <w:pPr>
      <w:tabs>
        <w:tab w:val="center" w:pos="4680"/>
        <w:tab w:val="right" w:pos="9360"/>
      </w:tabs>
      <w:spacing w:after="0" w:line="240" w:lineRule="auto"/>
    </w:pPr>
  </w:style>
  <w:style w:type="character" w:customStyle="1" w:styleId="Char">
    <w:name w:val="머리글 Char"/>
    <w:basedOn w:val="a0"/>
    <w:link w:val="a3"/>
    <w:uiPriority w:val="99"/>
    <w:rsid w:val="00FE5F1D"/>
  </w:style>
  <w:style w:type="paragraph" w:styleId="a4">
    <w:name w:val="footer"/>
    <w:basedOn w:val="a"/>
    <w:link w:val="Char0"/>
    <w:uiPriority w:val="99"/>
    <w:unhideWhenUsed/>
    <w:rsid w:val="00FE5F1D"/>
    <w:pPr>
      <w:tabs>
        <w:tab w:val="center" w:pos="4680"/>
        <w:tab w:val="right" w:pos="9360"/>
      </w:tabs>
      <w:spacing w:after="0" w:line="240" w:lineRule="auto"/>
    </w:pPr>
  </w:style>
  <w:style w:type="character" w:customStyle="1" w:styleId="Char0">
    <w:name w:val="바닥글 Char"/>
    <w:basedOn w:val="a0"/>
    <w:link w:val="a4"/>
    <w:uiPriority w:val="99"/>
    <w:rsid w:val="00FE5F1D"/>
  </w:style>
  <w:style w:type="paragraph" w:styleId="a5">
    <w:name w:val="Balloon Text"/>
    <w:basedOn w:val="a"/>
    <w:link w:val="Char1"/>
    <w:uiPriority w:val="99"/>
    <w:semiHidden/>
    <w:unhideWhenUsed/>
    <w:rsid w:val="004A5E5C"/>
    <w:pPr>
      <w:spacing w:after="0" w:line="240" w:lineRule="auto"/>
    </w:pPr>
    <w:rPr>
      <w:rFonts w:ascii="맑은 고딕" w:eastAsia="맑은 고딕"/>
      <w:sz w:val="18"/>
      <w:szCs w:val="18"/>
    </w:rPr>
  </w:style>
  <w:style w:type="character" w:customStyle="1" w:styleId="Char1">
    <w:name w:val="풍선 도움말 텍스트 Char"/>
    <w:basedOn w:val="a0"/>
    <w:link w:val="a5"/>
    <w:uiPriority w:val="99"/>
    <w:semiHidden/>
    <w:rsid w:val="004A5E5C"/>
    <w:rPr>
      <w:rFonts w:ascii="맑은 고딕" w:eastAsia="맑은 고딕"/>
      <w:sz w:val="18"/>
      <w:szCs w:val="18"/>
    </w:rPr>
  </w:style>
  <w:style w:type="table" w:styleId="a6">
    <w:name w:val="Table Grid"/>
    <w:basedOn w:val="a1"/>
    <w:uiPriority w:val="39"/>
    <w:rsid w:val="00416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E306D"/>
    <w:pPr>
      <w:ind w:left="720"/>
      <w:contextualSpacing/>
    </w:pPr>
  </w:style>
  <w:style w:type="character" w:styleId="a8">
    <w:name w:val="Hyperlink"/>
    <w:basedOn w:val="a0"/>
    <w:unhideWhenUsed/>
    <w:rsid w:val="00B92BF9"/>
    <w:rPr>
      <w:color w:val="0563C1" w:themeColor="hyperlink"/>
      <w:u w:val="single"/>
    </w:rPr>
  </w:style>
  <w:style w:type="character" w:customStyle="1" w:styleId="UnresolvedMention1">
    <w:name w:val="Unresolved Mention1"/>
    <w:basedOn w:val="a0"/>
    <w:uiPriority w:val="99"/>
    <w:semiHidden/>
    <w:unhideWhenUsed/>
    <w:rsid w:val="00B92BF9"/>
    <w:rPr>
      <w:color w:val="605E5C"/>
      <w:shd w:val="clear" w:color="auto" w:fill="E1DFDD"/>
    </w:rPr>
  </w:style>
  <w:style w:type="character" w:styleId="a9">
    <w:name w:val="Placeholder Text"/>
    <w:basedOn w:val="a0"/>
    <w:uiPriority w:val="99"/>
    <w:semiHidden/>
    <w:rsid w:val="00416771"/>
    <w:rPr>
      <w:color w:val="808080"/>
    </w:rPr>
  </w:style>
  <w:style w:type="paragraph" w:customStyle="1" w:styleId="TAMainText">
    <w:name w:val="TA_Main_Text"/>
    <w:rsid w:val="00C53B56"/>
    <w:pPr>
      <w:pBdr>
        <w:top w:val="nil"/>
        <w:left w:val="nil"/>
        <w:bottom w:val="nil"/>
        <w:right w:val="nil"/>
        <w:between w:val="nil"/>
        <w:bar w:val="nil"/>
      </w:pBdr>
      <w:spacing w:after="0" w:line="220" w:lineRule="exact"/>
      <w:ind w:firstLine="187"/>
      <w:jc w:val="both"/>
    </w:pPr>
    <w:rPr>
      <w:rFonts w:ascii="Times" w:hAnsi="Times" w:cs="Arial Unicode MS"/>
      <w:color w:val="000000"/>
      <w:sz w:val="18"/>
      <w:szCs w:val="18"/>
      <w:u w:color="000000"/>
      <w:bdr w:val="nil"/>
      <w:lang w:val="en-US"/>
    </w:rPr>
  </w:style>
  <w:style w:type="paragraph" w:styleId="aa">
    <w:name w:val="No Spacing"/>
    <w:uiPriority w:val="1"/>
    <w:qFormat/>
    <w:rsid w:val="00883841"/>
    <w:pPr>
      <w:widowControl w:val="0"/>
      <w:wordWrap w:val="0"/>
      <w:autoSpaceDE w:val="0"/>
      <w:autoSpaceDN w:val="0"/>
      <w:spacing w:after="0" w:line="240" w:lineRule="auto"/>
      <w:jc w:val="both"/>
    </w:pPr>
    <w:rPr>
      <w:kern w:val="2"/>
      <w:sz w:val="20"/>
      <w:lang w:val="en-US" w:eastAsia="ko-KR"/>
    </w:rPr>
  </w:style>
  <w:style w:type="character" w:styleId="ab">
    <w:name w:val="Unresolved Mention"/>
    <w:basedOn w:val="a0"/>
    <w:uiPriority w:val="99"/>
    <w:semiHidden/>
    <w:unhideWhenUsed/>
    <w:rsid w:val="002B2A87"/>
    <w:rPr>
      <w:color w:val="605E5C"/>
      <w:shd w:val="clear" w:color="auto" w:fill="E1DFDD"/>
    </w:rPr>
  </w:style>
  <w:style w:type="paragraph" w:customStyle="1" w:styleId="Body">
    <w:name w:val="Body"/>
    <w:rsid w:val="003825E8"/>
    <w:pPr>
      <w:pBdr>
        <w:top w:val="nil"/>
        <w:left w:val="nil"/>
        <w:bottom w:val="nil"/>
        <w:right w:val="nil"/>
        <w:between w:val="nil"/>
        <w:bar w:val="nil"/>
      </w:pBdr>
      <w:spacing w:after="200" w:line="276" w:lineRule="auto"/>
    </w:pPr>
    <w:rPr>
      <w:rFonts w:ascii="맑은 고딕" w:eastAsia="맑은 고딕" w:hAnsi="맑은 고딕" w:cs="맑은 고딕"/>
      <w:color w:val="000000"/>
      <w:u w:color="000000"/>
      <w:bdr w:val="nil"/>
      <w:lang w:val="en-US"/>
      <w14:textOutline w14:w="0" w14:cap="flat" w14:cmpd="sng" w14:algn="ctr">
        <w14:noFill/>
        <w14:prstDash w14:val="solid"/>
        <w14:bevel/>
      </w14:textOutline>
    </w:rPr>
  </w:style>
  <w:style w:type="paragraph" w:styleId="ac">
    <w:name w:val="Normal (Web)"/>
    <w:basedOn w:val="a"/>
    <w:uiPriority w:val="99"/>
    <w:unhideWhenUsed/>
    <w:rsid w:val="00C81756"/>
    <w:pPr>
      <w:spacing w:before="100" w:beforeAutospacing="1" w:after="100" w:afterAutospacing="1" w:line="240" w:lineRule="auto"/>
    </w:pPr>
    <w:rPr>
      <w:rFonts w:ascii="굴림" w:eastAsia="굴림" w:hAnsi="굴림" w:cs="굴림"/>
      <w:sz w:val="24"/>
      <w:szCs w:val="24"/>
      <w:lang w:val="en-US" w:eastAsia="ko-KR"/>
    </w:rPr>
  </w:style>
  <w:style w:type="paragraph" w:customStyle="1" w:styleId="ad">
    <w:name w:val="타이틀"/>
    <w:rsid w:val="00F157D7"/>
    <w:pPr>
      <w:pBdr>
        <w:top w:val="nil"/>
        <w:left w:val="nil"/>
        <w:bottom w:val="nil"/>
        <w:right w:val="nil"/>
        <w:between w:val="nil"/>
        <w:bar w:val="nil"/>
      </w:pBdr>
      <w:spacing w:after="0" w:line="300" w:lineRule="atLeast"/>
      <w:jc w:val="center"/>
    </w:pPr>
    <w:rPr>
      <w:rFonts w:ascii="바탕" w:eastAsia="바탕" w:hAnsi="바탕" w:cs="바탕"/>
      <w:b/>
      <w:bCs/>
      <w:color w:val="000000"/>
      <w:sz w:val="28"/>
      <w:szCs w:val="28"/>
      <w:u w:color="000000"/>
      <w:bdr w:val="nil"/>
      <w:lang w:val="en-US"/>
    </w:rPr>
  </w:style>
  <w:style w:type="character" w:styleId="ae">
    <w:name w:val="annotation reference"/>
    <w:basedOn w:val="a0"/>
    <w:uiPriority w:val="99"/>
    <w:semiHidden/>
    <w:unhideWhenUsed/>
    <w:rsid w:val="005D64B2"/>
    <w:rPr>
      <w:sz w:val="18"/>
      <w:szCs w:val="18"/>
    </w:rPr>
  </w:style>
  <w:style w:type="paragraph" w:styleId="af">
    <w:name w:val="annotation text"/>
    <w:basedOn w:val="a"/>
    <w:link w:val="Char2"/>
    <w:uiPriority w:val="99"/>
    <w:unhideWhenUsed/>
    <w:rsid w:val="005D64B2"/>
    <w:pPr>
      <w:spacing w:after="0" w:line="240" w:lineRule="auto"/>
    </w:pPr>
    <w:rPr>
      <w:rFonts w:ascii="Times New Roman" w:eastAsia="MS Mincho" w:hAnsi="Times New Roman" w:cs="Times New Roman"/>
      <w:sz w:val="24"/>
      <w:szCs w:val="24"/>
      <w:lang w:val="de-DE" w:eastAsia="ja-JP"/>
    </w:rPr>
  </w:style>
  <w:style w:type="character" w:customStyle="1" w:styleId="Char2">
    <w:name w:val="메모 텍스트 Char"/>
    <w:basedOn w:val="a0"/>
    <w:link w:val="af"/>
    <w:uiPriority w:val="99"/>
    <w:rsid w:val="005D64B2"/>
    <w:rPr>
      <w:rFonts w:ascii="Times New Roman" w:eastAsia="MS Mincho" w:hAnsi="Times New Roman" w:cs="Times New Roman"/>
      <w:sz w:val="24"/>
      <w:szCs w:val="24"/>
      <w:lang w:val="de-DE" w:eastAsia="ja-JP"/>
    </w:rPr>
  </w:style>
  <w:style w:type="paragraph" w:styleId="af0">
    <w:name w:val="annotation subject"/>
    <w:basedOn w:val="af"/>
    <w:next w:val="af"/>
    <w:link w:val="Char3"/>
    <w:uiPriority w:val="99"/>
    <w:semiHidden/>
    <w:unhideWhenUsed/>
    <w:rsid w:val="004E0FE4"/>
    <w:pPr>
      <w:spacing w:after="160" w:line="259" w:lineRule="auto"/>
    </w:pPr>
    <w:rPr>
      <w:rFonts w:asciiTheme="minorHAnsi" w:eastAsiaTheme="minorEastAsia" w:hAnsiTheme="minorHAnsi" w:cstheme="minorBidi"/>
      <w:b/>
      <w:bCs/>
      <w:sz w:val="22"/>
      <w:szCs w:val="22"/>
      <w:lang w:val="en-IN" w:eastAsia="en-US"/>
    </w:rPr>
  </w:style>
  <w:style w:type="character" w:customStyle="1" w:styleId="Char3">
    <w:name w:val="메모 주제 Char"/>
    <w:basedOn w:val="Char2"/>
    <w:link w:val="af0"/>
    <w:uiPriority w:val="99"/>
    <w:semiHidden/>
    <w:rsid w:val="004E0FE4"/>
    <w:rPr>
      <w:rFonts w:ascii="Times New Roman" w:eastAsia="MS Mincho" w:hAnsi="Times New Roman" w:cs="Times New Roman"/>
      <w:b/>
      <w:bCs/>
      <w:sz w:val="24"/>
      <w:szCs w:val="24"/>
      <w:lang w:val="de-DE" w:eastAsia="ja-JP"/>
    </w:rPr>
  </w:style>
  <w:style w:type="character" w:customStyle="1" w:styleId="1Char">
    <w:name w:val="제목 1 Char"/>
    <w:basedOn w:val="a0"/>
    <w:link w:val="1"/>
    <w:uiPriority w:val="9"/>
    <w:rsid w:val="008875A2"/>
    <w:rPr>
      <w:rFonts w:asciiTheme="majorHAnsi" w:eastAsiaTheme="majorEastAsia" w:hAnsiTheme="majorHAnsi" w:cstheme="majorBidi"/>
      <w:sz w:val="28"/>
      <w:szCs w:val="28"/>
    </w:rPr>
  </w:style>
  <w:style w:type="paragraph" w:styleId="TOC">
    <w:name w:val="TOC Heading"/>
    <w:basedOn w:val="1"/>
    <w:next w:val="a"/>
    <w:uiPriority w:val="39"/>
    <w:unhideWhenUsed/>
    <w:qFormat/>
    <w:rsid w:val="008875A2"/>
    <w:pPr>
      <w:keepLines/>
      <w:spacing w:before="240" w:after="0"/>
      <w:outlineLvl w:val="9"/>
    </w:pPr>
    <w:rPr>
      <w:color w:val="2F5496" w:themeColor="accent1" w:themeShade="BF"/>
      <w:sz w:val="32"/>
      <w:szCs w:val="32"/>
      <w:lang w:val="en-US" w:eastAsia="ko-KR"/>
    </w:rPr>
  </w:style>
  <w:style w:type="paragraph" w:styleId="2">
    <w:name w:val="toc 2"/>
    <w:basedOn w:val="a"/>
    <w:next w:val="a"/>
    <w:autoRedefine/>
    <w:uiPriority w:val="39"/>
    <w:unhideWhenUsed/>
    <w:rsid w:val="008875A2"/>
    <w:pPr>
      <w:spacing w:after="100"/>
      <w:ind w:left="220"/>
    </w:pPr>
    <w:rPr>
      <w:rFonts w:cs="Times New Roman"/>
      <w:lang w:val="en-US" w:eastAsia="ko-KR"/>
    </w:rPr>
  </w:style>
  <w:style w:type="paragraph" w:styleId="10">
    <w:name w:val="toc 1"/>
    <w:basedOn w:val="a"/>
    <w:next w:val="a"/>
    <w:autoRedefine/>
    <w:uiPriority w:val="39"/>
    <w:unhideWhenUsed/>
    <w:rsid w:val="008875A2"/>
    <w:pPr>
      <w:spacing w:after="100"/>
    </w:pPr>
    <w:rPr>
      <w:rFonts w:cs="Times New Roman"/>
      <w:lang w:val="en-US" w:eastAsia="ko-KR"/>
    </w:rPr>
  </w:style>
  <w:style w:type="paragraph" w:styleId="3">
    <w:name w:val="toc 3"/>
    <w:basedOn w:val="a"/>
    <w:next w:val="a"/>
    <w:autoRedefine/>
    <w:uiPriority w:val="39"/>
    <w:unhideWhenUsed/>
    <w:rsid w:val="008875A2"/>
    <w:pPr>
      <w:spacing w:after="100"/>
      <w:ind w:left="440"/>
    </w:pPr>
    <w:rPr>
      <w:rFonts w:cs="Times New Roman"/>
      <w:lang w:val="en-US" w:eastAsia="ko-KR"/>
    </w:rPr>
  </w:style>
  <w:style w:type="paragraph" w:styleId="af1">
    <w:name w:val="Revision"/>
    <w:hidden/>
    <w:uiPriority w:val="99"/>
    <w:semiHidden/>
    <w:rsid w:val="00815A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3230">
      <w:bodyDiv w:val="1"/>
      <w:marLeft w:val="0"/>
      <w:marRight w:val="0"/>
      <w:marTop w:val="0"/>
      <w:marBottom w:val="0"/>
      <w:divBdr>
        <w:top w:val="none" w:sz="0" w:space="0" w:color="auto"/>
        <w:left w:val="none" w:sz="0" w:space="0" w:color="auto"/>
        <w:bottom w:val="none" w:sz="0" w:space="0" w:color="auto"/>
        <w:right w:val="none" w:sz="0" w:space="0" w:color="auto"/>
      </w:divBdr>
    </w:div>
    <w:div w:id="152723778">
      <w:bodyDiv w:val="1"/>
      <w:marLeft w:val="0"/>
      <w:marRight w:val="0"/>
      <w:marTop w:val="0"/>
      <w:marBottom w:val="0"/>
      <w:divBdr>
        <w:top w:val="none" w:sz="0" w:space="0" w:color="auto"/>
        <w:left w:val="none" w:sz="0" w:space="0" w:color="auto"/>
        <w:bottom w:val="none" w:sz="0" w:space="0" w:color="auto"/>
        <w:right w:val="none" w:sz="0" w:space="0" w:color="auto"/>
      </w:divBdr>
    </w:div>
    <w:div w:id="155537369">
      <w:bodyDiv w:val="1"/>
      <w:marLeft w:val="0"/>
      <w:marRight w:val="0"/>
      <w:marTop w:val="0"/>
      <w:marBottom w:val="0"/>
      <w:divBdr>
        <w:top w:val="none" w:sz="0" w:space="0" w:color="auto"/>
        <w:left w:val="none" w:sz="0" w:space="0" w:color="auto"/>
        <w:bottom w:val="none" w:sz="0" w:space="0" w:color="auto"/>
        <w:right w:val="none" w:sz="0" w:space="0" w:color="auto"/>
      </w:divBdr>
    </w:div>
    <w:div w:id="240650101">
      <w:bodyDiv w:val="1"/>
      <w:marLeft w:val="0"/>
      <w:marRight w:val="0"/>
      <w:marTop w:val="0"/>
      <w:marBottom w:val="0"/>
      <w:divBdr>
        <w:top w:val="none" w:sz="0" w:space="0" w:color="auto"/>
        <w:left w:val="none" w:sz="0" w:space="0" w:color="auto"/>
        <w:bottom w:val="none" w:sz="0" w:space="0" w:color="auto"/>
        <w:right w:val="none" w:sz="0" w:space="0" w:color="auto"/>
      </w:divBdr>
    </w:div>
    <w:div w:id="360402282">
      <w:bodyDiv w:val="1"/>
      <w:marLeft w:val="0"/>
      <w:marRight w:val="0"/>
      <w:marTop w:val="0"/>
      <w:marBottom w:val="0"/>
      <w:divBdr>
        <w:top w:val="none" w:sz="0" w:space="0" w:color="auto"/>
        <w:left w:val="none" w:sz="0" w:space="0" w:color="auto"/>
        <w:bottom w:val="none" w:sz="0" w:space="0" w:color="auto"/>
        <w:right w:val="none" w:sz="0" w:space="0" w:color="auto"/>
      </w:divBdr>
    </w:div>
    <w:div w:id="432869511">
      <w:bodyDiv w:val="1"/>
      <w:marLeft w:val="0"/>
      <w:marRight w:val="0"/>
      <w:marTop w:val="0"/>
      <w:marBottom w:val="0"/>
      <w:divBdr>
        <w:top w:val="none" w:sz="0" w:space="0" w:color="auto"/>
        <w:left w:val="none" w:sz="0" w:space="0" w:color="auto"/>
        <w:bottom w:val="none" w:sz="0" w:space="0" w:color="auto"/>
        <w:right w:val="none" w:sz="0" w:space="0" w:color="auto"/>
      </w:divBdr>
    </w:div>
    <w:div w:id="476995270">
      <w:bodyDiv w:val="1"/>
      <w:marLeft w:val="0"/>
      <w:marRight w:val="0"/>
      <w:marTop w:val="0"/>
      <w:marBottom w:val="0"/>
      <w:divBdr>
        <w:top w:val="none" w:sz="0" w:space="0" w:color="auto"/>
        <w:left w:val="none" w:sz="0" w:space="0" w:color="auto"/>
        <w:bottom w:val="none" w:sz="0" w:space="0" w:color="auto"/>
        <w:right w:val="none" w:sz="0" w:space="0" w:color="auto"/>
      </w:divBdr>
    </w:div>
    <w:div w:id="536234799">
      <w:bodyDiv w:val="1"/>
      <w:marLeft w:val="0"/>
      <w:marRight w:val="0"/>
      <w:marTop w:val="0"/>
      <w:marBottom w:val="0"/>
      <w:divBdr>
        <w:top w:val="none" w:sz="0" w:space="0" w:color="auto"/>
        <w:left w:val="none" w:sz="0" w:space="0" w:color="auto"/>
        <w:bottom w:val="none" w:sz="0" w:space="0" w:color="auto"/>
        <w:right w:val="none" w:sz="0" w:space="0" w:color="auto"/>
      </w:divBdr>
    </w:div>
    <w:div w:id="623197337">
      <w:bodyDiv w:val="1"/>
      <w:marLeft w:val="0"/>
      <w:marRight w:val="0"/>
      <w:marTop w:val="0"/>
      <w:marBottom w:val="0"/>
      <w:divBdr>
        <w:top w:val="none" w:sz="0" w:space="0" w:color="auto"/>
        <w:left w:val="none" w:sz="0" w:space="0" w:color="auto"/>
        <w:bottom w:val="none" w:sz="0" w:space="0" w:color="auto"/>
        <w:right w:val="none" w:sz="0" w:space="0" w:color="auto"/>
      </w:divBdr>
    </w:div>
    <w:div w:id="695691047">
      <w:bodyDiv w:val="1"/>
      <w:marLeft w:val="0"/>
      <w:marRight w:val="0"/>
      <w:marTop w:val="0"/>
      <w:marBottom w:val="0"/>
      <w:divBdr>
        <w:top w:val="none" w:sz="0" w:space="0" w:color="auto"/>
        <w:left w:val="none" w:sz="0" w:space="0" w:color="auto"/>
        <w:bottom w:val="none" w:sz="0" w:space="0" w:color="auto"/>
        <w:right w:val="none" w:sz="0" w:space="0" w:color="auto"/>
      </w:divBdr>
    </w:div>
    <w:div w:id="700208073">
      <w:bodyDiv w:val="1"/>
      <w:marLeft w:val="0"/>
      <w:marRight w:val="0"/>
      <w:marTop w:val="0"/>
      <w:marBottom w:val="0"/>
      <w:divBdr>
        <w:top w:val="none" w:sz="0" w:space="0" w:color="auto"/>
        <w:left w:val="none" w:sz="0" w:space="0" w:color="auto"/>
        <w:bottom w:val="none" w:sz="0" w:space="0" w:color="auto"/>
        <w:right w:val="none" w:sz="0" w:space="0" w:color="auto"/>
      </w:divBdr>
    </w:div>
    <w:div w:id="767894134">
      <w:bodyDiv w:val="1"/>
      <w:marLeft w:val="0"/>
      <w:marRight w:val="0"/>
      <w:marTop w:val="0"/>
      <w:marBottom w:val="0"/>
      <w:divBdr>
        <w:top w:val="none" w:sz="0" w:space="0" w:color="auto"/>
        <w:left w:val="none" w:sz="0" w:space="0" w:color="auto"/>
        <w:bottom w:val="none" w:sz="0" w:space="0" w:color="auto"/>
        <w:right w:val="none" w:sz="0" w:space="0" w:color="auto"/>
      </w:divBdr>
    </w:div>
    <w:div w:id="806749041">
      <w:bodyDiv w:val="1"/>
      <w:marLeft w:val="0"/>
      <w:marRight w:val="0"/>
      <w:marTop w:val="0"/>
      <w:marBottom w:val="0"/>
      <w:divBdr>
        <w:top w:val="none" w:sz="0" w:space="0" w:color="auto"/>
        <w:left w:val="none" w:sz="0" w:space="0" w:color="auto"/>
        <w:bottom w:val="none" w:sz="0" w:space="0" w:color="auto"/>
        <w:right w:val="none" w:sz="0" w:space="0" w:color="auto"/>
      </w:divBdr>
    </w:div>
    <w:div w:id="850727477">
      <w:bodyDiv w:val="1"/>
      <w:marLeft w:val="0"/>
      <w:marRight w:val="0"/>
      <w:marTop w:val="0"/>
      <w:marBottom w:val="0"/>
      <w:divBdr>
        <w:top w:val="none" w:sz="0" w:space="0" w:color="auto"/>
        <w:left w:val="none" w:sz="0" w:space="0" w:color="auto"/>
        <w:bottom w:val="none" w:sz="0" w:space="0" w:color="auto"/>
        <w:right w:val="none" w:sz="0" w:space="0" w:color="auto"/>
      </w:divBdr>
    </w:div>
    <w:div w:id="891576632">
      <w:bodyDiv w:val="1"/>
      <w:marLeft w:val="0"/>
      <w:marRight w:val="0"/>
      <w:marTop w:val="0"/>
      <w:marBottom w:val="0"/>
      <w:divBdr>
        <w:top w:val="none" w:sz="0" w:space="0" w:color="auto"/>
        <w:left w:val="none" w:sz="0" w:space="0" w:color="auto"/>
        <w:bottom w:val="none" w:sz="0" w:space="0" w:color="auto"/>
        <w:right w:val="none" w:sz="0" w:space="0" w:color="auto"/>
      </w:divBdr>
    </w:div>
    <w:div w:id="1007445131">
      <w:bodyDiv w:val="1"/>
      <w:marLeft w:val="0"/>
      <w:marRight w:val="0"/>
      <w:marTop w:val="0"/>
      <w:marBottom w:val="0"/>
      <w:divBdr>
        <w:top w:val="none" w:sz="0" w:space="0" w:color="auto"/>
        <w:left w:val="none" w:sz="0" w:space="0" w:color="auto"/>
        <w:bottom w:val="none" w:sz="0" w:space="0" w:color="auto"/>
        <w:right w:val="none" w:sz="0" w:space="0" w:color="auto"/>
      </w:divBdr>
    </w:div>
    <w:div w:id="1048383847">
      <w:bodyDiv w:val="1"/>
      <w:marLeft w:val="0"/>
      <w:marRight w:val="0"/>
      <w:marTop w:val="0"/>
      <w:marBottom w:val="0"/>
      <w:divBdr>
        <w:top w:val="none" w:sz="0" w:space="0" w:color="auto"/>
        <w:left w:val="none" w:sz="0" w:space="0" w:color="auto"/>
        <w:bottom w:val="none" w:sz="0" w:space="0" w:color="auto"/>
        <w:right w:val="none" w:sz="0" w:space="0" w:color="auto"/>
      </w:divBdr>
    </w:div>
    <w:div w:id="1153063999">
      <w:bodyDiv w:val="1"/>
      <w:marLeft w:val="0"/>
      <w:marRight w:val="0"/>
      <w:marTop w:val="0"/>
      <w:marBottom w:val="0"/>
      <w:divBdr>
        <w:top w:val="none" w:sz="0" w:space="0" w:color="auto"/>
        <w:left w:val="none" w:sz="0" w:space="0" w:color="auto"/>
        <w:bottom w:val="none" w:sz="0" w:space="0" w:color="auto"/>
        <w:right w:val="none" w:sz="0" w:space="0" w:color="auto"/>
      </w:divBdr>
    </w:div>
    <w:div w:id="1212309729">
      <w:bodyDiv w:val="1"/>
      <w:marLeft w:val="0"/>
      <w:marRight w:val="0"/>
      <w:marTop w:val="0"/>
      <w:marBottom w:val="0"/>
      <w:divBdr>
        <w:top w:val="none" w:sz="0" w:space="0" w:color="auto"/>
        <w:left w:val="none" w:sz="0" w:space="0" w:color="auto"/>
        <w:bottom w:val="none" w:sz="0" w:space="0" w:color="auto"/>
        <w:right w:val="none" w:sz="0" w:space="0" w:color="auto"/>
      </w:divBdr>
    </w:div>
    <w:div w:id="1292981730">
      <w:bodyDiv w:val="1"/>
      <w:marLeft w:val="0"/>
      <w:marRight w:val="0"/>
      <w:marTop w:val="0"/>
      <w:marBottom w:val="0"/>
      <w:divBdr>
        <w:top w:val="none" w:sz="0" w:space="0" w:color="auto"/>
        <w:left w:val="none" w:sz="0" w:space="0" w:color="auto"/>
        <w:bottom w:val="none" w:sz="0" w:space="0" w:color="auto"/>
        <w:right w:val="none" w:sz="0" w:space="0" w:color="auto"/>
      </w:divBdr>
    </w:div>
    <w:div w:id="1323119912">
      <w:bodyDiv w:val="1"/>
      <w:marLeft w:val="0"/>
      <w:marRight w:val="0"/>
      <w:marTop w:val="0"/>
      <w:marBottom w:val="0"/>
      <w:divBdr>
        <w:top w:val="none" w:sz="0" w:space="0" w:color="auto"/>
        <w:left w:val="none" w:sz="0" w:space="0" w:color="auto"/>
        <w:bottom w:val="none" w:sz="0" w:space="0" w:color="auto"/>
        <w:right w:val="none" w:sz="0" w:space="0" w:color="auto"/>
      </w:divBdr>
    </w:div>
    <w:div w:id="1406076224">
      <w:bodyDiv w:val="1"/>
      <w:marLeft w:val="0"/>
      <w:marRight w:val="0"/>
      <w:marTop w:val="0"/>
      <w:marBottom w:val="0"/>
      <w:divBdr>
        <w:top w:val="none" w:sz="0" w:space="0" w:color="auto"/>
        <w:left w:val="none" w:sz="0" w:space="0" w:color="auto"/>
        <w:bottom w:val="none" w:sz="0" w:space="0" w:color="auto"/>
        <w:right w:val="none" w:sz="0" w:space="0" w:color="auto"/>
      </w:divBdr>
    </w:div>
    <w:div w:id="1432429524">
      <w:bodyDiv w:val="1"/>
      <w:marLeft w:val="0"/>
      <w:marRight w:val="0"/>
      <w:marTop w:val="0"/>
      <w:marBottom w:val="0"/>
      <w:divBdr>
        <w:top w:val="none" w:sz="0" w:space="0" w:color="auto"/>
        <w:left w:val="none" w:sz="0" w:space="0" w:color="auto"/>
        <w:bottom w:val="none" w:sz="0" w:space="0" w:color="auto"/>
        <w:right w:val="none" w:sz="0" w:space="0" w:color="auto"/>
      </w:divBdr>
      <w:divsChild>
        <w:div w:id="281771142">
          <w:marLeft w:val="0"/>
          <w:marRight w:val="0"/>
          <w:marTop w:val="600"/>
          <w:marBottom w:val="45"/>
          <w:divBdr>
            <w:top w:val="none" w:sz="0" w:space="0" w:color="auto"/>
            <w:left w:val="none" w:sz="0" w:space="0" w:color="auto"/>
            <w:bottom w:val="none" w:sz="0" w:space="0" w:color="auto"/>
            <w:right w:val="none" w:sz="0" w:space="0" w:color="auto"/>
          </w:divBdr>
        </w:div>
      </w:divsChild>
    </w:div>
    <w:div w:id="1446849099">
      <w:bodyDiv w:val="1"/>
      <w:marLeft w:val="0"/>
      <w:marRight w:val="0"/>
      <w:marTop w:val="0"/>
      <w:marBottom w:val="0"/>
      <w:divBdr>
        <w:top w:val="none" w:sz="0" w:space="0" w:color="auto"/>
        <w:left w:val="none" w:sz="0" w:space="0" w:color="auto"/>
        <w:bottom w:val="none" w:sz="0" w:space="0" w:color="auto"/>
        <w:right w:val="none" w:sz="0" w:space="0" w:color="auto"/>
      </w:divBdr>
      <w:divsChild>
        <w:div w:id="1651517949">
          <w:marLeft w:val="0"/>
          <w:marRight w:val="0"/>
          <w:marTop w:val="600"/>
          <w:marBottom w:val="45"/>
          <w:divBdr>
            <w:top w:val="none" w:sz="0" w:space="0" w:color="auto"/>
            <w:left w:val="none" w:sz="0" w:space="0" w:color="auto"/>
            <w:bottom w:val="none" w:sz="0" w:space="0" w:color="auto"/>
            <w:right w:val="none" w:sz="0" w:space="0" w:color="auto"/>
          </w:divBdr>
        </w:div>
      </w:divsChild>
    </w:div>
    <w:div w:id="1484925560">
      <w:bodyDiv w:val="1"/>
      <w:marLeft w:val="0"/>
      <w:marRight w:val="0"/>
      <w:marTop w:val="0"/>
      <w:marBottom w:val="0"/>
      <w:divBdr>
        <w:top w:val="none" w:sz="0" w:space="0" w:color="auto"/>
        <w:left w:val="none" w:sz="0" w:space="0" w:color="auto"/>
        <w:bottom w:val="none" w:sz="0" w:space="0" w:color="auto"/>
        <w:right w:val="none" w:sz="0" w:space="0" w:color="auto"/>
      </w:divBdr>
    </w:div>
    <w:div w:id="1510635841">
      <w:bodyDiv w:val="1"/>
      <w:marLeft w:val="0"/>
      <w:marRight w:val="0"/>
      <w:marTop w:val="0"/>
      <w:marBottom w:val="0"/>
      <w:divBdr>
        <w:top w:val="none" w:sz="0" w:space="0" w:color="auto"/>
        <w:left w:val="none" w:sz="0" w:space="0" w:color="auto"/>
        <w:bottom w:val="none" w:sz="0" w:space="0" w:color="auto"/>
        <w:right w:val="none" w:sz="0" w:space="0" w:color="auto"/>
      </w:divBdr>
    </w:div>
    <w:div w:id="1511987324">
      <w:bodyDiv w:val="1"/>
      <w:marLeft w:val="0"/>
      <w:marRight w:val="0"/>
      <w:marTop w:val="0"/>
      <w:marBottom w:val="0"/>
      <w:divBdr>
        <w:top w:val="none" w:sz="0" w:space="0" w:color="auto"/>
        <w:left w:val="none" w:sz="0" w:space="0" w:color="auto"/>
        <w:bottom w:val="none" w:sz="0" w:space="0" w:color="auto"/>
        <w:right w:val="none" w:sz="0" w:space="0" w:color="auto"/>
      </w:divBdr>
    </w:div>
    <w:div w:id="1588733892">
      <w:bodyDiv w:val="1"/>
      <w:marLeft w:val="0"/>
      <w:marRight w:val="0"/>
      <w:marTop w:val="0"/>
      <w:marBottom w:val="0"/>
      <w:divBdr>
        <w:top w:val="none" w:sz="0" w:space="0" w:color="auto"/>
        <w:left w:val="none" w:sz="0" w:space="0" w:color="auto"/>
        <w:bottom w:val="none" w:sz="0" w:space="0" w:color="auto"/>
        <w:right w:val="none" w:sz="0" w:space="0" w:color="auto"/>
      </w:divBdr>
      <w:divsChild>
        <w:div w:id="974338308">
          <w:marLeft w:val="0"/>
          <w:marRight w:val="0"/>
          <w:marTop w:val="0"/>
          <w:marBottom w:val="0"/>
          <w:divBdr>
            <w:top w:val="none" w:sz="0" w:space="0" w:color="auto"/>
            <w:left w:val="none" w:sz="0" w:space="0" w:color="auto"/>
            <w:bottom w:val="none" w:sz="0" w:space="0" w:color="auto"/>
            <w:right w:val="none" w:sz="0" w:space="0" w:color="auto"/>
          </w:divBdr>
        </w:div>
      </w:divsChild>
    </w:div>
    <w:div w:id="1610889718">
      <w:bodyDiv w:val="1"/>
      <w:marLeft w:val="0"/>
      <w:marRight w:val="0"/>
      <w:marTop w:val="0"/>
      <w:marBottom w:val="0"/>
      <w:divBdr>
        <w:top w:val="none" w:sz="0" w:space="0" w:color="auto"/>
        <w:left w:val="none" w:sz="0" w:space="0" w:color="auto"/>
        <w:bottom w:val="none" w:sz="0" w:space="0" w:color="auto"/>
        <w:right w:val="none" w:sz="0" w:space="0" w:color="auto"/>
      </w:divBdr>
    </w:div>
    <w:div w:id="1915235246">
      <w:bodyDiv w:val="1"/>
      <w:marLeft w:val="0"/>
      <w:marRight w:val="0"/>
      <w:marTop w:val="0"/>
      <w:marBottom w:val="0"/>
      <w:divBdr>
        <w:top w:val="none" w:sz="0" w:space="0" w:color="auto"/>
        <w:left w:val="none" w:sz="0" w:space="0" w:color="auto"/>
        <w:bottom w:val="none" w:sz="0" w:space="0" w:color="auto"/>
        <w:right w:val="none" w:sz="0" w:space="0" w:color="auto"/>
      </w:divBdr>
    </w:div>
    <w:div w:id="204127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일반"/>
          <w:gallery w:val="placeholder"/>
        </w:category>
        <w:types>
          <w:type w:val="bbPlcHdr"/>
        </w:types>
        <w:behaviors>
          <w:behavior w:val="content"/>
        </w:behaviors>
        <w:guid w:val="{84B18770-F613-44B1-A8DE-22BCDF3A3D78}"/>
      </w:docPartPr>
      <w:docPartBody>
        <w:p w:rsidR="00F01A86" w:rsidRDefault="00F01A86">
          <w:r w:rsidRPr="00974A83">
            <w:rPr>
              <w:rStyle w:val="a3"/>
              <w:rFonts w:hint="eastAsia"/>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EFF" w:usb1="F9DFFFFF" w:usb2="0000007F" w:usb3="00000000" w:csb0="003F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86"/>
    <w:rsid w:val="000F1761"/>
    <w:rsid w:val="001D44B1"/>
    <w:rsid w:val="002B5064"/>
    <w:rsid w:val="003A0589"/>
    <w:rsid w:val="005A46F7"/>
    <w:rsid w:val="006748B6"/>
    <w:rsid w:val="006902AB"/>
    <w:rsid w:val="006C1618"/>
    <w:rsid w:val="007B6C37"/>
    <w:rsid w:val="00976CDB"/>
    <w:rsid w:val="009B4122"/>
    <w:rsid w:val="00AC7239"/>
    <w:rsid w:val="00B37AFD"/>
    <w:rsid w:val="00C10DE8"/>
    <w:rsid w:val="00C40D14"/>
    <w:rsid w:val="00C64DBC"/>
    <w:rsid w:val="00C90C8D"/>
    <w:rsid w:val="00D54976"/>
    <w:rsid w:val="00EA4ECE"/>
    <w:rsid w:val="00F01A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A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43C858-AC32-47B8-AF1A-7AFB56E29986}">
  <we:reference id="WA104382081" version="1.55.1.0" store="Omex" storeType="OMEX"/>
  <we:alternateReferences>
    <we:reference id="WA104382081" version="1.55.1.0" store="WA104382081" storeType="OMEX"/>
  </we:alternateReferences>
  <we:properties>
    <we:property name="MENDELEY_CITATIONS" value="[{&quot;citationID&quot;:&quot;MENDELEY_CITATION_0631e9aa-45e8-492a-88de-24de8bb8713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&quot;,&quot;citationItems&quot;:[{&quot;id&quot;:&quot;6136a7ec-a320-388f-96e6-14b135f8f34e&quot;,&quot;itemData&quot;:{&quot;type&quot;:&quot;article-journal&quot;,&quot;id&quot;:&quot;6136a7ec-a320-388f-96e6-14b135f8f34e&quot;,&quot;title&quot;:&quot;Influence of ITO electrode on the electrochromic performance outcomes of viologen-functionalized polyhedral oligomeric silsesquioxanes&quot;,&quot;author&quot;:[{&quot;family&quot;:&quot;Pande&quot;,&quot;given&quot;:&quot;Gaurav K.&quot;,&quot;parse-names&quot;:false,&quot;dropping-particle&quot;:&quot;&quot;,&quot;non-dropping-particle&quot;:&quot;&quot;},{&quot;family&quot;:&quot;Sun&quot;,&quot;given&quot;:&quot;Fayong&quot;,&quot;parse-names&quot;:false,&quot;dropping-particle&quot;:&quot;&quot;,&quot;non-dropping-particle&quot;:&quot;&quot;},{&quot;family&quot;:&quot;Kim&quot;,&quot;given&quot;:&quot;Do Yeon&quot;,&quot;parse-names&quot;:false,&quot;dropping-particle&quot;:&quot;&quot;,&quot;non-dropping-particle&quot;:&quot;&quot;},{&quot;family&quot;:&quot;Eom&quot;,&quot;given&quot;:&quot;Joo Hee&quot;,&quot;parse-names&quot;:false,&quot;dropping-particle&quot;:&quot;&quot;,&quot;non-dropping-particle&quot;:&quot;&quot;},{&quot;family&quot;:&quot;Park&quot;,&quot;given&quot;:&quot;Jong S.&quot;,&quot;parse-names&quot;:false,&quot;dropping-particle&quot;:&quot;&quot;,&quot;non-dropping-particle&quot;:&quot;&quot;}],&quot;container-title&quot;:&quot;RSC Advances&quot;,&quot;container-title-short&quot;:&quot;RSC Adv&quot;,&quot;DOI&quot;:&quot;10.1039/d2ra02083a&quot;,&quot;ISSN&quot;:&quot;20462069&quot;,&quot;issued&quot;:{&quot;date-parts&quot;:[[2022,4,26]]},&quot;page&quot;:&quot;12746-12752&quot;,&quot;abstract&quot;:&quot;Electrochromic devices (ECDs) exhibit reversible optical changes under applied electrical stimuli. Transparent conducting electrodes (TCOs), generally constructed with indium tin oxide (ITO), are a vital component determining transparency and switching behaviors. ITO specifications for TCO materials have not drawn much attention despite the critical role of these materials. Herein we investigate the influence of ITO electrodes in achieving high-performance ECDs containing viologen-functionalized polyhedral oligomeric silsesquioxane (POSS-viologen). Indeed, ITO electrodes exert significant effects on the electrochromic characteristics. A high ITO thickness shows superior color-switching with high optical density and coloration efficiency levels. Enhanced electrical conductivity facilitates diffusion behaviors, an outcome beneficial for electrochromic switching. The surface-charge capacity ratio values are measured and found to be close to one, indicating that no residual current remains, and the prepared devices provide good reversibility during the coloring and bleaching process. Furthermore, with an increase in the ITO thickness, the current required for the coloring and bleaching processes decreases, and the power consumption needed for the operation of the device becomes low. The superiority of POSS-viologen should also be noted, especially when compared to normal viologens, in terms of the electrochromic properties and long-term operational stability. These results demonstrate the critical role of electrical conductivity in ITO electrodes, providing a valuable guideline for TCO specifications for ECD fabrication using viologen derivatives.&quot;,&quot;publisher&quot;:&quot;Royal Society of Chemistry&quot;,&quot;issue&quot;:&quot;20&quot;,&quot;volume&quot;:&quot;12&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F6BEF-2EEC-4FEB-B3DD-9E9C92CA9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3611</Words>
  <Characters>20694</Characters>
  <Application>Microsoft Office Word</Application>
  <DocSecurity>0</DocSecurity>
  <Lines>172</Lines>
  <Paragraphs>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Pande</dc:creator>
  <cp:keywords/>
  <dc:description/>
  <cp:lastModifiedBy>김강식</cp:lastModifiedBy>
  <cp:revision>4</cp:revision>
  <cp:lastPrinted>2020-10-05T05:58:00Z</cp:lastPrinted>
  <dcterms:created xsi:type="dcterms:W3CDTF">2025-09-30T13:59:00Z</dcterms:created>
  <dcterms:modified xsi:type="dcterms:W3CDTF">2025-09-30T17:02:00Z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e395567b-f15d-4e9b-9ffc-d4932bb8c7f6</vt:lpwstr>
  </property>
</Properties>
</file>