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</w:tblGrid>
      <w:tr w:rsidR="00E02A12" w:rsidTr="002C0995">
        <w:tc>
          <w:tcPr>
            <w:tcW w:w="7551" w:type="dxa"/>
            <w:gridSpan w:val="5"/>
            <w:tcBorders>
              <w:left w:val="nil"/>
              <w:bottom w:val="nil"/>
              <w:right w:val="nil"/>
            </w:tcBorders>
          </w:tcPr>
          <w:p w:rsidR="00E02A12" w:rsidRPr="00E05EC7" w:rsidRDefault="00E02A12" w:rsidP="00E02A12">
            <w:pPr>
              <w:jc w:val="center"/>
              <w:rPr>
                <w:b/>
              </w:rPr>
            </w:pPr>
            <w:r>
              <w:rPr>
                <w:b/>
              </w:rPr>
              <w:t xml:space="preserve">CDVA </w:t>
            </w:r>
            <w:proofErr w:type="spellStart"/>
            <w:r>
              <w:rPr>
                <w:b/>
              </w:rPr>
              <w:t>Differences</w:t>
            </w:r>
            <w:proofErr w:type="spellEnd"/>
          </w:p>
        </w:tc>
      </w:tr>
      <w:tr w:rsidR="00815A66" w:rsidTr="00E05EC7"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:rsidR="00815A66" w:rsidRPr="00E05EC7" w:rsidRDefault="00815A66" w:rsidP="0033347F">
            <w:pPr>
              <w:rPr>
                <w:b/>
              </w:rPr>
            </w:pP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:rsidR="00815A66" w:rsidRPr="00E05EC7" w:rsidRDefault="00815A66" w:rsidP="0033347F">
            <w:pPr>
              <w:rPr>
                <w:b/>
              </w:rPr>
            </w:pPr>
            <w:proofErr w:type="spellStart"/>
            <w:r w:rsidRPr="00E05EC7">
              <w:rPr>
                <w:b/>
              </w:rPr>
              <w:t>Mild</w:t>
            </w:r>
            <w:proofErr w:type="spellEnd"/>
            <w:r w:rsidRPr="00E05EC7">
              <w:rPr>
                <w:b/>
              </w:rPr>
              <w:t xml:space="preserve"> KC</w:t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:rsidR="00815A66" w:rsidRPr="00E05EC7" w:rsidRDefault="00815A66" w:rsidP="0033347F">
            <w:pPr>
              <w:rPr>
                <w:b/>
              </w:rPr>
            </w:pPr>
            <w:proofErr w:type="spellStart"/>
            <w:r w:rsidRPr="00E05EC7">
              <w:rPr>
                <w:b/>
              </w:rPr>
              <w:t>Modarate</w:t>
            </w:r>
            <w:proofErr w:type="spellEnd"/>
            <w:r w:rsidRPr="00E05EC7">
              <w:rPr>
                <w:b/>
              </w:rPr>
              <w:t xml:space="preserve"> KC</w:t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</w:tcPr>
          <w:p w:rsidR="00815A66" w:rsidRPr="00E05EC7" w:rsidRDefault="00815A66" w:rsidP="0033347F">
            <w:pPr>
              <w:rPr>
                <w:b/>
              </w:rPr>
            </w:pPr>
            <w:r w:rsidRPr="00E05EC7">
              <w:rPr>
                <w:b/>
              </w:rPr>
              <w:t>Advanced KC</w:t>
            </w:r>
          </w:p>
        </w:tc>
        <w:tc>
          <w:tcPr>
            <w:tcW w:w="1511" w:type="dxa"/>
            <w:tcBorders>
              <w:left w:val="nil"/>
              <w:bottom w:val="nil"/>
              <w:right w:val="nil"/>
            </w:tcBorders>
          </w:tcPr>
          <w:p w:rsidR="00815A66" w:rsidRPr="00E05EC7" w:rsidRDefault="00815A66" w:rsidP="0033347F">
            <w:pPr>
              <w:rPr>
                <w:b/>
              </w:rPr>
            </w:pPr>
            <w:proofErr w:type="spellStart"/>
            <w:r w:rsidRPr="00E05EC7">
              <w:rPr>
                <w:b/>
              </w:rPr>
              <w:t>All</w:t>
            </w:r>
            <w:proofErr w:type="spellEnd"/>
            <w:r w:rsidRPr="00E05EC7">
              <w:rPr>
                <w:b/>
              </w:rPr>
              <w:t xml:space="preserve"> </w:t>
            </w:r>
            <w:proofErr w:type="spellStart"/>
            <w:r w:rsidRPr="00E05EC7">
              <w:rPr>
                <w:b/>
              </w:rPr>
              <w:t>Groups</w:t>
            </w:r>
            <w:proofErr w:type="spellEnd"/>
          </w:p>
        </w:tc>
      </w:tr>
      <w:tr w:rsidR="00815A66" w:rsidTr="00E05EC7"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A66" w:rsidRDefault="00815A66" w:rsidP="0033347F"/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A66" w:rsidRDefault="00815A66" w:rsidP="0033347F">
            <w:proofErr w:type="gramStart"/>
            <w:r>
              <w:t>n</w:t>
            </w:r>
            <w:proofErr w:type="gramEnd"/>
            <w:r>
              <w:t>=42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A66" w:rsidRDefault="00815A66" w:rsidP="0033347F">
            <w:proofErr w:type="gramStart"/>
            <w:r>
              <w:t>n</w:t>
            </w:r>
            <w:proofErr w:type="gramEnd"/>
            <w:r>
              <w:t>=34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A66" w:rsidRDefault="00815A66" w:rsidP="0033347F">
            <w:proofErr w:type="gramStart"/>
            <w:r>
              <w:t>n</w:t>
            </w:r>
            <w:proofErr w:type="gramEnd"/>
            <w:r>
              <w:t>=19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A66" w:rsidRDefault="00815A66" w:rsidP="0033347F">
            <w:proofErr w:type="gramStart"/>
            <w:r>
              <w:t>n</w:t>
            </w:r>
            <w:proofErr w:type="gramEnd"/>
            <w:r>
              <w:t>=95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>Age *</w:t>
            </w:r>
          </w:p>
          <w:p w:rsidR="00815A66" w:rsidRPr="008B12D0" w:rsidRDefault="00815A66" w:rsidP="0033347F">
            <w:pPr>
              <w:rPr>
                <w:i/>
              </w:rPr>
            </w:pPr>
            <w:r>
              <w:t xml:space="preserve">   </w:t>
            </w:r>
            <w:r w:rsidRPr="008B12D0">
              <w:rPr>
                <w:i/>
              </w:rPr>
              <w:t xml:space="preserve">  </w:t>
            </w:r>
            <w:proofErr w:type="gramStart"/>
            <w:r w:rsidRPr="008B12D0">
              <w:rPr>
                <w:i/>
              </w:rPr>
              <w:t>r</w:t>
            </w:r>
            <w:proofErr w:type="gramEnd"/>
          </w:p>
          <w:p w:rsidR="00815A66" w:rsidRDefault="00815A66" w:rsidP="0033347F">
            <w:r w:rsidRPr="008B12D0">
              <w:rPr>
                <w:i/>
              </w:rPr>
              <w:t xml:space="preserve">    </w:t>
            </w:r>
            <w:r>
              <w:rPr>
                <w:i/>
              </w:rPr>
              <w:t xml:space="preserve"> </w:t>
            </w:r>
            <w:proofErr w:type="gramStart"/>
            <w:r w:rsidRPr="008B12D0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bottom w:val="single" w:sz="4" w:space="0" w:color="auto"/>
              <w:right w:val="nil"/>
            </w:tcBorders>
          </w:tcPr>
          <w:p w:rsidR="00815A66" w:rsidRDefault="00815A66" w:rsidP="00FE604E"/>
          <w:p w:rsidR="00815A66" w:rsidRDefault="00815A66" w:rsidP="00FE604E">
            <w:r>
              <w:t>0.</w:t>
            </w:r>
            <w:r w:rsidRPr="008D35A4">
              <w:t>211</w:t>
            </w:r>
          </w:p>
          <w:p w:rsidR="00815A66" w:rsidRPr="008D35A4" w:rsidRDefault="00815A66" w:rsidP="00FE604E">
            <w:r>
              <w:t>0.</w:t>
            </w:r>
            <w:r w:rsidRPr="008D35A4">
              <w:t>180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9F23B6"/>
          <w:p w:rsidR="00815A66" w:rsidRDefault="00815A66" w:rsidP="009F23B6">
            <w:r>
              <w:t>-0.049</w:t>
            </w:r>
          </w:p>
          <w:p w:rsidR="00815A66" w:rsidRDefault="00815A66" w:rsidP="009F23B6">
            <w:r>
              <w:t xml:space="preserve"> 0.781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 xml:space="preserve"> 0.272</w:t>
            </w:r>
          </w:p>
          <w:p w:rsidR="00815A66" w:rsidRDefault="00815A66" w:rsidP="00147783">
            <w:r>
              <w:t xml:space="preserve"> 0.274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0.100</w:t>
            </w:r>
          </w:p>
          <w:p w:rsidR="00815A66" w:rsidRDefault="00815A66" w:rsidP="00147783">
            <w:r>
              <w:t>0.337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 xml:space="preserve">K1 </w:t>
            </w:r>
          </w:p>
          <w:p w:rsidR="00815A66" w:rsidRPr="00FE604E" w:rsidRDefault="00815A66" w:rsidP="00FE604E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FE604E">
            <w:r>
              <w:rPr>
                <w:i/>
              </w:rPr>
              <w:t xml:space="preserve"> 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FE604E"/>
          <w:p w:rsidR="00815A66" w:rsidRDefault="00815A66" w:rsidP="00FE604E">
            <w:r w:rsidRPr="0033347F">
              <w:t>-</w:t>
            </w:r>
            <w:r>
              <w:t>0.</w:t>
            </w:r>
            <w:r w:rsidRPr="0033347F">
              <w:t>098</w:t>
            </w:r>
          </w:p>
          <w:p w:rsidR="00815A66" w:rsidRPr="00FE604E" w:rsidRDefault="00815A66" w:rsidP="00FE604E">
            <w:r>
              <w:t xml:space="preserve"> 0.5</w:t>
            </w:r>
            <w:r w:rsidRPr="008D35A4">
              <w:t>38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9F23B6"/>
          <w:p w:rsidR="00815A66" w:rsidRDefault="00815A66" w:rsidP="009F23B6">
            <w:r>
              <w:t xml:space="preserve"> 0.060</w:t>
            </w:r>
          </w:p>
          <w:p w:rsidR="00815A66" w:rsidRDefault="00815A66" w:rsidP="009F23B6">
            <w:r>
              <w:t xml:space="preserve"> 0.736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-0.580</w:t>
            </w:r>
          </w:p>
          <w:p w:rsidR="00815A66" w:rsidRDefault="00815A66" w:rsidP="00147783">
            <w:r>
              <w:t xml:space="preserve"> 0.009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-0.138</w:t>
            </w:r>
          </w:p>
          <w:p w:rsidR="00815A66" w:rsidRDefault="00815A66" w:rsidP="00147783">
            <w:r>
              <w:t xml:space="preserve"> 0.183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>K2</w:t>
            </w:r>
          </w:p>
          <w:p w:rsidR="00815A66" w:rsidRPr="00FE604E" w:rsidRDefault="00815A66" w:rsidP="00FE604E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FE604E"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8B12D0"/>
          <w:p w:rsidR="00815A66" w:rsidRDefault="00815A66" w:rsidP="008B12D0">
            <w:r>
              <w:t>0.</w:t>
            </w:r>
            <w:r w:rsidRPr="0033347F">
              <w:t>059</w:t>
            </w:r>
          </w:p>
          <w:p w:rsidR="00815A66" w:rsidRPr="008D35A4" w:rsidRDefault="00815A66" w:rsidP="008B12D0">
            <w:r>
              <w:t>0.</w:t>
            </w:r>
            <w:r w:rsidRPr="008D35A4">
              <w:t>711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9F23B6"/>
          <w:p w:rsidR="00815A66" w:rsidRDefault="00815A66" w:rsidP="009F23B6">
            <w:r>
              <w:t xml:space="preserve"> 0.043</w:t>
            </w:r>
          </w:p>
          <w:p w:rsidR="00815A66" w:rsidRDefault="00815A66" w:rsidP="009F23B6">
            <w:r>
              <w:t xml:space="preserve"> 0.810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-0.590</w:t>
            </w:r>
          </w:p>
          <w:p w:rsidR="00815A66" w:rsidRDefault="00815A66" w:rsidP="00147783">
            <w:r>
              <w:t xml:space="preserve"> 0.008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D84E1B" w:rsidP="00147783">
            <w:r>
              <w:t>-0.</w:t>
            </w:r>
            <w:r w:rsidR="00815A66">
              <w:t>113</w:t>
            </w:r>
          </w:p>
          <w:p w:rsidR="00815A66" w:rsidRDefault="00D84E1B" w:rsidP="00147783">
            <w:r>
              <w:t>0.</w:t>
            </w:r>
            <w:r w:rsidR="00815A66">
              <w:t>276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>Km</w:t>
            </w:r>
          </w:p>
          <w:p w:rsidR="00815A66" w:rsidRPr="00FE604E" w:rsidRDefault="00815A66" w:rsidP="008B12D0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8B12D0"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8B12D0">
            <w:r>
              <w:t>-0.</w:t>
            </w:r>
            <w:r w:rsidRPr="008D35A4">
              <w:t>034</w:t>
            </w:r>
          </w:p>
          <w:p w:rsidR="00815A66" w:rsidRPr="008D35A4" w:rsidRDefault="00815A66" w:rsidP="008B12D0">
            <w:r>
              <w:t xml:space="preserve"> 0.</w:t>
            </w:r>
            <w:r w:rsidRPr="008D35A4">
              <w:t>831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9F23B6">
            <w:r>
              <w:t xml:space="preserve"> 0.071</w:t>
            </w:r>
          </w:p>
          <w:p w:rsidR="00815A66" w:rsidRDefault="00815A66" w:rsidP="009F23B6">
            <w:r>
              <w:t xml:space="preserve"> 0.688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-0.624</w:t>
            </w:r>
          </w:p>
          <w:p w:rsidR="00815A66" w:rsidRDefault="00815A66" w:rsidP="00147783">
            <w:r>
              <w:t xml:space="preserve"> 0.004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D84E1B" w:rsidP="00147783">
            <w:r>
              <w:t>-0.</w:t>
            </w:r>
            <w:r w:rsidR="00815A66">
              <w:t>132</w:t>
            </w:r>
          </w:p>
          <w:p w:rsidR="00815A66" w:rsidRDefault="00D84E1B" w:rsidP="00147783">
            <w:r>
              <w:t>0.</w:t>
            </w:r>
            <w:r w:rsidR="00815A66">
              <w:t>201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proofErr w:type="spellStart"/>
            <w:r w:rsidRPr="00BA4C45">
              <w:rPr>
                <w:b/>
              </w:rPr>
              <w:t>Kmax</w:t>
            </w:r>
            <w:proofErr w:type="spellEnd"/>
          </w:p>
          <w:p w:rsidR="00815A66" w:rsidRPr="00FE604E" w:rsidRDefault="00815A66" w:rsidP="008B12D0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8B12D0"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8B12D0">
            <w:r>
              <w:t>0.</w:t>
            </w:r>
            <w:r w:rsidRPr="008D35A4">
              <w:t>069</w:t>
            </w:r>
          </w:p>
          <w:p w:rsidR="00815A66" w:rsidRDefault="00815A66" w:rsidP="008B12D0">
            <w:r>
              <w:t>0.665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9F23B6">
            <w:r>
              <w:t>-0.100</w:t>
            </w:r>
          </w:p>
          <w:p w:rsidR="00815A66" w:rsidRDefault="00815A66" w:rsidP="009F23B6">
            <w:r>
              <w:t xml:space="preserve"> 0.574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-0.521</w:t>
            </w:r>
          </w:p>
          <w:p w:rsidR="00815A66" w:rsidRDefault="00815A66" w:rsidP="00147783">
            <w:r>
              <w:t xml:space="preserve"> 0.022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D84E1B" w:rsidP="00147783">
            <w:r>
              <w:t>-0.</w:t>
            </w:r>
            <w:r w:rsidR="00815A66">
              <w:t>099</w:t>
            </w:r>
          </w:p>
          <w:p w:rsidR="00815A66" w:rsidRDefault="00D84E1B" w:rsidP="00147783">
            <w:r>
              <w:t>0.</w:t>
            </w:r>
            <w:r w:rsidR="00815A66">
              <w:t>338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>TCT</w:t>
            </w:r>
          </w:p>
          <w:p w:rsidR="00815A66" w:rsidRPr="00FE604E" w:rsidRDefault="00815A66" w:rsidP="008B12D0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8B12D0"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8B12D0">
            <w:r>
              <w:t>0.041</w:t>
            </w:r>
          </w:p>
          <w:p w:rsidR="00815A66" w:rsidRDefault="00815A66" w:rsidP="008B12D0">
            <w:r>
              <w:t>0.799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9F23B6">
            <w:r>
              <w:t>-0.154</w:t>
            </w:r>
          </w:p>
          <w:p w:rsidR="00815A66" w:rsidRDefault="00815A66" w:rsidP="009F23B6">
            <w:r>
              <w:t xml:space="preserve"> 0.384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 xml:space="preserve"> 0.326</w:t>
            </w:r>
          </w:p>
          <w:p w:rsidR="00815A66" w:rsidRDefault="00815A66" w:rsidP="00147783">
            <w:r>
              <w:t xml:space="preserve"> 0.174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D84E1B" w:rsidP="00147783">
            <w:r>
              <w:t>0.</w:t>
            </w:r>
            <w:r w:rsidR="00815A66">
              <w:t>049</w:t>
            </w:r>
          </w:p>
          <w:p w:rsidR="00815A66" w:rsidRDefault="00D84E1B" w:rsidP="00147783">
            <w:r>
              <w:t>0.</w:t>
            </w:r>
            <w:r w:rsidR="00815A66">
              <w:t>637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>WTW</w:t>
            </w:r>
          </w:p>
          <w:p w:rsidR="00815A66" w:rsidRPr="00FE604E" w:rsidRDefault="00815A66" w:rsidP="008B12D0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8B12D0"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8B12D0">
            <w:r>
              <w:t>0.052</w:t>
            </w:r>
          </w:p>
          <w:p w:rsidR="00815A66" w:rsidRDefault="00815A66" w:rsidP="008B12D0">
            <w:r>
              <w:t>0.756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9F23B6">
            <w:r>
              <w:t xml:space="preserve"> 0.085</w:t>
            </w:r>
          </w:p>
          <w:p w:rsidR="00815A66" w:rsidRDefault="00815A66" w:rsidP="009F23B6">
            <w:r>
              <w:t xml:space="preserve"> 0.649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 xml:space="preserve"> 0.028</w:t>
            </w:r>
          </w:p>
          <w:p w:rsidR="00815A66" w:rsidRDefault="00815A66" w:rsidP="00147783">
            <w:r>
              <w:t xml:space="preserve"> 0.913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D84E1B" w:rsidP="00533AF4">
            <w:r>
              <w:t>0.</w:t>
            </w:r>
            <w:r w:rsidR="00815A66">
              <w:t>069</w:t>
            </w:r>
          </w:p>
          <w:p w:rsidR="00815A66" w:rsidRDefault="00D84E1B" w:rsidP="00533AF4">
            <w:r>
              <w:t>0.</w:t>
            </w:r>
            <w:r w:rsidR="00815A66">
              <w:t>525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>ACD*</w:t>
            </w:r>
          </w:p>
          <w:p w:rsidR="00815A66" w:rsidRPr="00FE604E" w:rsidRDefault="00815A66" w:rsidP="008B12D0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8B12D0"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8B12D0">
            <w:r>
              <w:t>0.095</w:t>
            </w:r>
          </w:p>
          <w:p w:rsidR="00815A66" w:rsidRDefault="00815A66" w:rsidP="008B12D0">
            <w:r>
              <w:t>0.564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9F23B6">
            <w:r>
              <w:t>-0.145</w:t>
            </w:r>
          </w:p>
          <w:p w:rsidR="00815A66" w:rsidRDefault="00815A66" w:rsidP="009F23B6">
            <w:r>
              <w:t xml:space="preserve"> 0.413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-0.698</w:t>
            </w:r>
          </w:p>
          <w:p w:rsidR="00815A66" w:rsidRDefault="00815A66" w:rsidP="00147783">
            <w:r>
              <w:t xml:space="preserve"> 0.001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D84E1B" w:rsidP="00533AF4">
            <w:r>
              <w:t>-0.</w:t>
            </w:r>
            <w:r w:rsidR="00815A66">
              <w:t>168</w:t>
            </w:r>
          </w:p>
          <w:p w:rsidR="00815A66" w:rsidRDefault="00D84E1B" w:rsidP="00533AF4">
            <w:r>
              <w:t>0.</w:t>
            </w:r>
            <w:r w:rsidR="00815A66">
              <w:t>111</w:t>
            </w:r>
          </w:p>
        </w:tc>
      </w:tr>
      <w:tr w:rsidR="00815A66" w:rsidTr="00E05EC7">
        <w:tc>
          <w:tcPr>
            <w:tcW w:w="1510" w:type="dxa"/>
            <w:tcBorders>
              <w:left w:val="nil"/>
              <w:right w:val="nil"/>
            </w:tcBorders>
          </w:tcPr>
          <w:p w:rsidR="00815A66" w:rsidRPr="00BA4C45" w:rsidRDefault="00815A66" w:rsidP="0033347F">
            <w:pPr>
              <w:rPr>
                <w:b/>
              </w:rPr>
            </w:pPr>
            <w:r w:rsidRPr="00BA4C45">
              <w:rPr>
                <w:b/>
              </w:rPr>
              <w:t>PD*</w:t>
            </w:r>
          </w:p>
          <w:p w:rsidR="00815A66" w:rsidRPr="00FE604E" w:rsidRDefault="00815A66" w:rsidP="008B12D0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r</w:t>
            </w:r>
            <w:proofErr w:type="gramEnd"/>
          </w:p>
          <w:p w:rsidR="00815A66" w:rsidRDefault="00815A66" w:rsidP="008B12D0">
            <w:r>
              <w:rPr>
                <w:i/>
              </w:rPr>
              <w:t xml:space="preserve">   </w:t>
            </w:r>
            <w:proofErr w:type="gramStart"/>
            <w:r w:rsidRPr="00FE604E">
              <w:rPr>
                <w:i/>
              </w:rPr>
              <w:t>p</w:t>
            </w:r>
            <w:proofErr w:type="gramEnd"/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E27615"/>
          <w:p w:rsidR="00815A66" w:rsidRDefault="00815A66" w:rsidP="000D46E8">
            <w:r>
              <w:t>-0.194</w:t>
            </w:r>
          </w:p>
          <w:p w:rsidR="00815A66" w:rsidRDefault="00815A66" w:rsidP="000D46E8">
            <w:r>
              <w:t xml:space="preserve"> 0.236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9F23B6">
            <w:r>
              <w:t>-0.145</w:t>
            </w:r>
          </w:p>
          <w:p w:rsidR="00815A66" w:rsidRDefault="00815A66" w:rsidP="009F23B6">
            <w:r>
              <w:t xml:space="preserve"> 0.415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815A66" w:rsidP="00147783">
            <w:r>
              <w:t>-0.052</w:t>
            </w:r>
          </w:p>
          <w:p w:rsidR="00815A66" w:rsidRDefault="00815A66" w:rsidP="00147783">
            <w:r>
              <w:t xml:space="preserve"> 0.836</w:t>
            </w:r>
          </w:p>
        </w:tc>
        <w:tc>
          <w:tcPr>
            <w:tcW w:w="1511" w:type="dxa"/>
            <w:tcBorders>
              <w:left w:val="nil"/>
              <w:right w:val="nil"/>
            </w:tcBorders>
          </w:tcPr>
          <w:p w:rsidR="00815A66" w:rsidRDefault="00815A66" w:rsidP="0033347F"/>
          <w:p w:rsidR="00815A66" w:rsidRDefault="00D84E1B" w:rsidP="00533AF4">
            <w:r>
              <w:t>-0.</w:t>
            </w:r>
            <w:r w:rsidR="00815A66">
              <w:t>131</w:t>
            </w:r>
          </w:p>
          <w:p w:rsidR="00815A66" w:rsidRDefault="00D84E1B" w:rsidP="00533AF4">
            <w:r>
              <w:t>0.</w:t>
            </w:r>
            <w:r w:rsidR="00815A66">
              <w:t>216</w:t>
            </w:r>
          </w:p>
        </w:tc>
      </w:tr>
    </w:tbl>
    <w:p w:rsidR="00B40450" w:rsidRDefault="00D042A7" w:rsidP="00D042A7">
      <w:r>
        <w:t>*</w:t>
      </w:r>
      <w:proofErr w:type="spellStart"/>
      <w:r>
        <w:t>parametric</w:t>
      </w:r>
      <w:proofErr w:type="spellEnd"/>
      <w:r w:rsidR="001515B7">
        <w:t xml:space="preserve"> </w:t>
      </w:r>
      <w:proofErr w:type="spellStart"/>
      <w:r w:rsidR="001515B7">
        <w:t>pearson</w:t>
      </w:r>
      <w:proofErr w:type="spellEnd"/>
    </w:p>
    <w:p w:rsidR="00E02A12" w:rsidRDefault="00E02A12" w:rsidP="00D042A7">
      <w:r w:rsidRPr="00B55ADE">
        <w:rPr>
          <w:b/>
        </w:rPr>
        <w:t>Table-2:</w:t>
      </w:r>
      <w:r>
        <w:t xml:space="preserve"> </w:t>
      </w:r>
      <w:proofErr w:type="spellStart"/>
      <w:r w:rsidR="00B55ADE" w:rsidRPr="00B55ADE">
        <w:t>Correlation</w:t>
      </w:r>
      <w:proofErr w:type="spellEnd"/>
      <w:r w:rsidR="00B55ADE" w:rsidRPr="00B55ADE">
        <w:t xml:space="preserve"> </w:t>
      </w:r>
      <w:proofErr w:type="spellStart"/>
      <w:r w:rsidR="00B55ADE" w:rsidRPr="00B55ADE">
        <w:t>analysis</w:t>
      </w:r>
      <w:proofErr w:type="spellEnd"/>
      <w:r w:rsidR="00B55ADE" w:rsidRPr="00B55ADE">
        <w:t xml:space="preserve"> of CDVA </w:t>
      </w:r>
      <w:proofErr w:type="spellStart"/>
      <w:r w:rsidR="00B55ADE" w:rsidRPr="00B55ADE">
        <w:t>changes</w:t>
      </w:r>
      <w:proofErr w:type="spellEnd"/>
      <w:r w:rsidR="00B55ADE" w:rsidRPr="00B55ADE">
        <w:t xml:space="preserve"> </w:t>
      </w:r>
      <w:proofErr w:type="spellStart"/>
      <w:r w:rsidR="00B55ADE" w:rsidRPr="00B55ADE">
        <w:t>with</w:t>
      </w:r>
      <w:proofErr w:type="spellEnd"/>
      <w:r w:rsidR="00B55ADE" w:rsidRPr="00B55ADE">
        <w:t xml:space="preserve"> </w:t>
      </w:r>
      <w:proofErr w:type="spellStart"/>
      <w:r w:rsidR="00B55ADE" w:rsidRPr="00B55ADE">
        <w:t>corneal</w:t>
      </w:r>
      <w:proofErr w:type="spellEnd"/>
      <w:r w:rsidR="00B55ADE" w:rsidRPr="00B55ADE">
        <w:t xml:space="preserve"> </w:t>
      </w:r>
      <w:proofErr w:type="spellStart"/>
      <w:r w:rsidR="00B55ADE" w:rsidRPr="00B55ADE">
        <w:t>tomographic</w:t>
      </w:r>
      <w:proofErr w:type="spellEnd"/>
      <w:r w:rsidR="00B55ADE" w:rsidRPr="00B55ADE">
        <w:t xml:space="preserve"> </w:t>
      </w:r>
      <w:proofErr w:type="spellStart"/>
      <w:r w:rsidR="00B55ADE" w:rsidRPr="00B55ADE">
        <w:t>parameters</w:t>
      </w:r>
      <w:proofErr w:type="spellEnd"/>
      <w:r w:rsidR="00B55ADE" w:rsidRPr="00B55ADE">
        <w:t xml:space="preserve"> in </w:t>
      </w:r>
      <w:proofErr w:type="spellStart"/>
      <w:r w:rsidR="00B55ADE" w:rsidRPr="00B55ADE">
        <w:t>different</w:t>
      </w:r>
      <w:proofErr w:type="spellEnd"/>
      <w:r w:rsidR="00B55ADE" w:rsidRPr="00B55ADE">
        <w:t xml:space="preserve"> </w:t>
      </w:r>
      <w:proofErr w:type="spellStart"/>
      <w:r w:rsidR="00B55ADE" w:rsidRPr="00B55ADE">
        <w:t>keratoconus</w:t>
      </w:r>
      <w:proofErr w:type="spellEnd"/>
      <w:r w:rsidR="00B55ADE" w:rsidRPr="00B55ADE">
        <w:t xml:space="preserve"> </w:t>
      </w:r>
      <w:proofErr w:type="spellStart"/>
      <w:r w:rsidR="00B55ADE" w:rsidRPr="00B55ADE">
        <w:t>stages</w:t>
      </w:r>
      <w:proofErr w:type="spellEnd"/>
      <w:r w:rsidR="00B55ADE" w:rsidRPr="00B55ADE">
        <w:t>.</w:t>
      </w:r>
      <w:bookmarkStart w:id="0" w:name="_GoBack"/>
      <w:bookmarkEnd w:id="0"/>
    </w:p>
    <w:p w:rsidR="000264D5" w:rsidRDefault="000264D5" w:rsidP="00D042A7">
      <w:r>
        <w:t xml:space="preserve">CDVA: </w:t>
      </w:r>
      <w:proofErr w:type="spellStart"/>
      <w:r>
        <w:t>corrected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, KC: </w:t>
      </w:r>
      <w:proofErr w:type="spellStart"/>
      <w:r>
        <w:t>Keratoconus</w:t>
      </w:r>
      <w:proofErr w:type="spellEnd"/>
      <w:r>
        <w:t xml:space="preserve">, K1: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keratometry</w:t>
      </w:r>
      <w:proofErr w:type="spellEnd"/>
      <w:r>
        <w:t xml:space="preserve">, K2: </w:t>
      </w:r>
      <w:proofErr w:type="spellStart"/>
      <w:r>
        <w:t>Steep</w:t>
      </w:r>
      <w:proofErr w:type="spellEnd"/>
      <w:r>
        <w:t xml:space="preserve"> </w:t>
      </w:r>
      <w:proofErr w:type="spellStart"/>
      <w:r>
        <w:t>keratometry</w:t>
      </w:r>
      <w:proofErr w:type="spellEnd"/>
      <w:r>
        <w:t xml:space="preserve">, Km: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keratometry</w:t>
      </w:r>
      <w:proofErr w:type="spellEnd"/>
      <w:r>
        <w:t xml:space="preserve">, </w:t>
      </w:r>
      <w:proofErr w:type="spellStart"/>
      <w:r>
        <w:t>Kmax</w:t>
      </w:r>
      <w:proofErr w:type="spellEnd"/>
      <w:r>
        <w:t xml:space="preserve">: Maximum </w:t>
      </w:r>
      <w:proofErr w:type="spellStart"/>
      <w:r>
        <w:t>keratometry</w:t>
      </w:r>
      <w:proofErr w:type="spellEnd"/>
      <w:r>
        <w:t xml:space="preserve">, TCT: </w:t>
      </w:r>
      <w:proofErr w:type="spellStart"/>
      <w:r>
        <w:t>Thinnest</w:t>
      </w:r>
      <w:proofErr w:type="spellEnd"/>
      <w:r>
        <w:t xml:space="preserve"> </w:t>
      </w:r>
      <w:proofErr w:type="spellStart"/>
      <w:r>
        <w:t>corneal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, WTW: White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, ACD: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, PD: </w:t>
      </w:r>
      <w:proofErr w:type="spellStart"/>
      <w:r>
        <w:t>Pupil</w:t>
      </w:r>
      <w:proofErr w:type="spellEnd"/>
      <w:r>
        <w:t xml:space="preserve"> </w:t>
      </w:r>
      <w:proofErr w:type="spellStart"/>
      <w:r>
        <w:t>diameter</w:t>
      </w:r>
      <w:proofErr w:type="spellEnd"/>
    </w:p>
    <w:sectPr w:rsidR="0002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ECB"/>
    <w:multiLevelType w:val="hybridMultilevel"/>
    <w:tmpl w:val="755CAEF6"/>
    <w:lvl w:ilvl="0" w:tplc="AB88EF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93"/>
    <w:rsid w:val="000264D5"/>
    <w:rsid w:val="000D46E8"/>
    <w:rsid w:val="00147783"/>
    <w:rsid w:val="001515B7"/>
    <w:rsid w:val="0033347F"/>
    <w:rsid w:val="00343B8C"/>
    <w:rsid w:val="003A5993"/>
    <w:rsid w:val="004D1356"/>
    <w:rsid w:val="00533AF4"/>
    <w:rsid w:val="005A1A8B"/>
    <w:rsid w:val="0066578E"/>
    <w:rsid w:val="007244C0"/>
    <w:rsid w:val="00815A66"/>
    <w:rsid w:val="008B12D0"/>
    <w:rsid w:val="009F23B6"/>
    <w:rsid w:val="00A4223A"/>
    <w:rsid w:val="00B40450"/>
    <w:rsid w:val="00B55ADE"/>
    <w:rsid w:val="00B60D1E"/>
    <w:rsid w:val="00B979CA"/>
    <w:rsid w:val="00BA4C45"/>
    <w:rsid w:val="00D042A7"/>
    <w:rsid w:val="00D84E1B"/>
    <w:rsid w:val="00E02A12"/>
    <w:rsid w:val="00E05EC7"/>
    <w:rsid w:val="00E27615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95D"/>
  <w15:chartTrackingRefBased/>
  <w15:docId w15:val="{4302288A-F239-4C05-99DF-F5D0FEC3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Doç.Dr. Ayhan SAĞLIK</cp:lastModifiedBy>
  <cp:revision>47</cp:revision>
  <dcterms:created xsi:type="dcterms:W3CDTF">2025-01-12T06:26:00Z</dcterms:created>
  <dcterms:modified xsi:type="dcterms:W3CDTF">2025-06-10T08:06:00Z</dcterms:modified>
</cp:coreProperties>
</file>