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26D3CC" w14:textId="36378CD2" w:rsidR="004944EF" w:rsidRPr="004944EF" w:rsidRDefault="004944EF">
      <w:pPr>
        <w:rPr>
          <w:rFonts w:ascii="Times New Roman" w:hAnsi="Times New Roman" w:cs="Times New Roman"/>
          <w:sz w:val="20"/>
          <w:szCs w:val="20"/>
          <w:lang w:val="en-US"/>
        </w:rPr>
      </w:pPr>
      <w:r w:rsidRPr="004944EF">
        <w:rPr>
          <w:rFonts w:ascii="Times New Roman" w:hAnsi="Times New Roman" w:cs="Times New Roman"/>
          <w:b/>
          <w:bCs/>
          <w:sz w:val="20"/>
          <w:szCs w:val="20"/>
          <w:lang w:val="en-US"/>
        </w:rPr>
        <w:t>Appendix Table 1</w:t>
      </w:r>
      <w:r w:rsidRPr="004944EF">
        <w:rPr>
          <w:rFonts w:ascii="Times New Roman" w:hAnsi="Times New Roman" w:cs="Times New Roman"/>
          <w:sz w:val="20"/>
          <w:szCs w:val="20"/>
          <w:lang w:val="en-US"/>
        </w:rPr>
        <w:t xml:space="preserve">. All </w:t>
      </w:r>
      <w:r>
        <w:rPr>
          <w:rFonts w:ascii="Times New Roman" w:hAnsi="Times New Roman" w:cs="Times New Roman"/>
          <w:sz w:val="20"/>
          <w:szCs w:val="20"/>
          <w:lang w:val="en-US"/>
        </w:rPr>
        <w:t>F</w:t>
      </w:r>
      <w:r w:rsidRPr="004944EF">
        <w:rPr>
          <w:rFonts w:ascii="Times New Roman" w:hAnsi="Times New Roman" w:cs="Times New Roman"/>
          <w:sz w:val="20"/>
          <w:szCs w:val="20"/>
          <w:lang w:val="en-US"/>
        </w:rPr>
        <w:t xml:space="preserve">ood </w:t>
      </w:r>
      <w:r>
        <w:rPr>
          <w:rFonts w:ascii="Times New Roman" w:hAnsi="Times New Roman" w:cs="Times New Roman"/>
          <w:sz w:val="20"/>
          <w:szCs w:val="20"/>
          <w:lang w:val="en-US"/>
        </w:rPr>
        <w:t>plant species</w:t>
      </w:r>
      <w:r w:rsidRPr="004944EF">
        <w:rPr>
          <w:rFonts w:ascii="Times New Roman" w:hAnsi="Times New Roman" w:cs="Times New Roman"/>
          <w:sz w:val="20"/>
          <w:szCs w:val="20"/>
          <w:lang w:val="en-US"/>
        </w:rPr>
        <w:t xml:space="preserve"> encountered in </w:t>
      </w:r>
      <w:r>
        <w:rPr>
          <w:rFonts w:ascii="Times New Roman" w:hAnsi="Times New Roman" w:cs="Times New Roman"/>
          <w:sz w:val="20"/>
          <w:szCs w:val="20"/>
          <w:lang w:val="en-US"/>
        </w:rPr>
        <w:t>G</w:t>
      </w:r>
      <w:r w:rsidRPr="004944EF">
        <w:rPr>
          <w:rFonts w:ascii="Times New Roman" w:hAnsi="Times New Roman" w:cs="Times New Roman"/>
          <w:sz w:val="20"/>
          <w:szCs w:val="20"/>
          <w:lang w:val="en-US"/>
        </w:rPr>
        <w:t>eorgia</w:t>
      </w:r>
    </w:p>
    <w:p w14:paraId="153171DF" w14:textId="24EA3B00" w:rsidR="004944EF" w:rsidRPr="004944EF" w:rsidRDefault="004944EF">
      <w:pPr>
        <w:rPr>
          <w:rFonts w:ascii="Times New Roman" w:hAnsi="Times New Roman" w:cs="Times New Roman"/>
          <w:sz w:val="20"/>
          <w:szCs w:val="20"/>
          <w:lang w:val="en-US"/>
        </w:rPr>
      </w:pPr>
    </w:p>
    <w:tbl>
      <w:tblPr>
        <w:tblW w:w="13457" w:type="dxa"/>
        <w:tblLook w:val="04A0" w:firstRow="1" w:lastRow="0" w:firstColumn="1" w:lastColumn="0" w:noHBand="0" w:noVBand="1"/>
      </w:tblPr>
      <w:tblGrid>
        <w:gridCol w:w="2825"/>
        <w:gridCol w:w="3402"/>
        <w:gridCol w:w="3544"/>
        <w:gridCol w:w="1843"/>
        <w:gridCol w:w="1843"/>
      </w:tblGrid>
      <w:tr w:rsidR="004944EF" w:rsidRPr="004944EF" w14:paraId="649417CC" w14:textId="77777777" w:rsidTr="004944EF">
        <w:trPr>
          <w:trHeight w:val="320"/>
        </w:trPr>
        <w:tc>
          <w:tcPr>
            <w:tcW w:w="2825" w:type="dxa"/>
            <w:tcBorders>
              <w:top w:val="single" w:sz="8" w:space="0" w:color="auto"/>
              <w:left w:val="single" w:sz="8" w:space="0" w:color="auto"/>
              <w:bottom w:val="nil"/>
              <w:right w:val="nil"/>
            </w:tcBorders>
            <w:shd w:val="clear" w:color="auto" w:fill="auto"/>
            <w:vAlign w:val="center"/>
            <w:hideMark/>
          </w:tcPr>
          <w:p w14:paraId="330100E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Family / Scientific name</w:t>
            </w:r>
          </w:p>
        </w:tc>
        <w:tc>
          <w:tcPr>
            <w:tcW w:w="3402" w:type="dxa"/>
            <w:tcBorders>
              <w:top w:val="single" w:sz="8" w:space="0" w:color="auto"/>
              <w:left w:val="nil"/>
              <w:bottom w:val="nil"/>
              <w:right w:val="nil"/>
            </w:tcBorders>
            <w:shd w:val="clear" w:color="auto" w:fill="auto"/>
            <w:vAlign w:val="center"/>
            <w:hideMark/>
          </w:tcPr>
          <w:p w14:paraId="488CEA0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Georgian Name</w:t>
            </w:r>
          </w:p>
        </w:tc>
        <w:tc>
          <w:tcPr>
            <w:tcW w:w="3544" w:type="dxa"/>
            <w:tcBorders>
              <w:top w:val="single" w:sz="8" w:space="0" w:color="auto"/>
              <w:left w:val="nil"/>
              <w:bottom w:val="nil"/>
              <w:right w:val="nil"/>
            </w:tcBorders>
            <w:shd w:val="clear" w:color="auto" w:fill="auto"/>
            <w:vAlign w:val="center"/>
            <w:hideMark/>
          </w:tcPr>
          <w:p w14:paraId="60FAB9ED"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Use description</w:t>
            </w:r>
          </w:p>
        </w:tc>
        <w:tc>
          <w:tcPr>
            <w:tcW w:w="1843" w:type="dxa"/>
            <w:tcBorders>
              <w:top w:val="single" w:sz="8" w:space="0" w:color="auto"/>
              <w:left w:val="nil"/>
              <w:bottom w:val="nil"/>
              <w:right w:val="nil"/>
            </w:tcBorders>
            <w:shd w:val="clear" w:color="auto" w:fill="auto"/>
            <w:vAlign w:val="center"/>
            <w:hideMark/>
          </w:tcPr>
          <w:p w14:paraId="0DBB997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Part used</w:t>
            </w:r>
          </w:p>
        </w:tc>
        <w:tc>
          <w:tcPr>
            <w:tcW w:w="1843" w:type="dxa"/>
            <w:tcBorders>
              <w:top w:val="single" w:sz="8" w:space="0" w:color="auto"/>
              <w:left w:val="nil"/>
              <w:bottom w:val="nil"/>
              <w:right w:val="single" w:sz="8" w:space="0" w:color="auto"/>
            </w:tcBorders>
            <w:shd w:val="clear" w:color="auto" w:fill="auto"/>
            <w:vAlign w:val="center"/>
            <w:hideMark/>
          </w:tcPr>
          <w:p w14:paraId="70FAE79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Location</w:t>
            </w:r>
          </w:p>
        </w:tc>
      </w:tr>
      <w:tr w:rsidR="004944EF" w:rsidRPr="004944EF" w14:paraId="41FEC5C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061DBE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Actinidiaceae</w:t>
            </w:r>
          </w:p>
        </w:tc>
        <w:tc>
          <w:tcPr>
            <w:tcW w:w="3402" w:type="dxa"/>
            <w:tcBorders>
              <w:top w:val="nil"/>
              <w:left w:val="nil"/>
              <w:bottom w:val="nil"/>
              <w:right w:val="nil"/>
            </w:tcBorders>
            <w:shd w:val="clear" w:color="auto" w:fill="auto"/>
            <w:vAlign w:val="center"/>
            <w:hideMark/>
          </w:tcPr>
          <w:p w14:paraId="653F05BC"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3DCBFA0E"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544AF1F"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46FF0F67"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C3E5E4F"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65F611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Actinidia callosa Lindl.</w:t>
            </w:r>
          </w:p>
        </w:tc>
        <w:tc>
          <w:tcPr>
            <w:tcW w:w="3402" w:type="dxa"/>
            <w:tcBorders>
              <w:top w:val="nil"/>
              <w:left w:val="nil"/>
              <w:bottom w:val="nil"/>
              <w:right w:val="nil"/>
            </w:tcBorders>
            <w:shd w:val="clear" w:color="auto" w:fill="auto"/>
            <w:vAlign w:val="center"/>
            <w:hideMark/>
          </w:tcPr>
          <w:p w14:paraId="2BFF9EC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კივი (k'ivi), აქტინიდია (akt'inidia)</w:t>
            </w:r>
          </w:p>
        </w:tc>
        <w:tc>
          <w:tcPr>
            <w:tcW w:w="3544" w:type="dxa"/>
            <w:tcBorders>
              <w:top w:val="nil"/>
              <w:left w:val="nil"/>
              <w:bottom w:val="nil"/>
              <w:right w:val="nil"/>
            </w:tcBorders>
            <w:shd w:val="clear" w:color="auto" w:fill="auto"/>
            <w:vAlign w:val="center"/>
            <w:hideMark/>
          </w:tcPr>
          <w:p w14:paraId="087C42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Alcohol, Human Food - Jam;  Human Food - Phkhali</w:t>
            </w:r>
          </w:p>
        </w:tc>
        <w:tc>
          <w:tcPr>
            <w:tcW w:w="1843" w:type="dxa"/>
            <w:tcBorders>
              <w:top w:val="nil"/>
              <w:left w:val="nil"/>
              <w:bottom w:val="nil"/>
              <w:right w:val="nil"/>
            </w:tcBorders>
            <w:shd w:val="clear" w:color="auto" w:fill="auto"/>
            <w:vAlign w:val="center"/>
            <w:hideMark/>
          </w:tcPr>
          <w:p w14:paraId="221566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2A07E73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93E6B5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FB4C60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Adoxaceae</w:t>
            </w:r>
          </w:p>
        </w:tc>
        <w:tc>
          <w:tcPr>
            <w:tcW w:w="3402" w:type="dxa"/>
            <w:tcBorders>
              <w:top w:val="nil"/>
              <w:left w:val="nil"/>
              <w:bottom w:val="nil"/>
              <w:right w:val="nil"/>
            </w:tcBorders>
            <w:shd w:val="clear" w:color="auto" w:fill="auto"/>
            <w:vAlign w:val="center"/>
            <w:hideMark/>
          </w:tcPr>
          <w:p w14:paraId="651EDA4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BA7E14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27A4FB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494FE62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7CB2513C"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AA8F9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Sambucus ebulus L.</w:t>
            </w:r>
          </w:p>
        </w:tc>
        <w:tc>
          <w:tcPr>
            <w:tcW w:w="3402" w:type="dxa"/>
            <w:tcBorders>
              <w:top w:val="nil"/>
              <w:left w:val="nil"/>
              <w:bottom w:val="nil"/>
              <w:right w:val="nil"/>
            </w:tcBorders>
            <w:shd w:val="clear" w:color="auto" w:fill="auto"/>
            <w:vAlign w:val="center"/>
            <w:hideMark/>
          </w:tcPr>
          <w:p w14:paraId="0F81C1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ანწლი (ants’li), ანწილი (ants'ili); ღენღი (genghi Svan.), გენჭვ (gentchv Svan.)</w:t>
            </w:r>
          </w:p>
        </w:tc>
        <w:tc>
          <w:tcPr>
            <w:tcW w:w="3544" w:type="dxa"/>
            <w:tcBorders>
              <w:top w:val="nil"/>
              <w:left w:val="nil"/>
              <w:bottom w:val="nil"/>
              <w:right w:val="nil"/>
            </w:tcBorders>
            <w:shd w:val="clear" w:color="auto" w:fill="auto"/>
            <w:vAlign w:val="center"/>
            <w:hideMark/>
          </w:tcPr>
          <w:p w14:paraId="7FEEA5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Alcohol, Human Food - Jam; Human Food - Phkhali</w:t>
            </w:r>
          </w:p>
        </w:tc>
        <w:tc>
          <w:tcPr>
            <w:tcW w:w="1843" w:type="dxa"/>
            <w:tcBorders>
              <w:top w:val="nil"/>
              <w:left w:val="nil"/>
              <w:bottom w:val="nil"/>
              <w:right w:val="nil"/>
            </w:tcBorders>
            <w:shd w:val="clear" w:color="auto" w:fill="auto"/>
            <w:vAlign w:val="center"/>
            <w:hideMark/>
          </w:tcPr>
          <w:p w14:paraId="01574D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0D43CA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6388EB28"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FE376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Sambucus nigra L.</w:t>
            </w:r>
          </w:p>
        </w:tc>
        <w:tc>
          <w:tcPr>
            <w:tcW w:w="3402" w:type="dxa"/>
            <w:tcBorders>
              <w:top w:val="nil"/>
              <w:left w:val="nil"/>
              <w:bottom w:val="nil"/>
              <w:right w:val="nil"/>
            </w:tcBorders>
            <w:shd w:val="clear" w:color="auto" w:fill="auto"/>
            <w:vAlign w:val="center"/>
            <w:hideMark/>
          </w:tcPr>
          <w:p w14:paraId="344BACA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დიდგულა (didgula), თხიფსელა (tkhipsela); თოფილაი (thophilai Svan.)</w:t>
            </w:r>
          </w:p>
        </w:tc>
        <w:tc>
          <w:tcPr>
            <w:tcW w:w="3544" w:type="dxa"/>
            <w:tcBorders>
              <w:top w:val="nil"/>
              <w:left w:val="nil"/>
              <w:bottom w:val="nil"/>
              <w:right w:val="nil"/>
            </w:tcBorders>
            <w:shd w:val="clear" w:color="auto" w:fill="auto"/>
            <w:vAlign w:val="center"/>
            <w:hideMark/>
          </w:tcPr>
          <w:p w14:paraId="562C31A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Jam, Human Food - Alcohol</w:t>
            </w:r>
          </w:p>
        </w:tc>
        <w:tc>
          <w:tcPr>
            <w:tcW w:w="1843" w:type="dxa"/>
            <w:tcBorders>
              <w:top w:val="nil"/>
              <w:left w:val="nil"/>
              <w:bottom w:val="nil"/>
              <w:right w:val="nil"/>
            </w:tcBorders>
            <w:shd w:val="clear" w:color="auto" w:fill="auto"/>
            <w:vAlign w:val="center"/>
            <w:hideMark/>
          </w:tcPr>
          <w:p w14:paraId="787AA8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14B0F3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5269501"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16B257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Viburnum lantana L.</w:t>
            </w:r>
          </w:p>
        </w:tc>
        <w:tc>
          <w:tcPr>
            <w:tcW w:w="3402" w:type="dxa"/>
            <w:tcBorders>
              <w:top w:val="nil"/>
              <w:left w:val="nil"/>
              <w:bottom w:val="nil"/>
              <w:right w:val="nil"/>
            </w:tcBorders>
            <w:shd w:val="clear" w:color="auto" w:fill="auto"/>
            <w:vAlign w:val="center"/>
            <w:hideMark/>
          </w:tcPr>
          <w:p w14:paraId="52CE71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უზანი (uzani); თურსა (tursa Tush.), წონწოფ (tzontzoph Svan.), ალუდა (aluda Khev.), ჭიჩულა (urdzani Khev.), ჭიჩულა (t'sirchua Khev.)</w:t>
            </w:r>
          </w:p>
        </w:tc>
        <w:tc>
          <w:tcPr>
            <w:tcW w:w="3544" w:type="dxa"/>
            <w:tcBorders>
              <w:top w:val="nil"/>
              <w:left w:val="nil"/>
              <w:bottom w:val="nil"/>
              <w:right w:val="nil"/>
            </w:tcBorders>
            <w:shd w:val="clear" w:color="auto" w:fill="auto"/>
            <w:vAlign w:val="center"/>
            <w:hideMark/>
          </w:tcPr>
          <w:p w14:paraId="54F6C8C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A814F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DC1F6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65E89689"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742F228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Viburnum opulus L.</w:t>
            </w:r>
          </w:p>
        </w:tc>
        <w:tc>
          <w:tcPr>
            <w:tcW w:w="3402" w:type="dxa"/>
            <w:tcBorders>
              <w:top w:val="nil"/>
              <w:left w:val="nil"/>
              <w:bottom w:val="nil"/>
              <w:right w:val="nil"/>
            </w:tcBorders>
            <w:shd w:val="clear" w:color="auto" w:fill="auto"/>
            <w:vAlign w:val="center"/>
            <w:hideMark/>
          </w:tcPr>
          <w:p w14:paraId="4F4D57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ძახველი (dzakhveli); წონწოფ (tzontzoph Svan.), სანწეფი (santzeph Svan.), წანწოფი (ts'ants'ofi Svan.), ალუდა (aluda Khev.)</w:t>
            </w:r>
          </w:p>
        </w:tc>
        <w:tc>
          <w:tcPr>
            <w:tcW w:w="3544" w:type="dxa"/>
            <w:tcBorders>
              <w:top w:val="nil"/>
              <w:left w:val="nil"/>
              <w:bottom w:val="nil"/>
              <w:right w:val="nil"/>
            </w:tcBorders>
            <w:shd w:val="clear" w:color="auto" w:fill="auto"/>
            <w:vAlign w:val="center"/>
            <w:hideMark/>
          </w:tcPr>
          <w:p w14:paraId="651874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Alcohol, Human Food - Tea</w:t>
            </w:r>
          </w:p>
        </w:tc>
        <w:tc>
          <w:tcPr>
            <w:tcW w:w="1843" w:type="dxa"/>
            <w:tcBorders>
              <w:top w:val="nil"/>
              <w:left w:val="nil"/>
              <w:bottom w:val="nil"/>
              <w:right w:val="nil"/>
            </w:tcBorders>
            <w:shd w:val="clear" w:color="auto" w:fill="auto"/>
            <w:vAlign w:val="center"/>
            <w:hideMark/>
          </w:tcPr>
          <w:p w14:paraId="764325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08F97A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87F33B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6E3E8F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Agaricaceae</w:t>
            </w:r>
          </w:p>
        </w:tc>
        <w:tc>
          <w:tcPr>
            <w:tcW w:w="3402" w:type="dxa"/>
            <w:tcBorders>
              <w:top w:val="nil"/>
              <w:left w:val="nil"/>
              <w:bottom w:val="nil"/>
              <w:right w:val="nil"/>
            </w:tcBorders>
            <w:shd w:val="clear" w:color="auto" w:fill="auto"/>
            <w:vAlign w:val="center"/>
            <w:hideMark/>
          </w:tcPr>
          <w:p w14:paraId="106D852E"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549AFEB1"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929A2FE"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D5ECA2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4B0ED8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2F071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Agaricus arvensis Schaeff.</w:t>
            </w:r>
          </w:p>
        </w:tc>
        <w:tc>
          <w:tcPr>
            <w:tcW w:w="3402" w:type="dxa"/>
            <w:tcBorders>
              <w:top w:val="nil"/>
              <w:left w:val="nil"/>
              <w:bottom w:val="nil"/>
              <w:right w:val="nil"/>
            </w:tcBorders>
            <w:shd w:val="clear" w:color="auto" w:fill="auto"/>
            <w:vAlign w:val="center"/>
            <w:hideMark/>
          </w:tcPr>
          <w:p w14:paraId="4D4A18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ქამა (kama), ქოქოდილ (kokodil)</w:t>
            </w:r>
          </w:p>
        </w:tc>
        <w:tc>
          <w:tcPr>
            <w:tcW w:w="3544" w:type="dxa"/>
            <w:tcBorders>
              <w:top w:val="nil"/>
              <w:left w:val="nil"/>
              <w:bottom w:val="nil"/>
              <w:right w:val="nil"/>
            </w:tcBorders>
            <w:shd w:val="clear" w:color="auto" w:fill="auto"/>
            <w:vAlign w:val="center"/>
            <w:hideMark/>
          </w:tcPr>
          <w:p w14:paraId="2E9E3A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72DFB4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A0D8B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5A547FF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296484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Agaricus campestris L.</w:t>
            </w:r>
          </w:p>
        </w:tc>
        <w:tc>
          <w:tcPr>
            <w:tcW w:w="3402" w:type="dxa"/>
            <w:tcBorders>
              <w:top w:val="nil"/>
              <w:left w:val="nil"/>
              <w:bottom w:val="nil"/>
              <w:right w:val="nil"/>
            </w:tcBorders>
            <w:shd w:val="clear" w:color="auto" w:fill="auto"/>
            <w:vAlign w:val="center"/>
            <w:hideMark/>
          </w:tcPr>
          <w:p w14:paraId="6A6001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მინდვრის სოკო (mindvris sok'o)</w:t>
            </w:r>
          </w:p>
        </w:tc>
        <w:tc>
          <w:tcPr>
            <w:tcW w:w="3544" w:type="dxa"/>
            <w:tcBorders>
              <w:top w:val="nil"/>
              <w:left w:val="nil"/>
              <w:bottom w:val="nil"/>
              <w:right w:val="nil"/>
            </w:tcBorders>
            <w:shd w:val="clear" w:color="auto" w:fill="auto"/>
            <w:vAlign w:val="center"/>
            <w:hideMark/>
          </w:tcPr>
          <w:p w14:paraId="00206B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6BE7D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4D77FF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EA4FDA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6BF10A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Agaricus tabularis Peck</w:t>
            </w:r>
          </w:p>
        </w:tc>
        <w:tc>
          <w:tcPr>
            <w:tcW w:w="3402" w:type="dxa"/>
            <w:tcBorders>
              <w:top w:val="nil"/>
              <w:left w:val="nil"/>
              <w:bottom w:val="nil"/>
              <w:right w:val="nil"/>
            </w:tcBorders>
            <w:shd w:val="clear" w:color="auto" w:fill="auto"/>
            <w:vAlign w:val="center"/>
            <w:hideMark/>
          </w:tcPr>
          <w:p w14:paraId="1AEDFD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ცხვარიო (tskhvario)</w:t>
            </w:r>
          </w:p>
        </w:tc>
        <w:tc>
          <w:tcPr>
            <w:tcW w:w="3544" w:type="dxa"/>
            <w:tcBorders>
              <w:top w:val="nil"/>
              <w:left w:val="nil"/>
              <w:bottom w:val="nil"/>
              <w:right w:val="nil"/>
            </w:tcBorders>
            <w:shd w:val="clear" w:color="auto" w:fill="auto"/>
            <w:vAlign w:val="center"/>
            <w:hideMark/>
          </w:tcPr>
          <w:p w14:paraId="3714B2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013BE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082A29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386E21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AA3FE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Bovista sp.</w:t>
            </w:r>
          </w:p>
        </w:tc>
        <w:tc>
          <w:tcPr>
            <w:tcW w:w="3402" w:type="dxa"/>
            <w:tcBorders>
              <w:top w:val="nil"/>
              <w:left w:val="nil"/>
              <w:bottom w:val="nil"/>
              <w:right w:val="nil"/>
            </w:tcBorders>
            <w:shd w:val="clear" w:color="auto" w:fill="auto"/>
            <w:vAlign w:val="center"/>
            <w:hideMark/>
          </w:tcPr>
          <w:p w14:paraId="506F419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ყვავთკუსა (q'vavtkusa), ფიჭვნარა (pich'vnara)</w:t>
            </w:r>
          </w:p>
        </w:tc>
        <w:tc>
          <w:tcPr>
            <w:tcW w:w="3544" w:type="dxa"/>
            <w:tcBorders>
              <w:top w:val="nil"/>
              <w:left w:val="nil"/>
              <w:bottom w:val="nil"/>
              <w:right w:val="nil"/>
            </w:tcBorders>
            <w:shd w:val="clear" w:color="auto" w:fill="auto"/>
            <w:vAlign w:val="center"/>
            <w:hideMark/>
          </w:tcPr>
          <w:p w14:paraId="5733A8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3D2A9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3B7F6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2FCAC2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89C69C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Bovista sp. / Lycoperdon sp. </w:t>
            </w:r>
          </w:p>
        </w:tc>
        <w:tc>
          <w:tcPr>
            <w:tcW w:w="3402" w:type="dxa"/>
            <w:tcBorders>
              <w:top w:val="nil"/>
              <w:left w:val="nil"/>
              <w:bottom w:val="nil"/>
              <w:right w:val="nil"/>
            </w:tcBorders>
            <w:shd w:val="clear" w:color="auto" w:fill="auto"/>
            <w:vAlign w:val="center"/>
            <w:hideMark/>
          </w:tcPr>
          <w:p w14:paraId="439357B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გუდაფშუტა (gudapshut'a)</w:t>
            </w:r>
          </w:p>
        </w:tc>
        <w:tc>
          <w:tcPr>
            <w:tcW w:w="3544" w:type="dxa"/>
            <w:tcBorders>
              <w:top w:val="nil"/>
              <w:left w:val="nil"/>
              <w:bottom w:val="nil"/>
              <w:right w:val="nil"/>
            </w:tcBorders>
            <w:shd w:val="clear" w:color="auto" w:fill="auto"/>
            <w:vAlign w:val="center"/>
            <w:hideMark/>
          </w:tcPr>
          <w:p w14:paraId="06986E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0DDBE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5D68D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DC9AA2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265ED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Clavatia gigantea (Batsch) Rostk.</w:t>
            </w:r>
          </w:p>
        </w:tc>
        <w:tc>
          <w:tcPr>
            <w:tcW w:w="3402" w:type="dxa"/>
            <w:tcBorders>
              <w:top w:val="nil"/>
              <w:left w:val="nil"/>
              <w:bottom w:val="nil"/>
              <w:right w:val="nil"/>
            </w:tcBorders>
            <w:shd w:val="clear" w:color="auto" w:fill="auto"/>
            <w:vAlign w:val="center"/>
            <w:hideMark/>
          </w:tcPr>
          <w:p w14:paraId="4B5609D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ცვარიო (tsvario), ფურფაშა (purpasha)</w:t>
            </w:r>
          </w:p>
        </w:tc>
        <w:tc>
          <w:tcPr>
            <w:tcW w:w="3544" w:type="dxa"/>
            <w:tcBorders>
              <w:top w:val="nil"/>
              <w:left w:val="nil"/>
              <w:bottom w:val="nil"/>
              <w:right w:val="nil"/>
            </w:tcBorders>
            <w:shd w:val="clear" w:color="auto" w:fill="auto"/>
            <w:vAlign w:val="center"/>
            <w:hideMark/>
          </w:tcPr>
          <w:p w14:paraId="3EC467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FB537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624D34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38F9FF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C905F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Coprinus comatus (O.F. Müll.) Pers.</w:t>
            </w:r>
          </w:p>
        </w:tc>
        <w:tc>
          <w:tcPr>
            <w:tcW w:w="3402" w:type="dxa"/>
            <w:tcBorders>
              <w:top w:val="nil"/>
              <w:left w:val="nil"/>
              <w:bottom w:val="nil"/>
              <w:right w:val="nil"/>
            </w:tcBorders>
            <w:shd w:val="clear" w:color="auto" w:fill="auto"/>
            <w:vAlign w:val="center"/>
            <w:hideMark/>
          </w:tcPr>
          <w:p w14:paraId="49BE9ED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მერცხალა (mertskhala), გველის სოკო (gvelis soko)</w:t>
            </w:r>
          </w:p>
        </w:tc>
        <w:tc>
          <w:tcPr>
            <w:tcW w:w="3544" w:type="dxa"/>
            <w:tcBorders>
              <w:top w:val="nil"/>
              <w:left w:val="nil"/>
              <w:bottom w:val="nil"/>
              <w:right w:val="nil"/>
            </w:tcBorders>
            <w:shd w:val="clear" w:color="auto" w:fill="auto"/>
            <w:vAlign w:val="center"/>
            <w:hideMark/>
          </w:tcPr>
          <w:p w14:paraId="30E0476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71FA46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3F25A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D7901C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7F772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Lycoperdon perlatum Pers. / Lycoperdon pyriforme Schaeff.</w:t>
            </w:r>
          </w:p>
        </w:tc>
        <w:tc>
          <w:tcPr>
            <w:tcW w:w="3402" w:type="dxa"/>
            <w:tcBorders>
              <w:top w:val="nil"/>
              <w:left w:val="nil"/>
              <w:bottom w:val="nil"/>
              <w:right w:val="nil"/>
            </w:tcBorders>
            <w:shd w:val="clear" w:color="auto" w:fill="auto"/>
            <w:vAlign w:val="center"/>
            <w:hideMark/>
          </w:tcPr>
          <w:p w14:paraId="2AE35C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მალათუ  (malathu)</w:t>
            </w:r>
          </w:p>
        </w:tc>
        <w:tc>
          <w:tcPr>
            <w:tcW w:w="3544" w:type="dxa"/>
            <w:tcBorders>
              <w:top w:val="nil"/>
              <w:left w:val="nil"/>
              <w:bottom w:val="nil"/>
              <w:right w:val="nil"/>
            </w:tcBorders>
            <w:shd w:val="clear" w:color="auto" w:fill="auto"/>
            <w:vAlign w:val="center"/>
            <w:hideMark/>
          </w:tcPr>
          <w:p w14:paraId="6F66FA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CAFFC1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666B6A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AEF23D9"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645E7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Macrolepiota procera (Scop.) Springer</w:t>
            </w:r>
          </w:p>
        </w:tc>
        <w:tc>
          <w:tcPr>
            <w:tcW w:w="3402" w:type="dxa"/>
            <w:tcBorders>
              <w:top w:val="nil"/>
              <w:left w:val="nil"/>
              <w:bottom w:val="nil"/>
              <w:right w:val="nil"/>
            </w:tcBorders>
            <w:shd w:val="clear" w:color="auto" w:fill="auto"/>
            <w:vAlign w:val="center"/>
            <w:hideMark/>
          </w:tcPr>
          <w:p w14:paraId="72C029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წერეწო (ts'erets'o)</w:t>
            </w:r>
          </w:p>
        </w:tc>
        <w:tc>
          <w:tcPr>
            <w:tcW w:w="3544" w:type="dxa"/>
            <w:tcBorders>
              <w:top w:val="nil"/>
              <w:left w:val="nil"/>
              <w:bottom w:val="nil"/>
              <w:right w:val="nil"/>
            </w:tcBorders>
            <w:shd w:val="clear" w:color="auto" w:fill="auto"/>
            <w:vAlign w:val="center"/>
            <w:hideMark/>
          </w:tcPr>
          <w:p w14:paraId="510E08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25DBD4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1335FC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0394E1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33F16A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Amanitaceae</w:t>
            </w:r>
          </w:p>
        </w:tc>
        <w:tc>
          <w:tcPr>
            <w:tcW w:w="3402" w:type="dxa"/>
            <w:tcBorders>
              <w:top w:val="nil"/>
              <w:left w:val="nil"/>
              <w:bottom w:val="nil"/>
              <w:right w:val="nil"/>
            </w:tcBorders>
            <w:shd w:val="clear" w:color="auto" w:fill="auto"/>
            <w:vAlign w:val="center"/>
            <w:hideMark/>
          </w:tcPr>
          <w:p w14:paraId="1654A2FB"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7FD29A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63398D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147A3B1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5C840F3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175FB2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Amanita caesarea (Scop.) Pers.</w:t>
            </w:r>
          </w:p>
        </w:tc>
        <w:tc>
          <w:tcPr>
            <w:tcW w:w="3402" w:type="dxa"/>
            <w:tcBorders>
              <w:top w:val="nil"/>
              <w:left w:val="nil"/>
              <w:bottom w:val="nil"/>
              <w:right w:val="nil"/>
            </w:tcBorders>
            <w:shd w:val="clear" w:color="auto" w:fill="auto"/>
            <w:vAlign w:val="center"/>
            <w:hideMark/>
          </w:tcPr>
          <w:p w14:paraId="463030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ნიყვი (niq'vi), წითელქუდა (tzithelquda)</w:t>
            </w:r>
          </w:p>
        </w:tc>
        <w:tc>
          <w:tcPr>
            <w:tcW w:w="3544" w:type="dxa"/>
            <w:tcBorders>
              <w:top w:val="nil"/>
              <w:left w:val="nil"/>
              <w:bottom w:val="nil"/>
              <w:right w:val="nil"/>
            </w:tcBorders>
            <w:shd w:val="clear" w:color="auto" w:fill="auto"/>
            <w:vAlign w:val="center"/>
            <w:hideMark/>
          </w:tcPr>
          <w:p w14:paraId="41BACC5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63E57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0A672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07EA62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14976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Amanita muscaria (L.) Lam.</w:t>
            </w:r>
          </w:p>
        </w:tc>
        <w:tc>
          <w:tcPr>
            <w:tcW w:w="3402" w:type="dxa"/>
            <w:tcBorders>
              <w:top w:val="nil"/>
              <w:left w:val="nil"/>
              <w:bottom w:val="nil"/>
              <w:right w:val="nil"/>
            </w:tcBorders>
            <w:shd w:val="clear" w:color="auto" w:fill="auto"/>
            <w:vAlign w:val="center"/>
            <w:hideMark/>
          </w:tcPr>
          <w:p w14:paraId="0A52B5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წითელი შხამასოკო (tsiteli shkhamasok'o)</w:t>
            </w:r>
          </w:p>
        </w:tc>
        <w:tc>
          <w:tcPr>
            <w:tcW w:w="3544" w:type="dxa"/>
            <w:tcBorders>
              <w:top w:val="nil"/>
              <w:left w:val="nil"/>
              <w:bottom w:val="nil"/>
              <w:right w:val="nil"/>
            </w:tcBorders>
            <w:shd w:val="clear" w:color="auto" w:fill="auto"/>
            <w:vAlign w:val="center"/>
            <w:hideMark/>
          </w:tcPr>
          <w:p w14:paraId="21FF77E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0A74F6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D9DF9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2DD1F9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5B9DC8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Amaranthaceae</w:t>
            </w:r>
          </w:p>
        </w:tc>
        <w:tc>
          <w:tcPr>
            <w:tcW w:w="3402" w:type="dxa"/>
            <w:tcBorders>
              <w:top w:val="nil"/>
              <w:left w:val="nil"/>
              <w:bottom w:val="nil"/>
              <w:right w:val="nil"/>
            </w:tcBorders>
            <w:shd w:val="clear" w:color="auto" w:fill="auto"/>
            <w:vAlign w:val="center"/>
            <w:hideMark/>
          </w:tcPr>
          <w:p w14:paraId="164DC1CC"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010682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0790C8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4EE2838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58985FC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811071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Amaranthus palmeri S. Watson</w:t>
            </w:r>
          </w:p>
        </w:tc>
        <w:tc>
          <w:tcPr>
            <w:tcW w:w="3402" w:type="dxa"/>
            <w:tcBorders>
              <w:top w:val="nil"/>
              <w:left w:val="nil"/>
              <w:bottom w:val="nil"/>
              <w:right w:val="nil"/>
            </w:tcBorders>
            <w:shd w:val="clear" w:color="auto" w:fill="auto"/>
            <w:vAlign w:val="center"/>
            <w:hideMark/>
          </w:tcPr>
          <w:p w14:paraId="204A028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ჯიჯილაყი (jijilaqhi)</w:t>
            </w:r>
          </w:p>
        </w:tc>
        <w:tc>
          <w:tcPr>
            <w:tcW w:w="3544" w:type="dxa"/>
            <w:tcBorders>
              <w:top w:val="nil"/>
              <w:left w:val="nil"/>
              <w:bottom w:val="nil"/>
              <w:right w:val="nil"/>
            </w:tcBorders>
            <w:shd w:val="clear" w:color="auto" w:fill="auto"/>
            <w:vAlign w:val="center"/>
            <w:hideMark/>
          </w:tcPr>
          <w:p w14:paraId="524EE01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6F781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04094C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37CFF9E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89FF6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Amaranthus paniculatus L.</w:t>
            </w:r>
          </w:p>
        </w:tc>
        <w:tc>
          <w:tcPr>
            <w:tcW w:w="3402" w:type="dxa"/>
            <w:tcBorders>
              <w:top w:val="nil"/>
              <w:left w:val="nil"/>
              <w:bottom w:val="nil"/>
              <w:right w:val="nil"/>
            </w:tcBorders>
            <w:shd w:val="clear" w:color="auto" w:fill="auto"/>
            <w:vAlign w:val="center"/>
            <w:hideMark/>
          </w:tcPr>
          <w:p w14:paraId="5BB5856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წითელი ჯიჯლაყა (ts'iteli jijlaq'a)</w:t>
            </w:r>
          </w:p>
        </w:tc>
        <w:tc>
          <w:tcPr>
            <w:tcW w:w="3544" w:type="dxa"/>
            <w:tcBorders>
              <w:top w:val="nil"/>
              <w:left w:val="nil"/>
              <w:bottom w:val="nil"/>
              <w:right w:val="nil"/>
            </w:tcBorders>
            <w:shd w:val="clear" w:color="auto" w:fill="auto"/>
            <w:vAlign w:val="center"/>
            <w:hideMark/>
          </w:tcPr>
          <w:p w14:paraId="5DCBB0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6A2E220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6DBC2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54F454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0B29CF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Amaranthus paniculatus L.</w:t>
            </w:r>
          </w:p>
        </w:tc>
        <w:tc>
          <w:tcPr>
            <w:tcW w:w="3402" w:type="dxa"/>
            <w:tcBorders>
              <w:top w:val="nil"/>
              <w:left w:val="nil"/>
              <w:bottom w:val="nil"/>
              <w:right w:val="nil"/>
            </w:tcBorders>
            <w:shd w:val="clear" w:color="auto" w:fill="auto"/>
            <w:vAlign w:val="center"/>
            <w:hideMark/>
          </w:tcPr>
          <w:p w14:paraId="1F3C49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წითელი ჯიჯლაყა (ts'iteli jijlaq'a), თათრულა ფხალი (tatrula pkhali)</w:t>
            </w:r>
          </w:p>
        </w:tc>
        <w:tc>
          <w:tcPr>
            <w:tcW w:w="3544" w:type="dxa"/>
            <w:tcBorders>
              <w:top w:val="nil"/>
              <w:left w:val="nil"/>
              <w:bottom w:val="nil"/>
              <w:right w:val="nil"/>
            </w:tcBorders>
            <w:shd w:val="clear" w:color="auto" w:fill="auto"/>
            <w:vAlign w:val="center"/>
            <w:hideMark/>
          </w:tcPr>
          <w:p w14:paraId="66EB25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660FC3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05C9AF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A8C16B5" w14:textId="77777777" w:rsidTr="004944EF">
        <w:trPr>
          <w:trHeight w:val="2240"/>
        </w:trPr>
        <w:tc>
          <w:tcPr>
            <w:tcW w:w="2825" w:type="dxa"/>
            <w:tcBorders>
              <w:top w:val="nil"/>
              <w:left w:val="single" w:sz="8" w:space="0" w:color="auto"/>
              <w:bottom w:val="nil"/>
              <w:right w:val="nil"/>
            </w:tcBorders>
            <w:shd w:val="clear" w:color="auto" w:fill="auto"/>
            <w:vAlign w:val="center"/>
            <w:hideMark/>
          </w:tcPr>
          <w:p w14:paraId="6D2062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Amaranthus retroflexus L.</w:t>
            </w:r>
          </w:p>
        </w:tc>
        <w:tc>
          <w:tcPr>
            <w:tcW w:w="3402" w:type="dxa"/>
            <w:tcBorders>
              <w:top w:val="nil"/>
              <w:left w:val="nil"/>
              <w:bottom w:val="nil"/>
              <w:right w:val="nil"/>
            </w:tcBorders>
            <w:shd w:val="clear" w:color="auto" w:fill="auto"/>
            <w:vAlign w:val="center"/>
            <w:hideMark/>
          </w:tcPr>
          <w:p w14:paraId="0E77143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ჯიჯლაყა (jijlaq'a), ჭიჭლაყა (ch'ich'laq'a), რუხვფერია (rukhvperia), წითელი ფხალი (ts'iteli pkhali), ლიხანა ფხალი (likhana pkhali), ჩვეულებრივი ჯიჯლაყა (chveulebrivi jijlaq'a), თვითმავალა (tvitmavala), წოწნარა ფხალი (ts'ots'nara pkhali), წოწნარა (ts'ots'nara), მხალი-ბალახი (mkhali balakji), თეთრი მხალი (tetri mkhali)</w:t>
            </w:r>
          </w:p>
        </w:tc>
        <w:tc>
          <w:tcPr>
            <w:tcW w:w="3544" w:type="dxa"/>
            <w:tcBorders>
              <w:top w:val="nil"/>
              <w:left w:val="nil"/>
              <w:bottom w:val="nil"/>
              <w:right w:val="nil"/>
            </w:tcBorders>
            <w:shd w:val="clear" w:color="auto" w:fill="auto"/>
            <w:vAlign w:val="center"/>
            <w:hideMark/>
          </w:tcPr>
          <w:p w14:paraId="094F5B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Khachapuri</w:t>
            </w:r>
          </w:p>
        </w:tc>
        <w:tc>
          <w:tcPr>
            <w:tcW w:w="1843" w:type="dxa"/>
            <w:tcBorders>
              <w:top w:val="nil"/>
              <w:left w:val="nil"/>
              <w:bottom w:val="nil"/>
              <w:right w:val="nil"/>
            </w:tcBorders>
            <w:shd w:val="clear" w:color="auto" w:fill="auto"/>
            <w:vAlign w:val="center"/>
            <w:hideMark/>
          </w:tcPr>
          <w:p w14:paraId="448258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Stem</w:t>
            </w:r>
          </w:p>
        </w:tc>
        <w:tc>
          <w:tcPr>
            <w:tcW w:w="1843" w:type="dxa"/>
            <w:tcBorders>
              <w:top w:val="nil"/>
              <w:left w:val="nil"/>
              <w:bottom w:val="nil"/>
              <w:right w:val="single" w:sz="8" w:space="0" w:color="auto"/>
            </w:tcBorders>
            <w:shd w:val="clear" w:color="auto" w:fill="auto"/>
            <w:vAlign w:val="center"/>
            <w:hideMark/>
          </w:tcPr>
          <w:p w14:paraId="579BAE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582F441B"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B4FC32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Amaranthus speciosus L.</w:t>
            </w:r>
          </w:p>
        </w:tc>
        <w:tc>
          <w:tcPr>
            <w:tcW w:w="3402" w:type="dxa"/>
            <w:tcBorders>
              <w:top w:val="nil"/>
              <w:left w:val="nil"/>
              <w:bottom w:val="nil"/>
              <w:right w:val="nil"/>
            </w:tcBorders>
            <w:shd w:val="clear" w:color="auto" w:fill="auto"/>
            <w:vAlign w:val="center"/>
            <w:hideMark/>
          </w:tcPr>
          <w:p w14:paraId="7DFE2E6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ჯიჯლაყა-ყვავილი (jijlaq'a-q'vavili); ლერტაგიჭი (lertagich'I Ossetian)</w:t>
            </w:r>
          </w:p>
        </w:tc>
        <w:tc>
          <w:tcPr>
            <w:tcW w:w="3544" w:type="dxa"/>
            <w:tcBorders>
              <w:top w:val="nil"/>
              <w:left w:val="nil"/>
              <w:bottom w:val="nil"/>
              <w:right w:val="nil"/>
            </w:tcBorders>
            <w:shd w:val="clear" w:color="auto" w:fill="auto"/>
            <w:vAlign w:val="center"/>
            <w:hideMark/>
          </w:tcPr>
          <w:p w14:paraId="1B479F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5C883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87193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423F00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8549A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Amaranthus spinosus L.</w:t>
            </w:r>
          </w:p>
        </w:tc>
        <w:tc>
          <w:tcPr>
            <w:tcW w:w="3402" w:type="dxa"/>
            <w:tcBorders>
              <w:top w:val="nil"/>
              <w:left w:val="nil"/>
              <w:bottom w:val="nil"/>
              <w:right w:val="nil"/>
            </w:tcBorders>
            <w:shd w:val="clear" w:color="auto" w:fill="auto"/>
            <w:vAlign w:val="center"/>
            <w:hideMark/>
          </w:tcPr>
          <w:p w14:paraId="50AB661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ჯიჯლაყა-ყვავილი (jijlaq'a-q'vavili)</w:t>
            </w:r>
          </w:p>
        </w:tc>
        <w:tc>
          <w:tcPr>
            <w:tcW w:w="3544" w:type="dxa"/>
            <w:tcBorders>
              <w:top w:val="nil"/>
              <w:left w:val="nil"/>
              <w:bottom w:val="nil"/>
              <w:right w:val="nil"/>
            </w:tcBorders>
            <w:shd w:val="clear" w:color="auto" w:fill="auto"/>
            <w:vAlign w:val="center"/>
            <w:hideMark/>
          </w:tcPr>
          <w:p w14:paraId="5A77A3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AC61D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5D5D6CC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4FCF39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1BC2A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Atriplex hortensis L.</w:t>
            </w:r>
          </w:p>
        </w:tc>
        <w:tc>
          <w:tcPr>
            <w:tcW w:w="3402" w:type="dxa"/>
            <w:tcBorders>
              <w:top w:val="nil"/>
              <w:left w:val="nil"/>
              <w:bottom w:val="nil"/>
              <w:right w:val="nil"/>
            </w:tcBorders>
            <w:shd w:val="clear" w:color="auto" w:fill="auto"/>
            <w:vAlign w:val="center"/>
            <w:hideMark/>
          </w:tcPr>
          <w:p w14:paraId="3AB8BC7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წითელი მხალი (ts'iteli pkhali); თათაბო (tatabo Tush.)</w:t>
            </w:r>
          </w:p>
        </w:tc>
        <w:tc>
          <w:tcPr>
            <w:tcW w:w="3544" w:type="dxa"/>
            <w:tcBorders>
              <w:top w:val="nil"/>
              <w:left w:val="nil"/>
              <w:bottom w:val="nil"/>
              <w:right w:val="nil"/>
            </w:tcBorders>
            <w:shd w:val="clear" w:color="auto" w:fill="auto"/>
            <w:vAlign w:val="center"/>
            <w:hideMark/>
          </w:tcPr>
          <w:p w14:paraId="5C23BE6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624C820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C2650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4E2E7DC"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0718C1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Beta vulgaris L.</w:t>
            </w:r>
          </w:p>
        </w:tc>
        <w:tc>
          <w:tcPr>
            <w:tcW w:w="3402" w:type="dxa"/>
            <w:tcBorders>
              <w:top w:val="nil"/>
              <w:left w:val="nil"/>
              <w:bottom w:val="nil"/>
              <w:right w:val="nil"/>
            </w:tcBorders>
            <w:shd w:val="clear" w:color="auto" w:fill="auto"/>
            <w:vAlign w:val="center"/>
            <w:hideMark/>
          </w:tcPr>
          <w:p w14:paraId="5BBEF5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ჭარხალი (ch'arkhali), წიტელი ჭარხალი (tsiteli ch'arkhali), შავი ფხალი (shavi phkhali); ხოლჰნუტა (kholnuta Khev.); (sokla Arm.)</w:t>
            </w:r>
          </w:p>
        </w:tc>
        <w:tc>
          <w:tcPr>
            <w:tcW w:w="3544" w:type="dxa"/>
            <w:tcBorders>
              <w:top w:val="nil"/>
              <w:left w:val="nil"/>
              <w:bottom w:val="nil"/>
              <w:right w:val="nil"/>
            </w:tcBorders>
            <w:shd w:val="clear" w:color="auto" w:fill="auto"/>
            <w:vAlign w:val="center"/>
            <w:hideMark/>
          </w:tcPr>
          <w:p w14:paraId="47E6FF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 Human Food - Phkhali</w:t>
            </w:r>
          </w:p>
        </w:tc>
        <w:tc>
          <w:tcPr>
            <w:tcW w:w="1843" w:type="dxa"/>
            <w:tcBorders>
              <w:top w:val="nil"/>
              <w:left w:val="nil"/>
              <w:bottom w:val="nil"/>
              <w:right w:val="nil"/>
            </w:tcBorders>
            <w:shd w:val="clear" w:color="auto" w:fill="auto"/>
            <w:vAlign w:val="center"/>
            <w:hideMark/>
          </w:tcPr>
          <w:p w14:paraId="03EB4E6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Leaves</w:t>
            </w:r>
          </w:p>
        </w:tc>
        <w:tc>
          <w:tcPr>
            <w:tcW w:w="1843" w:type="dxa"/>
            <w:tcBorders>
              <w:top w:val="nil"/>
              <w:left w:val="nil"/>
              <w:bottom w:val="nil"/>
              <w:right w:val="single" w:sz="8" w:space="0" w:color="auto"/>
            </w:tcBorders>
            <w:shd w:val="clear" w:color="auto" w:fill="auto"/>
            <w:vAlign w:val="center"/>
            <w:hideMark/>
          </w:tcPr>
          <w:p w14:paraId="752C05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38C440AF"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7FE5C2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Beta vulgaris L. ssp. cicla (L.) Moq.</w:t>
            </w:r>
          </w:p>
        </w:tc>
        <w:tc>
          <w:tcPr>
            <w:tcW w:w="3402" w:type="dxa"/>
            <w:tcBorders>
              <w:top w:val="nil"/>
              <w:left w:val="nil"/>
              <w:bottom w:val="nil"/>
              <w:right w:val="nil"/>
            </w:tcBorders>
            <w:shd w:val="clear" w:color="auto" w:fill="auto"/>
            <w:vAlign w:val="center"/>
            <w:hideMark/>
          </w:tcPr>
          <w:p w14:paraId="2C5C0C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მანგოლდი (mangoldi), ფოთლოვანი ჭარხალი (phothlovani charkhali), ჭარხალი (ch'arkhali), წითელი ფხალი (ts'iteli pkhali), სოტოლია (sot'olia)</w:t>
            </w:r>
          </w:p>
        </w:tc>
        <w:tc>
          <w:tcPr>
            <w:tcW w:w="3544" w:type="dxa"/>
            <w:tcBorders>
              <w:top w:val="nil"/>
              <w:left w:val="nil"/>
              <w:bottom w:val="nil"/>
              <w:right w:val="nil"/>
            </w:tcBorders>
            <w:shd w:val="clear" w:color="auto" w:fill="auto"/>
            <w:vAlign w:val="center"/>
            <w:hideMark/>
          </w:tcPr>
          <w:p w14:paraId="626954E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DEA726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63420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E2BD9D1"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5BF252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Beta vulgaris L. ssp. esculenta (Salisb.) Gürke var. altissima Rössig. = Beta vulgaris saccharifera Alef.</w:t>
            </w:r>
          </w:p>
        </w:tc>
        <w:tc>
          <w:tcPr>
            <w:tcW w:w="3402" w:type="dxa"/>
            <w:tcBorders>
              <w:top w:val="nil"/>
              <w:left w:val="nil"/>
              <w:bottom w:val="nil"/>
              <w:right w:val="nil"/>
            </w:tcBorders>
            <w:shd w:val="clear" w:color="auto" w:fill="auto"/>
            <w:vAlign w:val="center"/>
            <w:hideMark/>
          </w:tcPr>
          <w:p w14:paraId="7A573C9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შაქრის ჭარხალი (shakris ch'arkhali); ხულ (khul Svan.)</w:t>
            </w:r>
          </w:p>
        </w:tc>
        <w:tc>
          <w:tcPr>
            <w:tcW w:w="3544" w:type="dxa"/>
            <w:tcBorders>
              <w:top w:val="nil"/>
              <w:left w:val="nil"/>
              <w:bottom w:val="nil"/>
              <w:right w:val="nil"/>
            </w:tcBorders>
            <w:shd w:val="clear" w:color="auto" w:fill="auto"/>
            <w:vAlign w:val="center"/>
            <w:hideMark/>
          </w:tcPr>
          <w:p w14:paraId="7FBCC0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w:t>
            </w:r>
          </w:p>
        </w:tc>
        <w:tc>
          <w:tcPr>
            <w:tcW w:w="1843" w:type="dxa"/>
            <w:tcBorders>
              <w:top w:val="nil"/>
              <w:left w:val="nil"/>
              <w:bottom w:val="nil"/>
              <w:right w:val="nil"/>
            </w:tcBorders>
            <w:shd w:val="clear" w:color="auto" w:fill="auto"/>
            <w:vAlign w:val="center"/>
            <w:hideMark/>
          </w:tcPr>
          <w:p w14:paraId="072A3A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Leaves</w:t>
            </w:r>
          </w:p>
        </w:tc>
        <w:tc>
          <w:tcPr>
            <w:tcW w:w="1843" w:type="dxa"/>
            <w:tcBorders>
              <w:top w:val="nil"/>
              <w:left w:val="nil"/>
              <w:bottom w:val="nil"/>
              <w:right w:val="single" w:sz="8" w:space="0" w:color="auto"/>
            </w:tcBorders>
            <w:shd w:val="clear" w:color="auto" w:fill="auto"/>
            <w:vAlign w:val="center"/>
            <w:hideMark/>
          </w:tcPr>
          <w:p w14:paraId="7A168C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9B3BBE5" w14:textId="77777777" w:rsidTr="004944EF">
        <w:trPr>
          <w:trHeight w:val="1400"/>
        </w:trPr>
        <w:tc>
          <w:tcPr>
            <w:tcW w:w="2825" w:type="dxa"/>
            <w:tcBorders>
              <w:top w:val="nil"/>
              <w:left w:val="single" w:sz="8" w:space="0" w:color="auto"/>
              <w:bottom w:val="nil"/>
              <w:right w:val="nil"/>
            </w:tcBorders>
            <w:shd w:val="clear" w:color="auto" w:fill="auto"/>
            <w:vAlign w:val="center"/>
            <w:hideMark/>
          </w:tcPr>
          <w:p w14:paraId="0350165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Chenopodium album L.</w:t>
            </w:r>
          </w:p>
        </w:tc>
        <w:tc>
          <w:tcPr>
            <w:tcW w:w="3402" w:type="dxa"/>
            <w:tcBorders>
              <w:top w:val="nil"/>
              <w:left w:val="nil"/>
              <w:bottom w:val="nil"/>
              <w:right w:val="nil"/>
            </w:tcBorders>
            <w:shd w:val="clear" w:color="auto" w:fill="auto"/>
            <w:vAlign w:val="center"/>
            <w:hideMark/>
          </w:tcPr>
          <w:p w14:paraId="32760B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ნაცარქათამა (natsarqathama), მხალი (mkhali), ჯუმურია (jumuria), ქათამნაცარა (katam,natsara); ქათანაცარა (qathanatsara Svan.), მესგვლა (mesgvla Svan.), მესგვლა (menshkva Svan.), ფუტაყ (futaq' Ossetian)</w:t>
            </w:r>
          </w:p>
        </w:tc>
        <w:tc>
          <w:tcPr>
            <w:tcW w:w="3544" w:type="dxa"/>
            <w:tcBorders>
              <w:top w:val="nil"/>
              <w:left w:val="nil"/>
              <w:bottom w:val="nil"/>
              <w:right w:val="nil"/>
            </w:tcBorders>
            <w:shd w:val="clear" w:color="auto" w:fill="auto"/>
            <w:vAlign w:val="center"/>
            <w:hideMark/>
          </w:tcPr>
          <w:p w14:paraId="75A8FB4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Khachapuri, Human Food - Mkhlovana</w:t>
            </w:r>
          </w:p>
        </w:tc>
        <w:tc>
          <w:tcPr>
            <w:tcW w:w="1843" w:type="dxa"/>
            <w:tcBorders>
              <w:top w:val="nil"/>
              <w:left w:val="nil"/>
              <w:bottom w:val="nil"/>
              <w:right w:val="nil"/>
            </w:tcBorders>
            <w:shd w:val="clear" w:color="auto" w:fill="auto"/>
            <w:vAlign w:val="center"/>
            <w:hideMark/>
          </w:tcPr>
          <w:p w14:paraId="6EBCB0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57D88D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72B7722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F3BFF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Chenopodium bonus-henricus L.</w:t>
            </w:r>
          </w:p>
        </w:tc>
        <w:tc>
          <w:tcPr>
            <w:tcW w:w="3402" w:type="dxa"/>
            <w:tcBorders>
              <w:top w:val="nil"/>
              <w:left w:val="nil"/>
              <w:bottom w:val="nil"/>
              <w:right w:val="nil"/>
            </w:tcBorders>
            <w:shd w:val="clear" w:color="auto" w:fill="auto"/>
            <w:vAlign w:val="center"/>
            <w:hideMark/>
          </w:tcPr>
          <w:p w14:paraId="6BD443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მხალი (mkhali)</w:t>
            </w:r>
          </w:p>
        </w:tc>
        <w:tc>
          <w:tcPr>
            <w:tcW w:w="3544" w:type="dxa"/>
            <w:tcBorders>
              <w:top w:val="nil"/>
              <w:left w:val="nil"/>
              <w:bottom w:val="nil"/>
              <w:right w:val="nil"/>
            </w:tcBorders>
            <w:shd w:val="clear" w:color="auto" w:fill="auto"/>
            <w:vAlign w:val="center"/>
            <w:hideMark/>
          </w:tcPr>
          <w:p w14:paraId="493689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C4186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8E275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EE4F039"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2A344B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Chenopodium foliosum (Moench) Asch.</w:t>
            </w:r>
          </w:p>
        </w:tc>
        <w:tc>
          <w:tcPr>
            <w:tcW w:w="3402" w:type="dxa"/>
            <w:tcBorders>
              <w:top w:val="nil"/>
              <w:left w:val="nil"/>
              <w:bottom w:val="nil"/>
              <w:right w:val="nil"/>
            </w:tcBorders>
            <w:shd w:val="clear" w:color="auto" w:fill="auto"/>
            <w:vAlign w:val="center"/>
            <w:hideMark/>
          </w:tcPr>
          <w:p w14:paraId="4C8F24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მათუთა (matula, ნაცარქათამა (natsarkatama); ძაღლთჟოლა (dzaghltzhola Tush.)</w:t>
            </w:r>
          </w:p>
        </w:tc>
        <w:tc>
          <w:tcPr>
            <w:tcW w:w="3544" w:type="dxa"/>
            <w:tcBorders>
              <w:top w:val="nil"/>
              <w:left w:val="nil"/>
              <w:bottom w:val="nil"/>
              <w:right w:val="nil"/>
            </w:tcBorders>
            <w:shd w:val="clear" w:color="auto" w:fill="auto"/>
            <w:vAlign w:val="center"/>
            <w:hideMark/>
          </w:tcPr>
          <w:p w14:paraId="2A715E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A4F60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seeds</w:t>
            </w:r>
          </w:p>
        </w:tc>
        <w:tc>
          <w:tcPr>
            <w:tcW w:w="1843" w:type="dxa"/>
            <w:tcBorders>
              <w:top w:val="nil"/>
              <w:left w:val="nil"/>
              <w:bottom w:val="nil"/>
              <w:right w:val="single" w:sz="8" w:space="0" w:color="auto"/>
            </w:tcBorders>
            <w:shd w:val="clear" w:color="auto" w:fill="auto"/>
            <w:vAlign w:val="center"/>
            <w:hideMark/>
          </w:tcPr>
          <w:p w14:paraId="3236E4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62C3E3C" w14:textId="77777777" w:rsidTr="004944EF">
        <w:trPr>
          <w:trHeight w:val="940"/>
        </w:trPr>
        <w:tc>
          <w:tcPr>
            <w:tcW w:w="2825" w:type="dxa"/>
            <w:tcBorders>
              <w:top w:val="nil"/>
              <w:left w:val="single" w:sz="8" w:space="0" w:color="auto"/>
              <w:bottom w:val="nil"/>
              <w:right w:val="nil"/>
            </w:tcBorders>
            <w:shd w:val="clear" w:color="auto" w:fill="auto"/>
            <w:vAlign w:val="center"/>
            <w:hideMark/>
          </w:tcPr>
          <w:p w14:paraId="2FE0AC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Chenopodium sp.</w:t>
            </w:r>
          </w:p>
        </w:tc>
        <w:tc>
          <w:tcPr>
            <w:tcW w:w="3402" w:type="dxa"/>
            <w:tcBorders>
              <w:top w:val="nil"/>
              <w:left w:val="nil"/>
              <w:bottom w:val="nil"/>
              <w:right w:val="nil"/>
            </w:tcBorders>
            <w:shd w:val="clear" w:color="auto" w:fill="auto"/>
            <w:vAlign w:val="center"/>
            <w:hideMark/>
          </w:tcPr>
          <w:p w14:paraId="5941A77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ნაცარქათამა (tsatsarkatama Khev.)</w:t>
            </w:r>
          </w:p>
        </w:tc>
        <w:tc>
          <w:tcPr>
            <w:tcW w:w="3544" w:type="dxa"/>
            <w:tcBorders>
              <w:top w:val="nil"/>
              <w:left w:val="nil"/>
              <w:bottom w:val="nil"/>
              <w:right w:val="nil"/>
            </w:tcBorders>
            <w:shd w:val="clear" w:color="auto" w:fill="auto"/>
            <w:vAlign w:val="center"/>
            <w:hideMark/>
          </w:tcPr>
          <w:p w14:paraId="46C2F3E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40138CB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4909C0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D009F43"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A5C3D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Spinaca oleracea L.</w:t>
            </w:r>
          </w:p>
        </w:tc>
        <w:tc>
          <w:tcPr>
            <w:tcW w:w="3402" w:type="dxa"/>
            <w:tcBorders>
              <w:top w:val="nil"/>
              <w:left w:val="nil"/>
              <w:bottom w:val="nil"/>
              <w:right w:val="nil"/>
            </w:tcBorders>
            <w:shd w:val="clear" w:color="auto" w:fill="auto"/>
            <w:vAlign w:val="center"/>
            <w:hideMark/>
          </w:tcPr>
          <w:p w14:paraId="7FC11E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ისპანახი (isp'anakhi), ნაცარქათამა (natsarkatama)</w:t>
            </w:r>
          </w:p>
        </w:tc>
        <w:tc>
          <w:tcPr>
            <w:tcW w:w="3544" w:type="dxa"/>
            <w:tcBorders>
              <w:top w:val="nil"/>
              <w:left w:val="nil"/>
              <w:bottom w:val="nil"/>
              <w:right w:val="nil"/>
            </w:tcBorders>
            <w:shd w:val="clear" w:color="auto" w:fill="auto"/>
            <w:vAlign w:val="center"/>
            <w:hideMark/>
          </w:tcPr>
          <w:p w14:paraId="2EBF71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0162E2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498B38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BA0C75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BEAC7B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Amaryllidaceae</w:t>
            </w:r>
          </w:p>
        </w:tc>
        <w:tc>
          <w:tcPr>
            <w:tcW w:w="3402" w:type="dxa"/>
            <w:tcBorders>
              <w:top w:val="nil"/>
              <w:left w:val="nil"/>
              <w:bottom w:val="nil"/>
              <w:right w:val="nil"/>
            </w:tcBorders>
            <w:shd w:val="clear" w:color="auto" w:fill="auto"/>
            <w:vAlign w:val="center"/>
            <w:hideMark/>
          </w:tcPr>
          <w:p w14:paraId="18FBE955"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3332A6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CEED164"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60E3BB99"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2F9B382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20CC1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Alium sp.</w:t>
            </w:r>
          </w:p>
        </w:tc>
        <w:tc>
          <w:tcPr>
            <w:tcW w:w="3402" w:type="dxa"/>
            <w:tcBorders>
              <w:top w:val="nil"/>
              <w:left w:val="nil"/>
              <w:bottom w:val="nil"/>
              <w:right w:val="nil"/>
            </w:tcBorders>
            <w:shd w:val="clear" w:color="auto" w:fill="auto"/>
            <w:vAlign w:val="center"/>
            <w:hideMark/>
          </w:tcPr>
          <w:p w14:paraId="3E6EFE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ყანის ნიორი (q'anis niori), კატაპრასი (k'atap'rasi)</w:t>
            </w:r>
          </w:p>
        </w:tc>
        <w:tc>
          <w:tcPr>
            <w:tcW w:w="3544" w:type="dxa"/>
            <w:tcBorders>
              <w:top w:val="nil"/>
              <w:left w:val="nil"/>
              <w:bottom w:val="nil"/>
              <w:right w:val="nil"/>
            </w:tcBorders>
            <w:shd w:val="clear" w:color="auto" w:fill="auto"/>
            <w:vAlign w:val="center"/>
            <w:hideMark/>
          </w:tcPr>
          <w:p w14:paraId="4337F9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556CE94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w:t>
            </w:r>
          </w:p>
        </w:tc>
        <w:tc>
          <w:tcPr>
            <w:tcW w:w="1843" w:type="dxa"/>
            <w:tcBorders>
              <w:top w:val="nil"/>
              <w:left w:val="nil"/>
              <w:bottom w:val="nil"/>
              <w:right w:val="single" w:sz="8" w:space="0" w:color="auto"/>
            </w:tcBorders>
            <w:shd w:val="clear" w:color="auto" w:fill="auto"/>
            <w:vAlign w:val="center"/>
            <w:hideMark/>
          </w:tcPr>
          <w:p w14:paraId="4E3DB02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F28E045"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70C54F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Allium apeloprasum L. </w:t>
            </w:r>
          </w:p>
        </w:tc>
        <w:tc>
          <w:tcPr>
            <w:tcW w:w="3402" w:type="dxa"/>
            <w:tcBorders>
              <w:top w:val="nil"/>
              <w:left w:val="nil"/>
              <w:bottom w:val="nil"/>
              <w:right w:val="nil"/>
            </w:tcBorders>
            <w:shd w:val="clear" w:color="auto" w:fill="auto"/>
            <w:vAlign w:val="center"/>
            <w:hideMark/>
          </w:tcPr>
          <w:p w14:paraId="5C79C2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პრასი (prasi); პრასა (prasa Svan.)</w:t>
            </w:r>
          </w:p>
        </w:tc>
        <w:tc>
          <w:tcPr>
            <w:tcW w:w="3544" w:type="dxa"/>
            <w:tcBorders>
              <w:top w:val="nil"/>
              <w:left w:val="nil"/>
              <w:bottom w:val="nil"/>
              <w:right w:val="nil"/>
            </w:tcBorders>
            <w:shd w:val="clear" w:color="auto" w:fill="auto"/>
            <w:vAlign w:val="center"/>
            <w:hideMark/>
          </w:tcPr>
          <w:p w14:paraId="463847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80DA3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whole plant</w:t>
            </w:r>
          </w:p>
        </w:tc>
        <w:tc>
          <w:tcPr>
            <w:tcW w:w="1843" w:type="dxa"/>
            <w:tcBorders>
              <w:top w:val="nil"/>
              <w:left w:val="nil"/>
              <w:bottom w:val="nil"/>
              <w:right w:val="single" w:sz="8" w:space="0" w:color="auto"/>
            </w:tcBorders>
            <w:shd w:val="clear" w:color="auto" w:fill="auto"/>
            <w:vAlign w:val="center"/>
            <w:hideMark/>
          </w:tcPr>
          <w:p w14:paraId="3E571E0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423568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E30811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ascalonicum L.</w:t>
            </w:r>
          </w:p>
        </w:tc>
        <w:tc>
          <w:tcPr>
            <w:tcW w:w="3402" w:type="dxa"/>
            <w:tcBorders>
              <w:top w:val="nil"/>
              <w:left w:val="nil"/>
              <w:bottom w:val="nil"/>
              <w:right w:val="nil"/>
            </w:tcBorders>
            <w:shd w:val="clear" w:color="auto" w:fill="auto"/>
            <w:vAlign w:val="center"/>
            <w:hideMark/>
          </w:tcPr>
          <w:p w14:paraId="35D561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სოხვი (sokhvi)</w:t>
            </w:r>
          </w:p>
        </w:tc>
        <w:tc>
          <w:tcPr>
            <w:tcW w:w="3544" w:type="dxa"/>
            <w:tcBorders>
              <w:top w:val="nil"/>
              <w:left w:val="nil"/>
              <w:bottom w:val="nil"/>
              <w:right w:val="nil"/>
            </w:tcBorders>
            <w:shd w:val="clear" w:color="auto" w:fill="auto"/>
            <w:vAlign w:val="center"/>
            <w:hideMark/>
          </w:tcPr>
          <w:p w14:paraId="560054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5A735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5AB671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67950E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ABB4E4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atroviolaceum Boiss</w:t>
            </w:r>
          </w:p>
        </w:tc>
        <w:tc>
          <w:tcPr>
            <w:tcW w:w="3402" w:type="dxa"/>
            <w:tcBorders>
              <w:top w:val="nil"/>
              <w:left w:val="nil"/>
              <w:bottom w:val="nil"/>
              <w:right w:val="nil"/>
            </w:tcBorders>
            <w:shd w:val="clear" w:color="auto" w:fill="auto"/>
            <w:vAlign w:val="center"/>
            <w:hideMark/>
          </w:tcPr>
          <w:p w14:paraId="7EB821A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ყანის ნიორი (q'anis niori), კატაპრასი (k'atap'rasi)</w:t>
            </w:r>
          </w:p>
        </w:tc>
        <w:tc>
          <w:tcPr>
            <w:tcW w:w="3544" w:type="dxa"/>
            <w:tcBorders>
              <w:top w:val="nil"/>
              <w:left w:val="nil"/>
              <w:bottom w:val="nil"/>
              <w:right w:val="nil"/>
            </w:tcBorders>
            <w:shd w:val="clear" w:color="auto" w:fill="auto"/>
            <w:vAlign w:val="center"/>
            <w:hideMark/>
          </w:tcPr>
          <w:p w14:paraId="78F03F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33B02D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w:t>
            </w:r>
          </w:p>
        </w:tc>
        <w:tc>
          <w:tcPr>
            <w:tcW w:w="1843" w:type="dxa"/>
            <w:tcBorders>
              <w:top w:val="nil"/>
              <w:left w:val="nil"/>
              <w:bottom w:val="nil"/>
              <w:right w:val="single" w:sz="8" w:space="0" w:color="auto"/>
            </w:tcBorders>
            <w:shd w:val="clear" w:color="auto" w:fill="auto"/>
            <w:vAlign w:val="center"/>
            <w:hideMark/>
          </w:tcPr>
          <w:p w14:paraId="08D1DF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8C80A3B"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2721885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cepa L.</w:t>
            </w:r>
          </w:p>
        </w:tc>
        <w:tc>
          <w:tcPr>
            <w:tcW w:w="3402" w:type="dxa"/>
            <w:tcBorders>
              <w:top w:val="nil"/>
              <w:left w:val="nil"/>
              <w:bottom w:val="nil"/>
              <w:right w:val="nil"/>
            </w:tcBorders>
            <w:shd w:val="clear" w:color="auto" w:fill="auto"/>
            <w:vAlign w:val="center"/>
            <w:hideMark/>
          </w:tcPr>
          <w:p w14:paraId="4C78EE3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ხახვი (khakhvi), ხვარხვი (khvarkhvi), შირაქულა (shirakula), ჩ’ლაყვა ხახვი (ch'lak'va khakhvi), ქ'ართ'ოპილა ხახვი (k'art'opila khakhvi)</w:t>
            </w:r>
          </w:p>
        </w:tc>
        <w:tc>
          <w:tcPr>
            <w:tcW w:w="3544" w:type="dxa"/>
            <w:tcBorders>
              <w:top w:val="nil"/>
              <w:left w:val="nil"/>
              <w:bottom w:val="nil"/>
              <w:right w:val="nil"/>
            </w:tcBorders>
            <w:shd w:val="clear" w:color="auto" w:fill="auto"/>
            <w:vAlign w:val="center"/>
            <w:hideMark/>
          </w:tcPr>
          <w:p w14:paraId="56568D3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Spice; Human Food - Phkhali</w:t>
            </w:r>
          </w:p>
        </w:tc>
        <w:tc>
          <w:tcPr>
            <w:tcW w:w="1843" w:type="dxa"/>
            <w:tcBorders>
              <w:top w:val="nil"/>
              <w:left w:val="nil"/>
              <w:bottom w:val="nil"/>
              <w:right w:val="nil"/>
            </w:tcBorders>
            <w:shd w:val="clear" w:color="auto" w:fill="auto"/>
            <w:vAlign w:val="center"/>
            <w:hideMark/>
          </w:tcPr>
          <w:p w14:paraId="51735D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 whole plant; Leaves</w:t>
            </w:r>
          </w:p>
        </w:tc>
        <w:tc>
          <w:tcPr>
            <w:tcW w:w="1843" w:type="dxa"/>
            <w:tcBorders>
              <w:top w:val="nil"/>
              <w:left w:val="nil"/>
              <w:bottom w:val="nil"/>
              <w:right w:val="single" w:sz="8" w:space="0" w:color="auto"/>
            </w:tcBorders>
            <w:shd w:val="clear" w:color="auto" w:fill="auto"/>
            <w:vAlign w:val="center"/>
            <w:hideMark/>
          </w:tcPr>
          <w:p w14:paraId="51E63D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E3AEC23"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7D3D2E5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fistulosum L.</w:t>
            </w:r>
          </w:p>
        </w:tc>
        <w:tc>
          <w:tcPr>
            <w:tcW w:w="3402" w:type="dxa"/>
            <w:tcBorders>
              <w:top w:val="nil"/>
              <w:left w:val="nil"/>
              <w:bottom w:val="nil"/>
              <w:right w:val="nil"/>
            </w:tcBorders>
            <w:shd w:val="clear" w:color="auto" w:fill="auto"/>
            <w:vAlign w:val="center"/>
            <w:hideMark/>
          </w:tcPr>
          <w:p w14:paraId="2F2755D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ჭლაკვი (ch'lakvi), სოხვი (sokhvi), ჭყუბალა (ch'q'ubala); ჭაგვ (ch'hagv Svan.)</w:t>
            </w:r>
          </w:p>
        </w:tc>
        <w:tc>
          <w:tcPr>
            <w:tcW w:w="3544" w:type="dxa"/>
            <w:tcBorders>
              <w:top w:val="nil"/>
              <w:left w:val="nil"/>
              <w:bottom w:val="nil"/>
              <w:right w:val="nil"/>
            </w:tcBorders>
            <w:shd w:val="clear" w:color="auto" w:fill="auto"/>
            <w:vAlign w:val="center"/>
            <w:hideMark/>
          </w:tcPr>
          <w:p w14:paraId="1315B0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 Human Food - Pickled</w:t>
            </w:r>
          </w:p>
        </w:tc>
        <w:tc>
          <w:tcPr>
            <w:tcW w:w="1843" w:type="dxa"/>
            <w:tcBorders>
              <w:top w:val="nil"/>
              <w:left w:val="nil"/>
              <w:bottom w:val="nil"/>
              <w:right w:val="nil"/>
            </w:tcBorders>
            <w:shd w:val="clear" w:color="auto" w:fill="auto"/>
            <w:vAlign w:val="center"/>
            <w:hideMark/>
          </w:tcPr>
          <w:p w14:paraId="422CF7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 stem; Leaves; Whole plant</w:t>
            </w:r>
          </w:p>
        </w:tc>
        <w:tc>
          <w:tcPr>
            <w:tcW w:w="1843" w:type="dxa"/>
            <w:tcBorders>
              <w:top w:val="nil"/>
              <w:left w:val="nil"/>
              <w:bottom w:val="nil"/>
              <w:right w:val="single" w:sz="8" w:space="0" w:color="auto"/>
            </w:tcBorders>
            <w:shd w:val="clear" w:color="auto" w:fill="auto"/>
            <w:vAlign w:val="center"/>
            <w:hideMark/>
          </w:tcPr>
          <w:p w14:paraId="522E1D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92E614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581D54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kunthianum Vved.</w:t>
            </w:r>
          </w:p>
        </w:tc>
        <w:tc>
          <w:tcPr>
            <w:tcW w:w="3402" w:type="dxa"/>
            <w:tcBorders>
              <w:top w:val="nil"/>
              <w:left w:val="nil"/>
              <w:bottom w:val="nil"/>
              <w:right w:val="nil"/>
            </w:tcBorders>
            <w:shd w:val="clear" w:color="auto" w:fill="auto"/>
            <w:vAlign w:val="center"/>
            <w:hideMark/>
          </w:tcPr>
          <w:p w14:paraId="20E0DB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კლდის ხახვი (k'ldis khakhvi), კლდისნიორა (k'ldisniora)</w:t>
            </w:r>
          </w:p>
        </w:tc>
        <w:tc>
          <w:tcPr>
            <w:tcW w:w="3544" w:type="dxa"/>
            <w:tcBorders>
              <w:top w:val="nil"/>
              <w:left w:val="nil"/>
              <w:bottom w:val="nil"/>
              <w:right w:val="nil"/>
            </w:tcBorders>
            <w:shd w:val="clear" w:color="auto" w:fill="auto"/>
            <w:vAlign w:val="center"/>
            <w:hideMark/>
          </w:tcPr>
          <w:p w14:paraId="6D6369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9CA746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6E062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63F3CE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3567F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Allium ponticum Miscz. </w:t>
            </w:r>
          </w:p>
        </w:tc>
        <w:tc>
          <w:tcPr>
            <w:tcW w:w="3402" w:type="dxa"/>
            <w:tcBorders>
              <w:top w:val="nil"/>
              <w:left w:val="nil"/>
              <w:bottom w:val="nil"/>
              <w:right w:val="nil"/>
            </w:tcBorders>
            <w:shd w:val="clear" w:color="auto" w:fill="auto"/>
            <w:vAlign w:val="center"/>
            <w:hideMark/>
          </w:tcPr>
          <w:p w14:paraId="1863D0B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ყანის ნიორი (q'anis niori), კატაპრასი (k'atap'rasi)</w:t>
            </w:r>
          </w:p>
        </w:tc>
        <w:tc>
          <w:tcPr>
            <w:tcW w:w="3544" w:type="dxa"/>
            <w:tcBorders>
              <w:top w:val="nil"/>
              <w:left w:val="nil"/>
              <w:bottom w:val="nil"/>
              <w:right w:val="nil"/>
            </w:tcBorders>
            <w:shd w:val="clear" w:color="auto" w:fill="auto"/>
            <w:vAlign w:val="center"/>
            <w:hideMark/>
          </w:tcPr>
          <w:p w14:paraId="4849EA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56B3F09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w:t>
            </w:r>
          </w:p>
        </w:tc>
        <w:tc>
          <w:tcPr>
            <w:tcW w:w="1843" w:type="dxa"/>
            <w:tcBorders>
              <w:top w:val="nil"/>
              <w:left w:val="nil"/>
              <w:bottom w:val="nil"/>
              <w:right w:val="single" w:sz="8" w:space="0" w:color="auto"/>
            </w:tcBorders>
            <w:shd w:val="clear" w:color="auto" w:fill="auto"/>
            <w:vAlign w:val="center"/>
            <w:hideMark/>
          </w:tcPr>
          <w:p w14:paraId="50213D7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A5FAC04"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630FE80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porrum L.</w:t>
            </w:r>
          </w:p>
        </w:tc>
        <w:tc>
          <w:tcPr>
            <w:tcW w:w="3402" w:type="dxa"/>
            <w:tcBorders>
              <w:top w:val="nil"/>
              <w:left w:val="nil"/>
              <w:bottom w:val="nil"/>
              <w:right w:val="nil"/>
            </w:tcBorders>
            <w:shd w:val="clear" w:color="auto" w:fill="auto"/>
            <w:vAlign w:val="center"/>
            <w:hideMark/>
          </w:tcPr>
          <w:p w14:paraId="7445D9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პრასი (p'rasi), იმერული პრასი (imeruli p'rasi), პრასა (p'rasa)</w:t>
            </w:r>
          </w:p>
        </w:tc>
        <w:tc>
          <w:tcPr>
            <w:tcW w:w="3544" w:type="dxa"/>
            <w:tcBorders>
              <w:top w:val="nil"/>
              <w:left w:val="nil"/>
              <w:bottom w:val="nil"/>
              <w:right w:val="nil"/>
            </w:tcBorders>
            <w:shd w:val="clear" w:color="auto" w:fill="auto"/>
            <w:vAlign w:val="center"/>
            <w:hideMark/>
          </w:tcPr>
          <w:p w14:paraId="36B3B00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 Human Food - Phkhali, Human Food - Spice</w:t>
            </w:r>
          </w:p>
        </w:tc>
        <w:tc>
          <w:tcPr>
            <w:tcW w:w="1843" w:type="dxa"/>
            <w:tcBorders>
              <w:top w:val="nil"/>
              <w:left w:val="nil"/>
              <w:bottom w:val="nil"/>
              <w:right w:val="nil"/>
            </w:tcBorders>
            <w:shd w:val="clear" w:color="auto" w:fill="auto"/>
            <w:vAlign w:val="center"/>
            <w:hideMark/>
          </w:tcPr>
          <w:p w14:paraId="2674A6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 stem, whole plant; Leaves</w:t>
            </w:r>
          </w:p>
        </w:tc>
        <w:tc>
          <w:tcPr>
            <w:tcW w:w="1843" w:type="dxa"/>
            <w:tcBorders>
              <w:top w:val="nil"/>
              <w:left w:val="nil"/>
              <w:bottom w:val="nil"/>
              <w:right w:val="single" w:sz="8" w:space="0" w:color="auto"/>
            </w:tcBorders>
            <w:shd w:val="clear" w:color="auto" w:fill="auto"/>
            <w:vAlign w:val="center"/>
            <w:hideMark/>
          </w:tcPr>
          <w:p w14:paraId="641BD2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F81FDD9"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6356D95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rotundum L.</w:t>
            </w:r>
          </w:p>
        </w:tc>
        <w:tc>
          <w:tcPr>
            <w:tcW w:w="3402" w:type="dxa"/>
            <w:tcBorders>
              <w:top w:val="nil"/>
              <w:left w:val="nil"/>
              <w:bottom w:val="nil"/>
              <w:right w:val="nil"/>
            </w:tcBorders>
            <w:shd w:val="clear" w:color="auto" w:fill="auto"/>
            <w:vAlign w:val="center"/>
            <w:hideMark/>
          </w:tcPr>
          <w:p w14:paraId="15DCA7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ყანის ნიორი (q'anis niori), ჭლაკვი (ch'lak'vi), სორხი (sorkhi), ღოღე სორხი (g'og'e sorkhi)</w:t>
            </w:r>
          </w:p>
        </w:tc>
        <w:tc>
          <w:tcPr>
            <w:tcW w:w="3544" w:type="dxa"/>
            <w:tcBorders>
              <w:top w:val="nil"/>
              <w:left w:val="nil"/>
              <w:bottom w:val="nil"/>
              <w:right w:val="nil"/>
            </w:tcBorders>
            <w:shd w:val="clear" w:color="auto" w:fill="auto"/>
            <w:vAlign w:val="center"/>
            <w:hideMark/>
          </w:tcPr>
          <w:p w14:paraId="4D1E9B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 Human Food - Pickled, Human Food - Phkhali</w:t>
            </w:r>
          </w:p>
        </w:tc>
        <w:tc>
          <w:tcPr>
            <w:tcW w:w="1843" w:type="dxa"/>
            <w:tcBorders>
              <w:top w:val="nil"/>
              <w:left w:val="nil"/>
              <w:bottom w:val="nil"/>
              <w:right w:val="nil"/>
            </w:tcBorders>
            <w:shd w:val="clear" w:color="auto" w:fill="auto"/>
            <w:vAlign w:val="center"/>
            <w:hideMark/>
          </w:tcPr>
          <w:p w14:paraId="2A4BB4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Bulb</w:t>
            </w:r>
          </w:p>
        </w:tc>
        <w:tc>
          <w:tcPr>
            <w:tcW w:w="1843" w:type="dxa"/>
            <w:tcBorders>
              <w:top w:val="nil"/>
              <w:left w:val="nil"/>
              <w:bottom w:val="nil"/>
              <w:right w:val="single" w:sz="8" w:space="0" w:color="auto"/>
            </w:tcBorders>
            <w:shd w:val="clear" w:color="auto" w:fill="auto"/>
            <w:vAlign w:val="center"/>
            <w:hideMark/>
          </w:tcPr>
          <w:p w14:paraId="355E58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A67F83B"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38F4695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sativum L.</w:t>
            </w:r>
          </w:p>
        </w:tc>
        <w:tc>
          <w:tcPr>
            <w:tcW w:w="3402" w:type="dxa"/>
            <w:tcBorders>
              <w:top w:val="nil"/>
              <w:left w:val="nil"/>
              <w:bottom w:val="nil"/>
              <w:right w:val="nil"/>
            </w:tcBorders>
            <w:shd w:val="clear" w:color="auto" w:fill="auto"/>
            <w:vAlign w:val="center"/>
            <w:hideMark/>
          </w:tcPr>
          <w:p w14:paraId="1379091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ნიორი (niori), რუსულა ნიორი (rusula niori)</w:t>
            </w:r>
          </w:p>
        </w:tc>
        <w:tc>
          <w:tcPr>
            <w:tcW w:w="3544" w:type="dxa"/>
            <w:tcBorders>
              <w:top w:val="nil"/>
              <w:left w:val="nil"/>
              <w:bottom w:val="nil"/>
              <w:right w:val="nil"/>
            </w:tcBorders>
            <w:shd w:val="clear" w:color="auto" w:fill="auto"/>
            <w:vAlign w:val="center"/>
            <w:hideMark/>
          </w:tcPr>
          <w:p w14:paraId="255E87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368DAD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 flowers; Leaves, whole plant</w:t>
            </w:r>
          </w:p>
        </w:tc>
        <w:tc>
          <w:tcPr>
            <w:tcW w:w="1843" w:type="dxa"/>
            <w:tcBorders>
              <w:top w:val="nil"/>
              <w:left w:val="nil"/>
              <w:bottom w:val="nil"/>
              <w:right w:val="single" w:sz="8" w:space="0" w:color="auto"/>
            </w:tcBorders>
            <w:shd w:val="clear" w:color="auto" w:fill="auto"/>
            <w:vAlign w:val="center"/>
            <w:hideMark/>
          </w:tcPr>
          <w:p w14:paraId="7432C2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C80BF7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1AACD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sp.</w:t>
            </w:r>
          </w:p>
        </w:tc>
        <w:tc>
          <w:tcPr>
            <w:tcW w:w="3402" w:type="dxa"/>
            <w:tcBorders>
              <w:top w:val="nil"/>
              <w:left w:val="nil"/>
              <w:bottom w:val="nil"/>
              <w:right w:val="nil"/>
            </w:tcBorders>
            <w:shd w:val="clear" w:color="auto" w:fill="auto"/>
            <w:vAlign w:val="center"/>
            <w:hideMark/>
          </w:tcPr>
          <w:p w14:paraId="70994C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ველური პრასა (veluri p'rasa ), ველური პრასა (veluri p'rasa )</w:t>
            </w:r>
          </w:p>
        </w:tc>
        <w:tc>
          <w:tcPr>
            <w:tcW w:w="3544" w:type="dxa"/>
            <w:tcBorders>
              <w:top w:val="nil"/>
              <w:left w:val="nil"/>
              <w:bottom w:val="nil"/>
              <w:right w:val="nil"/>
            </w:tcBorders>
            <w:shd w:val="clear" w:color="auto" w:fill="auto"/>
            <w:vAlign w:val="center"/>
            <w:hideMark/>
          </w:tcPr>
          <w:p w14:paraId="44266C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12565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62AFC7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D066C08"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423DE8E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Allium ursinum L.</w:t>
            </w:r>
          </w:p>
        </w:tc>
        <w:tc>
          <w:tcPr>
            <w:tcW w:w="3402" w:type="dxa"/>
            <w:tcBorders>
              <w:top w:val="nil"/>
              <w:left w:val="nil"/>
              <w:bottom w:val="nil"/>
              <w:right w:val="nil"/>
            </w:tcBorders>
            <w:shd w:val="clear" w:color="auto" w:fill="auto"/>
            <w:vAlign w:val="center"/>
            <w:hideMark/>
          </w:tcPr>
          <w:p w14:paraId="5C1DF5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ღანძილი (ghanzili), მთის ღანძილი (mtis ghandzili), ოლენა (olena), სობო (sobo); ნიხანძილ (nikhandzil Svan.)</w:t>
            </w:r>
          </w:p>
        </w:tc>
        <w:tc>
          <w:tcPr>
            <w:tcW w:w="3544" w:type="dxa"/>
            <w:tcBorders>
              <w:top w:val="nil"/>
              <w:left w:val="nil"/>
              <w:bottom w:val="nil"/>
              <w:right w:val="nil"/>
            </w:tcBorders>
            <w:shd w:val="clear" w:color="auto" w:fill="auto"/>
            <w:vAlign w:val="center"/>
            <w:hideMark/>
          </w:tcPr>
          <w:p w14:paraId="0454F1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49AFA6A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Whole plant</w:t>
            </w:r>
          </w:p>
        </w:tc>
        <w:tc>
          <w:tcPr>
            <w:tcW w:w="1843" w:type="dxa"/>
            <w:tcBorders>
              <w:top w:val="nil"/>
              <w:left w:val="nil"/>
              <w:bottom w:val="nil"/>
              <w:right w:val="single" w:sz="8" w:space="0" w:color="auto"/>
            </w:tcBorders>
            <w:shd w:val="clear" w:color="auto" w:fill="auto"/>
            <w:vAlign w:val="center"/>
            <w:hideMark/>
          </w:tcPr>
          <w:p w14:paraId="72986F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2A6B45AE" w14:textId="77777777" w:rsidTr="004944EF">
        <w:trPr>
          <w:trHeight w:val="1960"/>
        </w:trPr>
        <w:tc>
          <w:tcPr>
            <w:tcW w:w="2825" w:type="dxa"/>
            <w:tcBorders>
              <w:top w:val="nil"/>
              <w:left w:val="single" w:sz="8" w:space="0" w:color="auto"/>
              <w:bottom w:val="nil"/>
              <w:right w:val="nil"/>
            </w:tcBorders>
            <w:shd w:val="clear" w:color="auto" w:fill="auto"/>
            <w:vAlign w:val="center"/>
            <w:hideMark/>
          </w:tcPr>
          <w:p w14:paraId="5A6B57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Allium victorialis L.</w:t>
            </w:r>
          </w:p>
        </w:tc>
        <w:tc>
          <w:tcPr>
            <w:tcW w:w="3402" w:type="dxa"/>
            <w:tcBorders>
              <w:top w:val="nil"/>
              <w:left w:val="nil"/>
              <w:bottom w:val="nil"/>
              <w:right w:val="nil"/>
            </w:tcBorders>
            <w:shd w:val="clear" w:color="auto" w:fill="auto"/>
            <w:vAlign w:val="center"/>
            <w:hideMark/>
          </w:tcPr>
          <w:p w14:paraId="63003F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ღანძილი (ghanzili), მთის ღანძილი (mtis ghandzili), ოლენა (olena), სობო (sobo), მთის ღანძილი (mtis ghanzili),  (t'q'niora) ტყინიორა, ნიორა (niora), შყაჟვი ღვესუ (shq'azhvi g'vesu); ნიხანძილ (nikhandzil Svan.), შიშღილ (shishkil Svan.), შებუ (shebu Tush., Khev.), (Masundi Arm.)</w:t>
            </w:r>
          </w:p>
        </w:tc>
        <w:tc>
          <w:tcPr>
            <w:tcW w:w="3544" w:type="dxa"/>
            <w:tcBorders>
              <w:top w:val="nil"/>
              <w:left w:val="nil"/>
              <w:bottom w:val="nil"/>
              <w:right w:val="nil"/>
            </w:tcBorders>
            <w:shd w:val="clear" w:color="auto" w:fill="auto"/>
            <w:vAlign w:val="center"/>
            <w:hideMark/>
          </w:tcPr>
          <w:p w14:paraId="1BA2EC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 - Phkhali</w:t>
            </w:r>
          </w:p>
        </w:tc>
        <w:tc>
          <w:tcPr>
            <w:tcW w:w="1843" w:type="dxa"/>
            <w:tcBorders>
              <w:top w:val="nil"/>
              <w:left w:val="nil"/>
              <w:bottom w:val="nil"/>
              <w:right w:val="nil"/>
            </w:tcBorders>
            <w:shd w:val="clear" w:color="auto" w:fill="auto"/>
            <w:vAlign w:val="center"/>
            <w:hideMark/>
          </w:tcPr>
          <w:p w14:paraId="545CA6A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bulb, whole plant</w:t>
            </w:r>
          </w:p>
        </w:tc>
        <w:tc>
          <w:tcPr>
            <w:tcW w:w="1843" w:type="dxa"/>
            <w:tcBorders>
              <w:top w:val="nil"/>
              <w:left w:val="nil"/>
              <w:bottom w:val="nil"/>
              <w:right w:val="single" w:sz="8" w:space="0" w:color="auto"/>
            </w:tcBorders>
            <w:shd w:val="clear" w:color="auto" w:fill="auto"/>
            <w:vAlign w:val="center"/>
            <w:hideMark/>
          </w:tcPr>
          <w:p w14:paraId="0172C1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1CA3FEC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05CF0D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Galanthus woronowii Losinsk.</w:t>
            </w:r>
          </w:p>
        </w:tc>
        <w:tc>
          <w:tcPr>
            <w:tcW w:w="3402" w:type="dxa"/>
            <w:tcBorders>
              <w:top w:val="nil"/>
              <w:left w:val="nil"/>
              <w:bottom w:val="nil"/>
              <w:right w:val="nil"/>
            </w:tcBorders>
            <w:shd w:val="clear" w:color="auto" w:fill="auto"/>
            <w:vAlign w:val="center"/>
            <w:hideMark/>
          </w:tcPr>
          <w:p w14:paraId="38912C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ვორონოვის თეთრყვავილა (voronovis tetrq'vavila), ენძელა (endzela)</w:t>
            </w:r>
          </w:p>
        </w:tc>
        <w:tc>
          <w:tcPr>
            <w:tcW w:w="3544" w:type="dxa"/>
            <w:tcBorders>
              <w:top w:val="nil"/>
              <w:left w:val="nil"/>
              <w:bottom w:val="nil"/>
              <w:right w:val="nil"/>
            </w:tcBorders>
            <w:shd w:val="clear" w:color="auto" w:fill="auto"/>
            <w:vAlign w:val="center"/>
            <w:hideMark/>
          </w:tcPr>
          <w:p w14:paraId="346B0D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9F224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w:t>
            </w:r>
          </w:p>
        </w:tc>
        <w:tc>
          <w:tcPr>
            <w:tcW w:w="1843" w:type="dxa"/>
            <w:tcBorders>
              <w:top w:val="nil"/>
              <w:left w:val="nil"/>
              <w:bottom w:val="nil"/>
              <w:right w:val="single" w:sz="8" w:space="0" w:color="auto"/>
            </w:tcBorders>
            <w:shd w:val="clear" w:color="auto" w:fill="auto"/>
            <w:vAlign w:val="center"/>
            <w:hideMark/>
          </w:tcPr>
          <w:p w14:paraId="29682D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1D38F2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A70D6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Narcissus sp.</w:t>
            </w:r>
          </w:p>
        </w:tc>
        <w:tc>
          <w:tcPr>
            <w:tcW w:w="3402" w:type="dxa"/>
            <w:tcBorders>
              <w:top w:val="nil"/>
              <w:left w:val="nil"/>
              <w:bottom w:val="nil"/>
              <w:right w:val="nil"/>
            </w:tcBorders>
            <w:shd w:val="clear" w:color="auto" w:fill="auto"/>
            <w:vAlign w:val="center"/>
            <w:hideMark/>
          </w:tcPr>
          <w:p w14:paraId="35D47E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ნარგიზი (nargizi), ნიორა მცენარე (niora mtsenare)</w:t>
            </w:r>
          </w:p>
        </w:tc>
        <w:tc>
          <w:tcPr>
            <w:tcW w:w="3544" w:type="dxa"/>
            <w:tcBorders>
              <w:top w:val="nil"/>
              <w:left w:val="nil"/>
              <w:bottom w:val="nil"/>
              <w:right w:val="nil"/>
            </w:tcBorders>
            <w:shd w:val="clear" w:color="auto" w:fill="auto"/>
            <w:vAlign w:val="center"/>
            <w:hideMark/>
          </w:tcPr>
          <w:p w14:paraId="33F915F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5CC25C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w:t>
            </w:r>
          </w:p>
        </w:tc>
        <w:tc>
          <w:tcPr>
            <w:tcW w:w="1843" w:type="dxa"/>
            <w:tcBorders>
              <w:top w:val="nil"/>
              <w:left w:val="nil"/>
              <w:bottom w:val="nil"/>
              <w:right w:val="single" w:sz="8" w:space="0" w:color="auto"/>
            </w:tcBorders>
            <w:shd w:val="clear" w:color="auto" w:fill="auto"/>
            <w:vAlign w:val="center"/>
            <w:hideMark/>
          </w:tcPr>
          <w:p w14:paraId="33D231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24497F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C27640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Annonaceae</w:t>
            </w:r>
          </w:p>
        </w:tc>
        <w:tc>
          <w:tcPr>
            <w:tcW w:w="3402" w:type="dxa"/>
            <w:tcBorders>
              <w:top w:val="nil"/>
              <w:left w:val="nil"/>
              <w:bottom w:val="nil"/>
              <w:right w:val="nil"/>
            </w:tcBorders>
            <w:shd w:val="clear" w:color="auto" w:fill="auto"/>
            <w:vAlign w:val="center"/>
            <w:hideMark/>
          </w:tcPr>
          <w:p w14:paraId="1E35DF87"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3CCF63E"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390F64D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1E9C6E6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66F40F1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C86FF8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Annona cherimola Mill.</w:t>
            </w:r>
          </w:p>
        </w:tc>
        <w:tc>
          <w:tcPr>
            <w:tcW w:w="3402" w:type="dxa"/>
            <w:tcBorders>
              <w:top w:val="nil"/>
              <w:left w:val="nil"/>
              <w:bottom w:val="nil"/>
              <w:right w:val="nil"/>
            </w:tcBorders>
            <w:shd w:val="clear" w:color="auto" w:fill="auto"/>
            <w:vAlign w:val="center"/>
            <w:hideMark/>
          </w:tcPr>
          <w:p w14:paraId="7205B0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ანონა (anona)</w:t>
            </w:r>
          </w:p>
        </w:tc>
        <w:tc>
          <w:tcPr>
            <w:tcW w:w="3544" w:type="dxa"/>
            <w:tcBorders>
              <w:top w:val="nil"/>
              <w:left w:val="nil"/>
              <w:bottom w:val="nil"/>
              <w:right w:val="nil"/>
            </w:tcBorders>
            <w:shd w:val="clear" w:color="auto" w:fill="auto"/>
            <w:vAlign w:val="center"/>
            <w:hideMark/>
          </w:tcPr>
          <w:p w14:paraId="5F4CB7B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D306A6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56ECE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B62438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BF3A6F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Apiaceae</w:t>
            </w:r>
          </w:p>
        </w:tc>
        <w:tc>
          <w:tcPr>
            <w:tcW w:w="3402" w:type="dxa"/>
            <w:tcBorders>
              <w:top w:val="nil"/>
              <w:left w:val="nil"/>
              <w:bottom w:val="nil"/>
              <w:right w:val="nil"/>
            </w:tcBorders>
            <w:shd w:val="clear" w:color="auto" w:fill="auto"/>
            <w:vAlign w:val="center"/>
            <w:hideMark/>
          </w:tcPr>
          <w:p w14:paraId="0D5A3C9D"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59D3FA72"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343BD61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690C854"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527AC6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3C4E25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Aethusa cynapium L.</w:t>
            </w:r>
          </w:p>
        </w:tc>
        <w:tc>
          <w:tcPr>
            <w:tcW w:w="3402" w:type="dxa"/>
            <w:tcBorders>
              <w:top w:val="nil"/>
              <w:left w:val="nil"/>
              <w:bottom w:val="nil"/>
              <w:right w:val="nil"/>
            </w:tcBorders>
            <w:shd w:val="clear" w:color="auto" w:fill="auto"/>
            <w:vAlign w:val="center"/>
            <w:hideMark/>
          </w:tcPr>
          <w:p w14:paraId="632AFC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მარიამძმარა (mariamdzmara)</w:t>
            </w:r>
          </w:p>
        </w:tc>
        <w:tc>
          <w:tcPr>
            <w:tcW w:w="3544" w:type="dxa"/>
            <w:tcBorders>
              <w:top w:val="nil"/>
              <w:left w:val="nil"/>
              <w:bottom w:val="nil"/>
              <w:right w:val="nil"/>
            </w:tcBorders>
            <w:shd w:val="clear" w:color="auto" w:fill="auto"/>
            <w:vAlign w:val="center"/>
            <w:hideMark/>
          </w:tcPr>
          <w:p w14:paraId="031AAC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14D72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32D8A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7C8742B"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5E0E3C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Agasyllis latifolia (Bieb.) Boiss.</w:t>
            </w:r>
          </w:p>
        </w:tc>
        <w:tc>
          <w:tcPr>
            <w:tcW w:w="3402" w:type="dxa"/>
            <w:tcBorders>
              <w:top w:val="nil"/>
              <w:left w:val="nil"/>
              <w:bottom w:val="nil"/>
              <w:right w:val="nil"/>
            </w:tcBorders>
            <w:shd w:val="clear" w:color="auto" w:fill="auto"/>
            <w:vAlign w:val="center"/>
            <w:hideMark/>
          </w:tcPr>
          <w:p w14:paraId="633E2F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დუცი (dutsi); ლაგი (lagi Khev.); ღეჰ (gheh Svan.), ღეი (gei Svan.)</w:t>
            </w:r>
          </w:p>
        </w:tc>
        <w:tc>
          <w:tcPr>
            <w:tcW w:w="3544" w:type="dxa"/>
            <w:tcBorders>
              <w:top w:val="nil"/>
              <w:left w:val="nil"/>
              <w:bottom w:val="nil"/>
              <w:right w:val="nil"/>
            </w:tcBorders>
            <w:shd w:val="clear" w:color="auto" w:fill="auto"/>
            <w:vAlign w:val="center"/>
            <w:hideMark/>
          </w:tcPr>
          <w:p w14:paraId="63AC03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 Human Food - Chave, Human Food - Khachapuri</w:t>
            </w:r>
          </w:p>
        </w:tc>
        <w:tc>
          <w:tcPr>
            <w:tcW w:w="1843" w:type="dxa"/>
            <w:tcBorders>
              <w:top w:val="nil"/>
              <w:left w:val="nil"/>
              <w:bottom w:val="nil"/>
              <w:right w:val="nil"/>
            </w:tcBorders>
            <w:shd w:val="clear" w:color="auto" w:fill="auto"/>
            <w:vAlign w:val="center"/>
            <w:hideMark/>
          </w:tcPr>
          <w:p w14:paraId="5912748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 root</w:t>
            </w:r>
          </w:p>
        </w:tc>
        <w:tc>
          <w:tcPr>
            <w:tcW w:w="1843" w:type="dxa"/>
            <w:tcBorders>
              <w:top w:val="nil"/>
              <w:left w:val="nil"/>
              <w:bottom w:val="nil"/>
              <w:right w:val="single" w:sz="8" w:space="0" w:color="auto"/>
            </w:tcBorders>
            <w:shd w:val="clear" w:color="auto" w:fill="auto"/>
            <w:vAlign w:val="center"/>
            <w:hideMark/>
          </w:tcPr>
          <w:p w14:paraId="340DFD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0753AE9"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01D45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Anethum graveolens L.</w:t>
            </w:r>
          </w:p>
        </w:tc>
        <w:tc>
          <w:tcPr>
            <w:tcW w:w="3402" w:type="dxa"/>
            <w:tcBorders>
              <w:top w:val="nil"/>
              <w:left w:val="nil"/>
              <w:bottom w:val="nil"/>
              <w:right w:val="nil"/>
            </w:tcBorders>
            <w:shd w:val="clear" w:color="auto" w:fill="auto"/>
            <w:vAlign w:val="center"/>
            <w:hideMark/>
          </w:tcPr>
          <w:p w14:paraId="7DF49C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კამა (k'ama), ცერეცო დიდი კამა (tseretso didi k'ama), ცერეცო (tseretso)</w:t>
            </w:r>
          </w:p>
        </w:tc>
        <w:tc>
          <w:tcPr>
            <w:tcW w:w="3544" w:type="dxa"/>
            <w:tcBorders>
              <w:top w:val="nil"/>
              <w:left w:val="nil"/>
              <w:bottom w:val="nil"/>
              <w:right w:val="nil"/>
            </w:tcBorders>
            <w:shd w:val="clear" w:color="auto" w:fill="auto"/>
            <w:vAlign w:val="center"/>
            <w:hideMark/>
          </w:tcPr>
          <w:p w14:paraId="2C23E4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Spice, Human Food - Svan salt; Human food</w:t>
            </w:r>
          </w:p>
        </w:tc>
        <w:tc>
          <w:tcPr>
            <w:tcW w:w="1843" w:type="dxa"/>
            <w:tcBorders>
              <w:top w:val="nil"/>
              <w:left w:val="nil"/>
              <w:bottom w:val="nil"/>
              <w:right w:val="nil"/>
            </w:tcBorders>
            <w:shd w:val="clear" w:color="auto" w:fill="auto"/>
            <w:vAlign w:val="center"/>
            <w:hideMark/>
          </w:tcPr>
          <w:p w14:paraId="77F5F5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seeds, stem; Whole plant</w:t>
            </w:r>
          </w:p>
        </w:tc>
        <w:tc>
          <w:tcPr>
            <w:tcW w:w="1843" w:type="dxa"/>
            <w:tcBorders>
              <w:top w:val="nil"/>
              <w:left w:val="nil"/>
              <w:bottom w:val="nil"/>
              <w:right w:val="single" w:sz="8" w:space="0" w:color="auto"/>
            </w:tcBorders>
            <w:shd w:val="clear" w:color="auto" w:fill="auto"/>
            <w:vAlign w:val="center"/>
            <w:hideMark/>
          </w:tcPr>
          <w:p w14:paraId="31C512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333D183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C61EA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Angelica tatianae Bordz.</w:t>
            </w:r>
          </w:p>
        </w:tc>
        <w:tc>
          <w:tcPr>
            <w:tcW w:w="3402" w:type="dxa"/>
            <w:tcBorders>
              <w:top w:val="nil"/>
              <w:left w:val="nil"/>
              <w:bottom w:val="nil"/>
              <w:right w:val="nil"/>
            </w:tcBorders>
            <w:shd w:val="clear" w:color="auto" w:fill="auto"/>
            <w:vAlign w:val="center"/>
            <w:hideMark/>
          </w:tcPr>
          <w:p w14:paraId="337921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ანგელოზა (angeloza)</w:t>
            </w:r>
          </w:p>
        </w:tc>
        <w:tc>
          <w:tcPr>
            <w:tcW w:w="3544" w:type="dxa"/>
            <w:tcBorders>
              <w:top w:val="nil"/>
              <w:left w:val="nil"/>
              <w:bottom w:val="nil"/>
              <w:right w:val="nil"/>
            </w:tcBorders>
            <w:shd w:val="clear" w:color="auto" w:fill="auto"/>
            <w:vAlign w:val="center"/>
            <w:hideMark/>
          </w:tcPr>
          <w:p w14:paraId="491358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063106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21DCEB5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64DCE4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9D5AA0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Anthriscus cerefolium (L.) Hoffm.</w:t>
            </w:r>
          </w:p>
        </w:tc>
        <w:tc>
          <w:tcPr>
            <w:tcW w:w="3402" w:type="dxa"/>
            <w:tcBorders>
              <w:top w:val="nil"/>
              <w:left w:val="nil"/>
              <w:bottom w:val="nil"/>
              <w:right w:val="nil"/>
            </w:tcBorders>
            <w:shd w:val="clear" w:color="auto" w:fill="auto"/>
            <w:vAlign w:val="center"/>
            <w:hideMark/>
          </w:tcPr>
          <w:p w14:paraId="24E898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ჭყიმა-ფხალი (ch'q'ima-pkhali)</w:t>
            </w:r>
          </w:p>
        </w:tc>
        <w:tc>
          <w:tcPr>
            <w:tcW w:w="3544" w:type="dxa"/>
            <w:tcBorders>
              <w:top w:val="nil"/>
              <w:left w:val="nil"/>
              <w:bottom w:val="nil"/>
              <w:right w:val="nil"/>
            </w:tcBorders>
            <w:shd w:val="clear" w:color="auto" w:fill="auto"/>
            <w:vAlign w:val="center"/>
            <w:hideMark/>
          </w:tcPr>
          <w:p w14:paraId="0A1DE5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7F8EF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640EC94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E5B95B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11EED6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Anthriscus nemorosus (M. Bieb.) Spreng.</w:t>
            </w:r>
          </w:p>
        </w:tc>
        <w:tc>
          <w:tcPr>
            <w:tcW w:w="3402" w:type="dxa"/>
            <w:tcBorders>
              <w:top w:val="nil"/>
              <w:left w:val="nil"/>
              <w:bottom w:val="nil"/>
              <w:right w:val="nil"/>
            </w:tcBorders>
            <w:shd w:val="clear" w:color="auto" w:fill="auto"/>
            <w:vAlign w:val="center"/>
            <w:hideMark/>
          </w:tcPr>
          <w:p w14:paraId="1299782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მათუთი (matuti); ლიმი (limi Svan.)</w:t>
            </w:r>
          </w:p>
        </w:tc>
        <w:tc>
          <w:tcPr>
            <w:tcW w:w="3544" w:type="dxa"/>
            <w:tcBorders>
              <w:top w:val="nil"/>
              <w:left w:val="nil"/>
              <w:bottom w:val="nil"/>
              <w:right w:val="nil"/>
            </w:tcBorders>
            <w:shd w:val="clear" w:color="auto" w:fill="auto"/>
            <w:vAlign w:val="center"/>
            <w:hideMark/>
          </w:tcPr>
          <w:p w14:paraId="24A2FA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w:t>
            </w:r>
          </w:p>
        </w:tc>
        <w:tc>
          <w:tcPr>
            <w:tcW w:w="1843" w:type="dxa"/>
            <w:tcBorders>
              <w:top w:val="nil"/>
              <w:left w:val="nil"/>
              <w:bottom w:val="nil"/>
              <w:right w:val="nil"/>
            </w:tcBorders>
            <w:shd w:val="clear" w:color="auto" w:fill="auto"/>
            <w:vAlign w:val="center"/>
            <w:hideMark/>
          </w:tcPr>
          <w:p w14:paraId="1B65AA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seeds, stem</w:t>
            </w:r>
          </w:p>
        </w:tc>
        <w:tc>
          <w:tcPr>
            <w:tcW w:w="1843" w:type="dxa"/>
            <w:tcBorders>
              <w:top w:val="nil"/>
              <w:left w:val="nil"/>
              <w:bottom w:val="nil"/>
              <w:right w:val="single" w:sz="8" w:space="0" w:color="auto"/>
            </w:tcBorders>
            <w:shd w:val="clear" w:color="auto" w:fill="auto"/>
            <w:vAlign w:val="center"/>
            <w:hideMark/>
          </w:tcPr>
          <w:p w14:paraId="263C9C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073F8FF4"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A8A90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Anthriscus sylvestris L.</w:t>
            </w:r>
          </w:p>
        </w:tc>
        <w:tc>
          <w:tcPr>
            <w:tcW w:w="3402" w:type="dxa"/>
            <w:tcBorders>
              <w:top w:val="nil"/>
              <w:left w:val="nil"/>
              <w:bottom w:val="nil"/>
              <w:right w:val="nil"/>
            </w:tcBorders>
            <w:shd w:val="clear" w:color="auto" w:fill="auto"/>
            <w:vAlign w:val="center"/>
            <w:hideMark/>
          </w:tcPr>
          <w:p w14:paraId="50D099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ლიმი (limi), ჭყიმი (ch'q'imi), მაწარა (matsara), ღიმის დედა (g'imis deda); (Mandag Arm.)</w:t>
            </w:r>
          </w:p>
        </w:tc>
        <w:tc>
          <w:tcPr>
            <w:tcW w:w="3544" w:type="dxa"/>
            <w:tcBorders>
              <w:top w:val="nil"/>
              <w:left w:val="nil"/>
              <w:bottom w:val="nil"/>
              <w:right w:val="nil"/>
            </w:tcBorders>
            <w:shd w:val="clear" w:color="auto" w:fill="auto"/>
            <w:vAlign w:val="center"/>
            <w:hideMark/>
          </w:tcPr>
          <w:p w14:paraId="6DA33D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 - Phkhali</w:t>
            </w:r>
          </w:p>
        </w:tc>
        <w:tc>
          <w:tcPr>
            <w:tcW w:w="1843" w:type="dxa"/>
            <w:tcBorders>
              <w:top w:val="nil"/>
              <w:left w:val="nil"/>
              <w:bottom w:val="nil"/>
              <w:right w:val="nil"/>
            </w:tcBorders>
            <w:shd w:val="clear" w:color="auto" w:fill="auto"/>
            <w:vAlign w:val="center"/>
            <w:hideMark/>
          </w:tcPr>
          <w:p w14:paraId="2A824E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w:t>
            </w:r>
          </w:p>
        </w:tc>
        <w:tc>
          <w:tcPr>
            <w:tcW w:w="1843" w:type="dxa"/>
            <w:tcBorders>
              <w:top w:val="nil"/>
              <w:left w:val="nil"/>
              <w:bottom w:val="nil"/>
              <w:right w:val="single" w:sz="8" w:space="0" w:color="auto"/>
            </w:tcBorders>
            <w:shd w:val="clear" w:color="auto" w:fill="auto"/>
            <w:vAlign w:val="center"/>
            <w:hideMark/>
          </w:tcPr>
          <w:p w14:paraId="6400A1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53383E5"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2C8233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Apium graveolens L.</w:t>
            </w:r>
          </w:p>
        </w:tc>
        <w:tc>
          <w:tcPr>
            <w:tcW w:w="3402" w:type="dxa"/>
            <w:tcBorders>
              <w:top w:val="nil"/>
              <w:left w:val="nil"/>
              <w:bottom w:val="nil"/>
              <w:right w:val="nil"/>
            </w:tcBorders>
            <w:shd w:val="clear" w:color="auto" w:fill="auto"/>
            <w:vAlign w:val="center"/>
            <w:hideMark/>
          </w:tcPr>
          <w:p w14:paraId="1A0AD1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ნიახური (niakhuri), დიდი ნიახური (didi niakhuri), სონა (sona)</w:t>
            </w:r>
          </w:p>
        </w:tc>
        <w:tc>
          <w:tcPr>
            <w:tcW w:w="3544" w:type="dxa"/>
            <w:tcBorders>
              <w:top w:val="nil"/>
              <w:left w:val="nil"/>
              <w:bottom w:val="nil"/>
              <w:right w:val="nil"/>
            </w:tcBorders>
            <w:shd w:val="clear" w:color="auto" w:fill="auto"/>
            <w:vAlign w:val="center"/>
            <w:hideMark/>
          </w:tcPr>
          <w:p w14:paraId="2C0AC6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 Human Food - Spice; Human Food - Phkhali</w:t>
            </w:r>
          </w:p>
        </w:tc>
        <w:tc>
          <w:tcPr>
            <w:tcW w:w="1843" w:type="dxa"/>
            <w:tcBorders>
              <w:top w:val="nil"/>
              <w:left w:val="nil"/>
              <w:bottom w:val="nil"/>
              <w:right w:val="nil"/>
            </w:tcBorders>
            <w:shd w:val="clear" w:color="auto" w:fill="auto"/>
            <w:vAlign w:val="center"/>
            <w:hideMark/>
          </w:tcPr>
          <w:p w14:paraId="3463F64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root, leaves; Leaves</w:t>
            </w:r>
          </w:p>
        </w:tc>
        <w:tc>
          <w:tcPr>
            <w:tcW w:w="1843" w:type="dxa"/>
            <w:tcBorders>
              <w:top w:val="nil"/>
              <w:left w:val="nil"/>
              <w:bottom w:val="nil"/>
              <w:right w:val="single" w:sz="8" w:space="0" w:color="auto"/>
            </w:tcBorders>
            <w:shd w:val="clear" w:color="auto" w:fill="auto"/>
            <w:vAlign w:val="center"/>
            <w:hideMark/>
          </w:tcPr>
          <w:p w14:paraId="79EB5BF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685B09D"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3457C3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Carum carvi L.</w:t>
            </w:r>
          </w:p>
        </w:tc>
        <w:tc>
          <w:tcPr>
            <w:tcW w:w="3402" w:type="dxa"/>
            <w:tcBorders>
              <w:top w:val="nil"/>
              <w:left w:val="nil"/>
              <w:bottom w:val="nil"/>
              <w:right w:val="nil"/>
            </w:tcBorders>
            <w:shd w:val="clear" w:color="auto" w:fill="auto"/>
            <w:vAlign w:val="center"/>
            <w:hideMark/>
          </w:tcPr>
          <w:p w14:paraId="25F4FB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ძირა (zira), კვლიავი (k'vilavi), კ'ვლიავა (k'vilapi); წყლის ქონდარი (ts’q’lis kondari Tush.), გიცრულ (gitsrul Svan.)</w:t>
            </w:r>
          </w:p>
        </w:tc>
        <w:tc>
          <w:tcPr>
            <w:tcW w:w="3544" w:type="dxa"/>
            <w:tcBorders>
              <w:top w:val="nil"/>
              <w:left w:val="nil"/>
              <w:bottom w:val="nil"/>
              <w:right w:val="nil"/>
            </w:tcBorders>
            <w:shd w:val="clear" w:color="auto" w:fill="auto"/>
            <w:vAlign w:val="center"/>
            <w:hideMark/>
          </w:tcPr>
          <w:p w14:paraId="427412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Spice, Human Food - Svan salt, Human food, Human Food - Khinkali, Human Food - Chave, Human Food - Pickled</w:t>
            </w:r>
          </w:p>
        </w:tc>
        <w:tc>
          <w:tcPr>
            <w:tcW w:w="1843" w:type="dxa"/>
            <w:tcBorders>
              <w:top w:val="nil"/>
              <w:left w:val="nil"/>
              <w:bottom w:val="nil"/>
              <w:right w:val="nil"/>
            </w:tcBorders>
            <w:shd w:val="clear" w:color="auto" w:fill="auto"/>
            <w:vAlign w:val="center"/>
            <w:hideMark/>
          </w:tcPr>
          <w:p w14:paraId="7A0889C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349BC29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6D641101"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61D55D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Chaerophyllum aureum L.</w:t>
            </w:r>
          </w:p>
        </w:tc>
        <w:tc>
          <w:tcPr>
            <w:tcW w:w="3402" w:type="dxa"/>
            <w:tcBorders>
              <w:top w:val="nil"/>
              <w:left w:val="nil"/>
              <w:bottom w:val="nil"/>
              <w:right w:val="nil"/>
            </w:tcBorders>
            <w:shd w:val="clear" w:color="auto" w:fill="auto"/>
            <w:vAlign w:val="center"/>
            <w:hideMark/>
          </w:tcPr>
          <w:p w14:paraId="51837C6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ძენწკლია (dzents'k'lia), ყინტორა (q'int'ora), ხოზო (khozo); ყვასგ სვან (qhvasg Svan.), ჭიმი (ch'imi Tush.)</w:t>
            </w:r>
          </w:p>
        </w:tc>
        <w:tc>
          <w:tcPr>
            <w:tcW w:w="3544" w:type="dxa"/>
            <w:tcBorders>
              <w:top w:val="nil"/>
              <w:left w:val="nil"/>
              <w:bottom w:val="nil"/>
              <w:right w:val="nil"/>
            </w:tcBorders>
            <w:shd w:val="clear" w:color="auto" w:fill="auto"/>
            <w:vAlign w:val="center"/>
            <w:hideMark/>
          </w:tcPr>
          <w:p w14:paraId="3C48CF9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5051A37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root</w:t>
            </w:r>
          </w:p>
        </w:tc>
        <w:tc>
          <w:tcPr>
            <w:tcW w:w="1843" w:type="dxa"/>
            <w:tcBorders>
              <w:top w:val="nil"/>
              <w:left w:val="nil"/>
              <w:bottom w:val="nil"/>
              <w:right w:val="single" w:sz="8" w:space="0" w:color="auto"/>
            </w:tcBorders>
            <w:shd w:val="clear" w:color="auto" w:fill="auto"/>
            <w:vAlign w:val="center"/>
            <w:hideMark/>
          </w:tcPr>
          <w:p w14:paraId="66F8AF2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A787A4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2ED49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Chaerophyllum bulbosum L.</w:t>
            </w:r>
          </w:p>
        </w:tc>
        <w:tc>
          <w:tcPr>
            <w:tcW w:w="3402" w:type="dxa"/>
            <w:tcBorders>
              <w:top w:val="nil"/>
              <w:left w:val="nil"/>
              <w:bottom w:val="nil"/>
              <w:right w:val="nil"/>
            </w:tcBorders>
            <w:shd w:val="clear" w:color="auto" w:fill="auto"/>
            <w:vAlign w:val="center"/>
            <w:hideMark/>
          </w:tcPr>
          <w:p w14:paraId="541C25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ღიმი (g'imi), ატოლი (at'oli); ჭიმი (ch’imi Tush.)</w:t>
            </w:r>
          </w:p>
        </w:tc>
        <w:tc>
          <w:tcPr>
            <w:tcW w:w="3544" w:type="dxa"/>
            <w:tcBorders>
              <w:top w:val="nil"/>
              <w:left w:val="nil"/>
              <w:bottom w:val="nil"/>
              <w:right w:val="nil"/>
            </w:tcBorders>
            <w:shd w:val="clear" w:color="auto" w:fill="auto"/>
            <w:vAlign w:val="center"/>
            <w:hideMark/>
          </w:tcPr>
          <w:p w14:paraId="56D0B7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 - Phkhali, Human Food - Khachapuri</w:t>
            </w:r>
          </w:p>
        </w:tc>
        <w:tc>
          <w:tcPr>
            <w:tcW w:w="1843" w:type="dxa"/>
            <w:tcBorders>
              <w:top w:val="nil"/>
              <w:left w:val="nil"/>
              <w:bottom w:val="nil"/>
              <w:right w:val="nil"/>
            </w:tcBorders>
            <w:shd w:val="clear" w:color="auto" w:fill="auto"/>
            <w:vAlign w:val="center"/>
            <w:hideMark/>
          </w:tcPr>
          <w:p w14:paraId="202C99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seeds</w:t>
            </w:r>
          </w:p>
        </w:tc>
        <w:tc>
          <w:tcPr>
            <w:tcW w:w="1843" w:type="dxa"/>
            <w:tcBorders>
              <w:top w:val="nil"/>
              <w:left w:val="nil"/>
              <w:bottom w:val="nil"/>
              <w:right w:val="single" w:sz="8" w:space="0" w:color="auto"/>
            </w:tcBorders>
            <w:shd w:val="clear" w:color="auto" w:fill="auto"/>
            <w:vAlign w:val="center"/>
            <w:hideMark/>
          </w:tcPr>
          <w:p w14:paraId="69FFEEC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846B336"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AF6AB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Chaerophyllum caucasicum (Fisch.) B. Schischk</w:t>
            </w:r>
          </w:p>
        </w:tc>
        <w:tc>
          <w:tcPr>
            <w:tcW w:w="3402" w:type="dxa"/>
            <w:tcBorders>
              <w:top w:val="nil"/>
              <w:left w:val="nil"/>
              <w:bottom w:val="nil"/>
              <w:right w:val="nil"/>
            </w:tcBorders>
            <w:shd w:val="clear" w:color="auto" w:fill="auto"/>
            <w:vAlign w:val="center"/>
            <w:hideMark/>
          </w:tcPr>
          <w:p w14:paraId="042EE2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ღიმი (g'imi), ატოლი (at'oli), ხიფხოლა (khipkhola); ჭიმი (ch’imi Tush.), (Shushan Arm.), (Pampara Arm.)</w:t>
            </w:r>
          </w:p>
        </w:tc>
        <w:tc>
          <w:tcPr>
            <w:tcW w:w="3544" w:type="dxa"/>
            <w:tcBorders>
              <w:top w:val="nil"/>
              <w:left w:val="nil"/>
              <w:bottom w:val="nil"/>
              <w:right w:val="nil"/>
            </w:tcBorders>
            <w:shd w:val="clear" w:color="auto" w:fill="auto"/>
            <w:vAlign w:val="center"/>
            <w:hideMark/>
          </w:tcPr>
          <w:p w14:paraId="15C6E4B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Khachapuri; Human Food - Pickled</w:t>
            </w:r>
          </w:p>
        </w:tc>
        <w:tc>
          <w:tcPr>
            <w:tcW w:w="1843" w:type="dxa"/>
            <w:tcBorders>
              <w:top w:val="nil"/>
              <w:left w:val="nil"/>
              <w:bottom w:val="nil"/>
              <w:right w:val="nil"/>
            </w:tcBorders>
            <w:shd w:val="clear" w:color="auto" w:fill="auto"/>
            <w:vAlign w:val="center"/>
            <w:hideMark/>
          </w:tcPr>
          <w:p w14:paraId="0A4134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Stem, root</w:t>
            </w:r>
          </w:p>
        </w:tc>
        <w:tc>
          <w:tcPr>
            <w:tcW w:w="1843" w:type="dxa"/>
            <w:tcBorders>
              <w:top w:val="nil"/>
              <w:left w:val="nil"/>
              <w:bottom w:val="nil"/>
              <w:right w:val="single" w:sz="8" w:space="0" w:color="auto"/>
            </w:tcBorders>
            <w:shd w:val="clear" w:color="auto" w:fill="auto"/>
            <w:vAlign w:val="center"/>
            <w:hideMark/>
          </w:tcPr>
          <w:p w14:paraId="0283E0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B76CA53"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B55D5C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Conium maculatum L.</w:t>
            </w:r>
          </w:p>
        </w:tc>
        <w:tc>
          <w:tcPr>
            <w:tcW w:w="3402" w:type="dxa"/>
            <w:tcBorders>
              <w:top w:val="nil"/>
              <w:left w:val="nil"/>
              <w:bottom w:val="nil"/>
              <w:right w:val="nil"/>
            </w:tcBorders>
            <w:shd w:val="clear" w:color="auto" w:fill="auto"/>
            <w:vAlign w:val="center"/>
            <w:hideMark/>
          </w:tcPr>
          <w:p w14:paraId="56F6A50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მათუთი (matuti), კონიო (k'onio), მათუთა (matuta)</w:t>
            </w:r>
          </w:p>
        </w:tc>
        <w:tc>
          <w:tcPr>
            <w:tcW w:w="3544" w:type="dxa"/>
            <w:tcBorders>
              <w:top w:val="nil"/>
              <w:left w:val="nil"/>
              <w:bottom w:val="nil"/>
              <w:right w:val="nil"/>
            </w:tcBorders>
            <w:shd w:val="clear" w:color="auto" w:fill="auto"/>
            <w:vAlign w:val="center"/>
            <w:hideMark/>
          </w:tcPr>
          <w:p w14:paraId="4F26F6C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24D72C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6DC6B76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0605671" w14:textId="77777777" w:rsidTr="004944EF">
        <w:trPr>
          <w:trHeight w:val="1400"/>
        </w:trPr>
        <w:tc>
          <w:tcPr>
            <w:tcW w:w="2825" w:type="dxa"/>
            <w:tcBorders>
              <w:top w:val="nil"/>
              <w:left w:val="single" w:sz="8" w:space="0" w:color="auto"/>
              <w:bottom w:val="nil"/>
              <w:right w:val="nil"/>
            </w:tcBorders>
            <w:shd w:val="clear" w:color="auto" w:fill="auto"/>
            <w:vAlign w:val="center"/>
            <w:hideMark/>
          </w:tcPr>
          <w:p w14:paraId="173CBF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Coriandrum sativum L.</w:t>
            </w:r>
          </w:p>
        </w:tc>
        <w:tc>
          <w:tcPr>
            <w:tcW w:w="3402" w:type="dxa"/>
            <w:tcBorders>
              <w:top w:val="nil"/>
              <w:left w:val="nil"/>
              <w:bottom w:val="nil"/>
              <w:right w:val="nil"/>
            </w:tcBorders>
            <w:shd w:val="clear" w:color="auto" w:fill="auto"/>
            <w:vAlign w:val="center"/>
            <w:hideMark/>
          </w:tcPr>
          <w:p w14:paraId="107EDF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ქინძი (kindzi)</w:t>
            </w:r>
          </w:p>
        </w:tc>
        <w:tc>
          <w:tcPr>
            <w:tcW w:w="3544" w:type="dxa"/>
            <w:tcBorders>
              <w:top w:val="nil"/>
              <w:left w:val="nil"/>
              <w:bottom w:val="nil"/>
              <w:right w:val="nil"/>
            </w:tcBorders>
            <w:shd w:val="clear" w:color="auto" w:fill="auto"/>
            <w:vAlign w:val="center"/>
            <w:hideMark/>
          </w:tcPr>
          <w:p w14:paraId="6E60E1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Svan salt; Human Food - Phkhali; Human Food - Spice</w:t>
            </w:r>
          </w:p>
        </w:tc>
        <w:tc>
          <w:tcPr>
            <w:tcW w:w="1843" w:type="dxa"/>
            <w:tcBorders>
              <w:top w:val="nil"/>
              <w:left w:val="nil"/>
              <w:bottom w:val="nil"/>
              <w:right w:val="nil"/>
            </w:tcBorders>
            <w:shd w:val="clear" w:color="auto" w:fill="auto"/>
            <w:vAlign w:val="center"/>
            <w:hideMark/>
          </w:tcPr>
          <w:p w14:paraId="15ABA55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 Leaves; Leaves, stem, dry seeds</w:t>
            </w:r>
          </w:p>
        </w:tc>
        <w:tc>
          <w:tcPr>
            <w:tcW w:w="1843" w:type="dxa"/>
            <w:tcBorders>
              <w:top w:val="nil"/>
              <w:left w:val="nil"/>
              <w:bottom w:val="nil"/>
              <w:right w:val="single" w:sz="8" w:space="0" w:color="auto"/>
            </w:tcBorders>
            <w:shd w:val="clear" w:color="auto" w:fill="auto"/>
            <w:vAlign w:val="center"/>
            <w:hideMark/>
          </w:tcPr>
          <w:p w14:paraId="74F399C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BB40037"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4AE108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Daucus carota L. ssp. sativus</w:t>
            </w:r>
          </w:p>
        </w:tc>
        <w:tc>
          <w:tcPr>
            <w:tcW w:w="3402" w:type="dxa"/>
            <w:tcBorders>
              <w:top w:val="nil"/>
              <w:left w:val="nil"/>
              <w:bottom w:val="nil"/>
              <w:right w:val="nil"/>
            </w:tcBorders>
            <w:shd w:val="clear" w:color="auto" w:fill="auto"/>
            <w:vAlign w:val="center"/>
            <w:hideMark/>
          </w:tcPr>
          <w:p w14:paraId="360BA7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სტაფილო (st'apilo), ფერისცვალა (peristsvala), სიქილონჯა (sikilonja), მარკოვი (markovi); (Markowa Arm.)</w:t>
            </w:r>
          </w:p>
        </w:tc>
        <w:tc>
          <w:tcPr>
            <w:tcW w:w="3544" w:type="dxa"/>
            <w:tcBorders>
              <w:top w:val="nil"/>
              <w:left w:val="nil"/>
              <w:bottom w:val="nil"/>
              <w:right w:val="nil"/>
            </w:tcBorders>
            <w:shd w:val="clear" w:color="auto" w:fill="auto"/>
            <w:vAlign w:val="center"/>
            <w:hideMark/>
          </w:tcPr>
          <w:p w14:paraId="78358F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39D6C21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Leaves, whole plant</w:t>
            </w:r>
          </w:p>
        </w:tc>
        <w:tc>
          <w:tcPr>
            <w:tcW w:w="1843" w:type="dxa"/>
            <w:tcBorders>
              <w:top w:val="nil"/>
              <w:left w:val="nil"/>
              <w:bottom w:val="nil"/>
              <w:right w:val="single" w:sz="8" w:space="0" w:color="auto"/>
            </w:tcBorders>
            <w:shd w:val="clear" w:color="auto" w:fill="auto"/>
            <w:vAlign w:val="center"/>
            <w:hideMark/>
          </w:tcPr>
          <w:p w14:paraId="7EE17E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9B95E7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378F7C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Falcaria sioides Asch.</w:t>
            </w:r>
          </w:p>
        </w:tc>
        <w:tc>
          <w:tcPr>
            <w:tcW w:w="3402" w:type="dxa"/>
            <w:tcBorders>
              <w:top w:val="nil"/>
              <w:left w:val="nil"/>
              <w:bottom w:val="nil"/>
              <w:right w:val="nil"/>
            </w:tcBorders>
            <w:shd w:val="clear" w:color="auto" w:fill="auto"/>
            <w:vAlign w:val="center"/>
            <w:hideMark/>
          </w:tcPr>
          <w:p w14:paraId="42C55C5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კოფრჩხილა (k'oprchkhila), ბატიფეხა (bat'ipekha</w:t>
            </w:r>
          </w:p>
        </w:tc>
        <w:tc>
          <w:tcPr>
            <w:tcW w:w="3544" w:type="dxa"/>
            <w:tcBorders>
              <w:top w:val="nil"/>
              <w:left w:val="nil"/>
              <w:bottom w:val="nil"/>
              <w:right w:val="nil"/>
            </w:tcBorders>
            <w:shd w:val="clear" w:color="auto" w:fill="auto"/>
            <w:vAlign w:val="center"/>
            <w:hideMark/>
          </w:tcPr>
          <w:p w14:paraId="287341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68A6AB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5D1E2D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32110AC"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769B9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Foeniculum vulgare Mill.</w:t>
            </w:r>
          </w:p>
        </w:tc>
        <w:tc>
          <w:tcPr>
            <w:tcW w:w="3402" w:type="dxa"/>
            <w:tcBorders>
              <w:top w:val="nil"/>
              <w:left w:val="nil"/>
              <w:bottom w:val="nil"/>
              <w:right w:val="nil"/>
            </w:tcBorders>
            <w:shd w:val="clear" w:color="auto" w:fill="auto"/>
            <w:vAlign w:val="center"/>
            <w:hideMark/>
          </w:tcPr>
          <w:p w14:paraId="7E03D4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ცერეცო (tseretso), დიდი კამა (didi k'ama), ოკრუპი (ok'rup'i), კამა (k'ama)</w:t>
            </w:r>
          </w:p>
        </w:tc>
        <w:tc>
          <w:tcPr>
            <w:tcW w:w="3544" w:type="dxa"/>
            <w:tcBorders>
              <w:top w:val="nil"/>
              <w:left w:val="nil"/>
              <w:bottom w:val="nil"/>
              <w:right w:val="nil"/>
            </w:tcBorders>
            <w:shd w:val="clear" w:color="auto" w:fill="auto"/>
            <w:vAlign w:val="center"/>
            <w:hideMark/>
          </w:tcPr>
          <w:p w14:paraId="73FDBE0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 Human Food - Svan salt, Human Food - Spice</w:t>
            </w:r>
          </w:p>
        </w:tc>
        <w:tc>
          <w:tcPr>
            <w:tcW w:w="1843" w:type="dxa"/>
            <w:tcBorders>
              <w:top w:val="nil"/>
              <w:left w:val="nil"/>
              <w:bottom w:val="nil"/>
              <w:right w:val="nil"/>
            </w:tcBorders>
            <w:shd w:val="clear" w:color="auto" w:fill="auto"/>
            <w:vAlign w:val="center"/>
            <w:hideMark/>
          </w:tcPr>
          <w:p w14:paraId="686FCA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seeds, stem; Leaves</w:t>
            </w:r>
          </w:p>
        </w:tc>
        <w:tc>
          <w:tcPr>
            <w:tcW w:w="1843" w:type="dxa"/>
            <w:tcBorders>
              <w:top w:val="nil"/>
              <w:left w:val="nil"/>
              <w:bottom w:val="nil"/>
              <w:right w:val="single" w:sz="8" w:space="0" w:color="auto"/>
            </w:tcBorders>
            <w:shd w:val="clear" w:color="auto" w:fill="auto"/>
            <w:vAlign w:val="center"/>
            <w:hideMark/>
          </w:tcPr>
          <w:p w14:paraId="23C4774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070A58E"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689789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asperum M. Bieb.</w:t>
            </w:r>
          </w:p>
        </w:tc>
        <w:tc>
          <w:tcPr>
            <w:tcW w:w="3402" w:type="dxa"/>
            <w:tcBorders>
              <w:top w:val="nil"/>
              <w:left w:val="nil"/>
              <w:bottom w:val="nil"/>
              <w:right w:val="nil"/>
            </w:tcBorders>
            <w:shd w:val="clear" w:color="auto" w:fill="auto"/>
            <w:vAlign w:val="center"/>
            <w:hideMark/>
          </w:tcPr>
          <w:p w14:paraId="42E3239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შუპყა (shupq’a)</w:t>
            </w:r>
          </w:p>
        </w:tc>
        <w:tc>
          <w:tcPr>
            <w:tcW w:w="3544" w:type="dxa"/>
            <w:tcBorders>
              <w:top w:val="nil"/>
              <w:left w:val="nil"/>
              <w:bottom w:val="nil"/>
              <w:right w:val="nil"/>
            </w:tcBorders>
            <w:shd w:val="clear" w:color="auto" w:fill="auto"/>
            <w:vAlign w:val="center"/>
            <w:hideMark/>
          </w:tcPr>
          <w:p w14:paraId="1ED985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 - Sats'ebai; Human Food - Phkhali</w:t>
            </w:r>
          </w:p>
        </w:tc>
        <w:tc>
          <w:tcPr>
            <w:tcW w:w="1843" w:type="dxa"/>
            <w:tcBorders>
              <w:top w:val="nil"/>
              <w:left w:val="nil"/>
              <w:bottom w:val="nil"/>
              <w:right w:val="nil"/>
            </w:tcBorders>
            <w:shd w:val="clear" w:color="auto" w:fill="auto"/>
            <w:vAlign w:val="center"/>
            <w:hideMark/>
          </w:tcPr>
          <w:p w14:paraId="19D0BB8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w:t>
            </w:r>
          </w:p>
        </w:tc>
        <w:tc>
          <w:tcPr>
            <w:tcW w:w="1843" w:type="dxa"/>
            <w:tcBorders>
              <w:top w:val="nil"/>
              <w:left w:val="nil"/>
              <w:bottom w:val="nil"/>
              <w:right w:val="single" w:sz="8" w:space="0" w:color="auto"/>
            </w:tcBorders>
            <w:shd w:val="clear" w:color="auto" w:fill="auto"/>
            <w:vAlign w:val="center"/>
            <w:hideMark/>
          </w:tcPr>
          <w:p w14:paraId="77B6F20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093794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C8C01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leskovii Grossh.</w:t>
            </w:r>
          </w:p>
        </w:tc>
        <w:tc>
          <w:tcPr>
            <w:tcW w:w="3402" w:type="dxa"/>
            <w:tcBorders>
              <w:top w:val="nil"/>
              <w:left w:val="nil"/>
              <w:bottom w:val="nil"/>
              <w:right w:val="nil"/>
            </w:tcBorders>
            <w:shd w:val="clear" w:color="auto" w:fill="auto"/>
            <w:vAlign w:val="center"/>
            <w:hideMark/>
          </w:tcPr>
          <w:p w14:paraId="621C4E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შუპყა (shupq’a)</w:t>
            </w:r>
          </w:p>
        </w:tc>
        <w:tc>
          <w:tcPr>
            <w:tcW w:w="3544" w:type="dxa"/>
            <w:tcBorders>
              <w:top w:val="nil"/>
              <w:left w:val="nil"/>
              <w:bottom w:val="nil"/>
              <w:right w:val="nil"/>
            </w:tcBorders>
            <w:shd w:val="clear" w:color="auto" w:fill="auto"/>
            <w:vAlign w:val="center"/>
            <w:hideMark/>
          </w:tcPr>
          <w:p w14:paraId="73062E6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4F2E51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3EF964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DCAA3D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49F41A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sect. villosum</w:t>
            </w:r>
          </w:p>
        </w:tc>
        <w:tc>
          <w:tcPr>
            <w:tcW w:w="3402" w:type="dxa"/>
            <w:tcBorders>
              <w:top w:val="nil"/>
              <w:left w:val="nil"/>
              <w:bottom w:val="nil"/>
              <w:right w:val="nil"/>
            </w:tcBorders>
            <w:shd w:val="clear" w:color="auto" w:fill="auto"/>
            <w:vAlign w:val="center"/>
            <w:hideMark/>
          </w:tcPr>
          <w:p w14:paraId="5CA750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თეთრი დიყი (tetri diq'i), ლაგი (lagi)</w:t>
            </w:r>
          </w:p>
        </w:tc>
        <w:tc>
          <w:tcPr>
            <w:tcW w:w="3544" w:type="dxa"/>
            <w:tcBorders>
              <w:top w:val="nil"/>
              <w:left w:val="nil"/>
              <w:bottom w:val="nil"/>
              <w:right w:val="nil"/>
            </w:tcBorders>
            <w:shd w:val="clear" w:color="auto" w:fill="auto"/>
            <w:vAlign w:val="center"/>
            <w:hideMark/>
          </w:tcPr>
          <w:p w14:paraId="19D6B4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5CDA2B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38CAF9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201DF87"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41FC30A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sosnowskyi Manden</w:t>
            </w:r>
          </w:p>
        </w:tc>
        <w:tc>
          <w:tcPr>
            <w:tcW w:w="3402" w:type="dxa"/>
            <w:tcBorders>
              <w:top w:val="nil"/>
              <w:left w:val="nil"/>
              <w:bottom w:val="nil"/>
              <w:right w:val="nil"/>
            </w:tcBorders>
            <w:shd w:val="clear" w:color="auto" w:fill="auto"/>
            <w:vAlign w:val="center"/>
            <w:hideMark/>
          </w:tcPr>
          <w:p w14:paraId="02E3E77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დიყი (diq'i), ხევსურის დიყი (khevsuris diq'i), დიყინა (diq'ina); ქეხი (Qekhi Arm.)</w:t>
            </w:r>
          </w:p>
        </w:tc>
        <w:tc>
          <w:tcPr>
            <w:tcW w:w="3544" w:type="dxa"/>
            <w:tcBorders>
              <w:top w:val="nil"/>
              <w:left w:val="nil"/>
              <w:bottom w:val="nil"/>
              <w:right w:val="nil"/>
            </w:tcBorders>
            <w:shd w:val="clear" w:color="auto" w:fill="auto"/>
            <w:vAlign w:val="center"/>
            <w:hideMark/>
          </w:tcPr>
          <w:p w14:paraId="7C34784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 - Phkhali, Human Food - Sats'ebai; Human Food - Chave</w:t>
            </w:r>
          </w:p>
        </w:tc>
        <w:tc>
          <w:tcPr>
            <w:tcW w:w="1843" w:type="dxa"/>
            <w:tcBorders>
              <w:top w:val="nil"/>
              <w:left w:val="nil"/>
              <w:bottom w:val="nil"/>
              <w:right w:val="nil"/>
            </w:tcBorders>
            <w:shd w:val="clear" w:color="auto" w:fill="auto"/>
            <w:vAlign w:val="center"/>
            <w:hideMark/>
          </w:tcPr>
          <w:p w14:paraId="03F836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seeds; Leaves; Stem</w:t>
            </w:r>
          </w:p>
        </w:tc>
        <w:tc>
          <w:tcPr>
            <w:tcW w:w="1843" w:type="dxa"/>
            <w:tcBorders>
              <w:top w:val="nil"/>
              <w:left w:val="nil"/>
              <w:bottom w:val="nil"/>
              <w:right w:val="single" w:sz="8" w:space="0" w:color="auto"/>
            </w:tcBorders>
            <w:shd w:val="clear" w:color="auto" w:fill="auto"/>
            <w:vAlign w:val="center"/>
            <w:hideMark/>
          </w:tcPr>
          <w:p w14:paraId="6454BD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688055D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CE8FC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sp.</w:t>
            </w:r>
          </w:p>
        </w:tc>
        <w:tc>
          <w:tcPr>
            <w:tcW w:w="3402" w:type="dxa"/>
            <w:tcBorders>
              <w:top w:val="nil"/>
              <w:left w:val="nil"/>
              <w:bottom w:val="nil"/>
              <w:right w:val="nil"/>
            </w:tcBorders>
            <w:shd w:val="clear" w:color="auto" w:fill="auto"/>
            <w:vAlign w:val="center"/>
            <w:hideMark/>
          </w:tcPr>
          <w:p w14:paraId="511E7AA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ლეშხი (leshkhi)</w:t>
            </w:r>
          </w:p>
        </w:tc>
        <w:tc>
          <w:tcPr>
            <w:tcW w:w="3544" w:type="dxa"/>
            <w:tcBorders>
              <w:top w:val="nil"/>
              <w:left w:val="nil"/>
              <w:bottom w:val="nil"/>
              <w:right w:val="nil"/>
            </w:tcBorders>
            <w:shd w:val="clear" w:color="auto" w:fill="auto"/>
            <w:vAlign w:val="center"/>
            <w:hideMark/>
          </w:tcPr>
          <w:p w14:paraId="19531BC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245D57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2C0575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5A14F8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E6A44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sp.</w:t>
            </w:r>
          </w:p>
        </w:tc>
        <w:tc>
          <w:tcPr>
            <w:tcW w:w="3402" w:type="dxa"/>
            <w:tcBorders>
              <w:top w:val="nil"/>
              <w:left w:val="nil"/>
              <w:bottom w:val="nil"/>
              <w:right w:val="nil"/>
            </w:tcBorders>
            <w:shd w:val="clear" w:color="auto" w:fill="auto"/>
            <w:vAlign w:val="center"/>
            <w:hideMark/>
          </w:tcPr>
          <w:p w14:paraId="6DC5F36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დიყი (diq'i)</w:t>
            </w:r>
          </w:p>
        </w:tc>
        <w:tc>
          <w:tcPr>
            <w:tcW w:w="3544" w:type="dxa"/>
            <w:tcBorders>
              <w:top w:val="nil"/>
              <w:left w:val="nil"/>
              <w:bottom w:val="nil"/>
              <w:right w:val="nil"/>
            </w:tcBorders>
            <w:shd w:val="clear" w:color="auto" w:fill="auto"/>
            <w:vAlign w:val="center"/>
            <w:hideMark/>
          </w:tcPr>
          <w:p w14:paraId="5E17585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0A5A63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DE5D8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0C4503F"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874598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sp.</w:t>
            </w:r>
          </w:p>
        </w:tc>
        <w:tc>
          <w:tcPr>
            <w:tcW w:w="3402" w:type="dxa"/>
            <w:tcBorders>
              <w:top w:val="nil"/>
              <w:left w:val="nil"/>
              <w:bottom w:val="nil"/>
              <w:right w:val="nil"/>
            </w:tcBorders>
            <w:shd w:val="clear" w:color="auto" w:fill="auto"/>
            <w:vAlign w:val="center"/>
            <w:hideMark/>
          </w:tcPr>
          <w:p w14:paraId="229AD94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დიყი (diq'i); მდიყი (mdiq'i ), მდუსი (mdusi)</w:t>
            </w:r>
          </w:p>
        </w:tc>
        <w:tc>
          <w:tcPr>
            <w:tcW w:w="3544" w:type="dxa"/>
            <w:tcBorders>
              <w:top w:val="nil"/>
              <w:left w:val="nil"/>
              <w:bottom w:val="nil"/>
              <w:right w:val="nil"/>
            </w:tcBorders>
            <w:shd w:val="clear" w:color="auto" w:fill="auto"/>
            <w:vAlign w:val="center"/>
            <w:hideMark/>
          </w:tcPr>
          <w:p w14:paraId="298E0E7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49CD18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5C269F9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AD20528"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1647612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sp.</w:t>
            </w:r>
          </w:p>
        </w:tc>
        <w:tc>
          <w:tcPr>
            <w:tcW w:w="3402" w:type="dxa"/>
            <w:tcBorders>
              <w:top w:val="nil"/>
              <w:left w:val="nil"/>
              <w:bottom w:val="nil"/>
              <w:right w:val="nil"/>
            </w:tcBorders>
            <w:shd w:val="clear" w:color="auto" w:fill="auto"/>
            <w:vAlign w:val="center"/>
            <w:hideMark/>
          </w:tcPr>
          <w:p w14:paraId="4B67981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დიყი (diq'i), ჩიჩვლა (chichvla), ნანჩხოლ (nanchkhol</w:t>
            </w:r>
          </w:p>
        </w:tc>
        <w:tc>
          <w:tcPr>
            <w:tcW w:w="3544" w:type="dxa"/>
            <w:tcBorders>
              <w:top w:val="nil"/>
              <w:left w:val="nil"/>
              <w:bottom w:val="nil"/>
              <w:right w:val="nil"/>
            </w:tcBorders>
            <w:shd w:val="clear" w:color="auto" w:fill="auto"/>
            <w:vAlign w:val="center"/>
            <w:hideMark/>
          </w:tcPr>
          <w:p w14:paraId="6043AD8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1F6442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645E90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19DEF84"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61C91B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Heracleum wilhelmsii Fisch. &amp; Ave-Lall</w:t>
            </w:r>
          </w:p>
        </w:tc>
        <w:tc>
          <w:tcPr>
            <w:tcW w:w="3402" w:type="dxa"/>
            <w:tcBorders>
              <w:top w:val="nil"/>
              <w:left w:val="nil"/>
              <w:bottom w:val="nil"/>
              <w:right w:val="nil"/>
            </w:tcBorders>
            <w:shd w:val="clear" w:color="auto" w:fill="auto"/>
            <w:vAlign w:val="center"/>
            <w:hideMark/>
          </w:tcPr>
          <w:p w14:paraId="110E1C0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დიყი (diq'i); ქეხი (Qekhi Arm.)</w:t>
            </w:r>
          </w:p>
        </w:tc>
        <w:tc>
          <w:tcPr>
            <w:tcW w:w="3544" w:type="dxa"/>
            <w:tcBorders>
              <w:top w:val="nil"/>
              <w:left w:val="nil"/>
              <w:bottom w:val="nil"/>
              <w:right w:val="nil"/>
            </w:tcBorders>
            <w:shd w:val="clear" w:color="auto" w:fill="auto"/>
            <w:vAlign w:val="center"/>
            <w:hideMark/>
          </w:tcPr>
          <w:p w14:paraId="6556F60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5428C2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3AB5F5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ACAE23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2FA91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Hippomarathrum crispum (Pers.) Boiss.</w:t>
            </w:r>
          </w:p>
        </w:tc>
        <w:tc>
          <w:tcPr>
            <w:tcW w:w="3402" w:type="dxa"/>
            <w:tcBorders>
              <w:top w:val="nil"/>
              <w:left w:val="nil"/>
              <w:bottom w:val="nil"/>
              <w:right w:val="nil"/>
            </w:tcBorders>
            <w:shd w:val="clear" w:color="auto" w:fill="auto"/>
            <w:vAlign w:val="center"/>
            <w:hideMark/>
          </w:tcPr>
          <w:p w14:paraId="71B4EF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ქარქვეტა (Marts'q'vi), ბურბურა (burbura), ქარქვეტა (karkvet'a)</w:t>
            </w:r>
          </w:p>
        </w:tc>
        <w:tc>
          <w:tcPr>
            <w:tcW w:w="3544" w:type="dxa"/>
            <w:tcBorders>
              <w:top w:val="nil"/>
              <w:left w:val="nil"/>
              <w:bottom w:val="nil"/>
              <w:right w:val="nil"/>
            </w:tcBorders>
            <w:shd w:val="clear" w:color="auto" w:fill="auto"/>
            <w:vAlign w:val="center"/>
            <w:hideMark/>
          </w:tcPr>
          <w:p w14:paraId="4557A8E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4EF873B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w:t>
            </w:r>
          </w:p>
        </w:tc>
        <w:tc>
          <w:tcPr>
            <w:tcW w:w="1843" w:type="dxa"/>
            <w:tcBorders>
              <w:top w:val="nil"/>
              <w:left w:val="nil"/>
              <w:bottom w:val="nil"/>
              <w:right w:val="single" w:sz="8" w:space="0" w:color="auto"/>
            </w:tcBorders>
            <w:shd w:val="clear" w:color="auto" w:fill="auto"/>
            <w:vAlign w:val="center"/>
            <w:hideMark/>
          </w:tcPr>
          <w:p w14:paraId="2C7C62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17A8B2A"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4545E9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Levisticum officinale W.D.J. Koch</w:t>
            </w:r>
          </w:p>
        </w:tc>
        <w:tc>
          <w:tcPr>
            <w:tcW w:w="3402" w:type="dxa"/>
            <w:tcBorders>
              <w:top w:val="nil"/>
              <w:left w:val="nil"/>
              <w:bottom w:val="nil"/>
              <w:right w:val="nil"/>
            </w:tcBorders>
            <w:shd w:val="clear" w:color="auto" w:fill="auto"/>
            <w:vAlign w:val="center"/>
            <w:hideMark/>
          </w:tcPr>
          <w:p w14:paraId="03BDE3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ცისკარა (tsisk'ara), სასუქა (sasukua)</w:t>
            </w:r>
          </w:p>
        </w:tc>
        <w:tc>
          <w:tcPr>
            <w:tcW w:w="3544" w:type="dxa"/>
            <w:tcBorders>
              <w:top w:val="nil"/>
              <w:left w:val="nil"/>
              <w:bottom w:val="nil"/>
              <w:right w:val="nil"/>
            </w:tcBorders>
            <w:shd w:val="clear" w:color="auto" w:fill="auto"/>
            <w:vAlign w:val="center"/>
            <w:hideMark/>
          </w:tcPr>
          <w:p w14:paraId="26CEAAF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Chave, Human Food - Sats'ebai; Human Food - Pickled</w:t>
            </w:r>
          </w:p>
        </w:tc>
        <w:tc>
          <w:tcPr>
            <w:tcW w:w="1843" w:type="dxa"/>
            <w:tcBorders>
              <w:top w:val="nil"/>
              <w:left w:val="nil"/>
              <w:bottom w:val="nil"/>
              <w:right w:val="nil"/>
            </w:tcBorders>
            <w:shd w:val="clear" w:color="auto" w:fill="auto"/>
            <w:vAlign w:val="center"/>
            <w:hideMark/>
          </w:tcPr>
          <w:p w14:paraId="6182191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leaves</w:t>
            </w:r>
          </w:p>
        </w:tc>
        <w:tc>
          <w:tcPr>
            <w:tcW w:w="1843" w:type="dxa"/>
            <w:tcBorders>
              <w:top w:val="nil"/>
              <w:left w:val="nil"/>
              <w:bottom w:val="nil"/>
              <w:right w:val="single" w:sz="8" w:space="0" w:color="auto"/>
            </w:tcBorders>
            <w:shd w:val="clear" w:color="auto" w:fill="auto"/>
            <w:vAlign w:val="center"/>
            <w:hideMark/>
          </w:tcPr>
          <w:p w14:paraId="5709E3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238D4B53"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539925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Ligusticum alatum Spreng.</w:t>
            </w:r>
          </w:p>
        </w:tc>
        <w:tc>
          <w:tcPr>
            <w:tcW w:w="3402" w:type="dxa"/>
            <w:tcBorders>
              <w:top w:val="nil"/>
              <w:left w:val="nil"/>
              <w:bottom w:val="nil"/>
              <w:right w:val="nil"/>
            </w:tcBorders>
            <w:shd w:val="clear" w:color="auto" w:fill="auto"/>
            <w:vAlign w:val="center"/>
            <w:hideMark/>
          </w:tcPr>
          <w:p w14:paraId="4CAFE36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მარიამა (mariamdzmara)</w:t>
            </w:r>
          </w:p>
        </w:tc>
        <w:tc>
          <w:tcPr>
            <w:tcW w:w="3544" w:type="dxa"/>
            <w:tcBorders>
              <w:top w:val="nil"/>
              <w:left w:val="nil"/>
              <w:bottom w:val="nil"/>
              <w:right w:val="nil"/>
            </w:tcBorders>
            <w:shd w:val="clear" w:color="auto" w:fill="auto"/>
            <w:vAlign w:val="center"/>
            <w:hideMark/>
          </w:tcPr>
          <w:p w14:paraId="12B3D16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Sats'ebai</w:t>
            </w:r>
          </w:p>
        </w:tc>
        <w:tc>
          <w:tcPr>
            <w:tcW w:w="1843" w:type="dxa"/>
            <w:tcBorders>
              <w:top w:val="nil"/>
              <w:left w:val="nil"/>
              <w:bottom w:val="nil"/>
              <w:right w:val="nil"/>
            </w:tcBorders>
            <w:shd w:val="clear" w:color="auto" w:fill="auto"/>
            <w:vAlign w:val="center"/>
            <w:hideMark/>
          </w:tcPr>
          <w:p w14:paraId="1775B8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A21F3A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74A9DF9" w14:textId="77777777" w:rsidTr="004944EF">
        <w:trPr>
          <w:trHeight w:val="1400"/>
        </w:trPr>
        <w:tc>
          <w:tcPr>
            <w:tcW w:w="2825" w:type="dxa"/>
            <w:tcBorders>
              <w:top w:val="nil"/>
              <w:left w:val="single" w:sz="8" w:space="0" w:color="auto"/>
              <w:bottom w:val="nil"/>
              <w:right w:val="nil"/>
            </w:tcBorders>
            <w:shd w:val="clear" w:color="auto" w:fill="auto"/>
            <w:vAlign w:val="center"/>
            <w:hideMark/>
          </w:tcPr>
          <w:p w14:paraId="7E8F7A1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Petroselinum crispum (Mill.) Fuss</w:t>
            </w:r>
          </w:p>
        </w:tc>
        <w:tc>
          <w:tcPr>
            <w:tcW w:w="3402" w:type="dxa"/>
            <w:tcBorders>
              <w:top w:val="nil"/>
              <w:left w:val="nil"/>
              <w:bottom w:val="nil"/>
              <w:right w:val="nil"/>
            </w:tcBorders>
            <w:shd w:val="clear" w:color="auto" w:fill="auto"/>
            <w:vAlign w:val="center"/>
            <w:hideMark/>
          </w:tcPr>
          <w:p w14:paraId="614B43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ოხრახუში (okhrakushi), მაკიდო (mak'ido), მაღდანოზი (mag'danozi), მაკინდოლი (mak'indoli)</w:t>
            </w:r>
          </w:p>
        </w:tc>
        <w:tc>
          <w:tcPr>
            <w:tcW w:w="3544" w:type="dxa"/>
            <w:tcBorders>
              <w:top w:val="nil"/>
              <w:left w:val="nil"/>
              <w:bottom w:val="nil"/>
              <w:right w:val="nil"/>
            </w:tcBorders>
            <w:shd w:val="clear" w:color="auto" w:fill="auto"/>
            <w:vAlign w:val="center"/>
            <w:hideMark/>
          </w:tcPr>
          <w:p w14:paraId="1F70522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Spice</w:t>
            </w:r>
          </w:p>
        </w:tc>
        <w:tc>
          <w:tcPr>
            <w:tcW w:w="1843" w:type="dxa"/>
            <w:tcBorders>
              <w:top w:val="nil"/>
              <w:left w:val="nil"/>
              <w:bottom w:val="nil"/>
              <w:right w:val="nil"/>
            </w:tcBorders>
            <w:shd w:val="clear" w:color="auto" w:fill="auto"/>
            <w:vAlign w:val="center"/>
            <w:hideMark/>
          </w:tcPr>
          <w:p w14:paraId="330BE0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whole plant; Leaves, seeds, stem</w:t>
            </w:r>
          </w:p>
        </w:tc>
        <w:tc>
          <w:tcPr>
            <w:tcW w:w="1843" w:type="dxa"/>
            <w:tcBorders>
              <w:top w:val="nil"/>
              <w:left w:val="nil"/>
              <w:bottom w:val="nil"/>
              <w:right w:val="single" w:sz="8" w:space="0" w:color="auto"/>
            </w:tcBorders>
            <w:shd w:val="clear" w:color="auto" w:fill="auto"/>
            <w:vAlign w:val="center"/>
            <w:hideMark/>
          </w:tcPr>
          <w:p w14:paraId="69A057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110706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149B41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Xanthogalum purpurascens Avé-Lall.</w:t>
            </w:r>
          </w:p>
        </w:tc>
        <w:tc>
          <w:tcPr>
            <w:tcW w:w="3402" w:type="dxa"/>
            <w:tcBorders>
              <w:top w:val="nil"/>
              <w:left w:val="nil"/>
              <w:bottom w:val="nil"/>
              <w:right w:val="nil"/>
            </w:tcBorders>
            <w:shd w:val="clear" w:color="auto" w:fill="auto"/>
            <w:vAlign w:val="center"/>
            <w:hideMark/>
          </w:tcPr>
          <w:p w14:paraId="2333A3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ჯოჭი (joch'i), ქურქუნდელი (kurkundeli)</w:t>
            </w:r>
          </w:p>
        </w:tc>
        <w:tc>
          <w:tcPr>
            <w:tcW w:w="3544" w:type="dxa"/>
            <w:tcBorders>
              <w:top w:val="nil"/>
              <w:left w:val="nil"/>
              <w:bottom w:val="nil"/>
              <w:right w:val="nil"/>
            </w:tcBorders>
            <w:shd w:val="clear" w:color="auto" w:fill="auto"/>
            <w:vAlign w:val="center"/>
            <w:hideMark/>
          </w:tcPr>
          <w:p w14:paraId="0F125A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E28C3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0CCE4A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4881E4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EB4E85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Araceae</w:t>
            </w:r>
          </w:p>
        </w:tc>
        <w:tc>
          <w:tcPr>
            <w:tcW w:w="3402" w:type="dxa"/>
            <w:tcBorders>
              <w:top w:val="nil"/>
              <w:left w:val="nil"/>
              <w:bottom w:val="nil"/>
              <w:right w:val="nil"/>
            </w:tcBorders>
            <w:shd w:val="clear" w:color="auto" w:fill="auto"/>
            <w:vAlign w:val="center"/>
            <w:hideMark/>
          </w:tcPr>
          <w:p w14:paraId="0D4187E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2606806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6278DC1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19F3A30"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1ED8563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4FD5C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Arum albispatum Stev. ex Ledeb.</w:t>
            </w:r>
          </w:p>
        </w:tc>
        <w:tc>
          <w:tcPr>
            <w:tcW w:w="3402" w:type="dxa"/>
            <w:tcBorders>
              <w:top w:val="nil"/>
              <w:left w:val="nil"/>
              <w:bottom w:val="nil"/>
              <w:right w:val="nil"/>
            </w:tcBorders>
            <w:shd w:val="clear" w:color="auto" w:fill="auto"/>
            <w:vAlign w:val="center"/>
            <w:hideMark/>
          </w:tcPr>
          <w:p w14:paraId="16DD55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ქალაკოდა (qalakoda Svan.)</w:t>
            </w:r>
          </w:p>
        </w:tc>
        <w:tc>
          <w:tcPr>
            <w:tcW w:w="3544" w:type="dxa"/>
            <w:tcBorders>
              <w:top w:val="nil"/>
              <w:left w:val="nil"/>
              <w:bottom w:val="nil"/>
              <w:right w:val="nil"/>
            </w:tcBorders>
            <w:shd w:val="clear" w:color="auto" w:fill="auto"/>
            <w:vAlign w:val="center"/>
            <w:hideMark/>
          </w:tcPr>
          <w:p w14:paraId="441A589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1C6B6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F5299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147F91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C6F45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Arum orientale M. Bieb.</w:t>
            </w:r>
          </w:p>
        </w:tc>
        <w:tc>
          <w:tcPr>
            <w:tcW w:w="3402" w:type="dxa"/>
            <w:tcBorders>
              <w:top w:val="nil"/>
              <w:left w:val="nil"/>
              <w:bottom w:val="nil"/>
              <w:right w:val="nil"/>
            </w:tcBorders>
            <w:shd w:val="clear" w:color="auto" w:fill="auto"/>
            <w:vAlign w:val="center"/>
            <w:hideMark/>
          </w:tcPr>
          <w:p w14:paraId="03C5813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ქალაკოდა (qalakoda Svan.)</w:t>
            </w:r>
          </w:p>
        </w:tc>
        <w:tc>
          <w:tcPr>
            <w:tcW w:w="3544" w:type="dxa"/>
            <w:tcBorders>
              <w:top w:val="nil"/>
              <w:left w:val="nil"/>
              <w:bottom w:val="nil"/>
              <w:right w:val="nil"/>
            </w:tcBorders>
            <w:shd w:val="clear" w:color="auto" w:fill="auto"/>
            <w:vAlign w:val="center"/>
            <w:hideMark/>
          </w:tcPr>
          <w:p w14:paraId="4AF9FE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3A397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5EBC74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C951439"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12B66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Arum sp.</w:t>
            </w:r>
          </w:p>
        </w:tc>
        <w:tc>
          <w:tcPr>
            <w:tcW w:w="3402" w:type="dxa"/>
            <w:tcBorders>
              <w:top w:val="nil"/>
              <w:left w:val="nil"/>
              <w:bottom w:val="nil"/>
              <w:right w:val="nil"/>
            </w:tcBorders>
            <w:shd w:val="clear" w:color="auto" w:fill="auto"/>
            <w:vAlign w:val="center"/>
            <w:hideMark/>
          </w:tcPr>
          <w:p w14:paraId="5911E8E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ნიუკა (niuk'a), დაჭრილა (dach'rila); ქალაკოდა (qalakoda Svan.)</w:t>
            </w:r>
          </w:p>
        </w:tc>
        <w:tc>
          <w:tcPr>
            <w:tcW w:w="3544" w:type="dxa"/>
            <w:tcBorders>
              <w:top w:val="nil"/>
              <w:left w:val="nil"/>
              <w:bottom w:val="nil"/>
              <w:right w:val="nil"/>
            </w:tcBorders>
            <w:shd w:val="clear" w:color="auto" w:fill="auto"/>
            <w:vAlign w:val="center"/>
            <w:hideMark/>
          </w:tcPr>
          <w:p w14:paraId="1F21E5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725EECD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Leaves, stem</w:t>
            </w:r>
          </w:p>
        </w:tc>
        <w:tc>
          <w:tcPr>
            <w:tcW w:w="1843" w:type="dxa"/>
            <w:tcBorders>
              <w:top w:val="nil"/>
              <w:left w:val="nil"/>
              <w:bottom w:val="nil"/>
              <w:right w:val="single" w:sz="8" w:space="0" w:color="auto"/>
            </w:tcBorders>
            <w:shd w:val="clear" w:color="auto" w:fill="auto"/>
            <w:vAlign w:val="center"/>
            <w:hideMark/>
          </w:tcPr>
          <w:p w14:paraId="3EB0B82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762D2FA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E358BB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Araliaceae</w:t>
            </w:r>
          </w:p>
        </w:tc>
        <w:tc>
          <w:tcPr>
            <w:tcW w:w="3402" w:type="dxa"/>
            <w:tcBorders>
              <w:top w:val="nil"/>
              <w:left w:val="nil"/>
              <w:bottom w:val="nil"/>
              <w:right w:val="nil"/>
            </w:tcBorders>
            <w:shd w:val="clear" w:color="auto" w:fill="auto"/>
            <w:vAlign w:val="center"/>
            <w:hideMark/>
          </w:tcPr>
          <w:p w14:paraId="073D2653"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FF3FEE4"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E86484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608F57E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E56487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E8942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Aralia spinosa L.</w:t>
            </w:r>
          </w:p>
        </w:tc>
        <w:tc>
          <w:tcPr>
            <w:tcW w:w="3402" w:type="dxa"/>
            <w:tcBorders>
              <w:top w:val="nil"/>
              <w:left w:val="nil"/>
              <w:bottom w:val="nil"/>
              <w:right w:val="nil"/>
            </w:tcBorders>
            <w:shd w:val="clear" w:color="auto" w:fill="auto"/>
            <w:vAlign w:val="center"/>
            <w:hideMark/>
          </w:tcPr>
          <w:p w14:paraId="32C725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არალია (aralia)</w:t>
            </w:r>
          </w:p>
        </w:tc>
        <w:tc>
          <w:tcPr>
            <w:tcW w:w="3544" w:type="dxa"/>
            <w:tcBorders>
              <w:top w:val="nil"/>
              <w:left w:val="nil"/>
              <w:bottom w:val="nil"/>
              <w:right w:val="nil"/>
            </w:tcBorders>
            <w:shd w:val="clear" w:color="auto" w:fill="auto"/>
            <w:vAlign w:val="center"/>
            <w:hideMark/>
          </w:tcPr>
          <w:p w14:paraId="1CF64C4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Honey (Bees)</w:t>
            </w:r>
          </w:p>
        </w:tc>
        <w:tc>
          <w:tcPr>
            <w:tcW w:w="1843" w:type="dxa"/>
            <w:tcBorders>
              <w:top w:val="nil"/>
              <w:left w:val="nil"/>
              <w:bottom w:val="nil"/>
              <w:right w:val="nil"/>
            </w:tcBorders>
            <w:shd w:val="clear" w:color="auto" w:fill="auto"/>
            <w:vAlign w:val="center"/>
            <w:hideMark/>
          </w:tcPr>
          <w:p w14:paraId="2FDA3E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w:t>
            </w:r>
          </w:p>
        </w:tc>
        <w:tc>
          <w:tcPr>
            <w:tcW w:w="1843" w:type="dxa"/>
            <w:tcBorders>
              <w:top w:val="nil"/>
              <w:left w:val="nil"/>
              <w:bottom w:val="nil"/>
              <w:right w:val="single" w:sz="8" w:space="0" w:color="auto"/>
            </w:tcBorders>
            <w:shd w:val="clear" w:color="auto" w:fill="auto"/>
            <w:vAlign w:val="center"/>
            <w:hideMark/>
          </w:tcPr>
          <w:p w14:paraId="628974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27D327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F25C2F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Asparagaceae</w:t>
            </w:r>
          </w:p>
        </w:tc>
        <w:tc>
          <w:tcPr>
            <w:tcW w:w="3402" w:type="dxa"/>
            <w:tcBorders>
              <w:top w:val="nil"/>
              <w:left w:val="nil"/>
              <w:bottom w:val="nil"/>
              <w:right w:val="nil"/>
            </w:tcBorders>
            <w:shd w:val="clear" w:color="auto" w:fill="auto"/>
            <w:vAlign w:val="center"/>
            <w:hideMark/>
          </w:tcPr>
          <w:p w14:paraId="46B51BC7"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2CF774E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C4D03C2"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195FFA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29C458D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804AF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Asparagus officinalis L.</w:t>
            </w:r>
          </w:p>
        </w:tc>
        <w:tc>
          <w:tcPr>
            <w:tcW w:w="3402" w:type="dxa"/>
            <w:tcBorders>
              <w:top w:val="nil"/>
              <w:left w:val="nil"/>
              <w:bottom w:val="nil"/>
              <w:right w:val="nil"/>
            </w:tcBorders>
            <w:shd w:val="clear" w:color="auto" w:fill="auto"/>
            <w:vAlign w:val="center"/>
            <w:hideMark/>
          </w:tcPr>
          <w:p w14:paraId="16DA3A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სატაცური (sat'atsuri)</w:t>
            </w:r>
          </w:p>
        </w:tc>
        <w:tc>
          <w:tcPr>
            <w:tcW w:w="3544" w:type="dxa"/>
            <w:tcBorders>
              <w:top w:val="nil"/>
              <w:left w:val="nil"/>
              <w:bottom w:val="nil"/>
              <w:right w:val="nil"/>
            </w:tcBorders>
            <w:shd w:val="clear" w:color="auto" w:fill="auto"/>
            <w:vAlign w:val="center"/>
            <w:hideMark/>
          </w:tcPr>
          <w:p w14:paraId="4CF961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1627B4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 stem</w:t>
            </w:r>
          </w:p>
        </w:tc>
        <w:tc>
          <w:tcPr>
            <w:tcW w:w="1843" w:type="dxa"/>
            <w:tcBorders>
              <w:top w:val="nil"/>
              <w:left w:val="nil"/>
              <w:bottom w:val="nil"/>
              <w:right w:val="single" w:sz="8" w:space="0" w:color="auto"/>
            </w:tcBorders>
            <w:shd w:val="clear" w:color="auto" w:fill="auto"/>
            <w:vAlign w:val="center"/>
            <w:hideMark/>
          </w:tcPr>
          <w:p w14:paraId="0C4763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1886497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C9036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Asparagus sp.</w:t>
            </w:r>
          </w:p>
        </w:tc>
        <w:tc>
          <w:tcPr>
            <w:tcW w:w="3402" w:type="dxa"/>
            <w:tcBorders>
              <w:top w:val="nil"/>
              <w:left w:val="nil"/>
              <w:bottom w:val="nil"/>
              <w:right w:val="nil"/>
            </w:tcBorders>
            <w:shd w:val="clear" w:color="auto" w:fill="auto"/>
            <w:vAlign w:val="center"/>
            <w:hideMark/>
          </w:tcPr>
          <w:p w14:paraId="737EE7E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სატაცური (sat'atsuri)</w:t>
            </w:r>
          </w:p>
        </w:tc>
        <w:tc>
          <w:tcPr>
            <w:tcW w:w="3544" w:type="dxa"/>
            <w:tcBorders>
              <w:top w:val="nil"/>
              <w:left w:val="nil"/>
              <w:bottom w:val="nil"/>
              <w:right w:val="nil"/>
            </w:tcBorders>
            <w:shd w:val="clear" w:color="auto" w:fill="auto"/>
            <w:vAlign w:val="center"/>
            <w:hideMark/>
          </w:tcPr>
          <w:p w14:paraId="669480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A1F50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4E5E739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04F828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2BC54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Muscari sosnowskyi Schchian</w:t>
            </w:r>
          </w:p>
        </w:tc>
        <w:tc>
          <w:tcPr>
            <w:tcW w:w="3402" w:type="dxa"/>
            <w:tcBorders>
              <w:top w:val="nil"/>
              <w:left w:val="nil"/>
              <w:bottom w:val="nil"/>
              <w:right w:val="nil"/>
            </w:tcBorders>
            <w:shd w:val="clear" w:color="auto" w:fill="auto"/>
            <w:vAlign w:val="center"/>
            <w:hideMark/>
          </w:tcPr>
          <w:p w14:paraId="3DF38AC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ყაზახა (q'azakha)</w:t>
            </w:r>
          </w:p>
        </w:tc>
        <w:tc>
          <w:tcPr>
            <w:tcW w:w="3544" w:type="dxa"/>
            <w:tcBorders>
              <w:top w:val="nil"/>
              <w:left w:val="nil"/>
              <w:bottom w:val="nil"/>
              <w:right w:val="nil"/>
            </w:tcBorders>
            <w:shd w:val="clear" w:color="auto" w:fill="auto"/>
            <w:vAlign w:val="center"/>
            <w:hideMark/>
          </w:tcPr>
          <w:p w14:paraId="431F5D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561C1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3252DF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81C152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54F07B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Ornithogalum woronowii Kasch</w:t>
            </w:r>
          </w:p>
        </w:tc>
        <w:tc>
          <w:tcPr>
            <w:tcW w:w="3402" w:type="dxa"/>
            <w:tcBorders>
              <w:top w:val="nil"/>
              <w:left w:val="nil"/>
              <w:bottom w:val="nil"/>
              <w:right w:val="nil"/>
            </w:tcBorders>
            <w:shd w:val="clear" w:color="auto" w:fill="auto"/>
            <w:vAlign w:val="center"/>
            <w:hideMark/>
          </w:tcPr>
          <w:p w14:paraId="73E740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იმერული ძაღლნიორა (imeruli dzag'lniora)</w:t>
            </w:r>
          </w:p>
        </w:tc>
        <w:tc>
          <w:tcPr>
            <w:tcW w:w="3544" w:type="dxa"/>
            <w:tcBorders>
              <w:top w:val="nil"/>
              <w:left w:val="nil"/>
              <w:bottom w:val="nil"/>
              <w:right w:val="nil"/>
            </w:tcBorders>
            <w:shd w:val="clear" w:color="auto" w:fill="auto"/>
            <w:vAlign w:val="center"/>
            <w:hideMark/>
          </w:tcPr>
          <w:p w14:paraId="09A762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56EB57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Bulb</w:t>
            </w:r>
          </w:p>
        </w:tc>
        <w:tc>
          <w:tcPr>
            <w:tcW w:w="1843" w:type="dxa"/>
            <w:tcBorders>
              <w:top w:val="nil"/>
              <w:left w:val="nil"/>
              <w:bottom w:val="nil"/>
              <w:right w:val="single" w:sz="8" w:space="0" w:color="auto"/>
            </w:tcBorders>
            <w:shd w:val="clear" w:color="auto" w:fill="auto"/>
            <w:vAlign w:val="center"/>
            <w:hideMark/>
          </w:tcPr>
          <w:p w14:paraId="33344A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11D853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86459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Polygonatum glaberrimum C. Koch</w:t>
            </w:r>
          </w:p>
        </w:tc>
        <w:tc>
          <w:tcPr>
            <w:tcW w:w="3402" w:type="dxa"/>
            <w:tcBorders>
              <w:top w:val="nil"/>
              <w:left w:val="nil"/>
              <w:bottom w:val="nil"/>
              <w:right w:val="nil"/>
            </w:tcBorders>
            <w:shd w:val="clear" w:color="auto" w:fill="auto"/>
            <w:vAlign w:val="center"/>
            <w:hideMark/>
          </w:tcPr>
          <w:p w14:paraId="6CCB5A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სვინტრი (svint'ri), სკვანტილა (sk'vant'ila)</w:t>
            </w:r>
          </w:p>
        </w:tc>
        <w:tc>
          <w:tcPr>
            <w:tcW w:w="3544" w:type="dxa"/>
            <w:tcBorders>
              <w:top w:val="nil"/>
              <w:left w:val="nil"/>
              <w:bottom w:val="nil"/>
              <w:right w:val="nil"/>
            </w:tcBorders>
            <w:shd w:val="clear" w:color="auto" w:fill="auto"/>
            <w:vAlign w:val="center"/>
            <w:hideMark/>
          </w:tcPr>
          <w:p w14:paraId="5053EF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F1E80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02972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4C4B8D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48D371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Ruscus colchicus Yeo</w:t>
            </w:r>
          </w:p>
        </w:tc>
        <w:tc>
          <w:tcPr>
            <w:tcW w:w="3402" w:type="dxa"/>
            <w:tcBorders>
              <w:top w:val="nil"/>
              <w:left w:val="nil"/>
              <w:bottom w:val="nil"/>
              <w:right w:val="nil"/>
            </w:tcBorders>
            <w:shd w:val="clear" w:color="auto" w:fill="auto"/>
            <w:vAlign w:val="center"/>
            <w:hideMark/>
          </w:tcPr>
          <w:p w14:paraId="38878DE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ძმერხლი (dzmerkhli)</w:t>
            </w:r>
          </w:p>
        </w:tc>
        <w:tc>
          <w:tcPr>
            <w:tcW w:w="3544" w:type="dxa"/>
            <w:tcBorders>
              <w:top w:val="nil"/>
              <w:left w:val="nil"/>
              <w:bottom w:val="nil"/>
              <w:right w:val="nil"/>
            </w:tcBorders>
            <w:shd w:val="clear" w:color="auto" w:fill="auto"/>
            <w:vAlign w:val="center"/>
            <w:hideMark/>
          </w:tcPr>
          <w:p w14:paraId="435CA0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38FD5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500E6E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5BC2A2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9F44DF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Ruscus hypophyllum L.</w:t>
            </w:r>
          </w:p>
        </w:tc>
        <w:tc>
          <w:tcPr>
            <w:tcW w:w="3402" w:type="dxa"/>
            <w:tcBorders>
              <w:top w:val="nil"/>
              <w:left w:val="nil"/>
              <w:bottom w:val="nil"/>
              <w:right w:val="nil"/>
            </w:tcBorders>
            <w:shd w:val="clear" w:color="auto" w:fill="auto"/>
            <w:vAlign w:val="center"/>
            <w:hideMark/>
          </w:tcPr>
          <w:p w14:paraId="4C602DE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ძმერხლი (dzmerkhli)</w:t>
            </w:r>
          </w:p>
        </w:tc>
        <w:tc>
          <w:tcPr>
            <w:tcW w:w="3544" w:type="dxa"/>
            <w:tcBorders>
              <w:top w:val="nil"/>
              <w:left w:val="nil"/>
              <w:bottom w:val="nil"/>
              <w:right w:val="nil"/>
            </w:tcBorders>
            <w:shd w:val="clear" w:color="auto" w:fill="auto"/>
            <w:vAlign w:val="center"/>
            <w:hideMark/>
          </w:tcPr>
          <w:p w14:paraId="20CF19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4221C0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B99C8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1948AC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EA98F2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Scilla sp.</w:t>
            </w:r>
          </w:p>
        </w:tc>
        <w:tc>
          <w:tcPr>
            <w:tcW w:w="3402" w:type="dxa"/>
            <w:tcBorders>
              <w:top w:val="nil"/>
              <w:left w:val="nil"/>
              <w:bottom w:val="nil"/>
              <w:right w:val="nil"/>
            </w:tcBorders>
            <w:shd w:val="clear" w:color="auto" w:fill="auto"/>
            <w:vAlign w:val="center"/>
            <w:hideMark/>
          </w:tcPr>
          <w:p w14:paraId="69E5B0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ცისთვალა (tsitsvala), ოლენა (olena)</w:t>
            </w:r>
          </w:p>
        </w:tc>
        <w:tc>
          <w:tcPr>
            <w:tcW w:w="3544" w:type="dxa"/>
            <w:tcBorders>
              <w:top w:val="nil"/>
              <w:left w:val="nil"/>
              <w:bottom w:val="nil"/>
              <w:right w:val="nil"/>
            </w:tcBorders>
            <w:shd w:val="clear" w:color="auto" w:fill="auto"/>
            <w:vAlign w:val="center"/>
            <w:hideMark/>
          </w:tcPr>
          <w:p w14:paraId="2BAFDB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488DEB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61D4F3A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1341B0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A9D2C8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Asteraceae</w:t>
            </w:r>
          </w:p>
        </w:tc>
        <w:tc>
          <w:tcPr>
            <w:tcW w:w="3402" w:type="dxa"/>
            <w:tcBorders>
              <w:top w:val="nil"/>
              <w:left w:val="nil"/>
              <w:bottom w:val="nil"/>
              <w:right w:val="nil"/>
            </w:tcBorders>
            <w:shd w:val="clear" w:color="auto" w:fill="auto"/>
            <w:vAlign w:val="center"/>
            <w:hideMark/>
          </w:tcPr>
          <w:p w14:paraId="7AC29D12"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710ADF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5EE519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2BBFF0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56F83F1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6FE4AD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Achillea grandiflora M. Bieb.</w:t>
            </w:r>
          </w:p>
        </w:tc>
        <w:tc>
          <w:tcPr>
            <w:tcW w:w="3402" w:type="dxa"/>
            <w:tcBorders>
              <w:top w:val="nil"/>
              <w:left w:val="nil"/>
              <w:bottom w:val="nil"/>
              <w:right w:val="nil"/>
            </w:tcBorders>
            <w:shd w:val="clear" w:color="auto" w:fill="auto"/>
            <w:vAlign w:val="center"/>
            <w:hideMark/>
          </w:tcPr>
          <w:p w14:paraId="348AE0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ჯორთკუდა (jortk’uda)</w:t>
            </w:r>
          </w:p>
        </w:tc>
        <w:tc>
          <w:tcPr>
            <w:tcW w:w="3544" w:type="dxa"/>
            <w:tcBorders>
              <w:top w:val="nil"/>
              <w:left w:val="nil"/>
              <w:bottom w:val="nil"/>
              <w:right w:val="nil"/>
            </w:tcBorders>
            <w:shd w:val="clear" w:color="auto" w:fill="auto"/>
            <w:vAlign w:val="center"/>
            <w:hideMark/>
          </w:tcPr>
          <w:p w14:paraId="4ECA84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A515B0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E1E2ED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815A478"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C98D2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Achillea millefolium L.</w:t>
            </w:r>
          </w:p>
        </w:tc>
        <w:tc>
          <w:tcPr>
            <w:tcW w:w="3402" w:type="dxa"/>
            <w:tcBorders>
              <w:top w:val="nil"/>
              <w:left w:val="nil"/>
              <w:bottom w:val="nil"/>
              <w:right w:val="nil"/>
            </w:tcBorders>
            <w:shd w:val="clear" w:color="auto" w:fill="auto"/>
            <w:vAlign w:val="center"/>
            <w:hideMark/>
          </w:tcPr>
          <w:p w14:paraId="5DE1E2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ფარსმანდუკი  (parsmanduk’i )</w:t>
            </w:r>
          </w:p>
        </w:tc>
        <w:tc>
          <w:tcPr>
            <w:tcW w:w="3544" w:type="dxa"/>
            <w:tcBorders>
              <w:top w:val="nil"/>
              <w:left w:val="nil"/>
              <w:bottom w:val="nil"/>
              <w:right w:val="nil"/>
            </w:tcBorders>
            <w:shd w:val="clear" w:color="auto" w:fill="auto"/>
            <w:vAlign w:val="center"/>
            <w:hideMark/>
          </w:tcPr>
          <w:p w14:paraId="3DA955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 Human Food - Khachapuri</w:t>
            </w:r>
          </w:p>
        </w:tc>
        <w:tc>
          <w:tcPr>
            <w:tcW w:w="1843" w:type="dxa"/>
            <w:tcBorders>
              <w:top w:val="nil"/>
              <w:left w:val="nil"/>
              <w:bottom w:val="nil"/>
              <w:right w:val="nil"/>
            </w:tcBorders>
            <w:shd w:val="clear" w:color="auto" w:fill="auto"/>
            <w:vAlign w:val="center"/>
            <w:hideMark/>
          </w:tcPr>
          <w:p w14:paraId="244A8DF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Whole plant; Leaves</w:t>
            </w:r>
          </w:p>
        </w:tc>
        <w:tc>
          <w:tcPr>
            <w:tcW w:w="1843" w:type="dxa"/>
            <w:tcBorders>
              <w:top w:val="nil"/>
              <w:left w:val="nil"/>
              <w:bottom w:val="nil"/>
              <w:right w:val="single" w:sz="8" w:space="0" w:color="auto"/>
            </w:tcBorders>
            <w:shd w:val="clear" w:color="auto" w:fill="auto"/>
            <w:vAlign w:val="center"/>
            <w:hideMark/>
          </w:tcPr>
          <w:p w14:paraId="5B3555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C82760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15345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Arctium lappa L.</w:t>
            </w:r>
          </w:p>
        </w:tc>
        <w:tc>
          <w:tcPr>
            <w:tcW w:w="3402" w:type="dxa"/>
            <w:tcBorders>
              <w:top w:val="nil"/>
              <w:left w:val="nil"/>
              <w:bottom w:val="nil"/>
              <w:right w:val="nil"/>
            </w:tcBorders>
            <w:shd w:val="clear" w:color="auto" w:fill="auto"/>
            <w:vAlign w:val="center"/>
            <w:hideMark/>
          </w:tcPr>
          <w:p w14:paraId="52B0F6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ძირხვენა (dzirxvena), ოროვანდი (orovandi); (Graduk Arm.)</w:t>
            </w:r>
          </w:p>
        </w:tc>
        <w:tc>
          <w:tcPr>
            <w:tcW w:w="3544" w:type="dxa"/>
            <w:tcBorders>
              <w:top w:val="nil"/>
              <w:left w:val="nil"/>
              <w:bottom w:val="nil"/>
              <w:right w:val="nil"/>
            </w:tcBorders>
            <w:shd w:val="clear" w:color="auto" w:fill="auto"/>
            <w:vAlign w:val="center"/>
            <w:hideMark/>
          </w:tcPr>
          <w:p w14:paraId="69E0A1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Human Food - Phkhali; Human food; Human Food - Pickled </w:t>
            </w:r>
          </w:p>
        </w:tc>
        <w:tc>
          <w:tcPr>
            <w:tcW w:w="1843" w:type="dxa"/>
            <w:tcBorders>
              <w:top w:val="nil"/>
              <w:left w:val="nil"/>
              <w:bottom w:val="nil"/>
              <w:right w:val="nil"/>
            </w:tcBorders>
            <w:shd w:val="clear" w:color="auto" w:fill="auto"/>
            <w:vAlign w:val="center"/>
            <w:hideMark/>
          </w:tcPr>
          <w:p w14:paraId="69A9D2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Root; Stem</w:t>
            </w:r>
          </w:p>
        </w:tc>
        <w:tc>
          <w:tcPr>
            <w:tcW w:w="1843" w:type="dxa"/>
            <w:tcBorders>
              <w:top w:val="nil"/>
              <w:left w:val="nil"/>
              <w:bottom w:val="nil"/>
              <w:right w:val="single" w:sz="8" w:space="0" w:color="auto"/>
            </w:tcBorders>
            <w:shd w:val="clear" w:color="auto" w:fill="auto"/>
            <w:vAlign w:val="center"/>
            <w:hideMark/>
          </w:tcPr>
          <w:p w14:paraId="330B1DC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E91DE52"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43F67B0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Artemisia absinthium L.</w:t>
            </w:r>
          </w:p>
        </w:tc>
        <w:tc>
          <w:tcPr>
            <w:tcW w:w="3402" w:type="dxa"/>
            <w:tcBorders>
              <w:top w:val="nil"/>
              <w:left w:val="nil"/>
              <w:bottom w:val="nil"/>
              <w:right w:val="nil"/>
            </w:tcBorders>
            <w:shd w:val="clear" w:color="auto" w:fill="auto"/>
            <w:vAlign w:val="center"/>
            <w:hideMark/>
          </w:tcPr>
          <w:p w14:paraId="61DA93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აბზინდა (abzinda), ხმატურა (khmat'ura), მიწავაშლა (mits'avashla); გიეში (gieshi Tush.)</w:t>
            </w:r>
          </w:p>
        </w:tc>
        <w:tc>
          <w:tcPr>
            <w:tcW w:w="3544" w:type="dxa"/>
            <w:tcBorders>
              <w:top w:val="nil"/>
              <w:left w:val="nil"/>
              <w:bottom w:val="nil"/>
              <w:right w:val="nil"/>
            </w:tcBorders>
            <w:shd w:val="clear" w:color="auto" w:fill="auto"/>
            <w:vAlign w:val="center"/>
            <w:hideMark/>
          </w:tcPr>
          <w:p w14:paraId="196824D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Tea</w:t>
            </w:r>
          </w:p>
        </w:tc>
        <w:tc>
          <w:tcPr>
            <w:tcW w:w="1843" w:type="dxa"/>
            <w:tcBorders>
              <w:top w:val="nil"/>
              <w:left w:val="nil"/>
              <w:bottom w:val="nil"/>
              <w:right w:val="nil"/>
            </w:tcBorders>
            <w:shd w:val="clear" w:color="auto" w:fill="auto"/>
            <w:vAlign w:val="center"/>
            <w:hideMark/>
          </w:tcPr>
          <w:p w14:paraId="4B5AEB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9F6727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7A4ABC2E"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3D0AFE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Artemisia dracunculus L.</w:t>
            </w:r>
          </w:p>
        </w:tc>
        <w:tc>
          <w:tcPr>
            <w:tcW w:w="3402" w:type="dxa"/>
            <w:tcBorders>
              <w:top w:val="nil"/>
              <w:left w:val="nil"/>
              <w:bottom w:val="nil"/>
              <w:right w:val="nil"/>
            </w:tcBorders>
            <w:shd w:val="clear" w:color="auto" w:fill="auto"/>
            <w:vAlign w:val="center"/>
            <w:hideMark/>
          </w:tcPr>
          <w:p w14:paraId="69D91B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ტარხუნა (t’arkhuna)</w:t>
            </w:r>
          </w:p>
        </w:tc>
        <w:tc>
          <w:tcPr>
            <w:tcW w:w="3544" w:type="dxa"/>
            <w:tcBorders>
              <w:top w:val="nil"/>
              <w:left w:val="nil"/>
              <w:bottom w:val="nil"/>
              <w:right w:val="nil"/>
            </w:tcBorders>
            <w:shd w:val="clear" w:color="auto" w:fill="auto"/>
            <w:vAlign w:val="center"/>
            <w:hideMark/>
          </w:tcPr>
          <w:p w14:paraId="490773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Spice; Human food</w:t>
            </w:r>
          </w:p>
        </w:tc>
        <w:tc>
          <w:tcPr>
            <w:tcW w:w="1843" w:type="dxa"/>
            <w:tcBorders>
              <w:top w:val="nil"/>
              <w:left w:val="nil"/>
              <w:bottom w:val="nil"/>
              <w:right w:val="nil"/>
            </w:tcBorders>
            <w:shd w:val="clear" w:color="auto" w:fill="auto"/>
            <w:vAlign w:val="center"/>
            <w:hideMark/>
          </w:tcPr>
          <w:p w14:paraId="3DF02D3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Leaves, root, seeds, stem</w:t>
            </w:r>
          </w:p>
        </w:tc>
        <w:tc>
          <w:tcPr>
            <w:tcW w:w="1843" w:type="dxa"/>
            <w:tcBorders>
              <w:top w:val="nil"/>
              <w:left w:val="nil"/>
              <w:bottom w:val="nil"/>
              <w:right w:val="single" w:sz="8" w:space="0" w:color="auto"/>
            </w:tcBorders>
            <w:shd w:val="clear" w:color="auto" w:fill="auto"/>
            <w:vAlign w:val="center"/>
            <w:hideMark/>
          </w:tcPr>
          <w:p w14:paraId="4202A3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393C6FD"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02239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Artemisia vulgaris L.</w:t>
            </w:r>
          </w:p>
        </w:tc>
        <w:tc>
          <w:tcPr>
            <w:tcW w:w="3402" w:type="dxa"/>
            <w:tcBorders>
              <w:top w:val="nil"/>
              <w:left w:val="nil"/>
              <w:bottom w:val="nil"/>
              <w:right w:val="nil"/>
            </w:tcBorders>
            <w:shd w:val="clear" w:color="auto" w:fill="auto"/>
            <w:vAlign w:val="center"/>
            <w:hideMark/>
          </w:tcPr>
          <w:p w14:paraId="5BFA64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ჯორთკუდა (jortk’uda)</w:t>
            </w:r>
          </w:p>
        </w:tc>
        <w:tc>
          <w:tcPr>
            <w:tcW w:w="3544" w:type="dxa"/>
            <w:tcBorders>
              <w:top w:val="nil"/>
              <w:left w:val="nil"/>
              <w:bottom w:val="nil"/>
              <w:right w:val="nil"/>
            </w:tcBorders>
            <w:shd w:val="clear" w:color="auto" w:fill="auto"/>
            <w:vAlign w:val="center"/>
            <w:hideMark/>
          </w:tcPr>
          <w:p w14:paraId="2FED60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Sats'ebai</w:t>
            </w:r>
          </w:p>
        </w:tc>
        <w:tc>
          <w:tcPr>
            <w:tcW w:w="1843" w:type="dxa"/>
            <w:tcBorders>
              <w:top w:val="nil"/>
              <w:left w:val="nil"/>
              <w:bottom w:val="nil"/>
              <w:right w:val="nil"/>
            </w:tcBorders>
            <w:shd w:val="clear" w:color="auto" w:fill="auto"/>
            <w:vAlign w:val="center"/>
            <w:hideMark/>
          </w:tcPr>
          <w:p w14:paraId="40909A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68266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C2E374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745C6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Bidens tripartida L.</w:t>
            </w:r>
          </w:p>
        </w:tc>
        <w:tc>
          <w:tcPr>
            <w:tcW w:w="3402" w:type="dxa"/>
            <w:tcBorders>
              <w:top w:val="nil"/>
              <w:left w:val="nil"/>
              <w:bottom w:val="nil"/>
              <w:right w:val="nil"/>
            </w:tcBorders>
            <w:shd w:val="clear" w:color="auto" w:fill="auto"/>
            <w:vAlign w:val="center"/>
            <w:hideMark/>
          </w:tcPr>
          <w:p w14:paraId="7ACBE15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ორკბილა (Orkbila); череда (Ch'ereda Russ.)</w:t>
            </w:r>
          </w:p>
        </w:tc>
        <w:tc>
          <w:tcPr>
            <w:tcW w:w="3544" w:type="dxa"/>
            <w:tcBorders>
              <w:top w:val="nil"/>
              <w:left w:val="nil"/>
              <w:bottom w:val="nil"/>
              <w:right w:val="nil"/>
            </w:tcBorders>
            <w:shd w:val="clear" w:color="auto" w:fill="auto"/>
            <w:vAlign w:val="center"/>
            <w:hideMark/>
          </w:tcPr>
          <w:p w14:paraId="7A91F4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C709B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1702A9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D05B00B"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740B37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Cichorium intybus L.</w:t>
            </w:r>
          </w:p>
        </w:tc>
        <w:tc>
          <w:tcPr>
            <w:tcW w:w="3402" w:type="dxa"/>
            <w:tcBorders>
              <w:top w:val="nil"/>
              <w:left w:val="nil"/>
              <w:bottom w:val="nil"/>
              <w:right w:val="nil"/>
            </w:tcBorders>
            <w:shd w:val="clear" w:color="auto" w:fill="auto"/>
            <w:vAlign w:val="center"/>
            <w:hideMark/>
          </w:tcPr>
          <w:p w14:paraId="6D6660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ხაპრაი (khap’arai), ტიტა (t'it's); ვარდკაჭაჭა (vardk’ach’ach’a Svan.), ხათალდიდნყ (khataldidinq' Ossetian)</w:t>
            </w:r>
          </w:p>
        </w:tc>
        <w:tc>
          <w:tcPr>
            <w:tcW w:w="3544" w:type="dxa"/>
            <w:tcBorders>
              <w:top w:val="nil"/>
              <w:left w:val="nil"/>
              <w:bottom w:val="nil"/>
              <w:right w:val="nil"/>
            </w:tcBorders>
            <w:shd w:val="clear" w:color="auto" w:fill="auto"/>
            <w:vAlign w:val="center"/>
            <w:hideMark/>
          </w:tcPr>
          <w:p w14:paraId="0B91A8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Sats'ebai; Human Food - Coffee replacement</w:t>
            </w:r>
          </w:p>
        </w:tc>
        <w:tc>
          <w:tcPr>
            <w:tcW w:w="1843" w:type="dxa"/>
            <w:tcBorders>
              <w:top w:val="nil"/>
              <w:left w:val="nil"/>
              <w:bottom w:val="nil"/>
              <w:right w:val="nil"/>
            </w:tcBorders>
            <w:shd w:val="clear" w:color="auto" w:fill="auto"/>
            <w:vAlign w:val="center"/>
            <w:hideMark/>
          </w:tcPr>
          <w:p w14:paraId="6E03D7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Root; Stem; Leaves, stem, buds</w:t>
            </w:r>
          </w:p>
        </w:tc>
        <w:tc>
          <w:tcPr>
            <w:tcW w:w="1843" w:type="dxa"/>
            <w:tcBorders>
              <w:top w:val="nil"/>
              <w:left w:val="nil"/>
              <w:bottom w:val="nil"/>
              <w:right w:val="single" w:sz="8" w:space="0" w:color="auto"/>
            </w:tcBorders>
            <w:shd w:val="clear" w:color="auto" w:fill="auto"/>
            <w:vAlign w:val="center"/>
            <w:hideMark/>
          </w:tcPr>
          <w:p w14:paraId="24654B4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D31FA1E"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E3F7A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Cirsium incanum (S.G. Gmel.) Fisch. ex M. Bieb.</w:t>
            </w:r>
          </w:p>
        </w:tc>
        <w:tc>
          <w:tcPr>
            <w:tcW w:w="3402" w:type="dxa"/>
            <w:tcBorders>
              <w:top w:val="nil"/>
              <w:left w:val="nil"/>
              <w:bottom w:val="nil"/>
              <w:right w:val="nil"/>
            </w:tcBorders>
            <w:shd w:val="clear" w:color="auto" w:fill="auto"/>
            <w:vAlign w:val="center"/>
            <w:hideMark/>
          </w:tcPr>
          <w:p w14:paraId="2441C4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თეთრი ნარი (tetri nari), გლიხორხა (გლიხორხა), ნარა (nara)</w:t>
            </w:r>
          </w:p>
        </w:tc>
        <w:tc>
          <w:tcPr>
            <w:tcW w:w="3544" w:type="dxa"/>
            <w:tcBorders>
              <w:top w:val="nil"/>
              <w:left w:val="nil"/>
              <w:bottom w:val="nil"/>
              <w:right w:val="nil"/>
            </w:tcBorders>
            <w:shd w:val="clear" w:color="auto" w:fill="auto"/>
            <w:vAlign w:val="center"/>
            <w:hideMark/>
          </w:tcPr>
          <w:p w14:paraId="0A19D8B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C9B26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0732A6B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0C9C3A2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15529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Cirsium sp.</w:t>
            </w:r>
          </w:p>
        </w:tc>
        <w:tc>
          <w:tcPr>
            <w:tcW w:w="3402" w:type="dxa"/>
            <w:tcBorders>
              <w:top w:val="nil"/>
              <w:left w:val="nil"/>
              <w:bottom w:val="nil"/>
              <w:right w:val="nil"/>
            </w:tcBorders>
            <w:shd w:val="clear" w:color="auto" w:fill="auto"/>
            <w:vAlign w:val="center"/>
            <w:hideMark/>
          </w:tcPr>
          <w:p w14:paraId="7B2A48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ნარი (nari); (Shafalukh Arm)</w:t>
            </w:r>
          </w:p>
        </w:tc>
        <w:tc>
          <w:tcPr>
            <w:tcW w:w="3544" w:type="dxa"/>
            <w:tcBorders>
              <w:top w:val="nil"/>
              <w:left w:val="nil"/>
              <w:bottom w:val="nil"/>
              <w:right w:val="nil"/>
            </w:tcBorders>
            <w:shd w:val="clear" w:color="auto" w:fill="auto"/>
            <w:vAlign w:val="center"/>
            <w:hideMark/>
          </w:tcPr>
          <w:p w14:paraId="20236FE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Sats'ebai</w:t>
            </w:r>
          </w:p>
        </w:tc>
        <w:tc>
          <w:tcPr>
            <w:tcW w:w="1843" w:type="dxa"/>
            <w:tcBorders>
              <w:top w:val="nil"/>
              <w:left w:val="nil"/>
              <w:bottom w:val="nil"/>
              <w:right w:val="nil"/>
            </w:tcBorders>
            <w:shd w:val="clear" w:color="auto" w:fill="auto"/>
            <w:vAlign w:val="center"/>
            <w:hideMark/>
          </w:tcPr>
          <w:p w14:paraId="0A89066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45C75F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5727F8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07022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Cirsium vulgare L.</w:t>
            </w:r>
          </w:p>
        </w:tc>
        <w:tc>
          <w:tcPr>
            <w:tcW w:w="3402" w:type="dxa"/>
            <w:tcBorders>
              <w:top w:val="nil"/>
              <w:left w:val="nil"/>
              <w:bottom w:val="nil"/>
              <w:right w:val="nil"/>
            </w:tcBorders>
            <w:shd w:val="clear" w:color="auto" w:fill="auto"/>
            <w:vAlign w:val="center"/>
            <w:hideMark/>
          </w:tcPr>
          <w:p w14:paraId="48F38EC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ჩვეულებრივი ნარი (chveulebrivi nari), ქვაცხაცხი (ქვაცხაცხი)</w:t>
            </w:r>
          </w:p>
        </w:tc>
        <w:tc>
          <w:tcPr>
            <w:tcW w:w="3544" w:type="dxa"/>
            <w:tcBorders>
              <w:top w:val="nil"/>
              <w:left w:val="nil"/>
              <w:bottom w:val="nil"/>
              <w:right w:val="nil"/>
            </w:tcBorders>
            <w:shd w:val="clear" w:color="auto" w:fill="auto"/>
            <w:vAlign w:val="center"/>
            <w:hideMark/>
          </w:tcPr>
          <w:p w14:paraId="42BA2C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Honey (Bees)</w:t>
            </w:r>
          </w:p>
        </w:tc>
        <w:tc>
          <w:tcPr>
            <w:tcW w:w="1843" w:type="dxa"/>
            <w:tcBorders>
              <w:top w:val="nil"/>
              <w:left w:val="nil"/>
              <w:bottom w:val="nil"/>
              <w:right w:val="nil"/>
            </w:tcBorders>
            <w:shd w:val="clear" w:color="auto" w:fill="auto"/>
            <w:vAlign w:val="center"/>
            <w:hideMark/>
          </w:tcPr>
          <w:p w14:paraId="7B3BF02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w:t>
            </w:r>
          </w:p>
        </w:tc>
        <w:tc>
          <w:tcPr>
            <w:tcW w:w="1843" w:type="dxa"/>
            <w:tcBorders>
              <w:top w:val="nil"/>
              <w:left w:val="nil"/>
              <w:bottom w:val="nil"/>
              <w:right w:val="single" w:sz="8" w:space="0" w:color="auto"/>
            </w:tcBorders>
            <w:shd w:val="clear" w:color="auto" w:fill="auto"/>
            <w:vAlign w:val="center"/>
            <w:hideMark/>
          </w:tcPr>
          <w:p w14:paraId="45785C1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72D3FF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4924F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Crepis sp. </w:t>
            </w:r>
          </w:p>
        </w:tc>
        <w:tc>
          <w:tcPr>
            <w:tcW w:w="3402" w:type="dxa"/>
            <w:tcBorders>
              <w:top w:val="nil"/>
              <w:left w:val="nil"/>
              <w:bottom w:val="nil"/>
              <w:right w:val="nil"/>
            </w:tcBorders>
            <w:shd w:val="clear" w:color="auto" w:fill="auto"/>
            <w:vAlign w:val="center"/>
            <w:hideMark/>
          </w:tcPr>
          <w:p w14:paraId="7C0D5B4B" w14:textId="77777777" w:rsidR="004944EF" w:rsidRPr="004944EF" w:rsidRDefault="004944EF" w:rsidP="004944EF">
            <w:pPr>
              <w:rPr>
                <w:rFonts w:ascii="Helvetica" w:eastAsia="Times New Roman" w:hAnsi="Helvetica" w:cs="Calibri"/>
                <w:color w:val="000000"/>
                <w:sz w:val="20"/>
                <w:szCs w:val="20"/>
                <w:lang w:eastAsia="en-GB"/>
              </w:rPr>
            </w:pPr>
          </w:p>
        </w:tc>
        <w:tc>
          <w:tcPr>
            <w:tcW w:w="3544" w:type="dxa"/>
            <w:tcBorders>
              <w:top w:val="nil"/>
              <w:left w:val="nil"/>
              <w:bottom w:val="nil"/>
              <w:right w:val="nil"/>
            </w:tcBorders>
            <w:shd w:val="clear" w:color="auto" w:fill="auto"/>
            <w:vAlign w:val="center"/>
            <w:hideMark/>
          </w:tcPr>
          <w:p w14:paraId="27743F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1C59F0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57366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51A8D6F"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DFC7E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Cynara cardunculus L.</w:t>
            </w:r>
          </w:p>
        </w:tc>
        <w:tc>
          <w:tcPr>
            <w:tcW w:w="3402" w:type="dxa"/>
            <w:tcBorders>
              <w:top w:val="nil"/>
              <w:left w:val="nil"/>
              <w:bottom w:val="nil"/>
              <w:right w:val="nil"/>
            </w:tcBorders>
            <w:shd w:val="clear" w:color="auto" w:fill="auto"/>
            <w:vAlign w:val="center"/>
            <w:hideMark/>
          </w:tcPr>
          <w:p w14:paraId="3A9F8A1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ესაკანური არტიოკი (eskanuri artishoki)</w:t>
            </w:r>
          </w:p>
        </w:tc>
        <w:tc>
          <w:tcPr>
            <w:tcW w:w="3544" w:type="dxa"/>
            <w:tcBorders>
              <w:top w:val="nil"/>
              <w:left w:val="nil"/>
              <w:bottom w:val="nil"/>
              <w:right w:val="nil"/>
            </w:tcBorders>
            <w:shd w:val="clear" w:color="auto" w:fill="auto"/>
            <w:vAlign w:val="center"/>
            <w:hideMark/>
          </w:tcPr>
          <w:p w14:paraId="158195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75821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w:t>
            </w:r>
          </w:p>
        </w:tc>
        <w:tc>
          <w:tcPr>
            <w:tcW w:w="1843" w:type="dxa"/>
            <w:tcBorders>
              <w:top w:val="nil"/>
              <w:left w:val="nil"/>
              <w:bottom w:val="nil"/>
              <w:right w:val="single" w:sz="8" w:space="0" w:color="auto"/>
            </w:tcBorders>
            <w:shd w:val="clear" w:color="auto" w:fill="auto"/>
            <w:vAlign w:val="center"/>
            <w:hideMark/>
          </w:tcPr>
          <w:p w14:paraId="7B10F88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A240ED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6B0BF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Echinops sp.</w:t>
            </w:r>
          </w:p>
        </w:tc>
        <w:tc>
          <w:tcPr>
            <w:tcW w:w="3402" w:type="dxa"/>
            <w:tcBorders>
              <w:top w:val="nil"/>
              <w:left w:val="nil"/>
              <w:bottom w:val="nil"/>
              <w:right w:val="nil"/>
            </w:tcBorders>
            <w:shd w:val="clear" w:color="auto" w:fill="auto"/>
            <w:vAlign w:val="center"/>
            <w:hideMark/>
          </w:tcPr>
          <w:p w14:paraId="759E4C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თავკომბალა (tavk'ombala)</w:t>
            </w:r>
          </w:p>
        </w:tc>
        <w:tc>
          <w:tcPr>
            <w:tcW w:w="3544" w:type="dxa"/>
            <w:tcBorders>
              <w:top w:val="nil"/>
              <w:left w:val="nil"/>
              <w:bottom w:val="nil"/>
              <w:right w:val="nil"/>
            </w:tcBorders>
            <w:shd w:val="clear" w:color="auto" w:fill="auto"/>
            <w:vAlign w:val="center"/>
            <w:hideMark/>
          </w:tcPr>
          <w:p w14:paraId="54F7669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226B0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113ADC5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1F83D4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459EC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Eruca sativa Mill.</w:t>
            </w:r>
          </w:p>
        </w:tc>
        <w:tc>
          <w:tcPr>
            <w:tcW w:w="3402" w:type="dxa"/>
            <w:tcBorders>
              <w:top w:val="nil"/>
              <w:left w:val="nil"/>
              <w:bottom w:val="nil"/>
              <w:right w:val="nil"/>
            </w:tcBorders>
            <w:shd w:val="clear" w:color="auto" w:fill="auto"/>
            <w:vAlign w:val="center"/>
            <w:hideMark/>
          </w:tcPr>
          <w:p w14:paraId="38D986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რუკულა (ruk'ula)</w:t>
            </w:r>
          </w:p>
        </w:tc>
        <w:tc>
          <w:tcPr>
            <w:tcW w:w="3544" w:type="dxa"/>
            <w:tcBorders>
              <w:top w:val="nil"/>
              <w:left w:val="nil"/>
              <w:bottom w:val="nil"/>
              <w:right w:val="nil"/>
            </w:tcBorders>
            <w:shd w:val="clear" w:color="auto" w:fill="auto"/>
            <w:vAlign w:val="center"/>
            <w:hideMark/>
          </w:tcPr>
          <w:p w14:paraId="0C1864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ED222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E8E3E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47E39D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B52AC1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Helianthus annuus L.</w:t>
            </w:r>
          </w:p>
        </w:tc>
        <w:tc>
          <w:tcPr>
            <w:tcW w:w="3402" w:type="dxa"/>
            <w:tcBorders>
              <w:top w:val="nil"/>
              <w:left w:val="nil"/>
              <w:bottom w:val="nil"/>
              <w:right w:val="nil"/>
            </w:tcBorders>
            <w:shd w:val="clear" w:color="auto" w:fill="auto"/>
            <w:vAlign w:val="center"/>
            <w:hideMark/>
          </w:tcPr>
          <w:p w14:paraId="4DA016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მზესუმზირა (mzesumzira)</w:t>
            </w:r>
          </w:p>
        </w:tc>
        <w:tc>
          <w:tcPr>
            <w:tcW w:w="3544" w:type="dxa"/>
            <w:tcBorders>
              <w:top w:val="nil"/>
              <w:left w:val="nil"/>
              <w:bottom w:val="nil"/>
              <w:right w:val="nil"/>
            </w:tcBorders>
            <w:shd w:val="clear" w:color="auto" w:fill="auto"/>
            <w:vAlign w:val="center"/>
            <w:hideMark/>
          </w:tcPr>
          <w:p w14:paraId="119EC9B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3AC66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57ED450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7EFA56F"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97DE99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Helianthus tuberosus L.</w:t>
            </w:r>
          </w:p>
        </w:tc>
        <w:tc>
          <w:tcPr>
            <w:tcW w:w="3402" w:type="dxa"/>
            <w:tcBorders>
              <w:top w:val="nil"/>
              <w:left w:val="nil"/>
              <w:bottom w:val="nil"/>
              <w:right w:val="nil"/>
            </w:tcBorders>
            <w:shd w:val="clear" w:color="auto" w:fill="auto"/>
            <w:vAlign w:val="center"/>
            <w:hideMark/>
          </w:tcPr>
          <w:p w14:paraId="2E7607D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მიწავაშლა (mits'avashla), ხმატურა (khmat'ura), მიწის ვაშლი (mits'is vashli)</w:t>
            </w:r>
          </w:p>
        </w:tc>
        <w:tc>
          <w:tcPr>
            <w:tcW w:w="3544" w:type="dxa"/>
            <w:tcBorders>
              <w:top w:val="nil"/>
              <w:left w:val="nil"/>
              <w:bottom w:val="nil"/>
              <w:right w:val="nil"/>
            </w:tcBorders>
            <w:shd w:val="clear" w:color="auto" w:fill="auto"/>
            <w:vAlign w:val="center"/>
            <w:hideMark/>
          </w:tcPr>
          <w:p w14:paraId="0117845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7E3DEC0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Roots</w:t>
            </w:r>
          </w:p>
        </w:tc>
        <w:tc>
          <w:tcPr>
            <w:tcW w:w="1843" w:type="dxa"/>
            <w:tcBorders>
              <w:top w:val="nil"/>
              <w:left w:val="nil"/>
              <w:bottom w:val="nil"/>
              <w:right w:val="single" w:sz="8" w:space="0" w:color="auto"/>
            </w:tcBorders>
            <w:shd w:val="clear" w:color="auto" w:fill="auto"/>
            <w:vAlign w:val="center"/>
            <w:hideMark/>
          </w:tcPr>
          <w:p w14:paraId="2893C4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5AE02D9"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4FAA69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Lactuca sativa L.</w:t>
            </w:r>
          </w:p>
        </w:tc>
        <w:tc>
          <w:tcPr>
            <w:tcW w:w="3402" w:type="dxa"/>
            <w:tcBorders>
              <w:top w:val="nil"/>
              <w:left w:val="nil"/>
              <w:bottom w:val="nil"/>
              <w:right w:val="nil"/>
            </w:tcBorders>
            <w:shd w:val="clear" w:color="auto" w:fill="auto"/>
            <w:vAlign w:val="center"/>
            <w:hideMark/>
          </w:tcPr>
          <w:p w14:paraId="57925C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მწვანე სალათა (Mtsvane salata), სალათა (salata), ბერტნძული სალატა (berdznuli salata), სალათის ფოთოლი (salatis potoli)</w:t>
            </w:r>
          </w:p>
        </w:tc>
        <w:tc>
          <w:tcPr>
            <w:tcW w:w="3544" w:type="dxa"/>
            <w:tcBorders>
              <w:top w:val="nil"/>
              <w:left w:val="nil"/>
              <w:bottom w:val="nil"/>
              <w:right w:val="nil"/>
            </w:tcBorders>
            <w:shd w:val="clear" w:color="auto" w:fill="auto"/>
            <w:vAlign w:val="center"/>
            <w:hideMark/>
          </w:tcPr>
          <w:p w14:paraId="24FE58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C9B92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756BD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BB9029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FB009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Lactuca sativa L. "greek"</w:t>
            </w:r>
          </w:p>
        </w:tc>
        <w:tc>
          <w:tcPr>
            <w:tcW w:w="3402" w:type="dxa"/>
            <w:tcBorders>
              <w:top w:val="nil"/>
              <w:left w:val="nil"/>
              <w:bottom w:val="nil"/>
              <w:right w:val="nil"/>
            </w:tcBorders>
            <w:shd w:val="clear" w:color="auto" w:fill="auto"/>
            <w:vAlign w:val="center"/>
            <w:hideMark/>
          </w:tcPr>
          <w:p w14:paraId="3F5C4AE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მწვანე სალათა (Mtsvane salata)</w:t>
            </w:r>
          </w:p>
        </w:tc>
        <w:tc>
          <w:tcPr>
            <w:tcW w:w="3544" w:type="dxa"/>
            <w:tcBorders>
              <w:top w:val="nil"/>
              <w:left w:val="nil"/>
              <w:bottom w:val="nil"/>
              <w:right w:val="nil"/>
            </w:tcBorders>
            <w:shd w:val="clear" w:color="auto" w:fill="auto"/>
            <w:vAlign w:val="center"/>
            <w:hideMark/>
          </w:tcPr>
          <w:p w14:paraId="52B3488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2F33C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87781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6766A3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3A5D11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Lactuca serriola L.</w:t>
            </w:r>
          </w:p>
        </w:tc>
        <w:tc>
          <w:tcPr>
            <w:tcW w:w="3402" w:type="dxa"/>
            <w:tcBorders>
              <w:top w:val="nil"/>
              <w:left w:val="nil"/>
              <w:bottom w:val="nil"/>
              <w:right w:val="nil"/>
            </w:tcBorders>
            <w:shd w:val="clear" w:color="auto" w:fill="auto"/>
            <w:vAlign w:val="center"/>
            <w:hideMark/>
          </w:tcPr>
          <w:p w14:paraId="7B52749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ხარნუყა (kharnuq’a)</w:t>
            </w:r>
          </w:p>
        </w:tc>
        <w:tc>
          <w:tcPr>
            <w:tcW w:w="3544" w:type="dxa"/>
            <w:tcBorders>
              <w:top w:val="nil"/>
              <w:left w:val="nil"/>
              <w:bottom w:val="nil"/>
              <w:right w:val="nil"/>
            </w:tcBorders>
            <w:shd w:val="clear" w:color="auto" w:fill="auto"/>
            <w:vAlign w:val="center"/>
            <w:hideMark/>
          </w:tcPr>
          <w:p w14:paraId="254F583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Chave, Human Food - Sats'ebai</w:t>
            </w:r>
          </w:p>
        </w:tc>
        <w:tc>
          <w:tcPr>
            <w:tcW w:w="1843" w:type="dxa"/>
            <w:tcBorders>
              <w:top w:val="nil"/>
              <w:left w:val="nil"/>
              <w:bottom w:val="nil"/>
              <w:right w:val="nil"/>
            </w:tcBorders>
            <w:shd w:val="clear" w:color="auto" w:fill="auto"/>
            <w:vAlign w:val="center"/>
            <w:hideMark/>
          </w:tcPr>
          <w:p w14:paraId="6FF6FE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182154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5B9751D"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27D536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Lactuca serriola L.</w:t>
            </w:r>
          </w:p>
        </w:tc>
        <w:tc>
          <w:tcPr>
            <w:tcW w:w="3402" w:type="dxa"/>
            <w:tcBorders>
              <w:top w:val="nil"/>
              <w:left w:val="nil"/>
              <w:bottom w:val="nil"/>
              <w:right w:val="nil"/>
            </w:tcBorders>
            <w:shd w:val="clear" w:color="auto" w:fill="auto"/>
            <w:vAlign w:val="center"/>
            <w:hideMark/>
          </w:tcPr>
          <w:p w14:paraId="39860B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ღორის ქადა (ghoris qada), ნარკოკობა (nark'ok'oba), ჭინჭახა (ch'inch'akha); ხარნუყა (kharnuq’a Tush.); (rdzia-rdzia)</w:t>
            </w:r>
          </w:p>
        </w:tc>
        <w:tc>
          <w:tcPr>
            <w:tcW w:w="3544" w:type="dxa"/>
            <w:tcBorders>
              <w:top w:val="nil"/>
              <w:left w:val="nil"/>
              <w:bottom w:val="nil"/>
              <w:right w:val="nil"/>
            </w:tcBorders>
            <w:shd w:val="clear" w:color="auto" w:fill="auto"/>
            <w:vAlign w:val="center"/>
            <w:hideMark/>
          </w:tcPr>
          <w:p w14:paraId="6669666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489FE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6CF9C9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69AD7775"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76CEBF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Lapsana communis L.</w:t>
            </w:r>
          </w:p>
        </w:tc>
        <w:tc>
          <w:tcPr>
            <w:tcW w:w="3402" w:type="dxa"/>
            <w:tcBorders>
              <w:top w:val="nil"/>
              <w:left w:val="nil"/>
              <w:bottom w:val="nil"/>
              <w:right w:val="nil"/>
            </w:tcBorders>
            <w:shd w:val="clear" w:color="auto" w:fill="auto"/>
            <w:vAlign w:val="center"/>
            <w:hideMark/>
          </w:tcPr>
          <w:p w14:paraId="74A725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ვაზისძირა (rdzia-rdzia); ფუჩფუჩა (puchpucha), ბურტყილა (burt'q'ila), პურტყელა (p'urt'q'ela)</w:t>
            </w:r>
          </w:p>
        </w:tc>
        <w:tc>
          <w:tcPr>
            <w:tcW w:w="3544" w:type="dxa"/>
            <w:tcBorders>
              <w:top w:val="nil"/>
              <w:left w:val="nil"/>
              <w:bottom w:val="nil"/>
              <w:right w:val="nil"/>
            </w:tcBorders>
            <w:shd w:val="clear" w:color="auto" w:fill="auto"/>
            <w:vAlign w:val="center"/>
            <w:hideMark/>
          </w:tcPr>
          <w:p w14:paraId="4B62C10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6941E5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B5D69B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1B0BC4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ECCA5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Lapsana grandiflora M. Bieb</w:t>
            </w:r>
          </w:p>
        </w:tc>
        <w:tc>
          <w:tcPr>
            <w:tcW w:w="3402" w:type="dxa"/>
            <w:tcBorders>
              <w:top w:val="nil"/>
              <w:left w:val="nil"/>
              <w:bottom w:val="nil"/>
              <w:right w:val="nil"/>
            </w:tcBorders>
            <w:shd w:val="clear" w:color="auto" w:fill="auto"/>
            <w:vAlign w:val="center"/>
            <w:hideMark/>
          </w:tcPr>
          <w:p w14:paraId="4BF65C8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მწარე ხარნუყა (mts'are kharnuq'a)</w:t>
            </w:r>
          </w:p>
        </w:tc>
        <w:tc>
          <w:tcPr>
            <w:tcW w:w="3544" w:type="dxa"/>
            <w:tcBorders>
              <w:top w:val="nil"/>
              <w:left w:val="nil"/>
              <w:bottom w:val="nil"/>
              <w:right w:val="nil"/>
            </w:tcBorders>
            <w:shd w:val="clear" w:color="auto" w:fill="auto"/>
            <w:vAlign w:val="center"/>
            <w:hideMark/>
          </w:tcPr>
          <w:p w14:paraId="454925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21F346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22ADEC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A6C78CC"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433B6A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Matricaria chamomilla L.</w:t>
            </w:r>
          </w:p>
        </w:tc>
        <w:tc>
          <w:tcPr>
            <w:tcW w:w="3402" w:type="dxa"/>
            <w:tcBorders>
              <w:top w:val="nil"/>
              <w:left w:val="nil"/>
              <w:bottom w:val="nil"/>
              <w:right w:val="nil"/>
            </w:tcBorders>
            <w:shd w:val="clear" w:color="auto" w:fill="auto"/>
            <w:vAlign w:val="center"/>
            <w:hideMark/>
          </w:tcPr>
          <w:p w14:paraId="5EF3DE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გვირილა (gvirila)</w:t>
            </w:r>
          </w:p>
        </w:tc>
        <w:tc>
          <w:tcPr>
            <w:tcW w:w="3544" w:type="dxa"/>
            <w:tcBorders>
              <w:top w:val="nil"/>
              <w:left w:val="nil"/>
              <w:bottom w:val="nil"/>
              <w:right w:val="nil"/>
            </w:tcBorders>
            <w:shd w:val="clear" w:color="auto" w:fill="auto"/>
            <w:vAlign w:val="center"/>
            <w:hideMark/>
          </w:tcPr>
          <w:p w14:paraId="4CA1D0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 Human Food - Chave</w:t>
            </w:r>
          </w:p>
        </w:tc>
        <w:tc>
          <w:tcPr>
            <w:tcW w:w="1843" w:type="dxa"/>
            <w:tcBorders>
              <w:top w:val="nil"/>
              <w:left w:val="nil"/>
              <w:bottom w:val="nil"/>
              <w:right w:val="nil"/>
            </w:tcBorders>
            <w:shd w:val="clear" w:color="auto" w:fill="auto"/>
            <w:vAlign w:val="center"/>
            <w:hideMark/>
          </w:tcPr>
          <w:p w14:paraId="76D178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Whole plant; Leaves</w:t>
            </w:r>
          </w:p>
        </w:tc>
        <w:tc>
          <w:tcPr>
            <w:tcW w:w="1843" w:type="dxa"/>
            <w:tcBorders>
              <w:top w:val="nil"/>
              <w:left w:val="nil"/>
              <w:bottom w:val="nil"/>
              <w:right w:val="single" w:sz="8" w:space="0" w:color="auto"/>
            </w:tcBorders>
            <w:shd w:val="clear" w:color="auto" w:fill="auto"/>
            <w:vAlign w:val="center"/>
            <w:hideMark/>
          </w:tcPr>
          <w:p w14:paraId="5D07419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16A6F8B"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E6331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Petasites albus (L.) Gaertn.</w:t>
            </w:r>
          </w:p>
        </w:tc>
        <w:tc>
          <w:tcPr>
            <w:tcW w:w="3402" w:type="dxa"/>
            <w:tcBorders>
              <w:top w:val="nil"/>
              <w:left w:val="nil"/>
              <w:bottom w:val="nil"/>
              <w:right w:val="nil"/>
            </w:tcBorders>
            <w:shd w:val="clear" w:color="auto" w:fill="auto"/>
            <w:vAlign w:val="center"/>
            <w:hideMark/>
          </w:tcPr>
          <w:p w14:paraId="2E77A4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ბუერა (buera), დილმა (dilma), ბუურღუ (buurg'u)</w:t>
            </w:r>
          </w:p>
        </w:tc>
        <w:tc>
          <w:tcPr>
            <w:tcW w:w="3544" w:type="dxa"/>
            <w:tcBorders>
              <w:top w:val="nil"/>
              <w:left w:val="nil"/>
              <w:bottom w:val="nil"/>
              <w:right w:val="nil"/>
            </w:tcBorders>
            <w:shd w:val="clear" w:color="auto" w:fill="auto"/>
            <w:vAlign w:val="center"/>
            <w:hideMark/>
          </w:tcPr>
          <w:p w14:paraId="3EDE88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A2B67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E1BF3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96B083E"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2B45FF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Petasites vulgaris Desf.</w:t>
            </w:r>
          </w:p>
        </w:tc>
        <w:tc>
          <w:tcPr>
            <w:tcW w:w="3402" w:type="dxa"/>
            <w:tcBorders>
              <w:top w:val="nil"/>
              <w:left w:val="nil"/>
              <w:bottom w:val="nil"/>
              <w:right w:val="nil"/>
            </w:tcBorders>
            <w:shd w:val="clear" w:color="auto" w:fill="auto"/>
            <w:vAlign w:val="center"/>
            <w:hideMark/>
          </w:tcPr>
          <w:p w14:paraId="375D95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ბუერა (buera), ბურღვა გურიაში (gurghvi guriashi), დიმელა (dimela); ბურღვილ (burghvil Svan.);  ბარამბო (barambo Ajar.), ბურღვა (burghva (Gur.)</w:t>
            </w:r>
          </w:p>
        </w:tc>
        <w:tc>
          <w:tcPr>
            <w:tcW w:w="3544" w:type="dxa"/>
            <w:tcBorders>
              <w:top w:val="nil"/>
              <w:left w:val="nil"/>
              <w:bottom w:val="nil"/>
              <w:right w:val="nil"/>
            </w:tcBorders>
            <w:shd w:val="clear" w:color="auto" w:fill="auto"/>
            <w:vAlign w:val="center"/>
            <w:hideMark/>
          </w:tcPr>
          <w:p w14:paraId="1C3E82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Chave; Human Food - Pickled</w:t>
            </w:r>
          </w:p>
        </w:tc>
        <w:tc>
          <w:tcPr>
            <w:tcW w:w="1843" w:type="dxa"/>
            <w:tcBorders>
              <w:top w:val="nil"/>
              <w:left w:val="nil"/>
              <w:bottom w:val="nil"/>
              <w:right w:val="nil"/>
            </w:tcBorders>
            <w:shd w:val="clear" w:color="auto" w:fill="auto"/>
            <w:vAlign w:val="center"/>
            <w:hideMark/>
          </w:tcPr>
          <w:p w14:paraId="251FAC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leaves</w:t>
            </w:r>
          </w:p>
        </w:tc>
        <w:tc>
          <w:tcPr>
            <w:tcW w:w="1843" w:type="dxa"/>
            <w:tcBorders>
              <w:top w:val="nil"/>
              <w:left w:val="nil"/>
              <w:bottom w:val="nil"/>
              <w:right w:val="single" w:sz="8" w:space="0" w:color="auto"/>
            </w:tcBorders>
            <w:shd w:val="clear" w:color="auto" w:fill="auto"/>
            <w:vAlign w:val="center"/>
            <w:hideMark/>
          </w:tcPr>
          <w:p w14:paraId="4B2D719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C32E1A4"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A2805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Serratula quinquefolia Bieb. ex Willd.</w:t>
            </w:r>
          </w:p>
        </w:tc>
        <w:tc>
          <w:tcPr>
            <w:tcW w:w="3402" w:type="dxa"/>
            <w:tcBorders>
              <w:top w:val="nil"/>
              <w:left w:val="nil"/>
              <w:bottom w:val="nil"/>
              <w:right w:val="nil"/>
            </w:tcBorders>
            <w:shd w:val="clear" w:color="auto" w:fill="auto"/>
            <w:vAlign w:val="center"/>
            <w:hideMark/>
          </w:tcPr>
          <w:p w14:paraId="3C60E9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საღვერავი (saghveravi), ირმისმხალა (irmismkhala), ნადირის ფხალი (nadiri pkhali), საფურცქვნელა (sapurtskvnela)</w:t>
            </w:r>
          </w:p>
        </w:tc>
        <w:tc>
          <w:tcPr>
            <w:tcW w:w="3544" w:type="dxa"/>
            <w:tcBorders>
              <w:top w:val="nil"/>
              <w:left w:val="nil"/>
              <w:bottom w:val="nil"/>
              <w:right w:val="nil"/>
            </w:tcBorders>
            <w:shd w:val="clear" w:color="auto" w:fill="auto"/>
            <w:vAlign w:val="center"/>
            <w:hideMark/>
          </w:tcPr>
          <w:p w14:paraId="6CEF09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293FAE5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Stem</w:t>
            </w:r>
          </w:p>
        </w:tc>
        <w:tc>
          <w:tcPr>
            <w:tcW w:w="1843" w:type="dxa"/>
            <w:tcBorders>
              <w:top w:val="nil"/>
              <w:left w:val="nil"/>
              <w:bottom w:val="nil"/>
              <w:right w:val="single" w:sz="8" w:space="0" w:color="auto"/>
            </w:tcBorders>
            <w:shd w:val="clear" w:color="auto" w:fill="auto"/>
            <w:vAlign w:val="center"/>
            <w:hideMark/>
          </w:tcPr>
          <w:p w14:paraId="0B10BD1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2D7B1D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70712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Solidago canadensis L.</w:t>
            </w:r>
          </w:p>
        </w:tc>
        <w:tc>
          <w:tcPr>
            <w:tcW w:w="3402" w:type="dxa"/>
            <w:tcBorders>
              <w:top w:val="nil"/>
              <w:left w:val="nil"/>
              <w:bottom w:val="nil"/>
              <w:right w:val="nil"/>
            </w:tcBorders>
            <w:shd w:val="clear" w:color="auto" w:fill="auto"/>
            <w:vAlign w:val="center"/>
            <w:hideMark/>
          </w:tcPr>
          <w:p w14:paraId="156105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ყვავილწვრილა (q'vavilts'vrila)</w:t>
            </w:r>
          </w:p>
        </w:tc>
        <w:tc>
          <w:tcPr>
            <w:tcW w:w="3544" w:type="dxa"/>
            <w:tcBorders>
              <w:top w:val="nil"/>
              <w:left w:val="nil"/>
              <w:bottom w:val="nil"/>
              <w:right w:val="nil"/>
            </w:tcBorders>
            <w:shd w:val="clear" w:color="auto" w:fill="auto"/>
            <w:vAlign w:val="center"/>
            <w:hideMark/>
          </w:tcPr>
          <w:p w14:paraId="462350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3DA07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w:t>
            </w:r>
          </w:p>
        </w:tc>
        <w:tc>
          <w:tcPr>
            <w:tcW w:w="1843" w:type="dxa"/>
            <w:tcBorders>
              <w:top w:val="nil"/>
              <w:left w:val="nil"/>
              <w:bottom w:val="nil"/>
              <w:right w:val="single" w:sz="8" w:space="0" w:color="auto"/>
            </w:tcBorders>
            <w:shd w:val="clear" w:color="auto" w:fill="auto"/>
            <w:vAlign w:val="center"/>
            <w:hideMark/>
          </w:tcPr>
          <w:p w14:paraId="6E5375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4C7535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7CD6B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Sonchus asper (L.) Hill.</w:t>
            </w:r>
          </w:p>
        </w:tc>
        <w:tc>
          <w:tcPr>
            <w:tcW w:w="3402" w:type="dxa"/>
            <w:tcBorders>
              <w:top w:val="nil"/>
              <w:left w:val="nil"/>
              <w:bottom w:val="nil"/>
              <w:right w:val="nil"/>
            </w:tcBorders>
            <w:shd w:val="clear" w:color="auto" w:fill="auto"/>
            <w:vAlign w:val="center"/>
            <w:hideMark/>
          </w:tcPr>
          <w:p w14:paraId="1EA4DF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ღიჭა (ghich'a), ღენჭო (ghench'o)</w:t>
            </w:r>
          </w:p>
        </w:tc>
        <w:tc>
          <w:tcPr>
            <w:tcW w:w="3544" w:type="dxa"/>
            <w:tcBorders>
              <w:top w:val="nil"/>
              <w:left w:val="nil"/>
              <w:bottom w:val="nil"/>
              <w:right w:val="nil"/>
            </w:tcBorders>
            <w:shd w:val="clear" w:color="auto" w:fill="auto"/>
            <w:vAlign w:val="center"/>
            <w:hideMark/>
          </w:tcPr>
          <w:p w14:paraId="362446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8A4537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4323858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384344C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DD4A6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Stevia sp.</w:t>
            </w:r>
          </w:p>
        </w:tc>
        <w:tc>
          <w:tcPr>
            <w:tcW w:w="3402" w:type="dxa"/>
            <w:tcBorders>
              <w:top w:val="nil"/>
              <w:left w:val="nil"/>
              <w:bottom w:val="nil"/>
              <w:right w:val="nil"/>
            </w:tcBorders>
            <w:shd w:val="clear" w:color="auto" w:fill="auto"/>
            <w:vAlign w:val="center"/>
            <w:hideMark/>
          </w:tcPr>
          <w:p w14:paraId="521534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სტევია (stevia)</w:t>
            </w:r>
          </w:p>
        </w:tc>
        <w:tc>
          <w:tcPr>
            <w:tcW w:w="3544" w:type="dxa"/>
            <w:tcBorders>
              <w:top w:val="nil"/>
              <w:left w:val="nil"/>
              <w:bottom w:val="nil"/>
              <w:right w:val="nil"/>
            </w:tcBorders>
            <w:shd w:val="clear" w:color="auto" w:fill="auto"/>
            <w:vAlign w:val="center"/>
            <w:hideMark/>
          </w:tcPr>
          <w:p w14:paraId="12989B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Sweetener</w:t>
            </w:r>
          </w:p>
        </w:tc>
        <w:tc>
          <w:tcPr>
            <w:tcW w:w="1843" w:type="dxa"/>
            <w:tcBorders>
              <w:top w:val="nil"/>
              <w:left w:val="nil"/>
              <w:bottom w:val="nil"/>
              <w:right w:val="nil"/>
            </w:tcBorders>
            <w:shd w:val="clear" w:color="auto" w:fill="auto"/>
            <w:vAlign w:val="center"/>
            <w:hideMark/>
          </w:tcPr>
          <w:p w14:paraId="039572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75879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E8D4062" w14:textId="77777777" w:rsidTr="004944EF">
        <w:trPr>
          <w:trHeight w:val="1400"/>
        </w:trPr>
        <w:tc>
          <w:tcPr>
            <w:tcW w:w="2825" w:type="dxa"/>
            <w:tcBorders>
              <w:top w:val="nil"/>
              <w:left w:val="single" w:sz="8" w:space="0" w:color="auto"/>
              <w:bottom w:val="nil"/>
              <w:right w:val="nil"/>
            </w:tcBorders>
            <w:shd w:val="clear" w:color="auto" w:fill="auto"/>
            <w:vAlign w:val="center"/>
            <w:hideMark/>
          </w:tcPr>
          <w:p w14:paraId="07B2E0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Tagetes patula L.</w:t>
            </w:r>
          </w:p>
        </w:tc>
        <w:tc>
          <w:tcPr>
            <w:tcW w:w="3402" w:type="dxa"/>
            <w:tcBorders>
              <w:top w:val="nil"/>
              <w:left w:val="nil"/>
              <w:bottom w:val="nil"/>
              <w:right w:val="nil"/>
            </w:tcBorders>
            <w:shd w:val="clear" w:color="auto" w:fill="auto"/>
            <w:vAlign w:val="center"/>
            <w:hideMark/>
          </w:tcPr>
          <w:p w14:paraId="74522C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ყვითელი ყვავილი (qhvitheli qhvavili), იმერული ზაფრანა (imeruli zaphrana), ზაფრანა (zaprana), ხავერდა (khaverda), იაყააქუ (yaq'aaku), ჭითაპირი </w:t>
            </w:r>
            <w:r w:rsidRPr="004944EF">
              <w:rPr>
                <w:rFonts w:ascii="Helvetica" w:eastAsia="Times New Roman" w:hAnsi="Helvetica" w:cs="Calibri"/>
                <w:color w:val="000000"/>
                <w:sz w:val="20"/>
                <w:szCs w:val="20"/>
                <w:lang w:eastAsia="en-GB"/>
              </w:rPr>
              <w:lastRenderedPageBreak/>
              <w:t>(ch'itap'iri); გულყვითელა (gulqhvithela Svan.)</w:t>
            </w:r>
          </w:p>
        </w:tc>
        <w:tc>
          <w:tcPr>
            <w:tcW w:w="3544" w:type="dxa"/>
            <w:tcBorders>
              <w:top w:val="nil"/>
              <w:left w:val="nil"/>
              <w:bottom w:val="nil"/>
              <w:right w:val="nil"/>
            </w:tcBorders>
            <w:shd w:val="clear" w:color="auto" w:fill="auto"/>
            <w:vAlign w:val="center"/>
            <w:hideMark/>
          </w:tcPr>
          <w:p w14:paraId="0F9072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Human Food - Spice, Human Food - Svan salt</w:t>
            </w:r>
          </w:p>
        </w:tc>
        <w:tc>
          <w:tcPr>
            <w:tcW w:w="1843" w:type="dxa"/>
            <w:tcBorders>
              <w:top w:val="nil"/>
              <w:left w:val="nil"/>
              <w:bottom w:val="nil"/>
              <w:right w:val="nil"/>
            </w:tcBorders>
            <w:shd w:val="clear" w:color="auto" w:fill="auto"/>
            <w:vAlign w:val="center"/>
            <w:hideMark/>
          </w:tcPr>
          <w:p w14:paraId="3389671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Flowers, Leaves</w:t>
            </w:r>
          </w:p>
        </w:tc>
        <w:tc>
          <w:tcPr>
            <w:tcW w:w="1843" w:type="dxa"/>
            <w:tcBorders>
              <w:top w:val="nil"/>
              <w:left w:val="nil"/>
              <w:bottom w:val="nil"/>
              <w:right w:val="single" w:sz="8" w:space="0" w:color="auto"/>
            </w:tcBorders>
            <w:shd w:val="clear" w:color="auto" w:fill="auto"/>
            <w:vAlign w:val="center"/>
            <w:hideMark/>
          </w:tcPr>
          <w:p w14:paraId="3943F14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5BF1845F"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BEBE3E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Taraxacum confusum Schischk.</w:t>
            </w:r>
          </w:p>
        </w:tc>
        <w:tc>
          <w:tcPr>
            <w:tcW w:w="3402" w:type="dxa"/>
            <w:tcBorders>
              <w:top w:val="nil"/>
              <w:left w:val="nil"/>
              <w:bottom w:val="nil"/>
              <w:right w:val="nil"/>
            </w:tcBorders>
            <w:shd w:val="clear" w:color="auto" w:fill="auto"/>
            <w:vAlign w:val="center"/>
            <w:hideMark/>
          </w:tcPr>
          <w:p w14:paraId="739278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საღვიძლა (saghvidzla); ბურბუშელა (Burbushela Tush.)</w:t>
            </w:r>
          </w:p>
        </w:tc>
        <w:tc>
          <w:tcPr>
            <w:tcW w:w="3544" w:type="dxa"/>
            <w:tcBorders>
              <w:top w:val="nil"/>
              <w:left w:val="nil"/>
              <w:bottom w:val="nil"/>
              <w:right w:val="nil"/>
            </w:tcBorders>
            <w:shd w:val="clear" w:color="auto" w:fill="auto"/>
            <w:vAlign w:val="center"/>
            <w:hideMark/>
          </w:tcPr>
          <w:p w14:paraId="5515270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Chave</w:t>
            </w:r>
          </w:p>
        </w:tc>
        <w:tc>
          <w:tcPr>
            <w:tcW w:w="1843" w:type="dxa"/>
            <w:tcBorders>
              <w:top w:val="nil"/>
              <w:left w:val="nil"/>
              <w:bottom w:val="nil"/>
              <w:right w:val="nil"/>
            </w:tcBorders>
            <w:shd w:val="clear" w:color="auto" w:fill="auto"/>
            <w:vAlign w:val="center"/>
            <w:hideMark/>
          </w:tcPr>
          <w:p w14:paraId="27860A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C4EF3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D49440F"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5B701B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Taraxacum officinale Wigg.</w:t>
            </w:r>
          </w:p>
        </w:tc>
        <w:tc>
          <w:tcPr>
            <w:tcW w:w="3402" w:type="dxa"/>
            <w:tcBorders>
              <w:top w:val="nil"/>
              <w:left w:val="nil"/>
              <w:bottom w:val="nil"/>
              <w:right w:val="nil"/>
            </w:tcBorders>
            <w:shd w:val="clear" w:color="auto" w:fill="auto"/>
            <w:vAlign w:val="center"/>
            <w:hideMark/>
          </w:tcPr>
          <w:p w14:paraId="76D0B34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საღვიძლა  საღვიძლა (saghvidzla), ბაბუაწვერა (babuats'vera), თუნთიშ ჭები (tuntish ch'ebi); ფანდურპაპაი (pandurpapai Tush.), საჯარაი (sajarai Svan.)</w:t>
            </w:r>
          </w:p>
        </w:tc>
        <w:tc>
          <w:tcPr>
            <w:tcW w:w="3544" w:type="dxa"/>
            <w:tcBorders>
              <w:top w:val="nil"/>
              <w:left w:val="nil"/>
              <w:bottom w:val="nil"/>
              <w:right w:val="nil"/>
            </w:tcBorders>
            <w:shd w:val="clear" w:color="auto" w:fill="auto"/>
            <w:vAlign w:val="center"/>
            <w:hideMark/>
          </w:tcPr>
          <w:p w14:paraId="3F7A30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Chave, Human Food - Tea; Human Food - Sweetener; Human Food</w:t>
            </w:r>
          </w:p>
        </w:tc>
        <w:tc>
          <w:tcPr>
            <w:tcW w:w="1843" w:type="dxa"/>
            <w:tcBorders>
              <w:top w:val="nil"/>
              <w:left w:val="nil"/>
              <w:bottom w:val="nil"/>
              <w:right w:val="nil"/>
            </w:tcBorders>
            <w:shd w:val="clear" w:color="auto" w:fill="auto"/>
            <w:vAlign w:val="center"/>
            <w:hideMark/>
          </w:tcPr>
          <w:p w14:paraId="4DB43D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Flower; Flower, root</w:t>
            </w:r>
          </w:p>
        </w:tc>
        <w:tc>
          <w:tcPr>
            <w:tcW w:w="1843" w:type="dxa"/>
            <w:tcBorders>
              <w:top w:val="nil"/>
              <w:left w:val="nil"/>
              <w:bottom w:val="nil"/>
              <w:right w:val="single" w:sz="8" w:space="0" w:color="auto"/>
            </w:tcBorders>
            <w:shd w:val="clear" w:color="auto" w:fill="auto"/>
            <w:vAlign w:val="center"/>
            <w:hideMark/>
          </w:tcPr>
          <w:p w14:paraId="169A01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827F448"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6EC4AE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Tragopogon sp.</w:t>
            </w:r>
          </w:p>
        </w:tc>
        <w:tc>
          <w:tcPr>
            <w:tcW w:w="3402" w:type="dxa"/>
            <w:tcBorders>
              <w:top w:val="nil"/>
              <w:left w:val="nil"/>
              <w:bottom w:val="nil"/>
              <w:right w:val="nil"/>
            </w:tcBorders>
            <w:shd w:val="clear" w:color="auto" w:fill="auto"/>
            <w:vAlign w:val="center"/>
            <w:hideMark/>
          </w:tcPr>
          <w:p w14:paraId="0A5B773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ფამფარა (pampara); (Sindz Arm.)</w:t>
            </w:r>
          </w:p>
        </w:tc>
        <w:tc>
          <w:tcPr>
            <w:tcW w:w="3544" w:type="dxa"/>
            <w:tcBorders>
              <w:top w:val="nil"/>
              <w:left w:val="nil"/>
              <w:bottom w:val="nil"/>
              <w:right w:val="nil"/>
            </w:tcBorders>
            <w:shd w:val="clear" w:color="auto" w:fill="auto"/>
            <w:vAlign w:val="center"/>
            <w:hideMark/>
          </w:tcPr>
          <w:p w14:paraId="71F9B56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 Human Food - Phkhali</w:t>
            </w:r>
          </w:p>
        </w:tc>
        <w:tc>
          <w:tcPr>
            <w:tcW w:w="1843" w:type="dxa"/>
            <w:tcBorders>
              <w:top w:val="nil"/>
              <w:left w:val="nil"/>
              <w:bottom w:val="nil"/>
              <w:right w:val="nil"/>
            </w:tcBorders>
            <w:shd w:val="clear" w:color="auto" w:fill="auto"/>
            <w:vAlign w:val="center"/>
            <w:hideMark/>
          </w:tcPr>
          <w:p w14:paraId="13B1E9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Stem, Latex; Leaves</w:t>
            </w:r>
          </w:p>
        </w:tc>
        <w:tc>
          <w:tcPr>
            <w:tcW w:w="1843" w:type="dxa"/>
            <w:tcBorders>
              <w:top w:val="nil"/>
              <w:left w:val="nil"/>
              <w:bottom w:val="nil"/>
              <w:right w:val="single" w:sz="8" w:space="0" w:color="auto"/>
            </w:tcBorders>
            <w:shd w:val="clear" w:color="auto" w:fill="auto"/>
            <w:vAlign w:val="center"/>
            <w:hideMark/>
          </w:tcPr>
          <w:p w14:paraId="2B61F60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3894F0B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FD35F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Tussilago farfara L.</w:t>
            </w:r>
          </w:p>
        </w:tc>
        <w:tc>
          <w:tcPr>
            <w:tcW w:w="3402" w:type="dxa"/>
            <w:tcBorders>
              <w:top w:val="nil"/>
              <w:left w:val="nil"/>
              <w:bottom w:val="nil"/>
              <w:right w:val="nil"/>
            </w:tcBorders>
            <w:shd w:val="clear" w:color="auto" w:fill="auto"/>
            <w:vAlign w:val="center"/>
            <w:hideMark/>
          </w:tcPr>
          <w:p w14:paraId="4B046A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ვირისტერფა (virist'erpa)</w:t>
            </w:r>
          </w:p>
        </w:tc>
        <w:tc>
          <w:tcPr>
            <w:tcW w:w="3544" w:type="dxa"/>
            <w:tcBorders>
              <w:top w:val="nil"/>
              <w:left w:val="nil"/>
              <w:bottom w:val="nil"/>
              <w:right w:val="nil"/>
            </w:tcBorders>
            <w:shd w:val="clear" w:color="auto" w:fill="auto"/>
            <w:vAlign w:val="center"/>
            <w:hideMark/>
          </w:tcPr>
          <w:p w14:paraId="037E38C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w:t>
            </w:r>
          </w:p>
        </w:tc>
        <w:tc>
          <w:tcPr>
            <w:tcW w:w="1843" w:type="dxa"/>
            <w:tcBorders>
              <w:top w:val="nil"/>
              <w:left w:val="nil"/>
              <w:bottom w:val="nil"/>
              <w:right w:val="nil"/>
            </w:tcBorders>
            <w:shd w:val="clear" w:color="auto" w:fill="auto"/>
            <w:vAlign w:val="center"/>
            <w:hideMark/>
          </w:tcPr>
          <w:p w14:paraId="1C543B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671D8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3EE75D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4E2F0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Xanthium strumarium L.</w:t>
            </w:r>
          </w:p>
        </w:tc>
        <w:tc>
          <w:tcPr>
            <w:tcW w:w="3402" w:type="dxa"/>
            <w:tcBorders>
              <w:top w:val="nil"/>
              <w:left w:val="nil"/>
              <w:bottom w:val="nil"/>
              <w:right w:val="nil"/>
            </w:tcBorders>
            <w:shd w:val="clear" w:color="auto" w:fill="auto"/>
            <w:vAlign w:val="center"/>
            <w:hideMark/>
          </w:tcPr>
          <w:p w14:paraId="5136E0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ღორის ბირკა (g'oris birk'a), ბირკა (birk'a)</w:t>
            </w:r>
          </w:p>
        </w:tc>
        <w:tc>
          <w:tcPr>
            <w:tcW w:w="3544" w:type="dxa"/>
            <w:tcBorders>
              <w:top w:val="nil"/>
              <w:left w:val="nil"/>
              <w:bottom w:val="nil"/>
              <w:right w:val="nil"/>
            </w:tcBorders>
            <w:shd w:val="clear" w:color="auto" w:fill="auto"/>
            <w:vAlign w:val="center"/>
            <w:hideMark/>
          </w:tcPr>
          <w:p w14:paraId="4143105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4D5B17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5060B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67BAF4EF"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E2B22B4"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Auriculariaceae</w:t>
            </w:r>
          </w:p>
        </w:tc>
        <w:tc>
          <w:tcPr>
            <w:tcW w:w="3402" w:type="dxa"/>
            <w:tcBorders>
              <w:top w:val="nil"/>
              <w:left w:val="nil"/>
              <w:bottom w:val="nil"/>
              <w:right w:val="nil"/>
            </w:tcBorders>
            <w:shd w:val="clear" w:color="auto" w:fill="auto"/>
            <w:vAlign w:val="center"/>
            <w:hideMark/>
          </w:tcPr>
          <w:p w14:paraId="67DF2150"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60DF6A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10BCDA9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81A65A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145EEAE9"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A536E4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Auricularia auricula-judae (Bull.) Quél.</w:t>
            </w:r>
          </w:p>
        </w:tc>
        <w:tc>
          <w:tcPr>
            <w:tcW w:w="3402" w:type="dxa"/>
            <w:tcBorders>
              <w:top w:val="nil"/>
              <w:left w:val="nil"/>
              <w:bottom w:val="nil"/>
              <w:right w:val="nil"/>
            </w:tcBorders>
            <w:shd w:val="clear" w:color="auto" w:fill="auto"/>
            <w:vAlign w:val="center"/>
            <w:hideMark/>
          </w:tcPr>
          <w:p w14:paraId="3DBAAA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მურყანისოკო (murq’anisoko), გერდა (gerda)</w:t>
            </w:r>
          </w:p>
        </w:tc>
        <w:tc>
          <w:tcPr>
            <w:tcW w:w="3544" w:type="dxa"/>
            <w:tcBorders>
              <w:top w:val="nil"/>
              <w:left w:val="nil"/>
              <w:bottom w:val="nil"/>
              <w:right w:val="nil"/>
            </w:tcBorders>
            <w:shd w:val="clear" w:color="auto" w:fill="auto"/>
            <w:vAlign w:val="center"/>
            <w:hideMark/>
          </w:tcPr>
          <w:p w14:paraId="3D3960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D2CCA7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A60F3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AE2BBC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866980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Bankeraceae</w:t>
            </w:r>
          </w:p>
        </w:tc>
        <w:tc>
          <w:tcPr>
            <w:tcW w:w="3402" w:type="dxa"/>
            <w:tcBorders>
              <w:top w:val="nil"/>
              <w:left w:val="nil"/>
              <w:bottom w:val="nil"/>
              <w:right w:val="nil"/>
            </w:tcBorders>
            <w:shd w:val="clear" w:color="auto" w:fill="auto"/>
            <w:vAlign w:val="center"/>
            <w:hideMark/>
          </w:tcPr>
          <w:p w14:paraId="32E324E7"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F0B7C0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06A1BE5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060EA529"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2E5F4F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74BCA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Hydnum repandum Fr.</w:t>
            </w:r>
          </w:p>
        </w:tc>
        <w:tc>
          <w:tcPr>
            <w:tcW w:w="3402" w:type="dxa"/>
            <w:tcBorders>
              <w:top w:val="nil"/>
              <w:left w:val="nil"/>
              <w:bottom w:val="nil"/>
              <w:right w:val="nil"/>
            </w:tcBorders>
            <w:shd w:val="clear" w:color="auto" w:fill="auto"/>
            <w:vAlign w:val="center"/>
            <w:hideMark/>
          </w:tcPr>
          <w:p w14:paraId="61A7ED5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ირმისტუჩა (iIrmist'ucha)</w:t>
            </w:r>
          </w:p>
        </w:tc>
        <w:tc>
          <w:tcPr>
            <w:tcW w:w="3544" w:type="dxa"/>
            <w:tcBorders>
              <w:top w:val="nil"/>
              <w:left w:val="nil"/>
              <w:bottom w:val="nil"/>
              <w:right w:val="nil"/>
            </w:tcBorders>
            <w:shd w:val="clear" w:color="auto" w:fill="auto"/>
            <w:vAlign w:val="center"/>
            <w:hideMark/>
          </w:tcPr>
          <w:p w14:paraId="02488D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46E125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DC3281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11364A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AF27B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Sarcodon imbricatus L. P. Karts.</w:t>
            </w:r>
          </w:p>
        </w:tc>
        <w:tc>
          <w:tcPr>
            <w:tcW w:w="3402" w:type="dxa"/>
            <w:tcBorders>
              <w:top w:val="nil"/>
              <w:left w:val="nil"/>
              <w:bottom w:val="nil"/>
              <w:right w:val="nil"/>
            </w:tcBorders>
            <w:shd w:val="clear" w:color="auto" w:fill="auto"/>
            <w:vAlign w:val="center"/>
            <w:hideMark/>
          </w:tcPr>
          <w:p w14:paraId="1371D4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ირემა სოკო (irema-so'ko)</w:t>
            </w:r>
          </w:p>
        </w:tc>
        <w:tc>
          <w:tcPr>
            <w:tcW w:w="3544" w:type="dxa"/>
            <w:tcBorders>
              <w:top w:val="nil"/>
              <w:left w:val="nil"/>
              <w:bottom w:val="nil"/>
              <w:right w:val="nil"/>
            </w:tcBorders>
            <w:shd w:val="clear" w:color="auto" w:fill="auto"/>
            <w:vAlign w:val="center"/>
            <w:hideMark/>
          </w:tcPr>
          <w:p w14:paraId="10EC593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6264D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682556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385C91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00832E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Begoniaceae</w:t>
            </w:r>
          </w:p>
        </w:tc>
        <w:tc>
          <w:tcPr>
            <w:tcW w:w="3402" w:type="dxa"/>
            <w:tcBorders>
              <w:top w:val="nil"/>
              <w:left w:val="nil"/>
              <w:bottom w:val="nil"/>
              <w:right w:val="nil"/>
            </w:tcBorders>
            <w:shd w:val="clear" w:color="auto" w:fill="auto"/>
            <w:vAlign w:val="center"/>
            <w:hideMark/>
          </w:tcPr>
          <w:p w14:paraId="5595AD85"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A2EACD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1BA9C6A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B374CA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D7A5B8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E813A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Begonia rex Putz.</w:t>
            </w:r>
          </w:p>
        </w:tc>
        <w:tc>
          <w:tcPr>
            <w:tcW w:w="3402" w:type="dxa"/>
            <w:tcBorders>
              <w:top w:val="nil"/>
              <w:left w:val="nil"/>
              <w:bottom w:val="nil"/>
              <w:right w:val="nil"/>
            </w:tcBorders>
            <w:shd w:val="clear" w:color="auto" w:fill="auto"/>
            <w:vAlign w:val="center"/>
            <w:hideMark/>
          </w:tcPr>
          <w:p w14:paraId="6EBA69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ბეგონია (begonia), ბატიბუტი (bat'ibut'i)</w:t>
            </w:r>
          </w:p>
        </w:tc>
        <w:tc>
          <w:tcPr>
            <w:tcW w:w="3544" w:type="dxa"/>
            <w:tcBorders>
              <w:top w:val="nil"/>
              <w:left w:val="nil"/>
              <w:bottom w:val="nil"/>
              <w:right w:val="nil"/>
            </w:tcBorders>
            <w:shd w:val="clear" w:color="auto" w:fill="auto"/>
            <w:vAlign w:val="center"/>
            <w:hideMark/>
          </w:tcPr>
          <w:p w14:paraId="0074CE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C1603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139671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5981EF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A169E5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Berberidaceae</w:t>
            </w:r>
          </w:p>
        </w:tc>
        <w:tc>
          <w:tcPr>
            <w:tcW w:w="3402" w:type="dxa"/>
            <w:tcBorders>
              <w:top w:val="nil"/>
              <w:left w:val="nil"/>
              <w:bottom w:val="nil"/>
              <w:right w:val="nil"/>
            </w:tcBorders>
            <w:shd w:val="clear" w:color="auto" w:fill="auto"/>
            <w:vAlign w:val="center"/>
            <w:hideMark/>
          </w:tcPr>
          <w:p w14:paraId="40C5C364"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DE5A99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6EA8926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4052CE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71CC4758" w14:textId="77777777" w:rsidTr="004944EF">
        <w:trPr>
          <w:trHeight w:val="1400"/>
        </w:trPr>
        <w:tc>
          <w:tcPr>
            <w:tcW w:w="2825" w:type="dxa"/>
            <w:tcBorders>
              <w:top w:val="nil"/>
              <w:left w:val="single" w:sz="8" w:space="0" w:color="auto"/>
              <w:bottom w:val="nil"/>
              <w:right w:val="nil"/>
            </w:tcBorders>
            <w:shd w:val="clear" w:color="auto" w:fill="auto"/>
            <w:vAlign w:val="center"/>
            <w:hideMark/>
          </w:tcPr>
          <w:p w14:paraId="17E7BD8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Berberis vulgaris L.</w:t>
            </w:r>
          </w:p>
        </w:tc>
        <w:tc>
          <w:tcPr>
            <w:tcW w:w="3402" w:type="dxa"/>
            <w:tcBorders>
              <w:top w:val="nil"/>
              <w:left w:val="nil"/>
              <w:bottom w:val="nil"/>
              <w:right w:val="nil"/>
            </w:tcBorders>
            <w:shd w:val="clear" w:color="auto" w:fill="auto"/>
            <w:vAlign w:val="center"/>
            <w:hideMark/>
          </w:tcPr>
          <w:p w14:paraId="305F6D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კოწახური (k'ots'akhuri), მჟაუნა (mzhauna), მამჟაველა (mamzhavela), ჩვეულებრივი კოწახური (chveulebrivi k'ots'akhuri); გოცხილ (gotskhil Svan.), ესკალძმარა (esholtsmana Khev.)</w:t>
            </w:r>
          </w:p>
        </w:tc>
        <w:tc>
          <w:tcPr>
            <w:tcW w:w="3544" w:type="dxa"/>
            <w:tcBorders>
              <w:top w:val="nil"/>
              <w:left w:val="nil"/>
              <w:bottom w:val="nil"/>
              <w:right w:val="nil"/>
            </w:tcBorders>
            <w:shd w:val="clear" w:color="auto" w:fill="auto"/>
            <w:vAlign w:val="center"/>
            <w:hideMark/>
          </w:tcPr>
          <w:p w14:paraId="580A68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Spice; Human Food - Tkhemali, Human Food - Compote; Human Food - Phkhali</w:t>
            </w:r>
          </w:p>
        </w:tc>
        <w:tc>
          <w:tcPr>
            <w:tcW w:w="1843" w:type="dxa"/>
            <w:tcBorders>
              <w:top w:val="nil"/>
              <w:left w:val="nil"/>
              <w:bottom w:val="nil"/>
              <w:right w:val="nil"/>
            </w:tcBorders>
            <w:shd w:val="clear" w:color="auto" w:fill="auto"/>
            <w:vAlign w:val="center"/>
            <w:hideMark/>
          </w:tcPr>
          <w:p w14:paraId="226588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root; Fruit; Leaves</w:t>
            </w:r>
          </w:p>
        </w:tc>
        <w:tc>
          <w:tcPr>
            <w:tcW w:w="1843" w:type="dxa"/>
            <w:tcBorders>
              <w:top w:val="nil"/>
              <w:left w:val="nil"/>
              <w:bottom w:val="nil"/>
              <w:right w:val="single" w:sz="8" w:space="0" w:color="auto"/>
            </w:tcBorders>
            <w:shd w:val="clear" w:color="auto" w:fill="auto"/>
            <w:vAlign w:val="center"/>
            <w:hideMark/>
          </w:tcPr>
          <w:p w14:paraId="2C2DBD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3D492C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4D9E55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Betulaceae</w:t>
            </w:r>
          </w:p>
        </w:tc>
        <w:tc>
          <w:tcPr>
            <w:tcW w:w="3402" w:type="dxa"/>
            <w:tcBorders>
              <w:top w:val="nil"/>
              <w:left w:val="nil"/>
              <w:bottom w:val="nil"/>
              <w:right w:val="nil"/>
            </w:tcBorders>
            <w:shd w:val="clear" w:color="auto" w:fill="auto"/>
            <w:vAlign w:val="center"/>
            <w:hideMark/>
          </w:tcPr>
          <w:p w14:paraId="76411E49"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3B33E03D"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02E589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1D0A00F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E6340FB"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D0E83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Alnus barbata C.A. Mey.</w:t>
            </w:r>
          </w:p>
        </w:tc>
        <w:tc>
          <w:tcPr>
            <w:tcW w:w="3402" w:type="dxa"/>
            <w:tcBorders>
              <w:top w:val="nil"/>
              <w:left w:val="nil"/>
              <w:bottom w:val="nil"/>
              <w:right w:val="nil"/>
            </w:tcBorders>
            <w:shd w:val="clear" w:color="auto" w:fill="auto"/>
            <w:vAlign w:val="center"/>
            <w:hideMark/>
          </w:tcPr>
          <w:p w14:paraId="20C47A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მურყანი (murq’ani); ბელყაც  (belqhats Svan.)</w:t>
            </w:r>
          </w:p>
        </w:tc>
        <w:tc>
          <w:tcPr>
            <w:tcW w:w="3544" w:type="dxa"/>
            <w:tcBorders>
              <w:top w:val="nil"/>
              <w:left w:val="nil"/>
              <w:bottom w:val="nil"/>
              <w:right w:val="nil"/>
            </w:tcBorders>
            <w:shd w:val="clear" w:color="auto" w:fill="auto"/>
            <w:vAlign w:val="center"/>
            <w:hideMark/>
          </w:tcPr>
          <w:p w14:paraId="2C8E29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w:t>
            </w:r>
          </w:p>
        </w:tc>
        <w:tc>
          <w:tcPr>
            <w:tcW w:w="1843" w:type="dxa"/>
            <w:tcBorders>
              <w:top w:val="nil"/>
              <w:left w:val="nil"/>
              <w:bottom w:val="nil"/>
              <w:right w:val="nil"/>
            </w:tcBorders>
            <w:shd w:val="clear" w:color="auto" w:fill="auto"/>
            <w:vAlign w:val="center"/>
            <w:hideMark/>
          </w:tcPr>
          <w:p w14:paraId="64E42B1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05740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1D8C4C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0C0B8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Betula litwinowii Doluch.</w:t>
            </w:r>
          </w:p>
        </w:tc>
        <w:tc>
          <w:tcPr>
            <w:tcW w:w="3402" w:type="dxa"/>
            <w:tcBorders>
              <w:top w:val="nil"/>
              <w:left w:val="nil"/>
              <w:bottom w:val="nil"/>
              <w:right w:val="nil"/>
            </w:tcBorders>
            <w:shd w:val="clear" w:color="auto" w:fill="auto"/>
            <w:vAlign w:val="center"/>
            <w:hideMark/>
          </w:tcPr>
          <w:p w14:paraId="0C70D0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არყი (arq'i)</w:t>
            </w:r>
          </w:p>
        </w:tc>
        <w:tc>
          <w:tcPr>
            <w:tcW w:w="3544" w:type="dxa"/>
            <w:tcBorders>
              <w:top w:val="nil"/>
              <w:left w:val="nil"/>
              <w:bottom w:val="nil"/>
              <w:right w:val="nil"/>
            </w:tcBorders>
            <w:shd w:val="clear" w:color="auto" w:fill="auto"/>
            <w:vAlign w:val="center"/>
            <w:hideMark/>
          </w:tcPr>
          <w:p w14:paraId="5EF78A8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98972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Juice</w:t>
            </w:r>
          </w:p>
        </w:tc>
        <w:tc>
          <w:tcPr>
            <w:tcW w:w="1843" w:type="dxa"/>
            <w:tcBorders>
              <w:top w:val="nil"/>
              <w:left w:val="nil"/>
              <w:bottom w:val="nil"/>
              <w:right w:val="single" w:sz="8" w:space="0" w:color="auto"/>
            </w:tcBorders>
            <w:shd w:val="clear" w:color="auto" w:fill="auto"/>
            <w:vAlign w:val="center"/>
            <w:hideMark/>
          </w:tcPr>
          <w:p w14:paraId="08FD209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4A7D5E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4020A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Betula sp.</w:t>
            </w:r>
          </w:p>
        </w:tc>
        <w:tc>
          <w:tcPr>
            <w:tcW w:w="3402" w:type="dxa"/>
            <w:tcBorders>
              <w:top w:val="nil"/>
              <w:left w:val="nil"/>
              <w:bottom w:val="nil"/>
              <w:right w:val="nil"/>
            </w:tcBorders>
            <w:shd w:val="clear" w:color="auto" w:fill="auto"/>
            <w:vAlign w:val="center"/>
            <w:hideMark/>
          </w:tcPr>
          <w:p w14:paraId="7D63E0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არყი (arq'i)</w:t>
            </w:r>
          </w:p>
        </w:tc>
        <w:tc>
          <w:tcPr>
            <w:tcW w:w="3544" w:type="dxa"/>
            <w:tcBorders>
              <w:top w:val="nil"/>
              <w:left w:val="nil"/>
              <w:bottom w:val="nil"/>
              <w:right w:val="nil"/>
            </w:tcBorders>
            <w:shd w:val="clear" w:color="auto" w:fill="auto"/>
            <w:vAlign w:val="center"/>
            <w:hideMark/>
          </w:tcPr>
          <w:p w14:paraId="7BA5FD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9F56F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Juice</w:t>
            </w:r>
          </w:p>
        </w:tc>
        <w:tc>
          <w:tcPr>
            <w:tcW w:w="1843" w:type="dxa"/>
            <w:tcBorders>
              <w:top w:val="nil"/>
              <w:left w:val="nil"/>
              <w:bottom w:val="nil"/>
              <w:right w:val="single" w:sz="8" w:space="0" w:color="auto"/>
            </w:tcBorders>
            <w:shd w:val="clear" w:color="auto" w:fill="auto"/>
            <w:vAlign w:val="center"/>
            <w:hideMark/>
          </w:tcPr>
          <w:p w14:paraId="47CE693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14BD40E"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45C5ADC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Corylus avellana L. / C. pontica K. Koch.</w:t>
            </w:r>
          </w:p>
        </w:tc>
        <w:tc>
          <w:tcPr>
            <w:tcW w:w="3402" w:type="dxa"/>
            <w:tcBorders>
              <w:top w:val="nil"/>
              <w:left w:val="nil"/>
              <w:bottom w:val="nil"/>
              <w:right w:val="nil"/>
            </w:tcBorders>
            <w:shd w:val="clear" w:color="auto" w:fill="auto"/>
            <w:vAlign w:val="center"/>
            <w:hideMark/>
          </w:tcPr>
          <w:p w14:paraId="4BA7666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თხილი (tkhili), ჩვეულებრივი თხილი (chveulebrivi tkhili), თხირი (თხირი); შდიხ (shdikh Svan.), (khaka Svan.), (nemsa (Svan.)</w:t>
            </w:r>
          </w:p>
        </w:tc>
        <w:tc>
          <w:tcPr>
            <w:tcW w:w="3544" w:type="dxa"/>
            <w:tcBorders>
              <w:top w:val="nil"/>
              <w:left w:val="nil"/>
              <w:bottom w:val="nil"/>
              <w:right w:val="nil"/>
            </w:tcBorders>
            <w:shd w:val="clear" w:color="auto" w:fill="auto"/>
            <w:vAlign w:val="center"/>
            <w:hideMark/>
          </w:tcPr>
          <w:p w14:paraId="700F89F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khaka Svan.</w:t>
            </w:r>
          </w:p>
        </w:tc>
        <w:tc>
          <w:tcPr>
            <w:tcW w:w="1843" w:type="dxa"/>
            <w:tcBorders>
              <w:top w:val="nil"/>
              <w:left w:val="nil"/>
              <w:bottom w:val="nil"/>
              <w:right w:val="nil"/>
            </w:tcBorders>
            <w:shd w:val="clear" w:color="auto" w:fill="auto"/>
            <w:vAlign w:val="center"/>
            <w:hideMark/>
          </w:tcPr>
          <w:p w14:paraId="1F2C33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7DAD6D6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503D67F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512CE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Corylus iberica L.</w:t>
            </w:r>
          </w:p>
        </w:tc>
        <w:tc>
          <w:tcPr>
            <w:tcW w:w="3402" w:type="dxa"/>
            <w:tcBorders>
              <w:top w:val="nil"/>
              <w:left w:val="nil"/>
              <w:bottom w:val="nil"/>
              <w:right w:val="nil"/>
            </w:tcBorders>
            <w:shd w:val="clear" w:color="auto" w:fill="auto"/>
            <w:vAlign w:val="center"/>
            <w:hideMark/>
          </w:tcPr>
          <w:p w14:paraId="4D8779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დათვითხილა (datvitkhila), დათვთხილა (datvtkhila)</w:t>
            </w:r>
          </w:p>
        </w:tc>
        <w:tc>
          <w:tcPr>
            <w:tcW w:w="3544" w:type="dxa"/>
            <w:tcBorders>
              <w:top w:val="nil"/>
              <w:left w:val="nil"/>
              <w:bottom w:val="nil"/>
              <w:right w:val="nil"/>
            </w:tcBorders>
            <w:shd w:val="clear" w:color="auto" w:fill="auto"/>
            <w:vAlign w:val="center"/>
            <w:hideMark/>
          </w:tcPr>
          <w:p w14:paraId="615114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E8AD4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F183F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DE5F80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ECA197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Fagus orientalis Lipsky</w:t>
            </w:r>
          </w:p>
        </w:tc>
        <w:tc>
          <w:tcPr>
            <w:tcW w:w="3402" w:type="dxa"/>
            <w:tcBorders>
              <w:top w:val="nil"/>
              <w:left w:val="nil"/>
              <w:bottom w:val="nil"/>
              <w:right w:val="nil"/>
            </w:tcBorders>
            <w:shd w:val="clear" w:color="auto" w:fill="auto"/>
            <w:vAlign w:val="center"/>
            <w:hideMark/>
          </w:tcPr>
          <w:p w14:paraId="0A3ECC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წიფელი (ts'ipeli)</w:t>
            </w:r>
          </w:p>
        </w:tc>
        <w:tc>
          <w:tcPr>
            <w:tcW w:w="3544" w:type="dxa"/>
            <w:tcBorders>
              <w:top w:val="nil"/>
              <w:left w:val="nil"/>
              <w:bottom w:val="nil"/>
              <w:right w:val="nil"/>
            </w:tcBorders>
            <w:shd w:val="clear" w:color="auto" w:fill="auto"/>
            <w:vAlign w:val="center"/>
            <w:hideMark/>
          </w:tcPr>
          <w:p w14:paraId="262724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6A7A6E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8BB20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6AEF9E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A689D59"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Boletaceae</w:t>
            </w:r>
          </w:p>
        </w:tc>
        <w:tc>
          <w:tcPr>
            <w:tcW w:w="3402" w:type="dxa"/>
            <w:tcBorders>
              <w:top w:val="nil"/>
              <w:left w:val="nil"/>
              <w:bottom w:val="nil"/>
              <w:right w:val="nil"/>
            </w:tcBorders>
            <w:shd w:val="clear" w:color="auto" w:fill="auto"/>
            <w:vAlign w:val="center"/>
            <w:hideMark/>
          </w:tcPr>
          <w:p w14:paraId="4A694EC0"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4FEF969"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04B30CF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6403F3D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165AB97"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1B577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Boletus edulis Bull.</w:t>
            </w:r>
          </w:p>
        </w:tc>
        <w:tc>
          <w:tcPr>
            <w:tcW w:w="3402" w:type="dxa"/>
            <w:tcBorders>
              <w:top w:val="nil"/>
              <w:left w:val="nil"/>
              <w:bottom w:val="nil"/>
              <w:right w:val="nil"/>
            </w:tcBorders>
            <w:shd w:val="clear" w:color="auto" w:fill="auto"/>
            <w:vAlign w:val="center"/>
            <w:hideMark/>
          </w:tcPr>
          <w:p w14:paraId="29C18A0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დათიკა სოკო (datik'a sok'o), [დათვის სოკო (datvis soko), ძირბუკა (dzirbuk'a), დათვა სოკო (datva sok'o)</w:t>
            </w:r>
          </w:p>
        </w:tc>
        <w:tc>
          <w:tcPr>
            <w:tcW w:w="3544" w:type="dxa"/>
            <w:tcBorders>
              <w:top w:val="nil"/>
              <w:left w:val="nil"/>
              <w:bottom w:val="nil"/>
              <w:right w:val="nil"/>
            </w:tcBorders>
            <w:shd w:val="clear" w:color="auto" w:fill="auto"/>
            <w:vAlign w:val="center"/>
            <w:hideMark/>
          </w:tcPr>
          <w:p w14:paraId="00D8FB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F4375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A0DE0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09CDC3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47480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Boletus erythropus Pers.</w:t>
            </w:r>
          </w:p>
        </w:tc>
        <w:tc>
          <w:tcPr>
            <w:tcW w:w="3402" w:type="dxa"/>
            <w:tcBorders>
              <w:top w:val="nil"/>
              <w:left w:val="nil"/>
              <w:bottom w:val="nil"/>
              <w:right w:val="nil"/>
            </w:tcBorders>
            <w:shd w:val="clear" w:color="auto" w:fill="auto"/>
            <w:vAlign w:val="center"/>
            <w:hideMark/>
          </w:tcPr>
          <w:p w14:paraId="74733E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წითელფეხა (ts'itelpekha), ხუშხუშა (khushkhusha)</w:t>
            </w:r>
          </w:p>
        </w:tc>
        <w:tc>
          <w:tcPr>
            <w:tcW w:w="3544" w:type="dxa"/>
            <w:tcBorders>
              <w:top w:val="nil"/>
              <w:left w:val="nil"/>
              <w:bottom w:val="nil"/>
              <w:right w:val="nil"/>
            </w:tcBorders>
            <w:shd w:val="clear" w:color="auto" w:fill="auto"/>
            <w:vAlign w:val="center"/>
            <w:hideMark/>
          </w:tcPr>
          <w:p w14:paraId="043CB3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7CD44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8BE89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F80933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CB8122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Leccinum scabrum (Bull.) Gray</w:t>
            </w:r>
          </w:p>
        </w:tc>
        <w:tc>
          <w:tcPr>
            <w:tcW w:w="3402" w:type="dxa"/>
            <w:tcBorders>
              <w:top w:val="nil"/>
              <w:left w:val="nil"/>
              <w:bottom w:val="nil"/>
              <w:right w:val="nil"/>
            </w:tcBorders>
            <w:shd w:val="clear" w:color="auto" w:fill="auto"/>
            <w:vAlign w:val="center"/>
            <w:hideMark/>
          </w:tcPr>
          <w:p w14:paraId="6C9E22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დედაბერა (dedabera)</w:t>
            </w:r>
          </w:p>
        </w:tc>
        <w:tc>
          <w:tcPr>
            <w:tcW w:w="3544" w:type="dxa"/>
            <w:tcBorders>
              <w:top w:val="nil"/>
              <w:left w:val="nil"/>
              <w:bottom w:val="nil"/>
              <w:right w:val="nil"/>
            </w:tcBorders>
            <w:shd w:val="clear" w:color="auto" w:fill="auto"/>
            <w:vAlign w:val="center"/>
            <w:hideMark/>
          </w:tcPr>
          <w:p w14:paraId="098C9D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280E0B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553A0F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191311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29D7D3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Boraginaceae</w:t>
            </w:r>
          </w:p>
        </w:tc>
        <w:tc>
          <w:tcPr>
            <w:tcW w:w="3402" w:type="dxa"/>
            <w:tcBorders>
              <w:top w:val="nil"/>
              <w:left w:val="nil"/>
              <w:bottom w:val="nil"/>
              <w:right w:val="nil"/>
            </w:tcBorders>
            <w:shd w:val="clear" w:color="auto" w:fill="auto"/>
            <w:vAlign w:val="center"/>
            <w:hideMark/>
          </w:tcPr>
          <w:p w14:paraId="1ED8F8E7"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04D174A3"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27445F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1ACE9C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54E955E"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A140E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Myosotis sp.</w:t>
            </w:r>
          </w:p>
        </w:tc>
        <w:tc>
          <w:tcPr>
            <w:tcW w:w="3402" w:type="dxa"/>
            <w:tcBorders>
              <w:top w:val="nil"/>
              <w:left w:val="nil"/>
              <w:bottom w:val="nil"/>
              <w:right w:val="nil"/>
            </w:tcBorders>
            <w:shd w:val="clear" w:color="auto" w:fill="auto"/>
            <w:vAlign w:val="center"/>
            <w:hideMark/>
          </w:tcPr>
          <w:p w14:paraId="3E7B31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კესანე (k'esane), კურდღლის საკნატუნო (კურდღლის საკნატუნო), თიკნისყურა (თიკნისყურა)</w:t>
            </w:r>
          </w:p>
        </w:tc>
        <w:tc>
          <w:tcPr>
            <w:tcW w:w="3544" w:type="dxa"/>
            <w:tcBorders>
              <w:top w:val="nil"/>
              <w:left w:val="nil"/>
              <w:bottom w:val="nil"/>
              <w:right w:val="nil"/>
            </w:tcBorders>
            <w:shd w:val="clear" w:color="auto" w:fill="auto"/>
            <w:vAlign w:val="center"/>
            <w:hideMark/>
          </w:tcPr>
          <w:p w14:paraId="171CB4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34077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1B3E04E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9B0A5FF"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2C4F8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Symphytum grandiflorum DC.</w:t>
            </w:r>
          </w:p>
        </w:tc>
        <w:tc>
          <w:tcPr>
            <w:tcW w:w="3402" w:type="dxa"/>
            <w:tcBorders>
              <w:top w:val="nil"/>
              <w:left w:val="nil"/>
              <w:bottom w:val="nil"/>
              <w:right w:val="nil"/>
            </w:tcBorders>
            <w:shd w:val="clear" w:color="auto" w:fill="auto"/>
            <w:vAlign w:val="center"/>
            <w:hideMark/>
          </w:tcPr>
          <w:p w14:paraId="7974F64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ლაშქარა (lashkara), კარსჰავა (karshava), სარო (saro)</w:t>
            </w:r>
          </w:p>
        </w:tc>
        <w:tc>
          <w:tcPr>
            <w:tcW w:w="3544" w:type="dxa"/>
            <w:tcBorders>
              <w:top w:val="nil"/>
              <w:left w:val="nil"/>
              <w:bottom w:val="nil"/>
              <w:right w:val="nil"/>
            </w:tcBorders>
            <w:shd w:val="clear" w:color="auto" w:fill="auto"/>
            <w:vAlign w:val="center"/>
            <w:hideMark/>
          </w:tcPr>
          <w:p w14:paraId="17182C9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573D5B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17DA38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924E1F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8DCDE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Trachystemon orientalis (L.) G. Don</w:t>
            </w:r>
          </w:p>
        </w:tc>
        <w:tc>
          <w:tcPr>
            <w:tcW w:w="3402" w:type="dxa"/>
            <w:tcBorders>
              <w:top w:val="nil"/>
              <w:left w:val="nil"/>
              <w:bottom w:val="nil"/>
              <w:right w:val="nil"/>
            </w:tcBorders>
            <w:shd w:val="clear" w:color="auto" w:fill="auto"/>
            <w:vAlign w:val="center"/>
            <w:hideMark/>
          </w:tcPr>
          <w:p w14:paraId="4C4493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ანჩხლა (anchkhla), ბატკნისყურა (bat'k'nisq'ura), ერბოვანა (erbovana) </w:t>
            </w:r>
          </w:p>
        </w:tc>
        <w:tc>
          <w:tcPr>
            <w:tcW w:w="3544" w:type="dxa"/>
            <w:tcBorders>
              <w:top w:val="nil"/>
              <w:left w:val="nil"/>
              <w:bottom w:val="nil"/>
              <w:right w:val="nil"/>
            </w:tcBorders>
            <w:shd w:val="clear" w:color="auto" w:fill="auto"/>
            <w:vAlign w:val="center"/>
            <w:hideMark/>
          </w:tcPr>
          <w:p w14:paraId="7DEAF53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Khachapuri</w:t>
            </w:r>
          </w:p>
        </w:tc>
        <w:tc>
          <w:tcPr>
            <w:tcW w:w="1843" w:type="dxa"/>
            <w:tcBorders>
              <w:top w:val="nil"/>
              <w:left w:val="nil"/>
              <w:bottom w:val="nil"/>
              <w:right w:val="nil"/>
            </w:tcBorders>
            <w:shd w:val="clear" w:color="auto" w:fill="auto"/>
            <w:vAlign w:val="center"/>
            <w:hideMark/>
          </w:tcPr>
          <w:p w14:paraId="39CEE3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0F4C48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7DDFABC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6FD6F8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Brassicaceae</w:t>
            </w:r>
          </w:p>
        </w:tc>
        <w:tc>
          <w:tcPr>
            <w:tcW w:w="3402" w:type="dxa"/>
            <w:tcBorders>
              <w:top w:val="nil"/>
              <w:left w:val="nil"/>
              <w:bottom w:val="nil"/>
              <w:right w:val="nil"/>
            </w:tcBorders>
            <w:shd w:val="clear" w:color="auto" w:fill="auto"/>
            <w:vAlign w:val="center"/>
            <w:hideMark/>
          </w:tcPr>
          <w:p w14:paraId="73ADAEF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91D4644"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31D7C24"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D3037F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006F224"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08CD38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Armoracia rusticana (G. Gaertn.) B. Mey. &amp; Scherb.</w:t>
            </w:r>
          </w:p>
        </w:tc>
        <w:tc>
          <w:tcPr>
            <w:tcW w:w="3402" w:type="dxa"/>
            <w:tcBorders>
              <w:top w:val="nil"/>
              <w:left w:val="nil"/>
              <w:bottom w:val="nil"/>
              <w:right w:val="nil"/>
            </w:tcBorders>
            <w:shd w:val="clear" w:color="auto" w:fill="auto"/>
            <w:vAlign w:val="center"/>
            <w:hideMark/>
          </w:tcPr>
          <w:p w14:paraId="43EC06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პირშუშხა (p’irshushkha); ხრენი (khreni)</w:t>
            </w:r>
          </w:p>
        </w:tc>
        <w:tc>
          <w:tcPr>
            <w:tcW w:w="3544" w:type="dxa"/>
            <w:tcBorders>
              <w:top w:val="nil"/>
              <w:left w:val="nil"/>
              <w:bottom w:val="nil"/>
              <w:right w:val="nil"/>
            </w:tcBorders>
            <w:shd w:val="clear" w:color="auto" w:fill="auto"/>
            <w:vAlign w:val="center"/>
            <w:hideMark/>
          </w:tcPr>
          <w:p w14:paraId="50D12D3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03BFC5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Leaves</w:t>
            </w:r>
          </w:p>
        </w:tc>
        <w:tc>
          <w:tcPr>
            <w:tcW w:w="1843" w:type="dxa"/>
            <w:tcBorders>
              <w:top w:val="nil"/>
              <w:left w:val="nil"/>
              <w:bottom w:val="nil"/>
              <w:right w:val="single" w:sz="8" w:space="0" w:color="auto"/>
            </w:tcBorders>
            <w:shd w:val="clear" w:color="auto" w:fill="auto"/>
            <w:vAlign w:val="center"/>
            <w:hideMark/>
          </w:tcPr>
          <w:p w14:paraId="6EFE62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9AB8E6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5840F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campestris L.</w:t>
            </w:r>
          </w:p>
        </w:tc>
        <w:tc>
          <w:tcPr>
            <w:tcW w:w="3402" w:type="dxa"/>
            <w:tcBorders>
              <w:top w:val="nil"/>
              <w:left w:val="nil"/>
              <w:bottom w:val="nil"/>
              <w:right w:val="nil"/>
            </w:tcBorders>
            <w:shd w:val="clear" w:color="auto" w:fill="auto"/>
            <w:vAlign w:val="center"/>
            <w:hideMark/>
          </w:tcPr>
          <w:p w14:paraId="06513D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შალგი (shalgi); გიერა (giera Tush.)</w:t>
            </w:r>
          </w:p>
        </w:tc>
        <w:tc>
          <w:tcPr>
            <w:tcW w:w="3544" w:type="dxa"/>
            <w:tcBorders>
              <w:top w:val="nil"/>
              <w:left w:val="nil"/>
              <w:bottom w:val="nil"/>
              <w:right w:val="nil"/>
            </w:tcBorders>
            <w:shd w:val="clear" w:color="auto" w:fill="auto"/>
            <w:vAlign w:val="center"/>
            <w:hideMark/>
          </w:tcPr>
          <w:p w14:paraId="759E89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E101B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AF23A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7307E71"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3581C2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Brassica campestris L. ssp. oleifera DC. </w:t>
            </w:r>
          </w:p>
        </w:tc>
        <w:tc>
          <w:tcPr>
            <w:tcW w:w="3402" w:type="dxa"/>
            <w:tcBorders>
              <w:top w:val="nil"/>
              <w:left w:val="nil"/>
              <w:bottom w:val="nil"/>
              <w:right w:val="nil"/>
            </w:tcBorders>
            <w:shd w:val="clear" w:color="auto" w:fill="auto"/>
            <w:vAlign w:val="center"/>
            <w:hideMark/>
          </w:tcPr>
          <w:p w14:paraId="4E1663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შალგი (shalgi); გიერა (giera Tush.)</w:t>
            </w:r>
          </w:p>
        </w:tc>
        <w:tc>
          <w:tcPr>
            <w:tcW w:w="3544" w:type="dxa"/>
            <w:tcBorders>
              <w:top w:val="nil"/>
              <w:left w:val="nil"/>
              <w:bottom w:val="nil"/>
              <w:right w:val="nil"/>
            </w:tcBorders>
            <w:shd w:val="clear" w:color="auto" w:fill="auto"/>
            <w:vAlign w:val="center"/>
            <w:hideMark/>
          </w:tcPr>
          <w:p w14:paraId="4C0094F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Sats'ebai, Human Food - Pickled; Human food</w:t>
            </w:r>
          </w:p>
        </w:tc>
        <w:tc>
          <w:tcPr>
            <w:tcW w:w="1843" w:type="dxa"/>
            <w:tcBorders>
              <w:top w:val="nil"/>
              <w:left w:val="nil"/>
              <w:bottom w:val="nil"/>
              <w:right w:val="nil"/>
            </w:tcBorders>
            <w:shd w:val="clear" w:color="auto" w:fill="auto"/>
            <w:vAlign w:val="center"/>
            <w:hideMark/>
          </w:tcPr>
          <w:p w14:paraId="4D5F45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5B04EE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CBCF2E8"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A6FAB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juncea (L.) Czern.</w:t>
            </w:r>
          </w:p>
        </w:tc>
        <w:tc>
          <w:tcPr>
            <w:tcW w:w="3402" w:type="dxa"/>
            <w:tcBorders>
              <w:top w:val="nil"/>
              <w:left w:val="nil"/>
              <w:bottom w:val="nil"/>
              <w:right w:val="nil"/>
            </w:tcBorders>
            <w:shd w:val="clear" w:color="auto" w:fill="auto"/>
            <w:vAlign w:val="center"/>
            <w:hideMark/>
          </w:tcPr>
          <w:p w14:paraId="390261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სარეპტის მდოგვი (sarep't'is mdogvi), დონგი (dongi)</w:t>
            </w:r>
          </w:p>
        </w:tc>
        <w:tc>
          <w:tcPr>
            <w:tcW w:w="3544" w:type="dxa"/>
            <w:tcBorders>
              <w:top w:val="nil"/>
              <w:left w:val="nil"/>
              <w:bottom w:val="nil"/>
              <w:right w:val="nil"/>
            </w:tcBorders>
            <w:shd w:val="clear" w:color="auto" w:fill="auto"/>
            <w:vAlign w:val="center"/>
            <w:hideMark/>
          </w:tcPr>
          <w:p w14:paraId="2B7198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FFEF2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32A205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8425557"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47BF76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montana Pourr. </w:t>
            </w:r>
          </w:p>
        </w:tc>
        <w:tc>
          <w:tcPr>
            <w:tcW w:w="3402" w:type="dxa"/>
            <w:tcBorders>
              <w:top w:val="nil"/>
              <w:left w:val="nil"/>
              <w:bottom w:val="nil"/>
              <w:right w:val="nil"/>
            </w:tcBorders>
            <w:shd w:val="clear" w:color="auto" w:fill="auto"/>
            <w:vAlign w:val="center"/>
            <w:hideMark/>
          </w:tcPr>
          <w:p w14:paraId="17353D3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კოლრაბი (k'olrabi), ხვიტი (khvit'i), კეჟერა ფხალი (k'ezhera pkhali), კეჟერა ფხალი (k'ezhera pkhali), ხული (khuli)</w:t>
            </w:r>
          </w:p>
        </w:tc>
        <w:tc>
          <w:tcPr>
            <w:tcW w:w="3544" w:type="dxa"/>
            <w:tcBorders>
              <w:top w:val="nil"/>
              <w:left w:val="nil"/>
              <w:bottom w:val="nil"/>
              <w:right w:val="nil"/>
            </w:tcBorders>
            <w:shd w:val="clear" w:color="auto" w:fill="auto"/>
            <w:vAlign w:val="center"/>
            <w:hideMark/>
          </w:tcPr>
          <w:p w14:paraId="707985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010ECCC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FD20C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05CB585"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3D0BE6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oleracea L.</w:t>
            </w:r>
          </w:p>
        </w:tc>
        <w:tc>
          <w:tcPr>
            <w:tcW w:w="3402" w:type="dxa"/>
            <w:tcBorders>
              <w:top w:val="nil"/>
              <w:left w:val="nil"/>
              <w:bottom w:val="nil"/>
              <w:right w:val="nil"/>
            </w:tcBorders>
            <w:shd w:val="clear" w:color="auto" w:fill="auto"/>
            <w:vAlign w:val="center"/>
            <w:hideMark/>
          </w:tcPr>
          <w:p w14:paraId="4A25B5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კომბოსტო (k'ombost'o), კეჟერა ფხალი (k'ezhera pkhali), კეჟერა (k'ezhera); ლახანა (lachana Svan.)</w:t>
            </w:r>
          </w:p>
        </w:tc>
        <w:tc>
          <w:tcPr>
            <w:tcW w:w="3544" w:type="dxa"/>
            <w:tcBorders>
              <w:top w:val="nil"/>
              <w:left w:val="nil"/>
              <w:bottom w:val="nil"/>
              <w:right w:val="nil"/>
            </w:tcBorders>
            <w:shd w:val="clear" w:color="auto" w:fill="auto"/>
            <w:vAlign w:val="center"/>
            <w:hideMark/>
          </w:tcPr>
          <w:p w14:paraId="23B0A8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Human Food - Pickled</w:t>
            </w:r>
          </w:p>
        </w:tc>
        <w:tc>
          <w:tcPr>
            <w:tcW w:w="1843" w:type="dxa"/>
            <w:tcBorders>
              <w:top w:val="nil"/>
              <w:left w:val="nil"/>
              <w:bottom w:val="nil"/>
              <w:right w:val="nil"/>
            </w:tcBorders>
            <w:shd w:val="clear" w:color="auto" w:fill="auto"/>
            <w:vAlign w:val="center"/>
            <w:hideMark/>
          </w:tcPr>
          <w:p w14:paraId="4B30E98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E7C448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715BA60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FAC930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oleracea L. red</w:t>
            </w:r>
          </w:p>
        </w:tc>
        <w:tc>
          <w:tcPr>
            <w:tcW w:w="3402" w:type="dxa"/>
            <w:tcBorders>
              <w:top w:val="nil"/>
              <w:left w:val="nil"/>
              <w:bottom w:val="nil"/>
              <w:right w:val="nil"/>
            </w:tcBorders>
            <w:shd w:val="clear" w:color="auto" w:fill="auto"/>
            <w:vAlign w:val="center"/>
            <w:hideMark/>
          </w:tcPr>
          <w:p w14:paraId="0A9204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ლურჯი კომბოსტო (lurji k'ombost'o)</w:t>
            </w:r>
          </w:p>
        </w:tc>
        <w:tc>
          <w:tcPr>
            <w:tcW w:w="3544" w:type="dxa"/>
            <w:tcBorders>
              <w:top w:val="nil"/>
              <w:left w:val="nil"/>
              <w:bottom w:val="nil"/>
              <w:right w:val="nil"/>
            </w:tcBorders>
            <w:shd w:val="clear" w:color="auto" w:fill="auto"/>
            <w:vAlign w:val="center"/>
            <w:hideMark/>
          </w:tcPr>
          <w:p w14:paraId="1EB83EB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D4AEE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E9ABD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D8A13C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3FE44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Brassica oleracea L. var. botrytis </w:t>
            </w:r>
          </w:p>
        </w:tc>
        <w:tc>
          <w:tcPr>
            <w:tcW w:w="3402" w:type="dxa"/>
            <w:tcBorders>
              <w:top w:val="nil"/>
              <w:left w:val="nil"/>
              <w:bottom w:val="nil"/>
              <w:right w:val="nil"/>
            </w:tcBorders>
            <w:shd w:val="clear" w:color="auto" w:fill="auto"/>
            <w:vAlign w:val="center"/>
            <w:hideMark/>
          </w:tcPr>
          <w:p w14:paraId="2C94AFD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ყვავილოვანი კომბოსტო (q'vavilovani k'ombost'o)</w:t>
            </w:r>
          </w:p>
        </w:tc>
        <w:tc>
          <w:tcPr>
            <w:tcW w:w="3544" w:type="dxa"/>
            <w:tcBorders>
              <w:top w:val="nil"/>
              <w:left w:val="nil"/>
              <w:bottom w:val="nil"/>
              <w:right w:val="nil"/>
            </w:tcBorders>
            <w:shd w:val="clear" w:color="auto" w:fill="auto"/>
            <w:vAlign w:val="center"/>
            <w:hideMark/>
          </w:tcPr>
          <w:p w14:paraId="5F2AB0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03C4358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 Leaves</w:t>
            </w:r>
          </w:p>
        </w:tc>
        <w:tc>
          <w:tcPr>
            <w:tcW w:w="1843" w:type="dxa"/>
            <w:tcBorders>
              <w:top w:val="nil"/>
              <w:left w:val="nil"/>
              <w:bottom w:val="nil"/>
              <w:right w:val="single" w:sz="8" w:space="0" w:color="auto"/>
            </w:tcBorders>
            <w:shd w:val="clear" w:color="auto" w:fill="auto"/>
            <w:vAlign w:val="center"/>
            <w:hideMark/>
          </w:tcPr>
          <w:p w14:paraId="1946D5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BDB5CAD"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524BC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oleracea L. var. gemmifera  Brussles Sprouts</w:t>
            </w:r>
          </w:p>
        </w:tc>
        <w:tc>
          <w:tcPr>
            <w:tcW w:w="3402" w:type="dxa"/>
            <w:tcBorders>
              <w:top w:val="nil"/>
              <w:left w:val="nil"/>
              <w:bottom w:val="nil"/>
              <w:right w:val="nil"/>
            </w:tcBorders>
            <w:shd w:val="clear" w:color="auto" w:fill="auto"/>
            <w:vAlign w:val="center"/>
            <w:hideMark/>
          </w:tcPr>
          <w:p w14:paraId="2D5EE38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ბრიუსელის კომბოსტო (briuselis k'ombost'o)</w:t>
            </w:r>
          </w:p>
        </w:tc>
        <w:tc>
          <w:tcPr>
            <w:tcW w:w="3544" w:type="dxa"/>
            <w:tcBorders>
              <w:top w:val="nil"/>
              <w:left w:val="nil"/>
              <w:bottom w:val="nil"/>
              <w:right w:val="nil"/>
            </w:tcBorders>
            <w:shd w:val="clear" w:color="auto" w:fill="auto"/>
            <w:vAlign w:val="center"/>
            <w:hideMark/>
          </w:tcPr>
          <w:p w14:paraId="2C4C1B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ED4165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969D34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2C8AF99"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97F4BC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oleracea L. var. gongylodes</w:t>
            </w:r>
          </w:p>
        </w:tc>
        <w:tc>
          <w:tcPr>
            <w:tcW w:w="3402" w:type="dxa"/>
            <w:tcBorders>
              <w:top w:val="nil"/>
              <w:left w:val="nil"/>
              <w:bottom w:val="nil"/>
              <w:right w:val="nil"/>
            </w:tcBorders>
            <w:shd w:val="clear" w:color="auto" w:fill="auto"/>
            <w:vAlign w:val="center"/>
            <w:hideMark/>
          </w:tcPr>
          <w:p w14:paraId="738B50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კოლრაბი (k'olrabi), შავი ფხალი (shavi pkhali), ხვიტი (khvit'i), კეჟერა ფხალი (k'ezhera pkhali), ხული (khuli)</w:t>
            </w:r>
          </w:p>
        </w:tc>
        <w:tc>
          <w:tcPr>
            <w:tcW w:w="3544" w:type="dxa"/>
            <w:tcBorders>
              <w:top w:val="nil"/>
              <w:left w:val="nil"/>
              <w:bottom w:val="nil"/>
              <w:right w:val="nil"/>
            </w:tcBorders>
            <w:shd w:val="clear" w:color="auto" w:fill="auto"/>
            <w:vAlign w:val="center"/>
            <w:hideMark/>
          </w:tcPr>
          <w:p w14:paraId="4293DA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3D2FAC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root; Leaves</w:t>
            </w:r>
          </w:p>
        </w:tc>
        <w:tc>
          <w:tcPr>
            <w:tcW w:w="1843" w:type="dxa"/>
            <w:tcBorders>
              <w:top w:val="nil"/>
              <w:left w:val="nil"/>
              <w:bottom w:val="nil"/>
              <w:right w:val="single" w:sz="8" w:space="0" w:color="auto"/>
            </w:tcBorders>
            <w:shd w:val="clear" w:color="auto" w:fill="auto"/>
            <w:vAlign w:val="center"/>
            <w:hideMark/>
          </w:tcPr>
          <w:p w14:paraId="690B54F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0C66013"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18056F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Brassica oleracea L. var. Italica</w:t>
            </w:r>
          </w:p>
        </w:tc>
        <w:tc>
          <w:tcPr>
            <w:tcW w:w="3402" w:type="dxa"/>
            <w:tcBorders>
              <w:top w:val="nil"/>
              <w:left w:val="nil"/>
              <w:bottom w:val="nil"/>
              <w:right w:val="nil"/>
            </w:tcBorders>
            <w:shd w:val="clear" w:color="auto" w:fill="auto"/>
            <w:vAlign w:val="center"/>
            <w:hideMark/>
          </w:tcPr>
          <w:p w14:paraId="2386EF1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კომბოსტო (k'ombost'o), ბროკოლი (brok'oli)</w:t>
            </w:r>
          </w:p>
        </w:tc>
        <w:tc>
          <w:tcPr>
            <w:tcW w:w="3544" w:type="dxa"/>
            <w:tcBorders>
              <w:top w:val="nil"/>
              <w:left w:val="nil"/>
              <w:bottom w:val="nil"/>
              <w:right w:val="nil"/>
            </w:tcBorders>
            <w:shd w:val="clear" w:color="auto" w:fill="auto"/>
            <w:vAlign w:val="center"/>
            <w:hideMark/>
          </w:tcPr>
          <w:p w14:paraId="0A8EDB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 Human Food - Pickled</w:t>
            </w:r>
          </w:p>
        </w:tc>
        <w:tc>
          <w:tcPr>
            <w:tcW w:w="1843" w:type="dxa"/>
            <w:tcBorders>
              <w:top w:val="nil"/>
              <w:left w:val="nil"/>
              <w:bottom w:val="nil"/>
              <w:right w:val="nil"/>
            </w:tcBorders>
            <w:shd w:val="clear" w:color="auto" w:fill="auto"/>
            <w:vAlign w:val="center"/>
            <w:hideMark/>
          </w:tcPr>
          <w:p w14:paraId="258327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Flower</w:t>
            </w:r>
          </w:p>
        </w:tc>
        <w:tc>
          <w:tcPr>
            <w:tcW w:w="1843" w:type="dxa"/>
            <w:tcBorders>
              <w:top w:val="nil"/>
              <w:left w:val="nil"/>
              <w:bottom w:val="nil"/>
              <w:right w:val="single" w:sz="8" w:space="0" w:color="auto"/>
            </w:tcBorders>
            <w:shd w:val="clear" w:color="auto" w:fill="auto"/>
            <w:vAlign w:val="center"/>
            <w:hideMark/>
          </w:tcPr>
          <w:p w14:paraId="339D9E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B2945B6"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560879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rapa L. subsp. rapifera Metzger</w:t>
            </w:r>
          </w:p>
        </w:tc>
        <w:tc>
          <w:tcPr>
            <w:tcW w:w="3402" w:type="dxa"/>
            <w:tcBorders>
              <w:top w:val="nil"/>
              <w:left w:val="nil"/>
              <w:bottom w:val="nil"/>
              <w:right w:val="nil"/>
            </w:tcBorders>
            <w:shd w:val="clear" w:color="auto" w:fill="auto"/>
            <w:vAlign w:val="center"/>
            <w:hideMark/>
          </w:tcPr>
          <w:p w14:paraId="333E07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თალგამი (thalgami), ბოლოკი (bolok'i); ქართ (quarth Svan.), მიწიჩალა (mitsichala Imer.)</w:t>
            </w:r>
          </w:p>
        </w:tc>
        <w:tc>
          <w:tcPr>
            <w:tcW w:w="3544" w:type="dxa"/>
            <w:tcBorders>
              <w:top w:val="nil"/>
              <w:left w:val="nil"/>
              <w:bottom w:val="nil"/>
              <w:right w:val="nil"/>
            </w:tcBorders>
            <w:shd w:val="clear" w:color="auto" w:fill="auto"/>
            <w:vAlign w:val="center"/>
            <w:hideMark/>
          </w:tcPr>
          <w:p w14:paraId="6DC468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 Human Food - Phkhali</w:t>
            </w:r>
          </w:p>
        </w:tc>
        <w:tc>
          <w:tcPr>
            <w:tcW w:w="1843" w:type="dxa"/>
            <w:tcBorders>
              <w:top w:val="nil"/>
              <w:left w:val="nil"/>
              <w:bottom w:val="nil"/>
              <w:right w:val="nil"/>
            </w:tcBorders>
            <w:shd w:val="clear" w:color="auto" w:fill="auto"/>
            <w:vAlign w:val="center"/>
            <w:hideMark/>
          </w:tcPr>
          <w:p w14:paraId="22E3DB1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Leaves</w:t>
            </w:r>
          </w:p>
        </w:tc>
        <w:tc>
          <w:tcPr>
            <w:tcW w:w="1843" w:type="dxa"/>
            <w:tcBorders>
              <w:top w:val="nil"/>
              <w:left w:val="nil"/>
              <w:bottom w:val="nil"/>
              <w:right w:val="single" w:sz="8" w:space="0" w:color="auto"/>
            </w:tcBorders>
            <w:shd w:val="clear" w:color="auto" w:fill="auto"/>
            <w:vAlign w:val="center"/>
            <w:hideMark/>
          </w:tcPr>
          <w:p w14:paraId="1A5933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38FF32F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9644F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Brassica rapa var. rapa L.</w:t>
            </w:r>
          </w:p>
        </w:tc>
        <w:tc>
          <w:tcPr>
            <w:tcW w:w="3402" w:type="dxa"/>
            <w:tcBorders>
              <w:top w:val="nil"/>
              <w:left w:val="nil"/>
              <w:bottom w:val="nil"/>
              <w:right w:val="nil"/>
            </w:tcBorders>
            <w:shd w:val="clear" w:color="auto" w:fill="auto"/>
            <w:vAlign w:val="center"/>
            <w:hideMark/>
          </w:tcPr>
          <w:p w14:paraId="085183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თალგამურა (thalgamura)</w:t>
            </w:r>
          </w:p>
        </w:tc>
        <w:tc>
          <w:tcPr>
            <w:tcW w:w="3544" w:type="dxa"/>
            <w:tcBorders>
              <w:top w:val="nil"/>
              <w:left w:val="nil"/>
              <w:bottom w:val="nil"/>
              <w:right w:val="nil"/>
            </w:tcBorders>
            <w:shd w:val="clear" w:color="auto" w:fill="auto"/>
            <w:vAlign w:val="center"/>
            <w:hideMark/>
          </w:tcPr>
          <w:p w14:paraId="3A3755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7CF756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seeds</w:t>
            </w:r>
          </w:p>
        </w:tc>
        <w:tc>
          <w:tcPr>
            <w:tcW w:w="1843" w:type="dxa"/>
            <w:tcBorders>
              <w:top w:val="nil"/>
              <w:left w:val="nil"/>
              <w:bottom w:val="nil"/>
              <w:right w:val="single" w:sz="8" w:space="0" w:color="auto"/>
            </w:tcBorders>
            <w:shd w:val="clear" w:color="auto" w:fill="auto"/>
            <w:vAlign w:val="center"/>
            <w:hideMark/>
          </w:tcPr>
          <w:p w14:paraId="6CD817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EC9E7D2"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3153A2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Bunias orientalis L.</w:t>
            </w:r>
          </w:p>
        </w:tc>
        <w:tc>
          <w:tcPr>
            <w:tcW w:w="3402" w:type="dxa"/>
            <w:tcBorders>
              <w:top w:val="nil"/>
              <w:left w:val="nil"/>
              <w:bottom w:val="nil"/>
              <w:right w:val="nil"/>
            </w:tcBorders>
            <w:shd w:val="clear" w:color="auto" w:fill="auto"/>
            <w:vAlign w:val="center"/>
            <w:hideMark/>
          </w:tcPr>
          <w:p w14:paraId="708332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ხატოტი (Khat'ot'i), ხოხნუტა (khotchadi),ტიტა (t'it'a); ხოხნუტა (Khokhnuta Khev.)</w:t>
            </w:r>
          </w:p>
        </w:tc>
        <w:tc>
          <w:tcPr>
            <w:tcW w:w="3544" w:type="dxa"/>
            <w:tcBorders>
              <w:top w:val="nil"/>
              <w:left w:val="nil"/>
              <w:bottom w:val="nil"/>
              <w:right w:val="nil"/>
            </w:tcBorders>
            <w:shd w:val="clear" w:color="auto" w:fill="auto"/>
            <w:vAlign w:val="center"/>
            <w:hideMark/>
          </w:tcPr>
          <w:p w14:paraId="744006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575314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Flower, leaves, stem</w:t>
            </w:r>
          </w:p>
        </w:tc>
        <w:tc>
          <w:tcPr>
            <w:tcW w:w="1843" w:type="dxa"/>
            <w:tcBorders>
              <w:top w:val="nil"/>
              <w:left w:val="nil"/>
              <w:bottom w:val="nil"/>
              <w:right w:val="single" w:sz="8" w:space="0" w:color="auto"/>
            </w:tcBorders>
            <w:shd w:val="clear" w:color="auto" w:fill="auto"/>
            <w:vAlign w:val="center"/>
            <w:hideMark/>
          </w:tcPr>
          <w:p w14:paraId="2934847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556CF99"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2CF5E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Capsella bursa-pastoris L.</w:t>
            </w:r>
          </w:p>
        </w:tc>
        <w:tc>
          <w:tcPr>
            <w:tcW w:w="3402" w:type="dxa"/>
            <w:tcBorders>
              <w:top w:val="nil"/>
              <w:left w:val="nil"/>
              <w:bottom w:val="nil"/>
              <w:right w:val="nil"/>
            </w:tcBorders>
            <w:shd w:val="clear" w:color="auto" w:fill="auto"/>
            <w:vAlign w:val="center"/>
            <w:hideMark/>
          </w:tcPr>
          <w:p w14:paraId="686533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ხავარტა (khavart’a), ხარკბილა (kharik'bila), წიწმატურა (ts'ts'mat'ura), ოდელია (odelia), რეკებოს (rek'ebos); ხწ (khts' ossetian)</w:t>
            </w:r>
          </w:p>
        </w:tc>
        <w:tc>
          <w:tcPr>
            <w:tcW w:w="3544" w:type="dxa"/>
            <w:tcBorders>
              <w:top w:val="nil"/>
              <w:left w:val="nil"/>
              <w:bottom w:val="nil"/>
              <w:right w:val="nil"/>
            </w:tcBorders>
            <w:shd w:val="clear" w:color="auto" w:fill="auto"/>
            <w:vAlign w:val="center"/>
            <w:hideMark/>
          </w:tcPr>
          <w:p w14:paraId="0D6B90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289664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1C257DC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9F1293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E6703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Cardamine hirsuta L.</w:t>
            </w:r>
          </w:p>
        </w:tc>
        <w:tc>
          <w:tcPr>
            <w:tcW w:w="3402" w:type="dxa"/>
            <w:tcBorders>
              <w:top w:val="nil"/>
              <w:left w:val="nil"/>
              <w:bottom w:val="nil"/>
              <w:right w:val="nil"/>
            </w:tcBorders>
            <w:shd w:val="clear" w:color="auto" w:fill="auto"/>
            <w:vAlign w:val="center"/>
            <w:hideMark/>
          </w:tcPr>
          <w:p w14:paraId="60EC640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ტყის წიწმატი (t'q'is ts'its'mat'i)</w:t>
            </w:r>
          </w:p>
        </w:tc>
        <w:tc>
          <w:tcPr>
            <w:tcW w:w="3544" w:type="dxa"/>
            <w:tcBorders>
              <w:top w:val="nil"/>
              <w:left w:val="nil"/>
              <w:bottom w:val="nil"/>
              <w:right w:val="nil"/>
            </w:tcBorders>
            <w:shd w:val="clear" w:color="auto" w:fill="auto"/>
            <w:vAlign w:val="center"/>
            <w:hideMark/>
          </w:tcPr>
          <w:p w14:paraId="67C6791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420870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2EE8F44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B38E0A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3C78E8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Cheiranthus cheiri L.</w:t>
            </w:r>
          </w:p>
        </w:tc>
        <w:tc>
          <w:tcPr>
            <w:tcW w:w="3402" w:type="dxa"/>
            <w:tcBorders>
              <w:top w:val="nil"/>
              <w:left w:val="nil"/>
              <w:bottom w:val="nil"/>
              <w:right w:val="nil"/>
            </w:tcBorders>
            <w:shd w:val="clear" w:color="auto" w:fill="auto"/>
            <w:vAlign w:val="center"/>
            <w:hideMark/>
          </w:tcPr>
          <w:p w14:paraId="49B4BA6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შაბუ (shabu)</w:t>
            </w:r>
          </w:p>
        </w:tc>
        <w:tc>
          <w:tcPr>
            <w:tcW w:w="3544" w:type="dxa"/>
            <w:tcBorders>
              <w:top w:val="nil"/>
              <w:left w:val="nil"/>
              <w:bottom w:val="nil"/>
              <w:right w:val="nil"/>
            </w:tcBorders>
            <w:shd w:val="clear" w:color="auto" w:fill="auto"/>
            <w:vAlign w:val="center"/>
            <w:hideMark/>
          </w:tcPr>
          <w:p w14:paraId="35609D2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67A75F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330BEA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628D1B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00F1C8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Lepidium sativum L.</w:t>
            </w:r>
          </w:p>
        </w:tc>
        <w:tc>
          <w:tcPr>
            <w:tcW w:w="3402" w:type="dxa"/>
            <w:tcBorders>
              <w:top w:val="nil"/>
              <w:left w:val="nil"/>
              <w:bottom w:val="nil"/>
              <w:right w:val="nil"/>
            </w:tcBorders>
            <w:shd w:val="clear" w:color="auto" w:fill="auto"/>
            <w:vAlign w:val="center"/>
            <w:hideMark/>
          </w:tcPr>
          <w:p w14:paraId="5EC6CB0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წიწმატი (ts'its'mat'i)</w:t>
            </w:r>
          </w:p>
        </w:tc>
        <w:tc>
          <w:tcPr>
            <w:tcW w:w="3544" w:type="dxa"/>
            <w:tcBorders>
              <w:top w:val="nil"/>
              <w:left w:val="nil"/>
              <w:bottom w:val="nil"/>
              <w:right w:val="nil"/>
            </w:tcBorders>
            <w:shd w:val="clear" w:color="auto" w:fill="auto"/>
            <w:vAlign w:val="center"/>
            <w:hideMark/>
          </w:tcPr>
          <w:p w14:paraId="0B6881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4335245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8BFEE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2FA2EC10"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702F2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Raphanus raphanistrum subsp. sativus (L.) Domin</w:t>
            </w:r>
          </w:p>
        </w:tc>
        <w:tc>
          <w:tcPr>
            <w:tcW w:w="3402" w:type="dxa"/>
            <w:tcBorders>
              <w:top w:val="nil"/>
              <w:left w:val="nil"/>
              <w:bottom w:val="nil"/>
              <w:right w:val="nil"/>
            </w:tcBorders>
            <w:shd w:val="clear" w:color="auto" w:fill="auto"/>
            <w:vAlign w:val="center"/>
            <w:hideMark/>
          </w:tcPr>
          <w:p w14:paraId="172238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თვის ბოლოკი (tvis bolok'i), რედისკა (redisk'a), თალგამი (talgami), შავი ბოლოკი (shavi boloki), მიწისმხალა (mits'imxala)</w:t>
            </w:r>
          </w:p>
        </w:tc>
        <w:tc>
          <w:tcPr>
            <w:tcW w:w="3544" w:type="dxa"/>
            <w:tcBorders>
              <w:top w:val="nil"/>
              <w:left w:val="nil"/>
              <w:bottom w:val="nil"/>
              <w:right w:val="nil"/>
            </w:tcBorders>
            <w:shd w:val="clear" w:color="auto" w:fill="auto"/>
            <w:vAlign w:val="center"/>
            <w:hideMark/>
          </w:tcPr>
          <w:p w14:paraId="16D6651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39F221D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 Leaves</w:t>
            </w:r>
          </w:p>
        </w:tc>
        <w:tc>
          <w:tcPr>
            <w:tcW w:w="1843" w:type="dxa"/>
            <w:tcBorders>
              <w:top w:val="nil"/>
              <w:left w:val="nil"/>
              <w:bottom w:val="nil"/>
              <w:right w:val="single" w:sz="8" w:space="0" w:color="auto"/>
            </w:tcBorders>
            <w:shd w:val="clear" w:color="auto" w:fill="auto"/>
            <w:vAlign w:val="center"/>
            <w:hideMark/>
          </w:tcPr>
          <w:p w14:paraId="1909FF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20B4723"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1846F5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Raphinastrum rugosum L. All.</w:t>
            </w:r>
          </w:p>
        </w:tc>
        <w:tc>
          <w:tcPr>
            <w:tcW w:w="3402" w:type="dxa"/>
            <w:tcBorders>
              <w:top w:val="nil"/>
              <w:left w:val="nil"/>
              <w:bottom w:val="nil"/>
              <w:right w:val="nil"/>
            </w:tcBorders>
            <w:shd w:val="clear" w:color="auto" w:fill="auto"/>
            <w:vAlign w:val="center"/>
            <w:hideMark/>
          </w:tcPr>
          <w:p w14:paraId="754831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ბოლოკა (bolok'a), შალგი (shalgi), ბოლოკას კოტი (bolok'as k'ot'i)</w:t>
            </w:r>
          </w:p>
        </w:tc>
        <w:tc>
          <w:tcPr>
            <w:tcW w:w="3544" w:type="dxa"/>
            <w:tcBorders>
              <w:top w:val="nil"/>
              <w:left w:val="nil"/>
              <w:bottom w:val="nil"/>
              <w:right w:val="nil"/>
            </w:tcBorders>
            <w:shd w:val="clear" w:color="auto" w:fill="auto"/>
            <w:vAlign w:val="center"/>
            <w:hideMark/>
          </w:tcPr>
          <w:p w14:paraId="6DABECD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77AA3D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 Root</w:t>
            </w:r>
          </w:p>
        </w:tc>
        <w:tc>
          <w:tcPr>
            <w:tcW w:w="1843" w:type="dxa"/>
            <w:tcBorders>
              <w:top w:val="nil"/>
              <w:left w:val="nil"/>
              <w:bottom w:val="nil"/>
              <w:right w:val="single" w:sz="8" w:space="0" w:color="auto"/>
            </w:tcBorders>
            <w:shd w:val="clear" w:color="auto" w:fill="auto"/>
            <w:vAlign w:val="center"/>
            <w:hideMark/>
          </w:tcPr>
          <w:p w14:paraId="5903CE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62F29A12"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05B4C8C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Sinapis arvensis L.</w:t>
            </w:r>
          </w:p>
        </w:tc>
        <w:tc>
          <w:tcPr>
            <w:tcW w:w="3402" w:type="dxa"/>
            <w:tcBorders>
              <w:top w:val="nil"/>
              <w:left w:val="nil"/>
              <w:bottom w:val="nil"/>
              <w:right w:val="nil"/>
            </w:tcBorders>
            <w:shd w:val="clear" w:color="auto" w:fill="auto"/>
            <w:vAlign w:val="center"/>
            <w:hideMark/>
          </w:tcPr>
          <w:p w14:paraId="03885E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მინდვრის მდოგვი (mindvris mdogvi), შალგი (shalgi), მდოგვი (modogvi); გიერა (giera Tush)</w:t>
            </w:r>
          </w:p>
        </w:tc>
        <w:tc>
          <w:tcPr>
            <w:tcW w:w="3544" w:type="dxa"/>
            <w:tcBorders>
              <w:top w:val="nil"/>
              <w:left w:val="nil"/>
              <w:bottom w:val="nil"/>
              <w:right w:val="nil"/>
            </w:tcBorders>
            <w:shd w:val="clear" w:color="auto" w:fill="auto"/>
            <w:vAlign w:val="center"/>
            <w:hideMark/>
          </w:tcPr>
          <w:p w14:paraId="219B796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Pickled</w:t>
            </w:r>
          </w:p>
        </w:tc>
        <w:tc>
          <w:tcPr>
            <w:tcW w:w="1843" w:type="dxa"/>
            <w:tcBorders>
              <w:top w:val="nil"/>
              <w:left w:val="nil"/>
              <w:bottom w:val="nil"/>
              <w:right w:val="nil"/>
            </w:tcBorders>
            <w:shd w:val="clear" w:color="auto" w:fill="auto"/>
            <w:vAlign w:val="center"/>
            <w:hideMark/>
          </w:tcPr>
          <w:p w14:paraId="648CE1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BAC10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2876C9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00DA292"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Campanulaceae</w:t>
            </w:r>
          </w:p>
        </w:tc>
        <w:tc>
          <w:tcPr>
            <w:tcW w:w="3402" w:type="dxa"/>
            <w:tcBorders>
              <w:top w:val="nil"/>
              <w:left w:val="nil"/>
              <w:bottom w:val="nil"/>
              <w:right w:val="nil"/>
            </w:tcBorders>
            <w:shd w:val="clear" w:color="auto" w:fill="auto"/>
            <w:vAlign w:val="center"/>
            <w:hideMark/>
          </w:tcPr>
          <w:p w14:paraId="7622827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24F32D3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01ACD6F"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F47DA1D"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564669D"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05EBA5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Campanula alliariifolia Wild.</w:t>
            </w:r>
          </w:p>
        </w:tc>
        <w:tc>
          <w:tcPr>
            <w:tcW w:w="3402" w:type="dxa"/>
            <w:tcBorders>
              <w:top w:val="nil"/>
              <w:left w:val="nil"/>
              <w:bottom w:val="nil"/>
              <w:right w:val="nil"/>
            </w:tcBorders>
            <w:shd w:val="clear" w:color="auto" w:fill="auto"/>
            <w:vAlign w:val="center"/>
            <w:hideMark/>
          </w:tcPr>
          <w:p w14:paraId="2D1EBC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ბუსკანტურა (busk'ant'ura), სკვანტილა (sk'vant'ila)</w:t>
            </w:r>
          </w:p>
        </w:tc>
        <w:tc>
          <w:tcPr>
            <w:tcW w:w="3544" w:type="dxa"/>
            <w:tcBorders>
              <w:top w:val="nil"/>
              <w:left w:val="nil"/>
              <w:bottom w:val="nil"/>
              <w:right w:val="nil"/>
            </w:tcBorders>
            <w:shd w:val="clear" w:color="auto" w:fill="auto"/>
            <w:vAlign w:val="center"/>
            <w:hideMark/>
          </w:tcPr>
          <w:p w14:paraId="0F27A7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F5C6BA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79B21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CE51548"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7C156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Campanula biebersteiniana Roem. &amp; Schult.</w:t>
            </w:r>
          </w:p>
        </w:tc>
        <w:tc>
          <w:tcPr>
            <w:tcW w:w="3402" w:type="dxa"/>
            <w:tcBorders>
              <w:top w:val="nil"/>
              <w:left w:val="nil"/>
              <w:bottom w:val="nil"/>
              <w:right w:val="nil"/>
            </w:tcBorders>
            <w:shd w:val="clear" w:color="auto" w:fill="auto"/>
            <w:vAlign w:val="center"/>
            <w:hideMark/>
          </w:tcPr>
          <w:p w14:paraId="7F2CA2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ქარცხვი (kartskhvi)</w:t>
            </w:r>
          </w:p>
        </w:tc>
        <w:tc>
          <w:tcPr>
            <w:tcW w:w="3544" w:type="dxa"/>
            <w:tcBorders>
              <w:top w:val="nil"/>
              <w:left w:val="nil"/>
              <w:bottom w:val="nil"/>
              <w:right w:val="nil"/>
            </w:tcBorders>
            <w:shd w:val="clear" w:color="auto" w:fill="auto"/>
            <w:vAlign w:val="center"/>
            <w:hideMark/>
          </w:tcPr>
          <w:p w14:paraId="6E6533D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B82D4E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w:t>
            </w:r>
          </w:p>
        </w:tc>
        <w:tc>
          <w:tcPr>
            <w:tcW w:w="1843" w:type="dxa"/>
            <w:tcBorders>
              <w:top w:val="nil"/>
              <w:left w:val="nil"/>
              <w:bottom w:val="nil"/>
              <w:right w:val="single" w:sz="8" w:space="0" w:color="auto"/>
            </w:tcBorders>
            <w:shd w:val="clear" w:color="auto" w:fill="auto"/>
            <w:vAlign w:val="center"/>
            <w:hideMark/>
          </w:tcPr>
          <w:p w14:paraId="252DE6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A59C72C"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B6E54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Campanula glomerata L.</w:t>
            </w:r>
          </w:p>
        </w:tc>
        <w:tc>
          <w:tcPr>
            <w:tcW w:w="3402" w:type="dxa"/>
            <w:tcBorders>
              <w:top w:val="nil"/>
              <w:left w:val="nil"/>
              <w:bottom w:val="nil"/>
              <w:right w:val="nil"/>
            </w:tcBorders>
            <w:shd w:val="clear" w:color="auto" w:fill="auto"/>
            <w:vAlign w:val="center"/>
            <w:hideMark/>
          </w:tcPr>
          <w:p w14:paraId="42A9E1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დილხამი (dilkhami), ჭარბადელო (ch'arbadelo)</w:t>
            </w:r>
          </w:p>
        </w:tc>
        <w:tc>
          <w:tcPr>
            <w:tcW w:w="3544" w:type="dxa"/>
            <w:tcBorders>
              <w:top w:val="nil"/>
              <w:left w:val="nil"/>
              <w:bottom w:val="nil"/>
              <w:right w:val="nil"/>
            </w:tcBorders>
            <w:shd w:val="clear" w:color="auto" w:fill="auto"/>
            <w:vAlign w:val="center"/>
            <w:hideMark/>
          </w:tcPr>
          <w:p w14:paraId="0A4611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3D17C0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5336DA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6061193" w14:textId="77777777" w:rsidTr="004944EF">
        <w:trPr>
          <w:trHeight w:val="1400"/>
        </w:trPr>
        <w:tc>
          <w:tcPr>
            <w:tcW w:w="2825" w:type="dxa"/>
            <w:tcBorders>
              <w:top w:val="nil"/>
              <w:left w:val="single" w:sz="8" w:space="0" w:color="auto"/>
              <w:bottom w:val="nil"/>
              <w:right w:val="nil"/>
            </w:tcBorders>
            <w:shd w:val="clear" w:color="auto" w:fill="auto"/>
            <w:vAlign w:val="center"/>
            <w:hideMark/>
          </w:tcPr>
          <w:p w14:paraId="613AD7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Campanula lactiflora M. Bieb.</w:t>
            </w:r>
          </w:p>
        </w:tc>
        <w:tc>
          <w:tcPr>
            <w:tcW w:w="3402" w:type="dxa"/>
            <w:tcBorders>
              <w:top w:val="nil"/>
              <w:left w:val="nil"/>
              <w:bottom w:val="nil"/>
              <w:right w:val="nil"/>
            </w:tcBorders>
            <w:shd w:val="clear" w:color="auto" w:fill="auto"/>
            <w:vAlign w:val="center"/>
            <w:hideMark/>
          </w:tcPr>
          <w:p w14:paraId="29786D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კიცძიშლ (kitsdzishl), დონდოლა (dondola), ალოშა (alosha), დონდოლო (dondola), საფურცქვნელა (sapurtskvnela), მუყუდო (muq'udo); კენკეშა (k'enk'esha Khev.), ქიც (kits Svan.)</w:t>
            </w:r>
          </w:p>
        </w:tc>
        <w:tc>
          <w:tcPr>
            <w:tcW w:w="3544" w:type="dxa"/>
            <w:tcBorders>
              <w:top w:val="nil"/>
              <w:left w:val="nil"/>
              <w:bottom w:val="nil"/>
              <w:right w:val="nil"/>
            </w:tcBorders>
            <w:shd w:val="clear" w:color="auto" w:fill="auto"/>
            <w:vAlign w:val="center"/>
            <w:hideMark/>
          </w:tcPr>
          <w:p w14:paraId="0C12E81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Human Food - Khachapuri, Human Food - Sats'ebai</w:t>
            </w:r>
          </w:p>
        </w:tc>
        <w:tc>
          <w:tcPr>
            <w:tcW w:w="1843" w:type="dxa"/>
            <w:tcBorders>
              <w:top w:val="nil"/>
              <w:left w:val="nil"/>
              <w:bottom w:val="nil"/>
              <w:right w:val="nil"/>
            </w:tcBorders>
            <w:shd w:val="clear" w:color="auto" w:fill="auto"/>
            <w:vAlign w:val="center"/>
            <w:hideMark/>
          </w:tcPr>
          <w:p w14:paraId="4C5DDC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 Stem</w:t>
            </w:r>
          </w:p>
        </w:tc>
        <w:tc>
          <w:tcPr>
            <w:tcW w:w="1843" w:type="dxa"/>
            <w:tcBorders>
              <w:top w:val="nil"/>
              <w:left w:val="nil"/>
              <w:bottom w:val="nil"/>
              <w:right w:val="single" w:sz="8" w:space="0" w:color="auto"/>
            </w:tcBorders>
            <w:shd w:val="clear" w:color="auto" w:fill="auto"/>
            <w:vAlign w:val="center"/>
            <w:hideMark/>
          </w:tcPr>
          <w:p w14:paraId="47F110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00FBE7F"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31DCE09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Campanula rapunculoides L.</w:t>
            </w:r>
          </w:p>
        </w:tc>
        <w:tc>
          <w:tcPr>
            <w:tcW w:w="3402" w:type="dxa"/>
            <w:tcBorders>
              <w:top w:val="nil"/>
              <w:left w:val="nil"/>
              <w:bottom w:val="nil"/>
              <w:right w:val="nil"/>
            </w:tcBorders>
            <w:shd w:val="clear" w:color="auto" w:fill="auto"/>
            <w:vAlign w:val="center"/>
            <w:hideMark/>
          </w:tcPr>
          <w:p w14:paraId="01A1A0F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მიჩიგტარაი (michigt’arai), მაჩიტა (machit'a), ჩიტითავა (chit'itava); მაჩიკა (machika Khev.)</w:t>
            </w:r>
          </w:p>
        </w:tc>
        <w:tc>
          <w:tcPr>
            <w:tcW w:w="3544" w:type="dxa"/>
            <w:tcBorders>
              <w:top w:val="nil"/>
              <w:left w:val="nil"/>
              <w:bottom w:val="nil"/>
              <w:right w:val="nil"/>
            </w:tcBorders>
            <w:shd w:val="clear" w:color="auto" w:fill="auto"/>
            <w:vAlign w:val="center"/>
            <w:hideMark/>
          </w:tcPr>
          <w:p w14:paraId="30A89A2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Sats'ebai; Human food; Human Food - Phkhali</w:t>
            </w:r>
          </w:p>
        </w:tc>
        <w:tc>
          <w:tcPr>
            <w:tcW w:w="1843" w:type="dxa"/>
            <w:tcBorders>
              <w:top w:val="nil"/>
              <w:left w:val="nil"/>
              <w:bottom w:val="nil"/>
              <w:right w:val="nil"/>
            </w:tcBorders>
            <w:shd w:val="clear" w:color="auto" w:fill="auto"/>
            <w:vAlign w:val="center"/>
            <w:hideMark/>
          </w:tcPr>
          <w:p w14:paraId="4F2E275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Root; Leaves, stem</w:t>
            </w:r>
          </w:p>
        </w:tc>
        <w:tc>
          <w:tcPr>
            <w:tcW w:w="1843" w:type="dxa"/>
            <w:tcBorders>
              <w:top w:val="nil"/>
              <w:left w:val="nil"/>
              <w:bottom w:val="nil"/>
              <w:right w:val="single" w:sz="8" w:space="0" w:color="auto"/>
            </w:tcBorders>
            <w:shd w:val="clear" w:color="auto" w:fill="auto"/>
            <w:vAlign w:val="center"/>
            <w:hideMark/>
          </w:tcPr>
          <w:p w14:paraId="38A795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FF9B9C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70BBC84"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Cannabaceae</w:t>
            </w:r>
          </w:p>
        </w:tc>
        <w:tc>
          <w:tcPr>
            <w:tcW w:w="3402" w:type="dxa"/>
            <w:tcBorders>
              <w:top w:val="nil"/>
              <w:left w:val="nil"/>
              <w:bottom w:val="nil"/>
              <w:right w:val="nil"/>
            </w:tcBorders>
            <w:shd w:val="clear" w:color="auto" w:fill="auto"/>
            <w:vAlign w:val="center"/>
            <w:hideMark/>
          </w:tcPr>
          <w:p w14:paraId="284BFE8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066F599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8CC5DE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33A55C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72187B5C"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2A5955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Cannabis sativa L.</w:t>
            </w:r>
          </w:p>
        </w:tc>
        <w:tc>
          <w:tcPr>
            <w:tcW w:w="3402" w:type="dxa"/>
            <w:tcBorders>
              <w:top w:val="nil"/>
              <w:left w:val="nil"/>
              <w:bottom w:val="nil"/>
              <w:right w:val="nil"/>
            </w:tcBorders>
            <w:shd w:val="clear" w:color="auto" w:fill="auto"/>
            <w:vAlign w:val="center"/>
            <w:hideMark/>
          </w:tcPr>
          <w:p w14:paraId="4042FD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კანაფი (k'anapi), ქან  (qan), ქანა (kana)</w:t>
            </w:r>
          </w:p>
        </w:tc>
        <w:tc>
          <w:tcPr>
            <w:tcW w:w="3544" w:type="dxa"/>
            <w:tcBorders>
              <w:top w:val="nil"/>
              <w:left w:val="nil"/>
              <w:bottom w:val="nil"/>
              <w:right w:val="nil"/>
            </w:tcBorders>
            <w:shd w:val="clear" w:color="auto" w:fill="auto"/>
            <w:vAlign w:val="center"/>
            <w:hideMark/>
          </w:tcPr>
          <w:p w14:paraId="650605D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Svan salt, Human Food - Khachapuri, Human Food - Oil</w:t>
            </w:r>
          </w:p>
        </w:tc>
        <w:tc>
          <w:tcPr>
            <w:tcW w:w="1843" w:type="dxa"/>
            <w:tcBorders>
              <w:top w:val="nil"/>
              <w:left w:val="nil"/>
              <w:bottom w:val="nil"/>
              <w:right w:val="nil"/>
            </w:tcBorders>
            <w:shd w:val="clear" w:color="auto" w:fill="auto"/>
            <w:vAlign w:val="center"/>
            <w:hideMark/>
          </w:tcPr>
          <w:p w14:paraId="331B71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3ED0FA2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239319A3"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0415B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Humulus lupulus L.</w:t>
            </w:r>
          </w:p>
        </w:tc>
        <w:tc>
          <w:tcPr>
            <w:tcW w:w="3402" w:type="dxa"/>
            <w:tcBorders>
              <w:top w:val="nil"/>
              <w:left w:val="nil"/>
              <w:bottom w:val="nil"/>
              <w:right w:val="nil"/>
            </w:tcBorders>
            <w:shd w:val="clear" w:color="auto" w:fill="auto"/>
            <w:vAlign w:val="center"/>
            <w:hideMark/>
          </w:tcPr>
          <w:p w14:paraId="5653B6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სვია (svia), სვე (sve)</w:t>
            </w:r>
          </w:p>
        </w:tc>
        <w:tc>
          <w:tcPr>
            <w:tcW w:w="3544" w:type="dxa"/>
            <w:tcBorders>
              <w:top w:val="nil"/>
              <w:left w:val="nil"/>
              <w:bottom w:val="nil"/>
              <w:right w:val="nil"/>
            </w:tcBorders>
            <w:shd w:val="clear" w:color="auto" w:fill="auto"/>
            <w:vAlign w:val="center"/>
            <w:hideMark/>
          </w:tcPr>
          <w:p w14:paraId="649793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Beer; Human Food - Phkhali; Human Food - Beer</w:t>
            </w:r>
          </w:p>
        </w:tc>
        <w:tc>
          <w:tcPr>
            <w:tcW w:w="1843" w:type="dxa"/>
            <w:tcBorders>
              <w:top w:val="nil"/>
              <w:left w:val="nil"/>
              <w:bottom w:val="nil"/>
              <w:right w:val="nil"/>
            </w:tcBorders>
            <w:shd w:val="clear" w:color="auto" w:fill="auto"/>
            <w:vAlign w:val="center"/>
            <w:hideMark/>
          </w:tcPr>
          <w:p w14:paraId="25F74A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 Leaves, stem</w:t>
            </w:r>
          </w:p>
        </w:tc>
        <w:tc>
          <w:tcPr>
            <w:tcW w:w="1843" w:type="dxa"/>
            <w:tcBorders>
              <w:top w:val="nil"/>
              <w:left w:val="nil"/>
              <w:bottom w:val="nil"/>
              <w:right w:val="single" w:sz="8" w:space="0" w:color="auto"/>
            </w:tcBorders>
            <w:shd w:val="clear" w:color="auto" w:fill="auto"/>
            <w:vAlign w:val="center"/>
            <w:hideMark/>
          </w:tcPr>
          <w:p w14:paraId="1AFE29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1ADDBEC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D4B58F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Cantharellaceae</w:t>
            </w:r>
          </w:p>
        </w:tc>
        <w:tc>
          <w:tcPr>
            <w:tcW w:w="3402" w:type="dxa"/>
            <w:tcBorders>
              <w:top w:val="nil"/>
              <w:left w:val="nil"/>
              <w:bottom w:val="nil"/>
              <w:right w:val="nil"/>
            </w:tcBorders>
            <w:shd w:val="clear" w:color="auto" w:fill="auto"/>
            <w:vAlign w:val="center"/>
            <w:hideMark/>
          </w:tcPr>
          <w:p w14:paraId="2EA17C10"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0421345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08E21F9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65E199F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17257DA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7ED9F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Cantharellus cibarius Fr.</w:t>
            </w:r>
          </w:p>
        </w:tc>
        <w:tc>
          <w:tcPr>
            <w:tcW w:w="3402" w:type="dxa"/>
            <w:tcBorders>
              <w:top w:val="nil"/>
              <w:left w:val="nil"/>
              <w:bottom w:val="nil"/>
              <w:right w:val="nil"/>
            </w:tcBorders>
            <w:shd w:val="clear" w:color="auto" w:fill="auto"/>
            <w:vAlign w:val="center"/>
            <w:hideMark/>
          </w:tcPr>
          <w:p w14:paraId="02045A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მიქლიო (kikilo); მიქუელა (miquela Svan.)</w:t>
            </w:r>
          </w:p>
        </w:tc>
        <w:tc>
          <w:tcPr>
            <w:tcW w:w="3544" w:type="dxa"/>
            <w:tcBorders>
              <w:top w:val="nil"/>
              <w:left w:val="nil"/>
              <w:bottom w:val="nil"/>
              <w:right w:val="nil"/>
            </w:tcBorders>
            <w:shd w:val="clear" w:color="auto" w:fill="auto"/>
            <w:vAlign w:val="center"/>
            <w:hideMark/>
          </w:tcPr>
          <w:p w14:paraId="7C18AB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978D80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C042C5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584F0D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452B2D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Caprifoliaceae</w:t>
            </w:r>
          </w:p>
        </w:tc>
        <w:tc>
          <w:tcPr>
            <w:tcW w:w="3402" w:type="dxa"/>
            <w:tcBorders>
              <w:top w:val="nil"/>
              <w:left w:val="nil"/>
              <w:bottom w:val="nil"/>
              <w:right w:val="nil"/>
            </w:tcBorders>
            <w:shd w:val="clear" w:color="auto" w:fill="auto"/>
            <w:vAlign w:val="center"/>
            <w:hideMark/>
          </w:tcPr>
          <w:p w14:paraId="43A45C1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36CD03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07CB83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BB478A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57841538"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8172F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Lonicera caucasica Pall.</w:t>
            </w:r>
          </w:p>
        </w:tc>
        <w:tc>
          <w:tcPr>
            <w:tcW w:w="3402" w:type="dxa"/>
            <w:tcBorders>
              <w:top w:val="nil"/>
              <w:left w:val="nil"/>
              <w:bottom w:val="nil"/>
              <w:right w:val="nil"/>
            </w:tcBorders>
            <w:shd w:val="clear" w:color="auto" w:fill="auto"/>
            <w:vAlign w:val="center"/>
            <w:hideMark/>
          </w:tcPr>
          <w:p w14:paraId="3C770CF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წერწა (ts'erts'a); ჭიჭკოტი (ch’ich’k’ot’i  Tush.)</w:t>
            </w:r>
          </w:p>
        </w:tc>
        <w:tc>
          <w:tcPr>
            <w:tcW w:w="3544" w:type="dxa"/>
            <w:tcBorders>
              <w:top w:val="nil"/>
              <w:left w:val="nil"/>
              <w:bottom w:val="nil"/>
              <w:right w:val="nil"/>
            </w:tcBorders>
            <w:shd w:val="clear" w:color="auto" w:fill="auto"/>
            <w:vAlign w:val="center"/>
            <w:hideMark/>
          </w:tcPr>
          <w:p w14:paraId="3E38C6E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3346D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D5CADC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8022EA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12EE25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Caryophyllaceae</w:t>
            </w:r>
          </w:p>
        </w:tc>
        <w:tc>
          <w:tcPr>
            <w:tcW w:w="3402" w:type="dxa"/>
            <w:tcBorders>
              <w:top w:val="nil"/>
              <w:left w:val="nil"/>
              <w:bottom w:val="nil"/>
              <w:right w:val="nil"/>
            </w:tcBorders>
            <w:shd w:val="clear" w:color="auto" w:fill="auto"/>
            <w:vAlign w:val="center"/>
            <w:hideMark/>
          </w:tcPr>
          <w:p w14:paraId="7EAD9A50"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505DB2F"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CB683A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0E54E8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6C247F84"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76C419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Melandrium balansae Boiss.</w:t>
            </w:r>
          </w:p>
        </w:tc>
        <w:tc>
          <w:tcPr>
            <w:tcW w:w="3402" w:type="dxa"/>
            <w:tcBorders>
              <w:top w:val="nil"/>
              <w:left w:val="nil"/>
              <w:bottom w:val="nil"/>
              <w:right w:val="nil"/>
            </w:tcBorders>
            <w:shd w:val="clear" w:color="auto" w:fill="auto"/>
            <w:vAlign w:val="center"/>
            <w:hideMark/>
          </w:tcPr>
          <w:p w14:paraId="5C1FA21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ვირთბატრა (virtbat’ra ), სასტვენა (tsik’niq’ura), სასტვენა (sast'vena); ბალანსა (balansa Khev.)</w:t>
            </w:r>
          </w:p>
        </w:tc>
        <w:tc>
          <w:tcPr>
            <w:tcW w:w="3544" w:type="dxa"/>
            <w:tcBorders>
              <w:top w:val="nil"/>
              <w:left w:val="nil"/>
              <w:bottom w:val="nil"/>
              <w:right w:val="nil"/>
            </w:tcBorders>
            <w:shd w:val="clear" w:color="auto" w:fill="auto"/>
            <w:vAlign w:val="center"/>
            <w:hideMark/>
          </w:tcPr>
          <w:p w14:paraId="449A690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2BC2A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37B66A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934B71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F3CE8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Melandrium sp.</w:t>
            </w:r>
          </w:p>
        </w:tc>
        <w:tc>
          <w:tcPr>
            <w:tcW w:w="3402" w:type="dxa"/>
            <w:tcBorders>
              <w:top w:val="nil"/>
              <w:left w:val="nil"/>
              <w:bottom w:val="nil"/>
              <w:right w:val="nil"/>
            </w:tcBorders>
            <w:shd w:val="clear" w:color="auto" w:fill="auto"/>
            <w:vAlign w:val="center"/>
            <w:hideMark/>
          </w:tcPr>
          <w:p w14:paraId="6EB193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სასტვენა (sast'vena), სასტვენა (tsik’niq’ura)</w:t>
            </w:r>
          </w:p>
        </w:tc>
        <w:tc>
          <w:tcPr>
            <w:tcW w:w="3544" w:type="dxa"/>
            <w:tcBorders>
              <w:top w:val="nil"/>
              <w:left w:val="nil"/>
              <w:bottom w:val="nil"/>
              <w:right w:val="nil"/>
            </w:tcBorders>
            <w:shd w:val="clear" w:color="auto" w:fill="auto"/>
            <w:vAlign w:val="center"/>
            <w:hideMark/>
          </w:tcPr>
          <w:p w14:paraId="2D7D3D1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89E1C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24B5B0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6D8E959"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660DA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Oberna wallichiana (Klotzsch) Ikonn.</w:t>
            </w:r>
          </w:p>
        </w:tc>
        <w:tc>
          <w:tcPr>
            <w:tcW w:w="3402" w:type="dxa"/>
            <w:tcBorders>
              <w:top w:val="nil"/>
              <w:left w:val="nil"/>
              <w:bottom w:val="nil"/>
              <w:right w:val="nil"/>
            </w:tcBorders>
            <w:shd w:val="clear" w:color="auto" w:fill="auto"/>
            <w:vAlign w:val="center"/>
            <w:hideMark/>
          </w:tcPr>
          <w:p w14:paraId="6C9DDA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ჭრიჭინა (ch'ritchina), ჭყიპანტა (ch'q'ip'ant'a), მჭივანა (mch'ivana)</w:t>
            </w:r>
          </w:p>
        </w:tc>
        <w:tc>
          <w:tcPr>
            <w:tcW w:w="3544" w:type="dxa"/>
            <w:tcBorders>
              <w:top w:val="nil"/>
              <w:left w:val="nil"/>
              <w:bottom w:val="nil"/>
              <w:right w:val="nil"/>
            </w:tcBorders>
            <w:shd w:val="clear" w:color="auto" w:fill="auto"/>
            <w:vAlign w:val="center"/>
            <w:hideMark/>
          </w:tcPr>
          <w:p w14:paraId="7EC5837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Phkhlovana</w:t>
            </w:r>
          </w:p>
        </w:tc>
        <w:tc>
          <w:tcPr>
            <w:tcW w:w="1843" w:type="dxa"/>
            <w:tcBorders>
              <w:top w:val="nil"/>
              <w:left w:val="nil"/>
              <w:bottom w:val="nil"/>
              <w:right w:val="nil"/>
            </w:tcBorders>
            <w:shd w:val="clear" w:color="auto" w:fill="auto"/>
            <w:vAlign w:val="center"/>
            <w:hideMark/>
          </w:tcPr>
          <w:p w14:paraId="7A51730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1B6A4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8F6087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A7CED5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Silene lacera Steven</w:t>
            </w:r>
          </w:p>
        </w:tc>
        <w:tc>
          <w:tcPr>
            <w:tcW w:w="3402" w:type="dxa"/>
            <w:tcBorders>
              <w:top w:val="nil"/>
              <w:left w:val="nil"/>
              <w:bottom w:val="nil"/>
              <w:right w:val="nil"/>
            </w:tcBorders>
            <w:shd w:val="clear" w:color="auto" w:fill="auto"/>
            <w:vAlign w:val="center"/>
            <w:hideMark/>
          </w:tcPr>
          <w:p w14:paraId="25AB41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ქვიშამხალი (kvisha pkhali Tush.)</w:t>
            </w:r>
          </w:p>
        </w:tc>
        <w:tc>
          <w:tcPr>
            <w:tcW w:w="3544" w:type="dxa"/>
            <w:tcBorders>
              <w:top w:val="nil"/>
              <w:left w:val="nil"/>
              <w:bottom w:val="nil"/>
              <w:right w:val="nil"/>
            </w:tcBorders>
            <w:shd w:val="clear" w:color="auto" w:fill="auto"/>
            <w:vAlign w:val="center"/>
            <w:hideMark/>
          </w:tcPr>
          <w:p w14:paraId="35EAC2E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0A44AA9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Seeds</w:t>
            </w:r>
          </w:p>
        </w:tc>
        <w:tc>
          <w:tcPr>
            <w:tcW w:w="1843" w:type="dxa"/>
            <w:tcBorders>
              <w:top w:val="nil"/>
              <w:left w:val="nil"/>
              <w:bottom w:val="nil"/>
              <w:right w:val="single" w:sz="8" w:space="0" w:color="auto"/>
            </w:tcBorders>
            <w:shd w:val="clear" w:color="auto" w:fill="auto"/>
            <w:vAlign w:val="center"/>
            <w:hideMark/>
          </w:tcPr>
          <w:p w14:paraId="0751D2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0A273AD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1AF68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Silene sibirica L. Pers.</w:t>
            </w:r>
          </w:p>
        </w:tc>
        <w:tc>
          <w:tcPr>
            <w:tcW w:w="3402" w:type="dxa"/>
            <w:tcBorders>
              <w:top w:val="nil"/>
              <w:left w:val="nil"/>
              <w:bottom w:val="nil"/>
              <w:right w:val="nil"/>
            </w:tcBorders>
            <w:shd w:val="clear" w:color="auto" w:fill="auto"/>
            <w:vAlign w:val="center"/>
            <w:hideMark/>
          </w:tcPr>
          <w:p w14:paraId="014D2F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ოლენა (olena)</w:t>
            </w:r>
          </w:p>
        </w:tc>
        <w:tc>
          <w:tcPr>
            <w:tcW w:w="3544" w:type="dxa"/>
            <w:tcBorders>
              <w:top w:val="nil"/>
              <w:left w:val="nil"/>
              <w:bottom w:val="nil"/>
              <w:right w:val="nil"/>
            </w:tcBorders>
            <w:shd w:val="clear" w:color="auto" w:fill="auto"/>
            <w:vAlign w:val="center"/>
            <w:hideMark/>
          </w:tcPr>
          <w:p w14:paraId="091FFFC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2BA501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742D55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0A23F6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1E0887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Silene wallachiana Klotzsch</w:t>
            </w:r>
          </w:p>
        </w:tc>
        <w:tc>
          <w:tcPr>
            <w:tcW w:w="3402" w:type="dxa"/>
            <w:tcBorders>
              <w:top w:val="nil"/>
              <w:left w:val="nil"/>
              <w:bottom w:val="nil"/>
              <w:right w:val="nil"/>
            </w:tcBorders>
            <w:shd w:val="clear" w:color="auto" w:fill="auto"/>
            <w:vAlign w:val="center"/>
            <w:hideMark/>
          </w:tcPr>
          <w:p w14:paraId="4842DA9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მზივანა (mch'ivana), სატკეცელა (sat'ketsela)</w:t>
            </w:r>
          </w:p>
        </w:tc>
        <w:tc>
          <w:tcPr>
            <w:tcW w:w="3544" w:type="dxa"/>
            <w:tcBorders>
              <w:top w:val="nil"/>
              <w:left w:val="nil"/>
              <w:bottom w:val="nil"/>
              <w:right w:val="nil"/>
            </w:tcBorders>
            <w:shd w:val="clear" w:color="auto" w:fill="auto"/>
            <w:vAlign w:val="center"/>
            <w:hideMark/>
          </w:tcPr>
          <w:p w14:paraId="47C9C4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w:t>
            </w:r>
          </w:p>
        </w:tc>
        <w:tc>
          <w:tcPr>
            <w:tcW w:w="1843" w:type="dxa"/>
            <w:tcBorders>
              <w:top w:val="nil"/>
              <w:left w:val="nil"/>
              <w:bottom w:val="nil"/>
              <w:right w:val="nil"/>
            </w:tcBorders>
            <w:shd w:val="clear" w:color="auto" w:fill="auto"/>
            <w:vAlign w:val="center"/>
            <w:hideMark/>
          </w:tcPr>
          <w:p w14:paraId="2277D7F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6AA46AC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6D539CD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B66E8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Stellaria media (L.) Vill.</w:t>
            </w:r>
          </w:p>
        </w:tc>
        <w:tc>
          <w:tcPr>
            <w:tcW w:w="3402" w:type="dxa"/>
            <w:tcBorders>
              <w:top w:val="nil"/>
              <w:left w:val="nil"/>
              <w:bottom w:val="nil"/>
              <w:right w:val="nil"/>
            </w:tcBorders>
            <w:shd w:val="clear" w:color="auto" w:fill="auto"/>
            <w:vAlign w:val="center"/>
            <w:hideMark/>
          </w:tcPr>
          <w:p w14:paraId="25ED66D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ჟუნჟრუკი</w:t>
            </w:r>
          </w:p>
        </w:tc>
        <w:tc>
          <w:tcPr>
            <w:tcW w:w="3544" w:type="dxa"/>
            <w:tcBorders>
              <w:top w:val="nil"/>
              <w:left w:val="nil"/>
              <w:bottom w:val="nil"/>
              <w:right w:val="nil"/>
            </w:tcBorders>
            <w:shd w:val="clear" w:color="auto" w:fill="auto"/>
            <w:vAlign w:val="center"/>
            <w:hideMark/>
          </w:tcPr>
          <w:p w14:paraId="1F8E45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Khachapuri</w:t>
            </w:r>
          </w:p>
        </w:tc>
        <w:tc>
          <w:tcPr>
            <w:tcW w:w="1843" w:type="dxa"/>
            <w:tcBorders>
              <w:top w:val="nil"/>
              <w:left w:val="nil"/>
              <w:bottom w:val="nil"/>
              <w:right w:val="nil"/>
            </w:tcBorders>
            <w:shd w:val="clear" w:color="auto" w:fill="auto"/>
            <w:vAlign w:val="center"/>
            <w:hideMark/>
          </w:tcPr>
          <w:p w14:paraId="3016D1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663CA4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B4C6CC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BB5EEC1"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Clavariadelphaceae</w:t>
            </w:r>
          </w:p>
        </w:tc>
        <w:tc>
          <w:tcPr>
            <w:tcW w:w="3402" w:type="dxa"/>
            <w:tcBorders>
              <w:top w:val="nil"/>
              <w:left w:val="nil"/>
              <w:bottom w:val="nil"/>
              <w:right w:val="nil"/>
            </w:tcBorders>
            <w:shd w:val="clear" w:color="auto" w:fill="auto"/>
            <w:vAlign w:val="center"/>
            <w:hideMark/>
          </w:tcPr>
          <w:p w14:paraId="4D953090"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F74E4F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280E412"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5BA689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CDBCC2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DF535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Clavariadelphus pistillaris (L.) Donk</w:t>
            </w:r>
          </w:p>
        </w:tc>
        <w:tc>
          <w:tcPr>
            <w:tcW w:w="3402" w:type="dxa"/>
            <w:tcBorders>
              <w:top w:val="nil"/>
              <w:left w:val="nil"/>
              <w:bottom w:val="nil"/>
              <w:right w:val="nil"/>
            </w:tcBorders>
            <w:shd w:val="clear" w:color="auto" w:fill="auto"/>
            <w:vAlign w:val="center"/>
            <w:hideMark/>
          </w:tcPr>
          <w:p w14:paraId="7320C5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მინდურისია (mindurisia)</w:t>
            </w:r>
          </w:p>
        </w:tc>
        <w:tc>
          <w:tcPr>
            <w:tcW w:w="3544" w:type="dxa"/>
            <w:tcBorders>
              <w:top w:val="nil"/>
              <w:left w:val="nil"/>
              <w:bottom w:val="nil"/>
              <w:right w:val="nil"/>
            </w:tcBorders>
            <w:shd w:val="clear" w:color="auto" w:fill="auto"/>
            <w:vAlign w:val="center"/>
            <w:hideMark/>
          </w:tcPr>
          <w:p w14:paraId="4B4CDF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F30E1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1545F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EFB4DA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733CBC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Convolvulaceae</w:t>
            </w:r>
          </w:p>
        </w:tc>
        <w:tc>
          <w:tcPr>
            <w:tcW w:w="3402" w:type="dxa"/>
            <w:tcBorders>
              <w:top w:val="nil"/>
              <w:left w:val="nil"/>
              <w:bottom w:val="nil"/>
              <w:right w:val="nil"/>
            </w:tcBorders>
            <w:shd w:val="clear" w:color="auto" w:fill="auto"/>
            <w:vAlign w:val="center"/>
            <w:hideMark/>
          </w:tcPr>
          <w:p w14:paraId="091CB848"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2DD65DB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13D66B8F"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3E90F4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6CCE981F"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9DF41C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Convolvulus arvensis L.</w:t>
            </w:r>
          </w:p>
        </w:tc>
        <w:tc>
          <w:tcPr>
            <w:tcW w:w="3402" w:type="dxa"/>
            <w:tcBorders>
              <w:top w:val="nil"/>
              <w:left w:val="nil"/>
              <w:bottom w:val="nil"/>
              <w:right w:val="nil"/>
            </w:tcBorders>
            <w:shd w:val="clear" w:color="auto" w:fill="auto"/>
            <w:vAlign w:val="center"/>
            <w:hideMark/>
          </w:tcPr>
          <w:p w14:paraId="14EC6D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ხვართქლა (khvartkla), გამბულა ბალაცი (gambula balakhi), პატალა (p'atala)</w:t>
            </w:r>
          </w:p>
        </w:tc>
        <w:tc>
          <w:tcPr>
            <w:tcW w:w="3544" w:type="dxa"/>
            <w:tcBorders>
              <w:top w:val="nil"/>
              <w:left w:val="nil"/>
              <w:bottom w:val="nil"/>
              <w:right w:val="nil"/>
            </w:tcBorders>
            <w:shd w:val="clear" w:color="auto" w:fill="auto"/>
            <w:vAlign w:val="center"/>
            <w:hideMark/>
          </w:tcPr>
          <w:p w14:paraId="4D4015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E8F256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449A41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D07CA2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CAEBCF2"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Cornaceae</w:t>
            </w:r>
          </w:p>
        </w:tc>
        <w:tc>
          <w:tcPr>
            <w:tcW w:w="3402" w:type="dxa"/>
            <w:tcBorders>
              <w:top w:val="nil"/>
              <w:left w:val="nil"/>
              <w:bottom w:val="nil"/>
              <w:right w:val="nil"/>
            </w:tcBorders>
            <w:shd w:val="clear" w:color="auto" w:fill="auto"/>
            <w:vAlign w:val="center"/>
            <w:hideMark/>
          </w:tcPr>
          <w:p w14:paraId="6693681A"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00DA5A1"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6697F8D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6F312FE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8107AC6"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3EE2D8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Cornus mas L.</w:t>
            </w:r>
          </w:p>
        </w:tc>
        <w:tc>
          <w:tcPr>
            <w:tcW w:w="3402" w:type="dxa"/>
            <w:tcBorders>
              <w:top w:val="nil"/>
              <w:left w:val="nil"/>
              <w:bottom w:val="nil"/>
              <w:right w:val="nil"/>
            </w:tcBorders>
            <w:shd w:val="clear" w:color="auto" w:fill="auto"/>
            <w:vAlign w:val="center"/>
            <w:hideMark/>
          </w:tcPr>
          <w:p w14:paraId="1FA4889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შვინდი (shvindi), შინდი (shindi), შულდი (shuldi), ბძგირი (bdzgiri); შემ (shem Ossetian)</w:t>
            </w:r>
          </w:p>
        </w:tc>
        <w:tc>
          <w:tcPr>
            <w:tcW w:w="3544" w:type="dxa"/>
            <w:tcBorders>
              <w:top w:val="nil"/>
              <w:left w:val="nil"/>
              <w:bottom w:val="nil"/>
              <w:right w:val="nil"/>
            </w:tcBorders>
            <w:shd w:val="clear" w:color="auto" w:fill="auto"/>
            <w:vAlign w:val="center"/>
            <w:hideMark/>
          </w:tcPr>
          <w:p w14:paraId="0617F6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Jam, Human Food - Juice, Human Food - Compote</w:t>
            </w:r>
          </w:p>
        </w:tc>
        <w:tc>
          <w:tcPr>
            <w:tcW w:w="1843" w:type="dxa"/>
            <w:tcBorders>
              <w:top w:val="nil"/>
              <w:left w:val="nil"/>
              <w:bottom w:val="nil"/>
              <w:right w:val="nil"/>
            </w:tcBorders>
            <w:shd w:val="clear" w:color="auto" w:fill="auto"/>
            <w:vAlign w:val="center"/>
            <w:hideMark/>
          </w:tcPr>
          <w:p w14:paraId="6064AF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11ABD4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67C6ED6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B42A26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Swida australis (C.A. Mey.) Pojark ex Grossh.</w:t>
            </w:r>
          </w:p>
        </w:tc>
        <w:tc>
          <w:tcPr>
            <w:tcW w:w="3402" w:type="dxa"/>
            <w:tcBorders>
              <w:top w:val="nil"/>
              <w:left w:val="nil"/>
              <w:bottom w:val="nil"/>
              <w:right w:val="nil"/>
            </w:tcBorders>
            <w:shd w:val="clear" w:color="auto" w:fill="auto"/>
            <w:vAlign w:val="center"/>
            <w:hideMark/>
          </w:tcPr>
          <w:p w14:paraId="465DCE5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შინდანწლა (shindants'la)</w:t>
            </w:r>
          </w:p>
        </w:tc>
        <w:tc>
          <w:tcPr>
            <w:tcW w:w="3544" w:type="dxa"/>
            <w:tcBorders>
              <w:top w:val="nil"/>
              <w:left w:val="nil"/>
              <w:bottom w:val="nil"/>
              <w:right w:val="nil"/>
            </w:tcBorders>
            <w:shd w:val="clear" w:color="auto" w:fill="auto"/>
            <w:vAlign w:val="center"/>
            <w:hideMark/>
          </w:tcPr>
          <w:p w14:paraId="17C0E58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E3309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670C8E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1D20C0E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58E6B3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Cortinariaceae</w:t>
            </w:r>
          </w:p>
        </w:tc>
        <w:tc>
          <w:tcPr>
            <w:tcW w:w="3402" w:type="dxa"/>
            <w:tcBorders>
              <w:top w:val="nil"/>
              <w:left w:val="nil"/>
              <w:bottom w:val="nil"/>
              <w:right w:val="nil"/>
            </w:tcBorders>
            <w:shd w:val="clear" w:color="auto" w:fill="auto"/>
            <w:vAlign w:val="center"/>
            <w:hideMark/>
          </w:tcPr>
          <w:p w14:paraId="53B5402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B6A0F92"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EE44F3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7C008D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EC270D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C9453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Cortinarius violaceus (L.) Fr. Gray</w:t>
            </w:r>
          </w:p>
        </w:tc>
        <w:tc>
          <w:tcPr>
            <w:tcW w:w="3402" w:type="dxa"/>
            <w:tcBorders>
              <w:top w:val="nil"/>
              <w:left w:val="nil"/>
              <w:bottom w:val="nil"/>
              <w:right w:val="nil"/>
            </w:tcBorders>
            <w:shd w:val="clear" w:color="auto" w:fill="auto"/>
            <w:vAlign w:val="center"/>
            <w:hideMark/>
          </w:tcPr>
          <w:p w14:paraId="314F695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ლურჯკაბა (lurjk'aba)</w:t>
            </w:r>
          </w:p>
        </w:tc>
        <w:tc>
          <w:tcPr>
            <w:tcW w:w="3544" w:type="dxa"/>
            <w:tcBorders>
              <w:top w:val="nil"/>
              <w:left w:val="nil"/>
              <w:bottom w:val="nil"/>
              <w:right w:val="nil"/>
            </w:tcBorders>
            <w:shd w:val="clear" w:color="auto" w:fill="auto"/>
            <w:vAlign w:val="center"/>
            <w:hideMark/>
          </w:tcPr>
          <w:p w14:paraId="4E88CB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0F1F8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DD1A5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EA1B98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4702347"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Crassulaceae</w:t>
            </w:r>
          </w:p>
        </w:tc>
        <w:tc>
          <w:tcPr>
            <w:tcW w:w="3402" w:type="dxa"/>
            <w:tcBorders>
              <w:top w:val="nil"/>
              <w:left w:val="nil"/>
              <w:bottom w:val="nil"/>
              <w:right w:val="nil"/>
            </w:tcBorders>
            <w:shd w:val="clear" w:color="auto" w:fill="auto"/>
            <w:vAlign w:val="center"/>
            <w:hideMark/>
          </w:tcPr>
          <w:p w14:paraId="1D062A98"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09CCDD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6A920CB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FFED797"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07B2AB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D56A1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Sedum caucasicum Boriss.</w:t>
            </w:r>
          </w:p>
        </w:tc>
        <w:tc>
          <w:tcPr>
            <w:tcW w:w="3402" w:type="dxa"/>
            <w:tcBorders>
              <w:top w:val="nil"/>
              <w:left w:val="nil"/>
              <w:bottom w:val="nil"/>
              <w:right w:val="nil"/>
            </w:tcBorders>
            <w:shd w:val="clear" w:color="auto" w:fill="auto"/>
            <w:vAlign w:val="center"/>
            <w:hideMark/>
          </w:tcPr>
          <w:p w14:paraId="0F82175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კლდის დუმა (k’ldisduma Tush.)</w:t>
            </w:r>
          </w:p>
        </w:tc>
        <w:tc>
          <w:tcPr>
            <w:tcW w:w="3544" w:type="dxa"/>
            <w:tcBorders>
              <w:top w:val="nil"/>
              <w:left w:val="nil"/>
              <w:bottom w:val="nil"/>
              <w:right w:val="nil"/>
            </w:tcBorders>
            <w:shd w:val="clear" w:color="auto" w:fill="auto"/>
            <w:vAlign w:val="center"/>
            <w:hideMark/>
          </w:tcPr>
          <w:p w14:paraId="0CC542C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069EFF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CBC57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FA8187F"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023475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Sedum stoloniferum Gmel.</w:t>
            </w:r>
          </w:p>
        </w:tc>
        <w:tc>
          <w:tcPr>
            <w:tcW w:w="3402" w:type="dxa"/>
            <w:tcBorders>
              <w:top w:val="nil"/>
              <w:left w:val="nil"/>
              <w:bottom w:val="nil"/>
              <w:right w:val="nil"/>
            </w:tcBorders>
            <w:shd w:val="clear" w:color="auto" w:fill="auto"/>
            <w:vAlign w:val="center"/>
            <w:hideMark/>
          </w:tcPr>
          <w:p w14:paraId="347399D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მსუქანა (msukana)</w:t>
            </w:r>
          </w:p>
        </w:tc>
        <w:tc>
          <w:tcPr>
            <w:tcW w:w="3544" w:type="dxa"/>
            <w:tcBorders>
              <w:top w:val="nil"/>
              <w:left w:val="nil"/>
              <w:bottom w:val="nil"/>
              <w:right w:val="nil"/>
            </w:tcBorders>
            <w:shd w:val="clear" w:color="auto" w:fill="auto"/>
            <w:vAlign w:val="center"/>
            <w:hideMark/>
          </w:tcPr>
          <w:p w14:paraId="51E086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D83C6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335785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1133C3B"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2EC09A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Sempervivum caucasicum  Rupr. ex Boiss.</w:t>
            </w:r>
          </w:p>
        </w:tc>
        <w:tc>
          <w:tcPr>
            <w:tcW w:w="3402" w:type="dxa"/>
            <w:tcBorders>
              <w:top w:val="nil"/>
              <w:left w:val="nil"/>
              <w:bottom w:val="nil"/>
              <w:right w:val="nil"/>
            </w:tcBorders>
            <w:shd w:val="clear" w:color="auto" w:fill="auto"/>
            <w:vAlign w:val="center"/>
            <w:hideMark/>
          </w:tcPr>
          <w:p w14:paraId="2DE2BD5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კლდისვაშლა (pkhija ), ჯორისკუდა (jorisk’uda); (კლდის დუმა (k’ldisduma Tush.)</w:t>
            </w:r>
          </w:p>
        </w:tc>
        <w:tc>
          <w:tcPr>
            <w:tcW w:w="3544" w:type="dxa"/>
            <w:tcBorders>
              <w:top w:val="nil"/>
              <w:left w:val="nil"/>
              <w:bottom w:val="nil"/>
              <w:right w:val="nil"/>
            </w:tcBorders>
            <w:shd w:val="clear" w:color="auto" w:fill="auto"/>
            <w:vAlign w:val="center"/>
            <w:hideMark/>
          </w:tcPr>
          <w:p w14:paraId="6E876E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C95DD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C6671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C09038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9FA5BB4"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Cucurbitaceae</w:t>
            </w:r>
          </w:p>
        </w:tc>
        <w:tc>
          <w:tcPr>
            <w:tcW w:w="3402" w:type="dxa"/>
            <w:tcBorders>
              <w:top w:val="nil"/>
              <w:left w:val="nil"/>
              <w:bottom w:val="nil"/>
              <w:right w:val="nil"/>
            </w:tcBorders>
            <w:shd w:val="clear" w:color="auto" w:fill="auto"/>
            <w:vAlign w:val="center"/>
            <w:hideMark/>
          </w:tcPr>
          <w:p w14:paraId="749CF20A"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3FE534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0ECDCF7F"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089DE28D"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D77C2DF"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0D936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Bryonia dioica Jacq.</w:t>
            </w:r>
          </w:p>
        </w:tc>
        <w:tc>
          <w:tcPr>
            <w:tcW w:w="3402" w:type="dxa"/>
            <w:tcBorders>
              <w:top w:val="nil"/>
              <w:left w:val="nil"/>
              <w:bottom w:val="nil"/>
              <w:right w:val="nil"/>
            </w:tcBorders>
            <w:shd w:val="clear" w:color="auto" w:fill="auto"/>
            <w:vAlign w:val="center"/>
            <w:hideMark/>
          </w:tcPr>
          <w:p w14:paraId="58161C0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ლეშურა (leshura)</w:t>
            </w:r>
          </w:p>
        </w:tc>
        <w:tc>
          <w:tcPr>
            <w:tcW w:w="3544" w:type="dxa"/>
            <w:tcBorders>
              <w:top w:val="nil"/>
              <w:left w:val="nil"/>
              <w:bottom w:val="nil"/>
              <w:right w:val="nil"/>
            </w:tcBorders>
            <w:shd w:val="clear" w:color="auto" w:fill="auto"/>
            <w:vAlign w:val="center"/>
            <w:hideMark/>
          </w:tcPr>
          <w:p w14:paraId="633DD5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635F44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EE9769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6E0EC9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67B9F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Citrullus lanatus (Thunb.) Matsum. &amp; Nakai </w:t>
            </w:r>
          </w:p>
        </w:tc>
        <w:tc>
          <w:tcPr>
            <w:tcW w:w="3402" w:type="dxa"/>
            <w:tcBorders>
              <w:top w:val="nil"/>
              <w:left w:val="nil"/>
              <w:bottom w:val="nil"/>
              <w:right w:val="nil"/>
            </w:tcBorders>
            <w:shd w:val="clear" w:color="auto" w:fill="auto"/>
            <w:vAlign w:val="center"/>
            <w:hideMark/>
          </w:tcPr>
          <w:p w14:paraId="0F92B9B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საზამთრო (sazamthro ), ჩვეულებრივი საზამთრო (chveulebrivi sazamtro)</w:t>
            </w:r>
          </w:p>
        </w:tc>
        <w:tc>
          <w:tcPr>
            <w:tcW w:w="3544" w:type="dxa"/>
            <w:tcBorders>
              <w:top w:val="nil"/>
              <w:left w:val="nil"/>
              <w:bottom w:val="nil"/>
              <w:right w:val="nil"/>
            </w:tcBorders>
            <w:shd w:val="clear" w:color="auto" w:fill="auto"/>
            <w:vAlign w:val="center"/>
            <w:hideMark/>
          </w:tcPr>
          <w:p w14:paraId="0AEAF6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w:t>
            </w:r>
          </w:p>
        </w:tc>
        <w:tc>
          <w:tcPr>
            <w:tcW w:w="1843" w:type="dxa"/>
            <w:tcBorders>
              <w:top w:val="nil"/>
              <w:left w:val="nil"/>
              <w:bottom w:val="nil"/>
              <w:right w:val="nil"/>
            </w:tcBorders>
            <w:shd w:val="clear" w:color="auto" w:fill="auto"/>
            <w:vAlign w:val="center"/>
            <w:hideMark/>
          </w:tcPr>
          <w:p w14:paraId="72FB6F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330020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E4A087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DE069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Cucumis melo L.</w:t>
            </w:r>
          </w:p>
        </w:tc>
        <w:tc>
          <w:tcPr>
            <w:tcW w:w="3402" w:type="dxa"/>
            <w:tcBorders>
              <w:top w:val="nil"/>
              <w:left w:val="nil"/>
              <w:bottom w:val="nil"/>
              <w:right w:val="nil"/>
            </w:tcBorders>
            <w:shd w:val="clear" w:color="auto" w:fill="auto"/>
            <w:vAlign w:val="center"/>
            <w:hideMark/>
          </w:tcPr>
          <w:p w14:paraId="454C1DC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ნესვი (nesvi)</w:t>
            </w:r>
          </w:p>
        </w:tc>
        <w:tc>
          <w:tcPr>
            <w:tcW w:w="3544" w:type="dxa"/>
            <w:tcBorders>
              <w:top w:val="nil"/>
              <w:left w:val="nil"/>
              <w:bottom w:val="nil"/>
              <w:right w:val="nil"/>
            </w:tcBorders>
            <w:shd w:val="clear" w:color="auto" w:fill="auto"/>
            <w:vAlign w:val="center"/>
            <w:hideMark/>
          </w:tcPr>
          <w:p w14:paraId="141F71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55022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3E5858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F0770FB"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593499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Cucumis sativus L.</w:t>
            </w:r>
          </w:p>
        </w:tc>
        <w:tc>
          <w:tcPr>
            <w:tcW w:w="3402" w:type="dxa"/>
            <w:tcBorders>
              <w:top w:val="nil"/>
              <w:left w:val="nil"/>
              <w:bottom w:val="nil"/>
              <w:right w:val="nil"/>
            </w:tcBorders>
            <w:shd w:val="clear" w:color="auto" w:fill="auto"/>
            <w:vAlign w:val="center"/>
            <w:hideMark/>
          </w:tcPr>
          <w:p w14:paraId="51F181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კიტრი (k'it'ri), პიკული კიტრი (p'il'uyli k'it'ri), კინტირი (k'int'iri)</w:t>
            </w:r>
          </w:p>
        </w:tc>
        <w:tc>
          <w:tcPr>
            <w:tcW w:w="3544" w:type="dxa"/>
            <w:tcBorders>
              <w:top w:val="nil"/>
              <w:left w:val="nil"/>
              <w:bottom w:val="nil"/>
              <w:right w:val="nil"/>
            </w:tcBorders>
            <w:shd w:val="clear" w:color="auto" w:fill="auto"/>
            <w:vAlign w:val="center"/>
            <w:hideMark/>
          </w:tcPr>
          <w:p w14:paraId="38F514E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Salad; Human Food - Pickled, Human Food - Dye for pickles</w:t>
            </w:r>
          </w:p>
        </w:tc>
        <w:tc>
          <w:tcPr>
            <w:tcW w:w="1843" w:type="dxa"/>
            <w:tcBorders>
              <w:top w:val="nil"/>
              <w:left w:val="nil"/>
              <w:bottom w:val="nil"/>
              <w:right w:val="nil"/>
            </w:tcBorders>
            <w:shd w:val="clear" w:color="auto" w:fill="auto"/>
            <w:vAlign w:val="center"/>
            <w:hideMark/>
          </w:tcPr>
          <w:p w14:paraId="2D2FCA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flower; Fruit</w:t>
            </w:r>
          </w:p>
        </w:tc>
        <w:tc>
          <w:tcPr>
            <w:tcW w:w="1843" w:type="dxa"/>
            <w:tcBorders>
              <w:top w:val="nil"/>
              <w:left w:val="nil"/>
              <w:bottom w:val="nil"/>
              <w:right w:val="single" w:sz="8" w:space="0" w:color="auto"/>
            </w:tcBorders>
            <w:shd w:val="clear" w:color="auto" w:fill="auto"/>
            <w:vAlign w:val="center"/>
            <w:hideMark/>
          </w:tcPr>
          <w:p w14:paraId="1D707A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7983CD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B863DB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Cucurbita maxima L.</w:t>
            </w:r>
          </w:p>
        </w:tc>
        <w:tc>
          <w:tcPr>
            <w:tcW w:w="3402" w:type="dxa"/>
            <w:tcBorders>
              <w:top w:val="nil"/>
              <w:left w:val="nil"/>
              <w:bottom w:val="nil"/>
              <w:right w:val="nil"/>
            </w:tcBorders>
            <w:shd w:val="clear" w:color="auto" w:fill="auto"/>
            <w:vAlign w:val="center"/>
            <w:hideMark/>
          </w:tcPr>
          <w:p w14:paraId="47FADB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ქესტანა (kest'ana), მსხვილი გოგრა (mskhvili gogra)</w:t>
            </w:r>
          </w:p>
        </w:tc>
        <w:tc>
          <w:tcPr>
            <w:tcW w:w="3544" w:type="dxa"/>
            <w:tcBorders>
              <w:top w:val="nil"/>
              <w:left w:val="nil"/>
              <w:bottom w:val="nil"/>
              <w:right w:val="nil"/>
            </w:tcBorders>
            <w:shd w:val="clear" w:color="auto" w:fill="auto"/>
            <w:vAlign w:val="center"/>
            <w:hideMark/>
          </w:tcPr>
          <w:p w14:paraId="7DCFB33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41A6F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5451D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634E749" w14:textId="77777777" w:rsidTr="004944EF">
        <w:trPr>
          <w:trHeight w:val="2800"/>
        </w:trPr>
        <w:tc>
          <w:tcPr>
            <w:tcW w:w="2825" w:type="dxa"/>
            <w:tcBorders>
              <w:top w:val="nil"/>
              <w:left w:val="single" w:sz="8" w:space="0" w:color="auto"/>
              <w:bottom w:val="nil"/>
              <w:right w:val="nil"/>
            </w:tcBorders>
            <w:shd w:val="clear" w:color="auto" w:fill="auto"/>
            <w:vAlign w:val="center"/>
            <w:hideMark/>
          </w:tcPr>
          <w:p w14:paraId="5662165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Cucurbita pepo L.</w:t>
            </w:r>
          </w:p>
        </w:tc>
        <w:tc>
          <w:tcPr>
            <w:tcW w:w="3402" w:type="dxa"/>
            <w:tcBorders>
              <w:top w:val="nil"/>
              <w:left w:val="nil"/>
              <w:bottom w:val="nil"/>
              <w:right w:val="nil"/>
            </w:tcBorders>
            <w:shd w:val="clear" w:color="auto" w:fill="auto"/>
            <w:vAlign w:val="center"/>
            <w:hideMark/>
          </w:tcPr>
          <w:p w14:paraId="0BFFB7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გოგრა (gogra), ხაპერა (khap'era), ხაპი (khap'i), ბამბის ხაპი (bambis khap'i),კოშიე ხაპი (k'oshie khap'i), ქესტანა (khap'era), მწარე ხაპა (mts'are khap'a, თათრული კვახი (tartuli k'vakhi), ხოკერა კვახი (khok'era k'vakhi) ,უკანო კვახი (uk'ano k'vakhi), წაბლა ხაპი (ts'abla khap'i), ხოკერა გოგრა (khok'era gogra), კოპეშია (k'op'eshia); კობეშია (kobeshia Svan.), კვახი (kvakhi Svan.)</w:t>
            </w:r>
          </w:p>
        </w:tc>
        <w:tc>
          <w:tcPr>
            <w:tcW w:w="3544" w:type="dxa"/>
            <w:tcBorders>
              <w:top w:val="nil"/>
              <w:left w:val="nil"/>
              <w:bottom w:val="nil"/>
              <w:right w:val="nil"/>
            </w:tcBorders>
            <w:shd w:val="clear" w:color="auto" w:fill="auto"/>
            <w:vAlign w:val="center"/>
            <w:hideMark/>
          </w:tcPr>
          <w:p w14:paraId="6C208D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Pickled; Human Food - Phkhali</w:t>
            </w:r>
          </w:p>
        </w:tc>
        <w:tc>
          <w:tcPr>
            <w:tcW w:w="1843" w:type="dxa"/>
            <w:tcBorders>
              <w:top w:val="nil"/>
              <w:left w:val="nil"/>
              <w:bottom w:val="nil"/>
              <w:right w:val="nil"/>
            </w:tcBorders>
            <w:shd w:val="clear" w:color="auto" w:fill="auto"/>
            <w:vAlign w:val="center"/>
            <w:hideMark/>
          </w:tcPr>
          <w:p w14:paraId="37D4052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seeds; Fruit; Leaves</w:t>
            </w:r>
          </w:p>
        </w:tc>
        <w:tc>
          <w:tcPr>
            <w:tcW w:w="1843" w:type="dxa"/>
            <w:tcBorders>
              <w:top w:val="nil"/>
              <w:left w:val="nil"/>
              <w:bottom w:val="nil"/>
              <w:right w:val="single" w:sz="8" w:space="0" w:color="auto"/>
            </w:tcBorders>
            <w:shd w:val="clear" w:color="auto" w:fill="auto"/>
            <w:vAlign w:val="center"/>
            <w:hideMark/>
          </w:tcPr>
          <w:p w14:paraId="5BD6B04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0F2882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699B96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Cucurbita pepo L. var. giromontia</w:t>
            </w:r>
          </w:p>
        </w:tc>
        <w:tc>
          <w:tcPr>
            <w:tcW w:w="3402" w:type="dxa"/>
            <w:tcBorders>
              <w:top w:val="nil"/>
              <w:left w:val="nil"/>
              <w:bottom w:val="nil"/>
              <w:right w:val="nil"/>
            </w:tcBorders>
            <w:shd w:val="clear" w:color="auto" w:fill="auto"/>
            <w:vAlign w:val="center"/>
            <w:hideMark/>
          </w:tcPr>
          <w:p w14:paraId="126A95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ყაბაყი (q'abaq'i)</w:t>
            </w:r>
          </w:p>
        </w:tc>
        <w:tc>
          <w:tcPr>
            <w:tcW w:w="3544" w:type="dxa"/>
            <w:tcBorders>
              <w:top w:val="nil"/>
              <w:left w:val="nil"/>
              <w:bottom w:val="nil"/>
              <w:right w:val="nil"/>
            </w:tcBorders>
            <w:shd w:val="clear" w:color="auto" w:fill="auto"/>
            <w:vAlign w:val="center"/>
            <w:hideMark/>
          </w:tcPr>
          <w:p w14:paraId="1DE734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9CA915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flower; Fruit</w:t>
            </w:r>
          </w:p>
        </w:tc>
        <w:tc>
          <w:tcPr>
            <w:tcW w:w="1843" w:type="dxa"/>
            <w:tcBorders>
              <w:top w:val="nil"/>
              <w:left w:val="nil"/>
              <w:bottom w:val="nil"/>
              <w:right w:val="single" w:sz="8" w:space="0" w:color="auto"/>
            </w:tcBorders>
            <w:shd w:val="clear" w:color="auto" w:fill="auto"/>
            <w:vAlign w:val="center"/>
            <w:hideMark/>
          </w:tcPr>
          <w:p w14:paraId="7B36D0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56F040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35D069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Cucurbita pepo L. var. patisson</w:t>
            </w:r>
          </w:p>
        </w:tc>
        <w:tc>
          <w:tcPr>
            <w:tcW w:w="3402" w:type="dxa"/>
            <w:tcBorders>
              <w:top w:val="nil"/>
              <w:left w:val="nil"/>
              <w:bottom w:val="nil"/>
              <w:right w:val="nil"/>
            </w:tcBorders>
            <w:shd w:val="clear" w:color="auto" w:fill="auto"/>
            <w:vAlign w:val="center"/>
            <w:hideMark/>
          </w:tcPr>
          <w:p w14:paraId="52D1EBC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გოგრა (gogra), ყაბაყი პატისონი (q'abaq'i p'atisoni)</w:t>
            </w:r>
          </w:p>
        </w:tc>
        <w:tc>
          <w:tcPr>
            <w:tcW w:w="3544" w:type="dxa"/>
            <w:tcBorders>
              <w:top w:val="nil"/>
              <w:left w:val="nil"/>
              <w:bottom w:val="nil"/>
              <w:right w:val="nil"/>
            </w:tcBorders>
            <w:shd w:val="clear" w:color="auto" w:fill="auto"/>
            <w:vAlign w:val="center"/>
            <w:hideMark/>
          </w:tcPr>
          <w:p w14:paraId="5A4FF7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8E650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46A57B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3C6CF29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EF9897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Cucurbita sp.</w:t>
            </w:r>
          </w:p>
        </w:tc>
        <w:tc>
          <w:tcPr>
            <w:tcW w:w="3402" w:type="dxa"/>
            <w:tcBorders>
              <w:top w:val="nil"/>
              <w:left w:val="nil"/>
              <w:bottom w:val="nil"/>
              <w:right w:val="nil"/>
            </w:tcBorders>
            <w:shd w:val="clear" w:color="auto" w:fill="auto"/>
            <w:vAlign w:val="center"/>
            <w:hideMark/>
          </w:tcPr>
          <w:p w14:paraId="661C1B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ხაპი (khap'i), წაბლა ხაპი (ts'abla khap'i)</w:t>
            </w:r>
          </w:p>
        </w:tc>
        <w:tc>
          <w:tcPr>
            <w:tcW w:w="3544" w:type="dxa"/>
            <w:tcBorders>
              <w:top w:val="nil"/>
              <w:left w:val="nil"/>
              <w:bottom w:val="nil"/>
              <w:right w:val="nil"/>
            </w:tcBorders>
            <w:shd w:val="clear" w:color="auto" w:fill="auto"/>
            <w:vAlign w:val="center"/>
            <w:hideMark/>
          </w:tcPr>
          <w:p w14:paraId="5F64A6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35A1A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2AC05F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FDA710B"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AA2CD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Lagenaria siceraria  (Molina) Standl.</w:t>
            </w:r>
          </w:p>
        </w:tc>
        <w:tc>
          <w:tcPr>
            <w:tcW w:w="3402" w:type="dxa"/>
            <w:tcBorders>
              <w:top w:val="nil"/>
              <w:left w:val="nil"/>
              <w:bottom w:val="nil"/>
              <w:right w:val="nil"/>
            </w:tcBorders>
            <w:shd w:val="clear" w:color="auto" w:fill="auto"/>
            <w:vAlign w:val="center"/>
            <w:hideMark/>
          </w:tcPr>
          <w:p w14:paraId="12A697D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მწარე კვახი (mts'are k'vakhi)</w:t>
            </w:r>
          </w:p>
        </w:tc>
        <w:tc>
          <w:tcPr>
            <w:tcW w:w="3544" w:type="dxa"/>
            <w:tcBorders>
              <w:top w:val="nil"/>
              <w:left w:val="nil"/>
              <w:bottom w:val="nil"/>
              <w:right w:val="nil"/>
            </w:tcBorders>
            <w:shd w:val="clear" w:color="auto" w:fill="auto"/>
            <w:vAlign w:val="center"/>
            <w:hideMark/>
          </w:tcPr>
          <w:p w14:paraId="1C1BA7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BFDC9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02180D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B50599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A2FA5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Cucurbita sp.</w:t>
            </w:r>
          </w:p>
        </w:tc>
        <w:tc>
          <w:tcPr>
            <w:tcW w:w="3402" w:type="dxa"/>
            <w:tcBorders>
              <w:top w:val="nil"/>
              <w:left w:val="nil"/>
              <w:bottom w:val="nil"/>
              <w:right w:val="nil"/>
            </w:tcBorders>
            <w:shd w:val="clear" w:color="auto" w:fill="auto"/>
            <w:vAlign w:val="center"/>
            <w:hideMark/>
          </w:tcPr>
          <w:p w14:paraId="00E10C7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გოგრა (gogra), ყაბაყი (q'abaq'i)</w:t>
            </w:r>
          </w:p>
        </w:tc>
        <w:tc>
          <w:tcPr>
            <w:tcW w:w="3544" w:type="dxa"/>
            <w:tcBorders>
              <w:top w:val="nil"/>
              <w:left w:val="nil"/>
              <w:bottom w:val="nil"/>
              <w:right w:val="nil"/>
            </w:tcBorders>
            <w:shd w:val="clear" w:color="auto" w:fill="auto"/>
            <w:vAlign w:val="center"/>
            <w:hideMark/>
          </w:tcPr>
          <w:p w14:paraId="54A7E5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81D64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A9258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33B9B9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48963C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Cupressaceae</w:t>
            </w:r>
          </w:p>
        </w:tc>
        <w:tc>
          <w:tcPr>
            <w:tcW w:w="3402" w:type="dxa"/>
            <w:tcBorders>
              <w:top w:val="nil"/>
              <w:left w:val="nil"/>
              <w:bottom w:val="nil"/>
              <w:right w:val="nil"/>
            </w:tcBorders>
            <w:shd w:val="clear" w:color="auto" w:fill="auto"/>
            <w:vAlign w:val="center"/>
            <w:hideMark/>
          </w:tcPr>
          <w:p w14:paraId="05C66B92"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28196714"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194361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DEC09A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175C455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0CCF21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Junperus sabina L.</w:t>
            </w:r>
          </w:p>
        </w:tc>
        <w:tc>
          <w:tcPr>
            <w:tcW w:w="3402" w:type="dxa"/>
            <w:tcBorders>
              <w:top w:val="nil"/>
              <w:left w:val="nil"/>
              <w:bottom w:val="nil"/>
              <w:right w:val="nil"/>
            </w:tcBorders>
            <w:shd w:val="clear" w:color="auto" w:fill="auto"/>
            <w:vAlign w:val="center"/>
            <w:hideMark/>
          </w:tcPr>
          <w:p w14:paraId="316FDD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ჭყერო (tchqhero Svan.)</w:t>
            </w:r>
          </w:p>
        </w:tc>
        <w:tc>
          <w:tcPr>
            <w:tcW w:w="3544" w:type="dxa"/>
            <w:tcBorders>
              <w:top w:val="nil"/>
              <w:left w:val="nil"/>
              <w:bottom w:val="nil"/>
              <w:right w:val="nil"/>
            </w:tcBorders>
            <w:shd w:val="clear" w:color="auto" w:fill="auto"/>
            <w:vAlign w:val="center"/>
            <w:hideMark/>
          </w:tcPr>
          <w:p w14:paraId="2B9646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F2319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root</w:t>
            </w:r>
          </w:p>
        </w:tc>
        <w:tc>
          <w:tcPr>
            <w:tcW w:w="1843" w:type="dxa"/>
            <w:tcBorders>
              <w:top w:val="nil"/>
              <w:left w:val="nil"/>
              <w:bottom w:val="nil"/>
              <w:right w:val="single" w:sz="8" w:space="0" w:color="auto"/>
            </w:tcBorders>
            <w:shd w:val="clear" w:color="auto" w:fill="auto"/>
            <w:vAlign w:val="center"/>
            <w:hideMark/>
          </w:tcPr>
          <w:p w14:paraId="40910AE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3B6061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9DDEDE1"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Dipsacaceae</w:t>
            </w:r>
          </w:p>
        </w:tc>
        <w:tc>
          <w:tcPr>
            <w:tcW w:w="3402" w:type="dxa"/>
            <w:tcBorders>
              <w:top w:val="nil"/>
              <w:left w:val="nil"/>
              <w:bottom w:val="nil"/>
              <w:right w:val="nil"/>
            </w:tcBorders>
            <w:shd w:val="clear" w:color="auto" w:fill="auto"/>
            <w:vAlign w:val="center"/>
            <w:hideMark/>
          </w:tcPr>
          <w:p w14:paraId="61FBBC8F"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17DA26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1BCC04D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CE26127"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C30720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91449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Cephalaria gigantea (Ledeb.) Bobrov</w:t>
            </w:r>
          </w:p>
        </w:tc>
        <w:tc>
          <w:tcPr>
            <w:tcW w:w="3402" w:type="dxa"/>
            <w:tcBorders>
              <w:top w:val="nil"/>
              <w:left w:val="nil"/>
              <w:bottom w:val="nil"/>
              <w:right w:val="nil"/>
            </w:tcBorders>
            <w:shd w:val="clear" w:color="auto" w:fill="auto"/>
            <w:vAlign w:val="center"/>
            <w:hideMark/>
          </w:tcPr>
          <w:p w14:paraId="2A59F5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სკიპალო (sk'ip'alo)</w:t>
            </w:r>
          </w:p>
        </w:tc>
        <w:tc>
          <w:tcPr>
            <w:tcW w:w="3544" w:type="dxa"/>
            <w:tcBorders>
              <w:top w:val="nil"/>
              <w:left w:val="nil"/>
              <w:bottom w:val="nil"/>
              <w:right w:val="nil"/>
            </w:tcBorders>
            <w:shd w:val="clear" w:color="auto" w:fill="auto"/>
            <w:vAlign w:val="center"/>
            <w:hideMark/>
          </w:tcPr>
          <w:p w14:paraId="58315EF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915AB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4F55086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9DFFD2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99212E9"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Dryopteridaceae</w:t>
            </w:r>
          </w:p>
        </w:tc>
        <w:tc>
          <w:tcPr>
            <w:tcW w:w="3402" w:type="dxa"/>
            <w:tcBorders>
              <w:top w:val="nil"/>
              <w:left w:val="nil"/>
              <w:bottom w:val="nil"/>
              <w:right w:val="nil"/>
            </w:tcBorders>
            <w:shd w:val="clear" w:color="auto" w:fill="auto"/>
            <w:vAlign w:val="center"/>
            <w:hideMark/>
          </w:tcPr>
          <w:p w14:paraId="33EC553A"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0C8E711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4F94F264"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023D64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7CBC7A3F"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0FF336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Dryopteris filix-mas (L.) Schott.</w:t>
            </w:r>
          </w:p>
        </w:tc>
        <w:tc>
          <w:tcPr>
            <w:tcW w:w="3402" w:type="dxa"/>
            <w:tcBorders>
              <w:top w:val="nil"/>
              <w:left w:val="nil"/>
              <w:bottom w:val="nil"/>
              <w:right w:val="nil"/>
            </w:tcBorders>
            <w:shd w:val="clear" w:color="auto" w:fill="auto"/>
            <w:vAlign w:val="center"/>
            <w:hideMark/>
          </w:tcPr>
          <w:p w14:paraId="1963004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ჩადუნა (chaduna); ჩადა (chada Svan.), გვრიმბ (gvrimb Svan.)</w:t>
            </w:r>
          </w:p>
        </w:tc>
        <w:tc>
          <w:tcPr>
            <w:tcW w:w="3544" w:type="dxa"/>
            <w:tcBorders>
              <w:top w:val="nil"/>
              <w:left w:val="nil"/>
              <w:bottom w:val="nil"/>
              <w:right w:val="nil"/>
            </w:tcBorders>
            <w:shd w:val="clear" w:color="auto" w:fill="auto"/>
            <w:vAlign w:val="center"/>
            <w:hideMark/>
          </w:tcPr>
          <w:p w14:paraId="060DACA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5A58A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4AB42A0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2E9C17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5AAB5D3"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Ebenaceae</w:t>
            </w:r>
          </w:p>
        </w:tc>
        <w:tc>
          <w:tcPr>
            <w:tcW w:w="3402" w:type="dxa"/>
            <w:tcBorders>
              <w:top w:val="nil"/>
              <w:left w:val="nil"/>
              <w:bottom w:val="nil"/>
              <w:right w:val="nil"/>
            </w:tcBorders>
            <w:shd w:val="clear" w:color="auto" w:fill="auto"/>
            <w:vAlign w:val="center"/>
            <w:hideMark/>
          </w:tcPr>
          <w:p w14:paraId="610E521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D6F3E0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2FAB62F1"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5CFF8DA4"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6C4DD0DB"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6CAFD9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Diospyros lotus L.</w:t>
            </w:r>
          </w:p>
        </w:tc>
        <w:tc>
          <w:tcPr>
            <w:tcW w:w="3402" w:type="dxa"/>
            <w:tcBorders>
              <w:top w:val="nil"/>
              <w:left w:val="nil"/>
              <w:bottom w:val="nil"/>
              <w:right w:val="nil"/>
            </w:tcBorders>
            <w:shd w:val="clear" w:color="auto" w:fill="auto"/>
            <w:vAlign w:val="center"/>
            <w:hideMark/>
          </w:tcPr>
          <w:p w14:paraId="3145886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ხურმა (khurma), ჩვეულებრივი ხურმა (chveulebrivi khurma), კარალიოკი (k'araliok'i), იაპონური ხურმა (iap'onuri khurma), მარსინაია (marsinaia)</w:t>
            </w:r>
          </w:p>
        </w:tc>
        <w:tc>
          <w:tcPr>
            <w:tcW w:w="3544" w:type="dxa"/>
            <w:tcBorders>
              <w:top w:val="nil"/>
              <w:left w:val="nil"/>
              <w:bottom w:val="nil"/>
              <w:right w:val="nil"/>
            </w:tcBorders>
            <w:shd w:val="clear" w:color="auto" w:fill="auto"/>
            <w:vAlign w:val="center"/>
            <w:hideMark/>
          </w:tcPr>
          <w:p w14:paraId="538F2D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6BFAD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25CC7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1733D5A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05261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Diospyros sp.</w:t>
            </w:r>
          </w:p>
        </w:tc>
        <w:tc>
          <w:tcPr>
            <w:tcW w:w="3402" w:type="dxa"/>
            <w:tcBorders>
              <w:top w:val="nil"/>
              <w:left w:val="nil"/>
              <w:bottom w:val="nil"/>
              <w:right w:val="nil"/>
            </w:tcBorders>
            <w:shd w:val="clear" w:color="auto" w:fill="auto"/>
            <w:vAlign w:val="center"/>
            <w:hideMark/>
          </w:tcPr>
          <w:p w14:paraId="7366489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ხურმა (khurma), ალიაღა (aliag'a)</w:t>
            </w:r>
          </w:p>
        </w:tc>
        <w:tc>
          <w:tcPr>
            <w:tcW w:w="3544" w:type="dxa"/>
            <w:tcBorders>
              <w:top w:val="nil"/>
              <w:left w:val="nil"/>
              <w:bottom w:val="nil"/>
              <w:right w:val="nil"/>
            </w:tcBorders>
            <w:shd w:val="clear" w:color="auto" w:fill="auto"/>
            <w:vAlign w:val="center"/>
            <w:hideMark/>
          </w:tcPr>
          <w:p w14:paraId="35FCD6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FC673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3B39105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34116556"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A986C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Diospyros virginiana L.</w:t>
            </w:r>
          </w:p>
        </w:tc>
        <w:tc>
          <w:tcPr>
            <w:tcW w:w="3402" w:type="dxa"/>
            <w:tcBorders>
              <w:top w:val="nil"/>
              <w:left w:val="nil"/>
              <w:bottom w:val="nil"/>
              <w:right w:val="nil"/>
            </w:tcBorders>
            <w:shd w:val="clear" w:color="auto" w:fill="auto"/>
            <w:vAlign w:val="center"/>
            <w:hideMark/>
          </w:tcPr>
          <w:p w14:paraId="04963F0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ვირგინიული ხურმა (virginiuli khurma), ხურმა (khurma)</w:t>
            </w:r>
          </w:p>
        </w:tc>
        <w:tc>
          <w:tcPr>
            <w:tcW w:w="3544" w:type="dxa"/>
            <w:tcBorders>
              <w:top w:val="nil"/>
              <w:left w:val="nil"/>
              <w:bottom w:val="nil"/>
              <w:right w:val="nil"/>
            </w:tcBorders>
            <w:shd w:val="clear" w:color="auto" w:fill="auto"/>
            <w:vAlign w:val="center"/>
            <w:hideMark/>
          </w:tcPr>
          <w:p w14:paraId="12FC74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A1378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580432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7EDFC2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A69671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Elaeagnaceae</w:t>
            </w:r>
          </w:p>
        </w:tc>
        <w:tc>
          <w:tcPr>
            <w:tcW w:w="3402" w:type="dxa"/>
            <w:tcBorders>
              <w:top w:val="nil"/>
              <w:left w:val="nil"/>
              <w:bottom w:val="nil"/>
              <w:right w:val="nil"/>
            </w:tcBorders>
            <w:shd w:val="clear" w:color="auto" w:fill="auto"/>
            <w:vAlign w:val="center"/>
            <w:hideMark/>
          </w:tcPr>
          <w:p w14:paraId="58A59954"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3F8048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3CD2A72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863638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18473C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FEF0A0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Elaeagnus sp.</w:t>
            </w:r>
          </w:p>
        </w:tc>
        <w:tc>
          <w:tcPr>
            <w:tcW w:w="3402" w:type="dxa"/>
            <w:tcBorders>
              <w:top w:val="nil"/>
              <w:left w:val="nil"/>
              <w:bottom w:val="nil"/>
              <w:right w:val="nil"/>
            </w:tcBorders>
            <w:shd w:val="clear" w:color="auto" w:fill="auto"/>
            <w:vAlign w:val="center"/>
            <w:hideMark/>
          </w:tcPr>
          <w:p w14:paraId="305FBE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ფშატი (pshati)</w:t>
            </w:r>
          </w:p>
        </w:tc>
        <w:tc>
          <w:tcPr>
            <w:tcW w:w="3544" w:type="dxa"/>
            <w:tcBorders>
              <w:top w:val="nil"/>
              <w:left w:val="nil"/>
              <w:bottom w:val="nil"/>
              <w:right w:val="nil"/>
            </w:tcBorders>
            <w:shd w:val="clear" w:color="auto" w:fill="auto"/>
            <w:vAlign w:val="center"/>
            <w:hideMark/>
          </w:tcPr>
          <w:p w14:paraId="640EA65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10F94E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DD0E2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C20CC7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15ACB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Hippophaë rhamnoides L.</w:t>
            </w:r>
          </w:p>
        </w:tc>
        <w:tc>
          <w:tcPr>
            <w:tcW w:w="3402" w:type="dxa"/>
            <w:tcBorders>
              <w:top w:val="nil"/>
              <w:left w:val="nil"/>
              <w:bottom w:val="nil"/>
              <w:right w:val="nil"/>
            </w:tcBorders>
            <w:shd w:val="clear" w:color="auto" w:fill="auto"/>
            <w:vAlign w:val="center"/>
            <w:hideMark/>
          </w:tcPr>
          <w:p w14:paraId="233418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ქაცვი (katsvi), აპლეპიხა (ap'lep'ikha)</w:t>
            </w:r>
          </w:p>
        </w:tc>
        <w:tc>
          <w:tcPr>
            <w:tcW w:w="3544" w:type="dxa"/>
            <w:tcBorders>
              <w:top w:val="nil"/>
              <w:left w:val="nil"/>
              <w:bottom w:val="nil"/>
              <w:right w:val="nil"/>
            </w:tcBorders>
            <w:shd w:val="clear" w:color="auto" w:fill="auto"/>
            <w:vAlign w:val="center"/>
            <w:hideMark/>
          </w:tcPr>
          <w:p w14:paraId="20AD877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C3245E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FB19EA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B21E20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15153B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Shepherdia argentea Nutt.</w:t>
            </w:r>
          </w:p>
        </w:tc>
        <w:tc>
          <w:tcPr>
            <w:tcW w:w="3402" w:type="dxa"/>
            <w:tcBorders>
              <w:top w:val="nil"/>
              <w:left w:val="nil"/>
              <w:bottom w:val="nil"/>
              <w:right w:val="nil"/>
            </w:tcBorders>
            <w:shd w:val="clear" w:color="auto" w:fill="auto"/>
            <w:vAlign w:val="center"/>
            <w:hideMark/>
          </w:tcPr>
          <w:p w14:paraId="08065753" w14:textId="77777777" w:rsidR="004944EF" w:rsidRPr="004944EF" w:rsidRDefault="004944EF" w:rsidP="004944EF">
            <w:pPr>
              <w:rPr>
                <w:rFonts w:ascii="Helvetica" w:eastAsia="Times New Roman" w:hAnsi="Helvetica" w:cs="Calibri"/>
                <w:color w:val="000000"/>
                <w:sz w:val="20"/>
                <w:szCs w:val="20"/>
                <w:lang w:eastAsia="en-GB"/>
              </w:rPr>
            </w:pPr>
          </w:p>
        </w:tc>
        <w:tc>
          <w:tcPr>
            <w:tcW w:w="3544" w:type="dxa"/>
            <w:tcBorders>
              <w:top w:val="nil"/>
              <w:left w:val="nil"/>
              <w:bottom w:val="nil"/>
              <w:right w:val="nil"/>
            </w:tcBorders>
            <w:shd w:val="clear" w:color="auto" w:fill="auto"/>
            <w:vAlign w:val="center"/>
            <w:hideMark/>
          </w:tcPr>
          <w:p w14:paraId="7650C0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2F8B4C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A3CD77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9FF2F8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DE896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Shepherdia sp.</w:t>
            </w:r>
          </w:p>
        </w:tc>
        <w:tc>
          <w:tcPr>
            <w:tcW w:w="3402" w:type="dxa"/>
            <w:tcBorders>
              <w:top w:val="nil"/>
              <w:left w:val="nil"/>
              <w:bottom w:val="nil"/>
              <w:right w:val="nil"/>
            </w:tcBorders>
            <w:shd w:val="clear" w:color="auto" w:fill="auto"/>
            <w:vAlign w:val="center"/>
            <w:hideMark/>
          </w:tcPr>
          <w:p w14:paraId="7EEB779F" w14:textId="77777777" w:rsidR="004944EF" w:rsidRPr="004944EF" w:rsidRDefault="004944EF" w:rsidP="004944EF">
            <w:pPr>
              <w:rPr>
                <w:rFonts w:ascii="Helvetica" w:eastAsia="Times New Roman" w:hAnsi="Helvetica" w:cs="Calibri"/>
                <w:color w:val="000000"/>
                <w:sz w:val="20"/>
                <w:szCs w:val="20"/>
                <w:lang w:eastAsia="en-GB"/>
              </w:rPr>
            </w:pPr>
          </w:p>
        </w:tc>
        <w:tc>
          <w:tcPr>
            <w:tcW w:w="3544" w:type="dxa"/>
            <w:tcBorders>
              <w:top w:val="nil"/>
              <w:left w:val="nil"/>
              <w:bottom w:val="nil"/>
              <w:right w:val="nil"/>
            </w:tcBorders>
            <w:shd w:val="clear" w:color="auto" w:fill="auto"/>
            <w:vAlign w:val="center"/>
            <w:hideMark/>
          </w:tcPr>
          <w:p w14:paraId="2A58F9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27B0F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3615B6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9526BD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DCFA83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Ericaceae</w:t>
            </w:r>
          </w:p>
        </w:tc>
        <w:tc>
          <w:tcPr>
            <w:tcW w:w="3402" w:type="dxa"/>
            <w:tcBorders>
              <w:top w:val="nil"/>
              <w:left w:val="nil"/>
              <w:bottom w:val="nil"/>
              <w:right w:val="nil"/>
            </w:tcBorders>
            <w:shd w:val="clear" w:color="auto" w:fill="auto"/>
            <w:vAlign w:val="center"/>
            <w:hideMark/>
          </w:tcPr>
          <w:p w14:paraId="3275DD3D"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EB5460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3B4C3E5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700EB5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2B5401A9"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9FFBF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Empetrum hermaphroditum Hagerup</w:t>
            </w:r>
          </w:p>
        </w:tc>
        <w:tc>
          <w:tcPr>
            <w:tcW w:w="3402" w:type="dxa"/>
            <w:tcBorders>
              <w:top w:val="nil"/>
              <w:left w:val="nil"/>
              <w:bottom w:val="nil"/>
              <w:right w:val="nil"/>
            </w:tcBorders>
            <w:shd w:val="clear" w:color="auto" w:fill="auto"/>
            <w:vAlign w:val="center"/>
            <w:hideMark/>
          </w:tcPr>
          <w:p w14:paraId="136D9A8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კეწერა (k'ets'era)</w:t>
            </w:r>
          </w:p>
        </w:tc>
        <w:tc>
          <w:tcPr>
            <w:tcW w:w="3544" w:type="dxa"/>
            <w:tcBorders>
              <w:top w:val="nil"/>
              <w:left w:val="nil"/>
              <w:bottom w:val="nil"/>
              <w:right w:val="nil"/>
            </w:tcBorders>
            <w:shd w:val="clear" w:color="auto" w:fill="auto"/>
            <w:vAlign w:val="center"/>
            <w:hideMark/>
          </w:tcPr>
          <w:p w14:paraId="6ECCEC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4698E53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729DD07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00E2D9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0D077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Oxycoccus quadripetalus  Gilib.</w:t>
            </w:r>
          </w:p>
        </w:tc>
        <w:tc>
          <w:tcPr>
            <w:tcW w:w="3402" w:type="dxa"/>
            <w:tcBorders>
              <w:top w:val="nil"/>
              <w:left w:val="nil"/>
              <w:bottom w:val="nil"/>
              <w:right w:val="nil"/>
            </w:tcBorders>
            <w:shd w:val="clear" w:color="auto" w:fill="auto"/>
            <w:vAlign w:val="center"/>
            <w:hideMark/>
          </w:tcPr>
          <w:p w14:paraId="687F92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შტოში (shtoshi)</w:t>
            </w:r>
          </w:p>
        </w:tc>
        <w:tc>
          <w:tcPr>
            <w:tcW w:w="3544" w:type="dxa"/>
            <w:tcBorders>
              <w:top w:val="nil"/>
              <w:left w:val="nil"/>
              <w:bottom w:val="nil"/>
              <w:right w:val="nil"/>
            </w:tcBorders>
            <w:shd w:val="clear" w:color="auto" w:fill="auto"/>
            <w:vAlign w:val="center"/>
            <w:hideMark/>
          </w:tcPr>
          <w:p w14:paraId="011325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693DB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015F4C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6FAA591" w14:textId="77777777" w:rsidTr="004944EF">
        <w:trPr>
          <w:trHeight w:val="1680"/>
        </w:trPr>
        <w:tc>
          <w:tcPr>
            <w:tcW w:w="2825" w:type="dxa"/>
            <w:tcBorders>
              <w:top w:val="nil"/>
              <w:left w:val="single" w:sz="8" w:space="0" w:color="auto"/>
              <w:bottom w:val="nil"/>
              <w:right w:val="nil"/>
            </w:tcBorders>
            <w:shd w:val="clear" w:color="auto" w:fill="auto"/>
            <w:vAlign w:val="center"/>
            <w:hideMark/>
          </w:tcPr>
          <w:p w14:paraId="7AF7ED6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Vaccinium arctostaphylos L.</w:t>
            </w:r>
          </w:p>
        </w:tc>
        <w:tc>
          <w:tcPr>
            <w:tcW w:w="3402" w:type="dxa"/>
            <w:tcBorders>
              <w:top w:val="nil"/>
              <w:left w:val="nil"/>
              <w:bottom w:val="nil"/>
              <w:right w:val="nil"/>
            </w:tcBorders>
            <w:shd w:val="clear" w:color="auto" w:fill="auto"/>
            <w:vAlign w:val="center"/>
            <w:hideMark/>
          </w:tcPr>
          <w:p w14:paraId="145B247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მოცვი მაღალი (motsvi maghali), მაღალი მოცვი (mag'ali motsvi), მოცვი (motsvi), ლუდი მოცვი (ludi motsvi), მელიშია (melishia), დატვის მოცვი (datvis motsvi); ცინყა (tsinqha Svan.), მეგმულდ (megmuld Svan.)</w:t>
            </w:r>
          </w:p>
        </w:tc>
        <w:tc>
          <w:tcPr>
            <w:tcW w:w="3544" w:type="dxa"/>
            <w:tcBorders>
              <w:top w:val="nil"/>
              <w:left w:val="nil"/>
              <w:bottom w:val="nil"/>
              <w:right w:val="nil"/>
            </w:tcBorders>
            <w:shd w:val="clear" w:color="auto" w:fill="auto"/>
            <w:vAlign w:val="center"/>
            <w:hideMark/>
          </w:tcPr>
          <w:p w14:paraId="0791DA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Alcohol, Human Food - Jam, Human Food - Compote, Human Food - Wine; Human Food - Tea, Human Food - Beer, Human Food - Phkhali</w:t>
            </w:r>
          </w:p>
        </w:tc>
        <w:tc>
          <w:tcPr>
            <w:tcW w:w="1843" w:type="dxa"/>
            <w:tcBorders>
              <w:top w:val="nil"/>
              <w:left w:val="nil"/>
              <w:bottom w:val="nil"/>
              <w:right w:val="nil"/>
            </w:tcBorders>
            <w:shd w:val="clear" w:color="auto" w:fill="auto"/>
            <w:vAlign w:val="center"/>
            <w:hideMark/>
          </w:tcPr>
          <w:p w14:paraId="0177EC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70BE13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89BAA45" w14:textId="77777777" w:rsidTr="004944EF">
        <w:trPr>
          <w:trHeight w:val="2240"/>
        </w:trPr>
        <w:tc>
          <w:tcPr>
            <w:tcW w:w="2825" w:type="dxa"/>
            <w:tcBorders>
              <w:top w:val="nil"/>
              <w:left w:val="single" w:sz="8" w:space="0" w:color="auto"/>
              <w:bottom w:val="nil"/>
              <w:right w:val="nil"/>
            </w:tcBorders>
            <w:shd w:val="clear" w:color="auto" w:fill="auto"/>
            <w:vAlign w:val="center"/>
            <w:hideMark/>
          </w:tcPr>
          <w:p w14:paraId="18AE80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Vaccinium myrtillus L.</w:t>
            </w:r>
          </w:p>
        </w:tc>
        <w:tc>
          <w:tcPr>
            <w:tcW w:w="3402" w:type="dxa"/>
            <w:tcBorders>
              <w:top w:val="nil"/>
              <w:left w:val="nil"/>
              <w:bottom w:val="nil"/>
              <w:right w:val="nil"/>
            </w:tcBorders>
            <w:shd w:val="clear" w:color="auto" w:fill="auto"/>
            <w:vAlign w:val="center"/>
            <w:hideMark/>
          </w:tcPr>
          <w:p w14:paraId="7987332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მოცვი (motsvi), მთის მოცვი (mtis motsvi), მოდგინარი (modginari), ბაღის მარწყვი (bag'is marts'q'vi), (shlishavi, tselisp'ira), მინდორიში მელიშია (mindorishi melishia), ; ჟოლი (zholi Tush.), იღვი (ighvi Svan.), მეგმულდ (megmuld Svan.), შელშავი (shelshavi Khev.), წითელმოჩა (ts'itelmochi Khev.), მეგმულდ (megmuld Svan.)</w:t>
            </w:r>
          </w:p>
        </w:tc>
        <w:tc>
          <w:tcPr>
            <w:tcW w:w="3544" w:type="dxa"/>
            <w:tcBorders>
              <w:top w:val="nil"/>
              <w:left w:val="nil"/>
              <w:bottom w:val="nil"/>
              <w:right w:val="nil"/>
            </w:tcBorders>
            <w:shd w:val="clear" w:color="auto" w:fill="auto"/>
            <w:vAlign w:val="center"/>
            <w:hideMark/>
          </w:tcPr>
          <w:p w14:paraId="52C288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Jam,Human Food - Compote; Human Food - Tea, Human Food - Phkhali</w:t>
            </w:r>
          </w:p>
        </w:tc>
        <w:tc>
          <w:tcPr>
            <w:tcW w:w="1843" w:type="dxa"/>
            <w:tcBorders>
              <w:top w:val="nil"/>
              <w:left w:val="nil"/>
              <w:bottom w:val="nil"/>
              <w:right w:val="nil"/>
            </w:tcBorders>
            <w:shd w:val="clear" w:color="auto" w:fill="auto"/>
            <w:vAlign w:val="center"/>
            <w:hideMark/>
          </w:tcPr>
          <w:p w14:paraId="0C0449E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1B92C4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14A1A4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6E0182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Vaccinium sp.</w:t>
            </w:r>
          </w:p>
        </w:tc>
        <w:tc>
          <w:tcPr>
            <w:tcW w:w="3402" w:type="dxa"/>
            <w:tcBorders>
              <w:top w:val="nil"/>
              <w:left w:val="nil"/>
              <w:bottom w:val="nil"/>
              <w:right w:val="nil"/>
            </w:tcBorders>
            <w:shd w:val="clear" w:color="auto" w:fill="auto"/>
            <w:vAlign w:val="center"/>
            <w:hideMark/>
          </w:tcPr>
          <w:p w14:paraId="4E0B1FA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მოცვი (motsvi), მელიშია (melishia)</w:t>
            </w:r>
          </w:p>
        </w:tc>
        <w:tc>
          <w:tcPr>
            <w:tcW w:w="3544" w:type="dxa"/>
            <w:tcBorders>
              <w:top w:val="nil"/>
              <w:left w:val="nil"/>
              <w:bottom w:val="nil"/>
              <w:right w:val="nil"/>
            </w:tcBorders>
            <w:shd w:val="clear" w:color="auto" w:fill="auto"/>
            <w:vAlign w:val="center"/>
            <w:hideMark/>
          </w:tcPr>
          <w:p w14:paraId="1BCB20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AB1EEE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727147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40004E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2DF4D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Vaccinium uliginosum L.</w:t>
            </w:r>
          </w:p>
        </w:tc>
        <w:tc>
          <w:tcPr>
            <w:tcW w:w="3402" w:type="dxa"/>
            <w:tcBorders>
              <w:top w:val="nil"/>
              <w:left w:val="nil"/>
              <w:bottom w:val="nil"/>
              <w:right w:val="nil"/>
            </w:tcBorders>
            <w:shd w:val="clear" w:color="auto" w:fill="auto"/>
            <w:vAlign w:val="center"/>
            <w:hideMark/>
          </w:tcPr>
          <w:p w14:paraId="4BB6491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ლურჯი მოცვი (lurji motsvi)</w:t>
            </w:r>
          </w:p>
        </w:tc>
        <w:tc>
          <w:tcPr>
            <w:tcW w:w="3544" w:type="dxa"/>
            <w:tcBorders>
              <w:top w:val="nil"/>
              <w:left w:val="nil"/>
              <w:bottom w:val="nil"/>
              <w:right w:val="nil"/>
            </w:tcBorders>
            <w:shd w:val="clear" w:color="auto" w:fill="auto"/>
            <w:vAlign w:val="center"/>
            <w:hideMark/>
          </w:tcPr>
          <w:p w14:paraId="2B1ED3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8AE0F7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8933F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AEB3665"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7FC8FF4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Vaccinium vitis-idaea L.</w:t>
            </w:r>
          </w:p>
        </w:tc>
        <w:tc>
          <w:tcPr>
            <w:tcW w:w="3402" w:type="dxa"/>
            <w:tcBorders>
              <w:top w:val="nil"/>
              <w:left w:val="nil"/>
              <w:bottom w:val="nil"/>
              <w:right w:val="nil"/>
            </w:tcBorders>
            <w:shd w:val="clear" w:color="auto" w:fill="auto"/>
            <w:vAlign w:val="center"/>
            <w:hideMark/>
          </w:tcPr>
          <w:p w14:paraId="5CF7816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წითელი მოცვი (ts’iteli motsvi); სტომი (stomi Tush.), ვიღვი (vighv Svan.), მაიოლ / მაია (maiol / maia Svan.), წითელმოჩა (tsitelimocha Tush.)</w:t>
            </w:r>
          </w:p>
        </w:tc>
        <w:tc>
          <w:tcPr>
            <w:tcW w:w="3544" w:type="dxa"/>
            <w:tcBorders>
              <w:top w:val="nil"/>
              <w:left w:val="nil"/>
              <w:bottom w:val="nil"/>
              <w:right w:val="nil"/>
            </w:tcBorders>
            <w:shd w:val="clear" w:color="auto" w:fill="auto"/>
            <w:vAlign w:val="center"/>
            <w:hideMark/>
          </w:tcPr>
          <w:p w14:paraId="1E2BD7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Tea</w:t>
            </w:r>
          </w:p>
        </w:tc>
        <w:tc>
          <w:tcPr>
            <w:tcW w:w="1843" w:type="dxa"/>
            <w:tcBorders>
              <w:top w:val="nil"/>
              <w:left w:val="nil"/>
              <w:bottom w:val="nil"/>
              <w:right w:val="nil"/>
            </w:tcBorders>
            <w:shd w:val="clear" w:color="auto" w:fill="auto"/>
            <w:vAlign w:val="center"/>
            <w:hideMark/>
          </w:tcPr>
          <w:p w14:paraId="13000B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 branches</w:t>
            </w:r>
          </w:p>
        </w:tc>
        <w:tc>
          <w:tcPr>
            <w:tcW w:w="1843" w:type="dxa"/>
            <w:tcBorders>
              <w:top w:val="nil"/>
              <w:left w:val="nil"/>
              <w:bottom w:val="nil"/>
              <w:right w:val="single" w:sz="8" w:space="0" w:color="auto"/>
            </w:tcBorders>
            <w:shd w:val="clear" w:color="auto" w:fill="auto"/>
            <w:vAlign w:val="center"/>
            <w:hideMark/>
          </w:tcPr>
          <w:p w14:paraId="03B9D3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385C11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C926DDF"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Euphorbiaceae</w:t>
            </w:r>
          </w:p>
        </w:tc>
        <w:tc>
          <w:tcPr>
            <w:tcW w:w="3402" w:type="dxa"/>
            <w:tcBorders>
              <w:top w:val="nil"/>
              <w:left w:val="nil"/>
              <w:bottom w:val="nil"/>
              <w:right w:val="nil"/>
            </w:tcBorders>
            <w:shd w:val="clear" w:color="auto" w:fill="auto"/>
            <w:vAlign w:val="center"/>
            <w:hideMark/>
          </w:tcPr>
          <w:p w14:paraId="188DF229"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88FC2F9"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E37872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13489B9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6EEC08F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D4CF2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Aleurites moluccanus L. Willd.</w:t>
            </w:r>
          </w:p>
        </w:tc>
        <w:tc>
          <w:tcPr>
            <w:tcW w:w="3402" w:type="dxa"/>
            <w:tcBorders>
              <w:top w:val="nil"/>
              <w:left w:val="nil"/>
              <w:bottom w:val="nil"/>
              <w:right w:val="nil"/>
            </w:tcBorders>
            <w:shd w:val="clear" w:color="auto" w:fill="auto"/>
            <w:vAlign w:val="center"/>
            <w:hideMark/>
          </w:tcPr>
          <w:p w14:paraId="2BF4C2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ლუმბინგი (lumbingi)</w:t>
            </w:r>
          </w:p>
        </w:tc>
        <w:tc>
          <w:tcPr>
            <w:tcW w:w="3544" w:type="dxa"/>
            <w:tcBorders>
              <w:top w:val="nil"/>
              <w:left w:val="nil"/>
              <w:bottom w:val="nil"/>
              <w:right w:val="nil"/>
            </w:tcBorders>
            <w:shd w:val="clear" w:color="auto" w:fill="auto"/>
            <w:vAlign w:val="center"/>
            <w:hideMark/>
          </w:tcPr>
          <w:p w14:paraId="67CB34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Oil</w:t>
            </w:r>
          </w:p>
        </w:tc>
        <w:tc>
          <w:tcPr>
            <w:tcW w:w="1843" w:type="dxa"/>
            <w:tcBorders>
              <w:top w:val="nil"/>
              <w:left w:val="nil"/>
              <w:bottom w:val="nil"/>
              <w:right w:val="nil"/>
            </w:tcBorders>
            <w:shd w:val="clear" w:color="auto" w:fill="auto"/>
            <w:vAlign w:val="center"/>
            <w:hideMark/>
          </w:tcPr>
          <w:p w14:paraId="79B3D7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036258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31E3F0E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01FD8B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Fabaceae</w:t>
            </w:r>
          </w:p>
        </w:tc>
        <w:tc>
          <w:tcPr>
            <w:tcW w:w="3402" w:type="dxa"/>
            <w:tcBorders>
              <w:top w:val="nil"/>
              <w:left w:val="nil"/>
              <w:bottom w:val="nil"/>
              <w:right w:val="nil"/>
            </w:tcBorders>
            <w:shd w:val="clear" w:color="auto" w:fill="auto"/>
            <w:vAlign w:val="center"/>
            <w:hideMark/>
          </w:tcPr>
          <w:p w14:paraId="10C9FCAA"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2FEEB5F0"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3C68A28"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2AF15C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638C023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09E885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Astragalus caucasisus Pall.</w:t>
            </w:r>
          </w:p>
        </w:tc>
        <w:tc>
          <w:tcPr>
            <w:tcW w:w="3402" w:type="dxa"/>
            <w:tcBorders>
              <w:top w:val="nil"/>
              <w:left w:val="nil"/>
              <w:bottom w:val="nil"/>
              <w:right w:val="nil"/>
            </w:tcBorders>
            <w:shd w:val="clear" w:color="auto" w:fill="auto"/>
            <w:vAlign w:val="center"/>
            <w:hideMark/>
          </w:tcPr>
          <w:p w14:paraId="2CE06B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გლერძი (glerdzi)</w:t>
            </w:r>
          </w:p>
        </w:tc>
        <w:tc>
          <w:tcPr>
            <w:tcW w:w="3544" w:type="dxa"/>
            <w:tcBorders>
              <w:top w:val="nil"/>
              <w:left w:val="nil"/>
              <w:bottom w:val="nil"/>
              <w:right w:val="nil"/>
            </w:tcBorders>
            <w:shd w:val="clear" w:color="auto" w:fill="auto"/>
            <w:vAlign w:val="center"/>
            <w:hideMark/>
          </w:tcPr>
          <w:p w14:paraId="388B28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w:t>
            </w:r>
          </w:p>
        </w:tc>
        <w:tc>
          <w:tcPr>
            <w:tcW w:w="1843" w:type="dxa"/>
            <w:tcBorders>
              <w:top w:val="nil"/>
              <w:left w:val="nil"/>
              <w:bottom w:val="nil"/>
              <w:right w:val="nil"/>
            </w:tcBorders>
            <w:shd w:val="clear" w:color="auto" w:fill="auto"/>
            <w:vAlign w:val="center"/>
            <w:hideMark/>
          </w:tcPr>
          <w:p w14:paraId="4D9E021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41C2A6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E08743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D3D991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Cicer arietinum L.</w:t>
            </w:r>
          </w:p>
        </w:tc>
        <w:tc>
          <w:tcPr>
            <w:tcW w:w="3402" w:type="dxa"/>
            <w:tcBorders>
              <w:top w:val="nil"/>
              <w:left w:val="nil"/>
              <w:bottom w:val="nil"/>
              <w:right w:val="nil"/>
            </w:tcBorders>
            <w:shd w:val="clear" w:color="auto" w:fill="auto"/>
            <w:vAlign w:val="center"/>
            <w:hideMark/>
          </w:tcPr>
          <w:p w14:paraId="0F2738D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მუხუდო (mukhudo)</w:t>
            </w:r>
          </w:p>
        </w:tc>
        <w:tc>
          <w:tcPr>
            <w:tcW w:w="3544" w:type="dxa"/>
            <w:tcBorders>
              <w:top w:val="nil"/>
              <w:left w:val="nil"/>
              <w:bottom w:val="nil"/>
              <w:right w:val="nil"/>
            </w:tcBorders>
            <w:shd w:val="clear" w:color="auto" w:fill="auto"/>
            <w:vAlign w:val="center"/>
            <w:hideMark/>
          </w:tcPr>
          <w:p w14:paraId="6EBD35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BBB3B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08DB3E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DD9549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55E3A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Coronilla varia L.</w:t>
            </w:r>
          </w:p>
        </w:tc>
        <w:tc>
          <w:tcPr>
            <w:tcW w:w="3402" w:type="dxa"/>
            <w:tcBorders>
              <w:top w:val="nil"/>
              <w:left w:val="nil"/>
              <w:bottom w:val="nil"/>
              <w:right w:val="nil"/>
            </w:tcBorders>
            <w:shd w:val="clear" w:color="auto" w:fill="auto"/>
            <w:vAlign w:val="center"/>
            <w:hideMark/>
          </w:tcPr>
          <w:p w14:paraId="0AFA94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ყვავისფრჩხილა (q'vavisprchkhila)</w:t>
            </w:r>
          </w:p>
        </w:tc>
        <w:tc>
          <w:tcPr>
            <w:tcW w:w="3544" w:type="dxa"/>
            <w:tcBorders>
              <w:top w:val="nil"/>
              <w:left w:val="nil"/>
              <w:bottom w:val="nil"/>
              <w:right w:val="nil"/>
            </w:tcBorders>
            <w:shd w:val="clear" w:color="auto" w:fill="auto"/>
            <w:vAlign w:val="center"/>
            <w:hideMark/>
          </w:tcPr>
          <w:p w14:paraId="4A308C1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Khachapuri</w:t>
            </w:r>
          </w:p>
        </w:tc>
        <w:tc>
          <w:tcPr>
            <w:tcW w:w="1843" w:type="dxa"/>
            <w:tcBorders>
              <w:top w:val="nil"/>
              <w:left w:val="nil"/>
              <w:bottom w:val="nil"/>
              <w:right w:val="nil"/>
            </w:tcBorders>
            <w:shd w:val="clear" w:color="auto" w:fill="auto"/>
            <w:vAlign w:val="center"/>
            <w:hideMark/>
          </w:tcPr>
          <w:p w14:paraId="437BEE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047D81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40084B9"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58FAD8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Galega orientalis Lam.</w:t>
            </w:r>
          </w:p>
        </w:tc>
        <w:tc>
          <w:tcPr>
            <w:tcW w:w="3402" w:type="dxa"/>
            <w:tcBorders>
              <w:top w:val="nil"/>
              <w:left w:val="nil"/>
              <w:bottom w:val="nil"/>
              <w:right w:val="nil"/>
            </w:tcBorders>
            <w:shd w:val="clear" w:color="auto" w:fill="auto"/>
            <w:vAlign w:val="center"/>
            <w:hideMark/>
          </w:tcPr>
          <w:p w14:paraId="23FFF69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ხბოშუბლა (khboshubla)</w:t>
            </w:r>
          </w:p>
        </w:tc>
        <w:tc>
          <w:tcPr>
            <w:tcW w:w="3544" w:type="dxa"/>
            <w:tcBorders>
              <w:top w:val="nil"/>
              <w:left w:val="nil"/>
              <w:bottom w:val="nil"/>
              <w:right w:val="nil"/>
            </w:tcBorders>
            <w:shd w:val="clear" w:color="auto" w:fill="auto"/>
            <w:vAlign w:val="center"/>
            <w:hideMark/>
          </w:tcPr>
          <w:p w14:paraId="2DA4F3A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 Human Food - Phkhali</w:t>
            </w:r>
          </w:p>
        </w:tc>
        <w:tc>
          <w:tcPr>
            <w:tcW w:w="1843" w:type="dxa"/>
            <w:tcBorders>
              <w:top w:val="nil"/>
              <w:left w:val="nil"/>
              <w:bottom w:val="nil"/>
              <w:right w:val="nil"/>
            </w:tcBorders>
            <w:shd w:val="clear" w:color="auto" w:fill="auto"/>
            <w:vAlign w:val="center"/>
            <w:hideMark/>
          </w:tcPr>
          <w:p w14:paraId="2C230E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 Leaves</w:t>
            </w:r>
          </w:p>
        </w:tc>
        <w:tc>
          <w:tcPr>
            <w:tcW w:w="1843" w:type="dxa"/>
            <w:tcBorders>
              <w:top w:val="nil"/>
              <w:left w:val="nil"/>
              <w:bottom w:val="nil"/>
              <w:right w:val="single" w:sz="8" w:space="0" w:color="auto"/>
            </w:tcBorders>
            <w:shd w:val="clear" w:color="auto" w:fill="auto"/>
            <w:vAlign w:val="center"/>
            <w:hideMark/>
          </w:tcPr>
          <w:p w14:paraId="57DCFDC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0F6D6B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2F0875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Glycine max (L.) Merr.</w:t>
            </w:r>
          </w:p>
        </w:tc>
        <w:tc>
          <w:tcPr>
            <w:tcW w:w="3402" w:type="dxa"/>
            <w:tcBorders>
              <w:top w:val="nil"/>
              <w:left w:val="nil"/>
              <w:bottom w:val="nil"/>
              <w:right w:val="nil"/>
            </w:tcBorders>
            <w:shd w:val="clear" w:color="auto" w:fill="auto"/>
            <w:vAlign w:val="center"/>
            <w:hideMark/>
          </w:tcPr>
          <w:p w14:paraId="508528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მუხუდო</w:t>
            </w:r>
          </w:p>
        </w:tc>
        <w:tc>
          <w:tcPr>
            <w:tcW w:w="3544" w:type="dxa"/>
            <w:tcBorders>
              <w:top w:val="nil"/>
              <w:left w:val="nil"/>
              <w:bottom w:val="nil"/>
              <w:right w:val="nil"/>
            </w:tcBorders>
            <w:shd w:val="clear" w:color="auto" w:fill="auto"/>
            <w:vAlign w:val="center"/>
            <w:hideMark/>
          </w:tcPr>
          <w:p w14:paraId="1F7018D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A767F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1F0BC0F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FA1C15A"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898F9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Glycine max (L.) Merr.</w:t>
            </w:r>
          </w:p>
        </w:tc>
        <w:tc>
          <w:tcPr>
            <w:tcW w:w="3402" w:type="dxa"/>
            <w:tcBorders>
              <w:top w:val="nil"/>
              <w:left w:val="nil"/>
              <w:bottom w:val="nil"/>
              <w:right w:val="nil"/>
            </w:tcBorders>
            <w:shd w:val="clear" w:color="auto" w:fill="auto"/>
            <w:vAlign w:val="center"/>
            <w:hideMark/>
          </w:tcPr>
          <w:p w14:paraId="5F96A9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სონა (soia), იაპონია (iap'onia); სოიო (soio Svan.)</w:t>
            </w:r>
          </w:p>
        </w:tc>
        <w:tc>
          <w:tcPr>
            <w:tcW w:w="3544" w:type="dxa"/>
            <w:tcBorders>
              <w:top w:val="nil"/>
              <w:left w:val="nil"/>
              <w:bottom w:val="nil"/>
              <w:right w:val="nil"/>
            </w:tcBorders>
            <w:shd w:val="clear" w:color="auto" w:fill="auto"/>
            <w:vAlign w:val="center"/>
            <w:hideMark/>
          </w:tcPr>
          <w:p w14:paraId="31E16A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FB2977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716876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653C576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B838C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Glycyrrhiza glabra L.</w:t>
            </w:r>
          </w:p>
        </w:tc>
        <w:tc>
          <w:tcPr>
            <w:tcW w:w="3402" w:type="dxa"/>
            <w:tcBorders>
              <w:top w:val="nil"/>
              <w:left w:val="nil"/>
              <w:bottom w:val="nil"/>
              <w:right w:val="nil"/>
            </w:tcBorders>
            <w:shd w:val="clear" w:color="auto" w:fill="auto"/>
            <w:vAlign w:val="center"/>
            <w:hideMark/>
          </w:tcPr>
          <w:p w14:paraId="50B9F4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ძირტკბილა (dzirt’k’bila)</w:t>
            </w:r>
          </w:p>
        </w:tc>
        <w:tc>
          <w:tcPr>
            <w:tcW w:w="3544" w:type="dxa"/>
            <w:tcBorders>
              <w:top w:val="nil"/>
              <w:left w:val="nil"/>
              <w:bottom w:val="nil"/>
              <w:right w:val="nil"/>
            </w:tcBorders>
            <w:shd w:val="clear" w:color="auto" w:fill="auto"/>
            <w:vAlign w:val="center"/>
            <w:hideMark/>
          </w:tcPr>
          <w:p w14:paraId="08F863B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Sweetener</w:t>
            </w:r>
          </w:p>
        </w:tc>
        <w:tc>
          <w:tcPr>
            <w:tcW w:w="1843" w:type="dxa"/>
            <w:tcBorders>
              <w:top w:val="nil"/>
              <w:left w:val="nil"/>
              <w:bottom w:val="nil"/>
              <w:right w:val="nil"/>
            </w:tcBorders>
            <w:shd w:val="clear" w:color="auto" w:fill="auto"/>
            <w:vAlign w:val="center"/>
            <w:hideMark/>
          </w:tcPr>
          <w:p w14:paraId="3C15C96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Root</w:t>
            </w:r>
          </w:p>
        </w:tc>
        <w:tc>
          <w:tcPr>
            <w:tcW w:w="1843" w:type="dxa"/>
            <w:tcBorders>
              <w:top w:val="nil"/>
              <w:left w:val="nil"/>
              <w:bottom w:val="nil"/>
              <w:right w:val="single" w:sz="8" w:space="0" w:color="auto"/>
            </w:tcBorders>
            <w:shd w:val="clear" w:color="auto" w:fill="auto"/>
            <w:vAlign w:val="center"/>
            <w:hideMark/>
          </w:tcPr>
          <w:p w14:paraId="2ADC6C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1E5DBC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6F1D4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Lathyrus roseus Steven</w:t>
            </w:r>
          </w:p>
        </w:tc>
        <w:tc>
          <w:tcPr>
            <w:tcW w:w="3402" w:type="dxa"/>
            <w:tcBorders>
              <w:top w:val="nil"/>
              <w:left w:val="nil"/>
              <w:bottom w:val="nil"/>
              <w:right w:val="nil"/>
            </w:tcBorders>
            <w:shd w:val="clear" w:color="auto" w:fill="auto"/>
            <w:vAlign w:val="center"/>
            <w:hideMark/>
          </w:tcPr>
          <w:p w14:paraId="1672E4C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ვაზისძირა (vazisdzira); არჯაკელი (arjak'eli Tush.), ზერჩო  (zercho Svan.)</w:t>
            </w:r>
          </w:p>
        </w:tc>
        <w:tc>
          <w:tcPr>
            <w:tcW w:w="3544" w:type="dxa"/>
            <w:tcBorders>
              <w:top w:val="nil"/>
              <w:left w:val="nil"/>
              <w:bottom w:val="nil"/>
              <w:right w:val="nil"/>
            </w:tcBorders>
            <w:shd w:val="clear" w:color="auto" w:fill="auto"/>
            <w:vAlign w:val="center"/>
            <w:hideMark/>
          </w:tcPr>
          <w:p w14:paraId="50C0A1A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0906765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57F58B1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EC4908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A2C524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Lathyrus tuberosus L.</w:t>
            </w:r>
          </w:p>
        </w:tc>
        <w:tc>
          <w:tcPr>
            <w:tcW w:w="3402" w:type="dxa"/>
            <w:tcBorders>
              <w:top w:val="nil"/>
              <w:left w:val="nil"/>
              <w:bottom w:val="nil"/>
              <w:right w:val="nil"/>
            </w:tcBorders>
            <w:shd w:val="clear" w:color="auto" w:fill="auto"/>
            <w:vAlign w:val="center"/>
            <w:hideMark/>
          </w:tcPr>
          <w:p w14:paraId="415C6AF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თერო (tero)</w:t>
            </w:r>
          </w:p>
        </w:tc>
        <w:tc>
          <w:tcPr>
            <w:tcW w:w="3544" w:type="dxa"/>
            <w:tcBorders>
              <w:top w:val="nil"/>
              <w:left w:val="nil"/>
              <w:bottom w:val="nil"/>
              <w:right w:val="nil"/>
            </w:tcBorders>
            <w:shd w:val="clear" w:color="auto" w:fill="auto"/>
            <w:vAlign w:val="center"/>
            <w:hideMark/>
          </w:tcPr>
          <w:p w14:paraId="1180976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D3CB5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Tuber</w:t>
            </w:r>
          </w:p>
        </w:tc>
        <w:tc>
          <w:tcPr>
            <w:tcW w:w="1843" w:type="dxa"/>
            <w:tcBorders>
              <w:top w:val="nil"/>
              <w:left w:val="nil"/>
              <w:bottom w:val="nil"/>
              <w:right w:val="single" w:sz="8" w:space="0" w:color="auto"/>
            </w:tcBorders>
            <w:shd w:val="clear" w:color="auto" w:fill="auto"/>
            <w:vAlign w:val="center"/>
            <w:hideMark/>
          </w:tcPr>
          <w:p w14:paraId="6D06890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05E000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5E8D4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Lens cornicularis L.</w:t>
            </w:r>
          </w:p>
        </w:tc>
        <w:tc>
          <w:tcPr>
            <w:tcW w:w="3402" w:type="dxa"/>
            <w:tcBorders>
              <w:top w:val="nil"/>
              <w:left w:val="nil"/>
              <w:bottom w:val="nil"/>
              <w:right w:val="nil"/>
            </w:tcBorders>
            <w:shd w:val="clear" w:color="auto" w:fill="auto"/>
            <w:vAlign w:val="center"/>
            <w:hideMark/>
          </w:tcPr>
          <w:p w14:paraId="103B3C5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ოსპი (ospi); ქირს (qirs. Svan.)</w:t>
            </w:r>
          </w:p>
        </w:tc>
        <w:tc>
          <w:tcPr>
            <w:tcW w:w="3544" w:type="dxa"/>
            <w:tcBorders>
              <w:top w:val="nil"/>
              <w:left w:val="nil"/>
              <w:bottom w:val="nil"/>
              <w:right w:val="nil"/>
            </w:tcBorders>
            <w:shd w:val="clear" w:color="auto" w:fill="auto"/>
            <w:vAlign w:val="center"/>
            <w:hideMark/>
          </w:tcPr>
          <w:p w14:paraId="4B869A7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5E09E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1525A60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00C0A4D"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134D9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Phaseolus sativus L.</w:t>
            </w:r>
          </w:p>
        </w:tc>
        <w:tc>
          <w:tcPr>
            <w:tcW w:w="3402" w:type="dxa"/>
            <w:tcBorders>
              <w:top w:val="nil"/>
              <w:left w:val="nil"/>
              <w:bottom w:val="nil"/>
              <w:right w:val="nil"/>
            </w:tcBorders>
            <w:shd w:val="clear" w:color="auto" w:fill="auto"/>
            <w:vAlign w:val="center"/>
            <w:hideMark/>
          </w:tcPr>
          <w:p w14:paraId="3386EB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ლობიო (lobio), ჩვეულებრივი ლობიო (chveulebrivi lobio), ძირის ლობიო (dziris lobio), ლებია (lebia)</w:t>
            </w:r>
          </w:p>
        </w:tc>
        <w:tc>
          <w:tcPr>
            <w:tcW w:w="3544" w:type="dxa"/>
            <w:tcBorders>
              <w:top w:val="nil"/>
              <w:left w:val="nil"/>
              <w:bottom w:val="nil"/>
              <w:right w:val="nil"/>
            </w:tcBorders>
            <w:shd w:val="clear" w:color="auto" w:fill="auto"/>
            <w:vAlign w:val="center"/>
            <w:hideMark/>
          </w:tcPr>
          <w:p w14:paraId="5A0E9F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DFB9D4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seeds</w:t>
            </w:r>
          </w:p>
        </w:tc>
        <w:tc>
          <w:tcPr>
            <w:tcW w:w="1843" w:type="dxa"/>
            <w:tcBorders>
              <w:top w:val="nil"/>
              <w:left w:val="nil"/>
              <w:bottom w:val="nil"/>
              <w:right w:val="single" w:sz="8" w:space="0" w:color="auto"/>
            </w:tcBorders>
            <w:shd w:val="clear" w:color="auto" w:fill="auto"/>
            <w:vAlign w:val="center"/>
            <w:hideMark/>
          </w:tcPr>
          <w:p w14:paraId="38CDF3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9E0C718" w14:textId="77777777" w:rsidTr="004944EF">
        <w:trPr>
          <w:trHeight w:val="1120"/>
        </w:trPr>
        <w:tc>
          <w:tcPr>
            <w:tcW w:w="2825" w:type="dxa"/>
            <w:tcBorders>
              <w:top w:val="nil"/>
              <w:left w:val="single" w:sz="8" w:space="0" w:color="auto"/>
              <w:bottom w:val="nil"/>
              <w:right w:val="nil"/>
            </w:tcBorders>
            <w:shd w:val="clear" w:color="auto" w:fill="auto"/>
            <w:vAlign w:val="center"/>
            <w:hideMark/>
          </w:tcPr>
          <w:p w14:paraId="78F3FC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Pisum sativum L.</w:t>
            </w:r>
          </w:p>
        </w:tc>
        <w:tc>
          <w:tcPr>
            <w:tcW w:w="3402" w:type="dxa"/>
            <w:tcBorders>
              <w:top w:val="nil"/>
              <w:left w:val="nil"/>
              <w:bottom w:val="nil"/>
              <w:right w:val="nil"/>
            </w:tcBorders>
            <w:shd w:val="clear" w:color="auto" w:fill="auto"/>
            <w:vAlign w:val="center"/>
            <w:hideMark/>
          </w:tcPr>
          <w:p w14:paraId="4333FD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მუხუდო (mukhudo), ბარდა (barda), მინდვრის ბარდა (mindvris barda), ცერცვი (tsertsvi); ღედაარ (ghedaar Svan.), ისაბ (isab Svan.)</w:t>
            </w:r>
          </w:p>
        </w:tc>
        <w:tc>
          <w:tcPr>
            <w:tcW w:w="3544" w:type="dxa"/>
            <w:tcBorders>
              <w:top w:val="nil"/>
              <w:left w:val="nil"/>
              <w:bottom w:val="nil"/>
              <w:right w:val="nil"/>
            </w:tcBorders>
            <w:shd w:val="clear" w:color="auto" w:fill="auto"/>
            <w:vAlign w:val="center"/>
            <w:hideMark/>
          </w:tcPr>
          <w:p w14:paraId="3C9FA07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2DCCFF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7C245BC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15FBD64"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F429E6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Robinia pseudoacacia L.</w:t>
            </w:r>
          </w:p>
        </w:tc>
        <w:tc>
          <w:tcPr>
            <w:tcW w:w="3402" w:type="dxa"/>
            <w:tcBorders>
              <w:top w:val="nil"/>
              <w:left w:val="nil"/>
              <w:bottom w:val="nil"/>
              <w:right w:val="nil"/>
            </w:tcBorders>
            <w:shd w:val="clear" w:color="auto" w:fill="auto"/>
            <w:vAlign w:val="center"/>
            <w:hideMark/>
          </w:tcPr>
          <w:p w14:paraId="19C31E6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აკაცია (ak'atsia), ცრუაკაცია (tsruak'atsia), ეკლის ხე (ek'lis khe)</w:t>
            </w:r>
          </w:p>
        </w:tc>
        <w:tc>
          <w:tcPr>
            <w:tcW w:w="3544" w:type="dxa"/>
            <w:tcBorders>
              <w:top w:val="nil"/>
              <w:left w:val="nil"/>
              <w:bottom w:val="nil"/>
              <w:right w:val="nil"/>
            </w:tcBorders>
            <w:shd w:val="clear" w:color="auto" w:fill="auto"/>
            <w:vAlign w:val="center"/>
            <w:hideMark/>
          </w:tcPr>
          <w:p w14:paraId="6D72E2A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Honey (Bees), Human Food; Human Food - Pickled</w:t>
            </w:r>
          </w:p>
        </w:tc>
        <w:tc>
          <w:tcPr>
            <w:tcW w:w="1843" w:type="dxa"/>
            <w:tcBorders>
              <w:top w:val="nil"/>
              <w:left w:val="nil"/>
              <w:bottom w:val="nil"/>
              <w:right w:val="nil"/>
            </w:tcBorders>
            <w:shd w:val="clear" w:color="auto" w:fill="auto"/>
            <w:vAlign w:val="center"/>
            <w:hideMark/>
          </w:tcPr>
          <w:p w14:paraId="6B6D53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Flower; Stem young</w:t>
            </w:r>
          </w:p>
        </w:tc>
        <w:tc>
          <w:tcPr>
            <w:tcW w:w="1843" w:type="dxa"/>
            <w:tcBorders>
              <w:top w:val="nil"/>
              <w:left w:val="nil"/>
              <w:bottom w:val="nil"/>
              <w:right w:val="single" w:sz="8" w:space="0" w:color="auto"/>
            </w:tcBorders>
            <w:shd w:val="clear" w:color="auto" w:fill="auto"/>
            <w:vAlign w:val="center"/>
            <w:hideMark/>
          </w:tcPr>
          <w:p w14:paraId="5C179F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66CF823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0F15A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Thymus colinus Bieb.</w:t>
            </w:r>
          </w:p>
        </w:tc>
        <w:tc>
          <w:tcPr>
            <w:tcW w:w="3402" w:type="dxa"/>
            <w:tcBorders>
              <w:top w:val="nil"/>
              <w:left w:val="nil"/>
              <w:bottom w:val="nil"/>
              <w:right w:val="nil"/>
            </w:tcBorders>
            <w:shd w:val="clear" w:color="auto" w:fill="auto"/>
            <w:vAlign w:val="center"/>
            <w:hideMark/>
          </w:tcPr>
          <w:p w14:paraId="663645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ქონდარი (kondari)</w:t>
            </w:r>
          </w:p>
        </w:tc>
        <w:tc>
          <w:tcPr>
            <w:tcW w:w="3544" w:type="dxa"/>
            <w:tcBorders>
              <w:top w:val="nil"/>
              <w:left w:val="nil"/>
              <w:bottom w:val="nil"/>
              <w:right w:val="nil"/>
            </w:tcBorders>
            <w:shd w:val="clear" w:color="auto" w:fill="auto"/>
            <w:vAlign w:val="center"/>
            <w:hideMark/>
          </w:tcPr>
          <w:p w14:paraId="4B0287A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w:t>
            </w:r>
          </w:p>
        </w:tc>
        <w:tc>
          <w:tcPr>
            <w:tcW w:w="1843" w:type="dxa"/>
            <w:tcBorders>
              <w:top w:val="nil"/>
              <w:left w:val="nil"/>
              <w:bottom w:val="nil"/>
              <w:right w:val="nil"/>
            </w:tcBorders>
            <w:shd w:val="clear" w:color="auto" w:fill="auto"/>
            <w:vAlign w:val="center"/>
            <w:hideMark/>
          </w:tcPr>
          <w:p w14:paraId="3B1B5D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23CF67D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50166B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1C258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Trifolium sp.</w:t>
            </w:r>
          </w:p>
        </w:tc>
        <w:tc>
          <w:tcPr>
            <w:tcW w:w="3402" w:type="dxa"/>
            <w:tcBorders>
              <w:top w:val="nil"/>
              <w:left w:val="nil"/>
              <w:bottom w:val="nil"/>
              <w:right w:val="nil"/>
            </w:tcBorders>
            <w:shd w:val="clear" w:color="auto" w:fill="auto"/>
            <w:vAlign w:val="center"/>
            <w:hideMark/>
          </w:tcPr>
          <w:p w14:paraId="57CB453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სამყურა (samq'ura)</w:t>
            </w:r>
          </w:p>
        </w:tc>
        <w:tc>
          <w:tcPr>
            <w:tcW w:w="3544" w:type="dxa"/>
            <w:tcBorders>
              <w:top w:val="nil"/>
              <w:left w:val="nil"/>
              <w:bottom w:val="nil"/>
              <w:right w:val="nil"/>
            </w:tcBorders>
            <w:shd w:val="clear" w:color="auto" w:fill="auto"/>
            <w:vAlign w:val="center"/>
            <w:hideMark/>
          </w:tcPr>
          <w:p w14:paraId="2C2BAA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 Human Food - Honey (Bees)</w:t>
            </w:r>
          </w:p>
        </w:tc>
        <w:tc>
          <w:tcPr>
            <w:tcW w:w="1843" w:type="dxa"/>
            <w:tcBorders>
              <w:top w:val="nil"/>
              <w:left w:val="nil"/>
              <w:bottom w:val="nil"/>
              <w:right w:val="nil"/>
            </w:tcBorders>
            <w:shd w:val="clear" w:color="auto" w:fill="auto"/>
            <w:vAlign w:val="center"/>
            <w:hideMark/>
          </w:tcPr>
          <w:p w14:paraId="2239921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Flower</w:t>
            </w:r>
          </w:p>
        </w:tc>
        <w:tc>
          <w:tcPr>
            <w:tcW w:w="1843" w:type="dxa"/>
            <w:tcBorders>
              <w:top w:val="nil"/>
              <w:left w:val="nil"/>
              <w:bottom w:val="nil"/>
              <w:right w:val="single" w:sz="8" w:space="0" w:color="auto"/>
            </w:tcBorders>
            <w:shd w:val="clear" w:color="auto" w:fill="auto"/>
            <w:vAlign w:val="center"/>
            <w:hideMark/>
          </w:tcPr>
          <w:p w14:paraId="15A6A4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72B8E26"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11CD63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Trigonella caerulea (L.) Ser.</w:t>
            </w:r>
          </w:p>
        </w:tc>
        <w:tc>
          <w:tcPr>
            <w:tcW w:w="3402" w:type="dxa"/>
            <w:tcBorders>
              <w:top w:val="nil"/>
              <w:left w:val="nil"/>
              <w:bottom w:val="nil"/>
              <w:right w:val="nil"/>
            </w:tcBorders>
            <w:shd w:val="clear" w:color="auto" w:fill="auto"/>
            <w:vAlign w:val="center"/>
            <w:hideMark/>
          </w:tcPr>
          <w:p w14:paraId="0F7D5E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შამბრიკა (shambrika), ულუმბო (ulumbo); უცხო სუნელი (utskho suneli Svan.)</w:t>
            </w:r>
          </w:p>
        </w:tc>
        <w:tc>
          <w:tcPr>
            <w:tcW w:w="3544" w:type="dxa"/>
            <w:tcBorders>
              <w:top w:val="nil"/>
              <w:left w:val="nil"/>
              <w:bottom w:val="nil"/>
              <w:right w:val="nil"/>
            </w:tcBorders>
            <w:shd w:val="clear" w:color="auto" w:fill="auto"/>
            <w:vAlign w:val="center"/>
            <w:hideMark/>
          </w:tcPr>
          <w:p w14:paraId="579DF01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Svan salt, Human Food - Spice; Human Food - Phkhali</w:t>
            </w:r>
          </w:p>
        </w:tc>
        <w:tc>
          <w:tcPr>
            <w:tcW w:w="1843" w:type="dxa"/>
            <w:tcBorders>
              <w:top w:val="nil"/>
              <w:left w:val="nil"/>
              <w:bottom w:val="nil"/>
              <w:right w:val="nil"/>
            </w:tcBorders>
            <w:shd w:val="clear" w:color="auto" w:fill="auto"/>
            <w:vAlign w:val="center"/>
            <w:hideMark/>
          </w:tcPr>
          <w:p w14:paraId="611196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 Leaves</w:t>
            </w:r>
          </w:p>
        </w:tc>
        <w:tc>
          <w:tcPr>
            <w:tcW w:w="1843" w:type="dxa"/>
            <w:tcBorders>
              <w:top w:val="nil"/>
              <w:left w:val="nil"/>
              <w:bottom w:val="nil"/>
              <w:right w:val="single" w:sz="8" w:space="0" w:color="auto"/>
            </w:tcBorders>
            <w:shd w:val="clear" w:color="auto" w:fill="auto"/>
            <w:vAlign w:val="center"/>
            <w:hideMark/>
          </w:tcPr>
          <w:p w14:paraId="7AC874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3F28EC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CF934A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Vicia faba L.</w:t>
            </w:r>
          </w:p>
        </w:tc>
        <w:tc>
          <w:tcPr>
            <w:tcW w:w="3402" w:type="dxa"/>
            <w:tcBorders>
              <w:top w:val="nil"/>
              <w:left w:val="nil"/>
              <w:bottom w:val="nil"/>
              <w:right w:val="nil"/>
            </w:tcBorders>
            <w:shd w:val="clear" w:color="auto" w:fill="auto"/>
            <w:vAlign w:val="center"/>
            <w:hideMark/>
          </w:tcPr>
          <w:p w14:paraId="5F66A7D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ცერცვი (tsertsvi); როგი (rogv Svan.)</w:t>
            </w:r>
          </w:p>
        </w:tc>
        <w:tc>
          <w:tcPr>
            <w:tcW w:w="3544" w:type="dxa"/>
            <w:tcBorders>
              <w:top w:val="nil"/>
              <w:left w:val="nil"/>
              <w:bottom w:val="nil"/>
              <w:right w:val="nil"/>
            </w:tcBorders>
            <w:shd w:val="clear" w:color="auto" w:fill="auto"/>
            <w:vAlign w:val="center"/>
            <w:hideMark/>
          </w:tcPr>
          <w:p w14:paraId="0041B88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450C9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5A44295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835447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B5B32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Vicia sativa L.</w:t>
            </w:r>
          </w:p>
        </w:tc>
        <w:tc>
          <w:tcPr>
            <w:tcW w:w="3402" w:type="dxa"/>
            <w:tcBorders>
              <w:top w:val="nil"/>
              <w:left w:val="nil"/>
              <w:bottom w:val="nil"/>
              <w:right w:val="nil"/>
            </w:tcBorders>
            <w:shd w:val="clear" w:color="auto" w:fill="auto"/>
            <w:vAlign w:val="center"/>
            <w:hideMark/>
          </w:tcPr>
          <w:p w14:paraId="44B398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ჭეკუნტელაი (ch’ek’unt’elai)</w:t>
            </w:r>
          </w:p>
        </w:tc>
        <w:tc>
          <w:tcPr>
            <w:tcW w:w="3544" w:type="dxa"/>
            <w:tcBorders>
              <w:top w:val="nil"/>
              <w:left w:val="nil"/>
              <w:bottom w:val="nil"/>
              <w:right w:val="nil"/>
            </w:tcBorders>
            <w:shd w:val="clear" w:color="auto" w:fill="auto"/>
            <w:vAlign w:val="center"/>
            <w:hideMark/>
          </w:tcPr>
          <w:p w14:paraId="38F0F9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Sats'ebai</w:t>
            </w:r>
          </w:p>
        </w:tc>
        <w:tc>
          <w:tcPr>
            <w:tcW w:w="1843" w:type="dxa"/>
            <w:tcBorders>
              <w:top w:val="nil"/>
              <w:left w:val="nil"/>
              <w:bottom w:val="nil"/>
              <w:right w:val="nil"/>
            </w:tcBorders>
            <w:shd w:val="clear" w:color="auto" w:fill="auto"/>
            <w:vAlign w:val="center"/>
            <w:hideMark/>
          </w:tcPr>
          <w:p w14:paraId="0FA807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3C3A00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7C8733CC"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4E8FAD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Vigna angularis (Willd.) Ohwi &amp; H. Ohashi</w:t>
            </w:r>
          </w:p>
        </w:tc>
        <w:tc>
          <w:tcPr>
            <w:tcW w:w="3402" w:type="dxa"/>
            <w:tcBorders>
              <w:top w:val="nil"/>
              <w:left w:val="nil"/>
              <w:bottom w:val="nil"/>
              <w:right w:val="nil"/>
            </w:tcBorders>
            <w:shd w:val="clear" w:color="auto" w:fill="auto"/>
            <w:vAlign w:val="center"/>
            <w:hideMark/>
          </w:tcPr>
          <w:p w14:paraId="7911D3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აზუკი (azuk'i), საკადრისა (sak'adrisa)</w:t>
            </w:r>
          </w:p>
        </w:tc>
        <w:tc>
          <w:tcPr>
            <w:tcW w:w="3544" w:type="dxa"/>
            <w:tcBorders>
              <w:top w:val="nil"/>
              <w:left w:val="nil"/>
              <w:bottom w:val="nil"/>
              <w:right w:val="nil"/>
            </w:tcBorders>
            <w:shd w:val="clear" w:color="auto" w:fill="auto"/>
            <w:vAlign w:val="center"/>
            <w:hideMark/>
          </w:tcPr>
          <w:p w14:paraId="3BF6DE4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8BA00D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Seeds</w:t>
            </w:r>
          </w:p>
        </w:tc>
        <w:tc>
          <w:tcPr>
            <w:tcW w:w="1843" w:type="dxa"/>
            <w:tcBorders>
              <w:top w:val="nil"/>
              <w:left w:val="nil"/>
              <w:bottom w:val="nil"/>
              <w:right w:val="single" w:sz="8" w:space="0" w:color="auto"/>
            </w:tcBorders>
            <w:shd w:val="clear" w:color="auto" w:fill="auto"/>
            <w:vAlign w:val="center"/>
            <w:hideMark/>
          </w:tcPr>
          <w:p w14:paraId="62C00B8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21D5B1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9DB1FAE"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Fagaceae</w:t>
            </w:r>
          </w:p>
        </w:tc>
        <w:tc>
          <w:tcPr>
            <w:tcW w:w="3402" w:type="dxa"/>
            <w:tcBorders>
              <w:top w:val="nil"/>
              <w:left w:val="nil"/>
              <w:bottom w:val="nil"/>
              <w:right w:val="nil"/>
            </w:tcBorders>
            <w:shd w:val="clear" w:color="auto" w:fill="auto"/>
            <w:vAlign w:val="center"/>
            <w:hideMark/>
          </w:tcPr>
          <w:p w14:paraId="165B38BF"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449CA56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4881DB6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8CAAB60"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2CA58BC1"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4B3D4E3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Castanea sativa Mill.</w:t>
            </w:r>
          </w:p>
        </w:tc>
        <w:tc>
          <w:tcPr>
            <w:tcW w:w="3402" w:type="dxa"/>
            <w:tcBorders>
              <w:top w:val="nil"/>
              <w:left w:val="nil"/>
              <w:bottom w:val="nil"/>
              <w:right w:val="nil"/>
            </w:tcBorders>
            <w:shd w:val="clear" w:color="auto" w:fill="auto"/>
            <w:vAlign w:val="center"/>
            <w:hideMark/>
          </w:tcPr>
          <w:p w14:paraId="09ED5B7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წაბლი (ts'abli); წაბლა (ts'abla), ჭიფერ (ch'iper), ჩვეულებრივი წაბლი (chveulebrivi ts'abli), ჭუბური (ch'uburi)</w:t>
            </w:r>
          </w:p>
        </w:tc>
        <w:tc>
          <w:tcPr>
            <w:tcW w:w="3544" w:type="dxa"/>
            <w:tcBorders>
              <w:top w:val="nil"/>
              <w:left w:val="nil"/>
              <w:bottom w:val="nil"/>
              <w:right w:val="nil"/>
            </w:tcBorders>
            <w:shd w:val="clear" w:color="auto" w:fill="auto"/>
            <w:vAlign w:val="center"/>
            <w:hideMark/>
          </w:tcPr>
          <w:p w14:paraId="71D97C8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3F8C152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Seeds; Leaves </w:t>
            </w:r>
          </w:p>
        </w:tc>
        <w:tc>
          <w:tcPr>
            <w:tcW w:w="1843" w:type="dxa"/>
            <w:tcBorders>
              <w:top w:val="nil"/>
              <w:left w:val="nil"/>
              <w:bottom w:val="nil"/>
              <w:right w:val="single" w:sz="8" w:space="0" w:color="auto"/>
            </w:tcBorders>
            <w:shd w:val="clear" w:color="auto" w:fill="auto"/>
            <w:vAlign w:val="center"/>
            <w:hideMark/>
          </w:tcPr>
          <w:p w14:paraId="7C142A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2FB5AA37"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65EF2F1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Fagus orientalis Lipsky</w:t>
            </w:r>
          </w:p>
        </w:tc>
        <w:tc>
          <w:tcPr>
            <w:tcW w:w="3402" w:type="dxa"/>
            <w:tcBorders>
              <w:top w:val="nil"/>
              <w:left w:val="nil"/>
              <w:bottom w:val="nil"/>
              <w:right w:val="nil"/>
            </w:tcBorders>
            <w:shd w:val="clear" w:color="auto" w:fill="auto"/>
            <w:vAlign w:val="center"/>
            <w:hideMark/>
          </w:tcPr>
          <w:p w14:paraId="23EDBC1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წიფელი (ts'ipeli); წიფელა (ts'ipela), აღმოსავლური წიფელი (ag'mosavluri ts'ipeli); თარსი ბალოს (tarsi-balos Ossetian)</w:t>
            </w:r>
          </w:p>
        </w:tc>
        <w:tc>
          <w:tcPr>
            <w:tcW w:w="3544" w:type="dxa"/>
            <w:tcBorders>
              <w:top w:val="nil"/>
              <w:left w:val="nil"/>
              <w:bottom w:val="nil"/>
              <w:right w:val="nil"/>
            </w:tcBorders>
            <w:shd w:val="clear" w:color="auto" w:fill="auto"/>
            <w:vAlign w:val="center"/>
            <w:hideMark/>
          </w:tcPr>
          <w:p w14:paraId="72550C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43C8B92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Seeds; Leaves </w:t>
            </w:r>
          </w:p>
        </w:tc>
        <w:tc>
          <w:tcPr>
            <w:tcW w:w="1843" w:type="dxa"/>
            <w:tcBorders>
              <w:top w:val="nil"/>
              <w:left w:val="nil"/>
              <w:bottom w:val="nil"/>
              <w:right w:val="single" w:sz="8" w:space="0" w:color="auto"/>
            </w:tcBorders>
            <w:shd w:val="clear" w:color="auto" w:fill="auto"/>
            <w:vAlign w:val="center"/>
            <w:hideMark/>
          </w:tcPr>
          <w:p w14:paraId="06741E2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4134FDE"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74FD6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Quercus iberica M. Bieb.</w:t>
            </w:r>
          </w:p>
        </w:tc>
        <w:tc>
          <w:tcPr>
            <w:tcW w:w="3402" w:type="dxa"/>
            <w:tcBorders>
              <w:top w:val="nil"/>
              <w:left w:val="nil"/>
              <w:bottom w:val="nil"/>
              <w:right w:val="nil"/>
            </w:tcBorders>
            <w:shd w:val="clear" w:color="auto" w:fill="auto"/>
            <w:vAlign w:val="center"/>
            <w:hideMark/>
          </w:tcPr>
          <w:p w14:paraId="7CF6E3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მუხა (mukha), ნილე (nile), ქართული მუხა (kartuli mukha)</w:t>
            </w:r>
          </w:p>
        </w:tc>
        <w:tc>
          <w:tcPr>
            <w:tcW w:w="3544" w:type="dxa"/>
            <w:tcBorders>
              <w:top w:val="nil"/>
              <w:left w:val="nil"/>
              <w:bottom w:val="nil"/>
              <w:right w:val="nil"/>
            </w:tcBorders>
            <w:shd w:val="clear" w:color="auto" w:fill="auto"/>
            <w:vAlign w:val="center"/>
            <w:hideMark/>
          </w:tcPr>
          <w:p w14:paraId="2690E4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FAAA51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08B88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5765B5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3EBB829"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Fistulinaceae</w:t>
            </w:r>
          </w:p>
        </w:tc>
        <w:tc>
          <w:tcPr>
            <w:tcW w:w="3402" w:type="dxa"/>
            <w:tcBorders>
              <w:top w:val="nil"/>
              <w:left w:val="nil"/>
              <w:bottom w:val="nil"/>
              <w:right w:val="nil"/>
            </w:tcBorders>
            <w:shd w:val="clear" w:color="auto" w:fill="auto"/>
            <w:vAlign w:val="center"/>
            <w:hideMark/>
          </w:tcPr>
          <w:p w14:paraId="6504E5CB"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07F081F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30B71682"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7AE7460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343BE7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89B59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Fistulina hepatica (Schaeff.) With.</w:t>
            </w:r>
          </w:p>
        </w:tc>
        <w:tc>
          <w:tcPr>
            <w:tcW w:w="3402" w:type="dxa"/>
            <w:tcBorders>
              <w:top w:val="nil"/>
              <w:left w:val="nil"/>
              <w:bottom w:val="nil"/>
              <w:right w:val="nil"/>
            </w:tcBorders>
            <w:shd w:val="clear" w:color="auto" w:fill="auto"/>
            <w:vAlign w:val="center"/>
            <w:hideMark/>
          </w:tcPr>
          <w:p w14:paraId="7ABB9FA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გვიძლა (gvidzla)</w:t>
            </w:r>
          </w:p>
        </w:tc>
        <w:tc>
          <w:tcPr>
            <w:tcW w:w="3544" w:type="dxa"/>
            <w:tcBorders>
              <w:top w:val="nil"/>
              <w:left w:val="nil"/>
              <w:bottom w:val="nil"/>
              <w:right w:val="nil"/>
            </w:tcBorders>
            <w:shd w:val="clear" w:color="auto" w:fill="auto"/>
            <w:vAlign w:val="center"/>
            <w:hideMark/>
          </w:tcPr>
          <w:p w14:paraId="0AE894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7969DD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8320D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60AB03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8EF283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Fungi indet.</w:t>
            </w:r>
          </w:p>
        </w:tc>
        <w:tc>
          <w:tcPr>
            <w:tcW w:w="3402" w:type="dxa"/>
            <w:tcBorders>
              <w:top w:val="nil"/>
              <w:left w:val="nil"/>
              <w:bottom w:val="nil"/>
              <w:right w:val="nil"/>
            </w:tcBorders>
            <w:shd w:val="clear" w:color="auto" w:fill="auto"/>
            <w:vAlign w:val="center"/>
            <w:hideMark/>
          </w:tcPr>
          <w:p w14:paraId="69E75E70"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C1EDAF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6C2D4E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B6E6AF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28EA3B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3162A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46B72D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(g'uni nichv)</w:t>
            </w:r>
          </w:p>
        </w:tc>
        <w:tc>
          <w:tcPr>
            <w:tcW w:w="3544" w:type="dxa"/>
            <w:tcBorders>
              <w:top w:val="nil"/>
              <w:left w:val="nil"/>
              <w:bottom w:val="nil"/>
              <w:right w:val="nil"/>
            </w:tcBorders>
            <w:shd w:val="clear" w:color="auto" w:fill="auto"/>
            <w:vAlign w:val="center"/>
            <w:hideMark/>
          </w:tcPr>
          <w:p w14:paraId="492243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2894BE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2832DE8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E65790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52AE3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96BED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(kojoba)</w:t>
            </w:r>
          </w:p>
        </w:tc>
        <w:tc>
          <w:tcPr>
            <w:tcW w:w="3544" w:type="dxa"/>
            <w:tcBorders>
              <w:top w:val="nil"/>
              <w:left w:val="nil"/>
              <w:bottom w:val="nil"/>
              <w:right w:val="nil"/>
            </w:tcBorders>
            <w:shd w:val="clear" w:color="auto" w:fill="auto"/>
            <w:vAlign w:val="center"/>
            <w:hideMark/>
          </w:tcPr>
          <w:p w14:paraId="0C8B1E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0210E3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F2A8C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0F874F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5E03F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6FD9CC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(tetrisokho)</w:t>
            </w:r>
          </w:p>
        </w:tc>
        <w:tc>
          <w:tcPr>
            <w:tcW w:w="3544" w:type="dxa"/>
            <w:tcBorders>
              <w:top w:val="nil"/>
              <w:left w:val="nil"/>
              <w:bottom w:val="nil"/>
              <w:right w:val="nil"/>
            </w:tcBorders>
            <w:shd w:val="clear" w:color="auto" w:fill="auto"/>
            <w:vAlign w:val="center"/>
            <w:hideMark/>
          </w:tcPr>
          <w:p w14:paraId="1A7371C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9E1AF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21955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B30A9C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6ABD4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8F71E1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(tetrisokho)</w:t>
            </w:r>
          </w:p>
        </w:tc>
        <w:tc>
          <w:tcPr>
            <w:tcW w:w="3544" w:type="dxa"/>
            <w:tcBorders>
              <w:top w:val="nil"/>
              <w:left w:val="nil"/>
              <w:bottom w:val="nil"/>
              <w:right w:val="nil"/>
            </w:tcBorders>
            <w:shd w:val="clear" w:color="auto" w:fill="auto"/>
            <w:vAlign w:val="center"/>
            <w:hideMark/>
          </w:tcPr>
          <w:p w14:paraId="3B49E8C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D7378A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1E8632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0C5C54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4ED42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D10BC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(tvana sokho)</w:t>
            </w:r>
          </w:p>
        </w:tc>
        <w:tc>
          <w:tcPr>
            <w:tcW w:w="3544" w:type="dxa"/>
            <w:tcBorders>
              <w:top w:val="nil"/>
              <w:left w:val="nil"/>
              <w:bottom w:val="nil"/>
              <w:right w:val="nil"/>
            </w:tcBorders>
            <w:shd w:val="clear" w:color="auto" w:fill="auto"/>
            <w:vAlign w:val="center"/>
            <w:hideMark/>
          </w:tcPr>
          <w:p w14:paraId="361484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C293B1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4CDA87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1BE45E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E2D6CD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FB625B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Родственница (Rostvennitsa Russ.)</w:t>
            </w:r>
          </w:p>
        </w:tc>
        <w:tc>
          <w:tcPr>
            <w:tcW w:w="3544" w:type="dxa"/>
            <w:tcBorders>
              <w:top w:val="nil"/>
              <w:left w:val="nil"/>
              <w:bottom w:val="nil"/>
              <w:right w:val="nil"/>
            </w:tcBorders>
            <w:shd w:val="clear" w:color="auto" w:fill="auto"/>
            <w:vAlign w:val="center"/>
            <w:hideMark/>
          </w:tcPr>
          <w:p w14:paraId="79D29A3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F728ED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8DF835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E68597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B8D33B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306E50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არჩექალი (archekali Khev.)</w:t>
            </w:r>
          </w:p>
        </w:tc>
        <w:tc>
          <w:tcPr>
            <w:tcW w:w="3544" w:type="dxa"/>
            <w:tcBorders>
              <w:top w:val="nil"/>
              <w:left w:val="nil"/>
              <w:bottom w:val="nil"/>
              <w:right w:val="nil"/>
            </w:tcBorders>
            <w:shd w:val="clear" w:color="auto" w:fill="auto"/>
            <w:vAlign w:val="center"/>
            <w:hideMark/>
          </w:tcPr>
          <w:p w14:paraId="6A8D28C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4461BE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4D0195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E303E0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43C51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912EC5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ბუხმისოხო (bukhmisoko)</w:t>
            </w:r>
          </w:p>
        </w:tc>
        <w:tc>
          <w:tcPr>
            <w:tcW w:w="3544" w:type="dxa"/>
            <w:tcBorders>
              <w:top w:val="nil"/>
              <w:left w:val="nil"/>
              <w:bottom w:val="nil"/>
              <w:right w:val="nil"/>
            </w:tcBorders>
            <w:shd w:val="clear" w:color="auto" w:fill="auto"/>
            <w:vAlign w:val="center"/>
            <w:hideMark/>
          </w:tcPr>
          <w:p w14:paraId="3601A15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79686D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4C03E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B9E376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BC920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DF9A5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გიგოჭარჩა (gigocharcha)</w:t>
            </w:r>
          </w:p>
        </w:tc>
        <w:tc>
          <w:tcPr>
            <w:tcW w:w="3544" w:type="dxa"/>
            <w:tcBorders>
              <w:top w:val="nil"/>
              <w:left w:val="nil"/>
              <w:bottom w:val="nil"/>
              <w:right w:val="nil"/>
            </w:tcBorders>
            <w:shd w:val="clear" w:color="auto" w:fill="auto"/>
            <w:vAlign w:val="center"/>
            <w:hideMark/>
          </w:tcPr>
          <w:p w14:paraId="7D619E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51001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21931F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7F928E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FC05B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18841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ვიტელი (viteli)</w:t>
            </w:r>
          </w:p>
        </w:tc>
        <w:tc>
          <w:tcPr>
            <w:tcW w:w="3544" w:type="dxa"/>
            <w:tcBorders>
              <w:top w:val="nil"/>
              <w:left w:val="nil"/>
              <w:bottom w:val="nil"/>
              <w:right w:val="nil"/>
            </w:tcBorders>
            <w:shd w:val="clear" w:color="auto" w:fill="auto"/>
            <w:vAlign w:val="center"/>
            <w:hideMark/>
          </w:tcPr>
          <w:p w14:paraId="433DEC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9A9E0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50911B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704519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CA382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7E0E4D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თალიჩა (talicha)</w:t>
            </w:r>
          </w:p>
        </w:tc>
        <w:tc>
          <w:tcPr>
            <w:tcW w:w="3544" w:type="dxa"/>
            <w:tcBorders>
              <w:top w:val="nil"/>
              <w:left w:val="nil"/>
              <w:bottom w:val="nil"/>
              <w:right w:val="nil"/>
            </w:tcBorders>
            <w:shd w:val="clear" w:color="auto" w:fill="auto"/>
            <w:vAlign w:val="center"/>
            <w:hideMark/>
          </w:tcPr>
          <w:p w14:paraId="79B772D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DBE0D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F0E69F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DDF5CE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BBC04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6FCBE3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თაში (tashi)</w:t>
            </w:r>
          </w:p>
        </w:tc>
        <w:tc>
          <w:tcPr>
            <w:tcW w:w="3544" w:type="dxa"/>
            <w:tcBorders>
              <w:top w:val="nil"/>
              <w:left w:val="nil"/>
              <w:bottom w:val="nil"/>
              <w:right w:val="nil"/>
            </w:tcBorders>
            <w:shd w:val="clear" w:color="auto" w:fill="auto"/>
            <w:vAlign w:val="center"/>
            <w:hideMark/>
          </w:tcPr>
          <w:p w14:paraId="591ABE5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203FE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E34E2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45DDED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CFC7D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D70718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თელასოკო (thelasoko)</w:t>
            </w:r>
          </w:p>
        </w:tc>
        <w:tc>
          <w:tcPr>
            <w:tcW w:w="3544" w:type="dxa"/>
            <w:tcBorders>
              <w:top w:val="nil"/>
              <w:left w:val="nil"/>
              <w:bottom w:val="nil"/>
              <w:right w:val="nil"/>
            </w:tcBorders>
            <w:shd w:val="clear" w:color="auto" w:fill="auto"/>
            <w:vAlign w:val="center"/>
            <w:hideMark/>
          </w:tcPr>
          <w:p w14:paraId="0DC05F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812E30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79B85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A9247E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03B89E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725E6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თვინინელი (tvinineli)</w:t>
            </w:r>
          </w:p>
        </w:tc>
        <w:tc>
          <w:tcPr>
            <w:tcW w:w="3544" w:type="dxa"/>
            <w:tcBorders>
              <w:top w:val="nil"/>
              <w:left w:val="nil"/>
              <w:bottom w:val="nil"/>
              <w:right w:val="nil"/>
            </w:tcBorders>
            <w:shd w:val="clear" w:color="auto" w:fill="auto"/>
            <w:vAlign w:val="center"/>
            <w:hideMark/>
          </w:tcPr>
          <w:p w14:paraId="13FDA5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4C3BB7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3FC21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B83CA5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8DCCFA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A17A4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თიანასოკო (tianasoko)</w:t>
            </w:r>
          </w:p>
        </w:tc>
        <w:tc>
          <w:tcPr>
            <w:tcW w:w="3544" w:type="dxa"/>
            <w:tcBorders>
              <w:top w:val="nil"/>
              <w:left w:val="nil"/>
              <w:bottom w:val="nil"/>
              <w:right w:val="nil"/>
            </w:tcBorders>
            <w:shd w:val="clear" w:color="auto" w:fill="auto"/>
            <w:vAlign w:val="center"/>
            <w:hideMark/>
          </w:tcPr>
          <w:p w14:paraId="4819D92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2ABE1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707A64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4B9D81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9F53F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0A2FB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თიასოკო (triasoko)</w:t>
            </w:r>
          </w:p>
        </w:tc>
        <w:tc>
          <w:tcPr>
            <w:tcW w:w="3544" w:type="dxa"/>
            <w:tcBorders>
              <w:top w:val="nil"/>
              <w:left w:val="nil"/>
              <w:bottom w:val="nil"/>
              <w:right w:val="nil"/>
            </w:tcBorders>
            <w:shd w:val="clear" w:color="auto" w:fill="auto"/>
            <w:vAlign w:val="center"/>
            <w:hideMark/>
          </w:tcPr>
          <w:p w14:paraId="6794A6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CD6432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52DBC8F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A28BDF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8A2D55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9DEA0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თიკნიყურა (tik'niq'ura)</w:t>
            </w:r>
          </w:p>
        </w:tc>
        <w:tc>
          <w:tcPr>
            <w:tcW w:w="3544" w:type="dxa"/>
            <w:tcBorders>
              <w:top w:val="nil"/>
              <w:left w:val="nil"/>
              <w:bottom w:val="nil"/>
              <w:right w:val="nil"/>
            </w:tcBorders>
            <w:shd w:val="clear" w:color="auto" w:fill="auto"/>
            <w:vAlign w:val="center"/>
            <w:hideMark/>
          </w:tcPr>
          <w:p w14:paraId="0CB1D6D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D8C19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22CA68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1B8B61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80C937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581CA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თიორული (tioruli)</w:t>
            </w:r>
          </w:p>
        </w:tc>
        <w:tc>
          <w:tcPr>
            <w:tcW w:w="3544" w:type="dxa"/>
            <w:tcBorders>
              <w:top w:val="nil"/>
              <w:left w:val="nil"/>
              <w:bottom w:val="nil"/>
              <w:right w:val="nil"/>
            </w:tcBorders>
            <w:shd w:val="clear" w:color="auto" w:fill="auto"/>
            <w:vAlign w:val="center"/>
            <w:hideMark/>
          </w:tcPr>
          <w:p w14:paraId="4F4124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129CF5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C039D5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5C6AD2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62DE71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A0674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თშადასოხო (tshadasoko)</w:t>
            </w:r>
          </w:p>
        </w:tc>
        <w:tc>
          <w:tcPr>
            <w:tcW w:w="3544" w:type="dxa"/>
            <w:tcBorders>
              <w:top w:val="nil"/>
              <w:left w:val="nil"/>
              <w:bottom w:val="nil"/>
              <w:right w:val="nil"/>
            </w:tcBorders>
            <w:shd w:val="clear" w:color="auto" w:fill="auto"/>
            <w:vAlign w:val="center"/>
            <w:hideMark/>
          </w:tcPr>
          <w:p w14:paraId="74A312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F0894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723DC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B39443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1ED29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24AC6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ირალა (tsirala)</w:t>
            </w:r>
          </w:p>
        </w:tc>
        <w:tc>
          <w:tcPr>
            <w:tcW w:w="3544" w:type="dxa"/>
            <w:tcBorders>
              <w:top w:val="nil"/>
              <w:left w:val="nil"/>
              <w:bottom w:val="nil"/>
              <w:right w:val="nil"/>
            </w:tcBorders>
            <w:shd w:val="clear" w:color="auto" w:fill="auto"/>
            <w:vAlign w:val="center"/>
            <w:hideMark/>
          </w:tcPr>
          <w:p w14:paraId="29B0227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526B96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9A432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6C275A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EFB716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F3AAB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ირტელისოხო (tsirtselisoko)</w:t>
            </w:r>
          </w:p>
        </w:tc>
        <w:tc>
          <w:tcPr>
            <w:tcW w:w="3544" w:type="dxa"/>
            <w:tcBorders>
              <w:top w:val="nil"/>
              <w:left w:val="nil"/>
              <w:bottom w:val="nil"/>
              <w:right w:val="nil"/>
            </w:tcBorders>
            <w:shd w:val="clear" w:color="auto" w:fill="auto"/>
            <w:vAlign w:val="center"/>
            <w:hideMark/>
          </w:tcPr>
          <w:p w14:paraId="48C4C11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F31A6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ED9709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EE23DD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D2865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1BB83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კეკელა (kekela)</w:t>
            </w:r>
          </w:p>
        </w:tc>
        <w:tc>
          <w:tcPr>
            <w:tcW w:w="3544" w:type="dxa"/>
            <w:tcBorders>
              <w:top w:val="nil"/>
              <w:left w:val="nil"/>
              <w:bottom w:val="nil"/>
              <w:right w:val="nil"/>
            </w:tcBorders>
            <w:shd w:val="clear" w:color="auto" w:fill="auto"/>
            <w:vAlign w:val="center"/>
            <w:hideMark/>
          </w:tcPr>
          <w:p w14:paraId="71B7F0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899BC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CEF99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231362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86C358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 </w:t>
            </w:r>
          </w:p>
        </w:tc>
        <w:tc>
          <w:tcPr>
            <w:tcW w:w="3402" w:type="dxa"/>
            <w:tcBorders>
              <w:top w:val="nil"/>
              <w:left w:val="nil"/>
              <w:bottom w:val="nil"/>
              <w:right w:val="nil"/>
            </w:tcBorders>
            <w:shd w:val="clear" w:color="auto" w:fill="auto"/>
            <w:vAlign w:val="center"/>
            <w:hideMark/>
          </w:tcPr>
          <w:p w14:paraId="0A4D772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კრუსე (kruse)</w:t>
            </w:r>
          </w:p>
        </w:tc>
        <w:tc>
          <w:tcPr>
            <w:tcW w:w="3544" w:type="dxa"/>
            <w:tcBorders>
              <w:top w:val="nil"/>
              <w:left w:val="nil"/>
              <w:bottom w:val="nil"/>
              <w:right w:val="nil"/>
            </w:tcBorders>
            <w:shd w:val="clear" w:color="auto" w:fill="auto"/>
            <w:vAlign w:val="center"/>
            <w:hideMark/>
          </w:tcPr>
          <w:p w14:paraId="58DFB14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8A018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50D40E3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5CA3AA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4F86E6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9AF80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კურილაზკატუმო (kurilakatumo)</w:t>
            </w:r>
          </w:p>
        </w:tc>
        <w:tc>
          <w:tcPr>
            <w:tcW w:w="3544" w:type="dxa"/>
            <w:tcBorders>
              <w:top w:val="nil"/>
              <w:left w:val="nil"/>
              <w:bottom w:val="nil"/>
              <w:right w:val="nil"/>
            </w:tcBorders>
            <w:shd w:val="clear" w:color="auto" w:fill="auto"/>
            <w:vAlign w:val="center"/>
            <w:hideMark/>
          </w:tcPr>
          <w:p w14:paraId="4CD5A26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AC52C8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94922D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8FC9D7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A3889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606CB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ლარგი (largi)</w:t>
            </w:r>
          </w:p>
        </w:tc>
        <w:tc>
          <w:tcPr>
            <w:tcW w:w="3544" w:type="dxa"/>
            <w:tcBorders>
              <w:top w:val="nil"/>
              <w:left w:val="nil"/>
              <w:bottom w:val="nil"/>
              <w:right w:val="nil"/>
            </w:tcBorders>
            <w:shd w:val="clear" w:color="auto" w:fill="auto"/>
            <w:vAlign w:val="center"/>
            <w:hideMark/>
          </w:tcPr>
          <w:p w14:paraId="2DC641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9DE1C5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8F20D7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3F80FC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E3116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C2E73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მანსიტო (mansito)</w:t>
            </w:r>
          </w:p>
        </w:tc>
        <w:tc>
          <w:tcPr>
            <w:tcW w:w="3544" w:type="dxa"/>
            <w:tcBorders>
              <w:top w:val="nil"/>
              <w:left w:val="nil"/>
              <w:bottom w:val="nil"/>
              <w:right w:val="nil"/>
            </w:tcBorders>
            <w:shd w:val="clear" w:color="auto" w:fill="auto"/>
            <w:vAlign w:val="center"/>
            <w:hideMark/>
          </w:tcPr>
          <w:p w14:paraId="3D13E9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FE52DF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5621A65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04EFEF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E8154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28ECA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მარნულა (marnula)</w:t>
            </w:r>
          </w:p>
        </w:tc>
        <w:tc>
          <w:tcPr>
            <w:tcW w:w="3544" w:type="dxa"/>
            <w:tcBorders>
              <w:top w:val="nil"/>
              <w:left w:val="nil"/>
              <w:bottom w:val="nil"/>
              <w:right w:val="nil"/>
            </w:tcBorders>
            <w:shd w:val="clear" w:color="auto" w:fill="auto"/>
            <w:vAlign w:val="center"/>
            <w:hideMark/>
          </w:tcPr>
          <w:p w14:paraId="3B0DCC6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B68A2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831F9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546FA4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1978D0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E0A8D8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მატსუკალა (matsukala)</w:t>
            </w:r>
          </w:p>
        </w:tc>
        <w:tc>
          <w:tcPr>
            <w:tcW w:w="3544" w:type="dxa"/>
            <w:tcBorders>
              <w:top w:val="nil"/>
              <w:left w:val="nil"/>
              <w:bottom w:val="nil"/>
              <w:right w:val="nil"/>
            </w:tcBorders>
            <w:shd w:val="clear" w:color="auto" w:fill="auto"/>
            <w:vAlign w:val="center"/>
            <w:hideMark/>
          </w:tcPr>
          <w:p w14:paraId="65E446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164A19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0C982E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AD999F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EFC82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831A33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მილიგაუმაჩი (miligaumachi)</w:t>
            </w:r>
          </w:p>
        </w:tc>
        <w:tc>
          <w:tcPr>
            <w:tcW w:w="3544" w:type="dxa"/>
            <w:tcBorders>
              <w:top w:val="nil"/>
              <w:left w:val="nil"/>
              <w:bottom w:val="nil"/>
              <w:right w:val="nil"/>
            </w:tcBorders>
            <w:shd w:val="clear" w:color="auto" w:fill="auto"/>
            <w:vAlign w:val="center"/>
            <w:hideMark/>
          </w:tcPr>
          <w:p w14:paraId="334F8B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DA7F7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FC385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B6C001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8F3972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3FB97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მიტისოკო (mitisoko)</w:t>
            </w:r>
          </w:p>
        </w:tc>
        <w:tc>
          <w:tcPr>
            <w:tcW w:w="3544" w:type="dxa"/>
            <w:tcBorders>
              <w:top w:val="nil"/>
              <w:left w:val="nil"/>
              <w:bottom w:val="nil"/>
              <w:right w:val="nil"/>
            </w:tcBorders>
            <w:shd w:val="clear" w:color="auto" w:fill="auto"/>
            <w:vAlign w:val="center"/>
            <w:hideMark/>
          </w:tcPr>
          <w:p w14:paraId="35EB2B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9F636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59F4D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782C74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94D144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D0ED2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მიწის კალმახი (mits'is k'almakhi)</w:t>
            </w:r>
          </w:p>
        </w:tc>
        <w:tc>
          <w:tcPr>
            <w:tcW w:w="3544" w:type="dxa"/>
            <w:tcBorders>
              <w:top w:val="nil"/>
              <w:left w:val="nil"/>
              <w:bottom w:val="nil"/>
              <w:right w:val="nil"/>
            </w:tcBorders>
            <w:shd w:val="clear" w:color="auto" w:fill="auto"/>
            <w:vAlign w:val="center"/>
            <w:hideMark/>
          </w:tcPr>
          <w:p w14:paraId="7CAFB23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B5445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B0CDC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BA666A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F24E94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6154E5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მუსლიანკა (masilanka)</w:t>
            </w:r>
          </w:p>
        </w:tc>
        <w:tc>
          <w:tcPr>
            <w:tcW w:w="3544" w:type="dxa"/>
            <w:tcBorders>
              <w:top w:val="nil"/>
              <w:left w:val="nil"/>
              <w:bottom w:val="nil"/>
              <w:right w:val="nil"/>
            </w:tcBorders>
            <w:shd w:val="clear" w:color="auto" w:fill="auto"/>
            <w:vAlign w:val="center"/>
            <w:hideMark/>
          </w:tcPr>
          <w:p w14:paraId="5A6C00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C6B83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3ACEA5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8A00B0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9BD72E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3EDFE6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მწარია (mts'aria)</w:t>
            </w:r>
          </w:p>
        </w:tc>
        <w:tc>
          <w:tcPr>
            <w:tcW w:w="3544" w:type="dxa"/>
            <w:tcBorders>
              <w:top w:val="nil"/>
              <w:left w:val="nil"/>
              <w:bottom w:val="nil"/>
              <w:right w:val="nil"/>
            </w:tcBorders>
            <w:shd w:val="clear" w:color="auto" w:fill="auto"/>
            <w:vAlign w:val="center"/>
            <w:hideMark/>
          </w:tcPr>
          <w:p w14:paraId="2C44AFB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2170A6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28F7E1D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ADBAD8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ED443D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03C6F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ნიჯული (nijuli)</w:t>
            </w:r>
          </w:p>
        </w:tc>
        <w:tc>
          <w:tcPr>
            <w:tcW w:w="3544" w:type="dxa"/>
            <w:tcBorders>
              <w:top w:val="nil"/>
              <w:left w:val="nil"/>
              <w:bottom w:val="nil"/>
              <w:right w:val="nil"/>
            </w:tcBorders>
            <w:shd w:val="clear" w:color="auto" w:fill="auto"/>
            <w:vAlign w:val="center"/>
            <w:hideMark/>
          </w:tcPr>
          <w:p w14:paraId="598298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23256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0279DC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350CCD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89D490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5062B9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პილპილა (p'ilp'ila)</w:t>
            </w:r>
          </w:p>
        </w:tc>
        <w:tc>
          <w:tcPr>
            <w:tcW w:w="3544" w:type="dxa"/>
            <w:tcBorders>
              <w:top w:val="nil"/>
              <w:left w:val="nil"/>
              <w:bottom w:val="nil"/>
              <w:right w:val="nil"/>
            </w:tcBorders>
            <w:shd w:val="clear" w:color="auto" w:fill="auto"/>
            <w:vAlign w:val="center"/>
            <w:hideMark/>
          </w:tcPr>
          <w:p w14:paraId="28C308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D1FD17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28B3C31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BBC75F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DCEE20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4C291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საყლავა (saq'lava)</w:t>
            </w:r>
          </w:p>
        </w:tc>
        <w:tc>
          <w:tcPr>
            <w:tcW w:w="3544" w:type="dxa"/>
            <w:tcBorders>
              <w:top w:val="nil"/>
              <w:left w:val="nil"/>
              <w:bottom w:val="nil"/>
              <w:right w:val="nil"/>
            </w:tcBorders>
            <w:shd w:val="clear" w:color="auto" w:fill="auto"/>
            <w:vAlign w:val="center"/>
            <w:hideMark/>
          </w:tcPr>
          <w:p w14:paraId="575846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09AD3E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EC0F6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00A0A2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806883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DA510C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საყლავა (saq'lava)</w:t>
            </w:r>
          </w:p>
        </w:tc>
        <w:tc>
          <w:tcPr>
            <w:tcW w:w="3544" w:type="dxa"/>
            <w:tcBorders>
              <w:top w:val="nil"/>
              <w:left w:val="nil"/>
              <w:bottom w:val="nil"/>
              <w:right w:val="nil"/>
            </w:tcBorders>
            <w:shd w:val="clear" w:color="auto" w:fill="auto"/>
            <w:vAlign w:val="center"/>
            <w:hideMark/>
          </w:tcPr>
          <w:p w14:paraId="508292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C43553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7E2803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FE960F7"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C343A8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AB64E5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სერანა (serana)</w:t>
            </w:r>
          </w:p>
        </w:tc>
        <w:tc>
          <w:tcPr>
            <w:tcW w:w="3544" w:type="dxa"/>
            <w:tcBorders>
              <w:top w:val="nil"/>
              <w:left w:val="nil"/>
              <w:bottom w:val="nil"/>
              <w:right w:val="nil"/>
            </w:tcBorders>
            <w:shd w:val="clear" w:color="auto" w:fill="auto"/>
            <w:vAlign w:val="center"/>
            <w:hideMark/>
          </w:tcPr>
          <w:p w14:paraId="3EE959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925AA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550B5C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F3A7C8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739A6D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9C362E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სერჭა (sercha)</w:t>
            </w:r>
          </w:p>
        </w:tc>
        <w:tc>
          <w:tcPr>
            <w:tcW w:w="3544" w:type="dxa"/>
            <w:tcBorders>
              <w:top w:val="nil"/>
              <w:left w:val="nil"/>
              <w:bottom w:val="nil"/>
              <w:right w:val="nil"/>
            </w:tcBorders>
            <w:shd w:val="clear" w:color="auto" w:fill="auto"/>
            <w:vAlign w:val="center"/>
            <w:hideMark/>
          </w:tcPr>
          <w:p w14:paraId="07B5D9A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66B120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49EE81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950F05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1C7BCB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69F1C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ფიჭვა სოკო (pich'vasok'o )</w:t>
            </w:r>
          </w:p>
        </w:tc>
        <w:tc>
          <w:tcPr>
            <w:tcW w:w="3544" w:type="dxa"/>
            <w:tcBorders>
              <w:top w:val="nil"/>
              <w:left w:val="nil"/>
              <w:bottom w:val="nil"/>
              <w:right w:val="nil"/>
            </w:tcBorders>
            <w:shd w:val="clear" w:color="auto" w:fill="auto"/>
            <w:vAlign w:val="center"/>
            <w:hideMark/>
          </w:tcPr>
          <w:p w14:paraId="111C308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17D90E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92D48D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6E6054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1205B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15A4BF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ქამა (kama)</w:t>
            </w:r>
          </w:p>
        </w:tc>
        <w:tc>
          <w:tcPr>
            <w:tcW w:w="3544" w:type="dxa"/>
            <w:tcBorders>
              <w:top w:val="nil"/>
              <w:left w:val="nil"/>
              <w:bottom w:val="nil"/>
              <w:right w:val="nil"/>
            </w:tcBorders>
            <w:shd w:val="clear" w:color="auto" w:fill="auto"/>
            <w:vAlign w:val="center"/>
            <w:hideMark/>
          </w:tcPr>
          <w:p w14:paraId="702144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73F9A6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6E142BE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D4792A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16466A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53C2FE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შანცკავა (shantskava)</w:t>
            </w:r>
          </w:p>
        </w:tc>
        <w:tc>
          <w:tcPr>
            <w:tcW w:w="3544" w:type="dxa"/>
            <w:tcBorders>
              <w:top w:val="nil"/>
              <w:left w:val="nil"/>
              <w:bottom w:val="nil"/>
              <w:right w:val="nil"/>
            </w:tcBorders>
            <w:shd w:val="clear" w:color="auto" w:fill="auto"/>
            <w:vAlign w:val="center"/>
            <w:hideMark/>
          </w:tcPr>
          <w:p w14:paraId="7ABA46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732610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42C0108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419A88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DD177D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7F054C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ცვილისოხო (tsvilisoko)</w:t>
            </w:r>
          </w:p>
        </w:tc>
        <w:tc>
          <w:tcPr>
            <w:tcW w:w="3544" w:type="dxa"/>
            <w:tcBorders>
              <w:top w:val="nil"/>
              <w:left w:val="nil"/>
              <w:bottom w:val="nil"/>
              <w:right w:val="nil"/>
            </w:tcBorders>
            <w:shd w:val="clear" w:color="auto" w:fill="auto"/>
            <w:vAlign w:val="center"/>
            <w:hideMark/>
          </w:tcPr>
          <w:p w14:paraId="29F0CA3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58B09E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207E6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15D1EF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762229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AD70B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ციპჰელა (tsiphela)</w:t>
            </w:r>
          </w:p>
        </w:tc>
        <w:tc>
          <w:tcPr>
            <w:tcW w:w="3544" w:type="dxa"/>
            <w:tcBorders>
              <w:top w:val="nil"/>
              <w:left w:val="nil"/>
              <w:bottom w:val="nil"/>
              <w:right w:val="nil"/>
            </w:tcBorders>
            <w:shd w:val="clear" w:color="auto" w:fill="auto"/>
            <w:vAlign w:val="center"/>
            <w:hideMark/>
          </w:tcPr>
          <w:p w14:paraId="76E989A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852B6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830C0B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970694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C78D8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322BEE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ცხვარა (tskhvara)</w:t>
            </w:r>
          </w:p>
        </w:tc>
        <w:tc>
          <w:tcPr>
            <w:tcW w:w="3544" w:type="dxa"/>
            <w:tcBorders>
              <w:top w:val="nil"/>
              <w:left w:val="nil"/>
              <w:bottom w:val="nil"/>
              <w:right w:val="nil"/>
            </w:tcBorders>
            <w:shd w:val="clear" w:color="auto" w:fill="auto"/>
            <w:vAlign w:val="center"/>
            <w:hideMark/>
          </w:tcPr>
          <w:p w14:paraId="3701F9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1BC92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A40F7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FDA188B"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8841D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F6FFE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წაპლისოკო (tsaplikosoko)</w:t>
            </w:r>
          </w:p>
        </w:tc>
        <w:tc>
          <w:tcPr>
            <w:tcW w:w="3544" w:type="dxa"/>
            <w:tcBorders>
              <w:top w:val="nil"/>
              <w:left w:val="nil"/>
              <w:bottom w:val="nil"/>
              <w:right w:val="nil"/>
            </w:tcBorders>
            <w:shd w:val="clear" w:color="auto" w:fill="auto"/>
            <w:vAlign w:val="center"/>
            <w:hideMark/>
          </w:tcPr>
          <w:p w14:paraId="067B9E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F84F57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AC9193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DDABEE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CEC6F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56F13C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წიანასოკო (tsianasoko)</w:t>
            </w:r>
          </w:p>
        </w:tc>
        <w:tc>
          <w:tcPr>
            <w:tcW w:w="3544" w:type="dxa"/>
            <w:tcBorders>
              <w:top w:val="nil"/>
              <w:left w:val="nil"/>
              <w:bottom w:val="nil"/>
              <w:right w:val="nil"/>
            </w:tcBorders>
            <w:shd w:val="clear" w:color="auto" w:fill="auto"/>
            <w:vAlign w:val="center"/>
            <w:hideMark/>
          </w:tcPr>
          <w:p w14:paraId="6156C9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983F2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6094CF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A5C76C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BD9901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479676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ჭრელკაბა (ch'relk'aba)</w:t>
            </w:r>
          </w:p>
        </w:tc>
        <w:tc>
          <w:tcPr>
            <w:tcW w:w="3544" w:type="dxa"/>
            <w:tcBorders>
              <w:top w:val="nil"/>
              <w:left w:val="nil"/>
              <w:bottom w:val="nil"/>
              <w:right w:val="nil"/>
            </w:tcBorders>
            <w:shd w:val="clear" w:color="auto" w:fill="auto"/>
            <w:vAlign w:val="center"/>
            <w:hideMark/>
          </w:tcPr>
          <w:p w14:paraId="107F772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50B3CF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1B2E4D6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0C74CF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845B4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53D42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ხეთამხალი (khetamkhali)</w:t>
            </w:r>
          </w:p>
        </w:tc>
        <w:tc>
          <w:tcPr>
            <w:tcW w:w="3544" w:type="dxa"/>
            <w:tcBorders>
              <w:top w:val="nil"/>
              <w:left w:val="nil"/>
              <w:bottom w:val="nil"/>
              <w:right w:val="nil"/>
            </w:tcBorders>
            <w:shd w:val="clear" w:color="auto" w:fill="auto"/>
            <w:vAlign w:val="center"/>
            <w:hideMark/>
          </w:tcPr>
          <w:p w14:paraId="6A1BB50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3FCB2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504EF98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4C337F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8E07DE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Gentianaceae</w:t>
            </w:r>
          </w:p>
        </w:tc>
        <w:tc>
          <w:tcPr>
            <w:tcW w:w="3402" w:type="dxa"/>
            <w:tcBorders>
              <w:top w:val="nil"/>
              <w:left w:val="nil"/>
              <w:bottom w:val="nil"/>
              <w:right w:val="nil"/>
            </w:tcBorders>
            <w:shd w:val="clear" w:color="auto" w:fill="auto"/>
            <w:vAlign w:val="center"/>
            <w:hideMark/>
          </w:tcPr>
          <w:p w14:paraId="574B6036"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01B6D3B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DE4834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228DCB7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069DF0C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04717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Swertia iberica Fisch &amp; C.A. Mey.</w:t>
            </w:r>
          </w:p>
        </w:tc>
        <w:tc>
          <w:tcPr>
            <w:tcW w:w="3402" w:type="dxa"/>
            <w:tcBorders>
              <w:top w:val="nil"/>
              <w:left w:val="nil"/>
              <w:bottom w:val="nil"/>
              <w:right w:val="nil"/>
            </w:tcBorders>
            <w:shd w:val="clear" w:color="auto" w:fill="auto"/>
            <w:vAlign w:val="center"/>
            <w:hideMark/>
          </w:tcPr>
          <w:p w14:paraId="02609DF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გაბლუარაი (gabluarai)</w:t>
            </w:r>
          </w:p>
        </w:tc>
        <w:tc>
          <w:tcPr>
            <w:tcW w:w="3544" w:type="dxa"/>
            <w:tcBorders>
              <w:top w:val="nil"/>
              <w:left w:val="nil"/>
              <w:bottom w:val="nil"/>
              <w:right w:val="nil"/>
            </w:tcBorders>
            <w:shd w:val="clear" w:color="auto" w:fill="auto"/>
            <w:vAlign w:val="center"/>
            <w:hideMark/>
          </w:tcPr>
          <w:p w14:paraId="4F983F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Chave</w:t>
            </w:r>
          </w:p>
        </w:tc>
        <w:tc>
          <w:tcPr>
            <w:tcW w:w="1843" w:type="dxa"/>
            <w:tcBorders>
              <w:top w:val="nil"/>
              <w:left w:val="nil"/>
              <w:bottom w:val="nil"/>
              <w:right w:val="nil"/>
            </w:tcBorders>
            <w:shd w:val="clear" w:color="auto" w:fill="auto"/>
            <w:vAlign w:val="center"/>
            <w:hideMark/>
          </w:tcPr>
          <w:p w14:paraId="1ECB00F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CF1783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EDF7FA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42B0CF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Geraniaceae</w:t>
            </w:r>
          </w:p>
        </w:tc>
        <w:tc>
          <w:tcPr>
            <w:tcW w:w="3402" w:type="dxa"/>
            <w:tcBorders>
              <w:top w:val="nil"/>
              <w:left w:val="nil"/>
              <w:bottom w:val="nil"/>
              <w:right w:val="nil"/>
            </w:tcBorders>
            <w:shd w:val="clear" w:color="auto" w:fill="auto"/>
            <w:vAlign w:val="center"/>
            <w:hideMark/>
          </w:tcPr>
          <w:p w14:paraId="329E01B4"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2B42E6E"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05661C3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9550CF9"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80A17FF"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F300EC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Erodium cicutarium  (L.) L'Hér. ex Aiton</w:t>
            </w:r>
          </w:p>
        </w:tc>
        <w:tc>
          <w:tcPr>
            <w:tcW w:w="3402" w:type="dxa"/>
            <w:tcBorders>
              <w:top w:val="nil"/>
              <w:left w:val="nil"/>
              <w:bottom w:val="nil"/>
              <w:right w:val="nil"/>
            </w:tcBorders>
            <w:shd w:val="clear" w:color="auto" w:fill="auto"/>
            <w:vAlign w:val="center"/>
            <w:hideMark/>
          </w:tcPr>
          <w:p w14:paraId="61B44A4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სავარცხელა (savartskhela); ბატიფეხა (bat'ipekha)</w:t>
            </w:r>
          </w:p>
        </w:tc>
        <w:tc>
          <w:tcPr>
            <w:tcW w:w="3544" w:type="dxa"/>
            <w:tcBorders>
              <w:top w:val="nil"/>
              <w:left w:val="nil"/>
              <w:bottom w:val="nil"/>
              <w:right w:val="nil"/>
            </w:tcBorders>
            <w:shd w:val="clear" w:color="auto" w:fill="auto"/>
            <w:vAlign w:val="center"/>
            <w:hideMark/>
          </w:tcPr>
          <w:p w14:paraId="5C92590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56EA6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3105D6B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95BAD18"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64767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Geranium robertianum L.</w:t>
            </w:r>
          </w:p>
        </w:tc>
        <w:tc>
          <w:tcPr>
            <w:tcW w:w="3402" w:type="dxa"/>
            <w:tcBorders>
              <w:top w:val="nil"/>
              <w:left w:val="nil"/>
              <w:bottom w:val="nil"/>
              <w:right w:val="nil"/>
            </w:tcBorders>
            <w:shd w:val="clear" w:color="auto" w:fill="auto"/>
            <w:vAlign w:val="center"/>
            <w:hideMark/>
          </w:tcPr>
          <w:p w14:paraId="3C54E0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ნემსიწვერა (nemsits'vera)</w:t>
            </w:r>
          </w:p>
        </w:tc>
        <w:tc>
          <w:tcPr>
            <w:tcW w:w="3544" w:type="dxa"/>
            <w:tcBorders>
              <w:top w:val="nil"/>
              <w:left w:val="nil"/>
              <w:bottom w:val="nil"/>
              <w:right w:val="nil"/>
            </w:tcBorders>
            <w:shd w:val="clear" w:color="auto" w:fill="auto"/>
            <w:vAlign w:val="center"/>
            <w:hideMark/>
          </w:tcPr>
          <w:p w14:paraId="1F2641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9B269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C92DE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9AFD471"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D0C5EB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Geranium sp.</w:t>
            </w:r>
          </w:p>
        </w:tc>
        <w:tc>
          <w:tcPr>
            <w:tcW w:w="3402" w:type="dxa"/>
            <w:tcBorders>
              <w:top w:val="nil"/>
              <w:left w:val="nil"/>
              <w:bottom w:val="nil"/>
              <w:right w:val="nil"/>
            </w:tcBorders>
            <w:shd w:val="clear" w:color="auto" w:fill="auto"/>
            <w:vAlign w:val="center"/>
            <w:hideMark/>
          </w:tcPr>
          <w:p w14:paraId="4E9B5D8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ნემსიწვერა (nemsits'vera), ოქროსბეჭედა (okrosbech'eda)</w:t>
            </w:r>
          </w:p>
        </w:tc>
        <w:tc>
          <w:tcPr>
            <w:tcW w:w="3544" w:type="dxa"/>
            <w:tcBorders>
              <w:top w:val="nil"/>
              <w:left w:val="nil"/>
              <w:bottom w:val="nil"/>
              <w:right w:val="nil"/>
            </w:tcBorders>
            <w:shd w:val="clear" w:color="auto" w:fill="auto"/>
            <w:vAlign w:val="center"/>
            <w:hideMark/>
          </w:tcPr>
          <w:p w14:paraId="395F57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199FA14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1BFBE5E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823BD3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975C0C0"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Gomphaceae</w:t>
            </w:r>
          </w:p>
        </w:tc>
        <w:tc>
          <w:tcPr>
            <w:tcW w:w="3402" w:type="dxa"/>
            <w:tcBorders>
              <w:top w:val="nil"/>
              <w:left w:val="nil"/>
              <w:bottom w:val="nil"/>
              <w:right w:val="nil"/>
            </w:tcBorders>
            <w:shd w:val="clear" w:color="auto" w:fill="auto"/>
            <w:vAlign w:val="center"/>
            <w:hideMark/>
          </w:tcPr>
          <w:p w14:paraId="15706D74"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1523BD9B"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172D9B3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4BA80710"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5AF34C1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5E1FB17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Ramaria flava (Schaeff.) Quél.</w:t>
            </w:r>
          </w:p>
        </w:tc>
        <w:tc>
          <w:tcPr>
            <w:tcW w:w="3402" w:type="dxa"/>
            <w:tcBorders>
              <w:top w:val="nil"/>
              <w:left w:val="nil"/>
              <w:bottom w:val="nil"/>
              <w:right w:val="nil"/>
            </w:tcBorders>
            <w:shd w:val="clear" w:color="auto" w:fill="auto"/>
            <w:vAlign w:val="center"/>
            <w:hideMark/>
          </w:tcPr>
          <w:p w14:paraId="00E8EA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ირმის რქა (irmis rka); საჩიჩელა (sachichela Svan.)</w:t>
            </w:r>
          </w:p>
        </w:tc>
        <w:tc>
          <w:tcPr>
            <w:tcW w:w="3544" w:type="dxa"/>
            <w:tcBorders>
              <w:top w:val="nil"/>
              <w:left w:val="nil"/>
              <w:bottom w:val="nil"/>
              <w:right w:val="nil"/>
            </w:tcBorders>
            <w:shd w:val="clear" w:color="auto" w:fill="auto"/>
            <w:vAlign w:val="center"/>
            <w:hideMark/>
          </w:tcPr>
          <w:p w14:paraId="027B949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9FF5A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45278D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5BF6F12"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2BAE2BA"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Grossulariaceae</w:t>
            </w:r>
          </w:p>
        </w:tc>
        <w:tc>
          <w:tcPr>
            <w:tcW w:w="3402" w:type="dxa"/>
            <w:tcBorders>
              <w:top w:val="nil"/>
              <w:left w:val="nil"/>
              <w:bottom w:val="nil"/>
              <w:right w:val="nil"/>
            </w:tcBorders>
            <w:shd w:val="clear" w:color="auto" w:fill="auto"/>
            <w:vAlign w:val="center"/>
            <w:hideMark/>
          </w:tcPr>
          <w:p w14:paraId="1698C148"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D3B941C"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71ADF5C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9BA93A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7EF3D55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C14D3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Grossularia reclinata (L.) Mill.</w:t>
            </w:r>
          </w:p>
        </w:tc>
        <w:tc>
          <w:tcPr>
            <w:tcW w:w="3402" w:type="dxa"/>
            <w:tcBorders>
              <w:top w:val="nil"/>
              <w:left w:val="nil"/>
              <w:bottom w:val="nil"/>
              <w:right w:val="nil"/>
            </w:tcBorders>
            <w:shd w:val="clear" w:color="auto" w:fill="auto"/>
            <w:vAlign w:val="center"/>
            <w:hideMark/>
          </w:tcPr>
          <w:p w14:paraId="260712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ხურტკმელი (khurt’k’meli)</w:t>
            </w:r>
          </w:p>
        </w:tc>
        <w:tc>
          <w:tcPr>
            <w:tcW w:w="3544" w:type="dxa"/>
            <w:tcBorders>
              <w:top w:val="nil"/>
              <w:left w:val="nil"/>
              <w:bottom w:val="nil"/>
              <w:right w:val="nil"/>
            </w:tcBorders>
            <w:shd w:val="clear" w:color="auto" w:fill="auto"/>
            <w:vAlign w:val="center"/>
            <w:hideMark/>
          </w:tcPr>
          <w:p w14:paraId="78529C3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43F30A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573A9F0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65A9F52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B4D3A5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biebersteinii Berl. ex DC</w:t>
            </w:r>
          </w:p>
        </w:tc>
        <w:tc>
          <w:tcPr>
            <w:tcW w:w="3402" w:type="dxa"/>
            <w:tcBorders>
              <w:top w:val="nil"/>
              <w:left w:val="nil"/>
              <w:bottom w:val="nil"/>
              <w:right w:val="nil"/>
            </w:tcBorders>
            <w:shd w:val="clear" w:color="auto" w:fill="auto"/>
            <w:vAlign w:val="center"/>
            <w:hideMark/>
          </w:tcPr>
          <w:p w14:paraId="0CC4B2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მოცხარი (motskhari); მენცხვარი (mantskhald Svan.), ხუნწი (khunts'i Tush.)</w:t>
            </w:r>
          </w:p>
        </w:tc>
        <w:tc>
          <w:tcPr>
            <w:tcW w:w="3544" w:type="dxa"/>
            <w:tcBorders>
              <w:top w:val="nil"/>
              <w:left w:val="nil"/>
              <w:bottom w:val="nil"/>
              <w:right w:val="nil"/>
            </w:tcBorders>
            <w:shd w:val="clear" w:color="auto" w:fill="auto"/>
            <w:vAlign w:val="center"/>
            <w:hideMark/>
          </w:tcPr>
          <w:p w14:paraId="7108E17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Tea</w:t>
            </w:r>
          </w:p>
        </w:tc>
        <w:tc>
          <w:tcPr>
            <w:tcW w:w="1843" w:type="dxa"/>
            <w:tcBorders>
              <w:top w:val="nil"/>
              <w:left w:val="nil"/>
              <w:bottom w:val="nil"/>
              <w:right w:val="nil"/>
            </w:tcBorders>
            <w:shd w:val="clear" w:color="auto" w:fill="auto"/>
            <w:vAlign w:val="center"/>
            <w:hideMark/>
          </w:tcPr>
          <w:p w14:paraId="7CBF25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4BFDE0E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049D69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42DCC7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grossularia L.</w:t>
            </w:r>
          </w:p>
        </w:tc>
        <w:tc>
          <w:tcPr>
            <w:tcW w:w="3402" w:type="dxa"/>
            <w:tcBorders>
              <w:top w:val="nil"/>
              <w:left w:val="nil"/>
              <w:bottom w:val="nil"/>
              <w:right w:val="nil"/>
            </w:tcBorders>
            <w:shd w:val="clear" w:color="auto" w:fill="auto"/>
            <w:vAlign w:val="center"/>
            <w:hideMark/>
          </w:tcPr>
          <w:p w14:paraId="2C09535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ოფლეენდ (ophleend Svan.)</w:t>
            </w:r>
          </w:p>
        </w:tc>
        <w:tc>
          <w:tcPr>
            <w:tcW w:w="3544" w:type="dxa"/>
            <w:tcBorders>
              <w:top w:val="nil"/>
              <w:left w:val="nil"/>
              <w:bottom w:val="nil"/>
              <w:right w:val="nil"/>
            </w:tcBorders>
            <w:shd w:val="clear" w:color="auto" w:fill="auto"/>
            <w:vAlign w:val="center"/>
            <w:hideMark/>
          </w:tcPr>
          <w:p w14:paraId="7CCED1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5564AB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A7D9F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474F507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BBAF23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nigrum L.</w:t>
            </w:r>
          </w:p>
        </w:tc>
        <w:tc>
          <w:tcPr>
            <w:tcW w:w="3402" w:type="dxa"/>
            <w:tcBorders>
              <w:top w:val="nil"/>
              <w:left w:val="nil"/>
              <w:bottom w:val="nil"/>
              <w:right w:val="nil"/>
            </w:tcBorders>
            <w:shd w:val="clear" w:color="auto" w:fill="auto"/>
            <w:vAlign w:val="center"/>
            <w:hideMark/>
          </w:tcPr>
          <w:p w14:paraId="7DEB161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მოცხარი (motskhari), შავი მოცხარი (shavi motskhari)</w:t>
            </w:r>
          </w:p>
        </w:tc>
        <w:tc>
          <w:tcPr>
            <w:tcW w:w="3544" w:type="dxa"/>
            <w:tcBorders>
              <w:top w:val="nil"/>
              <w:left w:val="nil"/>
              <w:bottom w:val="nil"/>
              <w:right w:val="nil"/>
            </w:tcBorders>
            <w:shd w:val="clear" w:color="auto" w:fill="auto"/>
            <w:vAlign w:val="center"/>
            <w:hideMark/>
          </w:tcPr>
          <w:p w14:paraId="3EBCA4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Jam</w:t>
            </w:r>
          </w:p>
        </w:tc>
        <w:tc>
          <w:tcPr>
            <w:tcW w:w="1843" w:type="dxa"/>
            <w:tcBorders>
              <w:top w:val="nil"/>
              <w:left w:val="nil"/>
              <w:bottom w:val="nil"/>
              <w:right w:val="nil"/>
            </w:tcBorders>
            <w:shd w:val="clear" w:color="auto" w:fill="auto"/>
            <w:vAlign w:val="center"/>
            <w:hideMark/>
          </w:tcPr>
          <w:p w14:paraId="65EEDC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179EEF4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26E3F74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8CDAF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orientale Desf.</w:t>
            </w:r>
          </w:p>
        </w:tc>
        <w:tc>
          <w:tcPr>
            <w:tcW w:w="3402" w:type="dxa"/>
            <w:tcBorders>
              <w:top w:val="nil"/>
              <w:left w:val="nil"/>
              <w:bottom w:val="nil"/>
              <w:right w:val="nil"/>
            </w:tcBorders>
            <w:shd w:val="clear" w:color="auto" w:fill="auto"/>
            <w:vAlign w:val="center"/>
            <w:hideMark/>
          </w:tcPr>
          <w:p w14:paraId="15BF9CC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ალუდა (aluda)</w:t>
            </w:r>
          </w:p>
        </w:tc>
        <w:tc>
          <w:tcPr>
            <w:tcW w:w="3544" w:type="dxa"/>
            <w:tcBorders>
              <w:top w:val="nil"/>
              <w:left w:val="nil"/>
              <w:bottom w:val="nil"/>
              <w:right w:val="nil"/>
            </w:tcBorders>
            <w:shd w:val="clear" w:color="auto" w:fill="auto"/>
            <w:vAlign w:val="center"/>
            <w:hideMark/>
          </w:tcPr>
          <w:p w14:paraId="72EEF30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3ED76B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57EFD5A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6D39EC5" w14:textId="77777777" w:rsidTr="004944EF">
        <w:trPr>
          <w:trHeight w:val="1680"/>
        </w:trPr>
        <w:tc>
          <w:tcPr>
            <w:tcW w:w="2825" w:type="dxa"/>
            <w:tcBorders>
              <w:top w:val="nil"/>
              <w:left w:val="single" w:sz="8" w:space="0" w:color="auto"/>
              <w:bottom w:val="nil"/>
              <w:right w:val="nil"/>
            </w:tcBorders>
            <w:shd w:val="clear" w:color="auto" w:fill="auto"/>
            <w:vAlign w:val="center"/>
            <w:hideMark/>
          </w:tcPr>
          <w:p w14:paraId="12914A1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rubrum L.</w:t>
            </w:r>
          </w:p>
        </w:tc>
        <w:tc>
          <w:tcPr>
            <w:tcW w:w="3402" w:type="dxa"/>
            <w:tcBorders>
              <w:top w:val="nil"/>
              <w:left w:val="nil"/>
              <w:bottom w:val="nil"/>
              <w:right w:val="nil"/>
            </w:tcBorders>
            <w:shd w:val="clear" w:color="auto" w:fill="auto"/>
            <w:vAlign w:val="center"/>
            <w:hideMark/>
          </w:tcPr>
          <w:p w14:paraId="6AD30C4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მოცხარი (motskhari), წითელი მოცხარი (ts’iteli motskhari), ალუდა (aluda), ჩვეულებრივი მოცხარი (chveulebrivi motskhari), მერცხალა (mertskhala),მთის ყურძენი (mtis  q'urdzeni), ჩხარაზი (chkharazi)</w:t>
            </w:r>
          </w:p>
        </w:tc>
        <w:tc>
          <w:tcPr>
            <w:tcW w:w="3544" w:type="dxa"/>
            <w:tcBorders>
              <w:top w:val="nil"/>
              <w:left w:val="nil"/>
              <w:bottom w:val="nil"/>
              <w:right w:val="nil"/>
            </w:tcBorders>
            <w:shd w:val="clear" w:color="auto" w:fill="auto"/>
            <w:vAlign w:val="center"/>
            <w:hideMark/>
          </w:tcPr>
          <w:p w14:paraId="3D8B9A3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 Human Food - Compote</w:t>
            </w:r>
          </w:p>
        </w:tc>
        <w:tc>
          <w:tcPr>
            <w:tcW w:w="1843" w:type="dxa"/>
            <w:tcBorders>
              <w:top w:val="nil"/>
              <w:left w:val="nil"/>
              <w:bottom w:val="nil"/>
              <w:right w:val="nil"/>
            </w:tcBorders>
            <w:shd w:val="clear" w:color="auto" w:fill="auto"/>
            <w:vAlign w:val="center"/>
            <w:hideMark/>
          </w:tcPr>
          <w:p w14:paraId="2FA7613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 Leaves</w:t>
            </w:r>
          </w:p>
        </w:tc>
        <w:tc>
          <w:tcPr>
            <w:tcW w:w="1843" w:type="dxa"/>
            <w:tcBorders>
              <w:top w:val="nil"/>
              <w:left w:val="nil"/>
              <w:bottom w:val="nil"/>
              <w:right w:val="single" w:sz="8" w:space="0" w:color="auto"/>
            </w:tcBorders>
            <w:shd w:val="clear" w:color="auto" w:fill="auto"/>
            <w:vAlign w:val="center"/>
            <w:hideMark/>
          </w:tcPr>
          <w:p w14:paraId="4349F1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69D4BC95"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7F7E947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sp.</w:t>
            </w:r>
          </w:p>
        </w:tc>
        <w:tc>
          <w:tcPr>
            <w:tcW w:w="3402" w:type="dxa"/>
            <w:tcBorders>
              <w:top w:val="nil"/>
              <w:left w:val="nil"/>
              <w:bottom w:val="nil"/>
              <w:right w:val="nil"/>
            </w:tcBorders>
            <w:shd w:val="clear" w:color="auto" w:fill="auto"/>
            <w:vAlign w:val="center"/>
            <w:hideMark/>
          </w:tcPr>
          <w:p w14:paraId="3612EC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მოცხარი (motskhari), სმაროდინა (smarodina); ხუნწი (khunts'i Tush.)</w:t>
            </w:r>
          </w:p>
        </w:tc>
        <w:tc>
          <w:tcPr>
            <w:tcW w:w="3544" w:type="dxa"/>
            <w:tcBorders>
              <w:top w:val="nil"/>
              <w:left w:val="nil"/>
              <w:bottom w:val="nil"/>
              <w:right w:val="nil"/>
            </w:tcBorders>
            <w:shd w:val="clear" w:color="auto" w:fill="auto"/>
            <w:vAlign w:val="center"/>
            <w:hideMark/>
          </w:tcPr>
          <w:p w14:paraId="0F1739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სმაროდინა</w:t>
            </w:r>
          </w:p>
        </w:tc>
        <w:tc>
          <w:tcPr>
            <w:tcW w:w="1843" w:type="dxa"/>
            <w:tcBorders>
              <w:top w:val="nil"/>
              <w:left w:val="nil"/>
              <w:bottom w:val="nil"/>
              <w:right w:val="nil"/>
            </w:tcBorders>
            <w:shd w:val="clear" w:color="auto" w:fill="auto"/>
            <w:vAlign w:val="center"/>
            <w:hideMark/>
          </w:tcPr>
          <w:p w14:paraId="08F2A21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5F415E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5E1DB3AE"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15381E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Ribes uva-crispa L.</w:t>
            </w:r>
          </w:p>
        </w:tc>
        <w:tc>
          <w:tcPr>
            <w:tcW w:w="3402" w:type="dxa"/>
            <w:tcBorders>
              <w:top w:val="nil"/>
              <w:left w:val="nil"/>
              <w:bottom w:val="nil"/>
              <w:right w:val="nil"/>
            </w:tcBorders>
            <w:shd w:val="clear" w:color="auto" w:fill="auto"/>
            <w:vAlign w:val="center"/>
            <w:hideMark/>
          </w:tcPr>
          <w:p w14:paraId="1BABA30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ხურტკმელი (khurt'k'meli), (k'rizhonik'i); ოფლანდ (ophleend Svan.)</w:t>
            </w:r>
          </w:p>
        </w:tc>
        <w:tc>
          <w:tcPr>
            <w:tcW w:w="3544" w:type="dxa"/>
            <w:tcBorders>
              <w:top w:val="nil"/>
              <w:left w:val="nil"/>
              <w:bottom w:val="nil"/>
              <w:right w:val="nil"/>
            </w:tcBorders>
            <w:shd w:val="clear" w:color="auto" w:fill="auto"/>
            <w:vAlign w:val="center"/>
            <w:hideMark/>
          </w:tcPr>
          <w:p w14:paraId="229B410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91992F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526D7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 Forest</w:t>
            </w:r>
          </w:p>
        </w:tc>
      </w:tr>
      <w:tr w:rsidR="004944EF" w:rsidRPr="004944EF" w14:paraId="5D2787D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48301D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Guttiferae</w:t>
            </w:r>
          </w:p>
        </w:tc>
        <w:tc>
          <w:tcPr>
            <w:tcW w:w="3402" w:type="dxa"/>
            <w:tcBorders>
              <w:top w:val="nil"/>
              <w:left w:val="nil"/>
              <w:bottom w:val="nil"/>
              <w:right w:val="nil"/>
            </w:tcBorders>
            <w:shd w:val="clear" w:color="auto" w:fill="auto"/>
            <w:vAlign w:val="center"/>
            <w:hideMark/>
          </w:tcPr>
          <w:p w14:paraId="20EA509A"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5822DFF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4CF6CD2A"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329943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D8EB29C" w14:textId="77777777" w:rsidTr="004944EF">
        <w:trPr>
          <w:trHeight w:val="840"/>
        </w:trPr>
        <w:tc>
          <w:tcPr>
            <w:tcW w:w="2825" w:type="dxa"/>
            <w:tcBorders>
              <w:top w:val="nil"/>
              <w:left w:val="single" w:sz="8" w:space="0" w:color="auto"/>
              <w:bottom w:val="nil"/>
              <w:right w:val="nil"/>
            </w:tcBorders>
            <w:shd w:val="clear" w:color="auto" w:fill="auto"/>
            <w:vAlign w:val="center"/>
            <w:hideMark/>
          </w:tcPr>
          <w:p w14:paraId="509289E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Hypericum perforatum L.</w:t>
            </w:r>
          </w:p>
        </w:tc>
        <w:tc>
          <w:tcPr>
            <w:tcW w:w="3402" w:type="dxa"/>
            <w:tcBorders>
              <w:top w:val="nil"/>
              <w:left w:val="nil"/>
              <w:bottom w:val="nil"/>
              <w:right w:val="nil"/>
            </w:tcBorders>
            <w:shd w:val="clear" w:color="auto" w:fill="auto"/>
            <w:vAlign w:val="center"/>
            <w:hideMark/>
          </w:tcPr>
          <w:p w14:paraId="20C27F5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კრაზანა (k’razana)</w:t>
            </w:r>
          </w:p>
        </w:tc>
        <w:tc>
          <w:tcPr>
            <w:tcW w:w="3544" w:type="dxa"/>
            <w:tcBorders>
              <w:top w:val="nil"/>
              <w:left w:val="nil"/>
              <w:bottom w:val="nil"/>
              <w:right w:val="nil"/>
            </w:tcBorders>
            <w:shd w:val="clear" w:color="auto" w:fill="auto"/>
            <w:vAlign w:val="center"/>
            <w:hideMark/>
          </w:tcPr>
          <w:p w14:paraId="609B636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Tea; Human Food - Beer</w:t>
            </w:r>
          </w:p>
        </w:tc>
        <w:tc>
          <w:tcPr>
            <w:tcW w:w="1843" w:type="dxa"/>
            <w:tcBorders>
              <w:top w:val="nil"/>
              <w:left w:val="nil"/>
              <w:bottom w:val="nil"/>
              <w:right w:val="nil"/>
            </w:tcBorders>
            <w:shd w:val="clear" w:color="auto" w:fill="auto"/>
            <w:vAlign w:val="center"/>
            <w:hideMark/>
          </w:tcPr>
          <w:p w14:paraId="44412E8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xml:space="preserve">Flower, leaves; Flower </w:t>
            </w:r>
          </w:p>
        </w:tc>
        <w:tc>
          <w:tcPr>
            <w:tcW w:w="1843" w:type="dxa"/>
            <w:tcBorders>
              <w:top w:val="nil"/>
              <w:left w:val="nil"/>
              <w:bottom w:val="nil"/>
              <w:right w:val="single" w:sz="8" w:space="0" w:color="auto"/>
            </w:tcBorders>
            <w:shd w:val="clear" w:color="auto" w:fill="auto"/>
            <w:vAlign w:val="center"/>
            <w:hideMark/>
          </w:tcPr>
          <w:p w14:paraId="13A1B4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 Garden</w:t>
            </w:r>
          </w:p>
        </w:tc>
      </w:tr>
      <w:tr w:rsidR="004944EF" w:rsidRPr="004944EF" w14:paraId="303D1FD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666CCD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Hericiaceae</w:t>
            </w:r>
          </w:p>
        </w:tc>
        <w:tc>
          <w:tcPr>
            <w:tcW w:w="3402" w:type="dxa"/>
            <w:tcBorders>
              <w:top w:val="nil"/>
              <w:left w:val="nil"/>
              <w:bottom w:val="nil"/>
              <w:right w:val="nil"/>
            </w:tcBorders>
            <w:shd w:val="clear" w:color="auto" w:fill="auto"/>
            <w:vAlign w:val="center"/>
            <w:hideMark/>
          </w:tcPr>
          <w:p w14:paraId="50CCF021"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6124F947"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627C0A1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4B9BBA0B"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49E030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33FB983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Hericium erinaceus Bull. Pers.</w:t>
            </w:r>
          </w:p>
        </w:tc>
        <w:tc>
          <w:tcPr>
            <w:tcW w:w="3402" w:type="dxa"/>
            <w:tcBorders>
              <w:top w:val="nil"/>
              <w:left w:val="nil"/>
              <w:bottom w:val="nil"/>
              <w:right w:val="nil"/>
            </w:tcBorders>
            <w:shd w:val="clear" w:color="auto" w:fill="auto"/>
            <w:vAlign w:val="center"/>
            <w:hideMark/>
          </w:tcPr>
          <w:p w14:paraId="560BE57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ეშმაკის ბურნუთი (eshmak'is burnuti); გუდასოკო (gulasoko Tush.)</w:t>
            </w:r>
          </w:p>
        </w:tc>
        <w:tc>
          <w:tcPr>
            <w:tcW w:w="3544" w:type="dxa"/>
            <w:tcBorders>
              <w:top w:val="nil"/>
              <w:left w:val="nil"/>
              <w:bottom w:val="nil"/>
              <w:right w:val="nil"/>
            </w:tcBorders>
            <w:shd w:val="clear" w:color="auto" w:fill="auto"/>
            <w:vAlign w:val="center"/>
            <w:hideMark/>
          </w:tcPr>
          <w:p w14:paraId="216E5A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19A4A6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Fruiting body</w:t>
            </w:r>
          </w:p>
        </w:tc>
        <w:tc>
          <w:tcPr>
            <w:tcW w:w="1843" w:type="dxa"/>
            <w:tcBorders>
              <w:top w:val="nil"/>
              <w:left w:val="nil"/>
              <w:bottom w:val="nil"/>
              <w:right w:val="single" w:sz="8" w:space="0" w:color="auto"/>
            </w:tcBorders>
            <w:shd w:val="clear" w:color="auto" w:fill="auto"/>
            <w:vAlign w:val="center"/>
            <w:hideMark/>
          </w:tcPr>
          <w:p w14:paraId="37257FA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248AF3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CE6FE95"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Hyacinthaceae</w:t>
            </w:r>
          </w:p>
        </w:tc>
        <w:tc>
          <w:tcPr>
            <w:tcW w:w="3402" w:type="dxa"/>
            <w:tcBorders>
              <w:top w:val="nil"/>
              <w:left w:val="nil"/>
              <w:bottom w:val="nil"/>
              <w:right w:val="nil"/>
            </w:tcBorders>
            <w:shd w:val="clear" w:color="auto" w:fill="auto"/>
            <w:vAlign w:val="center"/>
            <w:hideMark/>
          </w:tcPr>
          <w:p w14:paraId="34C16835"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AC77711"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512FC1C2"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0290F9C"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39D2AD97"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2977694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Ornithogalum spp.</w:t>
            </w:r>
          </w:p>
        </w:tc>
        <w:tc>
          <w:tcPr>
            <w:tcW w:w="3402" w:type="dxa"/>
            <w:tcBorders>
              <w:top w:val="nil"/>
              <w:left w:val="nil"/>
              <w:bottom w:val="nil"/>
              <w:right w:val="nil"/>
            </w:tcBorders>
            <w:shd w:val="clear" w:color="auto" w:fill="auto"/>
            <w:vAlign w:val="center"/>
            <w:hideMark/>
          </w:tcPr>
          <w:p w14:paraId="650F03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ძაღლნიორა (dzaghlniora), ჩიტისთავა (chit'istava)</w:t>
            </w:r>
          </w:p>
        </w:tc>
        <w:tc>
          <w:tcPr>
            <w:tcW w:w="3544" w:type="dxa"/>
            <w:tcBorders>
              <w:top w:val="nil"/>
              <w:left w:val="nil"/>
              <w:bottom w:val="nil"/>
              <w:right w:val="nil"/>
            </w:tcBorders>
            <w:shd w:val="clear" w:color="auto" w:fill="auto"/>
            <w:vAlign w:val="center"/>
            <w:hideMark/>
          </w:tcPr>
          <w:p w14:paraId="0BFB2BD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DCD05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Whole plant</w:t>
            </w:r>
          </w:p>
        </w:tc>
        <w:tc>
          <w:tcPr>
            <w:tcW w:w="1843" w:type="dxa"/>
            <w:tcBorders>
              <w:top w:val="nil"/>
              <w:left w:val="nil"/>
              <w:bottom w:val="nil"/>
              <w:right w:val="single" w:sz="8" w:space="0" w:color="auto"/>
            </w:tcBorders>
            <w:shd w:val="clear" w:color="auto" w:fill="auto"/>
            <w:vAlign w:val="center"/>
            <w:hideMark/>
          </w:tcPr>
          <w:p w14:paraId="7D4ACE2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3BEEE32"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25A5F6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Scilla siberica Andrews</w:t>
            </w:r>
          </w:p>
        </w:tc>
        <w:tc>
          <w:tcPr>
            <w:tcW w:w="3402" w:type="dxa"/>
            <w:tcBorders>
              <w:top w:val="nil"/>
              <w:left w:val="nil"/>
              <w:bottom w:val="nil"/>
              <w:right w:val="nil"/>
            </w:tcBorders>
            <w:shd w:val="clear" w:color="auto" w:fill="auto"/>
            <w:vAlign w:val="center"/>
            <w:hideMark/>
          </w:tcPr>
          <w:p w14:paraId="400A112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ჩიტისთვალა (chit'istava), ჭუტია ფხალი (ch'ut'ia pkhali), ნიგვზისძირა (nigvzisdzira)</w:t>
            </w:r>
          </w:p>
        </w:tc>
        <w:tc>
          <w:tcPr>
            <w:tcW w:w="3544" w:type="dxa"/>
            <w:tcBorders>
              <w:top w:val="nil"/>
              <w:left w:val="nil"/>
              <w:bottom w:val="nil"/>
              <w:right w:val="nil"/>
            </w:tcBorders>
            <w:shd w:val="clear" w:color="auto" w:fill="auto"/>
            <w:vAlign w:val="center"/>
            <w:hideMark/>
          </w:tcPr>
          <w:p w14:paraId="5D4134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Human Food - Phkhali</w:t>
            </w:r>
          </w:p>
        </w:tc>
        <w:tc>
          <w:tcPr>
            <w:tcW w:w="1843" w:type="dxa"/>
            <w:tcBorders>
              <w:top w:val="nil"/>
              <w:left w:val="nil"/>
              <w:bottom w:val="nil"/>
              <w:right w:val="nil"/>
            </w:tcBorders>
            <w:shd w:val="clear" w:color="auto" w:fill="auto"/>
            <w:vAlign w:val="center"/>
            <w:hideMark/>
          </w:tcPr>
          <w:p w14:paraId="298ACDB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4D027E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439B72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EC4ECB8"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Indet.</w:t>
            </w:r>
          </w:p>
        </w:tc>
        <w:tc>
          <w:tcPr>
            <w:tcW w:w="3402" w:type="dxa"/>
            <w:tcBorders>
              <w:top w:val="nil"/>
              <w:left w:val="nil"/>
              <w:bottom w:val="nil"/>
              <w:right w:val="nil"/>
            </w:tcBorders>
            <w:shd w:val="clear" w:color="auto" w:fill="auto"/>
            <w:vAlign w:val="center"/>
            <w:hideMark/>
          </w:tcPr>
          <w:p w14:paraId="63BA5916" w14:textId="77777777" w:rsidR="004944EF" w:rsidRPr="004944EF" w:rsidRDefault="004944EF" w:rsidP="004944EF">
            <w:pPr>
              <w:rPr>
                <w:rFonts w:ascii="Helvetica" w:eastAsia="Times New Roman" w:hAnsi="Helvetica" w:cs="Calibri"/>
                <w:b/>
                <w:bCs/>
                <w:color w:val="000000"/>
                <w:sz w:val="20"/>
                <w:szCs w:val="20"/>
                <w:lang w:eastAsia="en-GB"/>
              </w:rPr>
            </w:pPr>
          </w:p>
        </w:tc>
        <w:tc>
          <w:tcPr>
            <w:tcW w:w="3544" w:type="dxa"/>
            <w:tcBorders>
              <w:top w:val="nil"/>
              <w:left w:val="nil"/>
              <w:bottom w:val="nil"/>
              <w:right w:val="nil"/>
            </w:tcBorders>
            <w:shd w:val="clear" w:color="auto" w:fill="auto"/>
            <w:vAlign w:val="center"/>
            <w:hideMark/>
          </w:tcPr>
          <w:p w14:paraId="7EF87FC6"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nil"/>
            </w:tcBorders>
            <w:shd w:val="clear" w:color="auto" w:fill="auto"/>
            <w:vAlign w:val="center"/>
            <w:hideMark/>
          </w:tcPr>
          <w:p w14:paraId="1E4AC685" w14:textId="77777777" w:rsidR="004944EF" w:rsidRPr="004944EF" w:rsidRDefault="004944EF" w:rsidP="004944EF">
            <w:pPr>
              <w:rPr>
                <w:rFonts w:ascii="Times New Roman" w:eastAsia="Times New Roman" w:hAnsi="Times New Roman" w:cs="Times New Roman"/>
                <w:sz w:val="20"/>
                <w:szCs w:val="20"/>
                <w:lang w:eastAsia="en-GB"/>
              </w:rPr>
            </w:pPr>
          </w:p>
        </w:tc>
        <w:tc>
          <w:tcPr>
            <w:tcW w:w="1843" w:type="dxa"/>
            <w:tcBorders>
              <w:top w:val="nil"/>
              <w:left w:val="nil"/>
              <w:bottom w:val="nil"/>
              <w:right w:val="single" w:sz="8" w:space="0" w:color="auto"/>
            </w:tcBorders>
            <w:shd w:val="clear" w:color="auto" w:fill="auto"/>
            <w:vAlign w:val="center"/>
            <w:hideMark/>
          </w:tcPr>
          <w:p w14:paraId="35AE8BE6" w14:textId="77777777" w:rsidR="004944EF" w:rsidRPr="004944EF" w:rsidRDefault="004944EF" w:rsidP="004944EF">
            <w:pPr>
              <w:rPr>
                <w:rFonts w:ascii="Helvetica" w:eastAsia="Times New Roman" w:hAnsi="Helvetica" w:cs="Calibri"/>
                <w:b/>
                <w:bCs/>
                <w:color w:val="000000"/>
                <w:sz w:val="20"/>
                <w:szCs w:val="20"/>
                <w:lang w:eastAsia="en-GB"/>
              </w:rPr>
            </w:pPr>
            <w:r w:rsidRPr="004944EF">
              <w:rPr>
                <w:rFonts w:ascii="Helvetica" w:eastAsia="Times New Roman" w:hAnsi="Helvetica" w:cs="Calibri"/>
                <w:b/>
                <w:bCs/>
                <w:color w:val="000000"/>
                <w:sz w:val="20"/>
                <w:szCs w:val="20"/>
                <w:lang w:eastAsia="en-GB"/>
              </w:rPr>
              <w:t> </w:t>
            </w:r>
          </w:p>
        </w:tc>
      </w:tr>
      <w:tr w:rsidR="004944EF" w:rsidRPr="004944EF" w14:paraId="48F27E0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533CF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FBD580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აქარა (acara)</w:t>
            </w:r>
          </w:p>
        </w:tc>
        <w:tc>
          <w:tcPr>
            <w:tcW w:w="3544" w:type="dxa"/>
            <w:tcBorders>
              <w:top w:val="nil"/>
              <w:left w:val="nil"/>
              <w:bottom w:val="nil"/>
              <w:right w:val="nil"/>
            </w:tcBorders>
            <w:shd w:val="clear" w:color="auto" w:fill="auto"/>
            <w:vAlign w:val="center"/>
            <w:hideMark/>
          </w:tcPr>
          <w:p w14:paraId="3DE6A1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53C490C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36F3FB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743C07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9DACD9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A0E8A1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ბრასიზ (brasidz)</w:t>
            </w:r>
          </w:p>
        </w:tc>
        <w:tc>
          <w:tcPr>
            <w:tcW w:w="3544" w:type="dxa"/>
            <w:tcBorders>
              <w:top w:val="nil"/>
              <w:left w:val="nil"/>
              <w:bottom w:val="nil"/>
              <w:right w:val="nil"/>
            </w:tcBorders>
            <w:shd w:val="clear" w:color="auto" w:fill="auto"/>
            <w:vAlign w:val="center"/>
            <w:hideMark/>
          </w:tcPr>
          <w:p w14:paraId="1AD3E1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D89784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DD7B4E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649E5F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D3C223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56F9C1F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წაჰუი (ts'ahui)</w:t>
            </w:r>
          </w:p>
        </w:tc>
        <w:tc>
          <w:tcPr>
            <w:tcW w:w="3544" w:type="dxa"/>
            <w:tcBorders>
              <w:top w:val="nil"/>
              <w:left w:val="nil"/>
              <w:bottom w:val="nil"/>
              <w:right w:val="nil"/>
            </w:tcBorders>
            <w:shd w:val="clear" w:color="auto" w:fill="auto"/>
            <w:vAlign w:val="center"/>
            <w:hideMark/>
          </w:tcPr>
          <w:p w14:paraId="46940C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8B38BC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5B05BDA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B4B548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C08324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17EEB0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დედოფალა (dedophala Svan.)</w:t>
            </w:r>
          </w:p>
        </w:tc>
        <w:tc>
          <w:tcPr>
            <w:tcW w:w="3544" w:type="dxa"/>
            <w:tcBorders>
              <w:top w:val="nil"/>
              <w:left w:val="nil"/>
              <w:bottom w:val="nil"/>
              <w:right w:val="nil"/>
            </w:tcBorders>
            <w:shd w:val="clear" w:color="auto" w:fill="auto"/>
            <w:vAlign w:val="center"/>
            <w:hideMark/>
          </w:tcPr>
          <w:p w14:paraId="3D0B15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D3F052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25B63CE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3E78B8F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3F71E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A4DA1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ვირდუცა (virdutsa Khev.)</w:t>
            </w:r>
          </w:p>
        </w:tc>
        <w:tc>
          <w:tcPr>
            <w:tcW w:w="3544" w:type="dxa"/>
            <w:tcBorders>
              <w:top w:val="nil"/>
              <w:left w:val="nil"/>
              <w:bottom w:val="nil"/>
              <w:right w:val="nil"/>
            </w:tcBorders>
            <w:shd w:val="clear" w:color="auto" w:fill="auto"/>
            <w:vAlign w:val="center"/>
            <w:hideMark/>
          </w:tcPr>
          <w:p w14:paraId="3F414B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4709009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3F691C8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8E89FC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85DC07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FAD670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ზესტრულა (zestrula Khev.)</w:t>
            </w:r>
          </w:p>
        </w:tc>
        <w:tc>
          <w:tcPr>
            <w:tcW w:w="3544" w:type="dxa"/>
            <w:tcBorders>
              <w:top w:val="nil"/>
              <w:left w:val="nil"/>
              <w:bottom w:val="nil"/>
              <w:right w:val="nil"/>
            </w:tcBorders>
            <w:shd w:val="clear" w:color="auto" w:fill="auto"/>
            <w:vAlign w:val="center"/>
            <w:hideMark/>
          </w:tcPr>
          <w:p w14:paraId="3A57450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4100C9C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649D12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1CAA15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F4759E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F5007D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ნესგვლა (nesgvla Svan.)</w:t>
            </w:r>
          </w:p>
        </w:tc>
        <w:tc>
          <w:tcPr>
            <w:tcW w:w="3544" w:type="dxa"/>
            <w:tcBorders>
              <w:top w:val="nil"/>
              <w:left w:val="nil"/>
              <w:bottom w:val="nil"/>
              <w:right w:val="nil"/>
            </w:tcBorders>
            <w:shd w:val="clear" w:color="auto" w:fill="auto"/>
            <w:vAlign w:val="center"/>
            <w:hideMark/>
          </w:tcPr>
          <w:p w14:paraId="2C49D40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75782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33776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D35B86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59D267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8DA114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ცუჟლა (tzushla Svan.)</w:t>
            </w:r>
          </w:p>
        </w:tc>
        <w:tc>
          <w:tcPr>
            <w:tcW w:w="3544" w:type="dxa"/>
            <w:tcBorders>
              <w:top w:val="nil"/>
              <w:left w:val="nil"/>
              <w:bottom w:val="nil"/>
              <w:right w:val="nil"/>
            </w:tcBorders>
            <w:shd w:val="clear" w:color="auto" w:fill="auto"/>
            <w:vAlign w:val="center"/>
            <w:hideMark/>
          </w:tcPr>
          <w:p w14:paraId="10D5AD6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06A35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359C6E0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929C38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0F0AB5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BEA64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ჯოჩოლა (jochola Khev.)</w:t>
            </w:r>
          </w:p>
        </w:tc>
        <w:tc>
          <w:tcPr>
            <w:tcW w:w="3544" w:type="dxa"/>
            <w:tcBorders>
              <w:top w:val="nil"/>
              <w:left w:val="nil"/>
              <w:bottom w:val="nil"/>
              <w:right w:val="nil"/>
            </w:tcBorders>
            <w:shd w:val="clear" w:color="auto" w:fill="auto"/>
            <w:vAlign w:val="center"/>
            <w:hideMark/>
          </w:tcPr>
          <w:p w14:paraId="7A16B82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4A4D79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2EF80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58A4408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23FAE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400C7F4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ჰაინერ (hainer Svan.)</w:t>
            </w:r>
          </w:p>
        </w:tc>
        <w:tc>
          <w:tcPr>
            <w:tcW w:w="3544" w:type="dxa"/>
            <w:tcBorders>
              <w:top w:val="nil"/>
              <w:left w:val="nil"/>
              <w:bottom w:val="nil"/>
              <w:right w:val="nil"/>
            </w:tcBorders>
            <w:shd w:val="clear" w:color="auto" w:fill="auto"/>
            <w:vAlign w:val="center"/>
            <w:hideMark/>
          </w:tcPr>
          <w:p w14:paraId="3A7C93B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583B14F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6DA11B6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B950A01"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04CC1F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BBA777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(Achali Arm.)</w:t>
            </w:r>
          </w:p>
        </w:tc>
        <w:tc>
          <w:tcPr>
            <w:tcW w:w="3544" w:type="dxa"/>
            <w:tcBorders>
              <w:top w:val="nil"/>
              <w:left w:val="nil"/>
              <w:bottom w:val="nil"/>
              <w:right w:val="nil"/>
            </w:tcBorders>
            <w:shd w:val="clear" w:color="auto" w:fill="auto"/>
            <w:vAlign w:val="center"/>
            <w:hideMark/>
          </w:tcPr>
          <w:p w14:paraId="0B864D2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3A499B3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34D5727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23711354"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FADD3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A8C620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(Tatjanura Arm.)</w:t>
            </w:r>
          </w:p>
        </w:tc>
        <w:tc>
          <w:tcPr>
            <w:tcW w:w="3544" w:type="dxa"/>
            <w:tcBorders>
              <w:top w:val="nil"/>
              <w:left w:val="nil"/>
              <w:bottom w:val="nil"/>
              <w:right w:val="nil"/>
            </w:tcBorders>
            <w:shd w:val="clear" w:color="auto" w:fill="auto"/>
            <w:vAlign w:val="center"/>
            <w:hideMark/>
          </w:tcPr>
          <w:p w14:paraId="269AB0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Pickled</w:t>
            </w:r>
          </w:p>
        </w:tc>
        <w:tc>
          <w:tcPr>
            <w:tcW w:w="1843" w:type="dxa"/>
            <w:tcBorders>
              <w:top w:val="nil"/>
              <w:left w:val="nil"/>
              <w:bottom w:val="nil"/>
              <w:right w:val="nil"/>
            </w:tcBorders>
            <w:shd w:val="clear" w:color="auto" w:fill="auto"/>
            <w:vAlign w:val="center"/>
            <w:hideMark/>
          </w:tcPr>
          <w:p w14:paraId="1761551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0C0B2AA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1DE775F"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3FF473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35D0B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(Teterjik Arm.)</w:t>
            </w:r>
          </w:p>
        </w:tc>
        <w:tc>
          <w:tcPr>
            <w:tcW w:w="3544" w:type="dxa"/>
            <w:tcBorders>
              <w:top w:val="nil"/>
              <w:left w:val="nil"/>
              <w:bottom w:val="nil"/>
              <w:right w:val="nil"/>
            </w:tcBorders>
            <w:shd w:val="clear" w:color="auto" w:fill="auto"/>
            <w:vAlign w:val="center"/>
            <w:hideMark/>
          </w:tcPr>
          <w:p w14:paraId="139063D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2552ACC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FBB5CA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F86CA6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E961F0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030124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(Uremi Arm.)</w:t>
            </w:r>
          </w:p>
        </w:tc>
        <w:tc>
          <w:tcPr>
            <w:tcW w:w="3544" w:type="dxa"/>
            <w:tcBorders>
              <w:top w:val="nil"/>
              <w:left w:val="nil"/>
              <w:bottom w:val="nil"/>
              <w:right w:val="nil"/>
            </w:tcBorders>
            <w:shd w:val="clear" w:color="auto" w:fill="auto"/>
            <w:vAlign w:val="center"/>
            <w:hideMark/>
          </w:tcPr>
          <w:p w14:paraId="7F39FF0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EF9126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Stem</w:t>
            </w:r>
          </w:p>
        </w:tc>
        <w:tc>
          <w:tcPr>
            <w:tcW w:w="1843" w:type="dxa"/>
            <w:tcBorders>
              <w:top w:val="nil"/>
              <w:left w:val="nil"/>
              <w:bottom w:val="nil"/>
              <w:right w:val="single" w:sz="8" w:space="0" w:color="auto"/>
            </w:tcBorders>
            <w:shd w:val="clear" w:color="auto" w:fill="auto"/>
            <w:vAlign w:val="center"/>
            <w:hideMark/>
          </w:tcPr>
          <w:p w14:paraId="644393B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D930D56"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410F424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16EA9D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(Vertshik Arm.)</w:t>
            </w:r>
          </w:p>
        </w:tc>
        <w:tc>
          <w:tcPr>
            <w:tcW w:w="3544" w:type="dxa"/>
            <w:tcBorders>
              <w:top w:val="nil"/>
              <w:left w:val="nil"/>
              <w:bottom w:val="nil"/>
              <w:right w:val="nil"/>
            </w:tcBorders>
            <w:shd w:val="clear" w:color="auto" w:fill="auto"/>
            <w:vAlign w:val="center"/>
            <w:hideMark/>
          </w:tcPr>
          <w:p w14:paraId="0D763C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C0A37D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F0C151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B93A87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D7347A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A8FA57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ჭარეში (ch'areshi)</w:t>
            </w:r>
          </w:p>
        </w:tc>
        <w:tc>
          <w:tcPr>
            <w:tcW w:w="3544" w:type="dxa"/>
            <w:tcBorders>
              <w:top w:val="nil"/>
              <w:left w:val="nil"/>
              <w:bottom w:val="nil"/>
              <w:right w:val="nil"/>
            </w:tcBorders>
            <w:shd w:val="clear" w:color="auto" w:fill="auto"/>
            <w:vAlign w:val="center"/>
            <w:hideMark/>
          </w:tcPr>
          <w:p w14:paraId="63CC502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302BB4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7B090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22C0A0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AB2408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lastRenderedPageBreak/>
              <w:t> </w:t>
            </w:r>
          </w:p>
        </w:tc>
        <w:tc>
          <w:tcPr>
            <w:tcW w:w="3402" w:type="dxa"/>
            <w:tcBorders>
              <w:top w:val="nil"/>
              <w:left w:val="nil"/>
              <w:bottom w:val="nil"/>
              <w:right w:val="nil"/>
            </w:tcBorders>
            <w:shd w:val="clear" w:color="auto" w:fill="auto"/>
            <w:vAlign w:val="center"/>
            <w:hideMark/>
          </w:tcPr>
          <w:p w14:paraId="43628BE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თვილი (tvili)</w:t>
            </w:r>
          </w:p>
        </w:tc>
        <w:tc>
          <w:tcPr>
            <w:tcW w:w="3544" w:type="dxa"/>
            <w:tcBorders>
              <w:top w:val="nil"/>
              <w:left w:val="nil"/>
              <w:bottom w:val="nil"/>
              <w:right w:val="nil"/>
            </w:tcBorders>
            <w:shd w:val="clear" w:color="auto" w:fill="auto"/>
            <w:vAlign w:val="center"/>
            <w:hideMark/>
          </w:tcPr>
          <w:p w14:paraId="369D14D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335A81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C7D68D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7EFAF9D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E8A57A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C50C3A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ბარიშინდი (barishindi)</w:t>
            </w:r>
          </w:p>
        </w:tc>
        <w:tc>
          <w:tcPr>
            <w:tcW w:w="3544" w:type="dxa"/>
            <w:tcBorders>
              <w:top w:val="nil"/>
              <w:left w:val="nil"/>
              <w:bottom w:val="nil"/>
              <w:right w:val="nil"/>
            </w:tcBorders>
            <w:shd w:val="clear" w:color="auto" w:fill="auto"/>
            <w:vAlign w:val="center"/>
            <w:hideMark/>
          </w:tcPr>
          <w:p w14:paraId="016DF9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7300704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72DF638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4C13265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D5014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420500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კაკია (k'ak'ia)</w:t>
            </w:r>
          </w:p>
        </w:tc>
        <w:tc>
          <w:tcPr>
            <w:tcW w:w="3544" w:type="dxa"/>
            <w:tcBorders>
              <w:top w:val="nil"/>
              <w:left w:val="nil"/>
              <w:bottom w:val="nil"/>
              <w:right w:val="nil"/>
            </w:tcBorders>
            <w:shd w:val="clear" w:color="auto" w:fill="auto"/>
            <w:vAlign w:val="center"/>
            <w:hideMark/>
          </w:tcPr>
          <w:p w14:paraId="66AA54D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F85761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2E108D8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47AC18C"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15B3132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1F28B7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კარეული ჩიჩმატი (kareuli chichmati)</w:t>
            </w:r>
          </w:p>
        </w:tc>
        <w:tc>
          <w:tcPr>
            <w:tcW w:w="3544" w:type="dxa"/>
            <w:tcBorders>
              <w:top w:val="nil"/>
              <w:left w:val="nil"/>
              <w:bottom w:val="nil"/>
              <w:right w:val="nil"/>
            </w:tcBorders>
            <w:shd w:val="clear" w:color="auto" w:fill="auto"/>
            <w:vAlign w:val="center"/>
            <w:hideMark/>
          </w:tcPr>
          <w:p w14:paraId="20DC6AC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42FA4B3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172513F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1048C44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745FC5C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1933BD7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მიციჩალა (mitsichala)</w:t>
            </w:r>
          </w:p>
        </w:tc>
        <w:tc>
          <w:tcPr>
            <w:tcW w:w="3544" w:type="dxa"/>
            <w:tcBorders>
              <w:top w:val="nil"/>
              <w:left w:val="nil"/>
              <w:bottom w:val="nil"/>
              <w:right w:val="nil"/>
            </w:tcBorders>
            <w:shd w:val="clear" w:color="auto" w:fill="auto"/>
            <w:vAlign w:val="center"/>
            <w:hideMark/>
          </w:tcPr>
          <w:p w14:paraId="70F9157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1EBA354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689AA8C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4949139"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529F0BF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A9C098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მწვანე მაღვალი (mtsvane maghvali)</w:t>
            </w:r>
          </w:p>
        </w:tc>
        <w:tc>
          <w:tcPr>
            <w:tcW w:w="3544" w:type="dxa"/>
            <w:tcBorders>
              <w:top w:val="nil"/>
              <w:left w:val="nil"/>
              <w:bottom w:val="nil"/>
              <w:right w:val="nil"/>
            </w:tcBorders>
            <w:shd w:val="clear" w:color="auto" w:fill="auto"/>
            <w:vAlign w:val="center"/>
            <w:hideMark/>
          </w:tcPr>
          <w:p w14:paraId="0F2777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815184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5C5218F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52059A6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2941B3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66E4C8D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ნეგოშალი (negoshali)</w:t>
            </w:r>
          </w:p>
        </w:tc>
        <w:tc>
          <w:tcPr>
            <w:tcW w:w="3544" w:type="dxa"/>
            <w:tcBorders>
              <w:top w:val="nil"/>
              <w:left w:val="nil"/>
              <w:bottom w:val="nil"/>
              <w:right w:val="nil"/>
            </w:tcBorders>
            <w:shd w:val="clear" w:color="auto" w:fill="auto"/>
            <w:vAlign w:val="center"/>
            <w:hideMark/>
          </w:tcPr>
          <w:p w14:paraId="71FA0BB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09F5D7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CD27C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0D23E770"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C01BCB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9B2452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საკრანა (sakrana)</w:t>
            </w:r>
          </w:p>
        </w:tc>
        <w:tc>
          <w:tcPr>
            <w:tcW w:w="3544" w:type="dxa"/>
            <w:tcBorders>
              <w:top w:val="nil"/>
              <w:left w:val="nil"/>
              <w:bottom w:val="nil"/>
              <w:right w:val="nil"/>
            </w:tcBorders>
            <w:shd w:val="clear" w:color="auto" w:fill="auto"/>
            <w:vAlign w:val="center"/>
            <w:hideMark/>
          </w:tcPr>
          <w:p w14:paraId="371490C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2B02524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31AFB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06D30E35"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35727C9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422A2F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სოდიტზ (soditz)</w:t>
            </w:r>
          </w:p>
        </w:tc>
        <w:tc>
          <w:tcPr>
            <w:tcW w:w="3544" w:type="dxa"/>
            <w:tcBorders>
              <w:top w:val="nil"/>
              <w:left w:val="nil"/>
              <w:bottom w:val="nil"/>
              <w:right w:val="nil"/>
            </w:tcBorders>
            <w:shd w:val="clear" w:color="auto" w:fill="auto"/>
            <w:vAlign w:val="center"/>
            <w:hideMark/>
          </w:tcPr>
          <w:p w14:paraId="3FD1DB9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0E1A96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C2D0986"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20A5350" w14:textId="77777777" w:rsidTr="004944EF">
        <w:trPr>
          <w:trHeight w:val="560"/>
        </w:trPr>
        <w:tc>
          <w:tcPr>
            <w:tcW w:w="2825" w:type="dxa"/>
            <w:tcBorders>
              <w:top w:val="nil"/>
              <w:left w:val="single" w:sz="8" w:space="0" w:color="auto"/>
              <w:bottom w:val="nil"/>
              <w:right w:val="nil"/>
            </w:tcBorders>
            <w:shd w:val="clear" w:color="auto" w:fill="auto"/>
            <w:vAlign w:val="center"/>
            <w:hideMark/>
          </w:tcPr>
          <w:p w14:paraId="69D4C76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2F233C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ფთაშეჭრილა (prtashech'rila), მინდვრის ფხალი (mindvris pkhali)</w:t>
            </w:r>
          </w:p>
        </w:tc>
        <w:tc>
          <w:tcPr>
            <w:tcW w:w="3544" w:type="dxa"/>
            <w:tcBorders>
              <w:top w:val="nil"/>
              <w:left w:val="nil"/>
              <w:bottom w:val="nil"/>
              <w:right w:val="nil"/>
            </w:tcBorders>
            <w:shd w:val="clear" w:color="auto" w:fill="auto"/>
            <w:vAlign w:val="center"/>
            <w:hideMark/>
          </w:tcPr>
          <w:p w14:paraId="40B82038"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Phkhali</w:t>
            </w:r>
          </w:p>
        </w:tc>
        <w:tc>
          <w:tcPr>
            <w:tcW w:w="1843" w:type="dxa"/>
            <w:tcBorders>
              <w:top w:val="nil"/>
              <w:left w:val="nil"/>
              <w:bottom w:val="nil"/>
              <w:right w:val="nil"/>
            </w:tcBorders>
            <w:shd w:val="clear" w:color="auto" w:fill="auto"/>
            <w:vAlign w:val="center"/>
            <w:hideMark/>
          </w:tcPr>
          <w:p w14:paraId="72B8EB8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 stem</w:t>
            </w:r>
          </w:p>
        </w:tc>
        <w:tc>
          <w:tcPr>
            <w:tcW w:w="1843" w:type="dxa"/>
            <w:tcBorders>
              <w:top w:val="nil"/>
              <w:left w:val="nil"/>
              <w:bottom w:val="nil"/>
              <w:right w:val="single" w:sz="8" w:space="0" w:color="auto"/>
            </w:tcBorders>
            <w:shd w:val="clear" w:color="auto" w:fill="auto"/>
            <w:vAlign w:val="center"/>
            <w:hideMark/>
          </w:tcPr>
          <w:p w14:paraId="3B302BB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6FB4EFFE"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212B0E9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0BDC5BC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ჩაილოვა (ch'ailova)</w:t>
            </w:r>
          </w:p>
        </w:tc>
        <w:tc>
          <w:tcPr>
            <w:tcW w:w="3544" w:type="dxa"/>
            <w:tcBorders>
              <w:top w:val="nil"/>
              <w:left w:val="nil"/>
              <w:bottom w:val="nil"/>
              <w:right w:val="nil"/>
            </w:tcBorders>
            <w:shd w:val="clear" w:color="auto" w:fill="auto"/>
            <w:vAlign w:val="center"/>
            <w:hideMark/>
          </w:tcPr>
          <w:p w14:paraId="1FB8AFDD"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Khachapuri</w:t>
            </w:r>
          </w:p>
        </w:tc>
        <w:tc>
          <w:tcPr>
            <w:tcW w:w="1843" w:type="dxa"/>
            <w:tcBorders>
              <w:top w:val="nil"/>
              <w:left w:val="nil"/>
              <w:bottom w:val="nil"/>
              <w:right w:val="nil"/>
            </w:tcBorders>
            <w:shd w:val="clear" w:color="auto" w:fill="auto"/>
            <w:vAlign w:val="center"/>
            <w:hideMark/>
          </w:tcPr>
          <w:p w14:paraId="0B3F865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F112493"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54AD07D"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0B67E640"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2BF8EC35"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ჭერანი (ch'erani)</w:t>
            </w:r>
          </w:p>
        </w:tc>
        <w:tc>
          <w:tcPr>
            <w:tcW w:w="3544" w:type="dxa"/>
            <w:tcBorders>
              <w:top w:val="nil"/>
              <w:left w:val="nil"/>
              <w:bottom w:val="nil"/>
              <w:right w:val="nil"/>
            </w:tcBorders>
            <w:shd w:val="clear" w:color="auto" w:fill="auto"/>
            <w:vAlign w:val="center"/>
            <w:hideMark/>
          </w:tcPr>
          <w:p w14:paraId="078A879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6881947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4E2A3BF4"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Garden</w:t>
            </w:r>
          </w:p>
        </w:tc>
      </w:tr>
      <w:tr w:rsidR="004944EF" w:rsidRPr="004944EF" w14:paraId="100322BA"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22D24D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78EC7A91"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ხოტშილავშა (khotshlivasha)</w:t>
            </w:r>
          </w:p>
        </w:tc>
        <w:tc>
          <w:tcPr>
            <w:tcW w:w="3544" w:type="dxa"/>
            <w:tcBorders>
              <w:top w:val="nil"/>
              <w:left w:val="nil"/>
              <w:bottom w:val="nil"/>
              <w:right w:val="nil"/>
            </w:tcBorders>
            <w:shd w:val="clear" w:color="auto" w:fill="auto"/>
            <w:vAlign w:val="center"/>
            <w:hideMark/>
          </w:tcPr>
          <w:p w14:paraId="2326FAAC"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 - Khachapuri</w:t>
            </w:r>
          </w:p>
        </w:tc>
        <w:tc>
          <w:tcPr>
            <w:tcW w:w="1843" w:type="dxa"/>
            <w:tcBorders>
              <w:top w:val="nil"/>
              <w:left w:val="nil"/>
              <w:bottom w:val="nil"/>
              <w:right w:val="nil"/>
            </w:tcBorders>
            <w:shd w:val="clear" w:color="auto" w:fill="auto"/>
            <w:vAlign w:val="center"/>
            <w:hideMark/>
          </w:tcPr>
          <w:p w14:paraId="296B64D7"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Leaves</w:t>
            </w:r>
          </w:p>
        </w:tc>
        <w:tc>
          <w:tcPr>
            <w:tcW w:w="1843" w:type="dxa"/>
            <w:tcBorders>
              <w:top w:val="nil"/>
              <w:left w:val="nil"/>
              <w:bottom w:val="nil"/>
              <w:right w:val="single" w:sz="8" w:space="0" w:color="auto"/>
            </w:tcBorders>
            <w:shd w:val="clear" w:color="auto" w:fill="auto"/>
            <w:vAlign w:val="center"/>
            <w:hideMark/>
          </w:tcPr>
          <w:p w14:paraId="1808431B"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r w:rsidR="004944EF" w:rsidRPr="004944EF" w14:paraId="4D9FFEE3" w14:textId="77777777" w:rsidTr="004944EF">
        <w:trPr>
          <w:trHeight w:val="320"/>
        </w:trPr>
        <w:tc>
          <w:tcPr>
            <w:tcW w:w="2825" w:type="dxa"/>
            <w:tcBorders>
              <w:top w:val="nil"/>
              <w:left w:val="single" w:sz="8" w:space="0" w:color="auto"/>
              <w:bottom w:val="nil"/>
              <w:right w:val="nil"/>
            </w:tcBorders>
            <w:shd w:val="clear" w:color="auto" w:fill="auto"/>
            <w:vAlign w:val="center"/>
            <w:hideMark/>
          </w:tcPr>
          <w:p w14:paraId="6357EAB9"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 </w:t>
            </w:r>
          </w:p>
        </w:tc>
        <w:tc>
          <w:tcPr>
            <w:tcW w:w="3402" w:type="dxa"/>
            <w:tcBorders>
              <w:top w:val="nil"/>
              <w:left w:val="nil"/>
              <w:bottom w:val="nil"/>
              <w:right w:val="nil"/>
            </w:tcBorders>
            <w:shd w:val="clear" w:color="auto" w:fill="auto"/>
            <w:vAlign w:val="center"/>
            <w:hideMark/>
          </w:tcPr>
          <w:p w14:paraId="3ED49B0A"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(Muraba Russ.)</w:t>
            </w:r>
          </w:p>
        </w:tc>
        <w:tc>
          <w:tcPr>
            <w:tcW w:w="3544" w:type="dxa"/>
            <w:tcBorders>
              <w:top w:val="nil"/>
              <w:left w:val="nil"/>
              <w:bottom w:val="nil"/>
              <w:right w:val="nil"/>
            </w:tcBorders>
            <w:shd w:val="clear" w:color="auto" w:fill="auto"/>
            <w:vAlign w:val="center"/>
            <w:hideMark/>
          </w:tcPr>
          <w:p w14:paraId="7D4CB4AF"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Human food</w:t>
            </w:r>
          </w:p>
        </w:tc>
        <w:tc>
          <w:tcPr>
            <w:tcW w:w="1843" w:type="dxa"/>
            <w:tcBorders>
              <w:top w:val="nil"/>
              <w:left w:val="nil"/>
              <w:bottom w:val="nil"/>
              <w:right w:val="nil"/>
            </w:tcBorders>
            <w:shd w:val="clear" w:color="auto" w:fill="auto"/>
            <w:vAlign w:val="center"/>
            <w:hideMark/>
          </w:tcPr>
          <w:p w14:paraId="02BC868E"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Fruit</w:t>
            </w:r>
          </w:p>
        </w:tc>
        <w:tc>
          <w:tcPr>
            <w:tcW w:w="1843" w:type="dxa"/>
            <w:tcBorders>
              <w:top w:val="nil"/>
              <w:left w:val="nil"/>
              <w:bottom w:val="nil"/>
              <w:right w:val="single" w:sz="8" w:space="0" w:color="auto"/>
            </w:tcBorders>
            <w:shd w:val="clear" w:color="auto" w:fill="auto"/>
            <w:vAlign w:val="center"/>
            <w:hideMark/>
          </w:tcPr>
          <w:p w14:paraId="15829522" w14:textId="77777777" w:rsidR="004944EF" w:rsidRPr="004944EF" w:rsidRDefault="004944EF" w:rsidP="004944EF">
            <w:pPr>
              <w:rPr>
                <w:rFonts w:ascii="Helvetica" w:eastAsia="Times New Roman" w:hAnsi="Helvetica" w:cs="Calibri"/>
                <w:color w:val="000000"/>
                <w:sz w:val="20"/>
                <w:szCs w:val="20"/>
                <w:lang w:eastAsia="en-GB"/>
              </w:rPr>
            </w:pPr>
            <w:r w:rsidRPr="004944EF">
              <w:rPr>
                <w:rFonts w:ascii="Helvetica" w:eastAsia="Times New Roman" w:hAnsi="Helvetica" w:cs="Calibri"/>
                <w:color w:val="000000"/>
                <w:sz w:val="20"/>
                <w:szCs w:val="20"/>
                <w:lang w:eastAsia="en-GB"/>
              </w:rPr>
              <w:t>Forest</w:t>
            </w:r>
          </w:p>
        </w:tc>
      </w:tr>
    </w:tbl>
    <w:p w14:paraId="48E63150" w14:textId="41FE9A63" w:rsidR="004944EF" w:rsidRPr="004944EF" w:rsidRDefault="004944EF">
      <w:pPr>
        <w:rPr>
          <w:rFonts w:ascii="Times New Roman" w:hAnsi="Times New Roman" w:cs="Times New Roman"/>
          <w:sz w:val="20"/>
          <w:szCs w:val="20"/>
          <w:lang w:val="en-US"/>
        </w:rPr>
      </w:pPr>
    </w:p>
    <w:p w14:paraId="5F759703" w14:textId="77777777" w:rsidR="004944EF" w:rsidRPr="004944EF" w:rsidRDefault="004944EF">
      <w:pPr>
        <w:rPr>
          <w:rFonts w:ascii="Times New Roman" w:hAnsi="Times New Roman" w:cs="Times New Roman"/>
          <w:sz w:val="20"/>
          <w:szCs w:val="20"/>
          <w:lang w:val="en-US"/>
        </w:rPr>
      </w:pPr>
    </w:p>
    <w:sectPr w:rsidR="004944EF" w:rsidRPr="004944EF" w:rsidSect="004944EF">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1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4EF"/>
    <w:rsid w:val="004944EF"/>
  </w:rsids>
  <m:mathPr>
    <m:mathFont m:val="Cambria Math"/>
    <m:brkBin m:val="before"/>
    <m:brkBinSub m:val="--"/>
    <m:smallFrac m:val="0"/>
    <m:dispDef/>
    <m:lMargin m:val="0"/>
    <m:rMargin m:val="0"/>
    <m:defJc m:val="centerGroup"/>
    <m:wrapIndent m:val="1440"/>
    <m:intLim m:val="subSup"/>
    <m:naryLim m:val="undOvr"/>
  </m:mathPr>
  <w:themeFontLang w:val="en-GE"/>
  <w:clrSchemeMapping w:bg1="light1" w:t1="dark1" w:bg2="light2" w:t2="dark2" w:accent1="accent1" w:accent2="accent2" w:accent3="accent3" w:accent4="accent4" w:accent5="accent5" w:accent6="accent6" w:hyperlink="hyperlink" w:followedHyperlink="followedHyperlink"/>
  <w:decimalSymbol w:val=","/>
  <w:listSeparator w:val=","/>
  <w14:docId w14:val="5EB7817E"/>
  <w15:chartTrackingRefBased/>
  <w15:docId w15:val="{2A916C3A-B431-E147-9BE6-2B83A3E6F8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G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944EF"/>
    <w:rPr>
      <w:color w:val="0563C1"/>
      <w:u w:val="single"/>
    </w:rPr>
  </w:style>
  <w:style w:type="character" w:styleId="FollowedHyperlink">
    <w:name w:val="FollowedHyperlink"/>
    <w:basedOn w:val="DefaultParagraphFont"/>
    <w:uiPriority w:val="99"/>
    <w:semiHidden/>
    <w:unhideWhenUsed/>
    <w:rsid w:val="004944EF"/>
    <w:rPr>
      <w:color w:val="954F72"/>
      <w:u w:val="single"/>
    </w:rPr>
  </w:style>
  <w:style w:type="paragraph" w:customStyle="1" w:styleId="msonormal0">
    <w:name w:val="msonormal"/>
    <w:basedOn w:val="Normal"/>
    <w:rsid w:val="004944EF"/>
    <w:pPr>
      <w:spacing w:before="100" w:beforeAutospacing="1" w:after="100" w:afterAutospacing="1"/>
    </w:pPr>
    <w:rPr>
      <w:rFonts w:ascii="Times New Roman" w:eastAsia="Times New Roman" w:hAnsi="Times New Roman" w:cs="Times New Roman"/>
      <w:lang w:eastAsia="en-GB"/>
    </w:rPr>
  </w:style>
  <w:style w:type="paragraph" w:customStyle="1" w:styleId="xl63">
    <w:name w:val="xl63"/>
    <w:basedOn w:val="Normal"/>
    <w:rsid w:val="004944EF"/>
    <w:pPr>
      <w:spacing w:before="100" w:beforeAutospacing="1" w:after="100" w:afterAutospacing="1"/>
    </w:pPr>
    <w:rPr>
      <w:rFonts w:ascii="Times New Roman" w:eastAsia="Times New Roman" w:hAnsi="Times New Roman" w:cs="Times New Roman"/>
      <w:lang w:eastAsia="en-GB"/>
    </w:rPr>
  </w:style>
  <w:style w:type="paragraph" w:customStyle="1" w:styleId="xl64">
    <w:name w:val="xl64"/>
    <w:basedOn w:val="Normal"/>
    <w:rsid w:val="004944EF"/>
    <w:pPr>
      <w:spacing w:before="100" w:beforeAutospacing="1" w:after="100" w:afterAutospacing="1"/>
      <w:textAlignment w:val="center"/>
    </w:pPr>
    <w:rPr>
      <w:rFonts w:ascii="Helvetica" w:eastAsia="Times New Roman" w:hAnsi="Helvetica" w:cs="Times New Roman"/>
      <w:b/>
      <w:bCs/>
      <w:sz w:val="20"/>
      <w:szCs w:val="20"/>
      <w:lang w:eastAsia="en-GB"/>
    </w:rPr>
  </w:style>
  <w:style w:type="paragraph" w:customStyle="1" w:styleId="xl65">
    <w:name w:val="xl65"/>
    <w:basedOn w:val="Normal"/>
    <w:rsid w:val="004944EF"/>
    <w:pPr>
      <w:spacing w:before="100" w:beforeAutospacing="1" w:after="100" w:afterAutospacing="1"/>
      <w:textAlignment w:val="center"/>
    </w:pPr>
    <w:rPr>
      <w:rFonts w:ascii="Helvetica" w:eastAsia="Times New Roman" w:hAnsi="Helvetica" w:cs="Times New Roman"/>
      <w:sz w:val="20"/>
      <w:szCs w:val="20"/>
      <w:lang w:eastAsia="en-GB"/>
    </w:rPr>
  </w:style>
  <w:style w:type="paragraph" w:customStyle="1" w:styleId="xl66">
    <w:name w:val="xl66"/>
    <w:basedOn w:val="Normal"/>
    <w:rsid w:val="004944EF"/>
    <w:pPr>
      <w:spacing w:before="100" w:beforeAutospacing="1" w:after="100" w:afterAutospacing="1"/>
    </w:pPr>
    <w:rPr>
      <w:rFonts w:ascii="Times New Roman" w:eastAsia="Times New Roman" w:hAnsi="Times New Roman" w:cs="Times New Roman"/>
      <w:b/>
      <w:bCs/>
      <w:lang w:eastAsia="en-GB"/>
    </w:rPr>
  </w:style>
  <w:style w:type="paragraph" w:customStyle="1" w:styleId="xl67">
    <w:name w:val="xl67"/>
    <w:basedOn w:val="Normal"/>
    <w:rsid w:val="004944EF"/>
    <w:pPr>
      <w:pBdr>
        <w:left w:val="single" w:sz="8" w:space="0" w:color="auto"/>
      </w:pBdr>
      <w:spacing w:before="100" w:beforeAutospacing="1" w:after="100" w:afterAutospacing="1"/>
      <w:textAlignment w:val="center"/>
    </w:pPr>
    <w:rPr>
      <w:rFonts w:ascii="Helvetica" w:eastAsia="Times New Roman" w:hAnsi="Helvetica" w:cs="Times New Roman"/>
      <w:b/>
      <w:bCs/>
      <w:sz w:val="20"/>
      <w:szCs w:val="20"/>
      <w:lang w:eastAsia="en-GB"/>
    </w:rPr>
  </w:style>
  <w:style w:type="paragraph" w:customStyle="1" w:styleId="xl68">
    <w:name w:val="xl68"/>
    <w:basedOn w:val="Normal"/>
    <w:rsid w:val="004944EF"/>
    <w:pPr>
      <w:pBdr>
        <w:right w:val="single" w:sz="8" w:space="0" w:color="auto"/>
      </w:pBdr>
      <w:spacing w:before="100" w:beforeAutospacing="1" w:after="100" w:afterAutospacing="1"/>
      <w:textAlignment w:val="center"/>
    </w:pPr>
    <w:rPr>
      <w:rFonts w:ascii="Helvetica" w:eastAsia="Times New Roman" w:hAnsi="Helvetica" w:cs="Times New Roman"/>
      <w:b/>
      <w:bCs/>
      <w:sz w:val="20"/>
      <w:szCs w:val="20"/>
      <w:lang w:eastAsia="en-GB"/>
    </w:rPr>
  </w:style>
  <w:style w:type="paragraph" w:customStyle="1" w:styleId="xl69">
    <w:name w:val="xl69"/>
    <w:basedOn w:val="Normal"/>
    <w:rsid w:val="004944EF"/>
    <w:pPr>
      <w:pBdr>
        <w:left w:val="single" w:sz="8" w:space="0" w:color="auto"/>
      </w:pBdr>
      <w:spacing w:before="100" w:beforeAutospacing="1" w:after="100" w:afterAutospacing="1"/>
      <w:textAlignment w:val="center"/>
    </w:pPr>
    <w:rPr>
      <w:rFonts w:ascii="Helvetica" w:eastAsia="Times New Roman" w:hAnsi="Helvetica" w:cs="Times New Roman"/>
      <w:sz w:val="20"/>
      <w:szCs w:val="20"/>
      <w:lang w:eastAsia="en-GB"/>
    </w:rPr>
  </w:style>
  <w:style w:type="paragraph" w:customStyle="1" w:styleId="xl70">
    <w:name w:val="xl70"/>
    <w:basedOn w:val="Normal"/>
    <w:rsid w:val="004944EF"/>
    <w:pPr>
      <w:pBdr>
        <w:right w:val="single" w:sz="8" w:space="0" w:color="auto"/>
      </w:pBdr>
      <w:spacing w:before="100" w:beforeAutospacing="1" w:after="100" w:afterAutospacing="1"/>
      <w:textAlignment w:val="center"/>
    </w:pPr>
    <w:rPr>
      <w:rFonts w:ascii="Helvetica" w:eastAsia="Times New Roman" w:hAnsi="Helvetica" w:cs="Times New Roman"/>
      <w:sz w:val="20"/>
      <w:szCs w:val="20"/>
      <w:lang w:eastAsia="en-GB"/>
    </w:rPr>
  </w:style>
  <w:style w:type="paragraph" w:customStyle="1" w:styleId="xl71">
    <w:name w:val="xl71"/>
    <w:basedOn w:val="Normal"/>
    <w:rsid w:val="004944EF"/>
    <w:pPr>
      <w:pBdr>
        <w:right w:val="single" w:sz="8" w:space="0" w:color="auto"/>
      </w:pBdr>
      <w:spacing w:before="100" w:beforeAutospacing="1" w:after="100" w:afterAutospacing="1"/>
      <w:textAlignment w:val="center"/>
    </w:pPr>
    <w:rPr>
      <w:rFonts w:ascii="Times New Roman" w:eastAsia="Times New Roman" w:hAnsi="Times New Roman" w:cs="Times New Roman"/>
      <w:sz w:val="20"/>
      <w:szCs w:val="20"/>
      <w:lang w:eastAsia="en-GB"/>
    </w:rPr>
  </w:style>
  <w:style w:type="paragraph" w:customStyle="1" w:styleId="xl72">
    <w:name w:val="xl72"/>
    <w:basedOn w:val="Normal"/>
    <w:rsid w:val="004944EF"/>
    <w:pPr>
      <w:pBdr>
        <w:left w:val="single" w:sz="8" w:space="0" w:color="auto"/>
        <w:bottom w:val="single" w:sz="8" w:space="0" w:color="auto"/>
      </w:pBdr>
      <w:spacing w:before="100" w:beforeAutospacing="1" w:after="100" w:afterAutospacing="1"/>
      <w:textAlignment w:val="center"/>
    </w:pPr>
    <w:rPr>
      <w:rFonts w:ascii="Helvetica" w:eastAsia="Times New Roman" w:hAnsi="Helvetica" w:cs="Times New Roman"/>
      <w:sz w:val="20"/>
      <w:szCs w:val="20"/>
      <w:lang w:eastAsia="en-GB"/>
    </w:rPr>
  </w:style>
  <w:style w:type="paragraph" w:customStyle="1" w:styleId="xl73">
    <w:name w:val="xl73"/>
    <w:basedOn w:val="Normal"/>
    <w:rsid w:val="004944EF"/>
    <w:pPr>
      <w:pBdr>
        <w:bottom w:val="single" w:sz="8" w:space="0" w:color="auto"/>
      </w:pBdr>
      <w:spacing w:before="100" w:beforeAutospacing="1" w:after="100" w:afterAutospacing="1"/>
      <w:textAlignment w:val="center"/>
    </w:pPr>
    <w:rPr>
      <w:rFonts w:ascii="Helvetica" w:eastAsia="Times New Roman" w:hAnsi="Helvetica" w:cs="Times New Roman"/>
      <w:sz w:val="20"/>
      <w:szCs w:val="20"/>
      <w:lang w:eastAsia="en-GB"/>
    </w:rPr>
  </w:style>
  <w:style w:type="paragraph" w:customStyle="1" w:styleId="xl74">
    <w:name w:val="xl74"/>
    <w:basedOn w:val="Normal"/>
    <w:rsid w:val="004944EF"/>
    <w:pPr>
      <w:pBdr>
        <w:bottom w:val="single" w:sz="8" w:space="0" w:color="auto"/>
        <w:right w:val="single" w:sz="8" w:space="0" w:color="auto"/>
      </w:pBdr>
      <w:spacing w:before="100" w:beforeAutospacing="1" w:after="100" w:afterAutospacing="1"/>
      <w:textAlignment w:val="center"/>
    </w:pPr>
    <w:rPr>
      <w:rFonts w:ascii="Helvetica" w:eastAsia="Times New Roman" w:hAnsi="Helvetica" w:cs="Times New Roman"/>
      <w:sz w:val="20"/>
      <w:szCs w:val="20"/>
      <w:lang w:eastAsia="en-GB"/>
    </w:rPr>
  </w:style>
  <w:style w:type="paragraph" w:customStyle="1" w:styleId="xl75">
    <w:name w:val="xl75"/>
    <w:basedOn w:val="Normal"/>
    <w:rsid w:val="004944EF"/>
    <w:pPr>
      <w:pBdr>
        <w:right w:val="single" w:sz="8" w:space="0" w:color="auto"/>
      </w:pBdr>
      <w:spacing w:before="100" w:beforeAutospacing="1" w:after="100" w:afterAutospacing="1"/>
      <w:textAlignment w:val="center"/>
    </w:pPr>
    <w:rPr>
      <w:rFonts w:ascii="Helvetica" w:eastAsia="Times New Roman" w:hAnsi="Helvetica" w:cs="Times New Roman"/>
      <w:sz w:val="20"/>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10573189">
      <w:bodyDiv w:val="1"/>
      <w:marLeft w:val="0"/>
      <w:marRight w:val="0"/>
      <w:marTop w:val="0"/>
      <w:marBottom w:val="0"/>
      <w:divBdr>
        <w:top w:val="none" w:sz="0" w:space="0" w:color="auto"/>
        <w:left w:val="none" w:sz="0" w:space="0" w:color="auto"/>
        <w:bottom w:val="none" w:sz="0" w:space="0" w:color="auto"/>
        <w:right w:val="none" w:sz="0" w:space="0" w:color="auto"/>
      </w:divBdr>
    </w:div>
    <w:div w:id="1495412533">
      <w:bodyDiv w:val="1"/>
      <w:marLeft w:val="0"/>
      <w:marRight w:val="0"/>
      <w:marTop w:val="0"/>
      <w:marBottom w:val="0"/>
      <w:divBdr>
        <w:top w:val="none" w:sz="0" w:space="0" w:color="auto"/>
        <w:left w:val="none" w:sz="0" w:space="0" w:color="auto"/>
        <w:bottom w:val="none" w:sz="0" w:space="0" w:color="auto"/>
        <w:right w:val="none" w:sz="0" w:space="0" w:color="auto"/>
      </w:divBdr>
    </w:div>
    <w:div w:id="1877813939">
      <w:bodyDiv w:val="1"/>
      <w:marLeft w:val="0"/>
      <w:marRight w:val="0"/>
      <w:marTop w:val="0"/>
      <w:marBottom w:val="0"/>
      <w:divBdr>
        <w:top w:val="none" w:sz="0" w:space="0" w:color="auto"/>
        <w:left w:val="none" w:sz="0" w:space="0" w:color="auto"/>
        <w:bottom w:val="none" w:sz="0" w:space="0" w:color="auto"/>
        <w:right w:val="none" w:sz="0" w:space="0" w:color="auto"/>
      </w:divBdr>
    </w:div>
    <w:div w:id="1891726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25</Pages>
  <Words>5946</Words>
  <Characters>33894</Characters>
  <Application>Microsoft Office Word</Application>
  <DocSecurity>0</DocSecurity>
  <Lines>282</Lines>
  <Paragraphs>79</Paragraphs>
  <ScaleCrop>false</ScaleCrop>
  <Company/>
  <LinksUpToDate>false</LinksUpToDate>
  <CharactersWithSpaces>39761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rainer.bussmann@iliauni.edu.ge</dc:creator>
  <cp:keywords/>
  <dc:description/>
  <cp:lastModifiedBy>rainer.bussmann@iliauni.edu.ge</cp:lastModifiedBy>
  <cp:revision>1</cp:revision>
  <dcterms:created xsi:type="dcterms:W3CDTF">2021-07-14T04:56:00Z</dcterms:created>
  <dcterms:modified xsi:type="dcterms:W3CDTF">2021-07-14T04:59:00Z</dcterms:modified>
</cp:coreProperties>
</file>