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86A" w:rsidRPr="00AF48E3" w:rsidRDefault="00E8686A" w:rsidP="00E8686A">
      <w:pPr>
        <w:pStyle w:val="Heading4"/>
        <w:spacing w:line="360" w:lineRule="auto"/>
        <w:ind w:left="0" w:right="623"/>
      </w:pPr>
      <w:r w:rsidRPr="00AF48E3">
        <w:t>Antibacterial Application of Heterogeneous</w:t>
      </w:r>
      <w:r w:rsidRPr="00AF48E3">
        <w:rPr>
          <w:spacing w:val="-10"/>
        </w:rPr>
        <w:t xml:space="preserve"> </w:t>
      </w:r>
      <w:proofErr w:type="spellStart"/>
      <w:r w:rsidRPr="00AF48E3">
        <w:t>CuO-NiO-ZnO</w:t>
      </w:r>
      <w:proofErr w:type="spellEnd"/>
      <w:r w:rsidRPr="00AF48E3">
        <w:rPr>
          <w:spacing w:val="-8"/>
        </w:rPr>
        <w:t xml:space="preserve"> </w:t>
      </w:r>
      <w:r w:rsidRPr="00AF48E3">
        <w:t>Metal</w:t>
      </w:r>
      <w:r w:rsidRPr="00AF48E3">
        <w:rPr>
          <w:spacing w:val="-6"/>
        </w:rPr>
        <w:t xml:space="preserve"> </w:t>
      </w:r>
      <w:r w:rsidRPr="00AF48E3">
        <w:t>Oxides</w:t>
      </w:r>
      <w:r w:rsidRPr="00AF48E3">
        <w:rPr>
          <w:spacing w:val="-6"/>
        </w:rPr>
        <w:t xml:space="preserve"> </w:t>
      </w:r>
      <w:r w:rsidRPr="00AF48E3">
        <w:t>Nanocomposites</w:t>
      </w:r>
      <w:r w:rsidRPr="00AF48E3">
        <w:rPr>
          <w:spacing w:val="-6"/>
        </w:rPr>
        <w:t xml:space="preserve"> </w:t>
      </w:r>
    </w:p>
    <w:p w:rsidR="00E8686A" w:rsidRPr="00AF48E3" w:rsidRDefault="00E8686A" w:rsidP="00E868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Choudhary</w:t>
      </w:r>
      <w:r w:rsidRPr="00E339D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Kusham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Lata</w:t>
      </w:r>
      <w:r w:rsidRPr="00E339D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Manish Kumar</w:t>
      </w:r>
      <w:r w:rsidRPr="003C260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C260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Ajay Sharma </w:t>
      </w:r>
      <w:r w:rsidRPr="002A7DA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A7DA5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, Raman Kumar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F48E3">
        <w:rPr>
          <w:rFonts w:ascii="Times New Roman" w:hAnsi="Times New Roman" w:cs="Times New Roman"/>
          <w:sz w:val="24"/>
          <w:szCs w:val="24"/>
        </w:rPr>
        <w:t>Vivek Sheel</w:t>
      </w:r>
      <w:r>
        <w:rPr>
          <w:rFonts w:ascii="Times New Roman" w:hAnsi="Times New Roman" w:cs="Times New Roman"/>
          <w:sz w:val="24"/>
          <w:szCs w:val="24"/>
        </w:rPr>
        <w:t xml:space="preserve"> Jaswal</w:t>
      </w:r>
      <w:r w:rsidRPr="00E339D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* </w:t>
      </w:r>
    </w:p>
    <w:p w:rsidR="00E8686A" w:rsidRPr="004A450E" w:rsidRDefault="00E8686A" w:rsidP="00E868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5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A450E">
        <w:rPr>
          <w:rFonts w:ascii="Times New Roman" w:hAnsi="Times New Roman" w:cs="Times New Roman"/>
          <w:sz w:val="24"/>
          <w:szCs w:val="24"/>
        </w:rPr>
        <w:t xml:space="preserve">Department of Chemistry and Chemical Sciences, School of Physical and Material Sciences, </w:t>
      </w:r>
    </w:p>
    <w:p w:rsidR="00E8686A" w:rsidRPr="004A450E" w:rsidRDefault="00E8686A" w:rsidP="00E868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50E">
        <w:rPr>
          <w:rFonts w:ascii="Times New Roman" w:hAnsi="Times New Roman" w:cs="Times New Roman"/>
          <w:sz w:val="24"/>
          <w:szCs w:val="24"/>
        </w:rPr>
        <w:t xml:space="preserve">Central University of Himachal Pradesh, </w:t>
      </w:r>
      <w:proofErr w:type="spellStart"/>
      <w:r w:rsidRPr="004A450E">
        <w:rPr>
          <w:rFonts w:ascii="Times New Roman" w:hAnsi="Times New Roman" w:cs="Times New Roman"/>
          <w:sz w:val="24"/>
          <w:szCs w:val="24"/>
        </w:rPr>
        <w:t>Dharamshala</w:t>
      </w:r>
      <w:proofErr w:type="spellEnd"/>
      <w:r w:rsidRPr="004A450E">
        <w:rPr>
          <w:rFonts w:ascii="Times New Roman" w:hAnsi="Times New Roman" w:cs="Times New Roman"/>
          <w:sz w:val="24"/>
          <w:szCs w:val="24"/>
        </w:rPr>
        <w:t>, Shahpur Parisar, District Kangra,</w:t>
      </w:r>
    </w:p>
    <w:p w:rsidR="00E8686A" w:rsidRPr="004A450E" w:rsidRDefault="00E8686A" w:rsidP="00E868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50E">
        <w:rPr>
          <w:rFonts w:ascii="Times New Roman" w:hAnsi="Times New Roman" w:cs="Times New Roman"/>
          <w:sz w:val="24"/>
          <w:szCs w:val="24"/>
        </w:rPr>
        <w:t>Himachal Pradesh – 176206, India.</w:t>
      </w:r>
    </w:p>
    <w:p w:rsidR="00E8686A" w:rsidRDefault="00E8686A" w:rsidP="00E868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5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A450E">
        <w:rPr>
          <w:rFonts w:ascii="Times New Roman" w:hAnsi="Times New Roman" w:cs="Times New Roman"/>
          <w:sz w:val="24"/>
          <w:szCs w:val="24"/>
        </w:rPr>
        <w:t>Department of Environmental Sciences, Central University of Himachal Pradesh, Kangra, Himachal Pradesh 176206, India.</w:t>
      </w:r>
    </w:p>
    <w:p w:rsidR="00E8686A" w:rsidRPr="00222264" w:rsidRDefault="00E8686A" w:rsidP="00E868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222264">
        <w:rPr>
          <w:rFonts w:ascii="Times New Roman" w:hAnsi="Times New Roman" w:cs="Times New Roman"/>
          <w:sz w:val="24"/>
          <w:szCs w:val="24"/>
        </w:rPr>
        <w:t xml:space="preserve">Centre for </w:t>
      </w:r>
      <w:r>
        <w:rPr>
          <w:rFonts w:ascii="Times New Roman" w:hAnsi="Times New Roman" w:cs="Times New Roman"/>
          <w:sz w:val="24"/>
          <w:szCs w:val="24"/>
        </w:rPr>
        <w:t xml:space="preserve">Nano-Science and Technology, Career Point University, </w:t>
      </w:r>
      <w:proofErr w:type="spellStart"/>
      <w:r>
        <w:rPr>
          <w:rFonts w:ascii="Times New Roman" w:hAnsi="Times New Roman" w:cs="Times New Roman"/>
          <w:sz w:val="24"/>
          <w:szCs w:val="24"/>
        </w:rPr>
        <w:t>Tikker-Kharwarian</w:t>
      </w:r>
      <w:proofErr w:type="spellEnd"/>
      <w:r w:rsidRPr="002222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2264">
        <w:rPr>
          <w:rFonts w:ascii="Times New Roman" w:hAnsi="Times New Roman" w:cs="Times New Roman"/>
          <w:sz w:val="24"/>
          <w:szCs w:val="24"/>
        </w:rPr>
        <w:t>Hamirpur</w:t>
      </w:r>
      <w:proofErr w:type="spellEnd"/>
      <w:r w:rsidRPr="00222264">
        <w:rPr>
          <w:rFonts w:ascii="Times New Roman" w:hAnsi="Times New Roman" w:cs="Times New Roman"/>
          <w:sz w:val="24"/>
          <w:szCs w:val="24"/>
        </w:rPr>
        <w:t>, Himachal Pradesh 176041, India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686A" w:rsidRDefault="00E8686A" w:rsidP="00E868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4 </w:t>
      </w:r>
      <w:r w:rsidRPr="00222264">
        <w:rPr>
          <w:rFonts w:ascii="Times New Roman" w:hAnsi="Times New Roman" w:cs="Times New Roman"/>
          <w:sz w:val="24"/>
          <w:szCs w:val="24"/>
        </w:rPr>
        <w:t xml:space="preserve">Department of Chemistry, Career Point University, </w:t>
      </w:r>
      <w:proofErr w:type="spellStart"/>
      <w:r w:rsidRPr="00222264">
        <w:rPr>
          <w:rFonts w:ascii="Times New Roman" w:hAnsi="Times New Roman" w:cs="Times New Roman"/>
          <w:sz w:val="24"/>
          <w:szCs w:val="24"/>
        </w:rPr>
        <w:t>Tikker-Kharwarian</w:t>
      </w:r>
      <w:proofErr w:type="spellEnd"/>
      <w:r w:rsidRPr="002222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2264">
        <w:rPr>
          <w:rFonts w:ascii="Times New Roman" w:hAnsi="Times New Roman" w:cs="Times New Roman"/>
          <w:sz w:val="24"/>
          <w:szCs w:val="24"/>
        </w:rPr>
        <w:t>Hamirpur</w:t>
      </w:r>
      <w:proofErr w:type="spellEnd"/>
      <w:r w:rsidRPr="00222264">
        <w:rPr>
          <w:rFonts w:ascii="Times New Roman" w:hAnsi="Times New Roman" w:cs="Times New Roman"/>
          <w:sz w:val="24"/>
          <w:szCs w:val="24"/>
        </w:rPr>
        <w:t>, Himachal Pradesh 176041, India.</w:t>
      </w:r>
    </w:p>
    <w:p w:rsidR="00E8686A" w:rsidRDefault="00E8686A" w:rsidP="00E86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5 </w:t>
      </w:r>
      <w:r w:rsidRPr="007F7042">
        <w:rPr>
          <w:rFonts w:ascii="Times New Roman" w:hAnsi="Times New Roman" w:cs="Times New Roman"/>
          <w:sz w:val="24"/>
          <w:szCs w:val="24"/>
        </w:rPr>
        <w:t xml:space="preserve">Department of Biotechnology, MMEC, Maharishi </w:t>
      </w:r>
      <w:proofErr w:type="spellStart"/>
      <w:r w:rsidRPr="007F7042">
        <w:rPr>
          <w:rFonts w:ascii="Times New Roman" w:hAnsi="Times New Roman" w:cs="Times New Roman"/>
          <w:sz w:val="24"/>
          <w:szCs w:val="24"/>
        </w:rPr>
        <w:t>Markandeshwar</w:t>
      </w:r>
      <w:proofErr w:type="spellEnd"/>
      <w:r w:rsidRPr="007F7042">
        <w:rPr>
          <w:rFonts w:ascii="Times New Roman" w:hAnsi="Times New Roman" w:cs="Times New Roman"/>
          <w:sz w:val="24"/>
          <w:szCs w:val="24"/>
        </w:rPr>
        <w:t xml:space="preserve"> (Deemed to be University), </w:t>
      </w:r>
      <w:proofErr w:type="spellStart"/>
      <w:r w:rsidRPr="007F7042">
        <w:rPr>
          <w:rFonts w:ascii="Times New Roman" w:hAnsi="Times New Roman" w:cs="Times New Roman"/>
          <w:sz w:val="24"/>
          <w:szCs w:val="24"/>
        </w:rPr>
        <w:t>Mullana</w:t>
      </w:r>
      <w:proofErr w:type="spellEnd"/>
      <w:r w:rsidRPr="007F7042">
        <w:rPr>
          <w:rFonts w:ascii="Times New Roman" w:hAnsi="Times New Roman" w:cs="Times New Roman"/>
          <w:sz w:val="24"/>
          <w:szCs w:val="24"/>
        </w:rPr>
        <w:t>, Ambala, 133207, Haryana, India.</w:t>
      </w:r>
    </w:p>
    <w:p w:rsidR="00E8686A" w:rsidRPr="004A450E" w:rsidRDefault="00E8686A" w:rsidP="00E86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686A" w:rsidRPr="00AF48E3" w:rsidRDefault="00E8686A" w:rsidP="00E8686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AF48E3">
        <w:rPr>
          <w:rFonts w:ascii="Times New Roman" w:hAnsi="Times New Roman" w:cs="Times New Roman"/>
          <w:sz w:val="24"/>
          <w:szCs w:val="24"/>
        </w:rPr>
        <w:t xml:space="preserve">Corresponding Author </w:t>
      </w:r>
      <w:r w:rsidRPr="00AF48E3">
        <w:rPr>
          <w:rFonts w:ascii="Times New Roman" w:hAnsi="Times New Roman" w:cs="Times New Roman"/>
          <w:sz w:val="24"/>
          <w:szCs w:val="24"/>
          <w:vertAlign w:val="superscript"/>
        </w:rPr>
        <w:sym w:font="Wingdings" w:char="F02A"/>
      </w:r>
      <w:r w:rsidRPr="00AF48E3">
        <w:rPr>
          <w:rFonts w:ascii="Times New Roman" w:hAnsi="Times New Roman" w:cs="Times New Roman"/>
          <w:color w:val="1F497D" w:themeColor="text2"/>
          <w:sz w:val="24"/>
          <w:u w:val="single"/>
        </w:rPr>
        <w:t>chemsheel</w:t>
      </w:r>
      <w:r>
        <w:rPr>
          <w:rFonts w:ascii="Times New Roman" w:hAnsi="Times New Roman" w:cs="Times New Roman"/>
          <w:color w:val="1F497D" w:themeColor="text2"/>
          <w:sz w:val="24"/>
          <w:u w:val="single"/>
        </w:rPr>
        <w:t>@gmail.com</w:t>
      </w:r>
      <w:r w:rsidRPr="00AF48E3">
        <w:rPr>
          <w:rFonts w:ascii="Times New Roman" w:hAnsi="Times New Roman" w:cs="Times New Roman"/>
          <w:sz w:val="24"/>
        </w:rPr>
        <w:t xml:space="preserve"> </w:t>
      </w:r>
    </w:p>
    <w:p w:rsidR="00E8686A" w:rsidRDefault="00E8686A" w:rsidP="00464D55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E8686A" w:rsidRDefault="00E8686A" w:rsidP="00464D55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E8686A" w:rsidRDefault="00E8686A" w:rsidP="00464D55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E8686A" w:rsidRDefault="00E8686A" w:rsidP="00464D55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E8686A" w:rsidRDefault="00E8686A" w:rsidP="00464D55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E8686A" w:rsidRDefault="00E8686A" w:rsidP="00464D55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E8686A" w:rsidRDefault="00E8686A" w:rsidP="00464D55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E8686A" w:rsidRDefault="00E8686A" w:rsidP="00464D55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464D55" w:rsidRPr="00AF48E3" w:rsidRDefault="00464D55" w:rsidP="00464D55">
      <w:pPr>
        <w:spacing w:line="360" w:lineRule="auto"/>
        <w:rPr>
          <w:rFonts w:ascii="Times New Roman" w:hAnsi="Times New Roman" w:cs="Times New Roman"/>
        </w:rPr>
      </w:pPr>
      <w:r w:rsidRPr="00C86A13">
        <w:rPr>
          <w:rFonts w:ascii="Times New Roman" w:hAnsi="Times New Roman" w:cs="Times New Roman"/>
          <w:b/>
          <w:sz w:val="28"/>
          <w:szCs w:val="24"/>
        </w:rPr>
        <w:lastRenderedPageBreak/>
        <w:t>Graphical</w:t>
      </w:r>
      <w:r w:rsidRPr="004F17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6A13">
        <w:rPr>
          <w:rFonts w:ascii="Times New Roman" w:hAnsi="Times New Roman" w:cs="Times New Roman"/>
          <w:b/>
          <w:sz w:val="28"/>
          <w:szCs w:val="24"/>
        </w:rPr>
        <w:t>Abstract</w:t>
      </w:r>
    </w:p>
    <w:p w:rsidR="00464D55" w:rsidRDefault="00464D55" w:rsidP="00464D55">
      <w:pPr>
        <w:pStyle w:val="NormalWeb"/>
        <w:tabs>
          <w:tab w:val="left" w:pos="720"/>
          <w:tab w:val="center" w:pos="4844"/>
        </w:tabs>
        <w:jc w:val="center"/>
      </w:pPr>
      <w:bookmarkStart w:id="0" w:name="_GoBack"/>
      <w:r>
        <w:rPr>
          <w:b/>
          <w:noProof/>
          <w:sz w:val="28"/>
        </w:rPr>
        <w:drawing>
          <wp:inline distT="0" distB="0" distL="0" distR="0">
            <wp:extent cx="6611661" cy="3638550"/>
            <wp:effectExtent l="19050" t="19050" r="0" b="0"/>
            <wp:docPr id="1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814" cy="369091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464D55" w:rsidRDefault="00464D55" w:rsidP="00464D55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C05402" w:rsidRDefault="00C05402"/>
    <w:sectPr w:rsidR="00C05402" w:rsidSect="00C054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64D55"/>
    <w:rsid w:val="00464D55"/>
    <w:rsid w:val="00C05402"/>
    <w:rsid w:val="00E8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F6CE800-B553-4762-BCF8-2506088C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D55"/>
  </w:style>
  <w:style w:type="paragraph" w:styleId="Heading4">
    <w:name w:val="heading 4"/>
    <w:basedOn w:val="Normal"/>
    <w:link w:val="Heading4Char"/>
    <w:uiPriority w:val="1"/>
    <w:qFormat/>
    <w:rsid w:val="00464D55"/>
    <w:pPr>
      <w:widowControl w:val="0"/>
      <w:autoSpaceDE w:val="0"/>
      <w:autoSpaceDN w:val="0"/>
      <w:spacing w:after="0" w:line="240" w:lineRule="auto"/>
      <w:ind w:left="655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464D5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46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D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854</Characters>
  <Application>Microsoft Office Word</Application>
  <DocSecurity>0</DocSecurity>
  <Lines>21</Lines>
  <Paragraphs>14</Paragraphs>
  <ScaleCrop>false</ScaleCrop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vikas</dc:creator>
  <cp:lastModifiedBy>Microsoft account</cp:lastModifiedBy>
  <cp:revision>2</cp:revision>
  <dcterms:created xsi:type="dcterms:W3CDTF">2025-09-03T12:17:00Z</dcterms:created>
  <dcterms:modified xsi:type="dcterms:W3CDTF">2025-09-04T06:28:00Z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ff9bdb85-705d-4f6d-a61e-4e482ae6eda3</vt:lpwstr>
  </property>
</Properties>
</file>