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0B544" w14:textId="77777777" w:rsidR="00520420" w:rsidRPr="0043284C" w:rsidRDefault="00520420" w:rsidP="00520420">
      <w:pPr>
        <w:pStyle w:val="Caption"/>
        <w:spacing w:after="0" w:line="480" w:lineRule="auto"/>
        <w:rPr>
          <w:rFonts w:ascii="Times New Roman" w:hAnsi="Times New Roman" w:cs="Times New Roman"/>
          <w:b/>
          <w:i w:val="0"/>
          <w:color w:val="000000" w:themeColor="text1"/>
          <w:sz w:val="24"/>
          <w:szCs w:val="24"/>
        </w:rPr>
      </w:pPr>
      <w:bookmarkStart w:id="0" w:name="_Toc74737477"/>
      <w:bookmarkStart w:id="1" w:name="_Toc74737623"/>
      <w:bookmarkStart w:id="2" w:name="_Toc74915616"/>
      <w:bookmarkStart w:id="3" w:name="_Toc76535047"/>
      <w:r>
        <w:rPr>
          <w:rFonts w:ascii="Times New Roman" w:hAnsi="Times New Roman" w:cs="Times New Roman"/>
          <w:b/>
          <w:i w:val="0"/>
          <w:color w:val="000000" w:themeColor="text1"/>
          <w:sz w:val="24"/>
          <w:szCs w:val="24"/>
        </w:rPr>
        <w:t xml:space="preserve">Table </w:t>
      </w:r>
      <w:r w:rsidRPr="0043284C">
        <w:rPr>
          <w:rFonts w:ascii="Times New Roman" w:hAnsi="Times New Roman" w:cs="Times New Roman"/>
          <w:b/>
          <w:i w:val="0"/>
          <w:color w:val="000000" w:themeColor="text1"/>
          <w:sz w:val="24"/>
          <w:szCs w:val="24"/>
        </w:rPr>
        <w:fldChar w:fldCharType="begin"/>
      </w:r>
      <w:r w:rsidRPr="0043284C">
        <w:rPr>
          <w:rFonts w:ascii="Times New Roman" w:hAnsi="Times New Roman" w:cs="Times New Roman"/>
          <w:b/>
          <w:i w:val="0"/>
          <w:color w:val="000000" w:themeColor="text1"/>
          <w:sz w:val="24"/>
          <w:szCs w:val="24"/>
        </w:rPr>
        <w:instrText xml:space="preserve"> SEQ Table_3. \* ARABIC </w:instrText>
      </w:r>
      <w:r w:rsidRPr="0043284C">
        <w:rPr>
          <w:rFonts w:ascii="Times New Roman" w:hAnsi="Times New Roman" w:cs="Times New Roman"/>
          <w:b/>
          <w:i w:val="0"/>
          <w:color w:val="000000" w:themeColor="text1"/>
          <w:sz w:val="24"/>
          <w:szCs w:val="24"/>
        </w:rPr>
        <w:fldChar w:fldCharType="separate"/>
      </w:r>
      <w:r>
        <w:rPr>
          <w:rFonts w:ascii="Times New Roman" w:hAnsi="Times New Roman" w:cs="Times New Roman"/>
          <w:b/>
          <w:i w:val="0"/>
          <w:noProof/>
          <w:color w:val="000000" w:themeColor="text1"/>
          <w:sz w:val="24"/>
          <w:szCs w:val="24"/>
        </w:rPr>
        <w:t>1</w:t>
      </w:r>
      <w:r w:rsidRPr="0043284C">
        <w:rPr>
          <w:rFonts w:ascii="Times New Roman" w:hAnsi="Times New Roman" w:cs="Times New Roman"/>
          <w:b/>
          <w:i w:val="0"/>
          <w:color w:val="000000" w:themeColor="text1"/>
          <w:sz w:val="24"/>
          <w:szCs w:val="24"/>
        </w:rPr>
        <w:fldChar w:fldCharType="end"/>
      </w:r>
      <w:r>
        <w:rPr>
          <w:rFonts w:ascii="Times New Roman" w:hAnsi="Times New Roman" w:cs="Times New Roman"/>
          <w:b/>
          <w:i w:val="0"/>
          <w:color w:val="000000" w:themeColor="text1"/>
          <w:sz w:val="24"/>
          <w:szCs w:val="24"/>
        </w:rPr>
        <w:t xml:space="preserve">. Variable specification table </w:t>
      </w:r>
      <w:r w:rsidRPr="0043284C">
        <w:rPr>
          <w:rFonts w:ascii="Times New Roman" w:hAnsi="Times New Roman" w:cs="Times New Roman"/>
          <w:b/>
          <w:i w:val="0"/>
          <w:color w:val="000000" w:themeColor="text1"/>
          <w:sz w:val="24"/>
          <w:szCs w:val="24"/>
        </w:rPr>
        <w:t>of this study</w:t>
      </w:r>
      <w:bookmarkEnd w:id="0"/>
      <w:bookmarkEnd w:id="1"/>
      <w:bookmarkEnd w:id="2"/>
      <w:bookmarkEnd w:id="3"/>
    </w:p>
    <w:tbl>
      <w:tblPr>
        <w:tblStyle w:val="TableGrid"/>
        <w:tblW w:w="9753" w:type="dxa"/>
        <w:tblLook w:val="04A0" w:firstRow="1" w:lastRow="0" w:firstColumn="1" w:lastColumn="0" w:noHBand="0" w:noVBand="1"/>
      </w:tblPr>
      <w:tblGrid>
        <w:gridCol w:w="2785"/>
        <w:gridCol w:w="4500"/>
        <w:gridCol w:w="2468"/>
      </w:tblGrid>
      <w:tr w:rsidR="00520420" w:rsidRPr="00856DFA" w14:paraId="7E912583" w14:textId="77777777" w:rsidTr="00187214">
        <w:trPr>
          <w:trHeight w:val="572"/>
        </w:trPr>
        <w:tc>
          <w:tcPr>
            <w:tcW w:w="2785" w:type="dxa"/>
          </w:tcPr>
          <w:p w14:paraId="3AC6AB19" w14:textId="77777777" w:rsidR="00520420" w:rsidRPr="00856DFA" w:rsidRDefault="00520420" w:rsidP="00187214">
            <w:pPr>
              <w:spacing w:line="480" w:lineRule="auto"/>
              <w:jc w:val="both"/>
              <w:rPr>
                <w:rFonts w:ascii="Times New Roman" w:hAnsi="Times New Roman" w:cs="Times New Roman"/>
                <w:b/>
                <w:color w:val="000000"/>
                <w:sz w:val="24"/>
                <w:szCs w:val="24"/>
              </w:rPr>
            </w:pPr>
            <w:r w:rsidRPr="00856DFA">
              <w:rPr>
                <w:rFonts w:ascii="Times New Roman" w:hAnsi="Times New Roman" w:cs="Times New Roman"/>
                <w:b/>
                <w:color w:val="000000"/>
                <w:sz w:val="24"/>
                <w:szCs w:val="24"/>
              </w:rPr>
              <w:t xml:space="preserve">Determinants </w:t>
            </w:r>
          </w:p>
        </w:tc>
        <w:tc>
          <w:tcPr>
            <w:tcW w:w="4500" w:type="dxa"/>
          </w:tcPr>
          <w:p w14:paraId="729EBD2A" w14:textId="77777777" w:rsidR="00520420" w:rsidRPr="00856DFA" w:rsidRDefault="00520420" w:rsidP="00187214">
            <w:pPr>
              <w:spacing w:line="480" w:lineRule="auto"/>
              <w:jc w:val="both"/>
              <w:rPr>
                <w:rFonts w:ascii="Times New Roman" w:hAnsi="Times New Roman" w:cs="Times New Roman"/>
                <w:b/>
                <w:color w:val="000000"/>
                <w:sz w:val="24"/>
                <w:szCs w:val="24"/>
              </w:rPr>
            </w:pPr>
            <w:r w:rsidRPr="00856DFA">
              <w:rPr>
                <w:rFonts w:ascii="Times New Roman" w:hAnsi="Times New Roman" w:cs="Times New Roman"/>
                <w:b/>
                <w:color w:val="000000"/>
                <w:sz w:val="24"/>
                <w:szCs w:val="24"/>
              </w:rPr>
              <w:t xml:space="preserve">Indicator </w:t>
            </w:r>
          </w:p>
        </w:tc>
        <w:tc>
          <w:tcPr>
            <w:tcW w:w="2468" w:type="dxa"/>
          </w:tcPr>
          <w:p w14:paraId="4ECBE15A" w14:textId="77777777" w:rsidR="00520420" w:rsidRPr="00856DFA" w:rsidRDefault="00520420" w:rsidP="00187214">
            <w:pPr>
              <w:spacing w:line="480" w:lineRule="auto"/>
              <w:jc w:val="both"/>
              <w:rPr>
                <w:rFonts w:ascii="Times New Roman" w:hAnsi="Times New Roman" w:cs="Times New Roman"/>
                <w:b/>
                <w:color w:val="000000"/>
                <w:sz w:val="24"/>
                <w:szCs w:val="24"/>
              </w:rPr>
            </w:pPr>
            <w:r w:rsidRPr="00856DFA">
              <w:rPr>
                <w:rFonts w:ascii="Times New Roman" w:hAnsi="Times New Roman" w:cs="Times New Roman"/>
                <w:b/>
                <w:color w:val="000000"/>
                <w:sz w:val="24"/>
                <w:szCs w:val="24"/>
              </w:rPr>
              <w:t xml:space="preserve">Levels of measures </w:t>
            </w:r>
          </w:p>
        </w:tc>
      </w:tr>
      <w:tr w:rsidR="00520420" w:rsidRPr="00856DFA" w14:paraId="74981D08" w14:textId="77777777" w:rsidTr="00187214">
        <w:trPr>
          <w:trHeight w:val="558"/>
        </w:trPr>
        <w:tc>
          <w:tcPr>
            <w:tcW w:w="2785" w:type="dxa"/>
            <w:vMerge w:val="restart"/>
          </w:tcPr>
          <w:p w14:paraId="21592168" w14:textId="77777777" w:rsidR="00520420" w:rsidRPr="00856DFA" w:rsidRDefault="00520420" w:rsidP="00187214">
            <w:pPr>
              <w:spacing w:line="480" w:lineRule="auto"/>
              <w:jc w:val="both"/>
              <w:rPr>
                <w:rFonts w:ascii="Times New Roman" w:hAnsi="Times New Roman" w:cs="Times New Roman"/>
                <w:b/>
                <w:color w:val="000000"/>
                <w:sz w:val="24"/>
                <w:szCs w:val="24"/>
              </w:rPr>
            </w:pPr>
            <w:r w:rsidRPr="00856DFA">
              <w:rPr>
                <w:rFonts w:ascii="Times New Roman" w:hAnsi="Times New Roman" w:cs="Times New Roman"/>
                <w:b/>
                <w:color w:val="000000"/>
                <w:sz w:val="24"/>
                <w:szCs w:val="24"/>
              </w:rPr>
              <w:t xml:space="preserve">Household characteristics </w:t>
            </w:r>
          </w:p>
        </w:tc>
        <w:tc>
          <w:tcPr>
            <w:tcW w:w="4500" w:type="dxa"/>
          </w:tcPr>
          <w:p w14:paraId="73634E59"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Sex of household head </w:t>
            </w:r>
          </w:p>
        </w:tc>
        <w:tc>
          <w:tcPr>
            <w:tcW w:w="2468" w:type="dxa"/>
          </w:tcPr>
          <w:p w14:paraId="43C195AE"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Categorical </w:t>
            </w:r>
          </w:p>
        </w:tc>
      </w:tr>
      <w:tr w:rsidR="00520420" w:rsidRPr="00856DFA" w14:paraId="087417E5" w14:textId="77777777" w:rsidTr="00187214">
        <w:trPr>
          <w:trHeight w:val="307"/>
        </w:trPr>
        <w:tc>
          <w:tcPr>
            <w:tcW w:w="2785" w:type="dxa"/>
            <w:vMerge/>
          </w:tcPr>
          <w:p w14:paraId="0A9EC088"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074CE85E"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Age of Household Head </w:t>
            </w:r>
          </w:p>
        </w:tc>
        <w:tc>
          <w:tcPr>
            <w:tcW w:w="2468" w:type="dxa"/>
          </w:tcPr>
          <w:p w14:paraId="2C7B1226"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Continuous </w:t>
            </w:r>
          </w:p>
        </w:tc>
      </w:tr>
      <w:tr w:rsidR="00520420" w:rsidRPr="00856DFA" w14:paraId="01C89AA1" w14:textId="77777777" w:rsidTr="00187214">
        <w:trPr>
          <w:trHeight w:val="345"/>
        </w:trPr>
        <w:tc>
          <w:tcPr>
            <w:tcW w:w="2785" w:type="dxa"/>
            <w:vMerge/>
          </w:tcPr>
          <w:p w14:paraId="68C568BB"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784FC524"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Types of the place of respondent </w:t>
            </w:r>
          </w:p>
        </w:tc>
        <w:tc>
          <w:tcPr>
            <w:tcW w:w="2468" w:type="dxa"/>
          </w:tcPr>
          <w:p w14:paraId="274AF5E8"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r w:rsidR="00520420" w:rsidRPr="00856DFA" w14:paraId="1E435227" w14:textId="77777777" w:rsidTr="00187214">
        <w:trPr>
          <w:trHeight w:val="254"/>
        </w:trPr>
        <w:tc>
          <w:tcPr>
            <w:tcW w:w="2785" w:type="dxa"/>
            <w:vMerge/>
          </w:tcPr>
          <w:p w14:paraId="07E0C1B2"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54738DC6" w14:textId="77777777" w:rsidR="00520420"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Partner educational status </w:t>
            </w:r>
          </w:p>
        </w:tc>
        <w:tc>
          <w:tcPr>
            <w:tcW w:w="2468" w:type="dxa"/>
          </w:tcPr>
          <w:p w14:paraId="7012DA08" w14:textId="77777777" w:rsidR="00520420"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Categorical </w:t>
            </w:r>
          </w:p>
        </w:tc>
      </w:tr>
      <w:tr w:rsidR="00520420" w:rsidRPr="00856DFA" w14:paraId="3E2BE69B" w14:textId="77777777" w:rsidTr="00187214">
        <w:trPr>
          <w:trHeight w:val="315"/>
        </w:trPr>
        <w:tc>
          <w:tcPr>
            <w:tcW w:w="2785" w:type="dxa"/>
            <w:vMerge/>
          </w:tcPr>
          <w:p w14:paraId="17B375B7"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5AB7B543" w14:textId="77777777" w:rsidR="00520420" w:rsidRDefault="00520420" w:rsidP="00187214">
            <w:pPr>
              <w:spacing w:line="480" w:lineRule="auto"/>
              <w:jc w:val="both"/>
              <w:rPr>
                <w:rFonts w:ascii="Times New Roman" w:hAnsi="Times New Roman" w:cs="Times New Roman"/>
                <w:color w:val="000000"/>
                <w:sz w:val="24"/>
                <w:szCs w:val="24"/>
              </w:rPr>
            </w:pPr>
            <w:r w:rsidRPr="002318E4">
              <w:rPr>
                <w:rFonts w:ascii="Times New Roman" w:hAnsi="Times New Roman" w:cs="Times New Roman"/>
                <w:color w:val="000000"/>
                <w:sz w:val="24"/>
                <w:szCs w:val="24"/>
              </w:rPr>
              <w:t>Wealth index</w:t>
            </w:r>
          </w:p>
        </w:tc>
        <w:tc>
          <w:tcPr>
            <w:tcW w:w="2468" w:type="dxa"/>
          </w:tcPr>
          <w:p w14:paraId="54B1A5A1" w14:textId="77777777" w:rsidR="00520420"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r w:rsidR="00520420" w:rsidRPr="00856DFA" w14:paraId="60C93A07" w14:textId="77777777" w:rsidTr="00187214">
        <w:trPr>
          <w:trHeight w:val="239"/>
        </w:trPr>
        <w:tc>
          <w:tcPr>
            <w:tcW w:w="2785" w:type="dxa"/>
            <w:vMerge/>
          </w:tcPr>
          <w:p w14:paraId="353AAF56"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276546B8" w14:textId="77777777" w:rsidR="00520420" w:rsidRDefault="00520420" w:rsidP="00187214">
            <w:pPr>
              <w:spacing w:line="480" w:lineRule="auto"/>
              <w:jc w:val="both"/>
              <w:rPr>
                <w:rFonts w:ascii="Times New Roman" w:hAnsi="Times New Roman" w:cs="Times New Roman"/>
                <w:color w:val="000000"/>
                <w:sz w:val="24"/>
                <w:szCs w:val="24"/>
              </w:rPr>
            </w:pPr>
            <w:r w:rsidRPr="002318E4">
              <w:rPr>
                <w:rFonts w:ascii="Times New Roman" w:hAnsi="Times New Roman" w:cs="Times New Roman"/>
                <w:color w:val="000000"/>
                <w:sz w:val="24"/>
                <w:szCs w:val="24"/>
              </w:rPr>
              <w:t xml:space="preserve">Source of drink water </w:t>
            </w:r>
          </w:p>
        </w:tc>
        <w:tc>
          <w:tcPr>
            <w:tcW w:w="2468" w:type="dxa"/>
          </w:tcPr>
          <w:p w14:paraId="7356B777" w14:textId="77777777" w:rsidR="00520420" w:rsidRDefault="00520420" w:rsidP="00187214">
            <w:pPr>
              <w:spacing w:line="480" w:lineRule="auto"/>
              <w:jc w:val="both"/>
              <w:rPr>
                <w:rFonts w:ascii="Times New Roman" w:hAnsi="Times New Roman" w:cs="Times New Roman"/>
                <w:color w:val="000000"/>
                <w:sz w:val="24"/>
                <w:szCs w:val="24"/>
              </w:rPr>
            </w:pPr>
            <w:r w:rsidRPr="00FE1342">
              <w:rPr>
                <w:rFonts w:ascii="Times New Roman" w:hAnsi="Times New Roman" w:cs="Times New Roman"/>
                <w:color w:val="000000"/>
                <w:sz w:val="24"/>
                <w:szCs w:val="24"/>
              </w:rPr>
              <w:t>Categorical</w:t>
            </w:r>
          </w:p>
        </w:tc>
      </w:tr>
      <w:tr w:rsidR="00520420" w:rsidRPr="00856DFA" w14:paraId="139016FE" w14:textId="77777777" w:rsidTr="00187214">
        <w:trPr>
          <w:trHeight w:val="405"/>
        </w:trPr>
        <w:tc>
          <w:tcPr>
            <w:tcW w:w="2785" w:type="dxa"/>
            <w:vMerge/>
          </w:tcPr>
          <w:p w14:paraId="22C40AAB"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55D9F9B8" w14:textId="77777777" w:rsidR="00520420"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Toilet facilities </w:t>
            </w:r>
          </w:p>
        </w:tc>
        <w:tc>
          <w:tcPr>
            <w:tcW w:w="2468" w:type="dxa"/>
          </w:tcPr>
          <w:p w14:paraId="264DD925" w14:textId="77777777" w:rsidR="00520420" w:rsidRDefault="00520420" w:rsidP="00187214">
            <w:pPr>
              <w:spacing w:line="480" w:lineRule="auto"/>
              <w:jc w:val="both"/>
              <w:rPr>
                <w:rFonts w:ascii="Times New Roman" w:hAnsi="Times New Roman" w:cs="Times New Roman"/>
                <w:color w:val="000000"/>
                <w:sz w:val="24"/>
                <w:szCs w:val="24"/>
              </w:rPr>
            </w:pPr>
            <w:r w:rsidRPr="00FE1342">
              <w:rPr>
                <w:rFonts w:ascii="Times New Roman" w:hAnsi="Times New Roman" w:cs="Times New Roman"/>
                <w:color w:val="000000"/>
                <w:sz w:val="24"/>
                <w:szCs w:val="24"/>
              </w:rPr>
              <w:t>Categorical</w:t>
            </w:r>
          </w:p>
        </w:tc>
      </w:tr>
      <w:tr w:rsidR="00520420" w:rsidRPr="00856DFA" w14:paraId="1B9A9CAF" w14:textId="77777777" w:rsidTr="00187214">
        <w:trPr>
          <w:trHeight w:val="330"/>
        </w:trPr>
        <w:tc>
          <w:tcPr>
            <w:tcW w:w="2785" w:type="dxa"/>
            <w:vMerge/>
          </w:tcPr>
          <w:p w14:paraId="19CECABE"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2D44A4E7" w14:textId="77777777" w:rsidR="00520420"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Cooking type fuel</w:t>
            </w:r>
          </w:p>
        </w:tc>
        <w:tc>
          <w:tcPr>
            <w:tcW w:w="2468" w:type="dxa"/>
          </w:tcPr>
          <w:p w14:paraId="3D770F81" w14:textId="77777777" w:rsidR="00520420" w:rsidRDefault="00520420" w:rsidP="00187214">
            <w:pPr>
              <w:spacing w:line="480" w:lineRule="auto"/>
              <w:jc w:val="both"/>
              <w:rPr>
                <w:rFonts w:ascii="Times New Roman" w:hAnsi="Times New Roman" w:cs="Times New Roman"/>
                <w:color w:val="000000"/>
                <w:sz w:val="24"/>
                <w:szCs w:val="24"/>
              </w:rPr>
            </w:pPr>
            <w:r w:rsidRPr="00FE1342">
              <w:rPr>
                <w:rFonts w:ascii="Times New Roman" w:hAnsi="Times New Roman" w:cs="Times New Roman"/>
                <w:color w:val="000000"/>
                <w:sz w:val="24"/>
                <w:szCs w:val="24"/>
              </w:rPr>
              <w:t>Categorical</w:t>
            </w:r>
          </w:p>
        </w:tc>
      </w:tr>
      <w:tr w:rsidR="00520420" w:rsidRPr="00856DFA" w14:paraId="15096102" w14:textId="77777777" w:rsidTr="00187214">
        <w:trPr>
          <w:trHeight w:val="255"/>
        </w:trPr>
        <w:tc>
          <w:tcPr>
            <w:tcW w:w="2785" w:type="dxa"/>
            <w:vMerge/>
          </w:tcPr>
          <w:p w14:paraId="1579B0BB"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787DB086"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Religion </w:t>
            </w:r>
          </w:p>
        </w:tc>
        <w:tc>
          <w:tcPr>
            <w:tcW w:w="2468" w:type="dxa"/>
          </w:tcPr>
          <w:p w14:paraId="08EA0689" w14:textId="77777777" w:rsidR="00520420" w:rsidRPr="00FE1342"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r w:rsidR="00520420" w:rsidRPr="00856DFA" w14:paraId="6C9F098A" w14:textId="77777777" w:rsidTr="00187214">
        <w:trPr>
          <w:trHeight w:val="194"/>
        </w:trPr>
        <w:tc>
          <w:tcPr>
            <w:tcW w:w="2785" w:type="dxa"/>
            <w:vMerge/>
          </w:tcPr>
          <w:p w14:paraId="23DB35C9"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2BAB325E" w14:textId="77777777" w:rsidR="00520420"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Has television</w:t>
            </w:r>
          </w:p>
        </w:tc>
        <w:tc>
          <w:tcPr>
            <w:tcW w:w="2468" w:type="dxa"/>
          </w:tcPr>
          <w:p w14:paraId="61B80B86" w14:textId="77777777" w:rsidR="00520420"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Categorical </w:t>
            </w:r>
          </w:p>
        </w:tc>
      </w:tr>
      <w:tr w:rsidR="00520420" w:rsidRPr="00856DFA" w14:paraId="59BF5F48" w14:textId="77777777" w:rsidTr="00187214">
        <w:trPr>
          <w:trHeight w:val="405"/>
        </w:trPr>
        <w:tc>
          <w:tcPr>
            <w:tcW w:w="2785" w:type="dxa"/>
            <w:vMerge/>
          </w:tcPr>
          <w:p w14:paraId="2C3DE89F"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5E11EE68" w14:textId="77777777" w:rsidR="00520420"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Has radio</w:t>
            </w:r>
          </w:p>
        </w:tc>
        <w:tc>
          <w:tcPr>
            <w:tcW w:w="2468" w:type="dxa"/>
          </w:tcPr>
          <w:p w14:paraId="70F3F308" w14:textId="77777777" w:rsidR="00520420"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Categorical </w:t>
            </w:r>
          </w:p>
        </w:tc>
      </w:tr>
      <w:tr w:rsidR="00520420" w:rsidRPr="00856DFA" w14:paraId="1FA765A9" w14:textId="77777777" w:rsidTr="00187214">
        <w:trPr>
          <w:trHeight w:val="558"/>
        </w:trPr>
        <w:tc>
          <w:tcPr>
            <w:tcW w:w="2785" w:type="dxa"/>
            <w:vMerge w:val="restart"/>
          </w:tcPr>
          <w:p w14:paraId="1DB74438" w14:textId="77777777" w:rsidR="00520420" w:rsidRPr="00856DFA" w:rsidRDefault="00520420" w:rsidP="00187214">
            <w:pPr>
              <w:spacing w:line="480" w:lineRule="auto"/>
              <w:jc w:val="both"/>
              <w:rPr>
                <w:rFonts w:ascii="Times New Roman" w:hAnsi="Times New Roman" w:cs="Times New Roman"/>
                <w:b/>
                <w:color w:val="000000"/>
                <w:sz w:val="24"/>
                <w:szCs w:val="24"/>
              </w:rPr>
            </w:pPr>
            <w:proofErr w:type="gramStart"/>
            <w:r w:rsidRPr="00856DFA">
              <w:rPr>
                <w:rFonts w:ascii="Times New Roman" w:hAnsi="Times New Roman" w:cs="Times New Roman"/>
                <w:b/>
                <w:color w:val="000000"/>
                <w:sz w:val="24"/>
                <w:szCs w:val="24"/>
              </w:rPr>
              <w:t>Mothers</w:t>
            </w:r>
            <w:proofErr w:type="gramEnd"/>
            <w:r w:rsidRPr="00856DFA">
              <w:rPr>
                <w:rFonts w:ascii="Times New Roman" w:hAnsi="Times New Roman" w:cs="Times New Roman"/>
                <w:b/>
                <w:color w:val="000000"/>
                <w:sz w:val="24"/>
                <w:szCs w:val="24"/>
              </w:rPr>
              <w:t xml:space="preserve"> characteristics </w:t>
            </w:r>
          </w:p>
        </w:tc>
        <w:tc>
          <w:tcPr>
            <w:tcW w:w="4500" w:type="dxa"/>
          </w:tcPr>
          <w:p w14:paraId="1AC0E3E0" w14:textId="77777777" w:rsidR="00520420" w:rsidRPr="00E04F5F" w:rsidRDefault="00520420" w:rsidP="00187214">
            <w:pPr>
              <w:spacing w:line="480" w:lineRule="auto"/>
              <w:jc w:val="both"/>
              <w:rPr>
                <w:rFonts w:ascii="Times New Roman" w:hAnsi="Times New Roman" w:cs="Times New Roman"/>
                <w:color w:val="000000"/>
                <w:sz w:val="24"/>
                <w:szCs w:val="24"/>
              </w:rPr>
            </w:pPr>
            <w:r w:rsidRPr="00E04F5F">
              <w:rPr>
                <w:rFonts w:ascii="Times New Roman" w:hAnsi="Times New Roman" w:cs="Times New Roman"/>
                <w:color w:val="000000"/>
                <w:sz w:val="24"/>
                <w:szCs w:val="24"/>
              </w:rPr>
              <w:t xml:space="preserve">Marital status </w:t>
            </w:r>
          </w:p>
        </w:tc>
        <w:tc>
          <w:tcPr>
            <w:tcW w:w="2468" w:type="dxa"/>
          </w:tcPr>
          <w:p w14:paraId="74F2BF72" w14:textId="77777777" w:rsidR="00520420" w:rsidRPr="00E04F5F"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r w:rsidRPr="00E04F5F">
              <w:rPr>
                <w:rFonts w:ascii="Times New Roman" w:hAnsi="Times New Roman" w:cs="Times New Roman"/>
                <w:color w:val="000000"/>
                <w:sz w:val="24"/>
                <w:szCs w:val="24"/>
              </w:rPr>
              <w:t xml:space="preserve"> </w:t>
            </w:r>
          </w:p>
        </w:tc>
      </w:tr>
      <w:tr w:rsidR="00520420" w:rsidRPr="00856DFA" w14:paraId="05FEE18F" w14:textId="77777777" w:rsidTr="00187214">
        <w:trPr>
          <w:trHeight w:val="558"/>
        </w:trPr>
        <w:tc>
          <w:tcPr>
            <w:tcW w:w="2785" w:type="dxa"/>
            <w:vMerge/>
          </w:tcPr>
          <w:p w14:paraId="73F3D7F0"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6CB00054"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Educational attainment </w:t>
            </w:r>
          </w:p>
        </w:tc>
        <w:tc>
          <w:tcPr>
            <w:tcW w:w="2468" w:type="dxa"/>
          </w:tcPr>
          <w:p w14:paraId="37099751"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r w:rsidR="00520420" w:rsidRPr="00856DFA" w14:paraId="4ECE8BF8" w14:textId="77777777" w:rsidTr="00187214">
        <w:trPr>
          <w:trHeight w:val="363"/>
        </w:trPr>
        <w:tc>
          <w:tcPr>
            <w:tcW w:w="2785" w:type="dxa"/>
            <w:vMerge/>
          </w:tcPr>
          <w:p w14:paraId="1E1FEA57"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496DD8B5"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Body Mass Index (BMI)</w:t>
            </w:r>
          </w:p>
        </w:tc>
        <w:tc>
          <w:tcPr>
            <w:tcW w:w="2468" w:type="dxa"/>
          </w:tcPr>
          <w:p w14:paraId="161F6E13"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Ratio/interval</w:t>
            </w:r>
          </w:p>
        </w:tc>
      </w:tr>
      <w:tr w:rsidR="00520420" w:rsidRPr="00856DFA" w14:paraId="726D761E" w14:textId="77777777" w:rsidTr="00187214">
        <w:trPr>
          <w:trHeight w:val="368"/>
        </w:trPr>
        <w:tc>
          <w:tcPr>
            <w:tcW w:w="2785" w:type="dxa"/>
            <w:vMerge/>
          </w:tcPr>
          <w:p w14:paraId="64DC845B"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7ACE7A09" w14:textId="77777777" w:rsidR="00520420" w:rsidRPr="002318E4" w:rsidRDefault="00520420" w:rsidP="00187214">
            <w:pPr>
              <w:spacing w:line="480" w:lineRule="auto"/>
              <w:jc w:val="both"/>
              <w:rPr>
                <w:rFonts w:ascii="Times New Roman" w:hAnsi="Times New Roman" w:cs="Times New Roman"/>
                <w:color w:val="000000"/>
                <w:sz w:val="24"/>
                <w:szCs w:val="24"/>
              </w:rPr>
            </w:pPr>
            <w:r w:rsidRPr="002318E4">
              <w:rPr>
                <w:rFonts w:ascii="Times New Roman" w:hAnsi="Times New Roman" w:cs="Times New Roman"/>
                <w:color w:val="000000"/>
                <w:sz w:val="24"/>
                <w:szCs w:val="24"/>
              </w:rPr>
              <w:t>Numbers of child</w:t>
            </w:r>
            <w:r>
              <w:rPr>
                <w:rFonts w:ascii="Times New Roman" w:hAnsi="Times New Roman" w:cs="Times New Roman"/>
                <w:color w:val="000000"/>
                <w:sz w:val="24"/>
                <w:szCs w:val="24"/>
              </w:rPr>
              <w:t>ren</w:t>
            </w:r>
            <w:r w:rsidRPr="002318E4">
              <w:rPr>
                <w:rFonts w:ascii="Times New Roman" w:hAnsi="Times New Roman" w:cs="Times New Roman"/>
                <w:color w:val="000000"/>
                <w:sz w:val="24"/>
                <w:szCs w:val="24"/>
              </w:rPr>
              <w:t xml:space="preserve"> &lt;5 living with mother </w:t>
            </w:r>
          </w:p>
        </w:tc>
        <w:tc>
          <w:tcPr>
            <w:tcW w:w="2468" w:type="dxa"/>
          </w:tcPr>
          <w:p w14:paraId="5E2CA972" w14:textId="77777777" w:rsidR="00520420" w:rsidRPr="002318E4" w:rsidRDefault="00520420" w:rsidP="00187214">
            <w:pPr>
              <w:spacing w:line="480" w:lineRule="auto"/>
              <w:jc w:val="both"/>
              <w:rPr>
                <w:rFonts w:ascii="Times New Roman" w:hAnsi="Times New Roman" w:cs="Times New Roman"/>
                <w:color w:val="000000"/>
                <w:sz w:val="24"/>
                <w:szCs w:val="24"/>
              </w:rPr>
            </w:pPr>
            <w:r w:rsidRPr="002318E4">
              <w:rPr>
                <w:rFonts w:ascii="Times New Roman" w:hAnsi="Times New Roman" w:cs="Times New Roman"/>
                <w:color w:val="000000"/>
                <w:sz w:val="24"/>
                <w:szCs w:val="24"/>
              </w:rPr>
              <w:t xml:space="preserve">Continuous </w:t>
            </w:r>
          </w:p>
        </w:tc>
      </w:tr>
      <w:tr w:rsidR="00520420" w:rsidRPr="00856DFA" w14:paraId="59A83533" w14:textId="77777777" w:rsidTr="00187214">
        <w:trPr>
          <w:trHeight w:val="175"/>
        </w:trPr>
        <w:tc>
          <w:tcPr>
            <w:tcW w:w="2785" w:type="dxa"/>
            <w:vMerge/>
          </w:tcPr>
          <w:p w14:paraId="6C5958D4"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3AB1A7A4"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Age at childbirth </w:t>
            </w:r>
          </w:p>
        </w:tc>
        <w:tc>
          <w:tcPr>
            <w:tcW w:w="2468" w:type="dxa"/>
          </w:tcPr>
          <w:p w14:paraId="4C790456"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Continuous </w:t>
            </w:r>
          </w:p>
        </w:tc>
      </w:tr>
      <w:tr w:rsidR="00520420" w:rsidRPr="00856DFA" w14:paraId="215B314D" w14:textId="77777777" w:rsidTr="00187214">
        <w:trPr>
          <w:trHeight w:val="203"/>
        </w:trPr>
        <w:tc>
          <w:tcPr>
            <w:tcW w:w="2785" w:type="dxa"/>
            <w:vMerge w:val="restart"/>
          </w:tcPr>
          <w:p w14:paraId="250DDD31" w14:textId="77777777" w:rsidR="00520420" w:rsidRPr="00856DFA" w:rsidRDefault="00520420" w:rsidP="00187214">
            <w:pPr>
              <w:spacing w:line="480" w:lineRule="auto"/>
              <w:jc w:val="both"/>
              <w:rPr>
                <w:rFonts w:ascii="Times New Roman" w:hAnsi="Times New Roman" w:cs="Times New Roman"/>
                <w:b/>
                <w:color w:val="000000"/>
                <w:sz w:val="24"/>
                <w:szCs w:val="24"/>
              </w:rPr>
            </w:pPr>
            <w:r w:rsidRPr="00856DFA">
              <w:rPr>
                <w:rFonts w:ascii="Times New Roman" w:hAnsi="Times New Roman" w:cs="Times New Roman"/>
                <w:b/>
                <w:color w:val="000000"/>
                <w:sz w:val="24"/>
                <w:szCs w:val="24"/>
              </w:rPr>
              <w:t xml:space="preserve">Child characteristics </w:t>
            </w:r>
          </w:p>
          <w:p w14:paraId="1FEB575A"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2282D42A"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Sex of child </w:t>
            </w:r>
          </w:p>
        </w:tc>
        <w:tc>
          <w:tcPr>
            <w:tcW w:w="2468" w:type="dxa"/>
          </w:tcPr>
          <w:p w14:paraId="10121924"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r w:rsidRPr="00B66939">
              <w:rPr>
                <w:rFonts w:ascii="Times New Roman" w:hAnsi="Times New Roman" w:cs="Times New Roman"/>
                <w:color w:val="000000"/>
                <w:sz w:val="24"/>
                <w:szCs w:val="24"/>
              </w:rPr>
              <w:t xml:space="preserve"> </w:t>
            </w:r>
          </w:p>
        </w:tc>
      </w:tr>
      <w:tr w:rsidR="00520420" w:rsidRPr="00856DFA" w14:paraId="1F42B214" w14:textId="77777777" w:rsidTr="00187214">
        <w:trPr>
          <w:trHeight w:val="245"/>
        </w:trPr>
        <w:tc>
          <w:tcPr>
            <w:tcW w:w="2785" w:type="dxa"/>
            <w:vMerge/>
          </w:tcPr>
          <w:p w14:paraId="427F2BCB"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23BFD5E7"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Age of child in </w:t>
            </w:r>
            <w:r>
              <w:rPr>
                <w:rFonts w:ascii="Times New Roman" w:hAnsi="Times New Roman" w:cs="Times New Roman"/>
                <w:color w:val="000000"/>
                <w:sz w:val="24"/>
                <w:szCs w:val="24"/>
              </w:rPr>
              <w:t xml:space="preserve">a </w:t>
            </w:r>
            <w:r w:rsidRPr="00B66939">
              <w:rPr>
                <w:rFonts w:ascii="Times New Roman" w:hAnsi="Times New Roman" w:cs="Times New Roman"/>
                <w:color w:val="000000"/>
                <w:sz w:val="24"/>
                <w:szCs w:val="24"/>
              </w:rPr>
              <w:t xml:space="preserve">month </w:t>
            </w:r>
          </w:p>
        </w:tc>
        <w:tc>
          <w:tcPr>
            <w:tcW w:w="2468" w:type="dxa"/>
          </w:tcPr>
          <w:p w14:paraId="117DB984"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Continuous </w:t>
            </w:r>
          </w:p>
        </w:tc>
      </w:tr>
      <w:tr w:rsidR="00520420" w:rsidRPr="00856DFA" w14:paraId="21551C9F" w14:textId="77777777" w:rsidTr="00187214">
        <w:trPr>
          <w:trHeight w:val="321"/>
        </w:trPr>
        <w:tc>
          <w:tcPr>
            <w:tcW w:w="2785" w:type="dxa"/>
            <w:vMerge/>
          </w:tcPr>
          <w:p w14:paraId="5CB67AC9"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5F9162D6"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Birth order</w:t>
            </w:r>
          </w:p>
        </w:tc>
        <w:tc>
          <w:tcPr>
            <w:tcW w:w="2468" w:type="dxa"/>
          </w:tcPr>
          <w:p w14:paraId="67898235"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Continuous </w:t>
            </w:r>
          </w:p>
        </w:tc>
      </w:tr>
      <w:tr w:rsidR="00520420" w:rsidRPr="00856DFA" w14:paraId="1C124929" w14:textId="77777777" w:rsidTr="00187214">
        <w:trPr>
          <w:trHeight w:val="377"/>
        </w:trPr>
        <w:tc>
          <w:tcPr>
            <w:tcW w:w="2785" w:type="dxa"/>
            <w:vMerge/>
          </w:tcPr>
          <w:p w14:paraId="5937D2C8"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4D9E2663"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Fever </w:t>
            </w:r>
          </w:p>
        </w:tc>
        <w:tc>
          <w:tcPr>
            <w:tcW w:w="2468" w:type="dxa"/>
          </w:tcPr>
          <w:p w14:paraId="473374BD"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r w:rsidR="00520420" w:rsidRPr="00856DFA" w14:paraId="3019150A" w14:textId="77777777" w:rsidTr="00187214">
        <w:trPr>
          <w:trHeight w:val="300"/>
        </w:trPr>
        <w:tc>
          <w:tcPr>
            <w:tcW w:w="2785" w:type="dxa"/>
            <w:vMerge/>
          </w:tcPr>
          <w:p w14:paraId="048D5CDA"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3E2FB817" w14:textId="77777777" w:rsidR="00520420" w:rsidRPr="002318E4" w:rsidRDefault="00520420" w:rsidP="00187214">
            <w:pPr>
              <w:spacing w:line="480" w:lineRule="auto"/>
              <w:jc w:val="both"/>
              <w:rPr>
                <w:rFonts w:ascii="Times New Roman" w:hAnsi="Times New Roman" w:cs="Times New Roman"/>
                <w:color w:val="000000"/>
                <w:sz w:val="24"/>
                <w:szCs w:val="24"/>
              </w:rPr>
            </w:pPr>
            <w:r w:rsidRPr="002318E4">
              <w:rPr>
                <w:rFonts w:ascii="Times New Roman" w:hAnsi="Times New Roman" w:cs="Times New Roman"/>
                <w:color w:val="000000"/>
                <w:sz w:val="24"/>
                <w:szCs w:val="24"/>
              </w:rPr>
              <w:t xml:space="preserve">Cough </w:t>
            </w:r>
          </w:p>
        </w:tc>
        <w:tc>
          <w:tcPr>
            <w:tcW w:w="2468" w:type="dxa"/>
          </w:tcPr>
          <w:p w14:paraId="47B61A3B" w14:textId="77777777" w:rsidR="00520420" w:rsidRPr="002318E4"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r w:rsidR="00520420" w:rsidRPr="00856DFA" w14:paraId="326B6CE3" w14:textId="77777777" w:rsidTr="00187214">
        <w:trPr>
          <w:trHeight w:val="299"/>
        </w:trPr>
        <w:tc>
          <w:tcPr>
            <w:tcW w:w="2785" w:type="dxa"/>
            <w:vMerge/>
          </w:tcPr>
          <w:p w14:paraId="4D48DEAC"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7F93559B" w14:textId="77777777" w:rsidR="00520420" w:rsidRPr="002318E4"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Diarrhea</w:t>
            </w:r>
          </w:p>
        </w:tc>
        <w:tc>
          <w:tcPr>
            <w:tcW w:w="2468" w:type="dxa"/>
          </w:tcPr>
          <w:p w14:paraId="52481571" w14:textId="77777777" w:rsidR="00520420" w:rsidRPr="002318E4"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r w:rsidR="00520420" w:rsidRPr="00856DFA" w14:paraId="1942249A" w14:textId="77777777" w:rsidTr="00187214">
        <w:trPr>
          <w:trHeight w:val="237"/>
        </w:trPr>
        <w:tc>
          <w:tcPr>
            <w:tcW w:w="2785" w:type="dxa"/>
            <w:vMerge/>
          </w:tcPr>
          <w:p w14:paraId="5E3D1C53"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69749084"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Duration of </w:t>
            </w:r>
            <w:r w:rsidRPr="00B66939">
              <w:rPr>
                <w:rFonts w:ascii="Times New Roman" w:hAnsi="Times New Roman" w:cs="Times New Roman"/>
                <w:color w:val="000000"/>
                <w:sz w:val="24"/>
                <w:szCs w:val="24"/>
              </w:rPr>
              <w:t xml:space="preserve">Brest feeding </w:t>
            </w:r>
          </w:p>
        </w:tc>
        <w:tc>
          <w:tcPr>
            <w:tcW w:w="2468" w:type="dxa"/>
          </w:tcPr>
          <w:p w14:paraId="37D8F52A"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r w:rsidR="00520420" w:rsidRPr="00856DFA" w14:paraId="7FB8A4B9" w14:textId="77777777" w:rsidTr="00187214">
        <w:trPr>
          <w:trHeight w:val="284"/>
        </w:trPr>
        <w:tc>
          <w:tcPr>
            <w:tcW w:w="2785" w:type="dxa"/>
            <w:vMerge/>
          </w:tcPr>
          <w:p w14:paraId="1982E158"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4D0BA5B0"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Perceived weight at birth </w:t>
            </w:r>
          </w:p>
        </w:tc>
        <w:tc>
          <w:tcPr>
            <w:tcW w:w="2468" w:type="dxa"/>
          </w:tcPr>
          <w:p w14:paraId="52E03E08" w14:textId="77777777" w:rsidR="00520420" w:rsidRPr="00B66939" w:rsidRDefault="00520420" w:rsidP="00187214">
            <w:pPr>
              <w:spacing w:line="480" w:lineRule="auto"/>
              <w:jc w:val="both"/>
              <w:rPr>
                <w:rFonts w:ascii="Times New Roman" w:hAnsi="Times New Roman" w:cs="Times New Roman"/>
                <w:color w:val="000000"/>
                <w:sz w:val="24"/>
                <w:szCs w:val="24"/>
              </w:rPr>
            </w:pPr>
            <w:r w:rsidRPr="00B66939">
              <w:rPr>
                <w:rFonts w:ascii="Times New Roman" w:hAnsi="Times New Roman" w:cs="Times New Roman"/>
                <w:color w:val="000000"/>
                <w:sz w:val="24"/>
                <w:szCs w:val="24"/>
              </w:rPr>
              <w:t xml:space="preserve">Continuous </w:t>
            </w:r>
          </w:p>
        </w:tc>
      </w:tr>
      <w:tr w:rsidR="00520420" w:rsidRPr="00856DFA" w14:paraId="5BC5B21F" w14:textId="77777777" w:rsidTr="00187214">
        <w:trPr>
          <w:trHeight w:val="360"/>
        </w:trPr>
        <w:tc>
          <w:tcPr>
            <w:tcW w:w="2785" w:type="dxa"/>
            <w:vMerge/>
          </w:tcPr>
          <w:p w14:paraId="69945C05"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7B9B0DBF"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Perceived birth interval</w:t>
            </w:r>
          </w:p>
        </w:tc>
        <w:tc>
          <w:tcPr>
            <w:tcW w:w="2468" w:type="dxa"/>
          </w:tcPr>
          <w:p w14:paraId="066B41BD"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Continuous </w:t>
            </w:r>
          </w:p>
        </w:tc>
      </w:tr>
      <w:tr w:rsidR="00520420" w:rsidRPr="00856DFA" w14:paraId="7CD9D511" w14:textId="77777777" w:rsidTr="00187214">
        <w:trPr>
          <w:trHeight w:val="251"/>
        </w:trPr>
        <w:tc>
          <w:tcPr>
            <w:tcW w:w="2785" w:type="dxa"/>
            <w:vMerge/>
          </w:tcPr>
          <w:p w14:paraId="4A4F2D85"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5A92347C"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Prenatal care </w:t>
            </w:r>
          </w:p>
        </w:tc>
        <w:tc>
          <w:tcPr>
            <w:tcW w:w="2468" w:type="dxa"/>
          </w:tcPr>
          <w:p w14:paraId="35F46BD7"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r w:rsidR="00520420" w:rsidRPr="00856DFA" w14:paraId="404740C9" w14:textId="77777777" w:rsidTr="00187214">
        <w:trPr>
          <w:trHeight w:val="307"/>
        </w:trPr>
        <w:tc>
          <w:tcPr>
            <w:tcW w:w="2785" w:type="dxa"/>
            <w:vMerge/>
          </w:tcPr>
          <w:p w14:paraId="4BCFF5B2" w14:textId="77777777" w:rsidR="00520420" w:rsidRPr="00856DFA" w:rsidRDefault="00520420" w:rsidP="00187214">
            <w:pPr>
              <w:spacing w:line="480" w:lineRule="auto"/>
              <w:jc w:val="both"/>
              <w:rPr>
                <w:rFonts w:ascii="Times New Roman" w:hAnsi="Times New Roman" w:cs="Times New Roman"/>
                <w:b/>
                <w:color w:val="000000"/>
                <w:sz w:val="24"/>
                <w:szCs w:val="24"/>
              </w:rPr>
            </w:pPr>
          </w:p>
        </w:tc>
        <w:tc>
          <w:tcPr>
            <w:tcW w:w="4500" w:type="dxa"/>
          </w:tcPr>
          <w:p w14:paraId="041185B5"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postnatal delivery </w:t>
            </w:r>
          </w:p>
        </w:tc>
        <w:tc>
          <w:tcPr>
            <w:tcW w:w="2468" w:type="dxa"/>
          </w:tcPr>
          <w:p w14:paraId="2F4334A4" w14:textId="77777777" w:rsidR="00520420" w:rsidRPr="00B66939" w:rsidRDefault="00520420" w:rsidP="00187214">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Categorical</w:t>
            </w:r>
          </w:p>
        </w:tc>
      </w:tr>
    </w:tbl>
    <w:p w14:paraId="088D2442" w14:textId="77777777" w:rsidR="00520420" w:rsidRPr="00D94A59" w:rsidRDefault="00520420" w:rsidP="00520420">
      <w:pPr>
        <w:tabs>
          <w:tab w:val="left" w:pos="4032"/>
        </w:tabs>
        <w:spacing w:after="0" w:line="480" w:lineRule="auto"/>
        <w:jc w:val="both"/>
        <w:rPr>
          <w:rFonts w:ascii="Times New Roman" w:hAnsi="Times New Roman" w:cs="Times New Roman"/>
          <w:b/>
          <w:sz w:val="24"/>
          <w:szCs w:val="24"/>
        </w:rPr>
      </w:pPr>
      <w:r>
        <w:rPr>
          <w:rStyle w:val="FootnoteReference"/>
          <w:rFonts w:ascii="Times New Roman" w:hAnsi="Times New Roman" w:cs="Times New Roman"/>
          <w:b/>
          <w:sz w:val="24"/>
          <w:szCs w:val="24"/>
        </w:rPr>
        <w:footnoteReference w:id="1"/>
      </w:r>
    </w:p>
    <w:p w14:paraId="29B4A529" w14:textId="77777777" w:rsidR="00520420" w:rsidRDefault="00520420" w:rsidP="00520420">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Table 4</w:t>
      </w:r>
      <w:r w:rsidRPr="00E65E37">
        <w:rPr>
          <w:rFonts w:ascii="Times New Roman" w:hAnsi="Times New Roman" w:cs="Times New Roman"/>
          <w:sz w:val="24"/>
          <w:szCs w:val="24"/>
        </w:rPr>
        <w:t>. Risk factors associated with stunting among children age 0 to 59 by household, maternal, and child characteristics from 2000 to 2016. Amhara Ethiopia (2021).</w:t>
      </w:r>
    </w:p>
    <w:tbl>
      <w:tblPr>
        <w:tblW w:w="11867" w:type="dxa"/>
        <w:tblInd w:w="8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2313"/>
        <w:gridCol w:w="1737"/>
        <w:gridCol w:w="2109"/>
        <w:gridCol w:w="1861"/>
        <w:gridCol w:w="1985"/>
        <w:gridCol w:w="1862"/>
      </w:tblGrid>
      <w:tr w:rsidR="00520420" w:rsidRPr="000A2223" w14:paraId="2A3DD979" w14:textId="77777777" w:rsidTr="00187214">
        <w:trPr>
          <w:cantSplit/>
          <w:trHeight w:val="215"/>
        </w:trPr>
        <w:tc>
          <w:tcPr>
            <w:tcW w:w="4050" w:type="dxa"/>
            <w:gridSpan w:val="2"/>
            <w:tcBorders>
              <w:top w:val="single" w:sz="18" w:space="0" w:color="000000"/>
              <w:left w:val="single" w:sz="18" w:space="0" w:color="000000"/>
              <w:bottom w:val="single" w:sz="18" w:space="0" w:color="000000"/>
              <w:right w:val="nil"/>
            </w:tcBorders>
            <w:shd w:val="clear" w:color="auto" w:fill="FFFFFF"/>
            <w:vAlign w:val="bottom"/>
            <w:hideMark/>
          </w:tcPr>
          <w:p w14:paraId="1230DDAE" w14:textId="77777777" w:rsidR="00520420" w:rsidRPr="000A2223" w:rsidRDefault="00520420" w:rsidP="00187214">
            <w:pPr>
              <w:autoSpaceDE w:val="0"/>
              <w:autoSpaceDN w:val="0"/>
              <w:adjustRightInd w:val="0"/>
              <w:spacing w:after="0" w:line="240" w:lineRule="auto"/>
              <w:rPr>
                <w:rFonts w:ascii="Times New Roman" w:eastAsia="Calibri" w:hAnsi="Times New Roman" w:cs="Times New Roman"/>
                <w:sz w:val="24"/>
                <w:szCs w:val="24"/>
              </w:rPr>
            </w:pPr>
            <w:r w:rsidRPr="000A2223">
              <w:rPr>
                <w:rFonts w:ascii="Times New Roman" w:eastAsia="Calibri" w:hAnsi="Times New Roman" w:cs="Times New Roman"/>
                <w:sz w:val="24"/>
                <w:szCs w:val="24"/>
              </w:rPr>
              <w:t xml:space="preserve">Variables </w:t>
            </w:r>
          </w:p>
        </w:tc>
        <w:tc>
          <w:tcPr>
            <w:tcW w:w="2109" w:type="dxa"/>
            <w:tcBorders>
              <w:top w:val="single" w:sz="18" w:space="0" w:color="000000"/>
              <w:left w:val="single" w:sz="18" w:space="0" w:color="000000"/>
              <w:bottom w:val="single" w:sz="18" w:space="0" w:color="000000"/>
              <w:right w:val="single" w:sz="4" w:space="0" w:color="auto"/>
            </w:tcBorders>
            <w:shd w:val="clear" w:color="auto" w:fill="FFFFFF"/>
            <w:vAlign w:val="bottom"/>
            <w:hideMark/>
          </w:tcPr>
          <w:p w14:paraId="77B51022" w14:textId="77777777" w:rsidR="00520420" w:rsidRPr="000A2223" w:rsidRDefault="00520420" w:rsidP="00187214">
            <w:pPr>
              <w:autoSpaceDE w:val="0"/>
              <w:autoSpaceDN w:val="0"/>
              <w:adjustRightInd w:val="0"/>
              <w:spacing w:after="0" w:line="240" w:lineRule="auto"/>
              <w:ind w:left="60" w:right="60"/>
              <w:jc w:val="center"/>
              <w:rPr>
                <w:rFonts w:ascii="Times New Roman" w:eastAsia="Calibri" w:hAnsi="Times New Roman" w:cs="Times New Roman"/>
                <w:color w:val="000000"/>
                <w:sz w:val="24"/>
                <w:szCs w:val="24"/>
              </w:rPr>
            </w:pPr>
            <w:r w:rsidRPr="000A2223">
              <w:rPr>
                <w:rFonts w:ascii="Times New Roman" w:eastAsia="Calibri" w:hAnsi="Times New Roman" w:cs="Times New Roman"/>
                <w:sz w:val="24"/>
                <w:szCs w:val="24"/>
              </w:rPr>
              <w:t>EDHS 2000</w:t>
            </w:r>
          </w:p>
        </w:tc>
        <w:tc>
          <w:tcPr>
            <w:tcW w:w="1861" w:type="dxa"/>
            <w:tcBorders>
              <w:top w:val="single" w:sz="18" w:space="0" w:color="000000"/>
              <w:left w:val="single" w:sz="18" w:space="0" w:color="000000"/>
              <w:bottom w:val="single" w:sz="18" w:space="0" w:color="000000"/>
              <w:right w:val="single" w:sz="4" w:space="0" w:color="auto"/>
            </w:tcBorders>
            <w:shd w:val="clear" w:color="auto" w:fill="FFFFFF"/>
            <w:hideMark/>
          </w:tcPr>
          <w:p w14:paraId="7838E3D5" w14:textId="77777777" w:rsidR="00520420" w:rsidRPr="000A2223" w:rsidRDefault="00520420" w:rsidP="00187214">
            <w:pPr>
              <w:autoSpaceDE w:val="0"/>
              <w:autoSpaceDN w:val="0"/>
              <w:adjustRightInd w:val="0"/>
              <w:spacing w:after="0" w:line="240" w:lineRule="auto"/>
              <w:ind w:left="60" w:right="60"/>
              <w:jc w:val="center"/>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EDHS2005</w:t>
            </w:r>
          </w:p>
        </w:tc>
        <w:tc>
          <w:tcPr>
            <w:tcW w:w="1985" w:type="dxa"/>
            <w:tcBorders>
              <w:top w:val="single" w:sz="18" w:space="0" w:color="000000"/>
              <w:left w:val="single" w:sz="18" w:space="0" w:color="000000"/>
              <w:bottom w:val="single" w:sz="18" w:space="0" w:color="000000"/>
              <w:right w:val="single" w:sz="4" w:space="0" w:color="auto"/>
            </w:tcBorders>
            <w:shd w:val="clear" w:color="auto" w:fill="FFFFFF"/>
            <w:hideMark/>
          </w:tcPr>
          <w:p w14:paraId="39894968" w14:textId="77777777" w:rsidR="00520420" w:rsidRPr="000A2223" w:rsidRDefault="00520420" w:rsidP="00187214">
            <w:pPr>
              <w:autoSpaceDE w:val="0"/>
              <w:autoSpaceDN w:val="0"/>
              <w:adjustRightInd w:val="0"/>
              <w:spacing w:after="0" w:line="240" w:lineRule="auto"/>
              <w:ind w:left="60" w:right="60"/>
              <w:jc w:val="center"/>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EDHS2011</w:t>
            </w:r>
          </w:p>
        </w:tc>
        <w:tc>
          <w:tcPr>
            <w:tcW w:w="1862" w:type="dxa"/>
            <w:tcBorders>
              <w:top w:val="single" w:sz="18" w:space="0" w:color="000000"/>
              <w:left w:val="single" w:sz="18" w:space="0" w:color="000000"/>
              <w:bottom w:val="single" w:sz="18" w:space="0" w:color="000000"/>
              <w:right w:val="single" w:sz="4" w:space="0" w:color="auto"/>
            </w:tcBorders>
            <w:shd w:val="clear" w:color="auto" w:fill="FFFFFF"/>
            <w:hideMark/>
          </w:tcPr>
          <w:p w14:paraId="62D1EB54" w14:textId="77777777" w:rsidR="00520420" w:rsidRPr="000A2223" w:rsidRDefault="00520420" w:rsidP="00187214">
            <w:pPr>
              <w:autoSpaceDE w:val="0"/>
              <w:autoSpaceDN w:val="0"/>
              <w:adjustRightInd w:val="0"/>
              <w:spacing w:after="0" w:line="240" w:lineRule="auto"/>
              <w:ind w:left="60" w:right="6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EDHS2016</w:t>
            </w:r>
          </w:p>
        </w:tc>
      </w:tr>
      <w:tr w:rsidR="00520420" w:rsidRPr="000A2223" w14:paraId="39C3757E" w14:textId="77777777" w:rsidTr="00187214">
        <w:trPr>
          <w:cantSplit/>
          <w:trHeight w:val="225"/>
        </w:trPr>
        <w:tc>
          <w:tcPr>
            <w:tcW w:w="2313" w:type="dxa"/>
            <w:vMerge w:val="restart"/>
            <w:tcBorders>
              <w:top w:val="single" w:sz="18" w:space="0" w:color="000000"/>
              <w:left w:val="single" w:sz="18" w:space="0" w:color="000000"/>
              <w:bottom w:val="nil"/>
              <w:right w:val="nil"/>
            </w:tcBorders>
            <w:shd w:val="clear" w:color="auto" w:fill="FFFFFF"/>
            <w:hideMark/>
          </w:tcPr>
          <w:p w14:paraId="21CCB646"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Sex of household head</w:t>
            </w:r>
          </w:p>
        </w:tc>
        <w:tc>
          <w:tcPr>
            <w:tcW w:w="1737" w:type="dxa"/>
            <w:tcBorders>
              <w:top w:val="single" w:sz="18" w:space="0" w:color="000000"/>
              <w:left w:val="nil"/>
              <w:bottom w:val="nil"/>
              <w:right w:val="single" w:sz="18" w:space="0" w:color="000000"/>
            </w:tcBorders>
            <w:shd w:val="clear" w:color="auto" w:fill="FFFFFF"/>
            <w:hideMark/>
          </w:tcPr>
          <w:p w14:paraId="45796190"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single" w:sz="18" w:space="0" w:color="000000"/>
              <w:left w:val="single" w:sz="18" w:space="0" w:color="000000"/>
              <w:bottom w:val="nil"/>
              <w:right w:val="single" w:sz="4" w:space="0" w:color="auto"/>
            </w:tcBorders>
            <w:shd w:val="clear" w:color="auto" w:fill="FFFFFF"/>
            <w:vAlign w:val="center"/>
            <w:hideMark/>
          </w:tcPr>
          <w:p w14:paraId="5CA0ABC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.026</w:t>
            </w:r>
          </w:p>
        </w:tc>
        <w:tc>
          <w:tcPr>
            <w:tcW w:w="1861" w:type="dxa"/>
            <w:tcBorders>
              <w:top w:val="single" w:sz="18" w:space="0" w:color="000000"/>
              <w:left w:val="single" w:sz="18" w:space="0" w:color="000000"/>
              <w:bottom w:val="nil"/>
              <w:right w:val="single" w:sz="18" w:space="0" w:color="000000"/>
            </w:tcBorders>
            <w:shd w:val="clear" w:color="auto" w:fill="FFFFFF"/>
            <w:vAlign w:val="center"/>
            <w:hideMark/>
          </w:tcPr>
          <w:p w14:paraId="1AE9C7C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1.012</w:t>
            </w:r>
          </w:p>
        </w:tc>
        <w:tc>
          <w:tcPr>
            <w:tcW w:w="1985" w:type="dxa"/>
            <w:tcBorders>
              <w:top w:val="single" w:sz="18" w:space="0" w:color="000000"/>
              <w:left w:val="single" w:sz="18" w:space="0" w:color="000000"/>
              <w:bottom w:val="nil"/>
              <w:right w:val="single" w:sz="18" w:space="0" w:color="000000"/>
            </w:tcBorders>
            <w:shd w:val="clear" w:color="auto" w:fill="FFFFFF"/>
            <w:vAlign w:val="center"/>
            <w:hideMark/>
          </w:tcPr>
          <w:p w14:paraId="15A308A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.999</w:t>
            </w:r>
          </w:p>
        </w:tc>
        <w:tc>
          <w:tcPr>
            <w:tcW w:w="1862" w:type="dxa"/>
            <w:tcBorders>
              <w:top w:val="single" w:sz="18" w:space="0" w:color="000000"/>
              <w:left w:val="single" w:sz="18" w:space="0" w:color="000000"/>
              <w:bottom w:val="nil"/>
              <w:right w:val="single" w:sz="18" w:space="0" w:color="000000"/>
            </w:tcBorders>
            <w:shd w:val="clear" w:color="auto" w:fill="FFFFFF"/>
            <w:vAlign w:val="center"/>
            <w:hideMark/>
          </w:tcPr>
          <w:p w14:paraId="2A8E8CF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1.748</w:t>
            </w:r>
          </w:p>
        </w:tc>
      </w:tr>
      <w:tr w:rsidR="00520420" w:rsidRPr="000A2223" w14:paraId="36BF8F87" w14:textId="77777777" w:rsidTr="00187214">
        <w:trPr>
          <w:cantSplit/>
          <w:trHeight w:val="225"/>
        </w:trPr>
        <w:tc>
          <w:tcPr>
            <w:tcW w:w="2313" w:type="dxa"/>
            <w:vMerge/>
            <w:tcBorders>
              <w:top w:val="single" w:sz="18" w:space="0" w:color="000000"/>
              <w:left w:val="single" w:sz="18" w:space="0" w:color="000000"/>
              <w:bottom w:val="nil"/>
              <w:right w:val="nil"/>
            </w:tcBorders>
            <w:vAlign w:val="center"/>
            <w:hideMark/>
          </w:tcPr>
          <w:p w14:paraId="1A7F235D"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1A7C704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4" w:space="0" w:color="auto"/>
            </w:tcBorders>
            <w:shd w:val="clear" w:color="auto" w:fill="FFFFFF"/>
            <w:vAlign w:val="center"/>
            <w:hideMark/>
          </w:tcPr>
          <w:p w14:paraId="32ECA7F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3BF57E5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53FC728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16C24AE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46FAB1B2" w14:textId="77777777" w:rsidTr="00187214">
        <w:trPr>
          <w:cantSplit/>
          <w:trHeight w:val="225"/>
        </w:trPr>
        <w:tc>
          <w:tcPr>
            <w:tcW w:w="2313" w:type="dxa"/>
            <w:vMerge/>
            <w:tcBorders>
              <w:top w:val="single" w:sz="18" w:space="0" w:color="000000"/>
              <w:left w:val="single" w:sz="18" w:space="0" w:color="000000"/>
              <w:bottom w:val="nil"/>
              <w:right w:val="nil"/>
            </w:tcBorders>
            <w:vAlign w:val="center"/>
            <w:hideMark/>
          </w:tcPr>
          <w:p w14:paraId="6DF1F632"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767ED94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7B62F94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.871</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1F01C2F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.314</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21A1D4D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.318</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FF"/>
            <w:vAlign w:val="center"/>
            <w:hideMark/>
          </w:tcPr>
          <w:p w14:paraId="586F757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.186</w:t>
            </w:r>
            <w:r w:rsidRPr="000A2223">
              <w:rPr>
                <w:rFonts w:ascii="Times New Roman" w:eastAsia="Calibri" w:hAnsi="Times New Roman" w:cs="Times New Roman"/>
                <w:color w:val="000000"/>
                <w:sz w:val="24"/>
                <w:szCs w:val="24"/>
                <w:vertAlign w:val="superscript"/>
              </w:rPr>
              <w:t>a</w:t>
            </w:r>
          </w:p>
        </w:tc>
      </w:tr>
      <w:tr w:rsidR="00520420" w:rsidRPr="000A2223" w14:paraId="7A80ABBD"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1A7FD47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Type of place of residence</w:t>
            </w:r>
          </w:p>
        </w:tc>
        <w:tc>
          <w:tcPr>
            <w:tcW w:w="1737" w:type="dxa"/>
            <w:tcBorders>
              <w:top w:val="nil"/>
              <w:left w:val="nil"/>
              <w:bottom w:val="nil"/>
              <w:right w:val="single" w:sz="18" w:space="0" w:color="000000"/>
            </w:tcBorders>
            <w:shd w:val="clear" w:color="auto" w:fill="FFFFFF"/>
            <w:hideMark/>
          </w:tcPr>
          <w:p w14:paraId="35072BD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6F2A3AB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15.043</w:t>
            </w:r>
          </w:p>
        </w:tc>
        <w:tc>
          <w:tcPr>
            <w:tcW w:w="1861" w:type="dxa"/>
            <w:tcBorders>
              <w:top w:val="nil"/>
              <w:left w:val="single" w:sz="18" w:space="0" w:color="000000"/>
              <w:bottom w:val="nil"/>
              <w:right w:val="single" w:sz="18" w:space="0" w:color="000000"/>
            </w:tcBorders>
            <w:shd w:val="clear" w:color="auto" w:fill="FFFFFF"/>
            <w:vAlign w:val="center"/>
            <w:hideMark/>
          </w:tcPr>
          <w:p w14:paraId="421C37C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4.210</w:t>
            </w:r>
          </w:p>
        </w:tc>
        <w:tc>
          <w:tcPr>
            <w:tcW w:w="1985" w:type="dxa"/>
            <w:tcBorders>
              <w:top w:val="nil"/>
              <w:left w:val="single" w:sz="18" w:space="0" w:color="000000"/>
              <w:bottom w:val="nil"/>
              <w:right w:val="single" w:sz="18" w:space="0" w:color="000000"/>
            </w:tcBorders>
            <w:shd w:val="clear" w:color="auto" w:fill="FFFFFF"/>
            <w:vAlign w:val="center"/>
            <w:hideMark/>
          </w:tcPr>
          <w:p w14:paraId="4F93D1E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1.537</w:t>
            </w:r>
          </w:p>
        </w:tc>
        <w:tc>
          <w:tcPr>
            <w:tcW w:w="1862" w:type="dxa"/>
            <w:tcBorders>
              <w:top w:val="nil"/>
              <w:left w:val="single" w:sz="18" w:space="0" w:color="000000"/>
              <w:bottom w:val="nil"/>
              <w:right w:val="single" w:sz="18" w:space="0" w:color="000000"/>
            </w:tcBorders>
            <w:shd w:val="clear" w:color="auto" w:fill="FFFFFF"/>
            <w:vAlign w:val="center"/>
            <w:hideMark/>
          </w:tcPr>
          <w:p w14:paraId="74E7C51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5.264</w:t>
            </w:r>
          </w:p>
        </w:tc>
      </w:tr>
      <w:tr w:rsidR="00520420" w:rsidRPr="000A2223" w14:paraId="731C5C35" w14:textId="77777777" w:rsidTr="00187214">
        <w:trPr>
          <w:cantSplit/>
          <w:trHeight w:val="236"/>
        </w:trPr>
        <w:tc>
          <w:tcPr>
            <w:tcW w:w="2313" w:type="dxa"/>
            <w:vMerge/>
            <w:tcBorders>
              <w:top w:val="nil"/>
              <w:left w:val="single" w:sz="18" w:space="0" w:color="000000"/>
              <w:bottom w:val="nil"/>
              <w:right w:val="nil"/>
            </w:tcBorders>
            <w:vAlign w:val="center"/>
            <w:hideMark/>
          </w:tcPr>
          <w:p w14:paraId="35496E44"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D18033D"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7D41218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46AF7D1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555E1DB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16A5D65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7EC4F70E" w14:textId="77777777" w:rsidTr="00187214">
        <w:trPr>
          <w:cantSplit/>
          <w:trHeight w:val="236"/>
        </w:trPr>
        <w:tc>
          <w:tcPr>
            <w:tcW w:w="2313" w:type="dxa"/>
            <w:vMerge/>
            <w:tcBorders>
              <w:top w:val="nil"/>
              <w:left w:val="single" w:sz="18" w:space="0" w:color="000000"/>
              <w:bottom w:val="nil"/>
              <w:right w:val="nil"/>
            </w:tcBorders>
            <w:vAlign w:val="center"/>
            <w:hideMark/>
          </w:tcPr>
          <w:p w14:paraId="220A5B96"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02684690"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7567B73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00"/>
            <w:vAlign w:val="center"/>
            <w:hideMark/>
          </w:tcPr>
          <w:p w14:paraId="26EC759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.040</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58685D6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.215</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36D404B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.022</w:t>
            </w:r>
            <w:r w:rsidRPr="000A2223">
              <w:rPr>
                <w:rFonts w:ascii="Times New Roman" w:eastAsia="Calibri" w:hAnsi="Times New Roman" w:cs="Times New Roman"/>
                <w:color w:val="000000"/>
                <w:sz w:val="24"/>
                <w:szCs w:val="24"/>
                <w:vertAlign w:val="superscript"/>
              </w:rPr>
              <w:t>a,*</w:t>
            </w:r>
          </w:p>
        </w:tc>
      </w:tr>
      <w:tr w:rsidR="00520420" w:rsidRPr="000A2223" w14:paraId="76157686"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6546BE7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Husband education</w:t>
            </w:r>
          </w:p>
        </w:tc>
        <w:tc>
          <w:tcPr>
            <w:tcW w:w="1737" w:type="dxa"/>
            <w:tcBorders>
              <w:top w:val="nil"/>
              <w:left w:val="nil"/>
              <w:bottom w:val="nil"/>
              <w:right w:val="single" w:sz="18" w:space="0" w:color="000000"/>
            </w:tcBorders>
            <w:shd w:val="clear" w:color="auto" w:fill="FFFFFF"/>
            <w:hideMark/>
          </w:tcPr>
          <w:p w14:paraId="66067230"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20577EC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10.038</w:t>
            </w:r>
          </w:p>
        </w:tc>
        <w:tc>
          <w:tcPr>
            <w:tcW w:w="1861" w:type="dxa"/>
            <w:tcBorders>
              <w:top w:val="nil"/>
              <w:left w:val="single" w:sz="18" w:space="0" w:color="000000"/>
              <w:bottom w:val="nil"/>
              <w:right w:val="single" w:sz="18" w:space="0" w:color="000000"/>
            </w:tcBorders>
            <w:shd w:val="clear" w:color="auto" w:fill="FFFFFF"/>
            <w:vAlign w:val="center"/>
            <w:hideMark/>
          </w:tcPr>
          <w:p w14:paraId="57A8060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25.975</w:t>
            </w:r>
          </w:p>
        </w:tc>
        <w:tc>
          <w:tcPr>
            <w:tcW w:w="1985" w:type="dxa"/>
            <w:tcBorders>
              <w:top w:val="nil"/>
              <w:left w:val="single" w:sz="18" w:space="0" w:color="000000"/>
              <w:bottom w:val="nil"/>
              <w:right w:val="single" w:sz="18" w:space="0" w:color="000000"/>
            </w:tcBorders>
            <w:shd w:val="clear" w:color="auto" w:fill="FFFFFF"/>
            <w:vAlign w:val="center"/>
            <w:hideMark/>
          </w:tcPr>
          <w:p w14:paraId="63FC94B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5.621</w:t>
            </w:r>
          </w:p>
        </w:tc>
        <w:tc>
          <w:tcPr>
            <w:tcW w:w="1862" w:type="dxa"/>
            <w:tcBorders>
              <w:top w:val="nil"/>
              <w:left w:val="single" w:sz="18" w:space="0" w:color="000000"/>
              <w:bottom w:val="nil"/>
              <w:right w:val="single" w:sz="18" w:space="0" w:color="000000"/>
            </w:tcBorders>
            <w:shd w:val="clear" w:color="auto" w:fill="FFFFFF"/>
            <w:vAlign w:val="center"/>
            <w:hideMark/>
          </w:tcPr>
          <w:p w14:paraId="6BE2C7B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7.467</w:t>
            </w:r>
          </w:p>
        </w:tc>
      </w:tr>
      <w:tr w:rsidR="00520420" w:rsidRPr="000A2223" w14:paraId="5EF5D644" w14:textId="77777777" w:rsidTr="00187214">
        <w:trPr>
          <w:cantSplit/>
          <w:trHeight w:val="236"/>
        </w:trPr>
        <w:tc>
          <w:tcPr>
            <w:tcW w:w="2313" w:type="dxa"/>
            <w:vMerge/>
            <w:tcBorders>
              <w:top w:val="nil"/>
              <w:left w:val="single" w:sz="18" w:space="0" w:color="000000"/>
              <w:bottom w:val="nil"/>
              <w:right w:val="nil"/>
            </w:tcBorders>
            <w:vAlign w:val="center"/>
            <w:hideMark/>
          </w:tcPr>
          <w:p w14:paraId="3070DD01"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74DB3F9C"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1A24321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79A378D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0F5FEF6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6E7022D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216EB874" w14:textId="77777777" w:rsidTr="00187214">
        <w:trPr>
          <w:cantSplit/>
          <w:trHeight w:val="236"/>
        </w:trPr>
        <w:tc>
          <w:tcPr>
            <w:tcW w:w="2313" w:type="dxa"/>
            <w:vMerge/>
            <w:tcBorders>
              <w:top w:val="nil"/>
              <w:left w:val="single" w:sz="18" w:space="0" w:color="000000"/>
              <w:bottom w:val="nil"/>
              <w:right w:val="nil"/>
            </w:tcBorders>
            <w:vAlign w:val="center"/>
            <w:hideMark/>
          </w:tcPr>
          <w:p w14:paraId="1829DD3A"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1918AA7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6250CAD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.007</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00"/>
            <w:vAlign w:val="center"/>
            <w:hideMark/>
          </w:tcPr>
          <w:p w14:paraId="5082364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2E69270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.060</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130AD3D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.024</w:t>
            </w:r>
            <w:r w:rsidRPr="000A2223">
              <w:rPr>
                <w:rFonts w:ascii="Times New Roman" w:eastAsia="Calibri" w:hAnsi="Times New Roman" w:cs="Times New Roman"/>
                <w:color w:val="000000"/>
                <w:sz w:val="24"/>
                <w:szCs w:val="24"/>
                <w:vertAlign w:val="superscript"/>
              </w:rPr>
              <w:t>a,*</w:t>
            </w:r>
          </w:p>
        </w:tc>
      </w:tr>
      <w:tr w:rsidR="00520420" w:rsidRPr="000A2223" w14:paraId="7416D4ED"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2FA6F496"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Age of household head</w:t>
            </w:r>
          </w:p>
        </w:tc>
        <w:tc>
          <w:tcPr>
            <w:tcW w:w="1737" w:type="dxa"/>
            <w:tcBorders>
              <w:top w:val="nil"/>
              <w:left w:val="nil"/>
              <w:bottom w:val="nil"/>
              <w:right w:val="single" w:sz="18" w:space="0" w:color="000000"/>
            </w:tcBorders>
            <w:shd w:val="clear" w:color="auto" w:fill="FFFFFF"/>
            <w:hideMark/>
          </w:tcPr>
          <w:p w14:paraId="3301EC0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6BC93BC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9.490</w:t>
            </w:r>
          </w:p>
        </w:tc>
        <w:tc>
          <w:tcPr>
            <w:tcW w:w="1861" w:type="dxa"/>
            <w:tcBorders>
              <w:top w:val="nil"/>
              <w:left w:val="single" w:sz="18" w:space="0" w:color="000000"/>
              <w:bottom w:val="nil"/>
              <w:right w:val="single" w:sz="18" w:space="0" w:color="000000"/>
            </w:tcBorders>
            <w:shd w:val="clear" w:color="auto" w:fill="FFFFFF"/>
            <w:vAlign w:val="center"/>
            <w:hideMark/>
          </w:tcPr>
          <w:p w14:paraId="2206728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5.891</w:t>
            </w:r>
          </w:p>
        </w:tc>
        <w:tc>
          <w:tcPr>
            <w:tcW w:w="1985" w:type="dxa"/>
            <w:tcBorders>
              <w:top w:val="nil"/>
              <w:left w:val="single" w:sz="18" w:space="0" w:color="000000"/>
              <w:bottom w:val="nil"/>
              <w:right w:val="single" w:sz="18" w:space="0" w:color="000000"/>
            </w:tcBorders>
            <w:shd w:val="clear" w:color="auto" w:fill="FFFFFF"/>
            <w:vAlign w:val="center"/>
            <w:hideMark/>
          </w:tcPr>
          <w:p w14:paraId="6C651C1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5.771</w:t>
            </w:r>
          </w:p>
        </w:tc>
        <w:tc>
          <w:tcPr>
            <w:tcW w:w="1862" w:type="dxa"/>
            <w:tcBorders>
              <w:top w:val="nil"/>
              <w:left w:val="single" w:sz="18" w:space="0" w:color="000000"/>
              <w:bottom w:val="nil"/>
              <w:right w:val="single" w:sz="18" w:space="0" w:color="000000"/>
            </w:tcBorders>
            <w:shd w:val="clear" w:color="auto" w:fill="FFFFFF"/>
            <w:vAlign w:val="center"/>
            <w:hideMark/>
          </w:tcPr>
          <w:p w14:paraId="7DF3267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4.421</w:t>
            </w:r>
          </w:p>
        </w:tc>
      </w:tr>
      <w:tr w:rsidR="00520420" w:rsidRPr="000A2223" w14:paraId="58893980" w14:textId="77777777" w:rsidTr="00187214">
        <w:trPr>
          <w:cantSplit/>
          <w:trHeight w:val="236"/>
        </w:trPr>
        <w:tc>
          <w:tcPr>
            <w:tcW w:w="2313" w:type="dxa"/>
            <w:vMerge/>
            <w:tcBorders>
              <w:top w:val="nil"/>
              <w:left w:val="single" w:sz="18" w:space="0" w:color="000000"/>
              <w:bottom w:val="nil"/>
              <w:right w:val="nil"/>
            </w:tcBorders>
            <w:vAlign w:val="center"/>
            <w:hideMark/>
          </w:tcPr>
          <w:p w14:paraId="2AF38F7F"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CD4B74D"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6788FFB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0DC68A7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14BAA43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57399EA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1D7689A4" w14:textId="77777777" w:rsidTr="00187214">
        <w:trPr>
          <w:cantSplit/>
          <w:trHeight w:val="236"/>
        </w:trPr>
        <w:tc>
          <w:tcPr>
            <w:tcW w:w="2313" w:type="dxa"/>
            <w:vMerge/>
            <w:tcBorders>
              <w:top w:val="nil"/>
              <w:left w:val="single" w:sz="18" w:space="0" w:color="000000"/>
              <w:bottom w:val="nil"/>
              <w:right w:val="nil"/>
            </w:tcBorders>
            <w:vAlign w:val="center"/>
            <w:hideMark/>
          </w:tcPr>
          <w:p w14:paraId="236FB77F"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0FDF4E5E"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04CE2DB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.009</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74BC767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.053</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7D1A44F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.056</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FF"/>
            <w:vAlign w:val="center"/>
            <w:hideMark/>
          </w:tcPr>
          <w:p w14:paraId="73D3BFE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.110</w:t>
            </w:r>
            <w:r w:rsidRPr="000A2223">
              <w:rPr>
                <w:rFonts w:ascii="Times New Roman" w:eastAsia="Calibri" w:hAnsi="Times New Roman" w:cs="Times New Roman"/>
                <w:color w:val="000000"/>
                <w:sz w:val="24"/>
                <w:szCs w:val="24"/>
                <w:vertAlign w:val="superscript"/>
              </w:rPr>
              <w:t>a,c</w:t>
            </w:r>
          </w:p>
        </w:tc>
      </w:tr>
      <w:tr w:rsidR="00520420" w:rsidRPr="000A2223" w14:paraId="6A1F2FDE"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678B2860"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Welth indicator</w:t>
            </w:r>
          </w:p>
        </w:tc>
        <w:tc>
          <w:tcPr>
            <w:tcW w:w="1737" w:type="dxa"/>
            <w:tcBorders>
              <w:top w:val="nil"/>
              <w:left w:val="nil"/>
              <w:bottom w:val="nil"/>
              <w:right w:val="single" w:sz="18" w:space="0" w:color="000000"/>
            </w:tcBorders>
            <w:shd w:val="clear" w:color="auto" w:fill="FFFFFF"/>
            <w:hideMark/>
          </w:tcPr>
          <w:p w14:paraId="6098D5DF"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6251B48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8.645</w:t>
            </w:r>
          </w:p>
        </w:tc>
        <w:tc>
          <w:tcPr>
            <w:tcW w:w="1861" w:type="dxa"/>
            <w:tcBorders>
              <w:top w:val="nil"/>
              <w:left w:val="single" w:sz="18" w:space="0" w:color="000000"/>
              <w:bottom w:val="nil"/>
              <w:right w:val="single" w:sz="18" w:space="0" w:color="000000"/>
            </w:tcBorders>
            <w:shd w:val="clear" w:color="auto" w:fill="FFFFFF"/>
            <w:vAlign w:val="center"/>
            <w:hideMark/>
          </w:tcPr>
          <w:p w14:paraId="7387D48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3.038</w:t>
            </w:r>
          </w:p>
        </w:tc>
        <w:tc>
          <w:tcPr>
            <w:tcW w:w="1985" w:type="dxa"/>
            <w:tcBorders>
              <w:top w:val="nil"/>
              <w:left w:val="single" w:sz="18" w:space="0" w:color="000000"/>
              <w:bottom w:val="nil"/>
              <w:right w:val="single" w:sz="18" w:space="0" w:color="000000"/>
            </w:tcBorders>
            <w:shd w:val="clear" w:color="auto" w:fill="FFFFFF"/>
            <w:vAlign w:val="center"/>
            <w:hideMark/>
          </w:tcPr>
          <w:p w14:paraId="3CF0C99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8.834</w:t>
            </w:r>
          </w:p>
        </w:tc>
        <w:tc>
          <w:tcPr>
            <w:tcW w:w="1862" w:type="dxa"/>
            <w:tcBorders>
              <w:top w:val="nil"/>
              <w:left w:val="single" w:sz="18" w:space="0" w:color="000000"/>
              <w:bottom w:val="nil"/>
              <w:right w:val="single" w:sz="18" w:space="0" w:color="000000"/>
            </w:tcBorders>
            <w:shd w:val="clear" w:color="auto" w:fill="FFFFFF"/>
            <w:vAlign w:val="center"/>
            <w:hideMark/>
          </w:tcPr>
          <w:p w14:paraId="7C7330A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32.778</w:t>
            </w:r>
          </w:p>
        </w:tc>
      </w:tr>
      <w:tr w:rsidR="00520420" w:rsidRPr="000A2223" w14:paraId="09CD81D8" w14:textId="77777777" w:rsidTr="00187214">
        <w:trPr>
          <w:cantSplit/>
          <w:trHeight w:val="236"/>
        </w:trPr>
        <w:tc>
          <w:tcPr>
            <w:tcW w:w="2313" w:type="dxa"/>
            <w:vMerge/>
            <w:tcBorders>
              <w:top w:val="nil"/>
              <w:left w:val="single" w:sz="18" w:space="0" w:color="000000"/>
              <w:bottom w:val="nil"/>
              <w:right w:val="nil"/>
            </w:tcBorders>
            <w:vAlign w:val="center"/>
            <w:hideMark/>
          </w:tcPr>
          <w:p w14:paraId="497C3B61"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3DFEC903"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72724A9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25A435C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27B10D7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4E5E116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1FA0D3A9" w14:textId="77777777" w:rsidTr="00187214">
        <w:trPr>
          <w:cantSplit/>
          <w:trHeight w:val="236"/>
        </w:trPr>
        <w:tc>
          <w:tcPr>
            <w:tcW w:w="2313" w:type="dxa"/>
            <w:vMerge/>
            <w:tcBorders>
              <w:top w:val="nil"/>
              <w:left w:val="single" w:sz="18" w:space="0" w:color="000000"/>
              <w:bottom w:val="nil"/>
              <w:right w:val="nil"/>
            </w:tcBorders>
            <w:vAlign w:val="center"/>
            <w:hideMark/>
          </w:tcPr>
          <w:p w14:paraId="2BFAF983"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642D95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5D99257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.013</w:t>
            </w:r>
            <w:r w:rsidRPr="000A2223">
              <w:rPr>
                <w:rFonts w:ascii="Times New Roman" w:eastAsia="Calibri" w:hAnsi="Times New Roman" w:cs="Times New Roman"/>
                <w:color w:val="000000"/>
                <w:sz w:val="24"/>
                <w:szCs w:val="24"/>
                <w:vertAlign w:val="superscript"/>
              </w:rPr>
              <w:t>a,*,c</w:t>
            </w:r>
          </w:p>
        </w:tc>
        <w:tc>
          <w:tcPr>
            <w:tcW w:w="1861" w:type="dxa"/>
            <w:tcBorders>
              <w:top w:val="nil"/>
              <w:left w:val="single" w:sz="18" w:space="0" w:color="000000"/>
              <w:bottom w:val="nil"/>
              <w:right w:val="single" w:sz="18" w:space="0" w:color="000000"/>
            </w:tcBorders>
            <w:shd w:val="clear" w:color="auto" w:fill="FFFFFF"/>
            <w:vAlign w:val="center"/>
            <w:hideMark/>
          </w:tcPr>
          <w:p w14:paraId="573F22E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.219</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00"/>
            <w:vAlign w:val="center"/>
            <w:hideMark/>
          </w:tcPr>
          <w:p w14:paraId="2C2B5F4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.012</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16F3BCD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r>
      <w:tr w:rsidR="00520420" w:rsidRPr="000A2223" w14:paraId="4B47BE74"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77E4B369"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 xml:space="preserve">Religion </w:t>
            </w:r>
            <w:proofErr w:type="gramStart"/>
            <w:r w:rsidRPr="000A2223">
              <w:rPr>
                <w:rFonts w:ascii="Times New Roman" w:eastAsia="Calibri" w:hAnsi="Times New Roman" w:cs="Times New Roman"/>
                <w:color w:val="000000"/>
                <w:sz w:val="24"/>
                <w:szCs w:val="24"/>
              </w:rPr>
              <w:t>recode</w:t>
            </w:r>
            <w:proofErr w:type="gramEnd"/>
          </w:p>
        </w:tc>
        <w:tc>
          <w:tcPr>
            <w:tcW w:w="1737" w:type="dxa"/>
            <w:tcBorders>
              <w:top w:val="nil"/>
              <w:left w:val="nil"/>
              <w:bottom w:val="nil"/>
              <w:right w:val="single" w:sz="18" w:space="0" w:color="000000"/>
            </w:tcBorders>
            <w:shd w:val="clear" w:color="auto" w:fill="FFFFFF"/>
            <w:hideMark/>
          </w:tcPr>
          <w:p w14:paraId="1BC3CC1E"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417A4FD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3.393</w:t>
            </w:r>
          </w:p>
        </w:tc>
        <w:tc>
          <w:tcPr>
            <w:tcW w:w="1861" w:type="dxa"/>
            <w:tcBorders>
              <w:top w:val="nil"/>
              <w:left w:val="single" w:sz="18" w:space="0" w:color="000000"/>
              <w:bottom w:val="nil"/>
              <w:right w:val="single" w:sz="18" w:space="0" w:color="000000"/>
            </w:tcBorders>
            <w:shd w:val="clear" w:color="auto" w:fill="FFFFFF"/>
            <w:vAlign w:val="center"/>
            <w:hideMark/>
          </w:tcPr>
          <w:p w14:paraId="0C5707F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2.159</w:t>
            </w:r>
          </w:p>
        </w:tc>
        <w:tc>
          <w:tcPr>
            <w:tcW w:w="1985" w:type="dxa"/>
            <w:tcBorders>
              <w:top w:val="nil"/>
              <w:left w:val="single" w:sz="18" w:space="0" w:color="000000"/>
              <w:bottom w:val="nil"/>
              <w:right w:val="single" w:sz="18" w:space="0" w:color="000000"/>
            </w:tcBorders>
            <w:shd w:val="clear" w:color="auto" w:fill="FFFFFF"/>
            <w:vAlign w:val="center"/>
            <w:hideMark/>
          </w:tcPr>
          <w:p w14:paraId="01D93C1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15.667</w:t>
            </w:r>
          </w:p>
        </w:tc>
        <w:tc>
          <w:tcPr>
            <w:tcW w:w="1862" w:type="dxa"/>
            <w:tcBorders>
              <w:top w:val="nil"/>
              <w:left w:val="single" w:sz="18" w:space="0" w:color="000000"/>
              <w:bottom w:val="nil"/>
              <w:right w:val="single" w:sz="18" w:space="0" w:color="000000"/>
            </w:tcBorders>
            <w:shd w:val="clear" w:color="auto" w:fill="FFFFFF"/>
            <w:vAlign w:val="center"/>
            <w:hideMark/>
          </w:tcPr>
          <w:p w14:paraId="05E2078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3.979</w:t>
            </w:r>
          </w:p>
        </w:tc>
      </w:tr>
      <w:tr w:rsidR="00520420" w:rsidRPr="000A2223" w14:paraId="347C1FE2" w14:textId="77777777" w:rsidTr="00187214">
        <w:trPr>
          <w:cantSplit/>
          <w:trHeight w:val="236"/>
        </w:trPr>
        <w:tc>
          <w:tcPr>
            <w:tcW w:w="2313" w:type="dxa"/>
            <w:vMerge/>
            <w:tcBorders>
              <w:top w:val="nil"/>
              <w:left w:val="single" w:sz="18" w:space="0" w:color="000000"/>
              <w:bottom w:val="nil"/>
              <w:right w:val="nil"/>
            </w:tcBorders>
            <w:vAlign w:val="center"/>
            <w:hideMark/>
          </w:tcPr>
          <w:p w14:paraId="1A625501"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4963CEFF"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1508D8F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0F793F4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397D205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w:t>
            </w:r>
          </w:p>
        </w:tc>
        <w:tc>
          <w:tcPr>
            <w:tcW w:w="1862" w:type="dxa"/>
            <w:tcBorders>
              <w:top w:val="nil"/>
              <w:left w:val="single" w:sz="18" w:space="0" w:color="000000"/>
              <w:bottom w:val="nil"/>
              <w:right w:val="single" w:sz="18" w:space="0" w:color="000000"/>
            </w:tcBorders>
            <w:shd w:val="clear" w:color="auto" w:fill="FFFFFF"/>
            <w:vAlign w:val="center"/>
            <w:hideMark/>
          </w:tcPr>
          <w:p w14:paraId="104EA77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358723B1" w14:textId="77777777" w:rsidTr="00187214">
        <w:trPr>
          <w:cantSplit/>
          <w:trHeight w:val="236"/>
        </w:trPr>
        <w:tc>
          <w:tcPr>
            <w:tcW w:w="2313" w:type="dxa"/>
            <w:vMerge/>
            <w:tcBorders>
              <w:top w:val="nil"/>
              <w:left w:val="single" w:sz="18" w:space="0" w:color="000000"/>
              <w:bottom w:val="nil"/>
              <w:right w:val="nil"/>
            </w:tcBorders>
            <w:vAlign w:val="center"/>
            <w:hideMark/>
          </w:tcPr>
          <w:p w14:paraId="18DFE0CB"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FBF8E5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52C5254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.183</w:t>
            </w:r>
            <w:r w:rsidRPr="000A2223">
              <w:rPr>
                <w:rFonts w:ascii="Times New Roman" w:eastAsia="Calibri" w:hAnsi="Times New Roman" w:cs="Times New Roman"/>
                <w:color w:val="000000"/>
                <w:sz w:val="24"/>
                <w:szCs w:val="24"/>
                <w:vertAlign w:val="superscript"/>
              </w:rPr>
              <w:t>a,c,d</w:t>
            </w:r>
          </w:p>
        </w:tc>
        <w:tc>
          <w:tcPr>
            <w:tcW w:w="1861" w:type="dxa"/>
            <w:tcBorders>
              <w:top w:val="nil"/>
              <w:left w:val="single" w:sz="18" w:space="0" w:color="000000"/>
              <w:bottom w:val="nil"/>
              <w:right w:val="single" w:sz="18" w:space="0" w:color="000000"/>
            </w:tcBorders>
            <w:shd w:val="clear" w:color="auto" w:fill="FFFFFF"/>
            <w:vAlign w:val="center"/>
            <w:hideMark/>
          </w:tcPr>
          <w:p w14:paraId="7033138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.142</w:t>
            </w:r>
            <w:r w:rsidRPr="000A2223">
              <w:rPr>
                <w:rFonts w:ascii="Times New Roman" w:eastAsia="Calibri" w:hAnsi="Times New Roman" w:cs="Times New Roman"/>
                <w:color w:val="000000"/>
                <w:sz w:val="24"/>
                <w:szCs w:val="24"/>
                <w:vertAlign w:val="superscript"/>
              </w:rPr>
              <w:t>a,c</w:t>
            </w:r>
          </w:p>
        </w:tc>
        <w:tc>
          <w:tcPr>
            <w:tcW w:w="1985" w:type="dxa"/>
            <w:tcBorders>
              <w:top w:val="nil"/>
              <w:left w:val="single" w:sz="18" w:space="0" w:color="000000"/>
              <w:bottom w:val="nil"/>
              <w:right w:val="single" w:sz="18" w:space="0" w:color="000000"/>
            </w:tcBorders>
            <w:shd w:val="clear" w:color="auto" w:fill="FFFF00"/>
            <w:vAlign w:val="center"/>
            <w:hideMark/>
          </w:tcPr>
          <w:p w14:paraId="728188A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.004</w:t>
            </w:r>
            <w:r w:rsidRPr="000A2223">
              <w:rPr>
                <w:rFonts w:ascii="Times New Roman" w:eastAsia="Calibri" w:hAnsi="Times New Roman" w:cs="Times New Roman"/>
                <w:color w:val="000000"/>
                <w:sz w:val="24"/>
                <w:szCs w:val="24"/>
                <w:vertAlign w:val="superscript"/>
              </w:rPr>
              <w:t>a,*,c,d</w:t>
            </w:r>
          </w:p>
        </w:tc>
        <w:tc>
          <w:tcPr>
            <w:tcW w:w="1862" w:type="dxa"/>
            <w:tcBorders>
              <w:top w:val="nil"/>
              <w:left w:val="single" w:sz="18" w:space="0" w:color="000000"/>
              <w:bottom w:val="nil"/>
              <w:right w:val="single" w:sz="18" w:space="0" w:color="000000"/>
            </w:tcBorders>
            <w:shd w:val="clear" w:color="auto" w:fill="FFFFFF"/>
            <w:vAlign w:val="center"/>
            <w:hideMark/>
          </w:tcPr>
          <w:p w14:paraId="6E650BE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.137</w:t>
            </w:r>
            <w:r w:rsidRPr="000A2223">
              <w:rPr>
                <w:rFonts w:ascii="Times New Roman" w:eastAsia="Calibri" w:hAnsi="Times New Roman" w:cs="Times New Roman"/>
                <w:color w:val="000000"/>
                <w:sz w:val="24"/>
                <w:szCs w:val="24"/>
                <w:vertAlign w:val="superscript"/>
              </w:rPr>
              <w:t>a,c,d</w:t>
            </w:r>
          </w:p>
        </w:tc>
      </w:tr>
      <w:tr w:rsidR="00520420" w:rsidRPr="000A2223" w14:paraId="64058BFF"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1C7117BE"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Source of drinking water</w:t>
            </w:r>
          </w:p>
        </w:tc>
        <w:tc>
          <w:tcPr>
            <w:tcW w:w="1737" w:type="dxa"/>
            <w:tcBorders>
              <w:top w:val="nil"/>
              <w:left w:val="nil"/>
              <w:bottom w:val="nil"/>
              <w:right w:val="single" w:sz="18" w:space="0" w:color="000000"/>
            </w:tcBorders>
            <w:shd w:val="clear" w:color="auto" w:fill="FFFFFF"/>
            <w:hideMark/>
          </w:tcPr>
          <w:p w14:paraId="39A890B7"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12C49B4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1.862</w:t>
            </w:r>
          </w:p>
        </w:tc>
        <w:tc>
          <w:tcPr>
            <w:tcW w:w="1861" w:type="dxa"/>
            <w:tcBorders>
              <w:top w:val="nil"/>
              <w:left w:val="single" w:sz="18" w:space="0" w:color="000000"/>
              <w:bottom w:val="nil"/>
              <w:right w:val="single" w:sz="18" w:space="0" w:color="000000"/>
            </w:tcBorders>
            <w:shd w:val="clear" w:color="auto" w:fill="FFFFFF"/>
            <w:vAlign w:val="center"/>
            <w:hideMark/>
          </w:tcPr>
          <w:p w14:paraId="1B8550E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11.603</w:t>
            </w:r>
          </w:p>
        </w:tc>
        <w:tc>
          <w:tcPr>
            <w:tcW w:w="1985" w:type="dxa"/>
            <w:tcBorders>
              <w:top w:val="nil"/>
              <w:left w:val="single" w:sz="18" w:space="0" w:color="000000"/>
              <w:bottom w:val="nil"/>
              <w:right w:val="single" w:sz="18" w:space="0" w:color="000000"/>
            </w:tcBorders>
            <w:shd w:val="clear" w:color="auto" w:fill="FFFFFF"/>
            <w:vAlign w:val="center"/>
            <w:hideMark/>
          </w:tcPr>
          <w:p w14:paraId="647E6A0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2.568</w:t>
            </w:r>
          </w:p>
        </w:tc>
        <w:tc>
          <w:tcPr>
            <w:tcW w:w="1862" w:type="dxa"/>
            <w:tcBorders>
              <w:top w:val="nil"/>
              <w:left w:val="single" w:sz="18" w:space="0" w:color="000000"/>
              <w:bottom w:val="nil"/>
              <w:right w:val="single" w:sz="18" w:space="0" w:color="000000"/>
            </w:tcBorders>
            <w:shd w:val="clear" w:color="auto" w:fill="FFFFFF"/>
            <w:vAlign w:val="center"/>
            <w:hideMark/>
          </w:tcPr>
          <w:p w14:paraId="60B6E89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5.848</w:t>
            </w:r>
          </w:p>
        </w:tc>
      </w:tr>
      <w:tr w:rsidR="00520420" w:rsidRPr="000A2223" w14:paraId="25CAFA25" w14:textId="77777777" w:rsidTr="00187214">
        <w:trPr>
          <w:cantSplit/>
          <w:trHeight w:val="236"/>
        </w:trPr>
        <w:tc>
          <w:tcPr>
            <w:tcW w:w="2313" w:type="dxa"/>
            <w:vMerge/>
            <w:tcBorders>
              <w:top w:val="nil"/>
              <w:left w:val="single" w:sz="18" w:space="0" w:color="000000"/>
              <w:bottom w:val="nil"/>
              <w:right w:val="nil"/>
            </w:tcBorders>
            <w:vAlign w:val="center"/>
            <w:hideMark/>
          </w:tcPr>
          <w:p w14:paraId="43D896BE"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671BE072"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337E650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12F7BCA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450D221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23E1BAE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7CB84588" w14:textId="77777777" w:rsidTr="00187214">
        <w:trPr>
          <w:cantSplit/>
          <w:trHeight w:val="236"/>
        </w:trPr>
        <w:tc>
          <w:tcPr>
            <w:tcW w:w="2313" w:type="dxa"/>
            <w:vMerge/>
            <w:tcBorders>
              <w:top w:val="nil"/>
              <w:left w:val="single" w:sz="18" w:space="0" w:color="000000"/>
              <w:bottom w:val="nil"/>
              <w:right w:val="nil"/>
            </w:tcBorders>
            <w:vAlign w:val="center"/>
            <w:hideMark/>
          </w:tcPr>
          <w:p w14:paraId="76EB1DF4"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34E9028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6A134D5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.172</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00"/>
            <w:vAlign w:val="center"/>
            <w:hideMark/>
          </w:tcPr>
          <w:p w14:paraId="018BAB7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.001</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663E0DC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.109</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75A2AC4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.016</w:t>
            </w:r>
            <w:r w:rsidRPr="000A2223">
              <w:rPr>
                <w:rFonts w:ascii="Times New Roman" w:eastAsia="Calibri" w:hAnsi="Times New Roman" w:cs="Times New Roman"/>
                <w:color w:val="000000"/>
                <w:sz w:val="24"/>
                <w:szCs w:val="24"/>
                <w:vertAlign w:val="superscript"/>
              </w:rPr>
              <w:t>a,*</w:t>
            </w:r>
          </w:p>
        </w:tc>
      </w:tr>
      <w:tr w:rsidR="00520420" w:rsidRPr="000A2223" w14:paraId="6B7E2BB4"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44506A84"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 xml:space="preserve">Toilet facility </w:t>
            </w:r>
            <w:proofErr w:type="gramStart"/>
            <w:r w:rsidRPr="000A2223">
              <w:rPr>
                <w:rFonts w:ascii="Times New Roman" w:eastAsia="Calibri" w:hAnsi="Times New Roman" w:cs="Times New Roman"/>
                <w:color w:val="000000"/>
                <w:sz w:val="24"/>
                <w:szCs w:val="24"/>
              </w:rPr>
              <w:t>recode</w:t>
            </w:r>
            <w:proofErr w:type="gramEnd"/>
          </w:p>
        </w:tc>
        <w:tc>
          <w:tcPr>
            <w:tcW w:w="1737" w:type="dxa"/>
            <w:tcBorders>
              <w:top w:val="nil"/>
              <w:left w:val="nil"/>
              <w:bottom w:val="nil"/>
              <w:right w:val="single" w:sz="18" w:space="0" w:color="000000"/>
            </w:tcBorders>
            <w:shd w:val="clear" w:color="auto" w:fill="FFFFFF"/>
            <w:hideMark/>
          </w:tcPr>
          <w:p w14:paraId="5C132A62"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664DE90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1.333</w:t>
            </w:r>
          </w:p>
        </w:tc>
        <w:tc>
          <w:tcPr>
            <w:tcW w:w="1861" w:type="dxa"/>
            <w:tcBorders>
              <w:top w:val="nil"/>
              <w:left w:val="single" w:sz="18" w:space="0" w:color="000000"/>
              <w:bottom w:val="nil"/>
              <w:right w:val="single" w:sz="18" w:space="0" w:color="000000"/>
            </w:tcBorders>
            <w:shd w:val="clear" w:color="auto" w:fill="FFFFFF"/>
            <w:vAlign w:val="center"/>
            <w:hideMark/>
          </w:tcPr>
          <w:p w14:paraId="55F1ECA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8.838</w:t>
            </w:r>
          </w:p>
        </w:tc>
        <w:tc>
          <w:tcPr>
            <w:tcW w:w="1985" w:type="dxa"/>
            <w:tcBorders>
              <w:top w:val="nil"/>
              <w:left w:val="single" w:sz="18" w:space="0" w:color="000000"/>
              <w:bottom w:val="nil"/>
              <w:right w:val="single" w:sz="18" w:space="0" w:color="000000"/>
            </w:tcBorders>
            <w:shd w:val="clear" w:color="auto" w:fill="FFFFFF"/>
            <w:vAlign w:val="center"/>
            <w:hideMark/>
          </w:tcPr>
          <w:p w14:paraId="3D10186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2.523</w:t>
            </w:r>
          </w:p>
        </w:tc>
        <w:tc>
          <w:tcPr>
            <w:tcW w:w="1862" w:type="dxa"/>
            <w:tcBorders>
              <w:top w:val="nil"/>
              <w:left w:val="single" w:sz="18" w:space="0" w:color="000000"/>
              <w:bottom w:val="nil"/>
              <w:right w:val="single" w:sz="18" w:space="0" w:color="000000"/>
            </w:tcBorders>
            <w:shd w:val="clear" w:color="auto" w:fill="FFFFFF"/>
            <w:vAlign w:val="center"/>
            <w:hideMark/>
          </w:tcPr>
          <w:p w14:paraId="2D853CE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27.949</w:t>
            </w:r>
          </w:p>
        </w:tc>
      </w:tr>
      <w:tr w:rsidR="00520420" w:rsidRPr="000A2223" w14:paraId="3EF308E9" w14:textId="77777777" w:rsidTr="00187214">
        <w:trPr>
          <w:cantSplit/>
          <w:trHeight w:val="236"/>
        </w:trPr>
        <w:tc>
          <w:tcPr>
            <w:tcW w:w="2313" w:type="dxa"/>
            <w:vMerge/>
            <w:tcBorders>
              <w:top w:val="nil"/>
              <w:left w:val="single" w:sz="18" w:space="0" w:color="000000"/>
              <w:bottom w:val="nil"/>
              <w:right w:val="nil"/>
            </w:tcBorders>
            <w:vAlign w:val="center"/>
            <w:hideMark/>
          </w:tcPr>
          <w:p w14:paraId="625F84A9"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0571335F"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62CC6D2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57850A8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25F192D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3F9B2BF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30F5A05B" w14:textId="77777777" w:rsidTr="00187214">
        <w:trPr>
          <w:cantSplit/>
          <w:trHeight w:val="236"/>
        </w:trPr>
        <w:tc>
          <w:tcPr>
            <w:tcW w:w="2313" w:type="dxa"/>
            <w:vMerge/>
            <w:tcBorders>
              <w:top w:val="nil"/>
              <w:left w:val="single" w:sz="18" w:space="0" w:color="000000"/>
              <w:bottom w:val="nil"/>
              <w:right w:val="nil"/>
            </w:tcBorders>
            <w:vAlign w:val="center"/>
            <w:hideMark/>
          </w:tcPr>
          <w:p w14:paraId="0CA9AC7D"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644AE2B8"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27E8863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.248</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00"/>
            <w:vAlign w:val="center"/>
            <w:hideMark/>
          </w:tcPr>
          <w:p w14:paraId="1E727A0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.003</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28C003E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.112</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6963B3C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r>
      <w:tr w:rsidR="00520420" w:rsidRPr="000A2223" w14:paraId="1E6D59A2"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5A159794"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Types of cooking</w:t>
            </w:r>
          </w:p>
        </w:tc>
        <w:tc>
          <w:tcPr>
            <w:tcW w:w="1737" w:type="dxa"/>
            <w:tcBorders>
              <w:top w:val="nil"/>
              <w:left w:val="nil"/>
              <w:bottom w:val="nil"/>
              <w:right w:val="single" w:sz="18" w:space="0" w:color="000000"/>
            </w:tcBorders>
            <w:shd w:val="clear" w:color="auto" w:fill="FFFFFF"/>
            <w:hideMark/>
          </w:tcPr>
          <w:p w14:paraId="0964DE6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7DB52D3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1.131</w:t>
            </w:r>
          </w:p>
        </w:tc>
        <w:tc>
          <w:tcPr>
            <w:tcW w:w="1861" w:type="dxa"/>
            <w:tcBorders>
              <w:top w:val="nil"/>
              <w:left w:val="single" w:sz="18" w:space="0" w:color="000000"/>
              <w:bottom w:val="nil"/>
              <w:right w:val="single" w:sz="18" w:space="0" w:color="000000"/>
            </w:tcBorders>
            <w:shd w:val="clear" w:color="auto" w:fill="FFFFFF"/>
            <w:vAlign w:val="center"/>
            <w:hideMark/>
          </w:tcPr>
          <w:p w14:paraId="2A94BDB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.039</w:t>
            </w:r>
          </w:p>
        </w:tc>
        <w:tc>
          <w:tcPr>
            <w:tcW w:w="1985" w:type="dxa"/>
            <w:tcBorders>
              <w:top w:val="nil"/>
              <w:left w:val="single" w:sz="18" w:space="0" w:color="000000"/>
              <w:bottom w:val="nil"/>
              <w:right w:val="single" w:sz="18" w:space="0" w:color="000000"/>
            </w:tcBorders>
            <w:shd w:val="clear" w:color="auto" w:fill="FFFFFF"/>
            <w:vAlign w:val="center"/>
            <w:hideMark/>
          </w:tcPr>
          <w:p w14:paraId="273E355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.858</w:t>
            </w:r>
          </w:p>
        </w:tc>
        <w:tc>
          <w:tcPr>
            <w:tcW w:w="1862" w:type="dxa"/>
            <w:tcBorders>
              <w:top w:val="nil"/>
              <w:left w:val="single" w:sz="18" w:space="0" w:color="000000"/>
              <w:bottom w:val="nil"/>
              <w:right w:val="single" w:sz="18" w:space="0" w:color="000000"/>
            </w:tcBorders>
            <w:shd w:val="clear" w:color="auto" w:fill="FFFFFF"/>
            <w:vAlign w:val="center"/>
            <w:hideMark/>
          </w:tcPr>
          <w:p w14:paraId="18916F7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.372</w:t>
            </w:r>
          </w:p>
        </w:tc>
      </w:tr>
      <w:tr w:rsidR="00520420" w:rsidRPr="000A2223" w14:paraId="0339ECA2" w14:textId="77777777" w:rsidTr="00187214">
        <w:trPr>
          <w:cantSplit/>
          <w:trHeight w:val="236"/>
        </w:trPr>
        <w:tc>
          <w:tcPr>
            <w:tcW w:w="2313" w:type="dxa"/>
            <w:vMerge/>
            <w:tcBorders>
              <w:top w:val="nil"/>
              <w:left w:val="single" w:sz="18" w:space="0" w:color="000000"/>
              <w:bottom w:val="nil"/>
              <w:right w:val="nil"/>
            </w:tcBorders>
            <w:vAlign w:val="center"/>
            <w:hideMark/>
          </w:tcPr>
          <w:p w14:paraId="641460EF"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7CD79CC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76A70E2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01D607E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0AF9921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236560A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7BB86EDA" w14:textId="77777777" w:rsidTr="00187214">
        <w:trPr>
          <w:cantSplit/>
          <w:trHeight w:val="236"/>
        </w:trPr>
        <w:tc>
          <w:tcPr>
            <w:tcW w:w="2313" w:type="dxa"/>
            <w:vMerge/>
            <w:tcBorders>
              <w:top w:val="nil"/>
              <w:left w:val="single" w:sz="18" w:space="0" w:color="000000"/>
              <w:bottom w:val="nil"/>
              <w:right w:val="nil"/>
            </w:tcBorders>
            <w:vAlign w:val="center"/>
            <w:hideMark/>
          </w:tcPr>
          <w:p w14:paraId="6037C4C0"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683DD4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1BCD6FB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.288</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3344C2A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.844</w:t>
            </w:r>
            <w:r w:rsidRPr="000A2223">
              <w:rPr>
                <w:rFonts w:ascii="Times New Roman" w:eastAsia="Calibri" w:hAnsi="Times New Roman" w:cs="Times New Roman"/>
                <w:color w:val="000000"/>
                <w:sz w:val="24"/>
                <w:szCs w:val="24"/>
                <w:vertAlign w:val="superscript"/>
              </w:rPr>
              <w:t>a,c,d</w:t>
            </w:r>
          </w:p>
        </w:tc>
        <w:tc>
          <w:tcPr>
            <w:tcW w:w="1985" w:type="dxa"/>
            <w:tcBorders>
              <w:top w:val="nil"/>
              <w:left w:val="single" w:sz="18" w:space="0" w:color="000000"/>
              <w:bottom w:val="nil"/>
              <w:right w:val="single" w:sz="18" w:space="0" w:color="000000"/>
            </w:tcBorders>
            <w:shd w:val="clear" w:color="auto" w:fill="FFFFFF"/>
            <w:vAlign w:val="center"/>
            <w:hideMark/>
          </w:tcPr>
          <w:p w14:paraId="6FEBAF4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.354</w:t>
            </w:r>
            <w:r w:rsidRPr="000A2223">
              <w:rPr>
                <w:rFonts w:ascii="Times New Roman" w:eastAsia="Calibri" w:hAnsi="Times New Roman" w:cs="Times New Roman"/>
                <w:color w:val="000000"/>
                <w:sz w:val="24"/>
                <w:szCs w:val="24"/>
                <w:vertAlign w:val="superscript"/>
              </w:rPr>
              <w:t>a,c</w:t>
            </w:r>
          </w:p>
        </w:tc>
        <w:tc>
          <w:tcPr>
            <w:tcW w:w="1862" w:type="dxa"/>
            <w:tcBorders>
              <w:top w:val="nil"/>
              <w:left w:val="single" w:sz="18" w:space="0" w:color="000000"/>
              <w:bottom w:val="nil"/>
              <w:right w:val="single" w:sz="18" w:space="0" w:color="000000"/>
            </w:tcBorders>
            <w:shd w:val="clear" w:color="auto" w:fill="FFFFFF"/>
            <w:vAlign w:val="center"/>
            <w:hideMark/>
          </w:tcPr>
          <w:p w14:paraId="3FB0C66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.542</w:t>
            </w:r>
            <w:r w:rsidRPr="000A2223">
              <w:rPr>
                <w:rFonts w:ascii="Times New Roman" w:eastAsia="Calibri" w:hAnsi="Times New Roman" w:cs="Times New Roman"/>
                <w:color w:val="000000"/>
                <w:sz w:val="24"/>
                <w:szCs w:val="24"/>
                <w:vertAlign w:val="superscript"/>
              </w:rPr>
              <w:t>a</w:t>
            </w:r>
          </w:p>
        </w:tc>
      </w:tr>
      <w:tr w:rsidR="00520420" w:rsidRPr="000A2223" w14:paraId="222A2022"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6D8190B0"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Has televesion</w:t>
            </w:r>
          </w:p>
        </w:tc>
        <w:tc>
          <w:tcPr>
            <w:tcW w:w="1737" w:type="dxa"/>
            <w:tcBorders>
              <w:top w:val="nil"/>
              <w:left w:val="nil"/>
              <w:bottom w:val="nil"/>
              <w:right w:val="single" w:sz="18" w:space="0" w:color="000000"/>
            </w:tcBorders>
            <w:shd w:val="clear" w:color="auto" w:fill="FFFFFF"/>
            <w:hideMark/>
          </w:tcPr>
          <w:p w14:paraId="1E989492"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5E88566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.581</w:t>
            </w:r>
          </w:p>
        </w:tc>
        <w:tc>
          <w:tcPr>
            <w:tcW w:w="1861" w:type="dxa"/>
            <w:tcBorders>
              <w:top w:val="nil"/>
              <w:left w:val="single" w:sz="18" w:space="0" w:color="000000"/>
              <w:bottom w:val="nil"/>
              <w:right w:val="single" w:sz="18" w:space="0" w:color="000000"/>
            </w:tcBorders>
            <w:shd w:val="clear" w:color="auto" w:fill="FFFFFF"/>
            <w:vAlign w:val="center"/>
            <w:hideMark/>
          </w:tcPr>
          <w:p w14:paraId="2F68153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.987</w:t>
            </w:r>
          </w:p>
        </w:tc>
        <w:tc>
          <w:tcPr>
            <w:tcW w:w="1985" w:type="dxa"/>
            <w:tcBorders>
              <w:top w:val="nil"/>
              <w:left w:val="single" w:sz="18" w:space="0" w:color="000000"/>
              <w:bottom w:val="nil"/>
              <w:right w:val="single" w:sz="18" w:space="0" w:color="000000"/>
            </w:tcBorders>
            <w:shd w:val="clear" w:color="auto" w:fill="FFFFFF"/>
            <w:vAlign w:val="center"/>
            <w:hideMark/>
          </w:tcPr>
          <w:p w14:paraId="4703EB9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.953</w:t>
            </w:r>
          </w:p>
        </w:tc>
        <w:tc>
          <w:tcPr>
            <w:tcW w:w="1862" w:type="dxa"/>
            <w:tcBorders>
              <w:top w:val="nil"/>
              <w:left w:val="single" w:sz="18" w:space="0" w:color="000000"/>
              <w:bottom w:val="nil"/>
              <w:right w:val="single" w:sz="18" w:space="0" w:color="000000"/>
            </w:tcBorders>
            <w:shd w:val="clear" w:color="auto" w:fill="FFFFFF"/>
            <w:vAlign w:val="center"/>
            <w:hideMark/>
          </w:tcPr>
          <w:p w14:paraId="7C71507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45.476</w:t>
            </w:r>
          </w:p>
        </w:tc>
      </w:tr>
      <w:tr w:rsidR="00520420" w:rsidRPr="000A2223" w14:paraId="38DA05DA" w14:textId="77777777" w:rsidTr="00187214">
        <w:trPr>
          <w:cantSplit/>
          <w:trHeight w:val="236"/>
        </w:trPr>
        <w:tc>
          <w:tcPr>
            <w:tcW w:w="2313" w:type="dxa"/>
            <w:vMerge/>
            <w:tcBorders>
              <w:top w:val="nil"/>
              <w:left w:val="single" w:sz="18" w:space="0" w:color="000000"/>
              <w:bottom w:val="nil"/>
              <w:right w:val="nil"/>
            </w:tcBorders>
            <w:vAlign w:val="center"/>
            <w:hideMark/>
          </w:tcPr>
          <w:p w14:paraId="451F85E7"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6560C8AE"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4CFFAC4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0780FD4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7A82672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77BD6BB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75B97774" w14:textId="77777777" w:rsidTr="00187214">
        <w:trPr>
          <w:cantSplit/>
          <w:trHeight w:val="236"/>
        </w:trPr>
        <w:tc>
          <w:tcPr>
            <w:tcW w:w="2313" w:type="dxa"/>
            <w:vMerge/>
            <w:tcBorders>
              <w:top w:val="nil"/>
              <w:left w:val="single" w:sz="18" w:space="0" w:color="000000"/>
              <w:bottom w:val="nil"/>
              <w:right w:val="nil"/>
            </w:tcBorders>
            <w:vAlign w:val="center"/>
            <w:hideMark/>
          </w:tcPr>
          <w:p w14:paraId="1F1F42DB"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0D548A0D"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7F40DAE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.446</w:t>
            </w:r>
            <w:r w:rsidRPr="000A2223">
              <w:rPr>
                <w:rFonts w:ascii="Times New Roman" w:eastAsia="Calibri" w:hAnsi="Times New Roman" w:cs="Times New Roman"/>
                <w:color w:val="000000"/>
                <w:sz w:val="24"/>
                <w:szCs w:val="24"/>
                <w:vertAlign w:val="superscript"/>
              </w:rPr>
              <w:t>a,c</w:t>
            </w:r>
          </w:p>
        </w:tc>
        <w:tc>
          <w:tcPr>
            <w:tcW w:w="1861" w:type="dxa"/>
            <w:tcBorders>
              <w:top w:val="nil"/>
              <w:left w:val="single" w:sz="18" w:space="0" w:color="000000"/>
              <w:bottom w:val="nil"/>
              <w:right w:val="single" w:sz="18" w:space="0" w:color="000000"/>
            </w:tcBorders>
            <w:shd w:val="clear" w:color="auto" w:fill="FFFFFF"/>
            <w:vAlign w:val="center"/>
            <w:hideMark/>
          </w:tcPr>
          <w:p w14:paraId="761BBDD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.321</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214FCC9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.329</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0D684F5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r>
      <w:tr w:rsidR="00520420" w:rsidRPr="000A2223" w14:paraId="3CC96DBE"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672880B8"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Has radio</w:t>
            </w:r>
          </w:p>
        </w:tc>
        <w:tc>
          <w:tcPr>
            <w:tcW w:w="1737" w:type="dxa"/>
            <w:tcBorders>
              <w:top w:val="nil"/>
              <w:left w:val="nil"/>
              <w:bottom w:val="nil"/>
              <w:right w:val="single" w:sz="18" w:space="0" w:color="000000"/>
            </w:tcBorders>
            <w:shd w:val="clear" w:color="auto" w:fill="FFFFFF"/>
            <w:hideMark/>
          </w:tcPr>
          <w:p w14:paraId="17DEFC1F"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607AEC9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8.695</w:t>
            </w:r>
          </w:p>
        </w:tc>
        <w:tc>
          <w:tcPr>
            <w:tcW w:w="1861" w:type="dxa"/>
            <w:tcBorders>
              <w:top w:val="nil"/>
              <w:left w:val="single" w:sz="18" w:space="0" w:color="000000"/>
              <w:bottom w:val="nil"/>
              <w:right w:val="single" w:sz="18" w:space="0" w:color="000000"/>
            </w:tcBorders>
            <w:shd w:val="clear" w:color="auto" w:fill="FFFFFF"/>
            <w:vAlign w:val="center"/>
            <w:hideMark/>
          </w:tcPr>
          <w:p w14:paraId="66D3CAC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9.093</w:t>
            </w:r>
          </w:p>
        </w:tc>
        <w:tc>
          <w:tcPr>
            <w:tcW w:w="1985" w:type="dxa"/>
            <w:tcBorders>
              <w:top w:val="nil"/>
              <w:left w:val="single" w:sz="18" w:space="0" w:color="000000"/>
              <w:bottom w:val="nil"/>
              <w:right w:val="single" w:sz="18" w:space="0" w:color="000000"/>
            </w:tcBorders>
            <w:shd w:val="clear" w:color="auto" w:fill="FFFFFF"/>
            <w:vAlign w:val="center"/>
            <w:hideMark/>
          </w:tcPr>
          <w:p w14:paraId="66161CC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7.946</w:t>
            </w:r>
          </w:p>
        </w:tc>
        <w:tc>
          <w:tcPr>
            <w:tcW w:w="1862" w:type="dxa"/>
            <w:tcBorders>
              <w:top w:val="nil"/>
              <w:left w:val="single" w:sz="18" w:space="0" w:color="000000"/>
              <w:bottom w:val="nil"/>
              <w:right w:val="single" w:sz="18" w:space="0" w:color="000000"/>
            </w:tcBorders>
            <w:shd w:val="clear" w:color="auto" w:fill="FFFFFF"/>
            <w:vAlign w:val="center"/>
            <w:hideMark/>
          </w:tcPr>
          <w:p w14:paraId="795B409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2.619</w:t>
            </w:r>
          </w:p>
        </w:tc>
      </w:tr>
      <w:tr w:rsidR="00520420" w:rsidRPr="000A2223" w14:paraId="5236B421" w14:textId="77777777" w:rsidTr="00187214">
        <w:trPr>
          <w:cantSplit/>
          <w:trHeight w:val="236"/>
        </w:trPr>
        <w:tc>
          <w:tcPr>
            <w:tcW w:w="2313" w:type="dxa"/>
            <w:vMerge/>
            <w:tcBorders>
              <w:top w:val="nil"/>
              <w:left w:val="single" w:sz="18" w:space="0" w:color="000000"/>
              <w:bottom w:val="nil"/>
              <w:right w:val="nil"/>
            </w:tcBorders>
            <w:vAlign w:val="center"/>
            <w:hideMark/>
          </w:tcPr>
          <w:p w14:paraId="1683F528"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F60BEE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1D8930D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3323581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6DF61AE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1572050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2D3C4C82" w14:textId="77777777" w:rsidTr="00187214">
        <w:trPr>
          <w:cantSplit/>
          <w:trHeight w:val="236"/>
        </w:trPr>
        <w:tc>
          <w:tcPr>
            <w:tcW w:w="2313" w:type="dxa"/>
            <w:vMerge/>
            <w:tcBorders>
              <w:top w:val="nil"/>
              <w:left w:val="single" w:sz="18" w:space="0" w:color="000000"/>
              <w:bottom w:val="nil"/>
              <w:right w:val="nil"/>
            </w:tcBorders>
            <w:vAlign w:val="center"/>
            <w:hideMark/>
          </w:tcPr>
          <w:p w14:paraId="17A93BBE"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265B520"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22E262F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.003</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00"/>
            <w:vAlign w:val="center"/>
            <w:hideMark/>
          </w:tcPr>
          <w:p w14:paraId="61FA9AF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.003</w:t>
            </w:r>
            <w:r w:rsidRPr="000A2223">
              <w:rPr>
                <w:rFonts w:ascii="Times New Roman" w:eastAsia="Calibri" w:hAnsi="Times New Roman" w:cs="Times New Roman"/>
                <w:color w:val="000000"/>
                <w:sz w:val="24"/>
                <w:szCs w:val="24"/>
                <w:vertAlign w:val="superscript"/>
              </w:rPr>
              <w:t>a,*,c</w:t>
            </w:r>
          </w:p>
        </w:tc>
        <w:tc>
          <w:tcPr>
            <w:tcW w:w="1985" w:type="dxa"/>
            <w:tcBorders>
              <w:top w:val="nil"/>
              <w:left w:val="single" w:sz="18" w:space="0" w:color="000000"/>
              <w:bottom w:val="nil"/>
              <w:right w:val="single" w:sz="18" w:space="0" w:color="000000"/>
            </w:tcBorders>
            <w:shd w:val="clear" w:color="auto" w:fill="FFFF00"/>
            <w:vAlign w:val="center"/>
            <w:hideMark/>
          </w:tcPr>
          <w:p w14:paraId="66186A7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.005</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FF"/>
            <w:vAlign w:val="center"/>
            <w:hideMark/>
          </w:tcPr>
          <w:p w14:paraId="51B87A6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.106</w:t>
            </w:r>
            <w:r w:rsidRPr="000A2223">
              <w:rPr>
                <w:rFonts w:ascii="Times New Roman" w:eastAsia="Calibri" w:hAnsi="Times New Roman" w:cs="Times New Roman"/>
                <w:color w:val="000000"/>
                <w:sz w:val="24"/>
                <w:szCs w:val="24"/>
                <w:vertAlign w:val="superscript"/>
              </w:rPr>
              <w:t>a</w:t>
            </w:r>
          </w:p>
        </w:tc>
      </w:tr>
      <w:tr w:rsidR="00520420" w:rsidRPr="000A2223" w14:paraId="5E0B1852"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7D4FEC91"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Educational status</w:t>
            </w:r>
          </w:p>
        </w:tc>
        <w:tc>
          <w:tcPr>
            <w:tcW w:w="1737" w:type="dxa"/>
            <w:tcBorders>
              <w:top w:val="nil"/>
              <w:left w:val="nil"/>
              <w:bottom w:val="nil"/>
              <w:right w:val="single" w:sz="18" w:space="0" w:color="000000"/>
            </w:tcBorders>
            <w:shd w:val="clear" w:color="auto" w:fill="FFFFFF"/>
            <w:hideMark/>
          </w:tcPr>
          <w:p w14:paraId="7E33729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16C08EE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12.869</w:t>
            </w:r>
          </w:p>
        </w:tc>
        <w:tc>
          <w:tcPr>
            <w:tcW w:w="1861" w:type="dxa"/>
            <w:tcBorders>
              <w:top w:val="nil"/>
              <w:left w:val="single" w:sz="18" w:space="0" w:color="000000"/>
              <w:bottom w:val="nil"/>
              <w:right w:val="single" w:sz="18" w:space="0" w:color="000000"/>
            </w:tcBorders>
            <w:shd w:val="clear" w:color="auto" w:fill="FFFFFF"/>
            <w:vAlign w:val="center"/>
            <w:hideMark/>
          </w:tcPr>
          <w:p w14:paraId="74382C9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17.277</w:t>
            </w:r>
          </w:p>
        </w:tc>
        <w:tc>
          <w:tcPr>
            <w:tcW w:w="1985" w:type="dxa"/>
            <w:tcBorders>
              <w:top w:val="nil"/>
              <w:left w:val="single" w:sz="18" w:space="0" w:color="000000"/>
              <w:bottom w:val="nil"/>
              <w:right w:val="single" w:sz="18" w:space="0" w:color="000000"/>
            </w:tcBorders>
            <w:shd w:val="clear" w:color="auto" w:fill="FFFFFF"/>
            <w:vAlign w:val="center"/>
            <w:hideMark/>
          </w:tcPr>
          <w:p w14:paraId="2A132E1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21.393</w:t>
            </w:r>
          </w:p>
        </w:tc>
        <w:tc>
          <w:tcPr>
            <w:tcW w:w="1862" w:type="dxa"/>
            <w:tcBorders>
              <w:top w:val="nil"/>
              <w:left w:val="single" w:sz="18" w:space="0" w:color="000000"/>
              <w:bottom w:val="nil"/>
              <w:right w:val="single" w:sz="18" w:space="0" w:color="000000"/>
            </w:tcBorders>
            <w:shd w:val="clear" w:color="auto" w:fill="FFFFFF"/>
            <w:vAlign w:val="center"/>
            <w:hideMark/>
          </w:tcPr>
          <w:p w14:paraId="3CDBF9C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19.537</w:t>
            </w:r>
          </w:p>
        </w:tc>
      </w:tr>
      <w:tr w:rsidR="00520420" w:rsidRPr="000A2223" w14:paraId="5B8CA04C" w14:textId="77777777" w:rsidTr="00187214">
        <w:trPr>
          <w:cantSplit/>
          <w:trHeight w:val="236"/>
        </w:trPr>
        <w:tc>
          <w:tcPr>
            <w:tcW w:w="2313" w:type="dxa"/>
            <w:vMerge/>
            <w:tcBorders>
              <w:top w:val="nil"/>
              <w:left w:val="single" w:sz="18" w:space="0" w:color="000000"/>
              <w:bottom w:val="nil"/>
              <w:right w:val="nil"/>
            </w:tcBorders>
            <w:vAlign w:val="center"/>
            <w:hideMark/>
          </w:tcPr>
          <w:p w14:paraId="6AB0DC60"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1E033FDF"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7DB5FE3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49E56FC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01FDCDF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00D3E1D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1320847B" w14:textId="77777777" w:rsidTr="00187214">
        <w:trPr>
          <w:cantSplit/>
          <w:trHeight w:val="236"/>
        </w:trPr>
        <w:tc>
          <w:tcPr>
            <w:tcW w:w="2313" w:type="dxa"/>
            <w:vMerge/>
            <w:tcBorders>
              <w:top w:val="nil"/>
              <w:left w:val="single" w:sz="18" w:space="0" w:color="000000"/>
              <w:bottom w:val="nil"/>
              <w:right w:val="nil"/>
            </w:tcBorders>
            <w:vAlign w:val="center"/>
            <w:hideMark/>
          </w:tcPr>
          <w:p w14:paraId="3CEE593F"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1EE2A439"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77C2EC7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.002</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00"/>
            <w:vAlign w:val="center"/>
            <w:hideMark/>
          </w:tcPr>
          <w:p w14:paraId="0BF7195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00"/>
            <w:vAlign w:val="center"/>
            <w:hideMark/>
          </w:tcPr>
          <w:p w14:paraId="2194767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5791E58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r>
      <w:tr w:rsidR="00520420" w:rsidRPr="000A2223" w14:paraId="6D6DCC0E"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61871AE1"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Age of mother</w:t>
            </w:r>
          </w:p>
        </w:tc>
        <w:tc>
          <w:tcPr>
            <w:tcW w:w="1737" w:type="dxa"/>
            <w:tcBorders>
              <w:top w:val="nil"/>
              <w:left w:val="nil"/>
              <w:bottom w:val="nil"/>
              <w:right w:val="single" w:sz="18" w:space="0" w:color="000000"/>
            </w:tcBorders>
            <w:shd w:val="clear" w:color="auto" w:fill="FFFFFF"/>
            <w:hideMark/>
          </w:tcPr>
          <w:p w14:paraId="171F0C6C"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1D2C472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3.617</w:t>
            </w:r>
          </w:p>
        </w:tc>
        <w:tc>
          <w:tcPr>
            <w:tcW w:w="1861" w:type="dxa"/>
            <w:tcBorders>
              <w:top w:val="nil"/>
              <w:left w:val="single" w:sz="18" w:space="0" w:color="000000"/>
              <w:bottom w:val="nil"/>
              <w:right w:val="single" w:sz="18" w:space="0" w:color="000000"/>
            </w:tcBorders>
            <w:shd w:val="clear" w:color="auto" w:fill="FFFFFF"/>
            <w:vAlign w:val="center"/>
            <w:hideMark/>
          </w:tcPr>
          <w:p w14:paraId="46B36F2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5.810</w:t>
            </w:r>
          </w:p>
        </w:tc>
        <w:tc>
          <w:tcPr>
            <w:tcW w:w="1985" w:type="dxa"/>
            <w:tcBorders>
              <w:top w:val="nil"/>
              <w:left w:val="single" w:sz="18" w:space="0" w:color="000000"/>
              <w:bottom w:val="nil"/>
              <w:right w:val="single" w:sz="18" w:space="0" w:color="000000"/>
            </w:tcBorders>
            <w:shd w:val="clear" w:color="auto" w:fill="FFFFFF"/>
            <w:vAlign w:val="center"/>
            <w:hideMark/>
          </w:tcPr>
          <w:p w14:paraId="6CBCE56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11.157</w:t>
            </w:r>
          </w:p>
        </w:tc>
        <w:tc>
          <w:tcPr>
            <w:tcW w:w="1862" w:type="dxa"/>
            <w:tcBorders>
              <w:top w:val="nil"/>
              <w:left w:val="single" w:sz="18" w:space="0" w:color="000000"/>
              <w:bottom w:val="nil"/>
              <w:right w:val="single" w:sz="18" w:space="0" w:color="000000"/>
            </w:tcBorders>
            <w:shd w:val="clear" w:color="auto" w:fill="FFFFFF"/>
            <w:vAlign w:val="center"/>
            <w:hideMark/>
          </w:tcPr>
          <w:p w14:paraId="25BA0C1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3.685</w:t>
            </w:r>
          </w:p>
        </w:tc>
      </w:tr>
      <w:tr w:rsidR="00520420" w:rsidRPr="000A2223" w14:paraId="2304D76F" w14:textId="77777777" w:rsidTr="00187214">
        <w:trPr>
          <w:cantSplit/>
          <w:trHeight w:val="236"/>
        </w:trPr>
        <w:tc>
          <w:tcPr>
            <w:tcW w:w="2313" w:type="dxa"/>
            <w:vMerge/>
            <w:tcBorders>
              <w:top w:val="nil"/>
              <w:left w:val="single" w:sz="18" w:space="0" w:color="000000"/>
              <w:bottom w:val="nil"/>
              <w:right w:val="nil"/>
            </w:tcBorders>
            <w:vAlign w:val="center"/>
            <w:hideMark/>
          </w:tcPr>
          <w:p w14:paraId="283A13CC"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716435D"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0C2320D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3AB00B6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0EB2882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721ECF5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25F29EE3" w14:textId="77777777" w:rsidTr="00187214">
        <w:trPr>
          <w:cantSplit/>
          <w:trHeight w:val="236"/>
        </w:trPr>
        <w:tc>
          <w:tcPr>
            <w:tcW w:w="2313" w:type="dxa"/>
            <w:vMerge/>
            <w:tcBorders>
              <w:top w:val="nil"/>
              <w:left w:val="single" w:sz="18" w:space="0" w:color="000000"/>
              <w:bottom w:val="nil"/>
              <w:right w:val="nil"/>
            </w:tcBorders>
            <w:vAlign w:val="center"/>
            <w:hideMark/>
          </w:tcPr>
          <w:p w14:paraId="0BC97201"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4A273813"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5D9F151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.164</w:t>
            </w:r>
            <w:r w:rsidRPr="000A2223">
              <w:rPr>
                <w:rFonts w:ascii="Times New Roman" w:eastAsia="Calibri" w:hAnsi="Times New Roman" w:cs="Times New Roman"/>
                <w:color w:val="000000"/>
                <w:sz w:val="24"/>
                <w:szCs w:val="24"/>
                <w:vertAlign w:val="superscript"/>
              </w:rPr>
              <w:t>a,c</w:t>
            </w:r>
          </w:p>
        </w:tc>
        <w:tc>
          <w:tcPr>
            <w:tcW w:w="1861" w:type="dxa"/>
            <w:tcBorders>
              <w:top w:val="nil"/>
              <w:left w:val="single" w:sz="18" w:space="0" w:color="000000"/>
              <w:bottom w:val="nil"/>
              <w:right w:val="single" w:sz="18" w:space="0" w:color="000000"/>
            </w:tcBorders>
            <w:shd w:val="clear" w:color="auto" w:fill="FFFFFF"/>
            <w:vAlign w:val="center"/>
            <w:hideMark/>
          </w:tcPr>
          <w:p w14:paraId="3AF89AD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.055</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00"/>
            <w:vAlign w:val="center"/>
            <w:hideMark/>
          </w:tcPr>
          <w:p w14:paraId="6E5956F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.004</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FF"/>
            <w:vAlign w:val="center"/>
            <w:hideMark/>
          </w:tcPr>
          <w:p w14:paraId="746A1D4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.158</w:t>
            </w:r>
            <w:r w:rsidRPr="000A2223">
              <w:rPr>
                <w:rFonts w:ascii="Times New Roman" w:eastAsia="Calibri" w:hAnsi="Times New Roman" w:cs="Times New Roman"/>
                <w:color w:val="000000"/>
                <w:sz w:val="24"/>
                <w:szCs w:val="24"/>
                <w:vertAlign w:val="superscript"/>
              </w:rPr>
              <w:t>a</w:t>
            </w:r>
          </w:p>
        </w:tc>
      </w:tr>
      <w:tr w:rsidR="00520420" w:rsidRPr="000A2223" w14:paraId="315AEA78"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67C63FCE"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Maritial status</w:t>
            </w:r>
          </w:p>
        </w:tc>
        <w:tc>
          <w:tcPr>
            <w:tcW w:w="1737" w:type="dxa"/>
            <w:tcBorders>
              <w:top w:val="nil"/>
              <w:left w:val="nil"/>
              <w:bottom w:val="nil"/>
              <w:right w:val="single" w:sz="18" w:space="0" w:color="000000"/>
            </w:tcBorders>
            <w:shd w:val="clear" w:color="auto" w:fill="FFFFFF"/>
            <w:hideMark/>
          </w:tcPr>
          <w:p w14:paraId="3B8ABDC5"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549EF2A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.200</w:t>
            </w:r>
          </w:p>
        </w:tc>
        <w:tc>
          <w:tcPr>
            <w:tcW w:w="1861" w:type="dxa"/>
            <w:tcBorders>
              <w:top w:val="nil"/>
              <w:left w:val="single" w:sz="18" w:space="0" w:color="000000"/>
              <w:bottom w:val="nil"/>
              <w:right w:val="single" w:sz="18" w:space="0" w:color="000000"/>
            </w:tcBorders>
            <w:shd w:val="clear" w:color="auto" w:fill="FFFFFF"/>
            <w:vAlign w:val="center"/>
            <w:hideMark/>
          </w:tcPr>
          <w:p w14:paraId="70D0B4F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.377</w:t>
            </w:r>
          </w:p>
        </w:tc>
        <w:tc>
          <w:tcPr>
            <w:tcW w:w="1985" w:type="dxa"/>
            <w:tcBorders>
              <w:top w:val="nil"/>
              <w:left w:val="single" w:sz="18" w:space="0" w:color="000000"/>
              <w:bottom w:val="nil"/>
              <w:right w:val="single" w:sz="18" w:space="0" w:color="000000"/>
            </w:tcBorders>
            <w:shd w:val="clear" w:color="auto" w:fill="FFFFFF"/>
            <w:vAlign w:val="center"/>
            <w:hideMark/>
          </w:tcPr>
          <w:p w14:paraId="11BAFA3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.736</w:t>
            </w:r>
          </w:p>
        </w:tc>
        <w:tc>
          <w:tcPr>
            <w:tcW w:w="1862" w:type="dxa"/>
            <w:tcBorders>
              <w:top w:val="nil"/>
              <w:left w:val="single" w:sz="18" w:space="0" w:color="000000"/>
              <w:bottom w:val="nil"/>
              <w:right w:val="single" w:sz="18" w:space="0" w:color="000000"/>
            </w:tcBorders>
            <w:shd w:val="clear" w:color="auto" w:fill="FFFFFF"/>
            <w:vAlign w:val="center"/>
            <w:hideMark/>
          </w:tcPr>
          <w:p w14:paraId="4D1ECAE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.019</w:t>
            </w:r>
          </w:p>
        </w:tc>
      </w:tr>
      <w:tr w:rsidR="00520420" w:rsidRPr="000A2223" w14:paraId="488ADA60" w14:textId="77777777" w:rsidTr="00187214">
        <w:trPr>
          <w:cantSplit/>
          <w:trHeight w:val="225"/>
        </w:trPr>
        <w:tc>
          <w:tcPr>
            <w:tcW w:w="2313" w:type="dxa"/>
            <w:vMerge/>
            <w:tcBorders>
              <w:top w:val="nil"/>
              <w:left w:val="single" w:sz="18" w:space="0" w:color="000000"/>
              <w:bottom w:val="nil"/>
              <w:right w:val="nil"/>
            </w:tcBorders>
            <w:vAlign w:val="center"/>
            <w:hideMark/>
          </w:tcPr>
          <w:p w14:paraId="07E1BC50"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7A01FDCF"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3972E99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0878BF7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1B552D9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2DC3B88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634F81F0" w14:textId="77777777" w:rsidTr="00187214">
        <w:trPr>
          <w:cantSplit/>
          <w:trHeight w:val="225"/>
        </w:trPr>
        <w:tc>
          <w:tcPr>
            <w:tcW w:w="2313" w:type="dxa"/>
            <w:vMerge/>
            <w:tcBorders>
              <w:top w:val="nil"/>
              <w:left w:val="single" w:sz="18" w:space="0" w:color="000000"/>
              <w:bottom w:val="nil"/>
              <w:right w:val="nil"/>
            </w:tcBorders>
            <w:vAlign w:val="center"/>
            <w:hideMark/>
          </w:tcPr>
          <w:p w14:paraId="11E86BB8"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1C793954"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719909E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.655</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171ED51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.539</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14E0AC5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.391</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FF"/>
            <w:vAlign w:val="center"/>
            <w:hideMark/>
          </w:tcPr>
          <w:p w14:paraId="0A40642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.891</w:t>
            </w:r>
            <w:r w:rsidRPr="000A2223">
              <w:rPr>
                <w:rFonts w:ascii="Times New Roman" w:eastAsia="Calibri" w:hAnsi="Times New Roman" w:cs="Times New Roman"/>
                <w:color w:val="000000"/>
                <w:sz w:val="24"/>
                <w:szCs w:val="24"/>
                <w:vertAlign w:val="superscript"/>
              </w:rPr>
              <w:t>a</w:t>
            </w:r>
          </w:p>
        </w:tc>
      </w:tr>
      <w:tr w:rsidR="00520420" w:rsidRPr="000A2223" w14:paraId="332E5FC1"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7C38B67D"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Bmi</w:t>
            </w:r>
          </w:p>
        </w:tc>
        <w:tc>
          <w:tcPr>
            <w:tcW w:w="1737" w:type="dxa"/>
            <w:tcBorders>
              <w:top w:val="nil"/>
              <w:left w:val="nil"/>
              <w:bottom w:val="nil"/>
              <w:right w:val="single" w:sz="18" w:space="0" w:color="000000"/>
            </w:tcBorders>
            <w:shd w:val="clear" w:color="auto" w:fill="FFFFFF"/>
            <w:hideMark/>
          </w:tcPr>
          <w:p w14:paraId="26BDE59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5E1E191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8.632</w:t>
            </w:r>
          </w:p>
        </w:tc>
        <w:tc>
          <w:tcPr>
            <w:tcW w:w="1861" w:type="dxa"/>
            <w:tcBorders>
              <w:top w:val="nil"/>
              <w:left w:val="single" w:sz="18" w:space="0" w:color="000000"/>
              <w:bottom w:val="nil"/>
              <w:right w:val="single" w:sz="18" w:space="0" w:color="000000"/>
            </w:tcBorders>
            <w:shd w:val="clear" w:color="auto" w:fill="FFFFFF"/>
            <w:vAlign w:val="center"/>
            <w:hideMark/>
          </w:tcPr>
          <w:p w14:paraId="43B5608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13.121</w:t>
            </w:r>
          </w:p>
        </w:tc>
        <w:tc>
          <w:tcPr>
            <w:tcW w:w="1985" w:type="dxa"/>
            <w:tcBorders>
              <w:top w:val="nil"/>
              <w:left w:val="single" w:sz="18" w:space="0" w:color="000000"/>
              <w:bottom w:val="nil"/>
              <w:right w:val="single" w:sz="18" w:space="0" w:color="000000"/>
            </w:tcBorders>
            <w:shd w:val="clear" w:color="auto" w:fill="FFFFFF"/>
            <w:vAlign w:val="center"/>
            <w:hideMark/>
          </w:tcPr>
          <w:p w14:paraId="2044AE0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.533</w:t>
            </w:r>
          </w:p>
        </w:tc>
        <w:tc>
          <w:tcPr>
            <w:tcW w:w="1862" w:type="dxa"/>
            <w:tcBorders>
              <w:top w:val="nil"/>
              <w:left w:val="single" w:sz="18" w:space="0" w:color="000000"/>
              <w:bottom w:val="nil"/>
              <w:right w:val="single" w:sz="18" w:space="0" w:color="000000"/>
            </w:tcBorders>
            <w:shd w:val="clear" w:color="auto" w:fill="FFFFFF"/>
            <w:vAlign w:val="center"/>
            <w:hideMark/>
          </w:tcPr>
          <w:p w14:paraId="05D40E1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10.811</w:t>
            </w:r>
          </w:p>
        </w:tc>
      </w:tr>
      <w:tr w:rsidR="00520420" w:rsidRPr="000A2223" w14:paraId="602C7D4A" w14:textId="77777777" w:rsidTr="00187214">
        <w:trPr>
          <w:cantSplit/>
          <w:trHeight w:val="225"/>
        </w:trPr>
        <w:tc>
          <w:tcPr>
            <w:tcW w:w="2313" w:type="dxa"/>
            <w:vMerge/>
            <w:tcBorders>
              <w:top w:val="nil"/>
              <w:left w:val="single" w:sz="18" w:space="0" w:color="000000"/>
              <w:bottom w:val="nil"/>
              <w:right w:val="nil"/>
            </w:tcBorders>
            <w:vAlign w:val="center"/>
            <w:hideMark/>
          </w:tcPr>
          <w:p w14:paraId="151C3433"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760B4E22"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2AC164B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5842803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0A3D00B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615049C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5F161B4F" w14:textId="77777777" w:rsidTr="00187214">
        <w:trPr>
          <w:cantSplit/>
          <w:trHeight w:val="225"/>
        </w:trPr>
        <w:tc>
          <w:tcPr>
            <w:tcW w:w="2313" w:type="dxa"/>
            <w:vMerge/>
            <w:tcBorders>
              <w:top w:val="nil"/>
              <w:left w:val="single" w:sz="18" w:space="0" w:color="000000"/>
              <w:bottom w:val="nil"/>
              <w:right w:val="nil"/>
            </w:tcBorders>
            <w:vAlign w:val="center"/>
            <w:hideMark/>
          </w:tcPr>
          <w:p w14:paraId="25CF59B9"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1EB1DFE2"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28E6942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.013</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00"/>
            <w:vAlign w:val="center"/>
            <w:hideMark/>
          </w:tcPr>
          <w:p w14:paraId="30CD843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.001</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5755FDB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.766</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18F3E14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.004</w:t>
            </w:r>
            <w:r w:rsidRPr="000A2223">
              <w:rPr>
                <w:rFonts w:ascii="Times New Roman" w:eastAsia="Calibri" w:hAnsi="Times New Roman" w:cs="Times New Roman"/>
                <w:color w:val="000000"/>
                <w:sz w:val="24"/>
                <w:szCs w:val="24"/>
                <w:vertAlign w:val="superscript"/>
              </w:rPr>
              <w:t>a,*</w:t>
            </w:r>
          </w:p>
        </w:tc>
      </w:tr>
      <w:tr w:rsidR="00520420" w:rsidRPr="000A2223" w14:paraId="3CE37835"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6E22A094"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Numbers of children</w:t>
            </w:r>
          </w:p>
        </w:tc>
        <w:tc>
          <w:tcPr>
            <w:tcW w:w="1737" w:type="dxa"/>
            <w:tcBorders>
              <w:top w:val="nil"/>
              <w:left w:val="nil"/>
              <w:bottom w:val="nil"/>
              <w:right w:val="single" w:sz="18" w:space="0" w:color="000000"/>
            </w:tcBorders>
            <w:shd w:val="clear" w:color="auto" w:fill="FFFFFF"/>
            <w:hideMark/>
          </w:tcPr>
          <w:p w14:paraId="417749C6"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1855FC1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.081</w:t>
            </w:r>
          </w:p>
        </w:tc>
        <w:tc>
          <w:tcPr>
            <w:tcW w:w="1861" w:type="dxa"/>
            <w:tcBorders>
              <w:top w:val="nil"/>
              <w:left w:val="single" w:sz="18" w:space="0" w:color="000000"/>
              <w:bottom w:val="nil"/>
              <w:right w:val="single" w:sz="18" w:space="0" w:color="000000"/>
            </w:tcBorders>
            <w:shd w:val="clear" w:color="auto" w:fill="FFFFFF"/>
            <w:vAlign w:val="center"/>
            <w:hideMark/>
          </w:tcPr>
          <w:p w14:paraId="35B4929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1.072</w:t>
            </w:r>
          </w:p>
        </w:tc>
        <w:tc>
          <w:tcPr>
            <w:tcW w:w="1985" w:type="dxa"/>
            <w:tcBorders>
              <w:top w:val="nil"/>
              <w:left w:val="single" w:sz="18" w:space="0" w:color="000000"/>
              <w:bottom w:val="nil"/>
              <w:right w:val="single" w:sz="18" w:space="0" w:color="000000"/>
            </w:tcBorders>
            <w:shd w:val="clear" w:color="auto" w:fill="FFFFFF"/>
            <w:vAlign w:val="center"/>
            <w:hideMark/>
          </w:tcPr>
          <w:p w14:paraId="6B685FF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4.745</w:t>
            </w:r>
          </w:p>
        </w:tc>
        <w:tc>
          <w:tcPr>
            <w:tcW w:w="1862" w:type="dxa"/>
            <w:tcBorders>
              <w:top w:val="nil"/>
              <w:left w:val="single" w:sz="18" w:space="0" w:color="000000"/>
              <w:bottom w:val="nil"/>
              <w:right w:val="single" w:sz="18" w:space="0" w:color="000000"/>
            </w:tcBorders>
            <w:shd w:val="clear" w:color="auto" w:fill="FFFFFF"/>
            <w:vAlign w:val="center"/>
            <w:hideMark/>
          </w:tcPr>
          <w:p w14:paraId="1E36F1B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.036</w:t>
            </w:r>
          </w:p>
        </w:tc>
      </w:tr>
      <w:tr w:rsidR="00520420" w:rsidRPr="000A2223" w14:paraId="6E024601" w14:textId="77777777" w:rsidTr="00187214">
        <w:trPr>
          <w:cantSplit/>
          <w:trHeight w:val="225"/>
        </w:trPr>
        <w:tc>
          <w:tcPr>
            <w:tcW w:w="2313" w:type="dxa"/>
            <w:vMerge/>
            <w:tcBorders>
              <w:top w:val="nil"/>
              <w:left w:val="single" w:sz="18" w:space="0" w:color="000000"/>
              <w:bottom w:val="nil"/>
              <w:right w:val="nil"/>
            </w:tcBorders>
            <w:vAlign w:val="center"/>
            <w:hideMark/>
          </w:tcPr>
          <w:p w14:paraId="7D875FB8"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4D700736"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5DD175B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479DB1D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07BB6B9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3C1ADFA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04AC18B7" w14:textId="77777777" w:rsidTr="00187214">
        <w:trPr>
          <w:cantSplit/>
          <w:trHeight w:val="225"/>
        </w:trPr>
        <w:tc>
          <w:tcPr>
            <w:tcW w:w="2313" w:type="dxa"/>
            <w:vMerge/>
            <w:tcBorders>
              <w:top w:val="nil"/>
              <w:left w:val="single" w:sz="18" w:space="0" w:color="000000"/>
              <w:bottom w:val="nil"/>
              <w:right w:val="nil"/>
            </w:tcBorders>
            <w:vAlign w:val="center"/>
            <w:hideMark/>
          </w:tcPr>
          <w:p w14:paraId="684493BD"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29E4B1C6"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4584B2E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.961</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0ED0F83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.585</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01CEAF0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.093</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FF"/>
            <w:vAlign w:val="center"/>
            <w:hideMark/>
          </w:tcPr>
          <w:p w14:paraId="711D1B4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.982</w:t>
            </w:r>
            <w:r w:rsidRPr="000A2223">
              <w:rPr>
                <w:rFonts w:ascii="Times New Roman" w:eastAsia="Calibri" w:hAnsi="Times New Roman" w:cs="Times New Roman"/>
                <w:color w:val="000000"/>
                <w:sz w:val="24"/>
                <w:szCs w:val="24"/>
                <w:vertAlign w:val="superscript"/>
              </w:rPr>
              <w:t>a</w:t>
            </w:r>
          </w:p>
        </w:tc>
      </w:tr>
      <w:tr w:rsidR="00520420" w:rsidRPr="000A2223" w14:paraId="0E40888F"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593CC539"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Sex of child</w:t>
            </w:r>
          </w:p>
        </w:tc>
        <w:tc>
          <w:tcPr>
            <w:tcW w:w="1737" w:type="dxa"/>
            <w:tcBorders>
              <w:top w:val="nil"/>
              <w:left w:val="nil"/>
              <w:bottom w:val="nil"/>
              <w:right w:val="single" w:sz="18" w:space="0" w:color="000000"/>
            </w:tcBorders>
            <w:shd w:val="clear" w:color="auto" w:fill="FFFFFF"/>
            <w:hideMark/>
          </w:tcPr>
          <w:p w14:paraId="0B670403"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0A11949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1.257</w:t>
            </w:r>
          </w:p>
        </w:tc>
        <w:tc>
          <w:tcPr>
            <w:tcW w:w="1861" w:type="dxa"/>
            <w:tcBorders>
              <w:top w:val="nil"/>
              <w:left w:val="single" w:sz="18" w:space="0" w:color="000000"/>
              <w:bottom w:val="nil"/>
              <w:right w:val="single" w:sz="18" w:space="0" w:color="000000"/>
            </w:tcBorders>
            <w:shd w:val="clear" w:color="auto" w:fill="FFFFFF"/>
            <w:vAlign w:val="center"/>
            <w:hideMark/>
          </w:tcPr>
          <w:p w14:paraId="5F7D88B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.249</w:t>
            </w:r>
          </w:p>
        </w:tc>
        <w:tc>
          <w:tcPr>
            <w:tcW w:w="1985" w:type="dxa"/>
            <w:tcBorders>
              <w:top w:val="nil"/>
              <w:left w:val="single" w:sz="18" w:space="0" w:color="000000"/>
              <w:bottom w:val="nil"/>
              <w:right w:val="single" w:sz="18" w:space="0" w:color="000000"/>
            </w:tcBorders>
            <w:shd w:val="clear" w:color="auto" w:fill="FFFFFF"/>
            <w:vAlign w:val="center"/>
            <w:hideMark/>
          </w:tcPr>
          <w:p w14:paraId="6DF1DE7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9.283</w:t>
            </w:r>
          </w:p>
        </w:tc>
        <w:tc>
          <w:tcPr>
            <w:tcW w:w="1862" w:type="dxa"/>
            <w:tcBorders>
              <w:top w:val="nil"/>
              <w:left w:val="single" w:sz="18" w:space="0" w:color="000000"/>
              <w:bottom w:val="nil"/>
              <w:right w:val="single" w:sz="18" w:space="0" w:color="000000"/>
            </w:tcBorders>
            <w:shd w:val="clear" w:color="auto" w:fill="FFFFFF"/>
            <w:vAlign w:val="center"/>
            <w:hideMark/>
          </w:tcPr>
          <w:p w14:paraId="72F0783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6.881</w:t>
            </w:r>
          </w:p>
        </w:tc>
      </w:tr>
      <w:tr w:rsidR="00520420" w:rsidRPr="000A2223" w14:paraId="5D7F3414" w14:textId="77777777" w:rsidTr="00187214">
        <w:trPr>
          <w:cantSplit/>
          <w:trHeight w:val="225"/>
        </w:trPr>
        <w:tc>
          <w:tcPr>
            <w:tcW w:w="2313" w:type="dxa"/>
            <w:vMerge/>
            <w:tcBorders>
              <w:top w:val="nil"/>
              <w:left w:val="single" w:sz="18" w:space="0" w:color="000000"/>
              <w:bottom w:val="nil"/>
              <w:right w:val="nil"/>
            </w:tcBorders>
            <w:vAlign w:val="center"/>
            <w:hideMark/>
          </w:tcPr>
          <w:p w14:paraId="5CC3A0CD"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7FCC3E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16F4FA5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4F34D1F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3868D6D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2905C5B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7C858B81" w14:textId="77777777" w:rsidTr="00187214">
        <w:trPr>
          <w:cantSplit/>
          <w:trHeight w:val="225"/>
        </w:trPr>
        <w:tc>
          <w:tcPr>
            <w:tcW w:w="2313" w:type="dxa"/>
            <w:vMerge/>
            <w:tcBorders>
              <w:top w:val="nil"/>
              <w:left w:val="single" w:sz="18" w:space="0" w:color="000000"/>
              <w:bottom w:val="nil"/>
              <w:right w:val="nil"/>
            </w:tcBorders>
            <w:vAlign w:val="center"/>
            <w:hideMark/>
          </w:tcPr>
          <w:p w14:paraId="73FDD65A"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6C153AE5"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05815B4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.262</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4E98796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.617</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00"/>
            <w:vAlign w:val="center"/>
            <w:hideMark/>
          </w:tcPr>
          <w:p w14:paraId="4A765BD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.002</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39AEA89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.009</w:t>
            </w:r>
            <w:r w:rsidRPr="000A2223">
              <w:rPr>
                <w:rFonts w:ascii="Times New Roman" w:eastAsia="Calibri" w:hAnsi="Times New Roman" w:cs="Times New Roman"/>
                <w:color w:val="000000"/>
                <w:sz w:val="24"/>
                <w:szCs w:val="24"/>
                <w:vertAlign w:val="superscript"/>
              </w:rPr>
              <w:t>a,*</w:t>
            </w:r>
          </w:p>
        </w:tc>
      </w:tr>
      <w:tr w:rsidR="00520420" w:rsidRPr="000A2223" w14:paraId="59F9177C"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2A45C2FC"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Age in month</w:t>
            </w:r>
          </w:p>
        </w:tc>
        <w:tc>
          <w:tcPr>
            <w:tcW w:w="1737" w:type="dxa"/>
            <w:tcBorders>
              <w:top w:val="nil"/>
              <w:left w:val="nil"/>
              <w:bottom w:val="nil"/>
              <w:right w:val="single" w:sz="18" w:space="0" w:color="000000"/>
            </w:tcBorders>
            <w:shd w:val="clear" w:color="auto" w:fill="FFFFFF"/>
            <w:hideMark/>
          </w:tcPr>
          <w:p w14:paraId="5155FF68"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6B342C0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255.855</w:t>
            </w:r>
          </w:p>
        </w:tc>
        <w:tc>
          <w:tcPr>
            <w:tcW w:w="1861" w:type="dxa"/>
            <w:tcBorders>
              <w:top w:val="nil"/>
              <w:left w:val="single" w:sz="18" w:space="0" w:color="000000"/>
              <w:bottom w:val="nil"/>
              <w:right w:val="single" w:sz="18" w:space="0" w:color="000000"/>
            </w:tcBorders>
            <w:shd w:val="clear" w:color="auto" w:fill="FFFFFF"/>
            <w:vAlign w:val="center"/>
            <w:hideMark/>
          </w:tcPr>
          <w:p w14:paraId="4B89A39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68.483</w:t>
            </w:r>
          </w:p>
        </w:tc>
        <w:tc>
          <w:tcPr>
            <w:tcW w:w="1985" w:type="dxa"/>
            <w:tcBorders>
              <w:top w:val="nil"/>
              <w:left w:val="single" w:sz="18" w:space="0" w:color="000000"/>
              <w:bottom w:val="nil"/>
              <w:right w:val="single" w:sz="18" w:space="0" w:color="000000"/>
            </w:tcBorders>
            <w:shd w:val="clear" w:color="auto" w:fill="FFFFFF"/>
            <w:vAlign w:val="center"/>
            <w:hideMark/>
          </w:tcPr>
          <w:p w14:paraId="7A55C7B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134.128</w:t>
            </w:r>
          </w:p>
        </w:tc>
        <w:tc>
          <w:tcPr>
            <w:tcW w:w="1862" w:type="dxa"/>
            <w:tcBorders>
              <w:top w:val="nil"/>
              <w:left w:val="single" w:sz="18" w:space="0" w:color="000000"/>
              <w:bottom w:val="nil"/>
              <w:right w:val="single" w:sz="18" w:space="0" w:color="000000"/>
            </w:tcBorders>
            <w:shd w:val="clear" w:color="auto" w:fill="FFFFFF"/>
            <w:vAlign w:val="center"/>
            <w:hideMark/>
          </w:tcPr>
          <w:p w14:paraId="47DBE55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142.108</w:t>
            </w:r>
          </w:p>
        </w:tc>
      </w:tr>
      <w:tr w:rsidR="00520420" w:rsidRPr="000A2223" w14:paraId="040A9C5D" w14:textId="77777777" w:rsidTr="00187214">
        <w:trPr>
          <w:cantSplit/>
          <w:trHeight w:val="225"/>
        </w:trPr>
        <w:tc>
          <w:tcPr>
            <w:tcW w:w="2313" w:type="dxa"/>
            <w:vMerge/>
            <w:tcBorders>
              <w:top w:val="nil"/>
              <w:left w:val="single" w:sz="18" w:space="0" w:color="000000"/>
              <w:bottom w:val="nil"/>
              <w:right w:val="nil"/>
            </w:tcBorders>
            <w:vAlign w:val="center"/>
            <w:hideMark/>
          </w:tcPr>
          <w:p w14:paraId="4406DFB1"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6C05580"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2B9D054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w:t>
            </w:r>
          </w:p>
        </w:tc>
        <w:tc>
          <w:tcPr>
            <w:tcW w:w="1861" w:type="dxa"/>
            <w:tcBorders>
              <w:top w:val="nil"/>
              <w:left w:val="single" w:sz="18" w:space="0" w:color="000000"/>
              <w:bottom w:val="nil"/>
              <w:right w:val="single" w:sz="18" w:space="0" w:color="000000"/>
            </w:tcBorders>
            <w:shd w:val="clear" w:color="auto" w:fill="FFFFFF"/>
            <w:vAlign w:val="center"/>
            <w:hideMark/>
          </w:tcPr>
          <w:p w14:paraId="41E0B00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w:t>
            </w:r>
          </w:p>
        </w:tc>
        <w:tc>
          <w:tcPr>
            <w:tcW w:w="1985" w:type="dxa"/>
            <w:tcBorders>
              <w:top w:val="nil"/>
              <w:left w:val="single" w:sz="18" w:space="0" w:color="000000"/>
              <w:bottom w:val="nil"/>
              <w:right w:val="single" w:sz="18" w:space="0" w:color="000000"/>
            </w:tcBorders>
            <w:shd w:val="clear" w:color="auto" w:fill="FFFFFF"/>
            <w:vAlign w:val="center"/>
            <w:hideMark/>
          </w:tcPr>
          <w:p w14:paraId="63CE466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w:t>
            </w:r>
          </w:p>
        </w:tc>
        <w:tc>
          <w:tcPr>
            <w:tcW w:w="1862" w:type="dxa"/>
            <w:tcBorders>
              <w:top w:val="nil"/>
              <w:left w:val="single" w:sz="18" w:space="0" w:color="000000"/>
              <w:bottom w:val="nil"/>
              <w:right w:val="single" w:sz="18" w:space="0" w:color="000000"/>
            </w:tcBorders>
            <w:shd w:val="clear" w:color="auto" w:fill="FFFFFF"/>
            <w:vAlign w:val="center"/>
            <w:hideMark/>
          </w:tcPr>
          <w:p w14:paraId="7B6F9DE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w:t>
            </w:r>
          </w:p>
        </w:tc>
      </w:tr>
      <w:tr w:rsidR="00520420" w:rsidRPr="000A2223" w14:paraId="5B374D44" w14:textId="77777777" w:rsidTr="00187214">
        <w:trPr>
          <w:cantSplit/>
          <w:trHeight w:val="225"/>
        </w:trPr>
        <w:tc>
          <w:tcPr>
            <w:tcW w:w="2313" w:type="dxa"/>
            <w:vMerge/>
            <w:tcBorders>
              <w:top w:val="nil"/>
              <w:left w:val="single" w:sz="18" w:space="0" w:color="000000"/>
              <w:bottom w:val="nil"/>
              <w:right w:val="nil"/>
            </w:tcBorders>
            <w:vAlign w:val="center"/>
            <w:hideMark/>
          </w:tcPr>
          <w:p w14:paraId="261D5AA7"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4F2B7B5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52281ED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00"/>
            <w:vAlign w:val="center"/>
            <w:hideMark/>
          </w:tcPr>
          <w:p w14:paraId="6834BEB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00"/>
            <w:vAlign w:val="center"/>
            <w:hideMark/>
          </w:tcPr>
          <w:p w14:paraId="4A85D97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0BF543D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r>
      <w:tr w:rsidR="00520420" w:rsidRPr="000A2223" w14:paraId="69C0EFC1"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739C0736"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Birth weight</w:t>
            </w:r>
          </w:p>
        </w:tc>
        <w:tc>
          <w:tcPr>
            <w:tcW w:w="1737" w:type="dxa"/>
            <w:tcBorders>
              <w:top w:val="nil"/>
              <w:left w:val="nil"/>
              <w:bottom w:val="nil"/>
              <w:right w:val="single" w:sz="18" w:space="0" w:color="000000"/>
            </w:tcBorders>
            <w:shd w:val="clear" w:color="auto" w:fill="FFFFFF"/>
            <w:hideMark/>
          </w:tcPr>
          <w:p w14:paraId="43CD96D5"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412038B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5.526</w:t>
            </w:r>
          </w:p>
        </w:tc>
        <w:tc>
          <w:tcPr>
            <w:tcW w:w="1861" w:type="dxa"/>
            <w:tcBorders>
              <w:top w:val="nil"/>
              <w:left w:val="single" w:sz="18" w:space="0" w:color="000000"/>
              <w:bottom w:val="nil"/>
              <w:right w:val="single" w:sz="18" w:space="0" w:color="000000"/>
            </w:tcBorders>
            <w:shd w:val="clear" w:color="auto" w:fill="FFFFFF"/>
            <w:vAlign w:val="center"/>
            <w:hideMark/>
          </w:tcPr>
          <w:p w14:paraId="0C2D1F2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13.786</w:t>
            </w:r>
          </w:p>
        </w:tc>
        <w:tc>
          <w:tcPr>
            <w:tcW w:w="1985" w:type="dxa"/>
            <w:tcBorders>
              <w:top w:val="nil"/>
              <w:left w:val="single" w:sz="18" w:space="0" w:color="000000"/>
              <w:bottom w:val="nil"/>
              <w:right w:val="single" w:sz="18" w:space="0" w:color="000000"/>
            </w:tcBorders>
            <w:shd w:val="clear" w:color="auto" w:fill="FFFFFF"/>
            <w:vAlign w:val="center"/>
            <w:hideMark/>
          </w:tcPr>
          <w:p w14:paraId="3A0FC32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40.063</w:t>
            </w:r>
          </w:p>
        </w:tc>
        <w:tc>
          <w:tcPr>
            <w:tcW w:w="1862" w:type="dxa"/>
            <w:tcBorders>
              <w:top w:val="nil"/>
              <w:left w:val="single" w:sz="18" w:space="0" w:color="000000"/>
              <w:bottom w:val="nil"/>
              <w:right w:val="single" w:sz="18" w:space="0" w:color="000000"/>
            </w:tcBorders>
            <w:shd w:val="clear" w:color="auto" w:fill="FFFFFF"/>
            <w:vAlign w:val="center"/>
            <w:hideMark/>
          </w:tcPr>
          <w:p w14:paraId="09BE6F4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27.835</w:t>
            </w:r>
          </w:p>
        </w:tc>
      </w:tr>
      <w:tr w:rsidR="00520420" w:rsidRPr="000A2223" w14:paraId="0DB879C6" w14:textId="77777777" w:rsidTr="00187214">
        <w:trPr>
          <w:cantSplit/>
          <w:trHeight w:val="225"/>
        </w:trPr>
        <w:tc>
          <w:tcPr>
            <w:tcW w:w="2313" w:type="dxa"/>
            <w:vMerge/>
            <w:tcBorders>
              <w:top w:val="nil"/>
              <w:left w:val="single" w:sz="18" w:space="0" w:color="000000"/>
              <w:bottom w:val="nil"/>
              <w:right w:val="nil"/>
            </w:tcBorders>
            <w:vAlign w:val="center"/>
            <w:hideMark/>
          </w:tcPr>
          <w:p w14:paraId="29BAB8F3"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7B560316"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2DC167C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6FB69EF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4BFC947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33D8581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1A2D7BBB" w14:textId="77777777" w:rsidTr="00187214">
        <w:trPr>
          <w:cantSplit/>
          <w:trHeight w:val="225"/>
        </w:trPr>
        <w:tc>
          <w:tcPr>
            <w:tcW w:w="2313" w:type="dxa"/>
            <w:vMerge/>
            <w:tcBorders>
              <w:top w:val="nil"/>
              <w:left w:val="single" w:sz="18" w:space="0" w:color="000000"/>
              <w:bottom w:val="nil"/>
              <w:right w:val="nil"/>
            </w:tcBorders>
            <w:vAlign w:val="center"/>
            <w:hideMark/>
          </w:tcPr>
          <w:p w14:paraId="7924475D"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7FD2C1F4"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5367A18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.063</w:t>
            </w:r>
            <w:r w:rsidRPr="000A2223">
              <w:rPr>
                <w:rFonts w:ascii="Times New Roman" w:eastAsia="Calibri" w:hAnsi="Times New Roman" w:cs="Times New Roman"/>
                <w:color w:val="000000"/>
                <w:sz w:val="24"/>
                <w:szCs w:val="24"/>
                <w:vertAlign w:val="superscript"/>
              </w:rPr>
              <w:t>a,c,d</w:t>
            </w:r>
          </w:p>
        </w:tc>
        <w:tc>
          <w:tcPr>
            <w:tcW w:w="1861" w:type="dxa"/>
            <w:tcBorders>
              <w:top w:val="nil"/>
              <w:left w:val="single" w:sz="18" w:space="0" w:color="000000"/>
              <w:bottom w:val="nil"/>
              <w:right w:val="single" w:sz="18" w:space="0" w:color="000000"/>
            </w:tcBorders>
            <w:shd w:val="clear" w:color="auto" w:fill="FFFF00"/>
            <w:vAlign w:val="center"/>
            <w:hideMark/>
          </w:tcPr>
          <w:p w14:paraId="49AD9E6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.001</w:t>
            </w:r>
            <w:r w:rsidRPr="000A2223">
              <w:rPr>
                <w:rFonts w:ascii="Times New Roman" w:eastAsia="Calibri" w:hAnsi="Times New Roman" w:cs="Times New Roman"/>
                <w:color w:val="000000"/>
                <w:sz w:val="24"/>
                <w:szCs w:val="24"/>
                <w:vertAlign w:val="superscript"/>
              </w:rPr>
              <w:t>a,*,c,d</w:t>
            </w:r>
          </w:p>
        </w:tc>
        <w:tc>
          <w:tcPr>
            <w:tcW w:w="1985" w:type="dxa"/>
            <w:tcBorders>
              <w:top w:val="nil"/>
              <w:left w:val="single" w:sz="18" w:space="0" w:color="000000"/>
              <w:bottom w:val="nil"/>
              <w:right w:val="single" w:sz="18" w:space="0" w:color="000000"/>
            </w:tcBorders>
            <w:shd w:val="clear" w:color="auto" w:fill="FFFF00"/>
            <w:vAlign w:val="center"/>
            <w:hideMark/>
          </w:tcPr>
          <w:p w14:paraId="24A38D4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316F697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r>
      <w:tr w:rsidR="00520420" w:rsidRPr="000A2223" w14:paraId="613F0CBF"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5DF080AF"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Birth order</w:t>
            </w:r>
          </w:p>
        </w:tc>
        <w:tc>
          <w:tcPr>
            <w:tcW w:w="1737" w:type="dxa"/>
            <w:tcBorders>
              <w:top w:val="nil"/>
              <w:left w:val="nil"/>
              <w:bottom w:val="nil"/>
              <w:right w:val="single" w:sz="18" w:space="0" w:color="000000"/>
            </w:tcBorders>
            <w:shd w:val="clear" w:color="auto" w:fill="FFFFFF"/>
            <w:hideMark/>
          </w:tcPr>
          <w:p w14:paraId="6E85ABE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192110E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.464</w:t>
            </w:r>
          </w:p>
        </w:tc>
        <w:tc>
          <w:tcPr>
            <w:tcW w:w="1861" w:type="dxa"/>
            <w:tcBorders>
              <w:top w:val="nil"/>
              <w:left w:val="single" w:sz="18" w:space="0" w:color="000000"/>
              <w:bottom w:val="nil"/>
              <w:right w:val="single" w:sz="18" w:space="0" w:color="000000"/>
            </w:tcBorders>
            <w:shd w:val="clear" w:color="auto" w:fill="FFFFFF"/>
            <w:vAlign w:val="center"/>
            <w:hideMark/>
          </w:tcPr>
          <w:p w14:paraId="2491CF6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3.346</w:t>
            </w:r>
          </w:p>
        </w:tc>
        <w:tc>
          <w:tcPr>
            <w:tcW w:w="1985" w:type="dxa"/>
            <w:tcBorders>
              <w:top w:val="nil"/>
              <w:left w:val="single" w:sz="18" w:space="0" w:color="000000"/>
              <w:bottom w:val="nil"/>
              <w:right w:val="single" w:sz="18" w:space="0" w:color="000000"/>
            </w:tcBorders>
            <w:shd w:val="clear" w:color="auto" w:fill="FFFFFF"/>
            <w:vAlign w:val="center"/>
            <w:hideMark/>
          </w:tcPr>
          <w:p w14:paraId="08CF3ED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3.353</w:t>
            </w:r>
          </w:p>
        </w:tc>
        <w:tc>
          <w:tcPr>
            <w:tcW w:w="1862" w:type="dxa"/>
            <w:tcBorders>
              <w:top w:val="nil"/>
              <w:left w:val="single" w:sz="18" w:space="0" w:color="000000"/>
              <w:bottom w:val="nil"/>
              <w:right w:val="single" w:sz="18" w:space="0" w:color="000000"/>
            </w:tcBorders>
            <w:shd w:val="clear" w:color="auto" w:fill="FFFFFF"/>
            <w:vAlign w:val="center"/>
            <w:hideMark/>
          </w:tcPr>
          <w:p w14:paraId="11AAD1C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4.212</w:t>
            </w:r>
          </w:p>
        </w:tc>
      </w:tr>
      <w:tr w:rsidR="00520420" w:rsidRPr="000A2223" w14:paraId="171BCFD3" w14:textId="77777777" w:rsidTr="00187214">
        <w:trPr>
          <w:cantSplit/>
          <w:trHeight w:val="225"/>
        </w:trPr>
        <w:tc>
          <w:tcPr>
            <w:tcW w:w="2313" w:type="dxa"/>
            <w:vMerge/>
            <w:tcBorders>
              <w:top w:val="nil"/>
              <w:left w:val="single" w:sz="18" w:space="0" w:color="000000"/>
              <w:bottom w:val="nil"/>
              <w:right w:val="nil"/>
            </w:tcBorders>
            <w:vAlign w:val="center"/>
            <w:hideMark/>
          </w:tcPr>
          <w:p w14:paraId="4AD8D779"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7BCF1FDC"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5406322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0CBE1BE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7440D5F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765E34C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78CE66FD" w14:textId="77777777" w:rsidTr="00187214">
        <w:trPr>
          <w:cantSplit/>
          <w:trHeight w:val="225"/>
        </w:trPr>
        <w:tc>
          <w:tcPr>
            <w:tcW w:w="2313" w:type="dxa"/>
            <w:vMerge/>
            <w:tcBorders>
              <w:top w:val="nil"/>
              <w:left w:val="single" w:sz="18" w:space="0" w:color="000000"/>
              <w:bottom w:val="nil"/>
              <w:right w:val="nil"/>
            </w:tcBorders>
            <w:vAlign w:val="center"/>
            <w:hideMark/>
          </w:tcPr>
          <w:p w14:paraId="21008C2C"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2D0E4881"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1800528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.793</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5F6A104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.188</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03005A5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.187</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FF"/>
            <w:vAlign w:val="center"/>
            <w:hideMark/>
          </w:tcPr>
          <w:p w14:paraId="3F9601C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.122</w:t>
            </w:r>
            <w:r w:rsidRPr="000A2223">
              <w:rPr>
                <w:rFonts w:ascii="Times New Roman" w:eastAsia="Calibri" w:hAnsi="Times New Roman" w:cs="Times New Roman"/>
                <w:color w:val="000000"/>
                <w:sz w:val="24"/>
                <w:szCs w:val="24"/>
                <w:vertAlign w:val="superscript"/>
              </w:rPr>
              <w:t>a</w:t>
            </w:r>
          </w:p>
        </w:tc>
      </w:tr>
      <w:tr w:rsidR="00520420" w:rsidRPr="000A2223" w14:paraId="79CAC9D0"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2151DDE4"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Had fever</w:t>
            </w:r>
          </w:p>
        </w:tc>
        <w:tc>
          <w:tcPr>
            <w:tcW w:w="1737" w:type="dxa"/>
            <w:tcBorders>
              <w:top w:val="nil"/>
              <w:left w:val="nil"/>
              <w:bottom w:val="nil"/>
              <w:right w:val="single" w:sz="18" w:space="0" w:color="000000"/>
            </w:tcBorders>
            <w:shd w:val="clear" w:color="auto" w:fill="FFFFFF"/>
            <w:hideMark/>
          </w:tcPr>
          <w:p w14:paraId="5CBA2F8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6DBEDEC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.547</w:t>
            </w:r>
          </w:p>
        </w:tc>
        <w:tc>
          <w:tcPr>
            <w:tcW w:w="1861" w:type="dxa"/>
            <w:tcBorders>
              <w:top w:val="nil"/>
              <w:left w:val="single" w:sz="18" w:space="0" w:color="000000"/>
              <w:bottom w:val="nil"/>
              <w:right w:val="single" w:sz="18" w:space="0" w:color="000000"/>
            </w:tcBorders>
            <w:shd w:val="clear" w:color="auto" w:fill="FFFFFF"/>
            <w:vAlign w:val="center"/>
            <w:hideMark/>
          </w:tcPr>
          <w:p w14:paraId="4E757F1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6.800</w:t>
            </w:r>
          </w:p>
        </w:tc>
        <w:tc>
          <w:tcPr>
            <w:tcW w:w="1985" w:type="dxa"/>
            <w:tcBorders>
              <w:top w:val="nil"/>
              <w:left w:val="single" w:sz="18" w:space="0" w:color="000000"/>
              <w:bottom w:val="nil"/>
              <w:right w:val="single" w:sz="18" w:space="0" w:color="000000"/>
            </w:tcBorders>
            <w:shd w:val="clear" w:color="auto" w:fill="FFFFFF"/>
            <w:vAlign w:val="center"/>
            <w:hideMark/>
          </w:tcPr>
          <w:p w14:paraId="0C99668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4.792</w:t>
            </w:r>
          </w:p>
        </w:tc>
        <w:tc>
          <w:tcPr>
            <w:tcW w:w="1862" w:type="dxa"/>
            <w:tcBorders>
              <w:top w:val="nil"/>
              <w:left w:val="single" w:sz="18" w:space="0" w:color="000000"/>
              <w:bottom w:val="nil"/>
              <w:right w:val="single" w:sz="18" w:space="0" w:color="000000"/>
            </w:tcBorders>
            <w:shd w:val="clear" w:color="auto" w:fill="FFFFFF"/>
            <w:vAlign w:val="center"/>
            <w:hideMark/>
          </w:tcPr>
          <w:p w14:paraId="73FE31D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6.330</w:t>
            </w:r>
          </w:p>
        </w:tc>
      </w:tr>
      <w:tr w:rsidR="00520420" w:rsidRPr="000A2223" w14:paraId="4838835F" w14:textId="77777777" w:rsidTr="00187214">
        <w:trPr>
          <w:cantSplit/>
          <w:trHeight w:val="225"/>
        </w:trPr>
        <w:tc>
          <w:tcPr>
            <w:tcW w:w="2313" w:type="dxa"/>
            <w:vMerge/>
            <w:tcBorders>
              <w:top w:val="nil"/>
              <w:left w:val="single" w:sz="18" w:space="0" w:color="000000"/>
              <w:bottom w:val="nil"/>
              <w:right w:val="nil"/>
            </w:tcBorders>
            <w:vAlign w:val="center"/>
            <w:hideMark/>
          </w:tcPr>
          <w:p w14:paraId="73AD2021"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3B67DA9"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1AFF96F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5A500C2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4BEFF0E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4EF92CC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638E0231" w14:textId="77777777" w:rsidTr="00187214">
        <w:trPr>
          <w:cantSplit/>
          <w:trHeight w:val="225"/>
        </w:trPr>
        <w:tc>
          <w:tcPr>
            <w:tcW w:w="2313" w:type="dxa"/>
            <w:vMerge/>
            <w:tcBorders>
              <w:top w:val="nil"/>
              <w:left w:val="single" w:sz="18" w:space="0" w:color="000000"/>
              <w:bottom w:val="nil"/>
              <w:right w:val="nil"/>
            </w:tcBorders>
            <w:vAlign w:val="center"/>
            <w:hideMark/>
          </w:tcPr>
          <w:p w14:paraId="3B14B79E"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24D4F5A7"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18E0C59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.460</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00"/>
            <w:vAlign w:val="center"/>
            <w:hideMark/>
          </w:tcPr>
          <w:p w14:paraId="0207DA2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.009</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00"/>
            <w:vAlign w:val="center"/>
            <w:hideMark/>
          </w:tcPr>
          <w:p w14:paraId="02484CB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.029</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2AB4578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.012</w:t>
            </w:r>
            <w:r w:rsidRPr="000A2223">
              <w:rPr>
                <w:rFonts w:ascii="Times New Roman" w:eastAsia="Calibri" w:hAnsi="Times New Roman" w:cs="Times New Roman"/>
                <w:color w:val="000000"/>
                <w:sz w:val="24"/>
                <w:szCs w:val="24"/>
                <w:vertAlign w:val="superscript"/>
              </w:rPr>
              <w:t>a,*,c</w:t>
            </w:r>
          </w:p>
        </w:tc>
      </w:tr>
      <w:tr w:rsidR="00520420" w:rsidRPr="000A2223" w14:paraId="427D2BB6"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59F7008B"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Had cough</w:t>
            </w:r>
          </w:p>
        </w:tc>
        <w:tc>
          <w:tcPr>
            <w:tcW w:w="1737" w:type="dxa"/>
            <w:tcBorders>
              <w:top w:val="nil"/>
              <w:left w:val="nil"/>
              <w:bottom w:val="nil"/>
              <w:right w:val="single" w:sz="18" w:space="0" w:color="000000"/>
            </w:tcBorders>
            <w:shd w:val="clear" w:color="auto" w:fill="FFFFFF"/>
            <w:hideMark/>
          </w:tcPr>
          <w:p w14:paraId="73DCC02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76C50C2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12.007</w:t>
            </w:r>
          </w:p>
        </w:tc>
        <w:tc>
          <w:tcPr>
            <w:tcW w:w="1861" w:type="dxa"/>
            <w:tcBorders>
              <w:top w:val="nil"/>
              <w:left w:val="single" w:sz="18" w:space="0" w:color="000000"/>
              <w:bottom w:val="nil"/>
              <w:right w:val="single" w:sz="18" w:space="0" w:color="000000"/>
            </w:tcBorders>
            <w:shd w:val="clear" w:color="auto" w:fill="FFFFFF"/>
            <w:vAlign w:val="center"/>
            <w:hideMark/>
          </w:tcPr>
          <w:p w14:paraId="006F5E6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1.194</w:t>
            </w:r>
          </w:p>
        </w:tc>
        <w:tc>
          <w:tcPr>
            <w:tcW w:w="1985" w:type="dxa"/>
            <w:tcBorders>
              <w:top w:val="nil"/>
              <w:left w:val="single" w:sz="18" w:space="0" w:color="000000"/>
              <w:bottom w:val="nil"/>
              <w:right w:val="single" w:sz="18" w:space="0" w:color="000000"/>
            </w:tcBorders>
            <w:shd w:val="clear" w:color="auto" w:fill="FFFFFF"/>
            <w:vAlign w:val="center"/>
            <w:hideMark/>
          </w:tcPr>
          <w:p w14:paraId="4B84639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3.670</w:t>
            </w:r>
          </w:p>
        </w:tc>
        <w:tc>
          <w:tcPr>
            <w:tcW w:w="1862" w:type="dxa"/>
            <w:tcBorders>
              <w:top w:val="nil"/>
              <w:left w:val="single" w:sz="18" w:space="0" w:color="000000"/>
              <w:bottom w:val="nil"/>
              <w:right w:val="single" w:sz="18" w:space="0" w:color="000000"/>
            </w:tcBorders>
            <w:shd w:val="clear" w:color="auto" w:fill="FFFFFF"/>
            <w:vAlign w:val="center"/>
            <w:hideMark/>
          </w:tcPr>
          <w:p w14:paraId="30EE569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w:t>
            </w:r>
          </w:p>
        </w:tc>
      </w:tr>
      <w:tr w:rsidR="00520420" w:rsidRPr="000A2223" w14:paraId="15B7D2A0" w14:textId="77777777" w:rsidTr="00187214">
        <w:trPr>
          <w:cantSplit/>
          <w:trHeight w:val="225"/>
        </w:trPr>
        <w:tc>
          <w:tcPr>
            <w:tcW w:w="2313" w:type="dxa"/>
            <w:vMerge/>
            <w:tcBorders>
              <w:top w:val="nil"/>
              <w:left w:val="single" w:sz="18" w:space="0" w:color="000000"/>
              <w:bottom w:val="nil"/>
              <w:right w:val="nil"/>
            </w:tcBorders>
            <w:vAlign w:val="center"/>
            <w:hideMark/>
          </w:tcPr>
          <w:p w14:paraId="5702AFD2"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1D1FE8CD"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6C32CE5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7422156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5A9CD75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4DFD9E8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w:t>
            </w:r>
          </w:p>
        </w:tc>
      </w:tr>
      <w:tr w:rsidR="00520420" w:rsidRPr="000A2223" w14:paraId="3C9FDCC5" w14:textId="77777777" w:rsidTr="00187214">
        <w:trPr>
          <w:cantSplit/>
          <w:trHeight w:val="225"/>
        </w:trPr>
        <w:tc>
          <w:tcPr>
            <w:tcW w:w="2313" w:type="dxa"/>
            <w:vMerge/>
            <w:tcBorders>
              <w:top w:val="nil"/>
              <w:left w:val="single" w:sz="18" w:space="0" w:color="000000"/>
              <w:bottom w:val="nil"/>
              <w:right w:val="nil"/>
            </w:tcBorders>
            <w:vAlign w:val="center"/>
            <w:hideMark/>
          </w:tcPr>
          <w:p w14:paraId="48180A55"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D514049"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111C0F7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.001</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7C89B44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.275</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49D6BBA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.055</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4DEA9D4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w:t>
            </w:r>
            <w:r w:rsidRPr="000A2223">
              <w:rPr>
                <w:rFonts w:ascii="Times New Roman" w:eastAsia="Calibri" w:hAnsi="Times New Roman" w:cs="Times New Roman"/>
                <w:color w:val="000000"/>
                <w:sz w:val="24"/>
                <w:szCs w:val="24"/>
                <w:vertAlign w:val="superscript"/>
              </w:rPr>
              <w:t>a</w:t>
            </w:r>
          </w:p>
        </w:tc>
      </w:tr>
      <w:tr w:rsidR="00520420" w:rsidRPr="000A2223" w14:paraId="6BD6E604"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5BE54BB4"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Had dirrhea</w:t>
            </w:r>
          </w:p>
        </w:tc>
        <w:tc>
          <w:tcPr>
            <w:tcW w:w="1737" w:type="dxa"/>
            <w:tcBorders>
              <w:top w:val="nil"/>
              <w:left w:val="nil"/>
              <w:bottom w:val="nil"/>
              <w:right w:val="single" w:sz="18" w:space="0" w:color="000000"/>
            </w:tcBorders>
            <w:shd w:val="clear" w:color="auto" w:fill="FFFFFF"/>
            <w:hideMark/>
          </w:tcPr>
          <w:p w14:paraId="069625F1"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493A311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2.975</w:t>
            </w:r>
          </w:p>
        </w:tc>
        <w:tc>
          <w:tcPr>
            <w:tcW w:w="1861" w:type="dxa"/>
            <w:tcBorders>
              <w:top w:val="nil"/>
              <w:left w:val="single" w:sz="18" w:space="0" w:color="000000"/>
              <w:bottom w:val="nil"/>
              <w:right w:val="single" w:sz="18" w:space="0" w:color="000000"/>
            </w:tcBorders>
            <w:shd w:val="clear" w:color="auto" w:fill="FFFFFF"/>
            <w:vAlign w:val="center"/>
            <w:hideMark/>
          </w:tcPr>
          <w:p w14:paraId="587A357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1.516</w:t>
            </w:r>
          </w:p>
        </w:tc>
        <w:tc>
          <w:tcPr>
            <w:tcW w:w="1985" w:type="dxa"/>
            <w:tcBorders>
              <w:top w:val="nil"/>
              <w:left w:val="single" w:sz="18" w:space="0" w:color="000000"/>
              <w:bottom w:val="nil"/>
              <w:right w:val="single" w:sz="18" w:space="0" w:color="000000"/>
            </w:tcBorders>
            <w:shd w:val="clear" w:color="auto" w:fill="FFFFFF"/>
            <w:vAlign w:val="center"/>
            <w:hideMark/>
          </w:tcPr>
          <w:p w14:paraId="6361141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.020</w:t>
            </w:r>
          </w:p>
        </w:tc>
        <w:tc>
          <w:tcPr>
            <w:tcW w:w="1862" w:type="dxa"/>
            <w:tcBorders>
              <w:top w:val="nil"/>
              <w:left w:val="single" w:sz="18" w:space="0" w:color="000000"/>
              <w:bottom w:val="nil"/>
              <w:right w:val="single" w:sz="18" w:space="0" w:color="000000"/>
            </w:tcBorders>
            <w:shd w:val="clear" w:color="auto" w:fill="FFFFFF"/>
            <w:vAlign w:val="center"/>
            <w:hideMark/>
          </w:tcPr>
          <w:p w14:paraId="1E4C2FE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w:t>
            </w:r>
          </w:p>
        </w:tc>
      </w:tr>
      <w:tr w:rsidR="00520420" w:rsidRPr="000A2223" w14:paraId="7AF029A8" w14:textId="77777777" w:rsidTr="00187214">
        <w:trPr>
          <w:cantSplit/>
          <w:trHeight w:val="225"/>
        </w:trPr>
        <w:tc>
          <w:tcPr>
            <w:tcW w:w="2313" w:type="dxa"/>
            <w:vMerge/>
            <w:tcBorders>
              <w:top w:val="nil"/>
              <w:left w:val="single" w:sz="18" w:space="0" w:color="000000"/>
              <w:bottom w:val="nil"/>
              <w:right w:val="nil"/>
            </w:tcBorders>
            <w:vAlign w:val="center"/>
            <w:hideMark/>
          </w:tcPr>
          <w:p w14:paraId="2E4328A2"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617A8805"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34C1185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6ED0548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494736A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4C08715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w:t>
            </w:r>
          </w:p>
        </w:tc>
      </w:tr>
      <w:tr w:rsidR="00520420" w:rsidRPr="000A2223" w14:paraId="2BDA4AAC" w14:textId="77777777" w:rsidTr="00187214">
        <w:trPr>
          <w:cantSplit/>
          <w:trHeight w:val="225"/>
        </w:trPr>
        <w:tc>
          <w:tcPr>
            <w:tcW w:w="2313" w:type="dxa"/>
            <w:vMerge/>
            <w:tcBorders>
              <w:top w:val="nil"/>
              <w:left w:val="single" w:sz="18" w:space="0" w:color="000000"/>
              <w:bottom w:val="nil"/>
              <w:right w:val="nil"/>
            </w:tcBorders>
            <w:vAlign w:val="center"/>
            <w:hideMark/>
          </w:tcPr>
          <w:p w14:paraId="6A7B0E2F"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0DDC2088"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FF"/>
            <w:vAlign w:val="center"/>
            <w:hideMark/>
          </w:tcPr>
          <w:p w14:paraId="50D8B3C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.085</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2474F5B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.218</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FF"/>
            <w:vAlign w:val="center"/>
            <w:hideMark/>
          </w:tcPr>
          <w:p w14:paraId="360337F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.888</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00"/>
            <w:vAlign w:val="center"/>
            <w:hideMark/>
          </w:tcPr>
          <w:p w14:paraId="3486A0F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w:t>
            </w:r>
            <w:r w:rsidRPr="000A2223">
              <w:rPr>
                <w:rFonts w:ascii="Times New Roman" w:eastAsia="Calibri" w:hAnsi="Times New Roman" w:cs="Times New Roman"/>
                <w:color w:val="000000"/>
                <w:sz w:val="24"/>
                <w:szCs w:val="24"/>
                <w:vertAlign w:val="superscript"/>
              </w:rPr>
              <w:t>a</w:t>
            </w:r>
          </w:p>
        </w:tc>
      </w:tr>
      <w:tr w:rsidR="00520420" w:rsidRPr="000A2223" w14:paraId="29A7D8F1"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706F76A2"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Birth interval</w:t>
            </w:r>
          </w:p>
        </w:tc>
        <w:tc>
          <w:tcPr>
            <w:tcW w:w="1737" w:type="dxa"/>
            <w:tcBorders>
              <w:top w:val="nil"/>
              <w:left w:val="nil"/>
              <w:bottom w:val="nil"/>
              <w:right w:val="single" w:sz="18" w:space="0" w:color="000000"/>
            </w:tcBorders>
            <w:shd w:val="clear" w:color="auto" w:fill="FFFFFF"/>
            <w:hideMark/>
          </w:tcPr>
          <w:p w14:paraId="7F270FFF"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189DA04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26.838</w:t>
            </w:r>
          </w:p>
        </w:tc>
        <w:tc>
          <w:tcPr>
            <w:tcW w:w="1861" w:type="dxa"/>
            <w:tcBorders>
              <w:top w:val="nil"/>
              <w:left w:val="single" w:sz="18" w:space="0" w:color="000000"/>
              <w:bottom w:val="nil"/>
              <w:right w:val="single" w:sz="18" w:space="0" w:color="000000"/>
            </w:tcBorders>
            <w:shd w:val="clear" w:color="auto" w:fill="FFFFFF"/>
            <w:vAlign w:val="center"/>
            <w:hideMark/>
          </w:tcPr>
          <w:p w14:paraId="72197F6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5.058</w:t>
            </w:r>
          </w:p>
        </w:tc>
        <w:tc>
          <w:tcPr>
            <w:tcW w:w="1985" w:type="dxa"/>
            <w:tcBorders>
              <w:top w:val="nil"/>
              <w:left w:val="single" w:sz="18" w:space="0" w:color="000000"/>
              <w:bottom w:val="nil"/>
              <w:right w:val="single" w:sz="18" w:space="0" w:color="000000"/>
            </w:tcBorders>
            <w:shd w:val="clear" w:color="auto" w:fill="FFFFFF"/>
            <w:vAlign w:val="center"/>
            <w:hideMark/>
          </w:tcPr>
          <w:p w14:paraId="57398F8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9.189</w:t>
            </w:r>
          </w:p>
        </w:tc>
        <w:tc>
          <w:tcPr>
            <w:tcW w:w="1862" w:type="dxa"/>
            <w:tcBorders>
              <w:top w:val="nil"/>
              <w:left w:val="single" w:sz="18" w:space="0" w:color="000000"/>
              <w:bottom w:val="nil"/>
              <w:right w:val="single" w:sz="18" w:space="0" w:color="000000"/>
            </w:tcBorders>
            <w:shd w:val="clear" w:color="auto" w:fill="FFFFFF"/>
            <w:vAlign w:val="center"/>
            <w:hideMark/>
          </w:tcPr>
          <w:p w14:paraId="5644D4E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4.958</w:t>
            </w:r>
          </w:p>
        </w:tc>
      </w:tr>
      <w:tr w:rsidR="00520420" w:rsidRPr="000A2223" w14:paraId="50555CED" w14:textId="77777777" w:rsidTr="00187214">
        <w:trPr>
          <w:cantSplit/>
          <w:trHeight w:val="225"/>
        </w:trPr>
        <w:tc>
          <w:tcPr>
            <w:tcW w:w="2313" w:type="dxa"/>
            <w:vMerge/>
            <w:tcBorders>
              <w:top w:val="nil"/>
              <w:left w:val="single" w:sz="18" w:space="0" w:color="000000"/>
              <w:bottom w:val="nil"/>
              <w:right w:val="nil"/>
            </w:tcBorders>
            <w:vAlign w:val="center"/>
            <w:hideMark/>
          </w:tcPr>
          <w:p w14:paraId="273A4C2D"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02891DC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61486DC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1" w:type="dxa"/>
            <w:tcBorders>
              <w:top w:val="nil"/>
              <w:left w:val="single" w:sz="18" w:space="0" w:color="000000"/>
              <w:bottom w:val="nil"/>
              <w:right w:val="single" w:sz="18" w:space="0" w:color="000000"/>
            </w:tcBorders>
            <w:shd w:val="clear" w:color="auto" w:fill="FFFFFF"/>
            <w:vAlign w:val="center"/>
            <w:hideMark/>
          </w:tcPr>
          <w:p w14:paraId="32A8494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985" w:type="dxa"/>
            <w:tcBorders>
              <w:top w:val="nil"/>
              <w:left w:val="single" w:sz="18" w:space="0" w:color="000000"/>
              <w:bottom w:val="nil"/>
              <w:right w:val="single" w:sz="18" w:space="0" w:color="000000"/>
            </w:tcBorders>
            <w:shd w:val="clear" w:color="auto" w:fill="FFFFFF"/>
            <w:vAlign w:val="center"/>
            <w:hideMark/>
          </w:tcPr>
          <w:p w14:paraId="7D0F2AE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c>
          <w:tcPr>
            <w:tcW w:w="1862" w:type="dxa"/>
            <w:tcBorders>
              <w:top w:val="nil"/>
              <w:left w:val="single" w:sz="18" w:space="0" w:color="000000"/>
              <w:bottom w:val="nil"/>
              <w:right w:val="single" w:sz="18" w:space="0" w:color="000000"/>
            </w:tcBorders>
            <w:shd w:val="clear" w:color="auto" w:fill="FFFFFF"/>
            <w:vAlign w:val="center"/>
            <w:hideMark/>
          </w:tcPr>
          <w:p w14:paraId="49EE26D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w:t>
            </w:r>
          </w:p>
        </w:tc>
      </w:tr>
      <w:tr w:rsidR="00520420" w:rsidRPr="000A2223" w14:paraId="75C5C55C" w14:textId="77777777" w:rsidTr="00187214">
        <w:trPr>
          <w:cantSplit/>
          <w:trHeight w:val="225"/>
        </w:trPr>
        <w:tc>
          <w:tcPr>
            <w:tcW w:w="2313" w:type="dxa"/>
            <w:vMerge/>
            <w:tcBorders>
              <w:top w:val="nil"/>
              <w:left w:val="single" w:sz="18" w:space="0" w:color="000000"/>
              <w:bottom w:val="nil"/>
              <w:right w:val="nil"/>
            </w:tcBorders>
            <w:vAlign w:val="center"/>
            <w:hideMark/>
          </w:tcPr>
          <w:p w14:paraId="75DAC0DE"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6425FD82"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207B3D9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.000</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32F7A4A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.080</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00"/>
            <w:vAlign w:val="center"/>
            <w:hideMark/>
          </w:tcPr>
          <w:p w14:paraId="617359E0"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.010</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FF"/>
            <w:vAlign w:val="center"/>
            <w:hideMark/>
          </w:tcPr>
          <w:p w14:paraId="214BD8B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.084</w:t>
            </w:r>
            <w:r w:rsidRPr="000A2223">
              <w:rPr>
                <w:rFonts w:ascii="Times New Roman" w:eastAsia="Calibri" w:hAnsi="Times New Roman" w:cs="Times New Roman"/>
                <w:color w:val="000000"/>
                <w:sz w:val="24"/>
                <w:szCs w:val="24"/>
                <w:vertAlign w:val="superscript"/>
              </w:rPr>
              <w:t>a</w:t>
            </w:r>
          </w:p>
        </w:tc>
      </w:tr>
      <w:tr w:rsidR="00520420" w:rsidRPr="000A2223" w14:paraId="63A596E7"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3F31554E"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Duration of breast feeding</w:t>
            </w:r>
          </w:p>
        </w:tc>
        <w:tc>
          <w:tcPr>
            <w:tcW w:w="1737" w:type="dxa"/>
            <w:tcBorders>
              <w:top w:val="nil"/>
              <w:left w:val="nil"/>
              <w:bottom w:val="nil"/>
              <w:right w:val="single" w:sz="18" w:space="0" w:color="000000"/>
            </w:tcBorders>
            <w:shd w:val="clear" w:color="auto" w:fill="FFFFFF"/>
            <w:hideMark/>
          </w:tcPr>
          <w:p w14:paraId="62A266F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0B55764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16.711</w:t>
            </w:r>
          </w:p>
        </w:tc>
        <w:tc>
          <w:tcPr>
            <w:tcW w:w="1861" w:type="dxa"/>
            <w:tcBorders>
              <w:top w:val="nil"/>
              <w:left w:val="single" w:sz="18" w:space="0" w:color="000000"/>
              <w:bottom w:val="nil"/>
              <w:right w:val="single" w:sz="18" w:space="0" w:color="000000"/>
            </w:tcBorders>
            <w:shd w:val="clear" w:color="auto" w:fill="FFFFFF"/>
            <w:vAlign w:val="center"/>
            <w:hideMark/>
          </w:tcPr>
          <w:p w14:paraId="68A6C25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1.367</w:t>
            </w:r>
          </w:p>
        </w:tc>
        <w:tc>
          <w:tcPr>
            <w:tcW w:w="1985" w:type="dxa"/>
            <w:tcBorders>
              <w:top w:val="nil"/>
              <w:left w:val="single" w:sz="18" w:space="0" w:color="000000"/>
              <w:bottom w:val="nil"/>
              <w:right w:val="single" w:sz="18" w:space="0" w:color="000000"/>
            </w:tcBorders>
            <w:shd w:val="clear" w:color="auto" w:fill="FFFFFF"/>
            <w:vAlign w:val="center"/>
            <w:hideMark/>
          </w:tcPr>
          <w:p w14:paraId="6079F01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7.891</w:t>
            </w:r>
          </w:p>
        </w:tc>
        <w:tc>
          <w:tcPr>
            <w:tcW w:w="1862" w:type="dxa"/>
            <w:tcBorders>
              <w:top w:val="nil"/>
              <w:left w:val="single" w:sz="18" w:space="0" w:color="000000"/>
              <w:bottom w:val="nil"/>
              <w:right w:val="single" w:sz="18" w:space="0" w:color="000000"/>
            </w:tcBorders>
            <w:shd w:val="clear" w:color="auto" w:fill="FFFFFF"/>
            <w:vAlign w:val="center"/>
            <w:hideMark/>
          </w:tcPr>
          <w:p w14:paraId="40FDCCC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.002</w:t>
            </w:r>
          </w:p>
        </w:tc>
      </w:tr>
      <w:tr w:rsidR="00520420" w:rsidRPr="000A2223" w14:paraId="12635BAA" w14:textId="77777777" w:rsidTr="00187214">
        <w:trPr>
          <w:cantSplit/>
          <w:trHeight w:val="225"/>
        </w:trPr>
        <w:tc>
          <w:tcPr>
            <w:tcW w:w="2313" w:type="dxa"/>
            <w:vMerge/>
            <w:tcBorders>
              <w:top w:val="nil"/>
              <w:left w:val="single" w:sz="18" w:space="0" w:color="000000"/>
              <w:bottom w:val="nil"/>
              <w:right w:val="nil"/>
            </w:tcBorders>
            <w:vAlign w:val="center"/>
            <w:hideMark/>
          </w:tcPr>
          <w:p w14:paraId="629B06FD"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70680767"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61F0DF0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w:t>
            </w:r>
          </w:p>
        </w:tc>
        <w:tc>
          <w:tcPr>
            <w:tcW w:w="1861" w:type="dxa"/>
            <w:tcBorders>
              <w:top w:val="nil"/>
              <w:left w:val="single" w:sz="18" w:space="0" w:color="000000"/>
              <w:bottom w:val="nil"/>
              <w:right w:val="single" w:sz="18" w:space="0" w:color="000000"/>
            </w:tcBorders>
            <w:shd w:val="clear" w:color="auto" w:fill="FFFFFF"/>
            <w:vAlign w:val="center"/>
            <w:hideMark/>
          </w:tcPr>
          <w:p w14:paraId="70A9A71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3</w:t>
            </w:r>
          </w:p>
        </w:tc>
        <w:tc>
          <w:tcPr>
            <w:tcW w:w="1985" w:type="dxa"/>
            <w:tcBorders>
              <w:top w:val="nil"/>
              <w:left w:val="single" w:sz="18" w:space="0" w:color="000000"/>
              <w:bottom w:val="nil"/>
              <w:right w:val="single" w:sz="18" w:space="0" w:color="000000"/>
            </w:tcBorders>
            <w:shd w:val="clear" w:color="auto" w:fill="FFFFFF"/>
            <w:vAlign w:val="center"/>
            <w:hideMark/>
          </w:tcPr>
          <w:p w14:paraId="377C5ED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394E782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7039292D" w14:textId="77777777" w:rsidTr="00187214">
        <w:trPr>
          <w:cantSplit/>
          <w:trHeight w:val="225"/>
        </w:trPr>
        <w:tc>
          <w:tcPr>
            <w:tcW w:w="2313" w:type="dxa"/>
            <w:vMerge/>
            <w:tcBorders>
              <w:top w:val="nil"/>
              <w:left w:val="single" w:sz="18" w:space="0" w:color="000000"/>
              <w:bottom w:val="nil"/>
              <w:right w:val="nil"/>
            </w:tcBorders>
            <w:vAlign w:val="center"/>
            <w:hideMark/>
          </w:tcPr>
          <w:p w14:paraId="08C03BCA"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1C25C3E"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2859A8A4"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.001</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12A7678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.713</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nil"/>
              <w:right w:val="single" w:sz="18" w:space="0" w:color="000000"/>
            </w:tcBorders>
            <w:shd w:val="clear" w:color="auto" w:fill="FFFF00"/>
            <w:vAlign w:val="center"/>
            <w:hideMark/>
          </w:tcPr>
          <w:p w14:paraId="3B3C9378"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.005</w:t>
            </w:r>
            <w:r w:rsidRPr="000A2223">
              <w:rPr>
                <w:rFonts w:ascii="Times New Roman" w:eastAsia="Calibri" w:hAnsi="Times New Roman" w:cs="Times New Roman"/>
                <w:color w:val="000000"/>
                <w:sz w:val="24"/>
                <w:szCs w:val="24"/>
                <w:vertAlign w:val="superscript"/>
              </w:rPr>
              <w:t>a,*,c</w:t>
            </w:r>
          </w:p>
        </w:tc>
        <w:tc>
          <w:tcPr>
            <w:tcW w:w="1862" w:type="dxa"/>
            <w:tcBorders>
              <w:top w:val="nil"/>
              <w:left w:val="single" w:sz="18" w:space="0" w:color="000000"/>
              <w:bottom w:val="nil"/>
              <w:right w:val="single" w:sz="18" w:space="0" w:color="000000"/>
            </w:tcBorders>
            <w:shd w:val="clear" w:color="auto" w:fill="FFFFFF"/>
            <w:vAlign w:val="center"/>
            <w:hideMark/>
          </w:tcPr>
          <w:p w14:paraId="1DF2371E"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.967</w:t>
            </w:r>
            <w:r w:rsidRPr="000A2223">
              <w:rPr>
                <w:rFonts w:ascii="Times New Roman" w:eastAsia="Calibri" w:hAnsi="Times New Roman" w:cs="Times New Roman"/>
                <w:color w:val="000000"/>
                <w:sz w:val="24"/>
                <w:szCs w:val="24"/>
                <w:vertAlign w:val="superscript"/>
              </w:rPr>
              <w:t>a,c</w:t>
            </w:r>
          </w:p>
        </w:tc>
      </w:tr>
      <w:tr w:rsidR="00520420" w:rsidRPr="000A2223" w14:paraId="69003866" w14:textId="77777777" w:rsidTr="00187214">
        <w:trPr>
          <w:cantSplit/>
          <w:trHeight w:val="236"/>
        </w:trPr>
        <w:tc>
          <w:tcPr>
            <w:tcW w:w="2313" w:type="dxa"/>
            <w:vMerge w:val="restart"/>
            <w:tcBorders>
              <w:top w:val="nil"/>
              <w:left w:val="single" w:sz="18" w:space="0" w:color="000000"/>
              <w:bottom w:val="nil"/>
              <w:right w:val="nil"/>
            </w:tcBorders>
            <w:shd w:val="clear" w:color="auto" w:fill="FFFFFF"/>
            <w:hideMark/>
          </w:tcPr>
          <w:p w14:paraId="5BED94C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Prenatal: trained birth att.</w:t>
            </w:r>
          </w:p>
        </w:tc>
        <w:tc>
          <w:tcPr>
            <w:tcW w:w="1737" w:type="dxa"/>
            <w:tcBorders>
              <w:top w:val="nil"/>
              <w:left w:val="nil"/>
              <w:bottom w:val="nil"/>
              <w:right w:val="single" w:sz="18" w:space="0" w:color="000000"/>
            </w:tcBorders>
            <w:shd w:val="clear" w:color="auto" w:fill="FFFFFF"/>
            <w:hideMark/>
          </w:tcPr>
          <w:p w14:paraId="4471E386"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603252DC"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8.565</w:t>
            </w:r>
          </w:p>
        </w:tc>
        <w:tc>
          <w:tcPr>
            <w:tcW w:w="1861" w:type="dxa"/>
            <w:tcBorders>
              <w:top w:val="nil"/>
              <w:left w:val="single" w:sz="18" w:space="0" w:color="000000"/>
              <w:bottom w:val="nil"/>
              <w:right w:val="single" w:sz="18" w:space="0" w:color="000000"/>
            </w:tcBorders>
            <w:shd w:val="clear" w:color="auto" w:fill="FFFFFF"/>
            <w:vAlign w:val="center"/>
            <w:hideMark/>
          </w:tcPr>
          <w:p w14:paraId="05A1B13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2.414</w:t>
            </w:r>
          </w:p>
        </w:tc>
        <w:tc>
          <w:tcPr>
            <w:tcW w:w="1985" w:type="dxa"/>
            <w:tcBorders>
              <w:top w:val="nil"/>
              <w:left w:val="single" w:sz="18" w:space="0" w:color="000000"/>
              <w:bottom w:val="nil"/>
              <w:right w:val="single" w:sz="18" w:space="0" w:color="000000"/>
            </w:tcBorders>
            <w:shd w:val="clear" w:color="auto" w:fill="FFFFFF"/>
            <w:vAlign w:val="center"/>
            <w:hideMark/>
          </w:tcPr>
          <w:p w14:paraId="27177487"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.566</w:t>
            </w:r>
          </w:p>
        </w:tc>
        <w:tc>
          <w:tcPr>
            <w:tcW w:w="1862" w:type="dxa"/>
            <w:tcBorders>
              <w:top w:val="nil"/>
              <w:left w:val="single" w:sz="18" w:space="0" w:color="000000"/>
              <w:bottom w:val="nil"/>
              <w:right w:val="single" w:sz="18" w:space="0" w:color="000000"/>
            </w:tcBorders>
            <w:shd w:val="clear" w:color="auto" w:fill="FFFFFF"/>
            <w:vAlign w:val="center"/>
            <w:hideMark/>
          </w:tcPr>
          <w:p w14:paraId="49DE1CB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1.083</w:t>
            </w:r>
          </w:p>
        </w:tc>
      </w:tr>
      <w:tr w:rsidR="00520420" w:rsidRPr="000A2223" w14:paraId="3EEBB693" w14:textId="77777777" w:rsidTr="00187214">
        <w:trPr>
          <w:cantSplit/>
          <w:trHeight w:val="225"/>
        </w:trPr>
        <w:tc>
          <w:tcPr>
            <w:tcW w:w="2313" w:type="dxa"/>
            <w:vMerge/>
            <w:tcBorders>
              <w:top w:val="nil"/>
              <w:left w:val="single" w:sz="18" w:space="0" w:color="000000"/>
              <w:bottom w:val="nil"/>
              <w:right w:val="nil"/>
            </w:tcBorders>
            <w:vAlign w:val="center"/>
            <w:hideMark/>
          </w:tcPr>
          <w:p w14:paraId="4880896E"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06251BC7"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58A75A76"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2746516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4FADFC3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60B29AD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4D0D3E40" w14:textId="77777777" w:rsidTr="00187214">
        <w:trPr>
          <w:cantSplit/>
          <w:trHeight w:val="225"/>
        </w:trPr>
        <w:tc>
          <w:tcPr>
            <w:tcW w:w="2313" w:type="dxa"/>
            <w:vMerge/>
            <w:tcBorders>
              <w:top w:val="nil"/>
              <w:left w:val="single" w:sz="18" w:space="0" w:color="000000"/>
              <w:bottom w:val="nil"/>
              <w:right w:val="nil"/>
            </w:tcBorders>
            <w:vAlign w:val="center"/>
            <w:hideMark/>
          </w:tcPr>
          <w:p w14:paraId="73C7F845"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598C6B39"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nil"/>
              <w:right w:val="single" w:sz="18" w:space="0" w:color="000000"/>
            </w:tcBorders>
            <w:shd w:val="clear" w:color="auto" w:fill="FFFF00"/>
            <w:vAlign w:val="center"/>
            <w:hideMark/>
          </w:tcPr>
          <w:p w14:paraId="7AFA42CB"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.003</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nil"/>
              <w:right w:val="single" w:sz="18" w:space="0" w:color="000000"/>
            </w:tcBorders>
            <w:shd w:val="clear" w:color="auto" w:fill="FFFFFF"/>
            <w:vAlign w:val="center"/>
            <w:hideMark/>
          </w:tcPr>
          <w:p w14:paraId="6DE164D2"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.120</w:t>
            </w:r>
            <w:r w:rsidRPr="000A2223">
              <w:rPr>
                <w:rFonts w:ascii="Times New Roman" w:eastAsia="Calibri" w:hAnsi="Times New Roman" w:cs="Times New Roman"/>
                <w:color w:val="000000"/>
                <w:sz w:val="24"/>
                <w:szCs w:val="24"/>
                <w:vertAlign w:val="superscript"/>
              </w:rPr>
              <w:t>a,c,d</w:t>
            </w:r>
          </w:p>
        </w:tc>
        <w:tc>
          <w:tcPr>
            <w:tcW w:w="1985" w:type="dxa"/>
            <w:tcBorders>
              <w:top w:val="nil"/>
              <w:left w:val="single" w:sz="18" w:space="0" w:color="000000"/>
              <w:bottom w:val="nil"/>
              <w:right w:val="single" w:sz="18" w:space="0" w:color="000000"/>
            </w:tcBorders>
            <w:shd w:val="clear" w:color="auto" w:fill="FFFFFF"/>
            <w:vAlign w:val="center"/>
            <w:hideMark/>
          </w:tcPr>
          <w:p w14:paraId="7AE5CEE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.452</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nil"/>
              <w:right w:val="single" w:sz="18" w:space="0" w:color="000000"/>
            </w:tcBorders>
            <w:shd w:val="clear" w:color="auto" w:fill="FFFFFF"/>
            <w:vAlign w:val="center"/>
            <w:hideMark/>
          </w:tcPr>
          <w:p w14:paraId="5D3ECB61"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.298</w:t>
            </w:r>
            <w:r w:rsidRPr="000A2223">
              <w:rPr>
                <w:rFonts w:ascii="Times New Roman" w:eastAsia="Calibri" w:hAnsi="Times New Roman" w:cs="Times New Roman"/>
                <w:color w:val="000000"/>
                <w:sz w:val="24"/>
                <w:szCs w:val="24"/>
                <w:vertAlign w:val="superscript"/>
              </w:rPr>
              <w:t>a</w:t>
            </w:r>
          </w:p>
        </w:tc>
      </w:tr>
      <w:tr w:rsidR="00520420" w:rsidRPr="000A2223" w14:paraId="24D48A2D" w14:textId="77777777" w:rsidTr="00187214">
        <w:trPr>
          <w:cantSplit/>
          <w:trHeight w:val="225"/>
        </w:trPr>
        <w:tc>
          <w:tcPr>
            <w:tcW w:w="2313" w:type="dxa"/>
            <w:vMerge w:val="restart"/>
            <w:tcBorders>
              <w:top w:val="nil"/>
              <w:left w:val="single" w:sz="18" w:space="0" w:color="000000"/>
              <w:bottom w:val="single" w:sz="18" w:space="0" w:color="000000"/>
              <w:right w:val="nil"/>
            </w:tcBorders>
            <w:shd w:val="clear" w:color="auto" w:fill="FFFFFF"/>
            <w:hideMark/>
          </w:tcPr>
          <w:p w14:paraId="1019FA50"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Post natal care</w:t>
            </w:r>
          </w:p>
        </w:tc>
        <w:tc>
          <w:tcPr>
            <w:tcW w:w="1737" w:type="dxa"/>
            <w:tcBorders>
              <w:top w:val="nil"/>
              <w:left w:val="nil"/>
              <w:bottom w:val="nil"/>
              <w:right w:val="single" w:sz="18" w:space="0" w:color="000000"/>
            </w:tcBorders>
            <w:shd w:val="clear" w:color="auto" w:fill="FFFFFF"/>
            <w:hideMark/>
          </w:tcPr>
          <w:p w14:paraId="4FA49977"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Chi-square</w:t>
            </w:r>
          </w:p>
        </w:tc>
        <w:tc>
          <w:tcPr>
            <w:tcW w:w="2109" w:type="dxa"/>
            <w:tcBorders>
              <w:top w:val="nil"/>
              <w:left w:val="single" w:sz="18" w:space="0" w:color="000000"/>
              <w:bottom w:val="nil"/>
              <w:right w:val="single" w:sz="18" w:space="0" w:color="000000"/>
            </w:tcBorders>
            <w:shd w:val="clear" w:color="auto" w:fill="FFFFFF"/>
            <w:vAlign w:val="center"/>
            <w:hideMark/>
          </w:tcPr>
          <w:p w14:paraId="78A0523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6.983</w:t>
            </w:r>
          </w:p>
        </w:tc>
        <w:tc>
          <w:tcPr>
            <w:tcW w:w="1861" w:type="dxa"/>
            <w:tcBorders>
              <w:top w:val="nil"/>
              <w:left w:val="single" w:sz="18" w:space="0" w:color="000000"/>
              <w:bottom w:val="nil"/>
              <w:right w:val="single" w:sz="18" w:space="0" w:color="000000"/>
            </w:tcBorders>
            <w:shd w:val="clear" w:color="auto" w:fill="FFFFFF"/>
            <w:vAlign w:val="center"/>
            <w:hideMark/>
          </w:tcPr>
          <w:p w14:paraId="397F7FC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1.078</w:t>
            </w:r>
          </w:p>
        </w:tc>
        <w:tc>
          <w:tcPr>
            <w:tcW w:w="1985" w:type="dxa"/>
            <w:tcBorders>
              <w:top w:val="nil"/>
              <w:left w:val="single" w:sz="18" w:space="0" w:color="000000"/>
              <w:bottom w:val="nil"/>
              <w:right w:val="single" w:sz="18" w:space="0" w:color="000000"/>
            </w:tcBorders>
            <w:shd w:val="clear" w:color="auto" w:fill="FFFFFF"/>
            <w:vAlign w:val="center"/>
            <w:hideMark/>
          </w:tcPr>
          <w:p w14:paraId="6B55766A"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.263</w:t>
            </w:r>
          </w:p>
        </w:tc>
        <w:tc>
          <w:tcPr>
            <w:tcW w:w="1862" w:type="dxa"/>
            <w:tcBorders>
              <w:top w:val="nil"/>
              <w:left w:val="single" w:sz="18" w:space="0" w:color="000000"/>
              <w:bottom w:val="nil"/>
              <w:right w:val="single" w:sz="18" w:space="0" w:color="000000"/>
            </w:tcBorders>
            <w:shd w:val="clear" w:color="auto" w:fill="FFFFFF"/>
            <w:vAlign w:val="center"/>
            <w:hideMark/>
          </w:tcPr>
          <w:p w14:paraId="48ACB625"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1.203</w:t>
            </w:r>
          </w:p>
        </w:tc>
      </w:tr>
      <w:tr w:rsidR="00520420" w:rsidRPr="000A2223" w14:paraId="19844F3E" w14:textId="77777777" w:rsidTr="00187214">
        <w:trPr>
          <w:cantSplit/>
          <w:trHeight w:val="259"/>
        </w:trPr>
        <w:tc>
          <w:tcPr>
            <w:tcW w:w="2313" w:type="dxa"/>
            <w:vMerge/>
            <w:tcBorders>
              <w:top w:val="nil"/>
              <w:left w:val="single" w:sz="18" w:space="0" w:color="000000"/>
              <w:bottom w:val="single" w:sz="18" w:space="0" w:color="000000"/>
              <w:right w:val="nil"/>
            </w:tcBorders>
            <w:vAlign w:val="center"/>
            <w:hideMark/>
          </w:tcPr>
          <w:p w14:paraId="08C5A6EF"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nil"/>
              <w:right w:val="single" w:sz="18" w:space="0" w:color="000000"/>
            </w:tcBorders>
            <w:shd w:val="clear" w:color="auto" w:fill="FFFFFF"/>
            <w:hideMark/>
          </w:tcPr>
          <w:p w14:paraId="21A1D659"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Df</w:t>
            </w:r>
          </w:p>
        </w:tc>
        <w:tc>
          <w:tcPr>
            <w:tcW w:w="2109" w:type="dxa"/>
            <w:tcBorders>
              <w:top w:val="nil"/>
              <w:left w:val="single" w:sz="18" w:space="0" w:color="000000"/>
              <w:bottom w:val="nil"/>
              <w:right w:val="single" w:sz="18" w:space="0" w:color="000000"/>
            </w:tcBorders>
            <w:shd w:val="clear" w:color="auto" w:fill="FFFFFF"/>
            <w:vAlign w:val="center"/>
            <w:hideMark/>
          </w:tcPr>
          <w:p w14:paraId="58A8DEA9"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1" w:type="dxa"/>
            <w:tcBorders>
              <w:top w:val="nil"/>
              <w:left w:val="single" w:sz="18" w:space="0" w:color="000000"/>
              <w:bottom w:val="nil"/>
              <w:right w:val="single" w:sz="18" w:space="0" w:color="000000"/>
            </w:tcBorders>
            <w:shd w:val="clear" w:color="auto" w:fill="FFFFFF"/>
            <w:vAlign w:val="center"/>
            <w:hideMark/>
          </w:tcPr>
          <w:p w14:paraId="6172DA6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985" w:type="dxa"/>
            <w:tcBorders>
              <w:top w:val="nil"/>
              <w:left w:val="single" w:sz="18" w:space="0" w:color="000000"/>
              <w:bottom w:val="nil"/>
              <w:right w:val="single" w:sz="18" w:space="0" w:color="000000"/>
            </w:tcBorders>
            <w:shd w:val="clear" w:color="auto" w:fill="FFFFFF"/>
            <w:vAlign w:val="center"/>
            <w:hideMark/>
          </w:tcPr>
          <w:p w14:paraId="0E326A0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c>
          <w:tcPr>
            <w:tcW w:w="1862" w:type="dxa"/>
            <w:tcBorders>
              <w:top w:val="nil"/>
              <w:left w:val="single" w:sz="18" w:space="0" w:color="000000"/>
              <w:bottom w:val="nil"/>
              <w:right w:val="single" w:sz="18" w:space="0" w:color="000000"/>
            </w:tcBorders>
            <w:shd w:val="clear" w:color="auto" w:fill="FFFFFF"/>
            <w:vAlign w:val="center"/>
            <w:hideMark/>
          </w:tcPr>
          <w:p w14:paraId="3F1B687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1</w:t>
            </w:r>
          </w:p>
        </w:tc>
      </w:tr>
      <w:tr w:rsidR="00520420" w:rsidRPr="000A2223" w14:paraId="561F432F" w14:textId="77777777" w:rsidTr="00187214">
        <w:trPr>
          <w:cantSplit/>
          <w:trHeight w:val="247"/>
        </w:trPr>
        <w:tc>
          <w:tcPr>
            <w:tcW w:w="2313" w:type="dxa"/>
            <w:vMerge/>
            <w:tcBorders>
              <w:top w:val="nil"/>
              <w:left w:val="single" w:sz="18" w:space="0" w:color="000000"/>
              <w:bottom w:val="single" w:sz="18" w:space="0" w:color="000000"/>
              <w:right w:val="nil"/>
            </w:tcBorders>
            <w:vAlign w:val="center"/>
            <w:hideMark/>
          </w:tcPr>
          <w:p w14:paraId="03E0AA1C" w14:textId="77777777" w:rsidR="00520420" w:rsidRPr="000A2223" w:rsidRDefault="00520420" w:rsidP="00187214">
            <w:pPr>
              <w:spacing w:after="0" w:line="240" w:lineRule="auto"/>
              <w:rPr>
                <w:rFonts w:ascii="Times New Roman" w:eastAsia="Calibri" w:hAnsi="Times New Roman" w:cs="Times New Roman"/>
                <w:color w:val="000000"/>
                <w:sz w:val="24"/>
                <w:szCs w:val="24"/>
              </w:rPr>
            </w:pPr>
          </w:p>
        </w:tc>
        <w:tc>
          <w:tcPr>
            <w:tcW w:w="1737" w:type="dxa"/>
            <w:tcBorders>
              <w:top w:val="nil"/>
              <w:left w:val="nil"/>
              <w:bottom w:val="single" w:sz="18" w:space="0" w:color="000000"/>
              <w:right w:val="single" w:sz="18" w:space="0" w:color="000000"/>
            </w:tcBorders>
            <w:shd w:val="clear" w:color="auto" w:fill="FFFFFF"/>
            <w:hideMark/>
          </w:tcPr>
          <w:p w14:paraId="5CEAAA92"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Sig.</w:t>
            </w:r>
          </w:p>
        </w:tc>
        <w:tc>
          <w:tcPr>
            <w:tcW w:w="2109" w:type="dxa"/>
            <w:tcBorders>
              <w:top w:val="nil"/>
              <w:left w:val="single" w:sz="18" w:space="0" w:color="000000"/>
              <w:bottom w:val="single" w:sz="18" w:space="0" w:color="000000"/>
              <w:right w:val="single" w:sz="18" w:space="0" w:color="000000"/>
            </w:tcBorders>
            <w:shd w:val="clear" w:color="auto" w:fill="FFFF00"/>
            <w:vAlign w:val="center"/>
            <w:hideMark/>
          </w:tcPr>
          <w:p w14:paraId="319E77E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.008</w:t>
            </w:r>
            <w:r w:rsidRPr="000A2223">
              <w:rPr>
                <w:rFonts w:ascii="Times New Roman" w:eastAsia="Calibri" w:hAnsi="Times New Roman" w:cs="Times New Roman"/>
                <w:color w:val="000000"/>
                <w:sz w:val="24"/>
                <w:szCs w:val="24"/>
                <w:vertAlign w:val="superscript"/>
              </w:rPr>
              <w:t>a,*</w:t>
            </w:r>
          </w:p>
        </w:tc>
        <w:tc>
          <w:tcPr>
            <w:tcW w:w="1861" w:type="dxa"/>
            <w:tcBorders>
              <w:top w:val="nil"/>
              <w:left w:val="single" w:sz="18" w:space="0" w:color="000000"/>
              <w:bottom w:val="single" w:sz="18" w:space="0" w:color="000000"/>
              <w:right w:val="single" w:sz="18" w:space="0" w:color="000000"/>
            </w:tcBorders>
            <w:shd w:val="clear" w:color="auto" w:fill="FFFFFF"/>
            <w:vAlign w:val="center"/>
            <w:hideMark/>
          </w:tcPr>
          <w:p w14:paraId="276BDDF3"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.299</w:t>
            </w:r>
            <w:r w:rsidRPr="000A2223">
              <w:rPr>
                <w:rFonts w:ascii="Times New Roman" w:eastAsia="Calibri" w:hAnsi="Times New Roman" w:cs="Times New Roman"/>
                <w:color w:val="000000"/>
                <w:sz w:val="24"/>
                <w:szCs w:val="24"/>
                <w:vertAlign w:val="superscript"/>
              </w:rPr>
              <w:t>a</w:t>
            </w:r>
          </w:p>
        </w:tc>
        <w:tc>
          <w:tcPr>
            <w:tcW w:w="1985" w:type="dxa"/>
            <w:tcBorders>
              <w:top w:val="nil"/>
              <w:left w:val="single" w:sz="18" w:space="0" w:color="000000"/>
              <w:bottom w:val="single" w:sz="18" w:space="0" w:color="000000"/>
              <w:right w:val="single" w:sz="18" w:space="0" w:color="000000"/>
            </w:tcBorders>
            <w:shd w:val="clear" w:color="auto" w:fill="FFFFFF"/>
            <w:vAlign w:val="center"/>
            <w:hideMark/>
          </w:tcPr>
          <w:p w14:paraId="702E69BF"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.608</w:t>
            </w:r>
            <w:r w:rsidRPr="000A2223">
              <w:rPr>
                <w:rFonts w:ascii="Times New Roman" w:eastAsia="Calibri" w:hAnsi="Times New Roman" w:cs="Times New Roman"/>
                <w:color w:val="000000"/>
                <w:sz w:val="24"/>
                <w:szCs w:val="24"/>
                <w:vertAlign w:val="superscript"/>
              </w:rPr>
              <w:t>a</w:t>
            </w:r>
          </w:p>
        </w:tc>
        <w:tc>
          <w:tcPr>
            <w:tcW w:w="1862" w:type="dxa"/>
            <w:tcBorders>
              <w:top w:val="nil"/>
              <w:left w:val="single" w:sz="18" w:space="0" w:color="000000"/>
              <w:bottom w:val="single" w:sz="18" w:space="0" w:color="000000"/>
              <w:right w:val="single" w:sz="18" w:space="0" w:color="000000"/>
            </w:tcBorders>
            <w:shd w:val="clear" w:color="auto" w:fill="FFFFFF"/>
            <w:vAlign w:val="center"/>
            <w:hideMark/>
          </w:tcPr>
          <w:p w14:paraId="3F9BC69D" w14:textId="77777777" w:rsidR="00520420" w:rsidRPr="000A2223" w:rsidRDefault="00520420" w:rsidP="00187214">
            <w:pPr>
              <w:autoSpaceDE w:val="0"/>
              <w:autoSpaceDN w:val="0"/>
              <w:adjustRightInd w:val="0"/>
              <w:spacing w:after="0" w:line="240" w:lineRule="auto"/>
              <w:ind w:left="60" w:right="60"/>
              <w:jc w:val="right"/>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.273</w:t>
            </w:r>
            <w:r w:rsidRPr="000A2223">
              <w:rPr>
                <w:rFonts w:ascii="Times New Roman" w:eastAsia="Calibri" w:hAnsi="Times New Roman" w:cs="Times New Roman"/>
                <w:color w:val="000000"/>
                <w:sz w:val="24"/>
                <w:szCs w:val="24"/>
                <w:vertAlign w:val="superscript"/>
              </w:rPr>
              <w:t>a</w:t>
            </w:r>
          </w:p>
        </w:tc>
      </w:tr>
      <w:tr w:rsidR="00520420" w:rsidRPr="000A2223" w14:paraId="17DC53CF" w14:textId="77777777" w:rsidTr="00187214">
        <w:trPr>
          <w:cantSplit/>
          <w:trHeight w:val="225"/>
        </w:trPr>
        <w:tc>
          <w:tcPr>
            <w:tcW w:w="11867" w:type="dxa"/>
            <w:gridSpan w:val="6"/>
            <w:tcBorders>
              <w:top w:val="nil"/>
              <w:left w:val="nil"/>
              <w:bottom w:val="nil"/>
              <w:right w:val="nil"/>
            </w:tcBorders>
            <w:shd w:val="clear" w:color="auto" w:fill="FFFFFF"/>
            <w:hideMark/>
          </w:tcPr>
          <w:p w14:paraId="08614D3A"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Results are based on nonempty rows and columns in each innermost subtable.</w:t>
            </w:r>
          </w:p>
        </w:tc>
      </w:tr>
      <w:tr w:rsidR="00520420" w:rsidRPr="000A2223" w14:paraId="1491CFD2" w14:textId="77777777" w:rsidTr="00187214">
        <w:trPr>
          <w:cantSplit/>
          <w:trHeight w:val="1717"/>
        </w:trPr>
        <w:tc>
          <w:tcPr>
            <w:tcW w:w="11867" w:type="dxa"/>
            <w:gridSpan w:val="6"/>
            <w:tcBorders>
              <w:top w:val="nil"/>
              <w:left w:val="nil"/>
              <w:bottom w:val="nil"/>
              <w:right w:val="nil"/>
            </w:tcBorders>
            <w:shd w:val="clear" w:color="auto" w:fill="FFFFFF"/>
            <w:hideMark/>
          </w:tcPr>
          <w:p w14:paraId="7A87E657"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 xml:space="preserve">*. The chi-square </w:t>
            </w:r>
            <w:proofErr w:type="gramStart"/>
            <w:r w:rsidRPr="000A2223">
              <w:rPr>
                <w:rFonts w:ascii="Times New Roman" w:eastAsia="Calibri" w:hAnsi="Times New Roman" w:cs="Times New Roman"/>
                <w:color w:val="000000"/>
                <w:sz w:val="24"/>
                <w:szCs w:val="24"/>
              </w:rPr>
              <w:t>statistic is</w:t>
            </w:r>
            <w:proofErr w:type="gramEnd"/>
            <w:r w:rsidRPr="000A2223">
              <w:rPr>
                <w:rFonts w:ascii="Times New Roman" w:eastAsia="Calibri" w:hAnsi="Times New Roman" w:cs="Times New Roman"/>
                <w:color w:val="000000"/>
                <w:sz w:val="24"/>
                <w:szCs w:val="24"/>
              </w:rPr>
              <w:t xml:space="preserve"> significant at the .05 level.</w:t>
            </w:r>
          </w:p>
          <w:p w14:paraId="4A9C9602"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A. Some cell counts in this subtable are not integers. They were rounded to the nearest integer before the computation of chi-square test.</w:t>
            </w:r>
          </w:p>
          <w:p w14:paraId="7433B50C"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C. More than 20% of cells in this subtable have expected cell counts less than 5. Chi-square results may be invalid.</w:t>
            </w:r>
          </w:p>
          <w:p w14:paraId="7EB583E4" w14:textId="77777777" w:rsidR="00520420" w:rsidRPr="000A2223" w:rsidRDefault="00520420" w:rsidP="00187214">
            <w:pPr>
              <w:autoSpaceDE w:val="0"/>
              <w:autoSpaceDN w:val="0"/>
              <w:adjustRightInd w:val="0"/>
              <w:spacing w:after="0" w:line="240" w:lineRule="auto"/>
              <w:ind w:left="60" w:right="60"/>
              <w:rPr>
                <w:rFonts w:ascii="Times New Roman" w:eastAsia="Calibri" w:hAnsi="Times New Roman" w:cs="Times New Roman"/>
                <w:color w:val="000000"/>
                <w:sz w:val="24"/>
                <w:szCs w:val="24"/>
              </w:rPr>
            </w:pPr>
            <w:r w:rsidRPr="000A2223">
              <w:rPr>
                <w:rFonts w:ascii="Times New Roman" w:eastAsia="Calibri" w:hAnsi="Times New Roman" w:cs="Times New Roman"/>
                <w:color w:val="000000"/>
                <w:sz w:val="24"/>
                <w:szCs w:val="24"/>
              </w:rPr>
              <w:t>D. The minimum expected cell count in this subtable is less than one. Chi-square results may be invalid.</w:t>
            </w:r>
          </w:p>
        </w:tc>
      </w:tr>
    </w:tbl>
    <w:p w14:paraId="38DE66DC" w14:textId="77777777" w:rsidR="00520420" w:rsidRDefault="00520420" w:rsidP="00520420">
      <w:pPr>
        <w:pStyle w:val="Caption"/>
        <w:spacing w:after="0"/>
      </w:pPr>
      <w:bookmarkStart w:id="4" w:name="_Toc76535161"/>
      <w:r>
        <w:rPr>
          <w:rFonts w:ascii="Times New Roman" w:hAnsi="Times New Roman" w:cs="Times New Roman"/>
          <w:b/>
          <w:i w:val="0"/>
          <w:color w:val="000000" w:themeColor="text1"/>
          <w:sz w:val="24"/>
          <w:szCs w:val="24"/>
        </w:rPr>
        <w:t>Table 5. Determinants of stunting among children less than five in the Amhara region</w:t>
      </w:r>
      <w:bookmarkEnd w:id="4"/>
    </w:p>
    <w:tbl>
      <w:tblPr>
        <w:tblW w:w="11695" w:type="dxa"/>
        <w:tblInd w:w="1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3610"/>
        <w:gridCol w:w="3570"/>
        <w:gridCol w:w="2345"/>
        <w:gridCol w:w="2170"/>
      </w:tblGrid>
      <w:tr w:rsidR="00520420" w:rsidRPr="005805DD" w14:paraId="365454F5" w14:textId="77777777" w:rsidTr="00187214">
        <w:trPr>
          <w:cantSplit/>
          <w:trHeight w:val="171"/>
        </w:trPr>
        <w:tc>
          <w:tcPr>
            <w:tcW w:w="11695" w:type="dxa"/>
            <w:gridSpan w:val="4"/>
            <w:tcBorders>
              <w:top w:val="nil"/>
              <w:left w:val="nil"/>
              <w:bottom w:val="nil"/>
              <w:right w:val="nil"/>
            </w:tcBorders>
            <w:shd w:val="clear" w:color="auto" w:fill="FFFFFF"/>
            <w:vAlign w:val="center"/>
            <w:hideMark/>
          </w:tcPr>
          <w:p w14:paraId="471CC8E8" w14:textId="77777777" w:rsidR="00520420" w:rsidRPr="005805DD" w:rsidRDefault="00520420" w:rsidP="00187214">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5805DD">
              <w:rPr>
                <w:rFonts w:ascii="Times New Roman" w:hAnsi="Times New Roman" w:cs="Times New Roman"/>
                <w:b/>
                <w:bCs/>
                <w:color w:val="000000"/>
                <w:sz w:val="18"/>
                <w:szCs w:val="18"/>
              </w:rPr>
              <w:t>Odds Ratios</w:t>
            </w:r>
            <w:r w:rsidRPr="005805DD">
              <w:rPr>
                <w:rFonts w:ascii="Times New Roman" w:hAnsi="Times New Roman" w:cs="Times New Roman"/>
                <w:b/>
                <w:bCs/>
                <w:color w:val="000000"/>
                <w:sz w:val="18"/>
                <w:szCs w:val="18"/>
                <w:vertAlign w:val="superscript"/>
              </w:rPr>
              <w:t>a</w:t>
            </w:r>
          </w:p>
        </w:tc>
      </w:tr>
      <w:tr w:rsidR="00520420" w:rsidRPr="005805DD" w14:paraId="092DDA5B" w14:textId="77777777" w:rsidTr="00187214">
        <w:trPr>
          <w:cantSplit/>
          <w:trHeight w:val="198"/>
        </w:trPr>
        <w:tc>
          <w:tcPr>
            <w:tcW w:w="3610" w:type="dxa"/>
            <w:vMerge w:val="restart"/>
            <w:tcBorders>
              <w:top w:val="single" w:sz="8" w:space="0" w:color="000000"/>
              <w:left w:val="single" w:sz="8" w:space="0" w:color="000000"/>
              <w:bottom w:val="single" w:sz="8" w:space="0" w:color="000000"/>
              <w:right w:val="single" w:sz="8" w:space="0" w:color="000000"/>
            </w:tcBorders>
            <w:hideMark/>
          </w:tcPr>
          <w:p w14:paraId="5C4C0B53" w14:textId="77777777" w:rsidR="00520420" w:rsidRPr="005805DD" w:rsidRDefault="00520420" w:rsidP="00187214">
            <w:pPr>
              <w:autoSpaceDE w:val="0"/>
              <w:autoSpaceDN w:val="0"/>
              <w:adjustRightInd w:val="0"/>
              <w:spacing w:after="0" w:line="240" w:lineRule="auto"/>
              <w:rPr>
                <w:rFonts w:ascii="Times New Roman" w:hAnsi="Times New Roman" w:cs="Times New Roman"/>
                <w:b/>
                <w:color w:val="000000"/>
                <w:sz w:val="18"/>
                <w:szCs w:val="18"/>
              </w:rPr>
            </w:pPr>
            <w:r w:rsidRPr="005805DD">
              <w:rPr>
                <w:rFonts w:ascii="Times New Roman" w:hAnsi="Times New Roman" w:cs="Times New Roman"/>
                <w:b/>
                <w:color w:val="000000"/>
                <w:sz w:val="18"/>
                <w:szCs w:val="18"/>
              </w:rPr>
              <w:t xml:space="preserve">Household characteristics </w:t>
            </w:r>
          </w:p>
        </w:tc>
        <w:tc>
          <w:tcPr>
            <w:tcW w:w="8085" w:type="dxa"/>
            <w:gridSpan w:val="3"/>
            <w:tcBorders>
              <w:top w:val="single" w:sz="18" w:space="0" w:color="000000"/>
              <w:left w:val="nil"/>
              <w:bottom w:val="single" w:sz="4" w:space="0" w:color="auto"/>
              <w:right w:val="single" w:sz="18" w:space="0" w:color="000000"/>
            </w:tcBorders>
            <w:shd w:val="clear" w:color="auto" w:fill="FFFFFF"/>
            <w:vAlign w:val="bottom"/>
            <w:hideMark/>
          </w:tcPr>
          <w:p w14:paraId="6C5B6490" w14:textId="77777777" w:rsidR="00520420" w:rsidRPr="005805DD" w:rsidRDefault="00520420" w:rsidP="00187214">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5805DD">
              <w:rPr>
                <w:rFonts w:ascii="Times New Roman" w:hAnsi="Times New Roman" w:cs="Times New Roman"/>
                <w:color w:val="000000"/>
                <w:sz w:val="18"/>
                <w:szCs w:val="18"/>
              </w:rPr>
              <w:t>Outcome variable; height for age(HAZ &lt;-2SD)</w:t>
            </w:r>
          </w:p>
        </w:tc>
      </w:tr>
      <w:tr w:rsidR="00520420" w:rsidRPr="005805DD" w14:paraId="3B1770A1" w14:textId="77777777" w:rsidTr="00187214">
        <w:trPr>
          <w:cantSplit/>
          <w:trHeight w:val="142"/>
        </w:trPr>
        <w:tc>
          <w:tcPr>
            <w:tcW w:w="3610" w:type="dxa"/>
            <w:vMerge/>
            <w:tcBorders>
              <w:top w:val="single" w:sz="8" w:space="0" w:color="000000"/>
              <w:left w:val="single" w:sz="8" w:space="0" w:color="000000"/>
              <w:bottom w:val="single" w:sz="8" w:space="0" w:color="000000"/>
              <w:right w:val="single" w:sz="8" w:space="0" w:color="000000"/>
            </w:tcBorders>
            <w:vAlign w:val="center"/>
            <w:hideMark/>
          </w:tcPr>
          <w:p w14:paraId="3F1E9A38" w14:textId="77777777" w:rsidR="00520420" w:rsidRPr="005805DD" w:rsidRDefault="00520420" w:rsidP="00187214">
            <w:pPr>
              <w:spacing w:after="0" w:line="240" w:lineRule="auto"/>
              <w:rPr>
                <w:rFonts w:ascii="Times New Roman" w:hAnsi="Times New Roman" w:cs="Times New Roman"/>
                <w:b/>
                <w:color w:val="000000"/>
                <w:sz w:val="18"/>
                <w:szCs w:val="18"/>
              </w:rPr>
            </w:pPr>
          </w:p>
        </w:tc>
        <w:tc>
          <w:tcPr>
            <w:tcW w:w="3570" w:type="dxa"/>
            <w:tcBorders>
              <w:top w:val="single" w:sz="4" w:space="0" w:color="auto"/>
              <w:left w:val="nil"/>
              <w:bottom w:val="nil"/>
              <w:right w:val="single" w:sz="18" w:space="0" w:color="000000"/>
            </w:tcBorders>
            <w:shd w:val="clear" w:color="auto" w:fill="FFFFFF"/>
            <w:vAlign w:val="bottom"/>
            <w:hideMark/>
          </w:tcPr>
          <w:p w14:paraId="140F22EC"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Background characteristics </w:t>
            </w:r>
          </w:p>
        </w:tc>
        <w:tc>
          <w:tcPr>
            <w:tcW w:w="2345" w:type="dxa"/>
            <w:tcBorders>
              <w:top w:val="single" w:sz="4" w:space="0" w:color="auto"/>
              <w:left w:val="single" w:sz="18" w:space="0" w:color="000000"/>
              <w:bottom w:val="single" w:sz="8" w:space="0" w:color="000000"/>
              <w:right w:val="single" w:sz="8" w:space="0" w:color="000000"/>
            </w:tcBorders>
            <w:shd w:val="clear" w:color="auto" w:fill="FFFFFF"/>
            <w:vAlign w:val="bottom"/>
            <w:hideMark/>
          </w:tcPr>
          <w:p w14:paraId="23BB83A4" w14:textId="77777777" w:rsidR="00520420" w:rsidRPr="005805DD" w:rsidRDefault="00520420" w:rsidP="00187214">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5805DD">
              <w:rPr>
                <w:rFonts w:ascii="Times New Roman" w:hAnsi="Times New Roman" w:cs="Times New Roman"/>
                <w:color w:val="000000"/>
                <w:sz w:val="18"/>
                <w:szCs w:val="18"/>
              </w:rPr>
              <w:t>Odds Ratio</w:t>
            </w:r>
          </w:p>
        </w:tc>
        <w:tc>
          <w:tcPr>
            <w:tcW w:w="2170" w:type="dxa"/>
            <w:tcBorders>
              <w:top w:val="single" w:sz="4" w:space="0" w:color="auto"/>
              <w:left w:val="single" w:sz="8" w:space="0" w:color="000000"/>
              <w:bottom w:val="single" w:sz="4" w:space="0" w:color="auto"/>
              <w:right w:val="single" w:sz="18" w:space="0" w:color="000000"/>
            </w:tcBorders>
            <w:shd w:val="clear" w:color="auto" w:fill="FFFFFF"/>
            <w:vAlign w:val="bottom"/>
            <w:hideMark/>
          </w:tcPr>
          <w:p w14:paraId="6BB5DE20" w14:textId="77777777" w:rsidR="00520420" w:rsidRPr="005805DD" w:rsidRDefault="00520420" w:rsidP="00187214">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5805DD">
              <w:rPr>
                <w:rFonts w:ascii="Times New Roman" w:hAnsi="Times New Roman" w:cs="Times New Roman"/>
                <w:color w:val="000000"/>
                <w:sz w:val="18"/>
                <w:szCs w:val="18"/>
              </w:rPr>
              <w:t>OR(95%CI)</w:t>
            </w:r>
          </w:p>
        </w:tc>
      </w:tr>
      <w:tr w:rsidR="00520420" w:rsidRPr="005805DD" w14:paraId="12517F24" w14:textId="77777777" w:rsidTr="00187214">
        <w:trPr>
          <w:cantSplit/>
          <w:trHeight w:val="72"/>
        </w:trPr>
        <w:tc>
          <w:tcPr>
            <w:tcW w:w="3610" w:type="dxa"/>
            <w:vMerge w:val="restart"/>
            <w:tcBorders>
              <w:top w:val="single" w:sz="18" w:space="0" w:color="000000"/>
              <w:left w:val="single" w:sz="18" w:space="0" w:color="000000"/>
              <w:bottom w:val="single" w:sz="8" w:space="0" w:color="000000"/>
              <w:right w:val="single" w:sz="4" w:space="0" w:color="auto"/>
            </w:tcBorders>
            <w:shd w:val="clear" w:color="auto" w:fill="FFFFFF"/>
          </w:tcPr>
          <w:p w14:paraId="0D48A5D6"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Type of place of residence</w:t>
            </w:r>
          </w:p>
          <w:p w14:paraId="370EB1F3"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49CD7B63"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6B036313"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Partners/husband education </w:t>
            </w:r>
          </w:p>
          <w:p w14:paraId="7BFCAF22"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27D7A676"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1719C121"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Wealth index</w:t>
            </w:r>
          </w:p>
          <w:p w14:paraId="5212D4AC"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3775A17A"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36C09ABD"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Source of drinking water</w:t>
            </w:r>
          </w:p>
          <w:p w14:paraId="15FD2133"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2AEF6185"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Toilet facility </w:t>
            </w:r>
          </w:p>
          <w:p w14:paraId="3C7CE370"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1E2E1B67"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Has television </w:t>
            </w:r>
          </w:p>
        </w:tc>
        <w:tc>
          <w:tcPr>
            <w:tcW w:w="3570" w:type="dxa"/>
            <w:tcBorders>
              <w:top w:val="single" w:sz="18" w:space="0" w:color="000000"/>
              <w:left w:val="single" w:sz="4" w:space="0" w:color="auto"/>
              <w:bottom w:val="single" w:sz="4" w:space="0" w:color="auto"/>
              <w:right w:val="single" w:sz="18" w:space="0" w:color="000000"/>
            </w:tcBorders>
            <w:shd w:val="clear" w:color="auto" w:fill="FFFFFF"/>
            <w:hideMark/>
          </w:tcPr>
          <w:p w14:paraId="69DDFE7B"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lastRenderedPageBreak/>
              <w:t>Urban       (ref)</w:t>
            </w:r>
          </w:p>
        </w:tc>
        <w:tc>
          <w:tcPr>
            <w:tcW w:w="2345" w:type="dxa"/>
            <w:tcBorders>
              <w:top w:val="single" w:sz="18" w:space="0" w:color="000000"/>
              <w:left w:val="single" w:sz="18" w:space="0" w:color="000000"/>
              <w:bottom w:val="single" w:sz="4" w:space="0" w:color="auto"/>
              <w:right w:val="single" w:sz="8" w:space="0" w:color="000000"/>
            </w:tcBorders>
            <w:shd w:val="clear" w:color="auto" w:fill="FFFFFF"/>
            <w:vAlign w:val="center"/>
          </w:tcPr>
          <w:p w14:paraId="04789A24"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8" w:space="0" w:color="000000"/>
              <w:bottom w:val="single" w:sz="4" w:space="0" w:color="auto"/>
              <w:right w:val="single" w:sz="18" w:space="0" w:color="000000"/>
            </w:tcBorders>
            <w:shd w:val="clear" w:color="auto" w:fill="FFFFFF"/>
            <w:vAlign w:val="center"/>
          </w:tcPr>
          <w:p w14:paraId="21BE084F"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174FCB5A" w14:textId="77777777" w:rsidTr="00187214">
        <w:trPr>
          <w:cantSplit/>
          <w:trHeight w:val="144"/>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5B8743A5"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18" w:space="0" w:color="000000"/>
              <w:right w:val="single" w:sz="18" w:space="0" w:color="000000"/>
            </w:tcBorders>
            <w:shd w:val="clear" w:color="auto" w:fill="FFFFFF"/>
            <w:hideMark/>
          </w:tcPr>
          <w:p w14:paraId="6F3AFA4A"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Rural</w:t>
            </w:r>
          </w:p>
        </w:tc>
        <w:tc>
          <w:tcPr>
            <w:tcW w:w="2345" w:type="dxa"/>
            <w:tcBorders>
              <w:top w:val="single" w:sz="4" w:space="0" w:color="auto"/>
              <w:left w:val="single" w:sz="18" w:space="0" w:color="000000"/>
              <w:bottom w:val="single" w:sz="18" w:space="0" w:color="000000"/>
              <w:right w:val="single" w:sz="4" w:space="0" w:color="auto"/>
            </w:tcBorders>
            <w:shd w:val="clear" w:color="auto" w:fill="FFFFFF"/>
            <w:vAlign w:val="center"/>
            <w:hideMark/>
          </w:tcPr>
          <w:p w14:paraId="44A0D18F"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1.381</w:t>
            </w:r>
          </w:p>
        </w:tc>
        <w:tc>
          <w:tcPr>
            <w:tcW w:w="2170" w:type="dxa"/>
            <w:tcBorders>
              <w:top w:val="single" w:sz="4" w:space="0" w:color="auto"/>
              <w:left w:val="single" w:sz="4" w:space="0" w:color="auto"/>
              <w:bottom w:val="nil"/>
              <w:right w:val="single" w:sz="18" w:space="0" w:color="000000"/>
            </w:tcBorders>
            <w:shd w:val="clear" w:color="auto" w:fill="FFFFFF"/>
            <w:vAlign w:val="center"/>
            <w:hideMark/>
          </w:tcPr>
          <w:p w14:paraId="68942B58"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0.876, 2.177</w:t>
            </w:r>
          </w:p>
        </w:tc>
      </w:tr>
      <w:tr w:rsidR="00520420" w:rsidRPr="005805DD" w14:paraId="7A78904A" w14:textId="77777777" w:rsidTr="00187214">
        <w:trPr>
          <w:cantSplit/>
          <w:trHeight w:val="120"/>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6B390340"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053E9A00"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No education  (ref)</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tcPr>
          <w:p w14:paraId="4DA6AD45"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14:paraId="0E51FD8C"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59511075" w14:textId="77777777" w:rsidTr="00187214">
        <w:trPr>
          <w:cantSplit/>
          <w:trHeight w:val="207"/>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7E445C11"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1F8CFBAD"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Primary education</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hideMark/>
          </w:tcPr>
          <w:p w14:paraId="7E9FED4B"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0.904</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85F4118"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0.623, 1.311</w:t>
            </w:r>
          </w:p>
        </w:tc>
      </w:tr>
      <w:tr w:rsidR="00520420" w:rsidRPr="005805DD" w14:paraId="5BD18344" w14:textId="77777777" w:rsidTr="00187214">
        <w:trPr>
          <w:cantSplit/>
          <w:trHeight w:val="99"/>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15F13112"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18" w:space="0" w:color="000000"/>
              <w:right w:val="single" w:sz="18" w:space="0" w:color="000000"/>
            </w:tcBorders>
            <w:shd w:val="clear" w:color="auto" w:fill="FFFFFF"/>
            <w:hideMark/>
          </w:tcPr>
          <w:p w14:paraId="60F44DD6"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Secondary and above</w:t>
            </w:r>
          </w:p>
        </w:tc>
        <w:tc>
          <w:tcPr>
            <w:tcW w:w="2345" w:type="dxa"/>
            <w:tcBorders>
              <w:top w:val="single" w:sz="4" w:space="0" w:color="auto"/>
              <w:left w:val="single" w:sz="18" w:space="0" w:color="000000"/>
              <w:bottom w:val="single" w:sz="18" w:space="0" w:color="000000"/>
              <w:right w:val="single" w:sz="4" w:space="0" w:color="auto"/>
            </w:tcBorders>
            <w:shd w:val="clear" w:color="auto" w:fill="FFFFFF"/>
            <w:vAlign w:val="center"/>
            <w:hideMark/>
          </w:tcPr>
          <w:p w14:paraId="175B03D4"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0.639</w:t>
            </w:r>
          </w:p>
        </w:tc>
        <w:tc>
          <w:tcPr>
            <w:tcW w:w="2170" w:type="dxa"/>
            <w:tcBorders>
              <w:top w:val="single" w:sz="4" w:space="0" w:color="auto"/>
              <w:left w:val="single" w:sz="4" w:space="0" w:color="auto"/>
              <w:bottom w:val="single" w:sz="18" w:space="0" w:color="000000"/>
              <w:right w:val="single" w:sz="4" w:space="0" w:color="auto"/>
            </w:tcBorders>
            <w:shd w:val="clear" w:color="auto" w:fill="FFFFFF"/>
            <w:vAlign w:val="center"/>
            <w:hideMark/>
          </w:tcPr>
          <w:p w14:paraId="19AEA3E0"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0.377, 1.084</w:t>
            </w:r>
          </w:p>
        </w:tc>
      </w:tr>
      <w:tr w:rsidR="00520420" w:rsidRPr="005805DD" w14:paraId="3CF79590" w14:textId="77777777" w:rsidTr="00187214">
        <w:trPr>
          <w:cantSplit/>
          <w:trHeight w:val="135"/>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0FA5BF11"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649FB036"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Poor   (ref)</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tcPr>
          <w:p w14:paraId="5D37FAEE"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14:paraId="47A26B34"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68223D12" w14:textId="77777777" w:rsidTr="00187214">
        <w:trPr>
          <w:cantSplit/>
          <w:trHeight w:val="189"/>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01318FD4"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65677BAD"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Middle</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hideMark/>
          </w:tcPr>
          <w:p w14:paraId="4E007683"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0.776**</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2CF5CA8"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0.539, 1.115</w:t>
            </w:r>
          </w:p>
        </w:tc>
      </w:tr>
      <w:tr w:rsidR="00520420" w:rsidRPr="005805DD" w14:paraId="29E298E1" w14:textId="77777777" w:rsidTr="00187214">
        <w:trPr>
          <w:cantSplit/>
          <w:trHeight w:val="81"/>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048DC38C"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18" w:space="0" w:color="000000"/>
              <w:right w:val="single" w:sz="18" w:space="0" w:color="000000"/>
            </w:tcBorders>
            <w:shd w:val="clear" w:color="auto" w:fill="FFFFFF"/>
            <w:hideMark/>
          </w:tcPr>
          <w:p w14:paraId="4D937A78"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Rich </w:t>
            </w:r>
          </w:p>
        </w:tc>
        <w:tc>
          <w:tcPr>
            <w:tcW w:w="2345" w:type="dxa"/>
            <w:tcBorders>
              <w:top w:val="single" w:sz="4" w:space="0" w:color="auto"/>
              <w:left w:val="single" w:sz="18" w:space="0" w:color="000000"/>
              <w:bottom w:val="single" w:sz="18" w:space="0" w:color="000000"/>
              <w:right w:val="single" w:sz="4" w:space="0" w:color="auto"/>
            </w:tcBorders>
            <w:shd w:val="clear" w:color="auto" w:fill="FFFFFF"/>
            <w:vAlign w:val="center"/>
            <w:hideMark/>
          </w:tcPr>
          <w:p w14:paraId="2DCE38AB"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0.540**</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B60C140"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0.371, 0.786 </w:t>
            </w:r>
          </w:p>
        </w:tc>
      </w:tr>
      <w:tr w:rsidR="00520420" w:rsidRPr="005805DD" w14:paraId="16E35097" w14:textId="77777777" w:rsidTr="00187214">
        <w:trPr>
          <w:cantSplit/>
          <w:trHeight w:val="149"/>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750FC767"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7961A82F"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improved (ref)</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tcPr>
          <w:p w14:paraId="327E1753"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14:paraId="2A51958F"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391DE53C" w14:textId="77777777" w:rsidTr="00187214">
        <w:trPr>
          <w:cantSplit/>
          <w:trHeight w:val="176"/>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299768D4"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309D5ACB"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Not improved</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hideMark/>
          </w:tcPr>
          <w:p w14:paraId="1FB0E60E"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1.260</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076656D"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0.955, 1.662</w:t>
            </w:r>
          </w:p>
        </w:tc>
      </w:tr>
      <w:tr w:rsidR="00520420" w:rsidRPr="005805DD" w14:paraId="4487B6B4" w14:textId="77777777" w:rsidTr="00187214">
        <w:trPr>
          <w:cantSplit/>
          <w:trHeight w:val="134"/>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4AEFF215"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7226EDD0"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Improved (ref)</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tcPr>
          <w:p w14:paraId="5A7E2AC3"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14:paraId="353B71C1"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4544E92B" w14:textId="77777777" w:rsidTr="00187214">
        <w:trPr>
          <w:cantSplit/>
          <w:trHeight w:val="149"/>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2578FD12"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2D9161AC"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Not improved </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hideMark/>
          </w:tcPr>
          <w:p w14:paraId="3D5CDDEC"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1.636***</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BA89CA"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1.248, 2.146</w:t>
            </w:r>
          </w:p>
        </w:tc>
      </w:tr>
      <w:tr w:rsidR="00520420" w:rsidRPr="005805DD" w14:paraId="461EC37D" w14:textId="77777777" w:rsidTr="00187214">
        <w:trPr>
          <w:cantSplit/>
          <w:trHeight w:val="72"/>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7FB1E7D7"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67181F69"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No   (ref)</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tcPr>
          <w:p w14:paraId="2379E62C"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14:paraId="167FF676"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51ABA09E" w14:textId="77777777" w:rsidTr="00187214">
        <w:trPr>
          <w:cantSplit/>
          <w:trHeight w:val="149"/>
        </w:trPr>
        <w:tc>
          <w:tcPr>
            <w:tcW w:w="3610" w:type="dxa"/>
            <w:vMerge/>
            <w:tcBorders>
              <w:top w:val="single" w:sz="18" w:space="0" w:color="000000"/>
              <w:left w:val="single" w:sz="18" w:space="0" w:color="000000"/>
              <w:bottom w:val="single" w:sz="8" w:space="0" w:color="000000"/>
              <w:right w:val="single" w:sz="4" w:space="0" w:color="auto"/>
            </w:tcBorders>
            <w:vAlign w:val="center"/>
            <w:hideMark/>
          </w:tcPr>
          <w:p w14:paraId="253E7C36"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692FE960"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Yes </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hideMark/>
          </w:tcPr>
          <w:p w14:paraId="6E18E5D5"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0.220***</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C36140A"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0.091, 0.532</w:t>
            </w:r>
          </w:p>
        </w:tc>
      </w:tr>
      <w:tr w:rsidR="00520420" w:rsidRPr="005805DD" w14:paraId="22E69419" w14:textId="77777777" w:rsidTr="00187214">
        <w:trPr>
          <w:cantSplit/>
          <w:trHeight w:val="142"/>
        </w:trPr>
        <w:tc>
          <w:tcPr>
            <w:tcW w:w="3610" w:type="dxa"/>
            <w:tcBorders>
              <w:top w:val="single" w:sz="8" w:space="0" w:color="000000"/>
              <w:left w:val="single" w:sz="18" w:space="0" w:color="000000"/>
              <w:bottom w:val="single" w:sz="8" w:space="0" w:color="000000"/>
              <w:right w:val="single" w:sz="4" w:space="0" w:color="auto"/>
            </w:tcBorders>
            <w:shd w:val="clear" w:color="auto" w:fill="FFFFFF"/>
            <w:hideMark/>
          </w:tcPr>
          <w:p w14:paraId="403DB733"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b/>
                <w:color w:val="000000"/>
                <w:sz w:val="18"/>
                <w:szCs w:val="18"/>
              </w:rPr>
            </w:pPr>
            <w:r w:rsidRPr="005805DD">
              <w:rPr>
                <w:rFonts w:ascii="Times New Roman" w:hAnsi="Times New Roman" w:cs="Times New Roman"/>
                <w:b/>
                <w:color w:val="000000"/>
                <w:sz w:val="18"/>
                <w:szCs w:val="18"/>
              </w:rPr>
              <w:t xml:space="preserve">maternal characteristics  </w:t>
            </w:r>
          </w:p>
        </w:tc>
        <w:tc>
          <w:tcPr>
            <w:tcW w:w="3570" w:type="dxa"/>
            <w:tcBorders>
              <w:top w:val="single" w:sz="8" w:space="0" w:color="000000"/>
              <w:left w:val="single" w:sz="4" w:space="0" w:color="auto"/>
              <w:bottom w:val="single" w:sz="8" w:space="0" w:color="000000"/>
              <w:right w:val="single" w:sz="4" w:space="0" w:color="auto"/>
            </w:tcBorders>
            <w:shd w:val="clear" w:color="auto" w:fill="FFFFFF"/>
          </w:tcPr>
          <w:p w14:paraId="1AA9E54A"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b/>
                <w:color w:val="000000"/>
                <w:sz w:val="18"/>
                <w:szCs w:val="18"/>
              </w:rPr>
            </w:pPr>
          </w:p>
        </w:tc>
        <w:tc>
          <w:tcPr>
            <w:tcW w:w="2345" w:type="dxa"/>
            <w:tcBorders>
              <w:top w:val="single" w:sz="8" w:space="0" w:color="000000"/>
              <w:left w:val="single" w:sz="4" w:space="0" w:color="auto"/>
              <w:bottom w:val="single" w:sz="8" w:space="0" w:color="000000"/>
              <w:right w:val="single" w:sz="4" w:space="0" w:color="auto"/>
            </w:tcBorders>
            <w:shd w:val="clear" w:color="auto" w:fill="FFFFFF"/>
          </w:tcPr>
          <w:p w14:paraId="02CDFF7C"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b/>
                <w:color w:val="000000"/>
                <w:sz w:val="18"/>
                <w:szCs w:val="18"/>
              </w:rPr>
            </w:pPr>
          </w:p>
        </w:tc>
        <w:tc>
          <w:tcPr>
            <w:tcW w:w="2170" w:type="dxa"/>
            <w:tcBorders>
              <w:top w:val="single" w:sz="8" w:space="0" w:color="000000"/>
              <w:left w:val="single" w:sz="4" w:space="0" w:color="auto"/>
              <w:bottom w:val="single" w:sz="8" w:space="0" w:color="000000"/>
              <w:right w:val="single" w:sz="4" w:space="0" w:color="auto"/>
            </w:tcBorders>
            <w:shd w:val="clear" w:color="auto" w:fill="FFFFFF"/>
          </w:tcPr>
          <w:p w14:paraId="33CEE2FB"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b/>
                <w:color w:val="000000"/>
                <w:sz w:val="18"/>
                <w:szCs w:val="18"/>
              </w:rPr>
            </w:pPr>
          </w:p>
        </w:tc>
      </w:tr>
      <w:tr w:rsidR="00520420" w:rsidRPr="005805DD" w14:paraId="0534874B" w14:textId="77777777" w:rsidTr="00187214">
        <w:trPr>
          <w:cantSplit/>
          <w:trHeight w:val="244"/>
        </w:trPr>
        <w:tc>
          <w:tcPr>
            <w:tcW w:w="3610" w:type="dxa"/>
            <w:vMerge w:val="restart"/>
            <w:tcBorders>
              <w:top w:val="single" w:sz="8" w:space="0" w:color="000000"/>
              <w:left w:val="single" w:sz="18" w:space="0" w:color="000000"/>
              <w:bottom w:val="single" w:sz="8" w:space="0" w:color="000000"/>
              <w:right w:val="single" w:sz="4" w:space="0" w:color="auto"/>
            </w:tcBorders>
            <w:shd w:val="clear" w:color="auto" w:fill="FFFFFF"/>
          </w:tcPr>
          <w:p w14:paraId="02CC568E"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Maternal education </w:t>
            </w:r>
          </w:p>
          <w:p w14:paraId="74214665"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3B969578"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1AF0E20E"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
          <w:p w14:paraId="261CF52D"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BMI of mothers</w:t>
            </w: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3FF67AC4"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No education  (ref)</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tcPr>
          <w:p w14:paraId="6DD08C9D"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14:paraId="74AF53F3"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76C443F7" w14:textId="77777777" w:rsidTr="00187214">
        <w:trPr>
          <w:cantSplit/>
          <w:trHeight w:val="187"/>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4B36FF05"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17E23431"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Primary education</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hideMark/>
          </w:tcPr>
          <w:p w14:paraId="5BF8F951"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0.772*</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9817722"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0.555, 1.072</w:t>
            </w:r>
          </w:p>
        </w:tc>
      </w:tr>
      <w:tr w:rsidR="00520420" w:rsidRPr="005805DD" w14:paraId="0DD46280" w14:textId="77777777" w:rsidTr="00187214">
        <w:trPr>
          <w:cantSplit/>
          <w:trHeight w:val="67"/>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62705B3B"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0B68D40F"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Secondary and above</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hideMark/>
          </w:tcPr>
          <w:p w14:paraId="4F9BECF5"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0.458*</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BDE64F9"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0.232, 0.907</w:t>
            </w:r>
          </w:p>
        </w:tc>
      </w:tr>
      <w:tr w:rsidR="00520420" w:rsidRPr="005805DD" w14:paraId="6F4C9B04" w14:textId="77777777" w:rsidTr="00187214">
        <w:trPr>
          <w:cantSplit/>
          <w:trHeight w:val="152"/>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27D38B43"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79925D1B"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Thin (ref)</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tcPr>
          <w:p w14:paraId="7F0AD7DB"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14:paraId="5E07E0EC"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01DE41CB" w14:textId="77777777" w:rsidTr="00187214">
        <w:trPr>
          <w:cantSplit/>
          <w:trHeight w:val="138"/>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68E3EE1F"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18" w:space="0" w:color="000000"/>
            </w:tcBorders>
            <w:shd w:val="clear" w:color="auto" w:fill="FFFFFF"/>
            <w:hideMark/>
          </w:tcPr>
          <w:p w14:paraId="0B331D44"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Normal </w:t>
            </w:r>
          </w:p>
        </w:tc>
        <w:tc>
          <w:tcPr>
            <w:tcW w:w="2345" w:type="dxa"/>
            <w:tcBorders>
              <w:top w:val="single" w:sz="4" w:space="0" w:color="auto"/>
              <w:left w:val="single" w:sz="18" w:space="0" w:color="000000"/>
              <w:bottom w:val="single" w:sz="4" w:space="0" w:color="auto"/>
              <w:right w:val="single" w:sz="4" w:space="0" w:color="auto"/>
            </w:tcBorders>
            <w:shd w:val="clear" w:color="auto" w:fill="FFFFFF"/>
            <w:vAlign w:val="center"/>
            <w:hideMark/>
          </w:tcPr>
          <w:p w14:paraId="42F672CC"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1.000</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9EE5B0"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0.697, 1.433 </w:t>
            </w:r>
          </w:p>
        </w:tc>
      </w:tr>
      <w:tr w:rsidR="00520420" w:rsidRPr="005805DD" w14:paraId="14E0F9EC" w14:textId="77777777" w:rsidTr="00187214">
        <w:trPr>
          <w:cantSplit/>
          <w:trHeight w:val="88"/>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468ECCB5"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6F500BED"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proofErr w:type="gramStart"/>
            <w:r w:rsidRPr="005805DD">
              <w:rPr>
                <w:rFonts w:ascii="Times New Roman" w:hAnsi="Times New Roman" w:cs="Times New Roman"/>
                <w:color w:val="000000"/>
                <w:sz w:val="18"/>
                <w:szCs w:val="18"/>
              </w:rPr>
              <w:t>Over weight</w:t>
            </w:r>
            <w:proofErr w:type="gramEnd"/>
            <w:r w:rsidRPr="005805DD">
              <w:rPr>
                <w:rFonts w:ascii="Times New Roman" w:hAnsi="Times New Roman" w:cs="Times New Roman"/>
                <w:color w:val="000000"/>
                <w:sz w:val="18"/>
                <w:szCs w:val="18"/>
              </w:rPr>
              <w:t xml:space="preserve"> </w:t>
            </w:r>
          </w:p>
        </w:tc>
        <w:tc>
          <w:tcPr>
            <w:tcW w:w="234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E68193"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0.406*</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205D59E"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0.158, 1.042</w:t>
            </w:r>
          </w:p>
        </w:tc>
      </w:tr>
      <w:tr w:rsidR="00520420" w:rsidRPr="005805DD" w14:paraId="70DB6F65" w14:textId="77777777" w:rsidTr="00187214">
        <w:trPr>
          <w:cantSplit/>
          <w:trHeight w:val="152"/>
        </w:trPr>
        <w:tc>
          <w:tcPr>
            <w:tcW w:w="3610" w:type="dxa"/>
            <w:tcBorders>
              <w:top w:val="single" w:sz="8" w:space="0" w:color="000000"/>
              <w:left w:val="single" w:sz="18" w:space="0" w:color="000000"/>
              <w:bottom w:val="single" w:sz="8" w:space="0" w:color="000000"/>
              <w:right w:val="single" w:sz="4" w:space="0" w:color="auto"/>
            </w:tcBorders>
            <w:shd w:val="clear" w:color="auto" w:fill="FFFFFF"/>
            <w:hideMark/>
          </w:tcPr>
          <w:p w14:paraId="15E09F50"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b/>
                <w:color w:val="000000"/>
                <w:sz w:val="18"/>
                <w:szCs w:val="18"/>
              </w:rPr>
            </w:pPr>
            <w:r w:rsidRPr="005805DD">
              <w:rPr>
                <w:rFonts w:ascii="Times New Roman" w:hAnsi="Times New Roman" w:cs="Times New Roman"/>
                <w:b/>
                <w:color w:val="000000"/>
                <w:sz w:val="18"/>
                <w:szCs w:val="18"/>
              </w:rPr>
              <w:t xml:space="preserve">Child-related characteristics </w:t>
            </w:r>
          </w:p>
        </w:tc>
        <w:tc>
          <w:tcPr>
            <w:tcW w:w="3570" w:type="dxa"/>
            <w:tcBorders>
              <w:top w:val="single" w:sz="4" w:space="0" w:color="auto"/>
              <w:left w:val="single" w:sz="4" w:space="0" w:color="auto"/>
              <w:bottom w:val="single" w:sz="4" w:space="0" w:color="auto"/>
              <w:right w:val="single" w:sz="4" w:space="0" w:color="auto"/>
            </w:tcBorders>
            <w:shd w:val="clear" w:color="auto" w:fill="FFFFFF"/>
          </w:tcPr>
          <w:p w14:paraId="654C8BF7"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345" w:type="dxa"/>
            <w:tcBorders>
              <w:top w:val="single" w:sz="4" w:space="0" w:color="auto"/>
              <w:left w:val="single" w:sz="4" w:space="0" w:color="auto"/>
              <w:bottom w:val="single" w:sz="4" w:space="0" w:color="auto"/>
              <w:right w:val="single" w:sz="4" w:space="0" w:color="auto"/>
            </w:tcBorders>
            <w:shd w:val="clear" w:color="auto" w:fill="FFFFFF"/>
          </w:tcPr>
          <w:p w14:paraId="44A25CA5"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tcPr>
          <w:p w14:paraId="23C8FE95"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0F2ED083" w14:textId="77777777" w:rsidTr="00187214">
        <w:trPr>
          <w:cantSplit/>
          <w:trHeight w:val="123"/>
        </w:trPr>
        <w:tc>
          <w:tcPr>
            <w:tcW w:w="3610" w:type="dxa"/>
            <w:vMerge w:val="restart"/>
            <w:tcBorders>
              <w:top w:val="single" w:sz="8" w:space="0" w:color="000000"/>
              <w:left w:val="single" w:sz="18" w:space="0" w:color="000000"/>
              <w:bottom w:val="single" w:sz="8" w:space="0" w:color="000000"/>
              <w:right w:val="single" w:sz="4" w:space="0" w:color="auto"/>
            </w:tcBorders>
            <w:shd w:val="clear" w:color="auto" w:fill="FFFFFF"/>
            <w:hideMark/>
          </w:tcPr>
          <w:p w14:paraId="2D4D6AA8"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Sex of child </w:t>
            </w: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0E017757"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Male  (ref)</w:t>
            </w:r>
          </w:p>
        </w:tc>
        <w:tc>
          <w:tcPr>
            <w:tcW w:w="2345" w:type="dxa"/>
            <w:tcBorders>
              <w:top w:val="single" w:sz="4" w:space="0" w:color="auto"/>
              <w:left w:val="single" w:sz="4" w:space="0" w:color="auto"/>
              <w:bottom w:val="single" w:sz="4" w:space="0" w:color="auto"/>
              <w:right w:val="single" w:sz="4" w:space="0" w:color="auto"/>
            </w:tcBorders>
            <w:shd w:val="clear" w:color="auto" w:fill="FFFFFF"/>
          </w:tcPr>
          <w:p w14:paraId="694C02F2"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tcPr>
          <w:p w14:paraId="2419DC8D"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5A1DD3D9" w14:textId="77777777" w:rsidTr="00187214">
        <w:trPr>
          <w:cantSplit/>
          <w:trHeight w:val="133"/>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1201E96A"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6E644758"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Female </w:t>
            </w:r>
          </w:p>
        </w:tc>
        <w:tc>
          <w:tcPr>
            <w:tcW w:w="2345" w:type="dxa"/>
            <w:tcBorders>
              <w:top w:val="single" w:sz="4" w:space="0" w:color="auto"/>
              <w:left w:val="single" w:sz="4" w:space="0" w:color="auto"/>
              <w:bottom w:val="single" w:sz="4" w:space="0" w:color="auto"/>
              <w:right w:val="single" w:sz="4" w:space="0" w:color="auto"/>
            </w:tcBorders>
            <w:shd w:val="clear" w:color="auto" w:fill="FFFFFF"/>
            <w:hideMark/>
          </w:tcPr>
          <w:p w14:paraId="1811F1E2"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0.785*</w:t>
            </w:r>
          </w:p>
        </w:tc>
        <w:tc>
          <w:tcPr>
            <w:tcW w:w="2170" w:type="dxa"/>
            <w:tcBorders>
              <w:top w:val="single" w:sz="4" w:space="0" w:color="auto"/>
              <w:left w:val="single" w:sz="4" w:space="0" w:color="auto"/>
              <w:bottom w:val="single" w:sz="4" w:space="0" w:color="auto"/>
              <w:right w:val="single" w:sz="4" w:space="0" w:color="auto"/>
            </w:tcBorders>
            <w:shd w:val="clear" w:color="auto" w:fill="FFFFFF"/>
            <w:hideMark/>
          </w:tcPr>
          <w:p w14:paraId="037928C6"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0.616, 1.000</w:t>
            </w:r>
          </w:p>
        </w:tc>
      </w:tr>
      <w:tr w:rsidR="00520420" w:rsidRPr="005805DD" w14:paraId="216C3994" w14:textId="77777777" w:rsidTr="00187214">
        <w:trPr>
          <w:cantSplit/>
          <w:trHeight w:val="166"/>
        </w:trPr>
        <w:tc>
          <w:tcPr>
            <w:tcW w:w="3610" w:type="dxa"/>
            <w:vMerge w:val="restart"/>
            <w:tcBorders>
              <w:top w:val="single" w:sz="8" w:space="0" w:color="000000"/>
              <w:left w:val="single" w:sz="18" w:space="0" w:color="000000"/>
              <w:bottom w:val="single" w:sz="8" w:space="0" w:color="000000"/>
              <w:right w:val="single" w:sz="4" w:space="0" w:color="auto"/>
            </w:tcBorders>
            <w:shd w:val="clear" w:color="auto" w:fill="FFFFFF"/>
            <w:hideMark/>
          </w:tcPr>
          <w:p w14:paraId="45551435"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Child age in month </w:t>
            </w: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6BF51011"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Less than 6 months (ref)</w:t>
            </w:r>
          </w:p>
        </w:tc>
        <w:tc>
          <w:tcPr>
            <w:tcW w:w="2345" w:type="dxa"/>
            <w:tcBorders>
              <w:top w:val="single" w:sz="4" w:space="0" w:color="auto"/>
              <w:left w:val="single" w:sz="4" w:space="0" w:color="auto"/>
              <w:bottom w:val="single" w:sz="4" w:space="0" w:color="auto"/>
              <w:right w:val="single" w:sz="4" w:space="0" w:color="auto"/>
            </w:tcBorders>
            <w:shd w:val="clear" w:color="auto" w:fill="FFFFFF"/>
          </w:tcPr>
          <w:p w14:paraId="33763BB6"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tcPr>
          <w:p w14:paraId="59DD7F5F"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7709EE0B" w14:textId="77777777" w:rsidTr="00187214">
        <w:trPr>
          <w:cantSplit/>
          <w:trHeight w:val="96"/>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4FE9A2FB"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511E4436"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6-11 month </w:t>
            </w:r>
          </w:p>
        </w:tc>
        <w:tc>
          <w:tcPr>
            <w:tcW w:w="2345" w:type="dxa"/>
            <w:tcBorders>
              <w:top w:val="single" w:sz="4" w:space="0" w:color="auto"/>
              <w:left w:val="single" w:sz="4" w:space="0" w:color="auto"/>
              <w:bottom w:val="single" w:sz="4" w:space="0" w:color="auto"/>
              <w:right w:val="single" w:sz="4" w:space="0" w:color="auto"/>
            </w:tcBorders>
            <w:shd w:val="clear" w:color="auto" w:fill="FFFFFF"/>
            <w:hideMark/>
          </w:tcPr>
          <w:p w14:paraId="112B9AF8"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2.974***</w:t>
            </w:r>
          </w:p>
        </w:tc>
        <w:tc>
          <w:tcPr>
            <w:tcW w:w="2170" w:type="dxa"/>
            <w:tcBorders>
              <w:top w:val="single" w:sz="4" w:space="0" w:color="auto"/>
              <w:left w:val="single" w:sz="4" w:space="0" w:color="auto"/>
              <w:bottom w:val="single" w:sz="4" w:space="0" w:color="auto"/>
              <w:right w:val="single" w:sz="4" w:space="0" w:color="auto"/>
            </w:tcBorders>
            <w:shd w:val="clear" w:color="auto" w:fill="FFFFFF"/>
            <w:hideMark/>
          </w:tcPr>
          <w:p w14:paraId="50E4DD48"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1.364, 6.485</w:t>
            </w:r>
          </w:p>
        </w:tc>
      </w:tr>
      <w:tr w:rsidR="00520420" w:rsidRPr="005805DD" w14:paraId="25870983" w14:textId="77777777" w:rsidTr="00187214">
        <w:trPr>
          <w:cantSplit/>
          <w:trHeight w:val="152"/>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52FE027F"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75B2AE8E"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12-17 month</w:t>
            </w:r>
          </w:p>
        </w:tc>
        <w:tc>
          <w:tcPr>
            <w:tcW w:w="234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2DF776B"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7.108***</w:t>
            </w:r>
          </w:p>
        </w:tc>
        <w:tc>
          <w:tcPr>
            <w:tcW w:w="2170" w:type="dxa"/>
            <w:tcBorders>
              <w:top w:val="single" w:sz="4" w:space="0" w:color="auto"/>
              <w:left w:val="single" w:sz="4" w:space="0" w:color="auto"/>
              <w:bottom w:val="single" w:sz="4" w:space="0" w:color="auto"/>
              <w:right w:val="single" w:sz="4" w:space="0" w:color="auto"/>
            </w:tcBorders>
            <w:shd w:val="clear" w:color="auto" w:fill="FFFFFF"/>
            <w:hideMark/>
          </w:tcPr>
          <w:p w14:paraId="31F52B33"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3.658,13.815     </w:t>
            </w:r>
          </w:p>
        </w:tc>
      </w:tr>
      <w:tr w:rsidR="00520420" w:rsidRPr="005805DD" w14:paraId="370BEAD2" w14:textId="77777777" w:rsidTr="00187214">
        <w:trPr>
          <w:cantSplit/>
          <w:trHeight w:val="123"/>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4884B317"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25D764A8" w14:textId="77777777" w:rsidR="00520420" w:rsidRPr="005805DD" w:rsidRDefault="00520420" w:rsidP="00187214">
            <w:pPr>
              <w:autoSpaceDE w:val="0"/>
              <w:autoSpaceDN w:val="0"/>
              <w:adjustRightInd w:val="0"/>
              <w:spacing w:after="0" w:line="240" w:lineRule="auto"/>
              <w:ind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18-23 month</w:t>
            </w:r>
          </w:p>
        </w:tc>
        <w:tc>
          <w:tcPr>
            <w:tcW w:w="234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33D38B4"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7.084***</w:t>
            </w:r>
          </w:p>
        </w:tc>
        <w:tc>
          <w:tcPr>
            <w:tcW w:w="2170" w:type="dxa"/>
            <w:tcBorders>
              <w:top w:val="single" w:sz="4" w:space="0" w:color="auto"/>
              <w:left w:val="single" w:sz="4" w:space="0" w:color="auto"/>
              <w:bottom w:val="single" w:sz="4" w:space="0" w:color="auto"/>
              <w:right w:val="single" w:sz="4" w:space="0" w:color="auto"/>
            </w:tcBorders>
            <w:shd w:val="clear" w:color="auto" w:fill="FFFFFF"/>
            <w:hideMark/>
          </w:tcPr>
          <w:p w14:paraId="6EB529A7"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3.418, 14.684</w:t>
            </w:r>
          </w:p>
        </w:tc>
      </w:tr>
      <w:tr w:rsidR="00520420" w:rsidRPr="005805DD" w14:paraId="16384523" w14:textId="77777777" w:rsidTr="00187214">
        <w:trPr>
          <w:cantSplit/>
          <w:trHeight w:val="160"/>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5F3C5D91"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29DE775E"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24-59</w:t>
            </w:r>
          </w:p>
        </w:tc>
        <w:tc>
          <w:tcPr>
            <w:tcW w:w="234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961602"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7.179***</w:t>
            </w:r>
          </w:p>
        </w:tc>
        <w:tc>
          <w:tcPr>
            <w:tcW w:w="2170" w:type="dxa"/>
            <w:tcBorders>
              <w:top w:val="single" w:sz="4" w:space="0" w:color="auto"/>
              <w:left w:val="single" w:sz="4" w:space="0" w:color="auto"/>
              <w:bottom w:val="single" w:sz="4" w:space="0" w:color="auto"/>
              <w:right w:val="single" w:sz="4" w:space="0" w:color="auto"/>
            </w:tcBorders>
            <w:shd w:val="clear" w:color="auto" w:fill="FFFFFF"/>
            <w:hideMark/>
          </w:tcPr>
          <w:p w14:paraId="56D721CB"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4.099, 12573</w:t>
            </w:r>
          </w:p>
        </w:tc>
      </w:tr>
      <w:tr w:rsidR="00520420" w:rsidRPr="005805DD" w14:paraId="35E0A4B1" w14:textId="77777777" w:rsidTr="00187214">
        <w:trPr>
          <w:cantSplit/>
          <w:trHeight w:val="82"/>
        </w:trPr>
        <w:tc>
          <w:tcPr>
            <w:tcW w:w="3610" w:type="dxa"/>
            <w:vMerge w:val="restart"/>
            <w:tcBorders>
              <w:top w:val="single" w:sz="8" w:space="0" w:color="000000"/>
              <w:left w:val="single" w:sz="18" w:space="0" w:color="000000"/>
              <w:bottom w:val="single" w:sz="8" w:space="0" w:color="000000"/>
              <w:right w:val="single" w:sz="4" w:space="0" w:color="auto"/>
            </w:tcBorders>
            <w:shd w:val="clear" w:color="auto" w:fill="FFFFFF"/>
            <w:hideMark/>
          </w:tcPr>
          <w:p w14:paraId="07C101C5"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Birth weight of child </w:t>
            </w: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126DA2EF"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Below average (ref)</w:t>
            </w:r>
          </w:p>
        </w:tc>
        <w:tc>
          <w:tcPr>
            <w:tcW w:w="2345" w:type="dxa"/>
            <w:tcBorders>
              <w:top w:val="single" w:sz="4" w:space="0" w:color="auto"/>
              <w:left w:val="single" w:sz="4" w:space="0" w:color="auto"/>
              <w:bottom w:val="single" w:sz="4" w:space="0" w:color="auto"/>
              <w:right w:val="single" w:sz="4" w:space="0" w:color="auto"/>
            </w:tcBorders>
            <w:shd w:val="clear" w:color="auto" w:fill="FFFFFF"/>
            <w:vAlign w:val="center"/>
          </w:tcPr>
          <w:p w14:paraId="13105F6D"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c>
          <w:tcPr>
            <w:tcW w:w="2170" w:type="dxa"/>
            <w:tcBorders>
              <w:top w:val="single" w:sz="4" w:space="0" w:color="auto"/>
              <w:left w:val="single" w:sz="4" w:space="0" w:color="auto"/>
              <w:bottom w:val="single" w:sz="4" w:space="0" w:color="auto"/>
              <w:right w:val="single" w:sz="4" w:space="0" w:color="auto"/>
            </w:tcBorders>
            <w:shd w:val="clear" w:color="auto" w:fill="FFFFFF"/>
          </w:tcPr>
          <w:p w14:paraId="76299FB4"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p>
        </w:tc>
      </w:tr>
      <w:tr w:rsidR="00520420" w:rsidRPr="005805DD" w14:paraId="58CCCE91" w14:textId="77777777" w:rsidTr="00187214">
        <w:trPr>
          <w:cantSplit/>
          <w:trHeight w:val="138"/>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061AEE26"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522EE518"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Above average </w:t>
            </w:r>
          </w:p>
        </w:tc>
        <w:tc>
          <w:tcPr>
            <w:tcW w:w="234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17B9E2"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.607**</w:t>
            </w:r>
          </w:p>
        </w:tc>
        <w:tc>
          <w:tcPr>
            <w:tcW w:w="2170" w:type="dxa"/>
            <w:tcBorders>
              <w:top w:val="single" w:sz="4" w:space="0" w:color="auto"/>
              <w:left w:val="single" w:sz="4" w:space="0" w:color="auto"/>
              <w:bottom w:val="single" w:sz="4" w:space="0" w:color="auto"/>
              <w:right w:val="single" w:sz="4" w:space="0" w:color="auto"/>
            </w:tcBorders>
            <w:shd w:val="clear" w:color="auto" w:fill="FFFFFF"/>
            <w:hideMark/>
          </w:tcPr>
          <w:p w14:paraId="65431014"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0.219, 1680</w:t>
            </w:r>
          </w:p>
        </w:tc>
      </w:tr>
      <w:tr w:rsidR="00520420" w:rsidRPr="005805DD" w14:paraId="12190439" w14:textId="77777777" w:rsidTr="00187214">
        <w:trPr>
          <w:cantSplit/>
          <w:trHeight w:val="133"/>
        </w:trPr>
        <w:tc>
          <w:tcPr>
            <w:tcW w:w="3610" w:type="dxa"/>
            <w:vMerge/>
            <w:tcBorders>
              <w:top w:val="single" w:sz="8" w:space="0" w:color="000000"/>
              <w:left w:val="single" w:sz="18" w:space="0" w:color="000000"/>
              <w:bottom w:val="single" w:sz="8" w:space="0" w:color="000000"/>
              <w:right w:val="single" w:sz="4" w:space="0" w:color="auto"/>
            </w:tcBorders>
            <w:vAlign w:val="center"/>
            <w:hideMark/>
          </w:tcPr>
          <w:p w14:paraId="441D81D1" w14:textId="77777777" w:rsidR="00520420" w:rsidRPr="005805DD" w:rsidRDefault="00520420" w:rsidP="00187214">
            <w:pPr>
              <w:spacing w:after="0" w:line="240" w:lineRule="auto"/>
              <w:rPr>
                <w:rFonts w:ascii="Times New Roman" w:hAnsi="Times New Roman" w:cs="Times New Roman"/>
                <w:color w:val="000000"/>
                <w:sz w:val="18"/>
                <w:szCs w:val="18"/>
              </w:rPr>
            </w:pPr>
          </w:p>
        </w:tc>
        <w:tc>
          <w:tcPr>
            <w:tcW w:w="3570" w:type="dxa"/>
            <w:tcBorders>
              <w:top w:val="single" w:sz="4" w:space="0" w:color="auto"/>
              <w:left w:val="single" w:sz="4" w:space="0" w:color="auto"/>
              <w:bottom w:val="single" w:sz="4" w:space="0" w:color="auto"/>
              <w:right w:val="single" w:sz="4" w:space="0" w:color="auto"/>
            </w:tcBorders>
            <w:shd w:val="clear" w:color="auto" w:fill="FFFFFF"/>
            <w:hideMark/>
          </w:tcPr>
          <w:p w14:paraId="3B0A1368"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color w:val="000000"/>
                <w:sz w:val="18"/>
                <w:szCs w:val="18"/>
              </w:rPr>
              <w:t xml:space="preserve">Not weighted at birth </w:t>
            </w:r>
          </w:p>
        </w:tc>
        <w:tc>
          <w:tcPr>
            <w:tcW w:w="234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C974684"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1.620**</w:t>
            </w:r>
          </w:p>
        </w:tc>
        <w:tc>
          <w:tcPr>
            <w:tcW w:w="2170" w:type="dxa"/>
            <w:tcBorders>
              <w:top w:val="single" w:sz="4" w:space="0" w:color="auto"/>
              <w:left w:val="single" w:sz="4" w:space="0" w:color="auto"/>
              <w:bottom w:val="single" w:sz="4" w:space="0" w:color="auto"/>
              <w:right w:val="single" w:sz="4" w:space="0" w:color="auto"/>
            </w:tcBorders>
            <w:shd w:val="clear" w:color="auto" w:fill="FFFFFF"/>
            <w:hideMark/>
          </w:tcPr>
          <w:p w14:paraId="2278DF3E" w14:textId="77777777" w:rsidR="00520420" w:rsidRPr="005805DD" w:rsidRDefault="00520420" w:rsidP="00187214">
            <w:pPr>
              <w:autoSpaceDE w:val="0"/>
              <w:autoSpaceDN w:val="0"/>
              <w:adjustRightInd w:val="0"/>
              <w:spacing w:after="0" w:line="240" w:lineRule="auto"/>
              <w:ind w:left="60" w:right="60"/>
              <w:jc w:val="right"/>
              <w:rPr>
                <w:rFonts w:ascii="Times New Roman" w:hAnsi="Times New Roman" w:cs="Times New Roman"/>
                <w:color w:val="000000"/>
                <w:sz w:val="18"/>
                <w:szCs w:val="18"/>
              </w:rPr>
            </w:pPr>
            <w:r w:rsidRPr="005805DD">
              <w:rPr>
                <w:rFonts w:ascii="Times New Roman" w:hAnsi="Times New Roman" w:cs="Times New Roman"/>
                <w:color w:val="000000"/>
                <w:sz w:val="18"/>
                <w:szCs w:val="18"/>
              </w:rPr>
              <w:t>0.763, 3.441</w:t>
            </w:r>
          </w:p>
        </w:tc>
      </w:tr>
      <w:tr w:rsidR="00520420" w:rsidRPr="005805DD" w14:paraId="46071F2C" w14:textId="77777777" w:rsidTr="00187214">
        <w:trPr>
          <w:cantSplit/>
          <w:trHeight w:val="70"/>
        </w:trPr>
        <w:tc>
          <w:tcPr>
            <w:tcW w:w="11695" w:type="dxa"/>
            <w:gridSpan w:val="4"/>
            <w:tcBorders>
              <w:top w:val="nil"/>
              <w:left w:val="single" w:sz="4" w:space="0" w:color="auto"/>
              <w:bottom w:val="single" w:sz="4" w:space="0" w:color="auto"/>
              <w:right w:val="single" w:sz="4" w:space="0" w:color="auto"/>
            </w:tcBorders>
            <w:shd w:val="clear" w:color="auto" w:fill="FFFFFF"/>
            <w:hideMark/>
          </w:tcPr>
          <w:p w14:paraId="64C3C91C" w14:textId="77777777" w:rsidR="00520420" w:rsidRPr="005805DD" w:rsidRDefault="00520420" w:rsidP="00187214">
            <w:pPr>
              <w:autoSpaceDE w:val="0"/>
              <w:autoSpaceDN w:val="0"/>
              <w:adjustRightInd w:val="0"/>
              <w:spacing w:after="0" w:line="240" w:lineRule="auto"/>
              <w:ind w:left="60" w:right="60"/>
              <w:rPr>
                <w:rFonts w:ascii="Times New Roman" w:hAnsi="Times New Roman" w:cs="Times New Roman"/>
                <w:color w:val="000000"/>
                <w:sz w:val="18"/>
                <w:szCs w:val="18"/>
              </w:rPr>
            </w:pPr>
            <w:r w:rsidRPr="005805DD">
              <w:rPr>
                <w:rFonts w:ascii="Times New Roman" w:hAnsi="Times New Roman" w:cs="Times New Roman"/>
                <w:sz w:val="18"/>
                <w:szCs w:val="18"/>
              </w:rPr>
              <w:t>Note: * significant at 0.05, ** significant at 0.01 levels, *** significant at 0.001, unmarked = not significant, ref (Reference)</w:t>
            </w:r>
          </w:p>
        </w:tc>
      </w:tr>
    </w:tbl>
    <w:p w14:paraId="1A43B952" w14:textId="77777777" w:rsidR="00520420" w:rsidRPr="00E65E37" w:rsidRDefault="00520420" w:rsidP="00520420">
      <w:pPr>
        <w:spacing w:after="0" w:line="480" w:lineRule="auto"/>
        <w:ind w:right="-1440"/>
        <w:jc w:val="both"/>
        <w:rPr>
          <w:rFonts w:ascii="Times New Roman" w:hAnsi="Times New Roman" w:cs="Times New Roman"/>
          <w:sz w:val="24"/>
          <w:szCs w:val="24"/>
        </w:rPr>
      </w:pPr>
    </w:p>
    <w:p w14:paraId="004D864A" w14:textId="77777777" w:rsidR="009542D6" w:rsidRDefault="009542D6"/>
    <w:sectPr w:rsidR="009542D6" w:rsidSect="00520420">
      <w:pgSz w:w="15840" w:h="12240" w:orient="landscape" w:code="1"/>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6F9AA" w14:textId="77777777" w:rsidR="00DE22DE" w:rsidRDefault="00DE22DE" w:rsidP="00520420">
      <w:pPr>
        <w:spacing w:after="0" w:line="240" w:lineRule="auto"/>
      </w:pPr>
      <w:r>
        <w:separator/>
      </w:r>
    </w:p>
  </w:endnote>
  <w:endnote w:type="continuationSeparator" w:id="0">
    <w:p w14:paraId="5878A9C5" w14:textId="77777777" w:rsidR="00DE22DE" w:rsidRDefault="00DE22DE" w:rsidP="005204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NewRoman">
    <w:altName w:val="Segoe Print"/>
    <w:charset w:val="00"/>
    <w:family w:val="auto"/>
    <w:pitch w:val="default"/>
    <w:sig w:usb0="00000000"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tkcdrMinionProRegular">
    <w:altName w:val="Times New Roman"/>
    <w:panose1 w:val="00000000000000000000"/>
    <w:charset w:val="00"/>
    <w:family w:val="roman"/>
    <w:notTrueType/>
    <w:pitch w:val="default"/>
  </w:font>
  <w:font w:name="MynqytMinionProRegular">
    <w:altName w:val="Times New Roman"/>
    <w:panose1 w:val="00000000000000000000"/>
    <w:charset w:val="00"/>
    <w:family w:val="roman"/>
    <w:notTrueType/>
    <w:pitch w:val="default"/>
  </w:font>
  <w:font w:name="QppcfvAdvTT50a2f13e.I">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DA547" w14:textId="77777777" w:rsidR="00DE22DE" w:rsidRDefault="00DE22DE" w:rsidP="00520420">
      <w:pPr>
        <w:spacing w:after="0" w:line="240" w:lineRule="auto"/>
      </w:pPr>
      <w:r>
        <w:separator/>
      </w:r>
    </w:p>
  </w:footnote>
  <w:footnote w:type="continuationSeparator" w:id="0">
    <w:p w14:paraId="2AAE36FD" w14:textId="77777777" w:rsidR="00DE22DE" w:rsidRDefault="00DE22DE" w:rsidP="00520420">
      <w:pPr>
        <w:spacing w:after="0" w:line="240" w:lineRule="auto"/>
      </w:pPr>
      <w:r>
        <w:continuationSeparator/>
      </w:r>
    </w:p>
  </w:footnote>
  <w:footnote w:id="1">
    <w:p w14:paraId="33294C91" w14:textId="77777777" w:rsidR="00520420" w:rsidRDefault="00520420" w:rsidP="00520420">
      <w:pPr>
        <w:pStyle w:val="FootnoteText"/>
      </w:pPr>
      <w:r>
        <w:rPr>
          <w:rStyle w:val="FootnoteReference"/>
        </w:rPr>
        <w:footnoteRef/>
      </w:r>
      <w:r>
        <w:t xml:space="preserve"> </w:t>
      </w:r>
      <w:r w:rsidRPr="000A69AB">
        <w:rPr>
          <w:rFonts w:ascii="Times New Roman" w:hAnsi="Times New Roman" w:cs="Times New Roman"/>
          <w:sz w:val="24"/>
        </w:rPr>
        <w:t xml:space="preserve"> </w:t>
      </w:r>
      <w:r>
        <w:rPr>
          <w:rFonts w:ascii="Times New Roman" w:hAnsi="Times New Roman" w:cs="Times New Roman"/>
          <w:sz w:val="24"/>
        </w:rPr>
        <w:t>Sources of drinking water, toilet facility and types of cooking fuel are indicators which have more choices during survey, therefore the researcher groups in to  improved and not improved, as the researcher adapted f</w:t>
      </w:r>
      <w:r w:rsidRPr="000A69AB">
        <w:rPr>
          <w:rFonts w:ascii="Times New Roman" w:hAnsi="Times New Roman" w:cs="Times New Roman"/>
          <w:sz w:val="24"/>
        </w:rPr>
        <w:t>rom Adams, M.M., Alexander, G.R., Kirby, R.S., Wingate, M.S., 2010. Perinatal Epidemiology for Public Health Practice. Springer Science &amp;amp; Business Media.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75BF5"/>
    <w:multiLevelType w:val="hybridMultilevel"/>
    <w:tmpl w:val="0CFC5D3C"/>
    <w:lvl w:ilvl="0" w:tplc="BC4AE080">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7852F0"/>
    <w:multiLevelType w:val="multilevel"/>
    <w:tmpl w:val="2CFA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CC600D"/>
    <w:multiLevelType w:val="hybridMultilevel"/>
    <w:tmpl w:val="7644A64C"/>
    <w:lvl w:ilvl="0" w:tplc="3B6AB47C">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3433989">
    <w:abstractNumId w:val="0"/>
  </w:num>
  <w:num w:numId="2" w16cid:durableId="2037926807">
    <w:abstractNumId w:val="2"/>
  </w:num>
  <w:num w:numId="3" w16cid:durableId="14213688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420"/>
    <w:rsid w:val="00264C10"/>
    <w:rsid w:val="00470242"/>
    <w:rsid w:val="00520420"/>
    <w:rsid w:val="00726E03"/>
    <w:rsid w:val="00927F64"/>
    <w:rsid w:val="009542D6"/>
    <w:rsid w:val="00DE22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B6A4D"/>
  <w15:chartTrackingRefBased/>
  <w15:docId w15:val="{B48A83F0-87C4-44BB-A062-D41244758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0420"/>
    <w:pPr>
      <w:spacing w:line="259" w:lineRule="auto"/>
    </w:pPr>
    <w:rPr>
      <w:rFonts w:eastAsiaTheme="minorHAnsi"/>
      <w:kern w:val="0"/>
      <w:sz w:val="22"/>
      <w:szCs w:val="22"/>
      <w:lang w:eastAsia="en-US"/>
      <w14:ligatures w14:val="none"/>
    </w:rPr>
  </w:style>
  <w:style w:type="paragraph" w:styleId="Heading1">
    <w:name w:val="heading 1"/>
    <w:basedOn w:val="Normal"/>
    <w:next w:val="Normal"/>
    <w:link w:val="Heading1Char"/>
    <w:uiPriority w:val="9"/>
    <w:qFormat/>
    <w:rsid w:val="005204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04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04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204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04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04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04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04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04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4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04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04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204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04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04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04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04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0420"/>
    <w:rPr>
      <w:rFonts w:eastAsiaTheme="majorEastAsia" w:cstheme="majorBidi"/>
      <w:color w:val="272727" w:themeColor="text1" w:themeTint="D8"/>
    </w:rPr>
  </w:style>
  <w:style w:type="paragraph" w:styleId="Title">
    <w:name w:val="Title"/>
    <w:basedOn w:val="Normal"/>
    <w:next w:val="Normal"/>
    <w:link w:val="TitleChar"/>
    <w:uiPriority w:val="10"/>
    <w:qFormat/>
    <w:rsid w:val="005204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04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04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04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0420"/>
    <w:pPr>
      <w:spacing w:before="160"/>
      <w:jc w:val="center"/>
    </w:pPr>
    <w:rPr>
      <w:i/>
      <w:iCs/>
      <w:color w:val="404040" w:themeColor="text1" w:themeTint="BF"/>
    </w:rPr>
  </w:style>
  <w:style w:type="character" w:customStyle="1" w:styleId="QuoteChar">
    <w:name w:val="Quote Char"/>
    <w:basedOn w:val="DefaultParagraphFont"/>
    <w:link w:val="Quote"/>
    <w:uiPriority w:val="29"/>
    <w:rsid w:val="00520420"/>
    <w:rPr>
      <w:i/>
      <w:iCs/>
      <w:color w:val="404040" w:themeColor="text1" w:themeTint="BF"/>
    </w:rPr>
  </w:style>
  <w:style w:type="paragraph" w:styleId="ListParagraph">
    <w:name w:val="List Paragraph"/>
    <w:basedOn w:val="Normal"/>
    <w:uiPriority w:val="34"/>
    <w:qFormat/>
    <w:rsid w:val="00520420"/>
    <w:pPr>
      <w:ind w:left="720"/>
      <w:contextualSpacing/>
    </w:pPr>
  </w:style>
  <w:style w:type="character" w:styleId="IntenseEmphasis">
    <w:name w:val="Intense Emphasis"/>
    <w:basedOn w:val="DefaultParagraphFont"/>
    <w:uiPriority w:val="21"/>
    <w:qFormat/>
    <w:rsid w:val="00520420"/>
    <w:rPr>
      <w:i/>
      <w:iCs/>
      <w:color w:val="0F4761" w:themeColor="accent1" w:themeShade="BF"/>
    </w:rPr>
  </w:style>
  <w:style w:type="paragraph" w:styleId="IntenseQuote">
    <w:name w:val="Intense Quote"/>
    <w:basedOn w:val="Normal"/>
    <w:next w:val="Normal"/>
    <w:link w:val="IntenseQuoteChar"/>
    <w:uiPriority w:val="30"/>
    <w:qFormat/>
    <w:rsid w:val="005204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0420"/>
    <w:rPr>
      <w:i/>
      <w:iCs/>
      <w:color w:val="0F4761" w:themeColor="accent1" w:themeShade="BF"/>
    </w:rPr>
  </w:style>
  <w:style w:type="character" w:styleId="IntenseReference">
    <w:name w:val="Intense Reference"/>
    <w:basedOn w:val="DefaultParagraphFont"/>
    <w:uiPriority w:val="32"/>
    <w:qFormat/>
    <w:rsid w:val="00520420"/>
    <w:rPr>
      <w:b/>
      <w:bCs/>
      <w:smallCaps/>
      <w:color w:val="0F4761" w:themeColor="accent1" w:themeShade="BF"/>
      <w:spacing w:val="5"/>
    </w:rPr>
  </w:style>
  <w:style w:type="character" w:styleId="LineNumber">
    <w:name w:val="line number"/>
    <w:basedOn w:val="DefaultParagraphFont"/>
    <w:uiPriority w:val="99"/>
    <w:semiHidden/>
    <w:unhideWhenUsed/>
    <w:rsid w:val="00520420"/>
  </w:style>
  <w:style w:type="character" w:customStyle="1" w:styleId="fontstyle01">
    <w:name w:val="fontstyle01"/>
    <w:basedOn w:val="DefaultParagraphFont"/>
    <w:rsid w:val="00520420"/>
    <w:rPr>
      <w:rFonts w:ascii="TimesNewRoman" w:hAnsi="TimesNewRoman" w:hint="default"/>
      <w:b w:val="0"/>
      <w:bCs w:val="0"/>
      <w:i w:val="0"/>
      <w:iCs w:val="0"/>
      <w:color w:val="000000"/>
      <w:sz w:val="18"/>
      <w:szCs w:val="18"/>
    </w:rPr>
  </w:style>
  <w:style w:type="character" w:styleId="Hyperlink">
    <w:name w:val="Hyperlink"/>
    <w:basedOn w:val="DefaultParagraphFont"/>
    <w:uiPriority w:val="99"/>
    <w:unhideWhenUsed/>
    <w:rsid w:val="00520420"/>
    <w:rPr>
      <w:color w:val="467886" w:themeColor="hyperlink"/>
      <w:u w:val="single"/>
    </w:rPr>
  </w:style>
  <w:style w:type="paragraph" w:styleId="Caption">
    <w:name w:val="caption"/>
    <w:basedOn w:val="Normal"/>
    <w:next w:val="Normal"/>
    <w:uiPriority w:val="35"/>
    <w:unhideWhenUsed/>
    <w:qFormat/>
    <w:rsid w:val="00520420"/>
    <w:pPr>
      <w:spacing w:after="200" w:line="240" w:lineRule="auto"/>
    </w:pPr>
    <w:rPr>
      <w:i/>
      <w:iCs/>
      <w:color w:val="0E2841" w:themeColor="text2"/>
      <w:sz w:val="18"/>
      <w:szCs w:val="18"/>
    </w:rPr>
  </w:style>
  <w:style w:type="character" w:styleId="SubtleEmphasis">
    <w:name w:val="Subtle Emphasis"/>
    <w:basedOn w:val="DefaultParagraphFont"/>
    <w:uiPriority w:val="19"/>
    <w:qFormat/>
    <w:rsid w:val="00520420"/>
    <w:rPr>
      <w:i/>
      <w:iCs/>
      <w:color w:val="404040" w:themeColor="text1" w:themeTint="BF"/>
    </w:rPr>
  </w:style>
  <w:style w:type="paragraph" w:styleId="Header">
    <w:name w:val="header"/>
    <w:basedOn w:val="Normal"/>
    <w:link w:val="HeaderChar"/>
    <w:uiPriority w:val="99"/>
    <w:unhideWhenUsed/>
    <w:rsid w:val="005204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0420"/>
    <w:rPr>
      <w:rFonts w:eastAsiaTheme="minorHAnsi"/>
      <w:kern w:val="0"/>
      <w:sz w:val="22"/>
      <w:szCs w:val="22"/>
      <w:lang w:eastAsia="en-US"/>
      <w14:ligatures w14:val="none"/>
    </w:rPr>
  </w:style>
  <w:style w:type="paragraph" w:styleId="Footer">
    <w:name w:val="footer"/>
    <w:basedOn w:val="Normal"/>
    <w:link w:val="FooterChar"/>
    <w:uiPriority w:val="99"/>
    <w:unhideWhenUsed/>
    <w:rsid w:val="005204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0420"/>
    <w:rPr>
      <w:rFonts w:eastAsiaTheme="minorHAnsi"/>
      <w:kern w:val="0"/>
      <w:sz w:val="22"/>
      <w:szCs w:val="22"/>
      <w:lang w:eastAsia="en-US"/>
      <w14:ligatures w14:val="none"/>
    </w:rPr>
  </w:style>
  <w:style w:type="table" w:styleId="TableGrid">
    <w:name w:val="Table Grid"/>
    <w:basedOn w:val="TableNormal"/>
    <w:uiPriority w:val="39"/>
    <w:rsid w:val="00520420"/>
    <w:pPr>
      <w:spacing w:after="0" w:line="240" w:lineRule="auto"/>
    </w:pPr>
    <w:rPr>
      <w:rFonts w:eastAsiaTheme="minorHAnsi"/>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52042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0420"/>
    <w:rPr>
      <w:rFonts w:eastAsiaTheme="minorHAnsi"/>
      <w:kern w:val="0"/>
      <w:sz w:val="20"/>
      <w:szCs w:val="20"/>
      <w:lang w:eastAsia="en-US"/>
      <w14:ligatures w14:val="none"/>
    </w:rPr>
  </w:style>
  <w:style w:type="character" w:styleId="FootnoteReference">
    <w:name w:val="footnote reference"/>
    <w:basedOn w:val="DefaultParagraphFont"/>
    <w:uiPriority w:val="99"/>
    <w:semiHidden/>
    <w:unhideWhenUsed/>
    <w:rsid w:val="00520420"/>
    <w:rPr>
      <w:vertAlign w:val="superscript"/>
    </w:rPr>
  </w:style>
  <w:style w:type="paragraph" w:styleId="Bibliography">
    <w:name w:val="Bibliography"/>
    <w:basedOn w:val="Normal"/>
    <w:next w:val="Normal"/>
    <w:uiPriority w:val="37"/>
    <w:unhideWhenUsed/>
    <w:rsid w:val="00520420"/>
  </w:style>
  <w:style w:type="paragraph" w:styleId="EndnoteText">
    <w:name w:val="endnote text"/>
    <w:basedOn w:val="Normal"/>
    <w:link w:val="EndnoteTextChar"/>
    <w:uiPriority w:val="99"/>
    <w:semiHidden/>
    <w:unhideWhenUsed/>
    <w:rsid w:val="0052042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20420"/>
    <w:rPr>
      <w:rFonts w:eastAsiaTheme="minorHAnsi"/>
      <w:kern w:val="0"/>
      <w:sz w:val="20"/>
      <w:szCs w:val="20"/>
      <w:lang w:eastAsia="en-US"/>
      <w14:ligatures w14:val="none"/>
    </w:rPr>
  </w:style>
  <w:style w:type="character" w:styleId="EndnoteReference">
    <w:name w:val="endnote reference"/>
    <w:basedOn w:val="DefaultParagraphFont"/>
    <w:uiPriority w:val="99"/>
    <w:semiHidden/>
    <w:unhideWhenUsed/>
    <w:rsid w:val="00520420"/>
    <w:rPr>
      <w:vertAlign w:val="superscript"/>
    </w:rPr>
  </w:style>
  <w:style w:type="numbering" w:customStyle="1" w:styleId="NoList1">
    <w:name w:val="No List1"/>
    <w:next w:val="NoList"/>
    <w:uiPriority w:val="99"/>
    <w:semiHidden/>
    <w:unhideWhenUsed/>
    <w:rsid w:val="00520420"/>
  </w:style>
  <w:style w:type="character" w:styleId="FollowedHyperlink">
    <w:name w:val="FollowedHyperlink"/>
    <w:basedOn w:val="DefaultParagraphFont"/>
    <w:uiPriority w:val="99"/>
    <w:semiHidden/>
    <w:unhideWhenUsed/>
    <w:rsid w:val="00520420"/>
    <w:rPr>
      <w:color w:val="96607D" w:themeColor="followedHyperlink"/>
      <w:u w:val="single"/>
    </w:rPr>
  </w:style>
  <w:style w:type="paragraph" w:styleId="TOC1">
    <w:name w:val="toc 1"/>
    <w:basedOn w:val="Normal"/>
    <w:next w:val="Normal"/>
    <w:autoRedefine/>
    <w:uiPriority w:val="39"/>
    <w:semiHidden/>
    <w:unhideWhenUsed/>
    <w:rsid w:val="00520420"/>
    <w:pPr>
      <w:spacing w:after="100" w:line="276" w:lineRule="auto"/>
    </w:pPr>
    <w:rPr>
      <w:rFonts w:ascii="Calibri" w:eastAsia="Calibri" w:hAnsi="Calibri" w:cs="Times New Roman"/>
    </w:rPr>
  </w:style>
  <w:style w:type="paragraph" w:styleId="TOC2">
    <w:name w:val="toc 2"/>
    <w:basedOn w:val="Normal"/>
    <w:next w:val="Normal"/>
    <w:autoRedefine/>
    <w:uiPriority w:val="39"/>
    <w:semiHidden/>
    <w:unhideWhenUsed/>
    <w:rsid w:val="00520420"/>
    <w:pPr>
      <w:spacing w:after="100" w:line="276" w:lineRule="auto"/>
      <w:ind w:left="220"/>
    </w:pPr>
    <w:rPr>
      <w:rFonts w:ascii="Calibri" w:eastAsia="Calibri" w:hAnsi="Calibri" w:cs="Times New Roman"/>
    </w:rPr>
  </w:style>
  <w:style w:type="paragraph" w:styleId="TOC3">
    <w:name w:val="toc 3"/>
    <w:basedOn w:val="Normal"/>
    <w:next w:val="Normal"/>
    <w:autoRedefine/>
    <w:uiPriority w:val="39"/>
    <w:semiHidden/>
    <w:unhideWhenUsed/>
    <w:rsid w:val="00520420"/>
    <w:pPr>
      <w:spacing w:after="100" w:line="276" w:lineRule="auto"/>
      <w:ind w:left="440"/>
    </w:pPr>
    <w:rPr>
      <w:rFonts w:ascii="Calibri" w:eastAsia="Calibri" w:hAnsi="Calibri" w:cs="Times New Roman"/>
    </w:rPr>
  </w:style>
  <w:style w:type="paragraph" w:styleId="TOC4">
    <w:name w:val="toc 4"/>
    <w:basedOn w:val="Normal"/>
    <w:next w:val="Normal"/>
    <w:autoRedefine/>
    <w:uiPriority w:val="39"/>
    <w:semiHidden/>
    <w:unhideWhenUsed/>
    <w:rsid w:val="00520420"/>
    <w:pPr>
      <w:spacing w:after="100" w:line="276" w:lineRule="auto"/>
      <w:ind w:left="660"/>
    </w:pPr>
    <w:rPr>
      <w:rFonts w:ascii="Calibri" w:eastAsia="Calibri" w:hAnsi="Calibri" w:cs="Times New Roman"/>
    </w:rPr>
  </w:style>
  <w:style w:type="paragraph" w:styleId="TOC5">
    <w:name w:val="toc 5"/>
    <w:basedOn w:val="Normal"/>
    <w:next w:val="Normal"/>
    <w:autoRedefine/>
    <w:uiPriority w:val="39"/>
    <w:semiHidden/>
    <w:unhideWhenUsed/>
    <w:rsid w:val="00520420"/>
    <w:pPr>
      <w:spacing w:after="100" w:line="276" w:lineRule="auto"/>
      <w:ind w:left="880"/>
    </w:pPr>
    <w:rPr>
      <w:rFonts w:ascii="Calibri" w:eastAsia="Calibri" w:hAnsi="Calibri" w:cs="Times New Roman"/>
    </w:rPr>
  </w:style>
  <w:style w:type="paragraph" w:styleId="TOC6">
    <w:name w:val="toc 6"/>
    <w:basedOn w:val="Normal"/>
    <w:next w:val="Normal"/>
    <w:autoRedefine/>
    <w:uiPriority w:val="39"/>
    <w:semiHidden/>
    <w:unhideWhenUsed/>
    <w:rsid w:val="00520420"/>
    <w:pPr>
      <w:spacing w:after="100" w:line="276" w:lineRule="auto"/>
      <w:ind w:left="1100"/>
    </w:pPr>
    <w:rPr>
      <w:rFonts w:ascii="Calibri" w:eastAsia="Calibri" w:hAnsi="Calibri" w:cs="Times New Roman"/>
    </w:rPr>
  </w:style>
  <w:style w:type="paragraph" w:styleId="CommentText">
    <w:name w:val="annotation text"/>
    <w:basedOn w:val="Normal"/>
    <w:link w:val="CommentTextChar"/>
    <w:uiPriority w:val="99"/>
    <w:semiHidden/>
    <w:unhideWhenUsed/>
    <w:rsid w:val="00520420"/>
    <w:pPr>
      <w:spacing w:after="200"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520420"/>
    <w:rPr>
      <w:rFonts w:ascii="Calibri" w:eastAsia="Calibri" w:hAnsi="Calibri" w:cs="Times New Roman"/>
      <w:kern w:val="0"/>
      <w:sz w:val="20"/>
      <w:szCs w:val="20"/>
      <w:lang w:eastAsia="en-US"/>
      <w14:ligatures w14:val="none"/>
    </w:rPr>
  </w:style>
  <w:style w:type="paragraph" w:styleId="TableofFigures">
    <w:name w:val="table of figures"/>
    <w:basedOn w:val="Normal"/>
    <w:next w:val="Normal"/>
    <w:uiPriority w:val="99"/>
    <w:semiHidden/>
    <w:unhideWhenUsed/>
    <w:rsid w:val="00520420"/>
    <w:pPr>
      <w:spacing w:after="0" w:line="276" w:lineRule="auto"/>
    </w:pPr>
    <w:rPr>
      <w:rFonts w:ascii="Calibri" w:eastAsia="Calibri" w:hAnsi="Calibri" w:cs="Times New Roman"/>
    </w:rPr>
  </w:style>
  <w:style w:type="paragraph" w:styleId="BodyText">
    <w:name w:val="Body Text"/>
    <w:basedOn w:val="Normal"/>
    <w:link w:val="BodyTextChar"/>
    <w:uiPriority w:val="1"/>
    <w:semiHidden/>
    <w:unhideWhenUsed/>
    <w:qFormat/>
    <w:rsid w:val="00520420"/>
    <w:pPr>
      <w:spacing w:after="120" w:line="276" w:lineRule="auto"/>
    </w:pPr>
    <w:rPr>
      <w:rFonts w:ascii="Calibri" w:eastAsia="Calibri" w:hAnsi="Calibri" w:cs="Times New Roman"/>
    </w:rPr>
  </w:style>
  <w:style w:type="character" w:customStyle="1" w:styleId="BodyTextChar">
    <w:name w:val="Body Text Char"/>
    <w:basedOn w:val="DefaultParagraphFont"/>
    <w:link w:val="BodyText"/>
    <w:uiPriority w:val="1"/>
    <w:semiHidden/>
    <w:rsid w:val="00520420"/>
    <w:rPr>
      <w:rFonts w:ascii="Calibri" w:eastAsia="Calibri" w:hAnsi="Calibri" w:cs="Times New Roman"/>
      <w:kern w:val="0"/>
      <w:sz w:val="22"/>
      <w:szCs w:val="22"/>
      <w:lang w:eastAsia="en-US"/>
      <w14:ligatures w14:val="none"/>
    </w:rPr>
  </w:style>
  <w:style w:type="paragraph" w:styleId="CommentSubject">
    <w:name w:val="annotation subject"/>
    <w:basedOn w:val="CommentText"/>
    <w:next w:val="CommentText"/>
    <w:link w:val="CommentSubjectChar"/>
    <w:uiPriority w:val="99"/>
    <w:semiHidden/>
    <w:unhideWhenUsed/>
    <w:rsid w:val="00520420"/>
    <w:rPr>
      <w:b/>
      <w:bCs/>
    </w:rPr>
  </w:style>
  <w:style w:type="character" w:customStyle="1" w:styleId="CommentSubjectChar">
    <w:name w:val="Comment Subject Char"/>
    <w:basedOn w:val="CommentTextChar"/>
    <w:link w:val="CommentSubject"/>
    <w:uiPriority w:val="99"/>
    <w:semiHidden/>
    <w:rsid w:val="00520420"/>
    <w:rPr>
      <w:rFonts w:ascii="Calibri" w:eastAsia="Calibri" w:hAnsi="Calibri" w:cs="Times New Roman"/>
      <w:b/>
      <w:bCs/>
      <w:kern w:val="0"/>
      <w:sz w:val="20"/>
      <w:szCs w:val="20"/>
      <w:lang w:eastAsia="en-US"/>
      <w14:ligatures w14:val="none"/>
    </w:rPr>
  </w:style>
  <w:style w:type="paragraph" w:styleId="BalloonText">
    <w:name w:val="Balloon Text"/>
    <w:basedOn w:val="Normal"/>
    <w:link w:val="BalloonTextChar"/>
    <w:uiPriority w:val="99"/>
    <w:semiHidden/>
    <w:unhideWhenUsed/>
    <w:rsid w:val="00520420"/>
    <w:pPr>
      <w:spacing w:after="0" w:line="240" w:lineRule="auto"/>
    </w:pPr>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520420"/>
    <w:rPr>
      <w:rFonts w:ascii="Segoe UI" w:eastAsia="Calibri" w:hAnsi="Segoe UI" w:cs="Segoe UI"/>
      <w:kern w:val="0"/>
      <w:sz w:val="18"/>
      <w:szCs w:val="18"/>
      <w:lang w:eastAsia="en-US"/>
      <w14:ligatures w14:val="none"/>
    </w:rPr>
  </w:style>
  <w:style w:type="paragraph" w:styleId="NoSpacing">
    <w:name w:val="No Spacing"/>
    <w:uiPriority w:val="1"/>
    <w:qFormat/>
    <w:rsid w:val="00520420"/>
    <w:pPr>
      <w:spacing w:after="0" w:line="240" w:lineRule="auto"/>
    </w:pPr>
    <w:rPr>
      <w:rFonts w:ascii="Calibri" w:eastAsia="Calibri" w:hAnsi="Calibri" w:cs="Times New Roman"/>
      <w:kern w:val="0"/>
      <w:sz w:val="22"/>
      <w:szCs w:val="22"/>
      <w:lang w:eastAsia="en-US"/>
      <w14:ligatures w14:val="none"/>
    </w:rPr>
  </w:style>
  <w:style w:type="paragraph" w:styleId="TOCHeading">
    <w:name w:val="TOC Heading"/>
    <w:basedOn w:val="Heading1"/>
    <w:next w:val="Normal"/>
    <w:uiPriority w:val="39"/>
    <w:semiHidden/>
    <w:unhideWhenUsed/>
    <w:qFormat/>
    <w:rsid w:val="00520420"/>
    <w:pPr>
      <w:spacing w:before="240" w:after="0" w:line="256" w:lineRule="auto"/>
      <w:jc w:val="center"/>
      <w:outlineLvl w:val="9"/>
    </w:pPr>
    <w:rPr>
      <w:rFonts w:ascii="Calibri Light" w:eastAsia="Times New Roman" w:hAnsi="Calibri Light" w:cs="Times New Roman"/>
      <w:sz w:val="32"/>
      <w:szCs w:val="28"/>
    </w:rPr>
  </w:style>
  <w:style w:type="paragraph" w:customStyle="1" w:styleId="TableParagraph">
    <w:name w:val="Table Paragraph"/>
    <w:basedOn w:val="Normal"/>
    <w:uiPriority w:val="1"/>
    <w:qFormat/>
    <w:rsid w:val="00520420"/>
    <w:pPr>
      <w:widowControl w:val="0"/>
      <w:autoSpaceDE w:val="0"/>
      <w:autoSpaceDN w:val="0"/>
      <w:spacing w:after="0" w:line="240" w:lineRule="auto"/>
    </w:pPr>
    <w:rPr>
      <w:rFonts w:ascii="Times New Roman" w:eastAsia="Times New Roman" w:hAnsi="Times New Roman" w:cs="Times New Roman"/>
      <w:lang w:bidi="en-US"/>
    </w:rPr>
  </w:style>
  <w:style w:type="character" w:styleId="CommentReference">
    <w:name w:val="annotation reference"/>
    <w:basedOn w:val="DefaultParagraphFont"/>
    <w:uiPriority w:val="99"/>
    <w:semiHidden/>
    <w:unhideWhenUsed/>
    <w:rsid w:val="00520420"/>
    <w:rPr>
      <w:sz w:val="16"/>
      <w:szCs w:val="16"/>
    </w:rPr>
  </w:style>
  <w:style w:type="character" w:styleId="PlaceholderText">
    <w:name w:val="Placeholder Text"/>
    <w:basedOn w:val="DefaultParagraphFont"/>
    <w:uiPriority w:val="99"/>
    <w:semiHidden/>
    <w:rsid w:val="00520420"/>
    <w:rPr>
      <w:color w:val="808080"/>
    </w:rPr>
  </w:style>
  <w:style w:type="character" w:customStyle="1" w:styleId="fontstyle21">
    <w:name w:val="fontstyle21"/>
    <w:basedOn w:val="DefaultParagraphFont"/>
    <w:rsid w:val="00520420"/>
    <w:rPr>
      <w:rFonts w:ascii="GtkcdrMinionProRegular" w:hAnsi="GtkcdrMinionProRegular" w:hint="default"/>
      <w:b w:val="0"/>
      <w:bCs w:val="0"/>
      <w:i w:val="0"/>
      <w:iCs w:val="0"/>
      <w:color w:val="131413"/>
      <w:sz w:val="20"/>
      <w:szCs w:val="20"/>
    </w:rPr>
  </w:style>
  <w:style w:type="character" w:customStyle="1" w:styleId="fontstyle31">
    <w:name w:val="fontstyle31"/>
    <w:basedOn w:val="DefaultParagraphFont"/>
    <w:rsid w:val="00520420"/>
    <w:rPr>
      <w:rFonts w:ascii="MynqytMinionProRegular" w:hAnsi="MynqytMinionProRegular" w:hint="default"/>
      <w:b w:val="0"/>
      <w:bCs w:val="0"/>
      <w:i w:val="0"/>
      <w:iCs w:val="0"/>
      <w:color w:val="131413"/>
      <w:sz w:val="20"/>
      <w:szCs w:val="20"/>
    </w:rPr>
  </w:style>
  <w:style w:type="character" w:customStyle="1" w:styleId="fontstyle11">
    <w:name w:val="fontstyle11"/>
    <w:basedOn w:val="DefaultParagraphFont"/>
    <w:rsid w:val="00520420"/>
    <w:rPr>
      <w:rFonts w:ascii="Times New Roman" w:hAnsi="Times New Roman" w:cs="Times New Roman" w:hint="default"/>
      <w:b w:val="0"/>
      <w:bCs w:val="0"/>
      <w:i w:val="0"/>
      <w:iCs w:val="0"/>
      <w:color w:val="000000"/>
      <w:sz w:val="24"/>
      <w:szCs w:val="24"/>
    </w:rPr>
  </w:style>
  <w:style w:type="character" w:customStyle="1" w:styleId="fontstyle41">
    <w:name w:val="fontstyle41"/>
    <w:basedOn w:val="DefaultParagraphFont"/>
    <w:rsid w:val="00520420"/>
    <w:rPr>
      <w:rFonts w:ascii="QppcfvAdvTT50a2f13e.I" w:hAnsi="QppcfvAdvTT50a2f13e.I" w:hint="default"/>
      <w:b w:val="0"/>
      <w:bCs w:val="0"/>
      <w:i w:val="0"/>
      <w:iCs w:val="0"/>
      <w:color w:val="131413"/>
      <w:sz w:val="20"/>
      <w:szCs w:val="20"/>
    </w:rPr>
  </w:style>
  <w:style w:type="table" w:customStyle="1" w:styleId="TableGrid1">
    <w:name w:val="Table Grid1"/>
    <w:basedOn w:val="TableNormal"/>
    <w:next w:val="TableGrid"/>
    <w:uiPriority w:val="39"/>
    <w:rsid w:val="00520420"/>
    <w:pPr>
      <w:spacing w:after="0" w:line="240" w:lineRule="auto"/>
    </w:pPr>
    <w:rPr>
      <w:rFonts w:ascii="Calibri" w:eastAsia="Calibri" w:hAnsi="Calibri" w:cs="Times New Roman"/>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520420"/>
    <w:pPr>
      <w:spacing w:after="0" w:line="240" w:lineRule="auto"/>
    </w:pPr>
    <w:rPr>
      <w:rFonts w:ascii="Calibri" w:eastAsia="Calibri" w:hAnsi="Calibri" w:cs="Times New Roman"/>
      <w:kern w:val="0"/>
      <w:sz w:val="22"/>
      <w:szCs w:val="22"/>
      <w:lang w:eastAsia="en-US"/>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il">
    <w:name w:val="il"/>
    <w:basedOn w:val="DefaultParagraphFont"/>
    <w:rsid w:val="005204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991</Words>
  <Characters>5125</Characters>
  <Application>Microsoft Office Word</Application>
  <DocSecurity>0</DocSecurity>
  <Lines>854</Lines>
  <Paragraphs>679</Paragraphs>
  <ScaleCrop>false</ScaleCrop>
  <Company/>
  <LinksUpToDate>false</LinksUpToDate>
  <CharactersWithSpaces>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2025-10-29T11:17:00Z</dcterms:created>
  <dcterms:modified xsi:type="dcterms:W3CDTF">2025-10-29T11:19:00Z</dcterms:modified>
</cp:coreProperties>
</file>