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4"/>
        <w:tblW w:w="11198" w:type="dxa"/>
        <w:jc w:val="center"/>
        <w:tblLook w:val="04A0" w:firstRow="1" w:lastRow="0" w:firstColumn="1" w:lastColumn="0" w:noHBand="0" w:noVBand="1"/>
      </w:tblPr>
      <w:tblGrid>
        <w:gridCol w:w="6096"/>
        <w:gridCol w:w="2551"/>
        <w:gridCol w:w="2551"/>
      </w:tblGrid>
      <w:tr w:rsidR="008E679F" w:rsidRPr="00BD4D00" w14:paraId="24F289CA" w14:textId="77777777" w:rsidTr="00A463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4CCEED0" w14:textId="49A565FC" w:rsidR="008E679F" w:rsidRPr="000D598F" w:rsidRDefault="00A35BBB" w:rsidP="004E7FB4">
            <w:pPr>
              <w:jc w:val="center"/>
              <w:rPr>
                <w:b w:val="0"/>
                <w:bCs w:val="0"/>
                <w:sz w:val="22"/>
                <w:szCs w:val="22"/>
                <w:u w:val="single"/>
              </w:rPr>
            </w:pPr>
            <w:r w:rsidRPr="00A35BBB">
              <w:rPr>
                <w:b w:val="0"/>
                <w:bCs w:val="0"/>
                <w:sz w:val="32"/>
                <w:szCs w:val="32"/>
                <w:u w:val="single"/>
              </w:rPr>
              <w:t>Table 1. Baseline Laboratory Investigations of the Patient</w:t>
            </w:r>
          </w:p>
        </w:tc>
      </w:tr>
      <w:tr w:rsidR="000D598F" w:rsidRPr="00BD4D00" w14:paraId="26959DD2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C0565" w14:textId="4F2EA530" w:rsidR="000D598F" w:rsidRPr="000D598F" w:rsidRDefault="000D598F" w:rsidP="00BD4D00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Test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7F9F6" w14:textId="27877179" w:rsidR="000D598F" w:rsidRPr="00BD4D00" w:rsidRDefault="000D598F" w:rsidP="007447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Results (units)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9D3F64" w14:textId="3BC8F5C8" w:rsidR="000D598F" w:rsidRPr="00BD4D00" w:rsidRDefault="000D598F" w:rsidP="007447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Reference Range (units)</w:t>
            </w:r>
          </w:p>
        </w:tc>
      </w:tr>
      <w:tr w:rsidR="00BD4D00" w:rsidRPr="00BD4D00" w14:paraId="2E313FE3" w14:textId="77777777" w:rsidTr="00A46304">
        <w:trPr>
          <w:trHeight w:val="2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13660ED" w14:textId="57E4CD98" w:rsidR="00BD4D00" w:rsidRPr="00BD4D00" w:rsidRDefault="00BD4D00" w:rsidP="00744779">
            <w:pPr>
              <w:jc w:val="center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  <w:u w:val="single"/>
              </w:rPr>
              <w:t>Complete Blood Count &amp; Differentials</w:t>
            </w:r>
          </w:p>
        </w:tc>
      </w:tr>
      <w:tr w:rsidR="00794F98" w:rsidRPr="00BD4D00" w14:paraId="2D9DB632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top w:val="single" w:sz="4" w:space="0" w:color="auto"/>
            </w:tcBorders>
          </w:tcPr>
          <w:p w14:paraId="54D4477F" w14:textId="61CA0A63" w:rsidR="00794F98" w:rsidRPr="00794F98" w:rsidRDefault="00794F98">
            <w:pPr>
              <w:rPr>
                <w:b w:val="0"/>
                <w:bCs w:val="0"/>
                <w:sz w:val="22"/>
                <w:szCs w:val="22"/>
              </w:rPr>
            </w:pPr>
            <w:r w:rsidRPr="00794F98">
              <w:rPr>
                <w:b w:val="0"/>
                <w:bCs w:val="0"/>
                <w:sz w:val="22"/>
                <w:szCs w:val="22"/>
              </w:rPr>
              <w:t>W</w:t>
            </w:r>
            <w:r w:rsidRPr="00794F98">
              <w:rPr>
                <w:b w:val="0"/>
                <w:bCs w:val="0"/>
                <w:caps/>
                <w:sz w:val="22"/>
                <w:szCs w:val="22"/>
              </w:rPr>
              <w:t>hite blood count (</w:t>
            </w:r>
            <w:r w:rsidR="000D598F">
              <w:rPr>
                <w:b w:val="0"/>
                <w:bCs w:val="0"/>
                <w:caps/>
                <w:sz w:val="22"/>
                <w:szCs w:val="22"/>
              </w:rPr>
              <w:t>WBC</w:t>
            </w:r>
            <w:r w:rsidRPr="00794F98">
              <w:rPr>
                <w:b w:val="0"/>
                <w:bCs w:val="0"/>
                <w:caps/>
                <w:sz w:val="22"/>
                <w:szCs w:val="22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6EC7B48A" w14:textId="09A98480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6.33 x 10</w:t>
            </w:r>
            <w:r w:rsidRPr="00BD4D00">
              <w:rPr>
                <w:sz w:val="22"/>
                <w:szCs w:val="22"/>
                <w:vertAlign w:val="superscript"/>
              </w:rPr>
              <w:t>3</w:t>
            </w:r>
            <w:r w:rsidRPr="00BD4D00">
              <w:rPr>
                <w:sz w:val="22"/>
                <w:szCs w:val="22"/>
              </w:rPr>
              <w:t>/</w:t>
            </w:r>
            <w:r w:rsidRPr="00BD4D00">
              <w:rPr>
                <w:rFonts w:cstheme="minorHAnsi"/>
                <w:sz w:val="22"/>
                <w:szCs w:val="22"/>
              </w:rPr>
              <w:t>µ</w:t>
            </w:r>
            <w:r w:rsidRPr="00BD4D00">
              <w:rPr>
                <w:sz w:val="22"/>
                <w:szCs w:val="22"/>
              </w:rPr>
              <w:t>L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7E66176D" w14:textId="796CCBC8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4 – 11 x 10</w:t>
            </w:r>
            <w:r w:rsidRPr="00BD4D00">
              <w:rPr>
                <w:sz w:val="22"/>
                <w:szCs w:val="22"/>
                <w:vertAlign w:val="superscript"/>
              </w:rPr>
              <w:t>3</w:t>
            </w:r>
            <w:r w:rsidRPr="00BD4D00">
              <w:rPr>
                <w:sz w:val="22"/>
                <w:szCs w:val="22"/>
              </w:rPr>
              <w:t>/</w:t>
            </w:r>
            <w:r w:rsidRPr="00BD4D00">
              <w:rPr>
                <w:rFonts w:cstheme="minorHAnsi"/>
                <w:sz w:val="22"/>
                <w:szCs w:val="22"/>
              </w:rPr>
              <w:t>µ</w:t>
            </w:r>
            <w:r w:rsidRPr="00BD4D00">
              <w:rPr>
                <w:sz w:val="22"/>
                <w:szCs w:val="22"/>
              </w:rPr>
              <w:t>L</w:t>
            </w:r>
          </w:p>
        </w:tc>
      </w:tr>
      <w:tr w:rsidR="00794F98" w:rsidRPr="00BD4D00" w14:paraId="5AF4E1C0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3BA95A09" w14:textId="10F1B661" w:rsidR="00794F98" w:rsidRPr="00794F98" w:rsidRDefault="00794F98" w:rsidP="00385350">
            <w:pPr>
              <w:rPr>
                <w:b w:val="0"/>
                <w:bCs w:val="0"/>
                <w:i/>
                <w:iCs/>
                <w:sz w:val="22"/>
                <w:szCs w:val="22"/>
              </w:rPr>
            </w:pPr>
            <w:r w:rsidRPr="00794F98">
              <w:rPr>
                <w:b w:val="0"/>
                <w:bCs w:val="0"/>
                <w:i/>
                <w:iCs/>
                <w:sz w:val="22"/>
                <w:szCs w:val="22"/>
              </w:rPr>
              <w:t>%</w:t>
            </w:r>
            <w:r w:rsidRPr="00794F98">
              <w:rPr>
                <w:b w:val="0"/>
                <w:bCs w:val="0"/>
                <w:i/>
                <w:iCs/>
                <w:caps/>
                <w:sz w:val="22"/>
                <w:szCs w:val="22"/>
              </w:rPr>
              <w:t>Neut</w:t>
            </w:r>
          </w:p>
        </w:tc>
        <w:tc>
          <w:tcPr>
            <w:tcW w:w="2551" w:type="dxa"/>
          </w:tcPr>
          <w:p w14:paraId="6AEFCDE1" w14:textId="43078B88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D4D00">
              <w:rPr>
                <w:i/>
                <w:iCs/>
                <w:sz w:val="22"/>
                <w:szCs w:val="22"/>
              </w:rPr>
              <w:t>54%</w:t>
            </w:r>
          </w:p>
        </w:tc>
        <w:tc>
          <w:tcPr>
            <w:tcW w:w="2551" w:type="dxa"/>
          </w:tcPr>
          <w:p w14:paraId="0CBA1CF0" w14:textId="5AC7C5B3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D4D00">
              <w:rPr>
                <w:i/>
                <w:iCs/>
                <w:sz w:val="22"/>
                <w:szCs w:val="22"/>
              </w:rPr>
              <w:t>40 – 75 %</w:t>
            </w:r>
          </w:p>
        </w:tc>
      </w:tr>
      <w:tr w:rsidR="00794F98" w:rsidRPr="00BD4D00" w14:paraId="40150C33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25C385E9" w14:textId="086603D0" w:rsidR="00794F98" w:rsidRPr="00794F98" w:rsidRDefault="00794F98" w:rsidP="00385350">
            <w:pPr>
              <w:rPr>
                <w:b w:val="0"/>
                <w:bCs w:val="0"/>
                <w:i/>
                <w:iCs/>
                <w:sz w:val="22"/>
                <w:szCs w:val="22"/>
              </w:rPr>
            </w:pPr>
            <w:r w:rsidRPr="00794F98">
              <w:rPr>
                <w:b w:val="0"/>
                <w:bCs w:val="0"/>
                <w:i/>
                <w:iCs/>
                <w:sz w:val="22"/>
                <w:szCs w:val="22"/>
              </w:rPr>
              <w:t>%</w:t>
            </w:r>
            <w:r w:rsidRPr="00794F98">
              <w:rPr>
                <w:b w:val="0"/>
                <w:bCs w:val="0"/>
                <w:i/>
                <w:iCs/>
                <w:caps/>
                <w:sz w:val="22"/>
                <w:szCs w:val="22"/>
              </w:rPr>
              <w:t>Lymp</w:t>
            </w:r>
          </w:p>
        </w:tc>
        <w:tc>
          <w:tcPr>
            <w:tcW w:w="2551" w:type="dxa"/>
          </w:tcPr>
          <w:p w14:paraId="58F50F57" w14:textId="1380C82F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D4D00">
              <w:rPr>
                <w:i/>
                <w:iCs/>
                <w:sz w:val="22"/>
                <w:szCs w:val="22"/>
              </w:rPr>
              <w:t>35%</w:t>
            </w:r>
          </w:p>
        </w:tc>
        <w:tc>
          <w:tcPr>
            <w:tcW w:w="2551" w:type="dxa"/>
          </w:tcPr>
          <w:p w14:paraId="4C5A5253" w14:textId="247294EB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D4D00">
              <w:rPr>
                <w:i/>
                <w:iCs/>
                <w:sz w:val="22"/>
                <w:szCs w:val="22"/>
              </w:rPr>
              <w:t>20 – 45 %</w:t>
            </w:r>
          </w:p>
        </w:tc>
      </w:tr>
      <w:tr w:rsidR="00794F98" w:rsidRPr="00BD4D00" w14:paraId="0D92D693" w14:textId="77777777" w:rsidTr="00A46304">
        <w:trPr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62508465" w14:textId="24395A5B" w:rsidR="00794F98" w:rsidRPr="00794F98" w:rsidRDefault="00794F98" w:rsidP="00385350">
            <w:pPr>
              <w:rPr>
                <w:b w:val="0"/>
                <w:bCs w:val="0"/>
                <w:i/>
                <w:iCs/>
                <w:sz w:val="22"/>
                <w:szCs w:val="22"/>
              </w:rPr>
            </w:pPr>
            <w:r w:rsidRPr="00794F98">
              <w:rPr>
                <w:b w:val="0"/>
                <w:bCs w:val="0"/>
                <w:i/>
                <w:iCs/>
                <w:sz w:val="22"/>
                <w:szCs w:val="22"/>
              </w:rPr>
              <w:t>%</w:t>
            </w:r>
            <w:r w:rsidRPr="00794F98">
              <w:rPr>
                <w:b w:val="0"/>
                <w:bCs w:val="0"/>
                <w:i/>
                <w:iCs/>
                <w:caps/>
                <w:sz w:val="22"/>
                <w:szCs w:val="22"/>
              </w:rPr>
              <w:t>Mono</w:t>
            </w:r>
          </w:p>
        </w:tc>
        <w:tc>
          <w:tcPr>
            <w:tcW w:w="2551" w:type="dxa"/>
          </w:tcPr>
          <w:p w14:paraId="45F40476" w14:textId="4E8C7C81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D4D00">
              <w:rPr>
                <w:i/>
                <w:iCs/>
                <w:sz w:val="22"/>
                <w:szCs w:val="22"/>
              </w:rPr>
              <w:t>9%</w:t>
            </w:r>
          </w:p>
        </w:tc>
        <w:tc>
          <w:tcPr>
            <w:tcW w:w="2551" w:type="dxa"/>
          </w:tcPr>
          <w:p w14:paraId="3D5C00AE" w14:textId="436212A8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D4D00">
              <w:rPr>
                <w:i/>
                <w:iCs/>
                <w:sz w:val="22"/>
                <w:szCs w:val="22"/>
              </w:rPr>
              <w:t>2 – 10 %</w:t>
            </w:r>
          </w:p>
        </w:tc>
      </w:tr>
      <w:tr w:rsidR="00794F98" w:rsidRPr="00BD4D00" w14:paraId="0F5F5858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523BB541" w14:textId="4E4E9AA5" w:rsidR="00794F98" w:rsidRPr="00BD4D00" w:rsidRDefault="00794F98" w:rsidP="00385350">
            <w:pPr>
              <w:rPr>
                <w:i/>
                <w:iCs/>
                <w:sz w:val="22"/>
                <w:szCs w:val="22"/>
              </w:rPr>
            </w:pPr>
            <w:r w:rsidRPr="00BD4D00">
              <w:rPr>
                <w:i/>
                <w:iCs/>
                <w:sz w:val="22"/>
                <w:szCs w:val="22"/>
              </w:rPr>
              <w:t>%</w:t>
            </w:r>
            <w:r w:rsidRPr="00BD4D00">
              <w:rPr>
                <w:i/>
                <w:iCs/>
                <w:caps/>
                <w:sz w:val="22"/>
                <w:szCs w:val="22"/>
              </w:rPr>
              <w:t>Eos</w:t>
            </w:r>
          </w:p>
        </w:tc>
        <w:tc>
          <w:tcPr>
            <w:tcW w:w="2551" w:type="dxa"/>
          </w:tcPr>
          <w:p w14:paraId="57A55155" w14:textId="63DA6962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D4D00">
              <w:rPr>
                <w:i/>
                <w:iCs/>
                <w:sz w:val="22"/>
                <w:szCs w:val="22"/>
              </w:rPr>
              <w:t>2%</w:t>
            </w:r>
          </w:p>
        </w:tc>
        <w:tc>
          <w:tcPr>
            <w:tcW w:w="2551" w:type="dxa"/>
          </w:tcPr>
          <w:p w14:paraId="7C2E1818" w14:textId="4201352F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D4D00">
              <w:rPr>
                <w:i/>
                <w:iCs/>
                <w:sz w:val="22"/>
                <w:szCs w:val="22"/>
              </w:rPr>
              <w:t>0 – 6 %</w:t>
            </w:r>
          </w:p>
        </w:tc>
      </w:tr>
      <w:tr w:rsidR="00794F98" w:rsidRPr="00BD4D00" w14:paraId="68DD03E8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166370E9" w14:textId="05892E08" w:rsidR="00794F98" w:rsidRPr="00794F98" w:rsidRDefault="00794F98">
            <w:pPr>
              <w:rPr>
                <w:b w:val="0"/>
                <w:bCs w:val="0"/>
                <w:sz w:val="22"/>
                <w:szCs w:val="22"/>
              </w:rPr>
            </w:pPr>
            <w:r w:rsidRPr="00794F98">
              <w:rPr>
                <w:b w:val="0"/>
                <w:bCs w:val="0"/>
                <w:sz w:val="22"/>
                <w:szCs w:val="22"/>
              </w:rPr>
              <w:t>R</w:t>
            </w:r>
            <w:r w:rsidRPr="00794F98">
              <w:rPr>
                <w:b w:val="0"/>
                <w:bCs w:val="0"/>
                <w:caps/>
                <w:sz w:val="22"/>
                <w:szCs w:val="22"/>
              </w:rPr>
              <w:t>ed blood cell count (</w:t>
            </w:r>
            <w:r w:rsidR="000D598F">
              <w:rPr>
                <w:b w:val="0"/>
                <w:bCs w:val="0"/>
                <w:caps/>
                <w:sz w:val="22"/>
                <w:szCs w:val="22"/>
              </w:rPr>
              <w:t>RBC</w:t>
            </w:r>
            <w:r w:rsidRPr="00794F98">
              <w:rPr>
                <w:b w:val="0"/>
                <w:bCs w:val="0"/>
                <w:caps/>
                <w:sz w:val="22"/>
                <w:szCs w:val="22"/>
              </w:rPr>
              <w:t>)</w:t>
            </w:r>
          </w:p>
        </w:tc>
        <w:tc>
          <w:tcPr>
            <w:tcW w:w="2551" w:type="dxa"/>
          </w:tcPr>
          <w:p w14:paraId="7FEF5ED3" w14:textId="7E38DC79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4.32 x 10</w:t>
            </w:r>
            <w:r w:rsidRPr="00BD4D00">
              <w:rPr>
                <w:sz w:val="22"/>
                <w:szCs w:val="22"/>
                <w:vertAlign w:val="superscript"/>
              </w:rPr>
              <w:t>6</w:t>
            </w:r>
            <w:r w:rsidRPr="00BD4D00">
              <w:rPr>
                <w:sz w:val="22"/>
                <w:szCs w:val="22"/>
              </w:rPr>
              <w:t>/</w:t>
            </w:r>
            <w:r w:rsidRPr="00BD4D00">
              <w:rPr>
                <w:rFonts w:cstheme="minorHAnsi"/>
                <w:sz w:val="22"/>
                <w:szCs w:val="22"/>
              </w:rPr>
              <w:t>µ</w:t>
            </w:r>
            <w:r w:rsidRPr="00BD4D00">
              <w:rPr>
                <w:sz w:val="22"/>
                <w:szCs w:val="22"/>
              </w:rPr>
              <w:t>L</w:t>
            </w:r>
          </w:p>
        </w:tc>
        <w:tc>
          <w:tcPr>
            <w:tcW w:w="2551" w:type="dxa"/>
          </w:tcPr>
          <w:p w14:paraId="1D15D019" w14:textId="7FADB303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4 – 6 x10</w:t>
            </w:r>
            <w:r w:rsidRPr="00BD4D00">
              <w:rPr>
                <w:sz w:val="22"/>
                <w:szCs w:val="22"/>
                <w:vertAlign w:val="superscript"/>
              </w:rPr>
              <w:t>6</w:t>
            </w:r>
            <w:r w:rsidRPr="00BD4D00">
              <w:rPr>
                <w:sz w:val="22"/>
                <w:szCs w:val="22"/>
              </w:rPr>
              <w:t>/</w:t>
            </w:r>
            <w:r w:rsidRPr="00BD4D00">
              <w:rPr>
                <w:rFonts w:cstheme="minorHAnsi"/>
                <w:sz w:val="22"/>
                <w:szCs w:val="22"/>
              </w:rPr>
              <w:t>µ</w:t>
            </w:r>
            <w:r w:rsidRPr="00BD4D00">
              <w:rPr>
                <w:sz w:val="22"/>
                <w:szCs w:val="22"/>
              </w:rPr>
              <w:t>L</w:t>
            </w:r>
          </w:p>
        </w:tc>
      </w:tr>
      <w:tr w:rsidR="00794F98" w:rsidRPr="00BD4D00" w14:paraId="217A2A17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01EBB74C" w14:textId="796B3F14" w:rsidR="00794F98" w:rsidRPr="00794F98" w:rsidRDefault="00794F98">
            <w:pPr>
              <w:rPr>
                <w:b w:val="0"/>
                <w:bCs w:val="0"/>
                <w:sz w:val="22"/>
                <w:szCs w:val="22"/>
              </w:rPr>
            </w:pPr>
            <w:r w:rsidRPr="00794F98">
              <w:rPr>
                <w:b w:val="0"/>
                <w:bCs w:val="0"/>
                <w:sz w:val="22"/>
                <w:szCs w:val="22"/>
              </w:rPr>
              <w:t>H</w:t>
            </w:r>
            <w:r w:rsidRPr="00794F98">
              <w:rPr>
                <w:b w:val="0"/>
                <w:bCs w:val="0"/>
                <w:caps/>
                <w:sz w:val="22"/>
                <w:szCs w:val="22"/>
              </w:rPr>
              <w:t>aemoglobin (</w:t>
            </w:r>
            <w:r w:rsidR="000D598F">
              <w:rPr>
                <w:b w:val="0"/>
                <w:bCs w:val="0"/>
                <w:caps/>
                <w:sz w:val="22"/>
                <w:szCs w:val="22"/>
              </w:rPr>
              <w:t>HGB</w:t>
            </w:r>
            <w:r w:rsidRPr="00794F98">
              <w:rPr>
                <w:b w:val="0"/>
                <w:bCs w:val="0"/>
                <w:caps/>
                <w:sz w:val="22"/>
                <w:szCs w:val="22"/>
              </w:rPr>
              <w:t>)</w:t>
            </w:r>
          </w:p>
        </w:tc>
        <w:tc>
          <w:tcPr>
            <w:tcW w:w="2551" w:type="dxa"/>
          </w:tcPr>
          <w:p w14:paraId="4AE3942F" w14:textId="62E522D7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12.4 g/dL</w:t>
            </w:r>
          </w:p>
        </w:tc>
        <w:tc>
          <w:tcPr>
            <w:tcW w:w="2551" w:type="dxa"/>
          </w:tcPr>
          <w:p w14:paraId="17B8A40C" w14:textId="4D9AFD75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11.5 – 17.5 g/dL</w:t>
            </w:r>
          </w:p>
        </w:tc>
      </w:tr>
      <w:tr w:rsidR="00794F98" w:rsidRPr="00BD4D00" w14:paraId="410F9D5C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14D8AFDE" w14:textId="72085E3E" w:rsidR="00794F98" w:rsidRPr="00794F98" w:rsidRDefault="00794F98">
            <w:pPr>
              <w:rPr>
                <w:b w:val="0"/>
                <w:bCs w:val="0"/>
                <w:sz w:val="22"/>
                <w:szCs w:val="22"/>
              </w:rPr>
            </w:pPr>
            <w:r w:rsidRPr="00794F98">
              <w:rPr>
                <w:b w:val="0"/>
                <w:bCs w:val="0"/>
                <w:sz w:val="22"/>
                <w:szCs w:val="22"/>
              </w:rPr>
              <w:t>H</w:t>
            </w:r>
            <w:r w:rsidRPr="00794F98">
              <w:rPr>
                <w:b w:val="0"/>
                <w:bCs w:val="0"/>
                <w:caps/>
                <w:sz w:val="22"/>
                <w:szCs w:val="22"/>
              </w:rPr>
              <w:t>aematocrit (</w:t>
            </w:r>
            <w:r w:rsidR="000D598F">
              <w:rPr>
                <w:b w:val="0"/>
                <w:bCs w:val="0"/>
                <w:caps/>
                <w:sz w:val="22"/>
                <w:szCs w:val="22"/>
              </w:rPr>
              <w:t>HCT</w:t>
            </w:r>
            <w:r w:rsidRPr="00794F98">
              <w:rPr>
                <w:b w:val="0"/>
                <w:bCs w:val="0"/>
                <w:caps/>
                <w:sz w:val="22"/>
                <w:szCs w:val="22"/>
              </w:rPr>
              <w:t>)</w:t>
            </w:r>
          </w:p>
        </w:tc>
        <w:tc>
          <w:tcPr>
            <w:tcW w:w="2551" w:type="dxa"/>
          </w:tcPr>
          <w:p w14:paraId="57DF8C3F" w14:textId="39B0D956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38.2%</w:t>
            </w:r>
          </w:p>
        </w:tc>
        <w:tc>
          <w:tcPr>
            <w:tcW w:w="2551" w:type="dxa"/>
          </w:tcPr>
          <w:p w14:paraId="36143A5C" w14:textId="36CF190F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36 – 54 %</w:t>
            </w:r>
          </w:p>
        </w:tc>
      </w:tr>
      <w:tr w:rsidR="00794F98" w:rsidRPr="00BD4D00" w14:paraId="0E77DB83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45381536" w14:textId="78184CDA" w:rsidR="00794F98" w:rsidRPr="00794F98" w:rsidRDefault="00794F98">
            <w:pPr>
              <w:rPr>
                <w:b w:val="0"/>
                <w:bCs w:val="0"/>
                <w:sz w:val="22"/>
                <w:szCs w:val="22"/>
              </w:rPr>
            </w:pPr>
            <w:r w:rsidRPr="00794F98">
              <w:rPr>
                <w:b w:val="0"/>
                <w:bCs w:val="0"/>
                <w:sz w:val="22"/>
                <w:szCs w:val="22"/>
              </w:rPr>
              <w:t>M</w:t>
            </w:r>
            <w:r w:rsidRPr="00794F98">
              <w:rPr>
                <w:b w:val="0"/>
                <w:bCs w:val="0"/>
                <w:caps/>
                <w:sz w:val="22"/>
                <w:szCs w:val="22"/>
              </w:rPr>
              <w:t xml:space="preserve">ean corpuscular volume </w:t>
            </w:r>
            <w:r w:rsidRPr="00794F98">
              <w:rPr>
                <w:b w:val="0"/>
                <w:bCs w:val="0"/>
                <w:sz w:val="22"/>
                <w:szCs w:val="22"/>
              </w:rPr>
              <w:t>(</w:t>
            </w:r>
            <w:r w:rsidR="000D598F">
              <w:rPr>
                <w:b w:val="0"/>
                <w:bCs w:val="0"/>
                <w:sz w:val="22"/>
                <w:szCs w:val="22"/>
              </w:rPr>
              <w:t>MCV</w:t>
            </w:r>
            <w:r w:rsidRPr="00794F98">
              <w:rPr>
                <w:b w:val="0"/>
                <w:bCs w:val="0"/>
                <w:sz w:val="22"/>
                <w:szCs w:val="22"/>
              </w:rPr>
              <w:t>)</w:t>
            </w:r>
          </w:p>
        </w:tc>
        <w:tc>
          <w:tcPr>
            <w:tcW w:w="2551" w:type="dxa"/>
          </w:tcPr>
          <w:p w14:paraId="13927F6D" w14:textId="6A1DD8E8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 xml:space="preserve">88.3 </w:t>
            </w:r>
            <w:proofErr w:type="spellStart"/>
            <w:r w:rsidRPr="00BD4D00">
              <w:rPr>
                <w:sz w:val="22"/>
                <w:szCs w:val="22"/>
              </w:rPr>
              <w:t>fL</w:t>
            </w:r>
            <w:proofErr w:type="spellEnd"/>
          </w:p>
        </w:tc>
        <w:tc>
          <w:tcPr>
            <w:tcW w:w="2551" w:type="dxa"/>
          </w:tcPr>
          <w:p w14:paraId="762F4506" w14:textId="4440B20C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 xml:space="preserve">76 – 96 </w:t>
            </w:r>
            <w:proofErr w:type="spellStart"/>
            <w:r w:rsidRPr="00BD4D00">
              <w:rPr>
                <w:sz w:val="22"/>
                <w:szCs w:val="22"/>
              </w:rPr>
              <w:t>fL</w:t>
            </w:r>
            <w:proofErr w:type="spellEnd"/>
          </w:p>
        </w:tc>
      </w:tr>
      <w:tr w:rsidR="00794F98" w:rsidRPr="00BD4D00" w14:paraId="20EAF22C" w14:textId="77777777" w:rsidTr="00A46304">
        <w:trPr>
          <w:trHeight w:val="27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3166C6E6" w14:textId="3E4401B5" w:rsidR="00794F98" w:rsidRPr="00794F98" w:rsidRDefault="00794F98">
            <w:pPr>
              <w:rPr>
                <w:b w:val="0"/>
                <w:bCs w:val="0"/>
                <w:sz w:val="22"/>
                <w:szCs w:val="22"/>
              </w:rPr>
            </w:pPr>
            <w:r w:rsidRPr="00794F98">
              <w:rPr>
                <w:b w:val="0"/>
                <w:bCs w:val="0"/>
                <w:sz w:val="22"/>
                <w:szCs w:val="22"/>
              </w:rPr>
              <w:t>M</w:t>
            </w:r>
            <w:r w:rsidRPr="00794F98">
              <w:rPr>
                <w:b w:val="0"/>
                <w:bCs w:val="0"/>
                <w:caps/>
                <w:sz w:val="22"/>
                <w:szCs w:val="22"/>
              </w:rPr>
              <w:t>ean corpuscular haemoglobin (</w:t>
            </w:r>
            <w:r w:rsidR="000D598F">
              <w:rPr>
                <w:b w:val="0"/>
                <w:bCs w:val="0"/>
                <w:caps/>
                <w:sz w:val="22"/>
                <w:szCs w:val="22"/>
              </w:rPr>
              <w:t>MCh</w:t>
            </w:r>
            <w:r w:rsidRPr="00794F98">
              <w:rPr>
                <w:b w:val="0"/>
                <w:bCs w:val="0"/>
                <w:sz w:val="22"/>
                <w:szCs w:val="22"/>
              </w:rPr>
              <w:t>)</w:t>
            </w:r>
          </w:p>
        </w:tc>
        <w:tc>
          <w:tcPr>
            <w:tcW w:w="2551" w:type="dxa"/>
          </w:tcPr>
          <w:p w14:paraId="4EE935CD" w14:textId="72922789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 xml:space="preserve">28.6 </w:t>
            </w:r>
            <w:proofErr w:type="spellStart"/>
            <w:r w:rsidRPr="00BD4D00">
              <w:rPr>
                <w:rFonts w:cstheme="minorHAnsi"/>
                <w:sz w:val="22"/>
                <w:szCs w:val="22"/>
              </w:rPr>
              <w:t>pg</w:t>
            </w:r>
            <w:proofErr w:type="spellEnd"/>
          </w:p>
        </w:tc>
        <w:tc>
          <w:tcPr>
            <w:tcW w:w="2551" w:type="dxa"/>
          </w:tcPr>
          <w:p w14:paraId="63C1E7EA" w14:textId="5EE7173D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 xml:space="preserve">27 – 33 </w:t>
            </w:r>
            <w:proofErr w:type="spellStart"/>
            <w:r w:rsidRPr="00BD4D00">
              <w:rPr>
                <w:rFonts w:cstheme="minorHAnsi"/>
                <w:sz w:val="22"/>
                <w:szCs w:val="22"/>
              </w:rPr>
              <w:t>pg</w:t>
            </w:r>
            <w:proofErr w:type="spellEnd"/>
          </w:p>
        </w:tc>
      </w:tr>
      <w:tr w:rsidR="00794F98" w:rsidRPr="00BD4D00" w14:paraId="60C7034C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4E9427DD" w14:textId="7949111A" w:rsidR="00794F98" w:rsidRPr="00794F98" w:rsidRDefault="00794F98" w:rsidP="00BA5990">
            <w:pPr>
              <w:rPr>
                <w:b w:val="0"/>
                <w:bCs w:val="0"/>
                <w:sz w:val="22"/>
                <w:szCs w:val="22"/>
              </w:rPr>
            </w:pPr>
            <w:r w:rsidRPr="00794F98">
              <w:rPr>
                <w:b w:val="0"/>
                <w:bCs w:val="0"/>
                <w:sz w:val="22"/>
                <w:szCs w:val="22"/>
              </w:rPr>
              <w:t>M</w:t>
            </w:r>
            <w:r w:rsidRPr="00794F98">
              <w:rPr>
                <w:b w:val="0"/>
                <w:bCs w:val="0"/>
                <w:caps/>
                <w:sz w:val="22"/>
                <w:szCs w:val="22"/>
              </w:rPr>
              <w:t>ean corpuscular haemoglobin concentration (</w:t>
            </w:r>
            <w:r w:rsidR="000D598F">
              <w:rPr>
                <w:b w:val="0"/>
                <w:bCs w:val="0"/>
                <w:caps/>
                <w:sz w:val="22"/>
                <w:szCs w:val="22"/>
              </w:rPr>
              <w:t>MCHC</w:t>
            </w:r>
            <w:r w:rsidRPr="00794F98">
              <w:rPr>
                <w:b w:val="0"/>
                <w:bCs w:val="0"/>
                <w:caps/>
                <w:sz w:val="22"/>
                <w:szCs w:val="22"/>
              </w:rPr>
              <w:t>)</w:t>
            </w:r>
          </w:p>
        </w:tc>
        <w:tc>
          <w:tcPr>
            <w:tcW w:w="2551" w:type="dxa"/>
          </w:tcPr>
          <w:p w14:paraId="24CA2B25" w14:textId="065D238A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32.4 g/dL</w:t>
            </w:r>
          </w:p>
        </w:tc>
        <w:tc>
          <w:tcPr>
            <w:tcW w:w="2551" w:type="dxa"/>
          </w:tcPr>
          <w:p w14:paraId="7AE5E675" w14:textId="7276134B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33 – 35 g/dL</w:t>
            </w:r>
          </w:p>
        </w:tc>
      </w:tr>
      <w:tr w:rsidR="00794F98" w:rsidRPr="00BD4D00" w14:paraId="08129E76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bottom w:val="single" w:sz="4" w:space="0" w:color="auto"/>
            </w:tcBorders>
          </w:tcPr>
          <w:p w14:paraId="7CFCD1F9" w14:textId="299D7512" w:rsidR="00794F98" w:rsidRPr="00794F98" w:rsidRDefault="00794F98">
            <w:pPr>
              <w:rPr>
                <w:b w:val="0"/>
                <w:bCs w:val="0"/>
                <w:sz w:val="22"/>
                <w:szCs w:val="22"/>
              </w:rPr>
            </w:pPr>
            <w:r w:rsidRPr="00794F98">
              <w:rPr>
                <w:b w:val="0"/>
                <w:bCs w:val="0"/>
                <w:sz w:val="22"/>
                <w:szCs w:val="22"/>
              </w:rPr>
              <w:t>P</w:t>
            </w:r>
            <w:r w:rsidRPr="00794F98">
              <w:rPr>
                <w:b w:val="0"/>
                <w:bCs w:val="0"/>
                <w:caps/>
                <w:sz w:val="22"/>
                <w:szCs w:val="22"/>
              </w:rPr>
              <w:t>latelet count (</w:t>
            </w:r>
            <w:r w:rsidR="000D598F">
              <w:rPr>
                <w:b w:val="0"/>
                <w:bCs w:val="0"/>
                <w:caps/>
                <w:sz w:val="22"/>
                <w:szCs w:val="22"/>
              </w:rPr>
              <w:t>PLT</w:t>
            </w:r>
            <w:r w:rsidRPr="00794F98">
              <w:rPr>
                <w:b w:val="0"/>
                <w:bCs w:val="0"/>
                <w:caps/>
                <w:sz w:val="22"/>
                <w:szCs w:val="22"/>
              </w:rPr>
              <w:t>)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0A104289" w14:textId="53BA9BCD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267 x 10</w:t>
            </w:r>
            <w:r w:rsidRPr="00BD4D00">
              <w:rPr>
                <w:sz w:val="22"/>
                <w:szCs w:val="22"/>
                <w:vertAlign w:val="superscript"/>
              </w:rPr>
              <w:t>3</w:t>
            </w:r>
            <w:r w:rsidRPr="00BD4D00">
              <w:rPr>
                <w:sz w:val="22"/>
                <w:szCs w:val="22"/>
              </w:rPr>
              <w:t>/</w:t>
            </w:r>
            <w:r w:rsidRPr="00BD4D00">
              <w:rPr>
                <w:rFonts w:cstheme="minorHAnsi"/>
                <w:sz w:val="22"/>
                <w:szCs w:val="22"/>
              </w:rPr>
              <w:t>µ</w:t>
            </w:r>
            <w:r w:rsidRPr="00BD4D00">
              <w:rPr>
                <w:sz w:val="22"/>
                <w:szCs w:val="22"/>
              </w:rPr>
              <w:t>L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2CD525A9" w14:textId="0077C6D0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150 – 450 x 10</w:t>
            </w:r>
            <w:r w:rsidRPr="00BD4D00">
              <w:rPr>
                <w:sz w:val="22"/>
                <w:szCs w:val="22"/>
                <w:vertAlign w:val="superscript"/>
              </w:rPr>
              <w:t>3</w:t>
            </w:r>
            <w:r w:rsidRPr="00BD4D00">
              <w:rPr>
                <w:sz w:val="22"/>
                <w:szCs w:val="22"/>
              </w:rPr>
              <w:t>/</w:t>
            </w:r>
            <w:r w:rsidRPr="00BD4D00">
              <w:rPr>
                <w:rFonts w:cstheme="minorHAnsi"/>
                <w:sz w:val="22"/>
                <w:szCs w:val="22"/>
              </w:rPr>
              <w:t>µ</w:t>
            </w:r>
            <w:r w:rsidRPr="00BD4D00">
              <w:rPr>
                <w:sz w:val="22"/>
                <w:szCs w:val="22"/>
              </w:rPr>
              <w:t>L</w:t>
            </w:r>
          </w:p>
        </w:tc>
      </w:tr>
      <w:tr w:rsidR="00137058" w:rsidRPr="00BD4D00" w14:paraId="541E363B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456E1B8" w14:textId="54B12025" w:rsidR="00137058" w:rsidRPr="00BD4D00" w:rsidRDefault="00137058" w:rsidP="00137058">
            <w:pPr>
              <w:jc w:val="center"/>
              <w:rPr>
                <w:b w:val="0"/>
                <w:bCs w:val="0"/>
                <w:sz w:val="22"/>
                <w:szCs w:val="22"/>
                <w:u w:val="single"/>
              </w:rPr>
            </w:pPr>
            <w:r w:rsidRPr="00BD4D00">
              <w:rPr>
                <w:sz w:val="22"/>
                <w:szCs w:val="22"/>
                <w:u w:val="single"/>
              </w:rPr>
              <w:t>Serum Electrolytes</w:t>
            </w:r>
          </w:p>
        </w:tc>
      </w:tr>
      <w:tr w:rsidR="00794F98" w:rsidRPr="00BD4D00" w14:paraId="56E631A5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top w:val="single" w:sz="4" w:space="0" w:color="auto"/>
            </w:tcBorders>
          </w:tcPr>
          <w:p w14:paraId="2501850A" w14:textId="186A3CD7" w:rsidR="00794F98" w:rsidRPr="000D598F" w:rsidRDefault="00794F98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sz w:val="22"/>
                <w:szCs w:val="22"/>
              </w:rPr>
              <w:t>S</w:t>
            </w:r>
            <w:r w:rsidR="000D598F" w:rsidRPr="000D598F">
              <w:rPr>
                <w:b w:val="0"/>
                <w:bCs w:val="0"/>
                <w:caps/>
                <w:sz w:val="22"/>
                <w:szCs w:val="22"/>
              </w:rPr>
              <w:t xml:space="preserve">odium </w:t>
            </w:r>
            <w:r w:rsidR="000D598F">
              <w:rPr>
                <w:b w:val="0"/>
                <w:bCs w:val="0"/>
                <w:caps/>
                <w:sz w:val="22"/>
                <w:szCs w:val="22"/>
              </w:rPr>
              <w:t>(Na</w:t>
            </w:r>
            <w:r w:rsidR="000D598F" w:rsidRPr="000D598F">
              <w:rPr>
                <w:b w:val="0"/>
                <w:bCs w:val="0"/>
                <w:caps/>
                <w:sz w:val="22"/>
                <w:szCs w:val="22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465992A5" w14:textId="46B47872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136 mmol/L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755B9EC0" w14:textId="2D59A3AA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135 – 150 mmol/L</w:t>
            </w:r>
          </w:p>
        </w:tc>
      </w:tr>
      <w:tr w:rsidR="00794F98" w:rsidRPr="00BD4D00" w14:paraId="4E9A910F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6B6EF4F3" w14:textId="04507231" w:rsidR="00794F98" w:rsidRPr="000D598F" w:rsidRDefault="000D598F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Potassium (</w:t>
            </w:r>
            <w:r>
              <w:rPr>
                <w:b w:val="0"/>
                <w:bCs w:val="0"/>
                <w:caps/>
                <w:sz w:val="22"/>
                <w:szCs w:val="22"/>
              </w:rPr>
              <w:t>K</w:t>
            </w:r>
            <w:r w:rsidRPr="000D598F">
              <w:rPr>
                <w:b w:val="0"/>
                <w:bCs w:val="0"/>
                <w:caps/>
                <w:sz w:val="22"/>
                <w:szCs w:val="22"/>
              </w:rPr>
              <w:t>)</w:t>
            </w:r>
          </w:p>
        </w:tc>
        <w:tc>
          <w:tcPr>
            <w:tcW w:w="2551" w:type="dxa"/>
          </w:tcPr>
          <w:p w14:paraId="1AB7FEE6" w14:textId="758502B1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3.92 mmol/L</w:t>
            </w:r>
          </w:p>
        </w:tc>
        <w:tc>
          <w:tcPr>
            <w:tcW w:w="2551" w:type="dxa"/>
          </w:tcPr>
          <w:p w14:paraId="1FBA7155" w14:textId="737A246C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3.5 – 5.1 mmol/L</w:t>
            </w:r>
          </w:p>
        </w:tc>
      </w:tr>
      <w:tr w:rsidR="00794F98" w:rsidRPr="00BD4D00" w14:paraId="42EBBD4B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bottom w:val="single" w:sz="4" w:space="0" w:color="auto"/>
            </w:tcBorders>
          </w:tcPr>
          <w:p w14:paraId="1BAA0B08" w14:textId="6B523309" w:rsidR="00794F98" w:rsidRPr="000D598F" w:rsidRDefault="000D598F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Chloride (</w:t>
            </w:r>
            <w:r>
              <w:rPr>
                <w:b w:val="0"/>
                <w:bCs w:val="0"/>
                <w:caps/>
                <w:sz w:val="22"/>
                <w:szCs w:val="22"/>
              </w:rPr>
              <w:t>Cl</w:t>
            </w:r>
            <w:r w:rsidRPr="000D598F">
              <w:rPr>
                <w:b w:val="0"/>
                <w:bCs w:val="0"/>
                <w:caps/>
                <w:sz w:val="22"/>
                <w:szCs w:val="22"/>
              </w:rPr>
              <w:t>)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6575F005" w14:textId="04A2AFED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105 mmol/L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7885DFE8" w14:textId="68A26971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96 – 112 mmol/L</w:t>
            </w:r>
          </w:p>
        </w:tc>
      </w:tr>
      <w:tr w:rsidR="00137058" w:rsidRPr="00BD4D00" w14:paraId="5D213E6E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A95BA83" w14:textId="4BA5A3F8" w:rsidR="00137058" w:rsidRPr="00BD4D00" w:rsidRDefault="00137058" w:rsidP="00137058">
            <w:pPr>
              <w:jc w:val="center"/>
              <w:rPr>
                <w:b w:val="0"/>
                <w:bCs w:val="0"/>
                <w:sz w:val="22"/>
                <w:szCs w:val="22"/>
                <w:u w:val="single"/>
              </w:rPr>
            </w:pPr>
            <w:r w:rsidRPr="00BD4D00">
              <w:rPr>
                <w:sz w:val="22"/>
                <w:szCs w:val="22"/>
                <w:u w:val="single"/>
              </w:rPr>
              <w:t>Renal Function Test</w:t>
            </w:r>
          </w:p>
        </w:tc>
      </w:tr>
      <w:tr w:rsidR="00794F98" w:rsidRPr="00BD4D00" w14:paraId="4312AC60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top w:val="single" w:sz="4" w:space="0" w:color="auto"/>
            </w:tcBorders>
          </w:tcPr>
          <w:p w14:paraId="0B785B0B" w14:textId="0ABBA12D" w:rsidR="00794F98" w:rsidRPr="000D598F" w:rsidRDefault="000D598F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 xml:space="preserve">Bood urea 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23496614" w14:textId="05CD482B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45.56 mg/dL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51DDBFC4" w14:textId="0D053077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18 – 45 mg/dL</w:t>
            </w:r>
          </w:p>
        </w:tc>
      </w:tr>
      <w:tr w:rsidR="00794F98" w:rsidRPr="00BD4D00" w14:paraId="4325BBFA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bottom w:val="single" w:sz="4" w:space="0" w:color="auto"/>
            </w:tcBorders>
          </w:tcPr>
          <w:p w14:paraId="7A7E5BF0" w14:textId="68DD078B" w:rsidR="00794F98" w:rsidRPr="000D598F" w:rsidRDefault="000D598F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Creatinine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5C99FF0C" w14:textId="4F4B2BE5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0.89 mg/dL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1ADA48C0" w14:textId="1C5FC027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0.42 – 1.06 mg/dL</w:t>
            </w:r>
          </w:p>
        </w:tc>
      </w:tr>
      <w:tr w:rsidR="00137058" w:rsidRPr="00BD4D00" w14:paraId="2675F21E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72D7888" w14:textId="543D3DFF" w:rsidR="00137058" w:rsidRPr="00BD4D00" w:rsidRDefault="0091762C" w:rsidP="00137058">
            <w:pPr>
              <w:jc w:val="center"/>
              <w:rPr>
                <w:b w:val="0"/>
                <w:bCs w:val="0"/>
                <w:sz w:val="22"/>
                <w:szCs w:val="22"/>
                <w:u w:val="single"/>
              </w:rPr>
            </w:pPr>
            <w:r w:rsidRPr="00BD4D00">
              <w:rPr>
                <w:sz w:val="22"/>
                <w:szCs w:val="22"/>
                <w:u w:val="single"/>
              </w:rPr>
              <w:t xml:space="preserve">Parathyroid and </w:t>
            </w:r>
            <w:r w:rsidR="00137058" w:rsidRPr="00BD4D00">
              <w:rPr>
                <w:sz w:val="22"/>
                <w:szCs w:val="22"/>
                <w:u w:val="single"/>
              </w:rPr>
              <w:t>Thyroid Profile</w:t>
            </w:r>
          </w:p>
        </w:tc>
      </w:tr>
      <w:tr w:rsidR="00794F98" w:rsidRPr="00BD4D00" w14:paraId="6C3BA312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top w:val="single" w:sz="4" w:space="0" w:color="auto"/>
            </w:tcBorders>
          </w:tcPr>
          <w:p w14:paraId="10366DF5" w14:textId="106BD754" w:rsidR="00794F98" w:rsidRPr="000D598F" w:rsidRDefault="000D598F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Thyroxin (</w:t>
            </w:r>
            <w:r>
              <w:rPr>
                <w:b w:val="0"/>
                <w:bCs w:val="0"/>
                <w:caps/>
                <w:sz w:val="22"/>
                <w:szCs w:val="22"/>
              </w:rPr>
              <w:t>T</w:t>
            </w:r>
            <w:r w:rsidRPr="000D598F">
              <w:rPr>
                <w:b w:val="0"/>
                <w:bCs w:val="0"/>
                <w:caps/>
                <w:sz w:val="22"/>
                <w:szCs w:val="22"/>
              </w:rPr>
              <w:t>– 4)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1325067B" w14:textId="0402C2EC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 xml:space="preserve">10.4 </w:t>
            </w:r>
            <w:r w:rsidRPr="00BD4D00">
              <w:rPr>
                <w:rFonts w:cstheme="minorHAnsi"/>
                <w:sz w:val="22"/>
                <w:szCs w:val="22"/>
              </w:rPr>
              <w:t>µg/dL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0E765230" w14:textId="1770078A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 xml:space="preserve">5.1 – 14.1 </w:t>
            </w:r>
            <w:r w:rsidRPr="00BD4D00">
              <w:rPr>
                <w:rFonts w:cstheme="minorHAnsi"/>
                <w:sz w:val="22"/>
                <w:szCs w:val="22"/>
              </w:rPr>
              <w:t>µg/dL</w:t>
            </w:r>
          </w:p>
        </w:tc>
      </w:tr>
      <w:tr w:rsidR="00794F98" w:rsidRPr="00BD4D00" w14:paraId="0A3CE01B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164C49B3" w14:textId="5B802703" w:rsidR="00794F98" w:rsidRPr="000D598F" w:rsidRDefault="000D598F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Thyroid stimulating hormone (</w:t>
            </w:r>
            <w:r>
              <w:rPr>
                <w:rFonts w:cstheme="minorHAnsi"/>
                <w:b w:val="0"/>
                <w:bCs w:val="0"/>
                <w:caps/>
                <w:sz w:val="22"/>
                <w:szCs w:val="22"/>
              </w:rPr>
              <w:t>TSH</w:t>
            </w:r>
            <w:r w:rsidR="00794F98" w:rsidRPr="000D598F">
              <w:rPr>
                <w:b w:val="0"/>
                <w:bCs w:val="0"/>
                <w:sz w:val="22"/>
                <w:szCs w:val="22"/>
              </w:rPr>
              <w:t>)</w:t>
            </w:r>
          </w:p>
        </w:tc>
        <w:tc>
          <w:tcPr>
            <w:tcW w:w="2551" w:type="dxa"/>
          </w:tcPr>
          <w:p w14:paraId="07B41266" w14:textId="313D3E5F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 xml:space="preserve">0.308 </w:t>
            </w:r>
            <w:r w:rsidRPr="00BD4D00">
              <w:rPr>
                <w:rFonts w:cstheme="minorHAnsi"/>
                <w:sz w:val="22"/>
                <w:szCs w:val="22"/>
              </w:rPr>
              <w:t>µIU/mL</w:t>
            </w:r>
          </w:p>
        </w:tc>
        <w:tc>
          <w:tcPr>
            <w:tcW w:w="2551" w:type="dxa"/>
          </w:tcPr>
          <w:p w14:paraId="223299A4" w14:textId="3800569C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 xml:space="preserve">0.3 – 4.2 </w:t>
            </w:r>
            <w:r w:rsidRPr="00BD4D00">
              <w:rPr>
                <w:rFonts w:cstheme="minorHAnsi"/>
                <w:sz w:val="22"/>
                <w:szCs w:val="22"/>
              </w:rPr>
              <w:t>µIU/mL</w:t>
            </w:r>
          </w:p>
        </w:tc>
      </w:tr>
      <w:tr w:rsidR="00794F98" w:rsidRPr="00BD4D00" w14:paraId="77166F71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6E7F9192" w14:textId="5EEED0C2" w:rsidR="00794F98" w:rsidRPr="000D598F" w:rsidRDefault="000D598F" w:rsidP="0091762C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Triiodothyronine (</w:t>
            </w:r>
            <w:r>
              <w:rPr>
                <w:b w:val="0"/>
                <w:bCs w:val="0"/>
                <w:caps/>
                <w:sz w:val="22"/>
                <w:szCs w:val="22"/>
              </w:rPr>
              <w:t xml:space="preserve">T </w:t>
            </w:r>
            <w:r w:rsidRPr="000D598F">
              <w:rPr>
                <w:b w:val="0"/>
                <w:bCs w:val="0"/>
                <w:caps/>
                <w:sz w:val="22"/>
                <w:szCs w:val="22"/>
              </w:rPr>
              <w:t xml:space="preserve">– 3) </w:t>
            </w:r>
          </w:p>
        </w:tc>
        <w:tc>
          <w:tcPr>
            <w:tcW w:w="2551" w:type="dxa"/>
          </w:tcPr>
          <w:p w14:paraId="2F007C69" w14:textId="312D066E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85.71 ng/dL</w:t>
            </w:r>
          </w:p>
        </w:tc>
        <w:tc>
          <w:tcPr>
            <w:tcW w:w="2551" w:type="dxa"/>
          </w:tcPr>
          <w:p w14:paraId="40B1910D" w14:textId="7BDB33C3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80 – 200 ng/dL</w:t>
            </w:r>
          </w:p>
        </w:tc>
      </w:tr>
      <w:tr w:rsidR="00794F98" w:rsidRPr="00BD4D00" w14:paraId="4D2D9F6B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bottom w:val="single" w:sz="4" w:space="0" w:color="auto"/>
            </w:tcBorders>
          </w:tcPr>
          <w:p w14:paraId="778DCC82" w14:textId="4350F880" w:rsidR="00794F98" w:rsidRPr="000D598F" w:rsidRDefault="000D598F" w:rsidP="0091762C">
            <w:pPr>
              <w:tabs>
                <w:tab w:val="left" w:pos="3260"/>
              </w:tabs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Parathyroid hormones (</w:t>
            </w:r>
            <w:r>
              <w:rPr>
                <w:b w:val="0"/>
                <w:bCs w:val="0"/>
                <w:caps/>
                <w:sz w:val="22"/>
                <w:szCs w:val="22"/>
              </w:rPr>
              <w:t>PTH</w:t>
            </w:r>
            <w:r w:rsidRPr="000D598F">
              <w:rPr>
                <w:b w:val="0"/>
                <w:bCs w:val="0"/>
                <w:caps/>
                <w:sz w:val="22"/>
                <w:szCs w:val="22"/>
              </w:rPr>
              <w:t>) intact</w:t>
            </w:r>
            <w:r w:rsidRPr="000D598F">
              <w:rPr>
                <w:b w:val="0"/>
                <w:bCs w:val="0"/>
                <w:caps/>
                <w:sz w:val="22"/>
                <w:szCs w:val="22"/>
              </w:rPr>
              <w:tab/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15EB8CF1" w14:textId="278192D3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49.7</w:t>
            </w:r>
            <w:r w:rsidRPr="00BD4D00">
              <w:rPr>
                <w:rFonts w:cstheme="minorHAnsi"/>
                <w:sz w:val="22"/>
                <w:szCs w:val="22"/>
              </w:rPr>
              <w:t xml:space="preserve"> </w:t>
            </w:r>
            <w:proofErr w:type="spellStart"/>
            <w:r w:rsidRPr="00BD4D00">
              <w:rPr>
                <w:rFonts w:cstheme="minorHAnsi"/>
                <w:sz w:val="22"/>
                <w:szCs w:val="22"/>
              </w:rPr>
              <w:t>pg</w:t>
            </w:r>
            <w:proofErr w:type="spellEnd"/>
            <w:r w:rsidRPr="00BD4D00">
              <w:rPr>
                <w:rFonts w:cstheme="minorHAnsi"/>
                <w:sz w:val="22"/>
                <w:szCs w:val="22"/>
              </w:rPr>
              <w:t>/mL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088ABAD1" w14:textId="575C9928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 xml:space="preserve">18.4 – 80.1 </w:t>
            </w:r>
            <w:proofErr w:type="spellStart"/>
            <w:r w:rsidRPr="00BD4D00">
              <w:rPr>
                <w:rFonts w:cstheme="minorHAnsi"/>
                <w:sz w:val="22"/>
                <w:szCs w:val="22"/>
              </w:rPr>
              <w:t>pg</w:t>
            </w:r>
            <w:proofErr w:type="spellEnd"/>
            <w:r w:rsidRPr="00BD4D00">
              <w:rPr>
                <w:rFonts w:cstheme="minorHAnsi"/>
                <w:sz w:val="22"/>
                <w:szCs w:val="22"/>
              </w:rPr>
              <w:t>/mL</w:t>
            </w:r>
          </w:p>
        </w:tc>
      </w:tr>
      <w:tr w:rsidR="0091762C" w:rsidRPr="00BD4D00" w14:paraId="55339200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8B86625" w14:textId="065D77C2" w:rsidR="0091762C" w:rsidRPr="00BD4D00" w:rsidRDefault="0091762C" w:rsidP="00137058">
            <w:pPr>
              <w:jc w:val="center"/>
              <w:rPr>
                <w:b w:val="0"/>
                <w:bCs w:val="0"/>
                <w:sz w:val="22"/>
                <w:szCs w:val="22"/>
                <w:u w:val="single"/>
              </w:rPr>
            </w:pPr>
            <w:r w:rsidRPr="00BD4D00">
              <w:rPr>
                <w:sz w:val="22"/>
                <w:szCs w:val="22"/>
                <w:u w:val="single"/>
              </w:rPr>
              <w:t xml:space="preserve">Inflammatory Markers </w:t>
            </w:r>
          </w:p>
        </w:tc>
      </w:tr>
      <w:tr w:rsidR="00794F98" w:rsidRPr="00BD4D00" w14:paraId="10DD36F0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top w:val="single" w:sz="4" w:space="0" w:color="auto"/>
            </w:tcBorders>
          </w:tcPr>
          <w:p w14:paraId="21166CBA" w14:textId="61890D35" w:rsidR="00794F98" w:rsidRPr="000D598F" w:rsidRDefault="000D598F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Erythrocyte sedimentation rate (</w:t>
            </w:r>
            <w:r>
              <w:rPr>
                <w:b w:val="0"/>
                <w:bCs w:val="0"/>
                <w:caps/>
                <w:sz w:val="22"/>
                <w:szCs w:val="22"/>
              </w:rPr>
              <w:t>EST</w:t>
            </w:r>
            <w:r w:rsidRPr="000D598F">
              <w:rPr>
                <w:b w:val="0"/>
                <w:bCs w:val="0"/>
                <w:caps/>
                <w:sz w:val="22"/>
                <w:szCs w:val="22"/>
              </w:rPr>
              <w:t>)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7455F03D" w14:textId="466E6920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10 mm/1</w:t>
            </w:r>
            <w:r w:rsidRPr="00BD4D00">
              <w:rPr>
                <w:sz w:val="22"/>
                <w:szCs w:val="22"/>
                <w:vertAlign w:val="superscript"/>
              </w:rPr>
              <w:t>st</w:t>
            </w:r>
            <w:r w:rsidRPr="00BD4D00">
              <w:rPr>
                <w:sz w:val="22"/>
                <w:szCs w:val="22"/>
              </w:rPr>
              <w:t xml:space="preserve"> Hr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1FEE37BE" w14:textId="2D4F6836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0 – 20 mm/1</w:t>
            </w:r>
            <w:r w:rsidRPr="00BD4D00">
              <w:rPr>
                <w:sz w:val="22"/>
                <w:szCs w:val="22"/>
                <w:vertAlign w:val="superscript"/>
              </w:rPr>
              <w:t>st</w:t>
            </w:r>
            <w:r w:rsidRPr="00BD4D00">
              <w:rPr>
                <w:sz w:val="22"/>
                <w:szCs w:val="22"/>
              </w:rPr>
              <w:t xml:space="preserve"> Hr</w:t>
            </w:r>
          </w:p>
        </w:tc>
      </w:tr>
      <w:tr w:rsidR="00794F98" w:rsidRPr="00BD4D00" w14:paraId="27C36F8C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bottom w:val="single" w:sz="4" w:space="0" w:color="auto"/>
            </w:tcBorders>
          </w:tcPr>
          <w:p w14:paraId="480240F3" w14:textId="52799A7E" w:rsidR="00794F98" w:rsidRPr="000D598F" w:rsidRDefault="000D598F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Creatine phosphokinase (</w:t>
            </w:r>
            <w:r>
              <w:rPr>
                <w:b w:val="0"/>
                <w:bCs w:val="0"/>
                <w:caps/>
                <w:sz w:val="22"/>
                <w:szCs w:val="22"/>
              </w:rPr>
              <w:t>CPK</w:t>
            </w:r>
            <w:r w:rsidRPr="000D598F">
              <w:rPr>
                <w:b w:val="0"/>
                <w:bCs w:val="0"/>
                <w:caps/>
                <w:sz w:val="22"/>
                <w:szCs w:val="22"/>
              </w:rPr>
              <w:t xml:space="preserve">) 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1982926E" w14:textId="266D0494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 xml:space="preserve">61 U/L 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41384BDF" w14:textId="61D6A634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0 – 166 U/L</w:t>
            </w:r>
          </w:p>
        </w:tc>
      </w:tr>
      <w:tr w:rsidR="0091762C" w:rsidRPr="00BD4D00" w14:paraId="2644D7AB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DD0972F" w14:textId="4F9AB59F" w:rsidR="0091762C" w:rsidRPr="00BD4D00" w:rsidRDefault="0091762C" w:rsidP="00137058">
            <w:pPr>
              <w:jc w:val="center"/>
              <w:rPr>
                <w:b w:val="0"/>
                <w:bCs w:val="0"/>
                <w:sz w:val="22"/>
                <w:szCs w:val="22"/>
                <w:u w:val="single"/>
              </w:rPr>
            </w:pPr>
            <w:r w:rsidRPr="00BD4D00">
              <w:rPr>
                <w:sz w:val="22"/>
                <w:szCs w:val="22"/>
                <w:u w:val="single"/>
              </w:rPr>
              <w:t>Cerebrospinal Fluid Routine Examination</w:t>
            </w:r>
          </w:p>
        </w:tc>
      </w:tr>
      <w:tr w:rsidR="00794F98" w:rsidRPr="00BD4D00" w14:paraId="3573DC77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top w:val="single" w:sz="4" w:space="0" w:color="auto"/>
            </w:tcBorders>
          </w:tcPr>
          <w:p w14:paraId="3479C182" w14:textId="32E648CC" w:rsidR="00794F98" w:rsidRPr="000D598F" w:rsidRDefault="000D598F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Turbidity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3E0164E1" w14:textId="7E414897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Nil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5687DE9C" w14:textId="7EB78052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 xml:space="preserve">Nil </w:t>
            </w:r>
          </w:p>
        </w:tc>
      </w:tr>
      <w:tr w:rsidR="00794F98" w:rsidRPr="00BD4D00" w14:paraId="4C00CC70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18C53BCC" w14:textId="1CBBAF5E" w:rsidR="00794F98" w:rsidRPr="000D598F" w:rsidRDefault="000D598F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Clot</w:t>
            </w:r>
          </w:p>
        </w:tc>
        <w:tc>
          <w:tcPr>
            <w:tcW w:w="2551" w:type="dxa"/>
          </w:tcPr>
          <w:p w14:paraId="6193C7EA" w14:textId="1600519B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Nil</w:t>
            </w:r>
          </w:p>
        </w:tc>
        <w:tc>
          <w:tcPr>
            <w:tcW w:w="2551" w:type="dxa"/>
          </w:tcPr>
          <w:p w14:paraId="7D694ECB" w14:textId="7027F3F2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Nil</w:t>
            </w:r>
          </w:p>
        </w:tc>
      </w:tr>
      <w:tr w:rsidR="00794F98" w:rsidRPr="00BD4D00" w14:paraId="31B5EA2B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76BA28E8" w14:textId="1FFFE3E2" w:rsidR="00794F98" w:rsidRPr="000D598F" w:rsidRDefault="000D598F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Colour</w:t>
            </w:r>
          </w:p>
        </w:tc>
        <w:tc>
          <w:tcPr>
            <w:tcW w:w="2551" w:type="dxa"/>
          </w:tcPr>
          <w:p w14:paraId="5EC04F2E" w14:textId="60DF30F0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 xml:space="preserve">Clear &amp; Colourless </w:t>
            </w:r>
          </w:p>
        </w:tc>
        <w:tc>
          <w:tcPr>
            <w:tcW w:w="2551" w:type="dxa"/>
          </w:tcPr>
          <w:p w14:paraId="12AA7E24" w14:textId="71551D1E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Colourless</w:t>
            </w:r>
          </w:p>
        </w:tc>
      </w:tr>
      <w:tr w:rsidR="00794F98" w:rsidRPr="00BD4D00" w14:paraId="3C78B684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0633FBB9" w14:textId="4EA349F3" w:rsidR="00794F98" w:rsidRPr="000D598F" w:rsidRDefault="000D598F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Protein</w:t>
            </w:r>
          </w:p>
        </w:tc>
        <w:tc>
          <w:tcPr>
            <w:tcW w:w="2551" w:type="dxa"/>
          </w:tcPr>
          <w:p w14:paraId="134C89B4" w14:textId="4ECDC8BE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124 mg/dL</w:t>
            </w:r>
          </w:p>
        </w:tc>
        <w:tc>
          <w:tcPr>
            <w:tcW w:w="2551" w:type="dxa"/>
          </w:tcPr>
          <w:p w14:paraId="7A4B7948" w14:textId="28B22D7F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&lt; 45 mg/dL</w:t>
            </w:r>
          </w:p>
        </w:tc>
      </w:tr>
      <w:tr w:rsidR="00794F98" w:rsidRPr="00BD4D00" w14:paraId="3D33F875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35AF92DE" w14:textId="110274BA" w:rsidR="00794F98" w:rsidRPr="000D598F" w:rsidRDefault="000D598F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Glucose</w:t>
            </w:r>
          </w:p>
        </w:tc>
        <w:tc>
          <w:tcPr>
            <w:tcW w:w="2551" w:type="dxa"/>
          </w:tcPr>
          <w:p w14:paraId="2BA22830" w14:textId="3895980A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67 mg/dL</w:t>
            </w:r>
          </w:p>
        </w:tc>
        <w:tc>
          <w:tcPr>
            <w:tcW w:w="2551" w:type="dxa"/>
          </w:tcPr>
          <w:p w14:paraId="06EC959A" w14:textId="0D64EC02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50 – 80 mg/dL</w:t>
            </w:r>
          </w:p>
        </w:tc>
      </w:tr>
      <w:tr w:rsidR="00794F98" w:rsidRPr="00BD4D00" w14:paraId="08F8CFCF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351FA8E3" w14:textId="622980E4" w:rsidR="00794F98" w:rsidRPr="000D598F" w:rsidRDefault="000D598F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Red blood cell count (</w:t>
            </w:r>
            <w:r>
              <w:rPr>
                <w:b w:val="0"/>
                <w:bCs w:val="0"/>
                <w:caps/>
                <w:sz w:val="22"/>
                <w:szCs w:val="22"/>
              </w:rPr>
              <w:t>RBC</w:t>
            </w:r>
            <w:r w:rsidRPr="000D598F">
              <w:rPr>
                <w:b w:val="0"/>
                <w:bCs w:val="0"/>
                <w:caps/>
                <w:sz w:val="22"/>
                <w:szCs w:val="22"/>
              </w:rPr>
              <w:t>)</w:t>
            </w:r>
          </w:p>
        </w:tc>
        <w:tc>
          <w:tcPr>
            <w:tcW w:w="2551" w:type="dxa"/>
          </w:tcPr>
          <w:p w14:paraId="1A9ECB1C" w14:textId="45E6EB05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Nil</w:t>
            </w:r>
          </w:p>
        </w:tc>
        <w:tc>
          <w:tcPr>
            <w:tcW w:w="2551" w:type="dxa"/>
          </w:tcPr>
          <w:p w14:paraId="58E29EF4" w14:textId="46D2F7FB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0 cells/µL</w:t>
            </w:r>
          </w:p>
        </w:tc>
      </w:tr>
      <w:tr w:rsidR="00794F98" w:rsidRPr="00BD4D00" w14:paraId="0BC81255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250B1846" w14:textId="4C0FDE10" w:rsidR="00794F98" w:rsidRPr="000D598F" w:rsidRDefault="000D598F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White blood count (</w:t>
            </w:r>
            <w:r>
              <w:rPr>
                <w:b w:val="0"/>
                <w:bCs w:val="0"/>
                <w:caps/>
                <w:sz w:val="22"/>
                <w:szCs w:val="22"/>
              </w:rPr>
              <w:t>WBC</w:t>
            </w:r>
            <w:r w:rsidRPr="000D598F">
              <w:rPr>
                <w:b w:val="0"/>
                <w:bCs w:val="0"/>
                <w:caps/>
                <w:sz w:val="22"/>
                <w:szCs w:val="22"/>
              </w:rPr>
              <w:t>)</w:t>
            </w:r>
          </w:p>
        </w:tc>
        <w:tc>
          <w:tcPr>
            <w:tcW w:w="2551" w:type="dxa"/>
          </w:tcPr>
          <w:p w14:paraId="35AF0D06" w14:textId="41F55589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3.5 cells/µL</w:t>
            </w:r>
          </w:p>
        </w:tc>
        <w:tc>
          <w:tcPr>
            <w:tcW w:w="2551" w:type="dxa"/>
          </w:tcPr>
          <w:p w14:paraId="17935F9F" w14:textId="3C030F43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0-5 cells/µL</w:t>
            </w:r>
          </w:p>
        </w:tc>
      </w:tr>
      <w:tr w:rsidR="00794F98" w:rsidRPr="00BD4D00" w14:paraId="615D70AF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687CF2FB" w14:textId="12C13915" w:rsidR="00794F98" w:rsidRPr="000D598F" w:rsidRDefault="000D598F">
            <w:pPr>
              <w:rPr>
                <w:b w:val="0"/>
                <w:bCs w:val="0"/>
                <w:i/>
                <w:iCs/>
                <w:sz w:val="22"/>
                <w:szCs w:val="22"/>
              </w:rPr>
            </w:pPr>
            <w:r w:rsidRPr="000D598F">
              <w:rPr>
                <w:b w:val="0"/>
                <w:bCs w:val="0"/>
                <w:i/>
                <w:iCs/>
                <w:caps/>
                <w:sz w:val="22"/>
                <w:szCs w:val="22"/>
              </w:rPr>
              <w:t>%Neut</w:t>
            </w:r>
          </w:p>
        </w:tc>
        <w:tc>
          <w:tcPr>
            <w:tcW w:w="2551" w:type="dxa"/>
          </w:tcPr>
          <w:p w14:paraId="1C826EA9" w14:textId="06249EB1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D4D00">
              <w:rPr>
                <w:i/>
                <w:iCs/>
                <w:sz w:val="22"/>
                <w:szCs w:val="22"/>
              </w:rPr>
              <w:t>0%</w:t>
            </w:r>
          </w:p>
        </w:tc>
        <w:tc>
          <w:tcPr>
            <w:tcW w:w="2551" w:type="dxa"/>
          </w:tcPr>
          <w:p w14:paraId="52DC1D50" w14:textId="35E4A13D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D4D00">
              <w:rPr>
                <w:i/>
                <w:iCs/>
                <w:sz w:val="22"/>
                <w:szCs w:val="22"/>
              </w:rPr>
              <w:t>0 – 6 %</w:t>
            </w:r>
          </w:p>
        </w:tc>
      </w:tr>
      <w:tr w:rsidR="00794F98" w:rsidRPr="00BD4D00" w14:paraId="1FA718D7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755A6181" w14:textId="325D6D46" w:rsidR="00794F98" w:rsidRPr="000D598F" w:rsidRDefault="000D598F">
            <w:pPr>
              <w:rPr>
                <w:b w:val="0"/>
                <w:bCs w:val="0"/>
                <w:i/>
                <w:iCs/>
                <w:sz w:val="22"/>
                <w:szCs w:val="22"/>
              </w:rPr>
            </w:pPr>
            <w:r w:rsidRPr="000D598F">
              <w:rPr>
                <w:b w:val="0"/>
                <w:bCs w:val="0"/>
                <w:i/>
                <w:iCs/>
                <w:caps/>
                <w:sz w:val="22"/>
                <w:szCs w:val="22"/>
              </w:rPr>
              <w:t>%Lymp</w:t>
            </w:r>
          </w:p>
        </w:tc>
        <w:tc>
          <w:tcPr>
            <w:tcW w:w="2551" w:type="dxa"/>
          </w:tcPr>
          <w:p w14:paraId="275B8747" w14:textId="4FE7D129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D4D00">
              <w:rPr>
                <w:i/>
                <w:iCs/>
                <w:sz w:val="22"/>
                <w:szCs w:val="22"/>
              </w:rPr>
              <w:t>100%</w:t>
            </w:r>
          </w:p>
        </w:tc>
        <w:tc>
          <w:tcPr>
            <w:tcW w:w="2551" w:type="dxa"/>
          </w:tcPr>
          <w:p w14:paraId="7D617A8B" w14:textId="4D710273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D4D00">
              <w:rPr>
                <w:i/>
                <w:iCs/>
                <w:sz w:val="22"/>
                <w:szCs w:val="22"/>
              </w:rPr>
              <w:t>40 – 80%</w:t>
            </w:r>
          </w:p>
        </w:tc>
      </w:tr>
      <w:tr w:rsidR="00794F98" w:rsidRPr="00BD4D00" w14:paraId="51A593B2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10E979EA" w14:textId="405823DC" w:rsidR="00794F98" w:rsidRPr="000D598F" w:rsidRDefault="000D598F">
            <w:pPr>
              <w:rPr>
                <w:b w:val="0"/>
                <w:bCs w:val="0"/>
                <w:i/>
                <w:iCs/>
                <w:sz w:val="22"/>
                <w:szCs w:val="22"/>
              </w:rPr>
            </w:pPr>
            <w:r w:rsidRPr="000D598F">
              <w:rPr>
                <w:b w:val="0"/>
                <w:bCs w:val="0"/>
                <w:i/>
                <w:iCs/>
                <w:caps/>
                <w:sz w:val="22"/>
                <w:szCs w:val="22"/>
              </w:rPr>
              <w:t>%Mono</w:t>
            </w:r>
          </w:p>
        </w:tc>
        <w:tc>
          <w:tcPr>
            <w:tcW w:w="2551" w:type="dxa"/>
          </w:tcPr>
          <w:p w14:paraId="67F6B0F1" w14:textId="6BD9F95C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D4D00">
              <w:rPr>
                <w:i/>
                <w:iCs/>
                <w:sz w:val="22"/>
                <w:szCs w:val="22"/>
              </w:rPr>
              <w:t>-</w:t>
            </w:r>
          </w:p>
        </w:tc>
        <w:tc>
          <w:tcPr>
            <w:tcW w:w="2551" w:type="dxa"/>
          </w:tcPr>
          <w:p w14:paraId="7DEEEA75" w14:textId="5A1BB0E3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2"/>
                <w:szCs w:val="22"/>
              </w:rPr>
            </w:pPr>
            <w:r w:rsidRPr="00BD4D00">
              <w:rPr>
                <w:i/>
                <w:iCs/>
                <w:sz w:val="22"/>
                <w:szCs w:val="22"/>
              </w:rPr>
              <w:t>15 – 45%</w:t>
            </w:r>
          </w:p>
        </w:tc>
      </w:tr>
      <w:tr w:rsidR="00794F98" w:rsidRPr="00BD4D00" w14:paraId="3888FED3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7E190AB8" w14:textId="7D2CE382" w:rsidR="00794F98" w:rsidRPr="000D598F" w:rsidRDefault="000D598F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Gram stain</w:t>
            </w:r>
          </w:p>
        </w:tc>
        <w:tc>
          <w:tcPr>
            <w:tcW w:w="2551" w:type="dxa"/>
          </w:tcPr>
          <w:p w14:paraId="21BD1DE5" w14:textId="54A278C7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No staining</w:t>
            </w:r>
          </w:p>
        </w:tc>
        <w:tc>
          <w:tcPr>
            <w:tcW w:w="2551" w:type="dxa"/>
          </w:tcPr>
          <w:p w14:paraId="6F30A724" w14:textId="78005836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Negative</w:t>
            </w:r>
          </w:p>
        </w:tc>
      </w:tr>
      <w:tr w:rsidR="00794F98" w:rsidRPr="00BD4D00" w14:paraId="07616064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bottom w:val="single" w:sz="4" w:space="0" w:color="auto"/>
            </w:tcBorders>
          </w:tcPr>
          <w:p w14:paraId="3CD9283E" w14:textId="0E499702" w:rsidR="00794F98" w:rsidRPr="000D598F" w:rsidRDefault="000D598F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Zn stain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71E9A35F" w14:textId="4623E721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 xml:space="preserve">No staining 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2B2D63FB" w14:textId="7FDA27B2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 xml:space="preserve">Negative </w:t>
            </w:r>
          </w:p>
        </w:tc>
      </w:tr>
      <w:tr w:rsidR="00BD4D00" w:rsidRPr="00BD4D00" w14:paraId="2BEE4945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D450570" w14:textId="039092B3" w:rsidR="00BD4D00" w:rsidRPr="00E12AD2" w:rsidRDefault="00BD4D00" w:rsidP="00BD4D00">
            <w:pPr>
              <w:jc w:val="center"/>
              <w:rPr>
                <w:sz w:val="22"/>
                <w:szCs w:val="22"/>
              </w:rPr>
            </w:pPr>
            <w:r w:rsidRPr="00E12AD2">
              <w:rPr>
                <w:sz w:val="22"/>
                <w:szCs w:val="22"/>
                <w:u w:val="single"/>
              </w:rPr>
              <w:t xml:space="preserve">Cultures &amp; </w:t>
            </w:r>
            <w:r w:rsidR="00073D7A" w:rsidRPr="00E12AD2">
              <w:rPr>
                <w:sz w:val="22"/>
                <w:szCs w:val="22"/>
                <w:u w:val="single"/>
              </w:rPr>
              <w:t>Hepatitis Screening</w:t>
            </w:r>
          </w:p>
        </w:tc>
      </w:tr>
      <w:tr w:rsidR="00794F98" w:rsidRPr="00BD4D00" w14:paraId="58000F25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top w:val="single" w:sz="4" w:space="0" w:color="auto"/>
            </w:tcBorders>
          </w:tcPr>
          <w:p w14:paraId="767DBECA" w14:textId="5E9EC4D9" w:rsidR="00794F98" w:rsidRPr="000D598F" w:rsidRDefault="00794F98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sz w:val="22"/>
                <w:szCs w:val="22"/>
              </w:rPr>
              <w:t>B</w:t>
            </w:r>
            <w:r w:rsidR="000D598F" w:rsidRPr="000D598F">
              <w:rPr>
                <w:b w:val="0"/>
                <w:bCs w:val="0"/>
                <w:caps/>
                <w:sz w:val="22"/>
                <w:szCs w:val="22"/>
              </w:rPr>
              <w:t>lood cultures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510D4E95" w14:textId="61EA706C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No Growth after 48 Hrs</w:t>
            </w:r>
          </w:p>
        </w:tc>
        <w:tc>
          <w:tcPr>
            <w:tcW w:w="2551" w:type="dxa"/>
            <w:tcBorders>
              <w:top w:val="single" w:sz="4" w:space="0" w:color="auto"/>
            </w:tcBorders>
          </w:tcPr>
          <w:p w14:paraId="068C8612" w14:textId="359E9DF8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 xml:space="preserve">Negative </w:t>
            </w:r>
          </w:p>
        </w:tc>
      </w:tr>
      <w:tr w:rsidR="00794F98" w:rsidRPr="00BD4D00" w14:paraId="062AF8A4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11D1C673" w14:textId="78B74B31" w:rsidR="00794F98" w:rsidRPr="000D598F" w:rsidRDefault="00794F98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sz w:val="22"/>
                <w:szCs w:val="22"/>
              </w:rPr>
              <w:t>U</w:t>
            </w:r>
            <w:r w:rsidR="000D598F" w:rsidRPr="000D598F">
              <w:rPr>
                <w:b w:val="0"/>
                <w:bCs w:val="0"/>
                <w:caps/>
                <w:sz w:val="22"/>
                <w:szCs w:val="22"/>
              </w:rPr>
              <w:t>rine cultures</w:t>
            </w:r>
          </w:p>
        </w:tc>
        <w:tc>
          <w:tcPr>
            <w:tcW w:w="2551" w:type="dxa"/>
          </w:tcPr>
          <w:p w14:paraId="37B6D1CA" w14:textId="00971274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No Growth after 48 Hrs</w:t>
            </w:r>
          </w:p>
        </w:tc>
        <w:tc>
          <w:tcPr>
            <w:tcW w:w="2551" w:type="dxa"/>
          </w:tcPr>
          <w:p w14:paraId="7B9B0C12" w14:textId="34952CB4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BD4D00">
              <w:rPr>
                <w:sz w:val="22"/>
                <w:szCs w:val="22"/>
              </w:rPr>
              <w:t>Negative</w:t>
            </w:r>
          </w:p>
        </w:tc>
      </w:tr>
      <w:tr w:rsidR="00794F98" w:rsidRPr="00BD4D00" w14:paraId="69F28672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0BA2524B" w14:textId="4B9FB9DF" w:rsidR="00794F98" w:rsidRPr="000D598F" w:rsidRDefault="000D598F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H</w:t>
            </w:r>
            <w:r>
              <w:rPr>
                <w:b w:val="0"/>
                <w:bCs w:val="0"/>
                <w:caps/>
                <w:sz w:val="22"/>
                <w:szCs w:val="22"/>
              </w:rPr>
              <w:t>BV</w:t>
            </w:r>
            <w:r w:rsidRPr="000D598F">
              <w:rPr>
                <w:b w:val="0"/>
                <w:bCs w:val="0"/>
                <w:caps/>
                <w:sz w:val="22"/>
                <w:szCs w:val="22"/>
              </w:rPr>
              <w:t xml:space="preserve"> screening</w:t>
            </w:r>
            <w:r w:rsidR="00794F98" w:rsidRPr="000D598F">
              <w:rPr>
                <w:b w:val="0"/>
                <w:bCs w:val="0"/>
                <w:sz w:val="22"/>
                <w:szCs w:val="22"/>
              </w:rPr>
              <w:t xml:space="preserve"> </w:t>
            </w:r>
          </w:p>
        </w:tc>
        <w:tc>
          <w:tcPr>
            <w:tcW w:w="2551" w:type="dxa"/>
          </w:tcPr>
          <w:p w14:paraId="6D3BCE6D" w14:textId="52F10DF7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Negative</w:t>
            </w:r>
          </w:p>
        </w:tc>
        <w:tc>
          <w:tcPr>
            <w:tcW w:w="2551" w:type="dxa"/>
          </w:tcPr>
          <w:p w14:paraId="2A6B1ADE" w14:textId="72450C54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Negative</w:t>
            </w:r>
          </w:p>
        </w:tc>
      </w:tr>
      <w:tr w:rsidR="00794F98" w:rsidRPr="00BD4D00" w14:paraId="3C1A2540" w14:textId="77777777" w:rsidTr="00A463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14:paraId="7FF394B7" w14:textId="5041F901" w:rsidR="00794F98" w:rsidRPr="000D598F" w:rsidRDefault="000D598F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H</w:t>
            </w:r>
            <w:r>
              <w:rPr>
                <w:b w:val="0"/>
                <w:bCs w:val="0"/>
                <w:caps/>
                <w:sz w:val="22"/>
                <w:szCs w:val="22"/>
              </w:rPr>
              <w:t xml:space="preserve">CV </w:t>
            </w:r>
            <w:r w:rsidRPr="000D598F">
              <w:rPr>
                <w:b w:val="0"/>
                <w:bCs w:val="0"/>
                <w:caps/>
                <w:sz w:val="22"/>
                <w:szCs w:val="22"/>
              </w:rPr>
              <w:t>screening</w:t>
            </w:r>
          </w:p>
        </w:tc>
        <w:tc>
          <w:tcPr>
            <w:tcW w:w="2551" w:type="dxa"/>
          </w:tcPr>
          <w:p w14:paraId="3E9D2C6A" w14:textId="741291AF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Negative </w:t>
            </w:r>
          </w:p>
        </w:tc>
        <w:tc>
          <w:tcPr>
            <w:tcW w:w="2551" w:type="dxa"/>
          </w:tcPr>
          <w:p w14:paraId="2EBDA2C5" w14:textId="325DCE6F" w:rsidR="00794F98" w:rsidRPr="00BD4D00" w:rsidRDefault="00794F98" w:rsidP="00BD4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Negative</w:t>
            </w:r>
          </w:p>
        </w:tc>
      </w:tr>
      <w:tr w:rsidR="00794F98" w:rsidRPr="00BD4D00" w14:paraId="5D898E1D" w14:textId="77777777" w:rsidTr="00A4630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tcBorders>
              <w:bottom w:val="single" w:sz="4" w:space="0" w:color="auto"/>
            </w:tcBorders>
          </w:tcPr>
          <w:p w14:paraId="21589B30" w14:textId="45621BF5" w:rsidR="00794F98" w:rsidRPr="000D598F" w:rsidRDefault="000D598F">
            <w:pPr>
              <w:rPr>
                <w:b w:val="0"/>
                <w:bCs w:val="0"/>
                <w:sz w:val="22"/>
                <w:szCs w:val="22"/>
              </w:rPr>
            </w:pPr>
            <w:r w:rsidRPr="000D598F">
              <w:rPr>
                <w:b w:val="0"/>
                <w:bCs w:val="0"/>
                <w:caps/>
                <w:sz w:val="22"/>
                <w:szCs w:val="22"/>
              </w:rPr>
              <w:t>H</w:t>
            </w:r>
            <w:r>
              <w:rPr>
                <w:b w:val="0"/>
                <w:bCs w:val="0"/>
                <w:caps/>
                <w:sz w:val="22"/>
                <w:szCs w:val="22"/>
              </w:rPr>
              <w:t>IV</w:t>
            </w:r>
            <w:r w:rsidR="00794F98" w:rsidRPr="000D598F">
              <w:rPr>
                <w:b w:val="0"/>
                <w:bCs w:val="0"/>
                <w:sz w:val="22"/>
                <w:szCs w:val="22"/>
              </w:rPr>
              <w:t xml:space="preserve"> </w:t>
            </w:r>
            <w:r w:rsidRPr="000D598F">
              <w:rPr>
                <w:b w:val="0"/>
                <w:bCs w:val="0"/>
                <w:caps/>
                <w:sz w:val="22"/>
                <w:szCs w:val="22"/>
              </w:rPr>
              <w:t>screening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5F463230" w14:textId="36E330A6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Negative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23004CA8" w14:textId="7EC92EB3" w:rsidR="00794F98" w:rsidRPr="00BD4D00" w:rsidRDefault="00794F98" w:rsidP="00BD4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Negative</w:t>
            </w:r>
          </w:p>
        </w:tc>
      </w:tr>
    </w:tbl>
    <w:p w14:paraId="041BD93F" w14:textId="77777777" w:rsidR="00E7069C" w:rsidRDefault="00E7069C" w:rsidP="000D598F"/>
    <w:sectPr w:rsidR="00E7069C" w:rsidSect="000D598F">
      <w:pgSz w:w="11906" w:h="16838"/>
      <w:pgMar w:top="993" w:right="1440" w:bottom="42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4D6D5" w14:textId="77777777" w:rsidR="009E60F5" w:rsidRDefault="009E60F5" w:rsidP="000D598F">
      <w:pPr>
        <w:spacing w:after="0" w:line="240" w:lineRule="auto"/>
      </w:pPr>
      <w:r>
        <w:separator/>
      </w:r>
    </w:p>
  </w:endnote>
  <w:endnote w:type="continuationSeparator" w:id="0">
    <w:p w14:paraId="291E3FEB" w14:textId="77777777" w:rsidR="009E60F5" w:rsidRDefault="009E60F5" w:rsidP="000D59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CBDC32" w14:textId="77777777" w:rsidR="009E60F5" w:rsidRDefault="009E60F5" w:rsidP="000D598F">
      <w:pPr>
        <w:spacing w:after="0" w:line="240" w:lineRule="auto"/>
      </w:pPr>
      <w:r>
        <w:separator/>
      </w:r>
    </w:p>
  </w:footnote>
  <w:footnote w:type="continuationSeparator" w:id="0">
    <w:p w14:paraId="0BD44257" w14:textId="77777777" w:rsidR="009E60F5" w:rsidRDefault="009E60F5" w:rsidP="000D59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F3468"/>
    <w:multiLevelType w:val="hybridMultilevel"/>
    <w:tmpl w:val="D7E64156"/>
    <w:lvl w:ilvl="0" w:tplc="F0EC516E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17D60D7"/>
    <w:multiLevelType w:val="hybridMultilevel"/>
    <w:tmpl w:val="5426AC36"/>
    <w:lvl w:ilvl="0" w:tplc="2410E2C6">
      <w:start w:val="36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36061695">
    <w:abstractNumId w:val="0"/>
  </w:num>
  <w:num w:numId="2" w16cid:durableId="6090952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939"/>
    <w:rsid w:val="000060A4"/>
    <w:rsid w:val="00073D7A"/>
    <w:rsid w:val="000D598F"/>
    <w:rsid w:val="00137058"/>
    <w:rsid w:val="00161EFC"/>
    <w:rsid w:val="003460D6"/>
    <w:rsid w:val="00385350"/>
    <w:rsid w:val="00387652"/>
    <w:rsid w:val="004E7FB4"/>
    <w:rsid w:val="00614C33"/>
    <w:rsid w:val="00696939"/>
    <w:rsid w:val="006C7F92"/>
    <w:rsid w:val="00744779"/>
    <w:rsid w:val="00794F98"/>
    <w:rsid w:val="008E679F"/>
    <w:rsid w:val="0091762C"/>
    <w:rsid w:val="009E60F5"/>
    <w:rsid w:val="00A1241F"/>
    <w:rsid w:val="00A35BBB"/>
    <w:rsid w:val="00A46304"/>
    <w:rsid w:val="00B45C92"/>
    <w:rsid w:val="00BA5990"/>
    <w:rsid w:val="00BD4D00"/>
    <w:rsid w:val="00C831D9"/>
    <w:rsid w:val="00DA3B02"/>
    <w:rsid w:val="00E12AD2"/>
    <w:rsid w:val="00E7069C"/>
    <w:rsid w:val="00F57FB8"/>
    <w:rsid w:val="00FF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27620"/>
  <w15:chartTrackingRefBased/>
  <w15:docId w15:val="{FF72B987-A238-4FB2-BD87-33EA5998D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69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69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69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69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69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69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69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69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69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69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69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69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693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693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69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69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69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69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69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69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69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69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69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69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69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69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69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693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693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4E7F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4E7FB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4E7FB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0D598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0D598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0D59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598F"/>
  </w:style>
  <w:style w:type="paragraph" w:styleId="Footer">
    <w:name w:val="footer"/>
    <w:basedOn w:val="Normal"/>
    <w:link w:val="FooterChar"/>
    <w:uiPriority w:val="99"/>
    <w:unhideWhenUsed/>
    <w:rsid w:val="000D59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598F"/>
  </w:style>
  <w:style w:type="table" w:styleId="GridTable1Light">
    <w:name w:val="Grid Table 1 Light"/>
    <w:basedOn w:val="TableNormal"/>
    <w:uiPriority w:val="46"/>
    <w:rsid w:val="000D598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55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153CCB-5090-421E-86E9-CDFC6D992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904</TotalTime>
  <Pages>1</Pages>
  <Words>297</Words>
  <Characters>1625</Characters>
  <Application>Microsoft Office Word</Application>
  <DocSecurity>0</DocSecurity>
  <Lines>37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Muddasir Mehmood jan</dc:creator>
  <cp:keywords/>
  <dc:description/>
  <cp:lastModifiedBy>Muddasir Mehmood jan</cp:lastModifiedBy>
  <cp:revision>8</cp:revision>
  <dcterms:created xsi:type="dcterms:W3CDTF">2025-06-17T16:52:00Z</dcterms:created>
  <dcterms:modified xsi:type="dcterms:W3CDTF">2025-07-04T06:15:00Z</dcterms:modified>
</cp:coreProperties>
</file>