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9B95F0" w14:textId="4227BD61" w:rsidR="00D740A4" w:rsidRDefault="00D740A4" w:rsidP="004342A7">
      <w:pPr>
        <w:pStyle w:val="Title"/>
        <w:spacing w:before="0" w:after="160" w:line="259" w:lineRule="auto"/>
      </w:pPr>
      <w:r>
        <w:t>Title page supplementary material</w:t>
      </w:r>
    </w:p>
    <w:p w14:paraId="68DBF9C3" w14:textId="756E7C18" w:rsidR="008F1068" w:rsidRDefault="00FE568F" w:rsidP="004342A7">
      <w:pPr>
        <w:pStyle w:val="Title"/>
        <w:spacing w:before="0" w:after="160" w:line="259" w:lineRule="auto"/>
      </w:pPr>
      <w:r>
        <w:t xml:space="preserve">Exploratory study of how cognitive multisensory rehabilitation restores parietal operculum connectivity and improves upper limb movements in chronic stroke </w:t>
      </w:r>
    </w:p>
    <w:p w14:paraId="5A099AA2" w14:textId="77777777" w:rsidR="008F1068" w:rsidRDefault="00FE568F" w:rsidP="004342A7">
      <w:pPr>
        <w:rPr>
          <w:rFonts w:ascii="Times New Roman" w:eastAsia="Times New Roman" w:hAnsi="Times New Roman" w:cs="Times New Roman"/>
          <w:b/>
          <w:vertAlign w:val="superscript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b/>
        </w:rPr>
        <w:t>Van de Winckel A, PhD, MSPT, PT</w:t>
      </w:r>
      <w:r>
        <w:rPr>
          <w:rFonts w:ascii="Times New Roman" w:eastAsia="Times New Roman" w:hAnsi="Times New Roman" w:cs="Times New Roman"/>
          <w:b/>
          <w:vertAlign w:val="superscript"/>
        </w:rPr>
        <w:t>1*</w:t>
      </w:r>
      <w:r>
        <w:rPr>
          <w:rFonts w:ascii="Times New Roman" w:eastAsia="Times New Roman" w:hAnsi="Times New Roman" w:cs="Times New Roman"/>
          <w:b/>
        </w:rPr>
        <w:t xml:space="preserve">, De </w:t>
      </w:r>
      <w:proofErr w:type="spellStart"/>
      <w:r>
        <w:rPr>
          <w:rFonts w:ascii="Times New Roman" w:eastAsia="Times New Roman" w:hAnsi="Times New Roman" w:cs="Times New Roman"/>
          <w:b/>
        </w:rPr>
        <w:t>Patre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D, BS, DPT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</w:rPr>
        <w:t>Rigoni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M, MS, DPT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</w:rPr>
        <w:t>Fiecas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M, PhD</w:t>
      </w:r>
      <w:r>
        <w:rPr>
          <w:rFonts w:ascii="Times New Roman" w:eastAsia="Times New Roman" w:hAnsi="Times New Roman" w:cs="Times New Roman"/>
          <w:b/>
          <w:vertAlign w:val="superscript"/>
        </w:rPr>
        <w:t>3</w:t>
      </w:r>
      <w:r>
        <w:rPr>
          <w:rFonts w:ascii="Times New Roman" w:eastAsia="Times New Roman" w:hAnsi="Times New Roman" w:cs="Times New Roman"/>
          <w:b/>
        </w:rPr>
        <w:t>, Hendrickson TJ, MS</w:t>
      </w:r>
      <w:r>
        <w:rPr>
          <w:rFonts w:ascii="Times New Roman" w:eastAsia="Times New Roman" w:hAnsi="Times New Roman" w:cs="Times New Roman"/>
          <w:b/>
          <w:vertAlign w:val="superscript"/>
        </w:rPr>
        <w:t>4</w:t>
      </w:r>
      <w:r>
        <w:rPr>
          <w:rFonts w:ascii="Times New Roman" w:eastAsia="Times New Roman" w:hAnsi="Times New Roman" w:cs="Times New Roman"/>
          <w:b/>
        </w:rPr>
        <w:t>, Larson M, BSN, RN, HN-BC, MS</w:t>
      </w:r>
      <w:r>
        <w:rPr>
          <w:rFonts w:ascii="Times New Roman" w:eastAsia="Times New Roman" w:hAnsi="Times New Roman" w:cs="Times New Roman"/>
          <w:b/>
          <w:vertAlign w:val="superscript"/>
        </w:rPr>
        <w:t>5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Jagadeesan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BD, MD</w:t>
      </w:r>
      <w:r>
        <w:rPr>
          <w:rFonts w:ascii="Times New Roman" w:eastAsia="Times New Roman" w:hAnsi="Times New Roman" w:cs="Times New Roman"/>
          <w:b/>
          <w:vertAlign w:val="superscript"/>
        </w:rPr>
        <w:t>6</w:t>
      </w:r>
      <w:r>
        <w:rPr>
          <w:rFonts w:ascii="Times New Roman" w:eastAsia="Times New Roman" w:hAnsi="Times New Roman" w:cs="Times New Roman"/>
          <w:b/>
        </w:rPr>
        <w:t>, Mueller BA, PhD</w:t>
      </w:r>
      <w:r>
        <w:rPr>
          <w:rFonts w:ascii="Times New Roman" w:eastAsia="Times New Roman" w:hAnsi="Times New Roman" w:cs="Times New Roman"/>
          <w:b/>
          <w:vertAlign w:val="superscript"/>
        </w:rPr>
        <w:t>7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Elvendahl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W, BS, RT (R)(MR), MRSO (MRSC™)</w:t>
      </w:r>
      <w:r>
        <w:rPr>
          <w:rFonts w:ascii="Times New Roman" w:eastAsia="Times New Roman" w:hAnsi="Times New Roman" w:cs="Times New Roman"/>
          <w:b/>
          <w:vertAlign w:val="superscript"/>
        </w:rPr>
        <w:t>8</w:t>
      </w:r>
      <w:r>
        <w:rPr>
          <w:rFonts w:ascii="Times New Roman" w:eastAsia="Times New Roman" w:hAnsi="Times New Roman" w:cs="Times New Roman"/>
          <w:b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</w:rPr>
        <w:t>Streib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C, MD, MS</w:t>
      </w:r>
      <w:r>
        <w:rPr>
          <w:rFonts w:ascii="Times New Roman" w:eastAsia="Times New Roman" w:hAnsi="Times New Roman" w:cs="Times New Roman"/>
          <w:b/>
          <w:vertAlign w:val="superscript"/>
        </w:rPr>
        <w:t>9</w:t>
      </w:r>
      <w:r>
        <w:rPr>
          <w:rFonts w:ascii="Times New Roman" w:eastAsia="Times New Roman" w:hAnsi="Times New Roman" w:cs="Times New Roman"/>
          <w:b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</w:rPr>
        <w:t>Ikramuddin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F, MD, MHA</w:t>
      </w:r>
      <w:r>
        <w:rPr>
          <w:rFonts w:ascii="Times New Roman" w:eastAsia="Times New Roman" w:hAnsi="Times New Roman" w:cs="Times New Roman"/>
          <w:b/>
          <w:vertAlign w:val="superscript"/>
        </w:rPr>
        <w:t>10</w:t>
      </w:r>
      <w:r>
        <w:rPr>
          <w:rFonts w:ascii="Times New Roman" w:eastAsia="Times New Roman" w:hAnsi="Times New Roman" w:cs="Times New Roman"/>
          <w:b/>
        </w:rPr>
        <w:t>, Lim KO, MD</w:t>
      </w:r>
      <w:r>
        <w:rPr>
          <w:rFonts w:ascii="Times New Roman" w:eastAsia="Times New Roman" w:hAnsi="Times New Roman" w:cs="Times New Roman"/>
          <w:b/>
          <w:vertAlign w:val="superscript"/>
        </w:rPr>
        <w:t>7</w:t>
      </w:r>
    </w:p>
    <w:p w14:paraId="3D7E2F2A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1 </w:t>
      </w:r>
      <w:r>
        <w:rPr>
          <w:rFonts w:ascii="Times New Roman" w:eastAsia="Times New Roman" w:hAnsi="Times New Roman" w:cs="Times New Roman"/>
        </w:rPr>
        <w:t>Division of Physical Therapy, Division of Rehabilitation Science, Department of Rehabilitation Medicine, Medical School, University of Minnesota, USA, avandewi@umn.edu</w:t>
      </w:r>
    </w:p>
    <w:p w14:paraId="2CE430D5" w14:textId="53C17260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2 </w:t>
      </w:r>
      <w:r>
        <w:rPr>
          <w:rFonts w:ascii="Times New Roman" w:eastAsia="Times New Roman" w:hAnsi="Times New Roman" w:cs="Times New Roman"/>
        </w:rPr>
        <w:t xml:space="preserve">Centro </w:t>
      </w:r>
      <w:proofErr w:type="spellStart"/>
      <w:r>
        <w:rPr>
          <w:rFonts w:ascii="Times New Roman" w:eastAsia="Times New Roman" w:hAnsi="Times New Roman" w:cs="Times New Roman"/>
        </w:rPr>
        <w:t>Studi</w:t>
      </w:r>
      <w:proofErr w:type="spellEnd"/>
      <w:r>
        <w:rPr>
          <w:rFonts w:ascii="Times New Roman" w:eastAsia="Times New Roman" w:hAnsi="Times New Roman" w:cs="Times New Roman"/>
        </w:rPr>
        <w:t xml:space="preserve"> di </w:t>
      </w:r>
      <w:proofErr w:type="spellStart"/>
      <w:r>
        <w:rPr>
          <w:rFonts w:ascii="Times New Roman" w:eastAsia="Times New Roman" w:hAnsi="Times New Roman" w:cs="Times New Roman"/>
        </w:rPr>
        <w:t>Riabilitazione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Neurocognitiva</w:t>
      </w:r>
      <w:proofErr w:type="spellEnd"/>
      <w:r>
        <w:rPr>
          <w:rFonts w:ascii="Times New Roman" w:eastAsia="Times New Roman" w:hAnsi="Times New Roman" w:cs="Times New Roman"/>
        </w:rPr>
        <w:t xml:space="preserve"> - Villa </w:t>
      </w:r>
      <w:proofErr w:type="spellStart"/>
      <w:r>
        <w:rPr>
          <w:rFonts w:ascii="Times New Roman" w:eastAsia="Times New Roman" w:hAnsi="Times New Roman" w:cs="Times New Roman"/>
        </w:rPr>
        <w:t>Miari</w:t>
      </w:r>
      <w:proofErr w:type="spellEnd"/>
      <w:r>
        <w:rPr>
          <w:rFonts w:ascii="Times New Roman" w:eastAsia="Times New Roman" w:hAnsi="Times New Roman" w:cs="Times New Roman"/>
        </w:rPr>
        <w:t xml:space="preserve"> (Study </w:t>
      </w:r>
      <w:proofErr w:type="spellStart"/>
      <w:r>
        <w:rPr>
          <w:rFonts w:ascii="Times New Roman" w:eastAsia="Times New Roman" w:hAnsi="Times New Roman" w:cs="Times New Roman"/>
        </w:rPr>
        <w:t>Center</w:t>
      </w:r>
      <w:proofErr w:type="spellEnd"/>
      <w:r>
        <w:rPr>
          <w:rFonts w:ascii="Times New Roman" w:eastAsia="Times New Roman" w:hAnsi="Times New Roman" w:cs="Times New Roman"/>
        </w:rPr>
        <w:t xml:space="preserve"> for Cognitive Multisensory Rehabilitation), </w:t>
      </w:r>
      <w:proofErr w:type="spellStart"/>
      <w:r>
        <w:rPr>
          <w:rFonts w:ascii="Times New Roman" w:eastAsia="Times New Roman" w:hAnsi="Times New Roman" w:cs="Times New Roman"/>
        </w:rPr>
        <w:t>Santorso</w:t>
      </w:r>
      <w:proofErr w:type="spellEnd"/>
      <w:r>
        <w:rPr>
          <w:rFonts w:ascii="Times New Roman" w:eastAsia="Times New Roman" w:hAnsi="Times New Roman" w:cs="Times New Roman"/>
        </w:rPr>
        <w:t xml:space="preserve">, Vicenza, Italy, </w:t>
      </w:r>
      <w:proofErr w:type="gramStart"/>
      <w:r w:rsidR="0079282D" w:rsidRPr="0079282D">
        <w:rPr>
          <w:rFonts w:ascii="Times New Roman" w:eastAsia="Times New Roman" w:hAnsi="Times New Roman" w:cs="Times New Roman"/>
        </w:rPr>
        <w:t>danieledepatre1@alice.it</w:t>
      </w:r>
      <w:r>
        <w:rPr>
          <w:rFonts w:ascii="Times New Roman" w:eastAsia="Times New Roman" w:hAnsi="Times New Roman" w:cs="Times New Roman"/>
        </w:rPr>
        <w:t>,  marco.rigoni87@gmail.com</w:t>
      </w:r>
      <w:proofErr w:type="gramEnd"/>
    </w:p>
    <w:p w14:paraId="4932154C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Division of Biostatistics, School of Public Health, University of Minnesota, USA, mfiecas@umn.edu</w:t>
      </w:r>
    </w:p>
    <w:p w14:paraId="2167EE1C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4 </w:t>
      </w:r>
      <w:r>
        <w:rPr>
          <w:rFonts w:ascii="Times New Roman" w:eastAsia="Times New Roman" w:hAnsi="Times New Roman" w:cs="Times New Roman"/>
        </w:rPr>
        <w:t>University of Minnesota Informatics Institute, Office of the Vice President for Research, University of Minnesota, USA, hendr522@umn.edu</w:t>
      </w:r>
    </w:p>
    <w:p w14:paraId="2B26786C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5 </w:t>
      </w:r>
      <w:r>
        <w:rPr>
          <w:rFonts w:ascii="Times New Roman" w:eastAsia="Times New Roman" w:hAnsi="Times New Roman" w:cs="Times New Roman"/>
        </w:rPr>
        <w:t>Division of Rehabilitation Science, Department of Rehabilitation Medicine, Medical School, University of Minnesota, USA, lars1830@umn.edu</w:t>
      </w:r>
    </w:p>
    <w:p w14:paraId="7DE68F50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6 </w:t>
      </w:r>
      <w:r>
        <w:rPr>
          <w:rFonts w:ascii="Times New Roman" w:eastAsia="Times New Roman" w:hAnsi="Times New Roman" w:cs="Times New Roman"/>
        </w:rPr>
        <w:t>Department of Radiology, Medical School, University of Minnesota, USA, jagad002@umn.edu</w:t>
      </w:r>
    </w:p>
    <w:p w14:paraId="1114E63A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7 </w:t>
      </w:r>
      <w:r>
        <w:rPr>
          <w:rFonts w:ascii="Times New Roman" w:eastAsia="Times New Roman" w:hAnsi="Times New Roman" w:cs="Times New Roman"/>
        </w:rPr>
        <w:t xml:space="preserve">Department of Psychiatry, Medical School, University of Minnesota, USA, </w:t>
      </w:r>
      <w:hyperlink r:id="rId6">
        <w:r w:rsidRPr="0026110A">
          <w:rPr>
            <w:rFonts w:ascii="Times New Roman" w:hAnsi="Times New Roman" w:cs="Times New Roman"/>
          </w:rPr>
          <w:t>muell093@umn.edu</w:t>
        </w:r>
      </w:hyperlink>
      <w:r w:rsidRPr="0026110A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 xml:space="preserve">kolim@umn.edu </w:t>
      </w:r>
    </w:p>
    <w:p w14:paraId="69D103C7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8 </w:t>
      </w:r>
      <w:proofErr w:type="spellStart"/>
      <w:r>
        <w:rPr>
          <w:rFonts w:ascii="Times New Roman" w:eastAsia="Times New Roman" w:hAnsi="Times New Roman" w:cs="Times New Roman"/>
        </w:rPr>
        <w:t>Center</w:t>
      </w:r>
      <w:proofErr w:type="spellEnd"/>
      <w:r>
        <w:rPr>
          <w:rFonts w:ascii="Times New Roman" w:eastAsia="Times New Roman" w:hAnsi="Times New Roman" w:cs="Times New Roman"/>
        </w:rPr>
        <w:t xml:space="preserve"> of Magnetic Resonance Research (CMRR), University of Minnesota, USA, welvenda@umn.edu</w:t>
      </w:r>
    </w:p>
    <w:p w14:paraId="128AD8CA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 xml:space="preserve">9 </w:t>
      </w:r>
      <w:r>
        <w:rPr>
          <w:rFonts w:ascii="Times New Roman" w:eastAsia="Times New Roman" w:hAnsi="Times New Roman" w:cs="Times New Roman"/>
        </w:rPr>
        <w:t>Department of Neurology, Medical School, University of Minnesota, USA, streib@umn.edu</w:t>
      </w:r>
    </w:p>
    <w:p w14:paraId="73AB7BA5" w14:textId="77777777" w:rsidR="008F1068" w:rsidRDefault="00FE568F" w:rsidP="004342A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vertAlign w:val="superscript"/>
        </w:rPr>
        <w:t>10</w:t>
      </w:r>
      <w:r>
        <w:rPr>
          <w:rFonts w:ascii="Times New Roman" w:eastAsia="Times New Roman" w:hAnsi="Times New Roman" w:cs="Times New Roman"/>
        </w:rPr>
        <w:t xml:space="preserve"> Division of Physical Medicine &amp; Rehabilitation, Department of Rehabilitation Medicine, Medical School, University of Minnesota, USA, ikram002@umn.edu</w:t>
      </w:r>
    </w:p>
    <w:p w14:paraId="0277AE43" w14:textId="77777777" w:rsidR="00DE3613" w:rsidRDefault="00DE3613" w:rsidP="004342A7">
      <w:pPr>
        <w:rPr>
          <w:rFonts w:ascii="Times New Roman" w:eastAsia="Times New Roman" w:hAnsi="Times New Roman" w:cs="Times New Roman"/>
          <w:b/>
        </w:rPr>
      </w:pPr>
    </w:p>
    <w:p w14:paraId="1B9C2E18" w14:textId="649AAA28" w:rsidR="006A61FC" w:rsidRDefault="00FE568F">
      <w:pPr>
        <w:rPr>
          <w:rFonts w:ascii="Times New Roman" w:eastAsia="Times New Roman" w:hAnsi="Times New Roman" w:cs="Times New Roman"/>
          <w:b/>
          <w:color w:val="000000"/>
        </w:rPr>
      </w:pPr>
      <w:r>
        <w:rPr>
          <w:rFonts w:ascii="Times New Roman" w:eastAsia="Times New Roman" w:hAnsi="Times New Roman" w:cs="Times New Roman"/>
          <w:b/>
        </w:rPr>
        <w:t xml:space="preserve">* Corresponding author: </w:t>
      </w:r>
      <w:r>
        <w:rPr>
          <w:rFonts w:ascii="Times New Roman" w:eastAsia="Times New Roman" w:hAnsi="Times New Roman" w:cs="Times New Roman"/>
          <w:b/>
        </w:rPr>
        <w:br/>
      </w:r>
      <w:proofErr w:type="spellStart"/>
      <w:r>
        <w:rPr>
          <w:rFonts w:ascii="Times New Roman" w:eastAsia="Times New Roman" w:hAnsi="Times New Roman" w:cs="Times New Roman"/>
        </w:rPr>
        <w:t>Dr.</w:t>
      </w:r>
      <w:proofErr w:type="spellEnd"/>
      <w:r>
        <w:rPr>
          <w:rFonts w:ascii="Times New Roman" w:eastAsia="Times New Roman" w:hAnsi="Times New Roman" w:cs="Times New Roman"/>
        </w:rPr>
        <w:t xml:space="preserve"> Ann Van de Winckel</w:t>
      </w:r>
      <w:r>
        <w:rPr>
          <w:rFonts w:ascii="Times New Roman" w:eastAsia="Times New Roman" w:hAnsi="Times New Roman" w:cs="Times New Roman"/>
        </w:rPr>
        <w:br/>
      </w:r>
      <w:hyperlink r:id="rId7">
        <w:r>
          <w:rPr>
            <w:rFonts w:ascii="Times New Roman" w:eastAsia="Times New Roman" w:hAnsi="Times New Roman" w:cs="Times New Roman"/>
          </w:rPr>
          <w:t>avandewi@umn.edu</w:t>
        </w:r>
      </w:hyperlink>
      <w:r>
        <w:rPr>
          <w:rFonts w:ascii="Times New Roman" w:eastAsia="Times New Roman" w:hAnsi="Times New Roman" w:cs="Times New Roman"/>
        </w:rPr>
        <w:t>, 612-406-2500</w:t>
      </w:r>
    </w:p>
    <w:sectPr w:rsidR="006A61FC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8370E7"/>
    <w:multiLevelType w:val="multilevel"/>
    <w:tmpl w:val="242AC92E"/>
    <w:lvl w:ilvl="0">
      <w:start w:val="1"/>
      <w:numFmt w:val="decimal"/>
      <w:lvlText w:val="%1"/>
      <w:lvlJc w:val="left"/>
      <w:pPr>
        <w:ind w:left="567" w:hanging="567"/>
      </w:pPr>
      <w:rPr>
        <w:rFonts w:ascii="Times New Roman" w:eastAsia="Times New Roman" w:hAnsi="Times New Roman" w:cs="Times New Roman"/>
        <w:b/>
      </w:rPr>
    </w:lvl>
    <w:lvl w:ilvl="1">
      <w:start w:val="1"/>
      <w:numFmt w:val="decimal"/>
      <w:lvlText w:val="%1.%2"/>
      <w:lvlJc w:val="left"/>
      <w:pPr>
        <w:ind w:left="1017" w:hanging="567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"/>
      <w:lvlJc w:val="left"/>
      <w:pPr>
        <w:ind w:left="567" w:hanging="567"/>
      </w:pPr>
    </w:lvl>
    <w:lvl w:ilvl="3">
      <w:start w:val="1"/>
      <w:numFmt w:val="decimal"/>
      <w:lvlText w:val="%1.%2.%3.%4"/>
      <w:lvlJc w:val="left"/>
      <w:pPr>
        <w:ind w:left="567" w:hanging="567"/>
      </w:pPr>
    </w:lvl>
    <w:lvl w:ilvl="4">
      <w:start w:val="1"/>
      <w:numFmt w:val="decimal"/>
      <w:lvlText w:val="%1.%2.%3.%4.%5"/>
      <w:lvlJc w:val="left"/>
      <w:pPr>
        <w:ind w:left="567" w:hanging="567"/>
      </w:pPr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068"/>
    <w:rsid w:val="000B79A5"/>
    <w:rsid w:val="0026110A"/>
    <w:rsid w:val="002C3FE1"/>
    <w:rsid w:val="003C21CE"/>
    <w:rsid w:val="004342A7"/>
    <w:rsid w:val="004533A1"/>
    <w:rsid w:val="005E0281"/>
    <w:rsid w:val="005F2589"/>
    <w:rsid w:val="006A61FC"/>
    <w:rsid w:val="0079282D"/>
    <w:rsid w:val="007A1BFD"/>
    <w:rsid w:val="007B3AC3"/>
    <w:rsid w:val="00842D09"/>
    <w:rsid w:val="00873746"/>
    <w:rsid w:val="008F1068"/>
    <w:rsid w:val="009969C4"/>
    <w:rsid w:val="00A04447"/>
    <w:rsid w:val="00A52E36"/>
    <w:rsid w:val="00B32E89"/>
    <w:rsid w:val="00BC328A"/>
    <w:rsid w:val="00BF3DBB"/>
    <w:rsid w:val="00D740A4"/>
    <w:rsid w:val="00D97610"/>
    <w:rsid w:val="00DE2D28"/>
    <w:rsid w:val="00DE3613"/>
    <w:rsid w:val="00FE5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32D1B"/>
  <w15:docId w15:val="{1140A375-F38C-4943-947B-D7AC87C1E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spacing w:before="240" w:after="240" w:line="240" w:lineRule="auto"/>
      <w:ind w:left="567" w:hanging="567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2">
    <w:name w:val="heading 2"/>
    <w:basedOn w:val="Normal"/>
    <w:next w:val="Normal"/>
    <w:uiPriority w:val="9"/>
    <w:unhideWhenUsed/>
    <w:qFormat/>
    <w:pPr>
      <w:spacing w:before="240" w:after="200" w:line="240" w:lineRule="auto"/>
      <w:ind w:left="567" w:hanging="567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120" w:line="240" w:lineRule="auto"/>
      <w:ind w:left="567" w:hanging="567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40" w:after="120" w:line="240" w:lineRule="auto"/>
      <w:ind w:left="567" w:hanging="567"/>
      <w:outlineLvl w:val="3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 w:after="120" w:line="240" w:lineRule="auto"/>
      <w:ind w:left="567" w:hanging="567"/>
      <w:outlineLvl w:val="4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360" w:line="240" w:lineRule="auto"/>
      <w:jc w:val="center"/>
    </w:pPr>
    <w:rPr>
      <w:rFonts w:ascii="Times New Roman" w:eastAsia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rPr>
      <w:color w:val="5A5A5A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2C3FE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2C3FE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191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avandewi@umn.ed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uell093@umn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649A4-88C4-4187-B9EA-B4AC9E916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272</Words>
  <Characters>1648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Van de Winckel</dc:creator>
  <cp:lastModifiedBy>Ann Van de Winckel</cp:lastModifiedBy>
  <cp:revision>8</cp:revision>
  <dcterms:created xsi:type="dcterms:W3CDTF">2020-05-21T14:03:00Z</dcterms:created>
  <dcterms:modified xsi:type="dcterms:W3CDTF">2020-05-22T23:50:00Z</dcterms:modified>
</cp:coreProperties>
</file>