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DF6E22" w14:textId="42822772" w:rsidR="001E09C6" w:rsidRDefault="001E09C6" w:rsidP="009F7E13">
      <w:pPr>
        <w:widowControl/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36941362"/>
      <w:bookmarkStart w:id="1" w:name="_Hlk190357272"/>
      <w:bookmarkStart w:id="2" w:name="_Hlk184629365"/>
      <w:bookmarkStart w:id="3" w:name="_Hlk136937446"/>
      <w:r w:rsidRPr="001E09C6">
        <w:rPr>
          <w:rFonts w:ascii="Times New Roman" w:hAnsi="Times New Roman" w:cs="Times New Roman" w:hint="eastAsia"/>
          <w:b/>
          <w:bCs/>
          <w:sz w:val="28"/>
          <w:szCs w:val="28"/>
        </w:rPr>
        <w:t>Supplementary Materials</w:t>
      </w:r>
    </w:p>
    <w:p w14:paraId="043DA29B" w14:textId="7D72248B" w:rsidR="009F7E13" w:rsidRPr="009F7E13" w:rsidRDefault="001E09C6" w:rsidP="009F7E13">
      <w:pPr>
        <w:widowControl/>
        <w:spacing w:line="480" w:lineRule="auto"/>
        <w:jc w:val="center"/>
        <w:rPr>
          <w:rFonts w:ascii="Times New Roman" w:hAnsi="Times New Roman" w:cs="Times New Roman" w:hint="eastAsia"/>
          <w:sz w:val="28"/>
          <w:szCs w:val="28"/>
        </w:rPr>
      </w:pPr>
      <w:r w:rsidRPr="001E09C6">
        <w:rPr>
          <w:rFonts w:ascii="Times New Roman" w:hAnsi="Times New Roman" w:cs="Times New Roman" w:hint="eastAsia"/>
          <w:sz w:val="28"/>
          <w:szCs w:val="28"/>
        </w:rPr>
        <w:t xml:space="preserve">For </w:t>
      </w:r>
      <w:r w:rsidRPr="001E09C6">
        <w:rPr>
          <w:rFonts w:ascii="Times New Roman" w:hAnsi="Times New Roman" w:cs="Times New Roman"/>
          <w:sz w:val="28"/>
          <w:szCs w:val="28"/>
        </w:rPr>
        <w:t>“</w:t>
      </w:r>
      <w:r w:rsidR="009F7E13" w:rsidRPr="009F7E13">
        <w:rPr>
          <w:rFonts w:ascii="Times New Roman" w:hAnsi="Times New Roman" w:cs="Times New Roman"/>
          <w:sz w:val="28"/>
          <w:szCs w:val="28"/>
        </w:rPr>
        <w:t xml:space="preserve">Elevated temperature modulates the effects of an </w:t>
      </w:r>
      <w:r w:rsidR="009F7E13" w:rsidRPr="009F7E13">
        <w:rPr>
          <w:rFonts w:ascii="Times New Roman" w:hAnsi="Times New Roman" w:cs="Times New Roman"/>
          <w:i/>
          <w:iCs/>
          <w:sz w:val="28"/>
          <w:szCs w:val="28"/>
        </w:rPr>
        <w:t>Endozoicomonadaceae</w:t>
      </w:r>
      <w:r w:rsidR="009F7E13" w:rsidRPr="009F7E13">
        <w:rPr>
          <w:rFonts w:ascii="Times New Roman" w:hAnsi="Times New Roman" w:cs="Times New Roman"/>
          <w:sz w:val="28"/>
          <w:szCs w:val="28"/>
        </w:rPr>
        <w:t xml:space="preserve"> member on the coral holobiont</w:t>
      </w:r>
      <w:bookmarkEnd w:id="0"/>
      <w:r w:rsidRPr="001E09C6">
        <w:rPr>
          <w:rFonts w:ascii="Times New Roman" w:hAnsi="Times New Roman" w:cs="Times New Roman"/>
          <w:sz w:val="28"/>
          <w:szCs w:val="28"/>
        </w:rPr>
        <w:t>”</w:t>
      </w:r>
    </w:p>
    <w:bookmarkEnd w:id="1"/>
    <w:p w14:paraId="4B93C683" w14:textId="77777777" w:rsidR="009F7E13" w:rsidRPr="009F7E13" w:rsidRDefault="009F7E13" w:rsidP="009F7E13">
      <w:pPr>
        <w:spacing w:line="480" w:lineRule="auto"/>
        <w:jc w:val="left"/>
        <w:rPr>
          <w:rFonts w:ascii="Times New Roman" w:hAnsi="Times New Roman" w:cs="Times New Roman"/>
          <w:szCs w:val="24"/>
        </w:rPr>
      </w:pPr>
      <w:r w:rsidRPr="009F7E13">
        <w:rPr>
          <w:rFonts w:ascii="Times New Roman" w:eastAsia="Times New Roman" w:hAnsi="Times New Roman" w:cs="Times New Roman"/>
          <w:kern w:val="0"/>
          <w:sz w:val="24"/>
          <w:szCs w:val="24"/>
        </w:rPr>
        <w:t>Jian Zhang#</w:t>
      </w:r>
      <w:r w:rsidRPr="009F7E13">
        <w:rPr>
          <w:rFonts w:ascii="Times New Roman" w:eastAsia="Times New Roman" w:hAnsi="Times New Roman" w:cs="Times New Roman"/>
          <w:szCs w:val="24"/>
          <w:vertAlign w:val="superscript"/>
        </w:rPr>
        <w:t xml:space="preserve"> </w:t>
      </w:r>
      <w:r w:rsidRPr="009F7E13">
        <w:rPr>
          <w:rFonts w:ascii="Times New Roman" w:hAnsi="Times New Roman" w:cs="Times New Roman" w:hint="eastAsia"/>
          <w:sz w:val="24"/>
          <w:szCs w:val="24"/>
          <w:vertAlign w:val="superscript"/>
        </w:rPr>
        <w:t>1 2 3</w:t>
      </w:r>
      <w:r w:rsidRPr="009F7E13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, </w:t>
      </w:r>
      <w:r w:rsidRPr="009F7E13">
        <w:rPr>
          <w:rFonts w:ascii="Times New Roman" w:eastAsia="Times New Roman" w:hAnsi="Times New Roman" w:cs="Times New Roman"/>
          <w:sz w:val="24"/>
          <w:szCs w:val="24"/>
        </w:rPr>
        <w:t>Jie Li</w:t>
      </w:r>
      <w:r w:rsidRPr="009F7E1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9F7E13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9F7E1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9F7E13">
        <w:rPr>
          <w:rFonts w:ascii="Times New Roman" w:hAnsi="Times New Roman" w:cs="Times New Roman" w:hint="eastAsia"/>
          <w:sz w:val="24"/>
          <w:szCs w:val="24"/>
          <w:vertAlign w:val="superscript"/>
        </w:rPr>
        <w:t xml:space="preserve">2 </w:t>
      </w:r>
      <w:r w:rsidRPr="009F7E13">
        <w:rPr>
          <w:rFonts w:ascii="Times New Roman" w:eastAsia="Times New Roman" w:hAnsi="Times New Roman" w:cs="Times New Roman"/>
          <w:kern w:val="0"/>
          <w:sz w:val="24"/>
          <w:szCs w:val="24"/>
        </w:rPr>
        <w:t>#</w:t>
      </w:r>
      <w:r w:rsidRPr="009F7E13">
        <w:rPr>
          <w:rFonts w:ascii="Times New Roman" w:eastAsia="Times New Roman" w:hAnsi="Times New Roman" w:cs="Times New Roman"/>
          <w:sz w:val="24"/>
          <w:szCs w:val="24"/>
        </w:rPr>
        <w:t>*</w:t>
      </w:r>
      <w:r w:rsidRPr="009F7E13">
        <w:rPr>
          <w:rFonts w:ascii="Times New Roman" w:eastAsia="宋体" w:hAnsi="Times New Roman" w:cs="Times New Roman"/>
          <w:sz w:val="24"/>
          <w:szCs w:val="24"/>
        </w:rPr>
        <w:t xml:space="preserve">, </w:t>
      </w:r>
      <w:r w:rsidRPr="009F7E13">
        <w:rPr>
          <w:rFonts w:ascii="Times New Roman" w:eastAsia="Times New Roman" w:hAnsi="Times New Roman" w:cs="Times New Roman"/>
          <w:sz w:val="24"/>
          <w:szCs w:val="24"/>
        </w:rPr>
        <w:t>Yiyang Zou</w:t>
      </w:r>
      <w:r w:rsidRPr="009F7E1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9F7E13">
        <w:rPr>
          <w:rFonts w:ascii="Times New Roman" w:hAnsi="Times New Roman" w:cs="Times New Roman" w:hint="eastAsia"/>
          <w:sz w:val="24"/>
          <w:szCs w:val="24"/>
          <w:vertAlign w:val="superscript"/>
        </w:rPr>
        <w:t>4</w:t>
      </w:r>
      <w:r w:rsidRPr="009F7E13">
        <w:rPr>
          <w:rFonts w:ascii="Times New Roman" w:eastAsia="Times New Roman" w:hAnsi="Times New Roman" w:cs="Times New Roman"/>
          <w:sz w:val="24"/>
          <w:szCs w:val="24"/>
        </w:rPr>
        <w:t>, Cong Liu</w:t>
      </w:r>
      <w:r w:rsidRPr="009F7E13">
        <w:rPr>
          <w:rFonts w:ascii="Times New Roman" w:eastAsia="Times New Roman" w:hAnsi="Times New Roman" w:cs="Times New Roman"/>
          <w:szCs w:val="24"/>
          <w:vertAlign w:val="superscript"/>
        </w:rPr>
        <w:t xml:space="preserve"> </w:t>
      </w:r>
      <w:r w:rsidRPr="009F7E13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9F7E13">
        <w:rPr>
          <w:rFonts w:ascii="Times New Roman" w:eastAsia="宋体" w:hAnsi="Times New Roman" w:cs="Times New Roman"/>
          <w:sz w:val="24"/>
          <w:szCs w:val="24"/>
        </w:rPr>
        <w:t>,</w:t>
      </w:r>
      <w:r w:rsidRPr="009F7E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F7E13">
        <w:rPr>
          <w:rFonts w:ascii="Times New Roman" w:eastAsia="Times New Roman" w:hAnsi="Times New Roman" w:cs="Times New Roman"/>
          <w:sz w:val="24"/>
          <w:szCs w:val="24"/>
        </w:rPr>
        <w:t>Qingsong</w:t>
      </w:r>
      <w:proofErr w:type="spellEnd"/>
      <w:r w:rsidRPr="009F7E13">
        <w:rPr>
          <w:rFonts w:ascii="Times New Roman" w:eastAsia="Times New Roman" w:hAnsi="Times New Roman" w:cs="Times New Roman"/>
          <w:sz w:val="24"/>
          <w:szCs w:val="24"/>
        </w:rPr>
        <w:t xml:space="preserve"> Yang</w:t>
      </w:r>
      <w:r w:rsidRPr="009F7E13">
        <w:rPr>
          <w:rFonts w:ascii="Times New Roman" w:eastAsia="Times New Roman" w:hAnsi="Times New Roman" w:cs="Times New Roman"/>
          <w:szCs w:val="24"/>
          <w:vertAlign w:val="superscript"/>
        </w:rPr>
        <w:t xml:space="preserve"> </w:t>
      </w:r>
      <w:r w:rsidRPr="009F7E13">
        <w:rPr>
          <w:rFonts w:ascii="Times New Roman" w:hAnsi="Times New Roman" w:cs="Times New Roman" w:hint="eastAsia"/>
          <w:sz w:val="24"/>
          <w:szCs w:val="24"/>
          <w:vertAlign w:val="superscript"/>
        </w:rPr>
        <w:t>3</w:t>
      </w:r>
      <w:r w:rsidRPr="009F7E1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F7E13">
        <w:rPr>
          <w:rFonts w:ascii="Times New Roman" w:hAnsi="Times New Roman" w:cs="Times New Roman" w:hint="eastAsia"/>
          <w:sz w:val="24"/>
          <w:szCs w:val="24"/>
        </w:rPr>
        <w:t>Qiqi</w:t>
      </w:r>
      <w:proofErr w:type="spellEnd"/>
      <w:r w:rsidRPr="009F7E13">
        <w:rPr>
          <w:rFonts w:ascii="Times New Roman" w:hAnsi="Times New Roman" w:cs="Times New Roman" w:hint="eastAsia"/>
          <w:sz w:val="24"/>
          <w:szCs w:val="24"/>
        </w:rPr>
        <w:t xml:space="preserve"> Li</w:t>
      </w:r>
      <w:r w:rsidRPr="009F7E13">
        <w:rPr>
          <w:rFonts w:ascii="Times New Roman" w:eastAsia="Times New Roman" w:hAnsi="Times New Roman" w:cs="Times New Roman"/>
          <w:szCs w:val="24"/>
          <w:vertAlign w:val="superscript"/>
        </w:rPr>
        <w:t xml:space="preserve"> </w:t>
      </w:r>
      <w:r w:rsidRPr="009F7E13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9F7E13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9F7E13">
        <w:rPr>
          <w:rFonts w:ascii="Times New Roman" w:eastAsia="Times New Roman" w:hAnsi="Times New Roman" w:cs="Times New Roman"/>
          <w:sz w:val="24"/>
          <w:szCs w:val="24"/>
        </w:rPr>
        <w:t>Si Zhang</w:t>
      </w:r>
      <w:r w:rsidRPr="009F7E13">
        <w:rPr>
          <w:rFonts w:ascii="Times New Roman" w:eastAsia="Times New Roman" w:hAnsi="Times New Roman" w:cs="Times New Roman"/>
          <w:szCs w:val="24"/>
          <w:vertAlign w:val="superscript"/>
        </w:rPr>
        <w:t xml:space="preserve"> </w:t>
      </w:r>
      <w:r w:rsidRPr="009F7E13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</w:p>
    <w:bookmarkEnd w:id="2"/>
    <w:p w14:paraId="7F335DE3" w14:textId="77777777" w:rsidR="009F7E13" w:rsidRPr="009F7E13" w:rsidRDefault="009F7E13" w:rsidP="009F7E13">
      <w:pPr>
        <w:spacing w:line="480" w:lineRule="auto"/>
        <w:rPr>
          <w:rFonts w:ascii="Times New Roman" w:hAnsi="Times New Roman" w:cs="Times New Roman"/>
          <w:szCs w:val="21"/>
        </w:rPr>
      </w:pPr>
      <w:r w:rsidRPr="009F7E13">
        <w:rPr>
          <w:rFonts w:ascii="Times New Roman" w:hAnsi="Times New Roman" w:cs="Times New Roman" w:hint="eastAsia"/>
          <w:szCs w:val="24"/>
        </w:rPr>
        <w:t>1</w:t>
      </w:r>
      <w:r w:rsidRPr="009F7E13">
        <w:rPr>
          <w:rFonts w:ascii="Times New Roman" w:eastAsia="Times New Roman" w:hAnsi="Times New Roman" w:cs="Times New Roman"/>
          <w:szCs w:val="24"/>
        </w:rPr>
        <w:t xml:space="preserve"> State Key Laboratory of Tropical Oceanography</w:t>
      </w:r>
      <w:r w:rsidRPr="009F7E13">
        <w:rPr>
          <w:rFonts w:ascii="Times New Roman" w:hAnsi="Times New Roman" w:cs="Times New Roman" w:hint="eastAsia"/>
          <w:szCs w:val="24"/>
        </w:rPr>
        <w:t xml:space="preserve">, </w:t>
      </w:r>
      <w:r w:rsidRPr="009F7E13">
        <w:rPr>
          <w:rFonts w:ascii="Times New Roman" w:eastAsia="Times New Roman" w:hAnsi="Times New Roman" w:cs="Times New Roman"/>
          <w:szCs w:val="24"/>
        </w:rPr>
        <w:t>South China Sea Institute of Oceanology, Chinese Academy of Sciences, Guangzhou, Guangdong, China</w:t>
      </w:r>
      <w:r w:rsidRPr="009F7E13">
        <w:rPr>
          <w:rFonts w:ascii="Times New Roman" w:hAnsi="Times New Roman" w:cs="Times New Roman" w:hint="eastAsia"/>
          <w:szCs w:val="24"/>
        </w:rPr>
        <w:t>.</w:t>
      </w:r>
    </w:p>
    <w:p w14:paraId="70A5C68C" w14:textId="77777777" w:rsidR="009F7E13" w:rsidRPr="009F7E13" w:rsidRDefault="009F7E13" w:rsidP="009F7E13">
      <w:pPr>
        <w:spacing w:line="480" w:lineRule="auto"/>
        <w:rPr>
          <w:rFonts w:ascii="Times New Roman" w:hAnsi="Times New Roman" w:cs="Times New Roman"/>
          <w:szCs w:val="21"/>
        </w:rPr>
      </w:pPr>
      <w:r w:rsidRPr="009F7E13">
        <w:rPr>
          <w:rFonts w:ascii="Times New Roman" w:hAnsi="Times New Roman" w:cs="Times New Roman" w:hint="eastAsia"/>
          <w:szCs w:val="21"/>
        </w:rPr>
        <w:t>2</w:t>
      </w:r>
      <w:r w:rsidRPr="009F7E13">
        <w:rPr>
          <w:rFonts w:ascii="Times New Roman" w:hAnsi="Times New Roman" w:cs="Times New Roman"/>
          <w:szCs w:val="21"/>
        </w:rPr>
        <w:t xml:space="preserve"> </w:t>
      </w:r>
      <w:r w:rsidRPr="009F7E13">
        <w:rPr>
          <w:rFonts w:ascii="Times New Roman" w:eastAsia="Times New Roman" w:hAnsi="Times New Roman" w:cs="Times New Roman"/>
          <w:szCs w:val="21"/>
        </w:rPr>
        <w:t>Sanya National Marine Ecosystem Research Station, Chinese Academy of Sciences, Sanya, Hainan, China</w:t>
      </w:r>
      <w:r w:rsidRPr="009F7E13">
        <w:rPr>
          <w:rFonts w:ascii="Times New Roman" w:hAnsi="Times New Roman" w:cs="Times New Roman" w:hint="eastAsia"/>
          <w:szCs w:val="21"/>
        </w:rPr>
        <w:t>.</w:t>
      </w:r>
    </w:p>
    <w:p w14:paraId="22BED715" w14:textId="77777777" w:rsidR="009F7E13" w:rsidRPr="009F7E13" w:rsidRDefault="009F7E13" w:rsidP="009F7E13">
      <w:pPr>
        <w:spacing w:line="480" w:lineRule="auto"/>
        <w:rPr>
          <w:rFonts w:ascii="Times New Roman" w:hAnsi="Times New Roman" w:cs="Times New Roman"/>
          <w:szCs w:val="21"/>
        </w:rPr>
      </w:pPr>
      <w:r w:rsidRPr="009F7E13">
        <w:rPr>
          <w:rFonts w:ascii="Times New Roman" w:hAnsi="Times New Roman" w:cs="Times New Roman" w:hint="eastAsia"/>
          <w:szCs w:val="21"/>
        </w:rPr>
        <w:t xml:space="preserve">3 </w:t>
      </w:r>
      <w:r w:rsidRPr="009F7E13">
        <w:rPr>
          <w:rFonts w:ascii="Times New Roman" w:hAnsi="Times New Roman" w:cs="Times New Roman"/>
          <w:szCs w:val="21"/>
        </w:rPr>
        <w:t xml:space="preserve">Xisha Marine Environmental National Observation and Research Station, </w:t>
      </w:r>
      <w:proofErr w:type="spellStart"/>
      <w:r w:rsidRPr="009F7E13">
        <w:rPr>
          <w:rFonts w:ascii="Times New Roman" w:hAnsi="Times New Roman" w:cs="Times New Roman"/>
          <w:szCs w:val="21"/>
        </w:rPr>
        <w:t>Sansha</w:t>
      </w:r>
      <w:proofErr w:type="spellEnd"/>
      <w:r w:rsidRPr="009F7E13">
        <w:rPr>
          <w:rFonts w:ascii="Times New Roman" w:hAnsi="Times New Roman" w:cs="Times New Roman"/>
          <w:szCs w:val="21"/>
        </w:rPr>
        <w:t>, China</w:t>
      </w:r>
      <w:r w:rsidRPr="009F7E13">
        <w:rPr>
          <w:rFonts w:ascii="Times New Roman" w:hAnsi="Times New Roman" w:cs="Times New Roman" w:hint="eastAsia"/>
          <w:szCs w:val="21"/>
        </w:rPr>
        <w:t>.</w:t>
      </w:r>
    </w:p>
    <w:p w14:paraId="0E4DFB9A" w14:textId="77777777" w:rsidR="009F7E13" w:rsidRPr="009F7E13" w:rsidRDefault="009F7E13" w:rsidP="009F7E13">
      <w:pPr>
        <w:spacing w:line="480" w:lineRule="auto"/>
        <w:rPr>
          <w:rFonts w:ascii="Times New Roman" w:hAnsi="Times New Roman" w:cs="Times New Roman"/>
          <w:color w:val="000000" w:themeColor="text1"/>
          <w:szCs w:val="21"/>
        </w:rPr>
      </w:pPr>
      <w:r w:rsidRPr="009F7E13">
        <w:rPr>
          <w:rFonts w:ascii="Times New Roman" w:hAnsi="Times New Roman" w:cs="Times New Roman" w:hint="eastAsia"/>
          <w:szCs w:val="21"/>
        </w:rPr>
        <w:t>4</w:t>
      </w:r>
      <w:r w:rsidRPr="009F7E13">
        <w:rPr>
          <w:rFonts w:ascii="Times New Roman" w:hAnsi="Times New Roman" w:cs="Times New Roman"/>
          <w:szCs w:val="21"/>
        </w:rPr>
        <w:t xml:space="preserve"> Guangdong Center for Marine Development Research, Guangzhou, </w:t>
      </w:r>
      <w:r w:rsidRPr="009F7E13">
        <w:rPr>
          <w:rFonts w:ascii="Times New Roman" w:eastAsia="Times New Roman" w:hAnsi="Times New Roman" w:cs="Times New Roman"/>
          <w:szCs w:val="24"/>
        </w:rPr>
        <w:t xml:space="preserve">Guangdong, </w:t>
      </w:r>
      <w:r w:rsidRPr="009F7E13">
        <w:rPr>
          <w:rFonts w:ascii="Times New Roman" w:hAnsi="Times New Roman" w:cs="Times New Roman"/>
          <w:szCs w:val="21"/>
        </w:rPr>
        <w:t>China</w:t>
      </w:r>
      <w:r w:rsidRPr="009F7E13">
        <w:rPr>
          <w:rFonts w:ascii="Times New Roman" w:hAnsi="Times New Roman" w:cs="Times New Roman" w:hint="eastAsia"/>
          <w:szCs w:val="21"/>
        </w:rPr>
        <w:t>.</w:t>
      </w:r>
    </w:p>
    <w:p w14:paraId="05788DA7" w14:textId="77777777" w:rsidR="001E09C6" w:rsidRDefault="009F7E13" w:rsidP="009F7E13">
      <w:pPr>
        <w:spacing w:line="480" w:lineRule="auto"/>
        <w:rPr>
          <w:rFonts w:ascii="Times New Roman" w:hAnsi="Times New Roman" w:cs="Times New Roman"/>
          <w:szCs w:val="24"/>
          <w:lang w:val="fr-FR"/>
        </w:rPr>
      </w:pPr>
      <w:r w:rsidRPr="009F7E13">
        <w:rPr>
          <w:rFonts w:ascii="Times New Roman" w:eastAsia="Times New Roman" w:hAnsi="Times New Roman" w:cs="Times New Roman"/>
          <w:szCs w:val="24"/>
          <w:lang w:val="fr-FR"/>
        </w:rPr>
        <w:t>*Correspondence: lijietaren@scsio.ac.cn (Jie Li)</w:t>
      </w:r>
      <w:bookmarkEnd w:id="3"/>
    </w:p>
    <w:p w14:paraId="12E8A42C" w14:textId="77777777" w:rsidR="001E09C6" w:rsidRDefault="001E09C6" w:rsidP="009F7E13">
      <w:pPr>
        <w:spacing w:line="480" w:lineRule="auto"/>
        <w:rPr>
          <w:rFonts w:ascii="Times New Roman" w:hAnsi="Times New Roman" w:cs="Times New Roman"/>
          <w:szCs w:val="24"/>
          <w:lang w:val="fr-FR"/>
        </w:rPr>
      </w:pPr>
    </w:p>
    <w:p w14:paraId="60B9F48C" w14:textId="75E3CF89" w:rsidR="009F7E13" w:rsidRPr="009F7E13" w:rsidRDefault="001E09C6" w:rsidP="009F7E13">
      <w:pPr>
        <w:spacing w:line="480" w:lineRule="auto"/>
        <w:rPr>
          <w:rFonts w:ascii="Times New Roman" w:hAnsi="Times New Roman" w:cs="Times New Roman"/>
          <w:szCs w:val="24"/>
          <w:lang w:val="fr-FR"/>
        </w:rPr>
      </w:pPr>
      <w:r w:rsidRPr="001E09C6">
        <w:rPr>
          <w:rFonts w:ascii="Times New Roman" w:hAnsi="Times New Roman" w:cs="Times New Roman" w:hint="eastAsia"/>
          <w:szCs w:val="24"/>
          <w:lang w:val="fr-FR"/>
        </w:rPr>
        <w:t>This file contains 5 supplementary figures (Fig. S1 to S5) and 9 supplementary tables (Table S1 to S9).</w:t>
      </w:r>
      <w:r w:rsidR="009F7E13" w:rsidRPr="009F7E13">
        <w:rPr>
          <w:rFonts w:ascii="Times New Roman" w:hAnsi="Times New Roman" w:cs="Times New Roman"/>
          <w:szCs w:val="24"/>
          <w:lang w:val="fr-FR"/>
        </w:rPr>
        <w:br w:type="page"/>
      </w:r>
    </w:p>
    <w:p w14:paraId="5C4F3FDE" w14:textId="2DED4828" w:rsidR="009074BF" w:rsidRDefault="009074BF" w:rsidP="00196E62">
      <w:pPr>
        <w:widowControl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5C5ABFC" wp14:editId="7D8F01A3">
            <wp:extent cx="5274310" cy="3219450"/>
            <wp:effectExtent l="0" t="0" r="0" b="0"/>
            <wp:docPr id="4822473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A2E7B" w14:textId="3BEFD82A" w:rsidR="009074BF" w:rsidRDefault="009074BF" w:rsidP="009074BF">
      <w:pPr>
        <w:widowControl/>
        <w:jc w:val="left"/>
        <w:rPr>
          <w:rFonts w:ascii="Times New Roman" w:hAnsi="Times New Roman" w:cs="Times New Roman"/>
        </w:rPr>
      </w:pPr>
      <w:r w:rsidRPr="009074BF">
        <w:rPr>
          <w:rFonts w:ascii="Times New Roman" w:hAnsi="Times New Roman" w:cs="Times New Roman" w:hint="eastAsia"/>
          <w:b/>
          <w:bCs/>
        </w:rPr>
        <w:t>Fig</w:t>
      </w:r>
      <w:r>
        <w:rPr>
          <w:rFonts w:ascii="Times New Roman" w:hAnsi="Times New Roman" w:cs="Times New Roman" w:hint="eastAsia"/>
          <w:b/>
          <w:bCs/>
        </w:rPr>
        <w:t>.</w:t>
      </w:r>
      <w:r w:rsidRPr="009074BF">
        <w:rPr>
          <w:rFonts w:ascii="Times New Roman" w:hAnsi="Times New Roman" w:cs="Times New Roman" w:hint="eastAsia"/>
          <w:b/>
          <w:bCs/>
        </w:rPr>
        <w:t xml:space="preserve"> S1</w:t>
      </w:r>
      <w:r>
        <w:rPr>
          <w:rFonts w:ascii="Times New Roman" w:hAnsi="Times New Roman" w:cs="Times New Roman" w:hint="eastAsia"/>
        </w:rPr>
        <w:t xml:space="preserve"> </w:t>
      </w:r>
      <w:r w:rsidRPr="009074BF">
        <w:rPr>
          <w:rFonts w:ascii="Times New Roman" w:hAnsi="Times New Roman" w:cs="Times New Roman"/>
        </w:rPr>
        <w:t xml:space="preserve">Growth curve of strain SCSIO 12664 under different concentrations of </w:t>
      </w:r>
      <w:r w:rsidR="00876121" w:rsidRPr="00876121">
        <w:rPr>
          <w:rFonts w:ascii="Times New Roman" w:hAnsi="Times New Roman" w:cs="Times New Roman"/>
        </w:rPr>
        <w:t>TAMRA/SE</w:t>
      </w:r>
      <w:r>
        <w:rPr>
          <w:rFonts w:ascii="Times New Roman" w:hAnsi="Times New Roman" w:cs="Times New Roman" w:hint="eastAsia"/>
        </w:rPr>
        <w:t>.</w:t>
      </w:r>
    </w:p>
    <w:p w14:paraId="12F5F7E3" w14:textId="2F5B83D9" w:rsidR="00774691" w:rsidRPr="00796392" w:rsidRDefault="00A009C1">
      <w:pPr>
        <w:widowControl/>
        <w:jc w:val="left"/>
        <w:rPr>
          <w:rFonts w:ascii="Times New Roman" w:hAnsi="Times New Roman" w:cs="Times New Roman"/>
        </w:rPr>
      </w:pPr>
      <w:r w:rsidRPr="00796392">
        <w:rPr>
          <w:rFonts w:ascii="Times New Roman" w:hAnsi="Times New Roman" w:cs="Times New Roman"/>
        </w:rPr>
        <w:br w:type="page"/>
      </w:r>
    </w:p>
    <w:p w14:paraId="0133780A" w14:textId="248184F9" w:rsidR="007D7A79" w:rsidRPr="00796392" w:rsidRDefault="004A512B" w:rsidP="004A512B">
      <w:pPr>
        <w:widowControl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F741883" wp14:editId="6E2F345C">
            <wp:extent cx="4249642" cy="5791200"/>
            <wp:effectExtent l="0" t="0" r="0" b="0"/>
            <wp:docPr id="13967579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901" cy="579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563DD" w14:textId="7408FF7F" w:rsidR="004A512B" w:rsidRPr="00796392" w:rsidRDefault="00196E62" w:rsidP="004A512B">
      <w:pPr>
        <w:rPr>
          <w:rFonts w:ascii="Times New Roman" w:hAnsi="Times New Roman" w:cs="Times New Roman"/>
        </w:rPr>
      </w:pPr>
      <w:r w:rsidRPr="00796392">
        <w:rPr>
          <w:rFonts w:ascii="Times New Roman" w:hAnsi="Times New Roman" w:cs="Times New Roman"/>
          <w:b/>
          <w:bCs/>
        </w:rPr>
        <w:t>Fig. S</w:t>
      </w:r>
      <w:r w:rsidR="004A512B">
        <w:rPr>
          <w:rFonts w:ascii="Times New Roman" w:hAnsi="Times New Roman" w:cs="Times New Roman" w:hint="eastAsia"/>
          <w:b/>
          <w:bCs/>
        </w:rPr>
        <w:t>2</w:t>
      </w:r>
      <w:r w:rsidRPr="007A7F10">
        <w:rPr>
          <w:rFonts w:ascii="Times New Roman" w:hAnsi="Times New Roman" w:cs="Times New Roman"/>
        </w:rPr>
        <w:t xml:space="preserve"> </w:t>
      </w:r>
      <w:r w:rsidR="00AB3F64" w:rsidRPr="00AB3F64">
        <w:rPr>
          <w:rFonts w:ascii="Times New Roman" w:hAnsi="Times New Roman" w:cs="Times New Roman" w:hint="eastAsia"/>
        </w:rPr>
        <w:t xml:space="preserve">Overview of archaeal and bacterial community diversity and composition under different treatments and conditions. </w:t>
      </w:r>
      <w:r w:rsidR="004A512B" w:rsidRPr="004A512B">
        <w:rPr>
          <w:rFonts w:ascii="Times New Roman" w:hAnsi="Times New Roman" w:cs="Times New Roman" w:hint="eastAsia"/>
        </w:rPr>
        <w:t>(</w:t>
      </w:r>
      <w:proofErr w:type="gramStart"/>
      <w:r w:rsidR="004A512B">
        <w:rPr>
          <w:rFonts w:ascii="Times New Roman" w:hAnsi="Times New Roman" w:cs="Times New Roman" w:hint="eastAsia"/>
        </w:rPr>
        <w:t>A</w:t>
      </w:r>
      <w:r w:rsidR="004A512B" w:rsidRPr="004A512B">
        <w:rPr>
          <w:rFonts w:ascii="Times New Roman" w:hAnsi="Times New Roman" w:cs="Times New Roman" w:hint="eastAsia"/>
        </w:rPr>
        <w:t>,</w:t>
      </w:r>
      <w:r w:rsidR="004A512B">
        <w:rPr>
          <w:rFonts w:ascii="Times New Roman" w:hAnsi="Times New Roman" w:cs="Times New Roman" w:hint="eastAsia"/>
        </w:rPr>
        <w:t>B</w:t>
      </w:r>
      <w:proofErr w:type="gramEnd"/>
      <w:r w:rsidR="004A512B" w:rsidRPr="004A512B">
        <w:rPr>
          <w:rFonts w:ascii="Times New Roman" w:hAnsi="Times New Roman" w:cs="Times New Roman" w:hint="eastAsia"/>
        </w:rPr>
        <w:t>)</w:t>
      </w:r>
      <w:r w:rsidR="007A7F10" w:rsidRPr="007A7F10">
        <w:rPr>
          <w:rFonts w:ascii="Times New Roman" w:hAnsi="Times New Roman" w:cs="Times New Roman" w:hint="eastAsia"/>
        </w:rPr>
        <w:t>The</w:t>
      </w:r>
      <w:r w:rsidR="007A7F10">
        <w:rPr>
          <w:rFonts w:ascii="Times New Roman" w:hAnsi="Times New Roman" w:cs="Times New Roman"/>
          <w:b/>
          <w:bCs/>
        </w:rPr>
        <w:t xml:space="preserve"> </w:t>
      </w:r>
      <w:r w:rsidR="007A7F10" w:rsidRPr="007A7F10">
        <w:rPr>
          <w:rFonts w:ascii="Times New Roman" w:hAnsi="Times New Roman" w:cs="Times New Roman"/>
        </w:rPr>
        <w:t>rarefaction curve</w:t>
      </w:r>
      <w:r w:rsidR="00F522A8" w:rsidRPr="00796392">
        <w:rPr>
          <w:rFonts w:ascii="Times New Roman" w:hAnsi="Times New Roman" w:cs="Times New Roman"/>
        </w:rPr>
        <w:t xml:space="preserve"> of archa</w:t>
      </w:r>
      <w:r w:rsidR="00702D48">
        <w:rPr>
          <w:rFonts w:ascii="Times New Roman" w:hAnsi="Times New Roman" w:cs="Times New Roman" w:hint="eastAsia"/>
        </w:rPr>
        <w:t>e</w:t>
      </w:r>
      <w:r w:rsidR="00F522A8" w:rsidRPr="00796392">
        <w:rPr>
          <w:rFonts w:ascii="Times New Roman" w:hAnsi="Times New Roman" w:cs="Times New Roman"/>
        </w:rPr>
        <w:t>a</w:t>
      </w:r>
      <w:r w:rsidR="00702D48">
        <w:rPr>
          <w:rFonts w:ascii="Times New Roman" w:hAnsi="Times New Roman" w:cs="Times New Roman"/>
        </w:rPr>
        <w:t>l</w:t>
      </w:r>
      <w:r w:rsidR="004A512B">
        <w:rPr>
          <w:rFonts w:ascii="Times New Roman" w:hAnsi="Times New Roman" w:cs="Times New Roman" w:hint="eastAsia"/>
          <w:noProof/>
        </w:rPr>
        <w:t xml:space="preserve"> (A)</w:t>
      </w:r>
      <w:r w:rsidR="00F522A8" w:rsidRPr="00796392">
        <w:rPr>
          <w:rFonts w:ascii="Times New Roman" w:hAnsi="Times New Roman" w:cs="Times New Roman"/>
        </w:rPr>
        <w:t xml:space="preserve"> and bacterial</w:t>
      </w:r>
      <w:r w:rsidR="004A512B">
        <w:rPr>
          <w:rFonts w:ascii="Times New Roman" w:hAnsi="Times New Roman" w:cs="Times New Roman" w:hint="eastAsia"/>
        </w:rPr>
        <w:t xml:space="preserve"> </w:t>
      </w:r>
      <w:r w:rsidR="004A512B">
        <w:rPr>
          <w:rFonts w:ascii="Times New Roman" w:hAnsi="Times New Roman" w:cs="Times New Roman" w:hint="eastAsia"/>
          <w:noProof/>
        </w:rPr>
        <w:t>(B)</w:t>
      </w:r>
      <w:r w:rsidR="00F522A8" w:rsidRPr="00796392">
        <w:rPr>
          <w:rFonts w:ascii="Times New Roman" w:hAnsi="Times New Roman" w:cs="Times New Roman"/>
        </w:rPr>
        <w:t xml:space="preserve"> communities.</w:t>
      </w:r>
      <w:r w:rsidR="004A512B">
        <w:rPr>
          <w:rFonts w:ascii="Times New Roman" w:hAnsi="Times New Roman" w:cs="Times New Roman" w:hint="eastAsia"/>
        </w:rPr>
        <w:t xml:space="preserve"> </w:t>
      </w:r>
      <w:r w:rsidR="004A512B" w:rsidRPr="004A512B">
        <w:rPr>
          <w:rFonts w:ascii="Times New Roman" w:hAnsi="Times New Roman" w:cs="Times New Roman" w:hint="eastAsia"/>
        </w:rPr>
        <w:t>(</w:t>
      </w:r>
      <w:proofErr w:type="gramStart"/>
      <w:r w:rsidR="004A512B">
        <w:rPr>
          <w:rFonts w:ascii="Times New Roman" w:hAnsi="Times New Roman" w:cs="Times New Roman" w:hint="eastAsia"/>
        </w:rPr>
        <w:t>C</w:t>
      </w:r>
      <w:r w:rsidR="004A512B" w:rsidRPr="004A512B">
        <w:rPr>
          <w:rFonts w:ascii="Times New Roman" w:hAnsi="Times New Roman" w:cs="Times New Roman" w:hint="eastAsia"/>
        </w:rPr>
        <w:t>,</w:t>
      </w:r>
      <w:r w:rsidR="004A512B">
        <w:rPr>
          <w:rFonts w:ascii="Times New Roman" w:hAnsi="Times New Roman" w:cs="Times New Roman" w:hint="eastAsia"/>
        </w:rPr>
        <w:t>D</w:t>
      </w:r>
      <w:proofErr w:type="gramEnd"/>
      <w:r w:rsidR="004A512B" w:rsidRPr="004A512B">
        <w:rPr>
          <w:rFonts w:ascii="Times New Roman" w:hAnsi="Times New Roman" w:cs="Times New Roman" w:hint="eastAsia"/>
        </w:rPr>
        <w:t>)</w:t>
      </w:r>
      <w:r w:rsidR="004A512B">
        <w:rPr>
          <w:rFonts w:ascii="Times New Roman" w:hAnsi="Times New Roman" w:cs="Times New Roman" w:hint="eastAsia"/>
        </w:rPr>
        <w:t xml:space="preserve"> </w:t>
      </w:r>
      <w:r w:rsidR="004A512B" w:rsidRPr="00796392">
        <w:rPr>
          <w:rFonts w:ascii="Times New Roman" w:hAnsi="Times New Roman" w:cs="Times New Roman"/>
          <w:noProof/>
        </w:rPr>
        <w:t>Alpha diversity (the Shannon diversity index) of archaeal</w:t>
      </w:r>
      <w:r w:rsidR="004A512B">
        <w:rPr>
          <w:rFonts w:ascii="Times New Roman" w:hAnsi="Times New Roman" w:cs="Times New Roman" w:hint="eastAsia"/>
          <w:noProof/>
        </w:rPr>
        <w:t xml:space="preserve"> (C)</w:t>
      </w:r>
      <w:r w:rsidR="004A512B" w:rsidRPr="00796392">
        <w:rPr>
          <w:rFonts w:ascii="Times New Roman" w:hAnsi="Times New Roman" w:cs="Times New Roman"/>
          <w:noProof/>
        </w:rPr>
        <w:t xml:space="preserve"> and bacterial</w:t>
      </w:r>
      <w:r w:rsidR="004A512B">
        <w:rPr>
          <w:rFonts w:ascii="Times New Roman" w:hAnsi="Times New Roman" w:cs="Times New Roman" w:hint="eastAsia"/>
          <w:noProof/>
        </w:rPr>
        <w:t xml:space="preserve"> (D)</w:t>
      </w:r>
      <w:r w:rsidR="004A512B" w:rsidRPr="00796392">
        <w:rPr>
          <w:rFonts w:ascii="Times New Roman" w:hAnsi="Times New Roman" w:cs="Times New Roman"/>
          <w:noProof/>
        </w:rPr>
        <w:t xml:space="preserve"> communities.</w:t>
      </w:r>
      <w:r w:rsidR="00AB3F64">
        <w:rPr>
          <w:rFonts w:ascii="Times New Roman" w:hAnsi="Times New Roman" w:cs="Times New Roman" w:hint="eastAsia"/>
        </w:rPr>
        <w:t xml:space="preserve"> </w:t>
      </w:r>
      <w:r w:rsidR="004A512B" w:rsidRPr="004A512B">
        <w:rPr>
          <w:rFonts w:ascii="Times New Roman" w:hAnsi="Times New Roman" w:cs="Times New Roman" w:hint="eastAsia"/>
        </w:rPr>
        <w:t>(</w:t>
      </w:r>
      <w:proofErr w:type="gramStart"/>
      <w:r w:rsidR="004A512B" w:rsidRPr="004A512B">
        <w:rPr>
          <w:rFonts w:ascii="Times New Roman" w:hAnsi="Times New Roman" w:cs="Times New Roman" w:hint="eastAsia"/>
        </w:rPr>
        <w:t>E,F</w:t>
      </w:r>
      <w:proofErr w:type="gramEnd"/>
      <w:r w:rsidR="004A512B" w:rsidRPr="004A512B">
        <w:rPr>
          <w:rFonts w:ascii="Times New Roman" w:hAnsi="Times New Roman" w:cs="Times New Roman" w:hint="eastAsia"/>
        </w:rPr>
        <w:t xml:space="preserve">) </w:t>
      </w:r>
      <w:r w:rsidR="004A512B" w:rsidRPr="00162453">
        <w:rPr>
          <w:rFonts w:ascii="Times New Roman" w:hAnsi="Times New Roman" w:cs="Times New Roman"/>
        </w:rPr>
        <w:t>The Non-Metric Multidimensional Scaling (</w:t>
      </w:r>
      <w:proofErr w:type="spellStart"/>
      <w:r w:rsidR="004A512B" w:rsidRPr="00162453">
        <w:rPr>
          <w:rFonts w:ascii="Times New Roman" w:hAnsi="Times New Roman" w:cs="Times New Roman"/>
        </w:rPr>
        <w:t>nMDS</w:t>
      </w:r>
      <w:proofErr w:type="spellEnd"/>
      <w:r w:rsidR="004A512B" w:rsidRPr="00162453">
        <w:rPr>
          <w:rFonts w:ascii="Times New Roman" w:hAnsi="Times New Roman" w:cs="Times New Roman"/>
        </w:rPr>
        <w:t>) plots display the distribution of archaeal</w:t>
      </w:r>
      <w:r w:rsidR="004A512B">
        <w:rPr>
          <w:rFonts w:ascii="Times New Roman" w:hAnsi="Times New Roman" w:cs="Times New Roman" w:hint="eastAsia"/>
        </w:rPr>
        <w:t xml:space="preserve"> (E)</w:t>
      </w:r>
      <w:r w:rsidR="004A512B" w:rsidRPr="00162453">
        <w:rPr>
          <w:rFonts w:ascii="Times New Roman" w:hAnsi="Times New Roman" w:cs="Times New Roman"/>
        </w:rPr>
        <w:t xml:space="preserve"> and bacterial </w:t>
      </w:r>
      <w:r w:rsidR="004A512B">
        <w:rPr>
          <w:rFonts w:ascii="Times New Roman" w:hAnsi="Times New Roman" w:cs="Times New Roman" w:hint="eastAsia"/>
        </w:rPr>
        <w:t xml:space="preserve">(F) </w:t>
      </w:r>
      <w:r w:rsidR="004A512B" w:rsidRPr="00162453">
        <w:rPr>
          <w:rFonts w:ascii="Times New Roman" w:hAnsi="Times New Roman" w:cs="Times New Roman"/>
        </w:rPr>
        <w:t>community segments based on sample type. The stress values for archaeal and bacterial NMDS are 0.140 and 0.100, respectively. The small stress values (&lt;0.2) suggest the reliability of the NMDS results.</w:t>
      </w:r>
      <w:r w:rsidR="004A512B">
        <w:rPr>
          <w:rFonts w:ascii="Times New Roman" w:hAnsi="Times New Roman" w:cs="Times New Roman"/>
        </w:rPr>
        <w:t xml:space="preserve"> LT1: </w:t>
      </w:r>
      <w:r w:rsidR="004A512B" w:rsidRPr="00544082">
        <w:rPr>
          <w:rFonts w:ascii="Times New Roman" w:hAnsi="Times New Roman" w:cs="Times New Roman"/>
        </w:rPr>
        <w:t>group without treatment</w:t>
      </w:r>
      <w:r w:rsidR="004A512B">
        <w:rPr>
          <w:rFonts w:ascii="Times New Roman" w:hAnsi="Times New Roman" w:cs="Times New Roman"/>
        </w:rPr>
        <w:t xml:space="preserve"> at the T1</w:t>
      </w:r>
      <w:r w:rsidR="004A512B" w:rsidRPr="00544082">
        <w:rPr>
          <w:rFonts w:ascii="Times New Roman" w:hAnsi="Times New Roman" w:cs="Times New Roman"/>
        </w:rPr>
        <w:t xml:space="preserve"> </w:t>
      </w:r>
      <w:r w:rsidR="004A512B">
        <w:rPr>
          <w:rFonts w:ascii="Times New Roman" w:hAnsi="Times New Roman" w:cs="Times New Roman"/>
        </w:rPr>
        <w:t>time point under 25</w:t>
      </w:r>
      <w:r w:rsidR="004A512B" w:rsidRPr="00506215">
        <w:rPr>
          <w:rFonts w:ascii="Times New Roman" w:hAnsi="Times New Roman" w:cs="Times New Roman"/>
        </w:rPr>
        <w:t>°C</w:t>
      </w:r>
      <w:r w:rsidR="004A512B">
        <w:rPr>
          <w:rFonts w:ascii="Times New Roman" w:hAnsi="Times New Roman" w:cs="Times New Roman"/>
        </w:rPr>
        <w:t>;</w:t>
      </w:r>
      <w:r w:rsidR="004A512B">
        <w:rPr>
          <w:rFonts w:ascii="Times New Roman" w:hAnsi="Times New Roman" w:cs="Times New Roman" w:hint="eastAsia"/>
        </w:rPr>
        <w:t xml:space="preserve"> </w:t>
      </w:r>
      <w:r w:rsidR="004A512B">
        <w:rPr>
          <w:rFonts w:ascii="Times New Roman" w:hAnsi="Times New Roman" w:cs="Times New Roman"/>
        </w:rPr>
        <w:t xml:space="preserve">LT2: </w:t>
      </w:r>
      <w:r w:rsidR="004A512B" w:rsidRPr="00BE34BF">
        <w:rPr>
          <w:rFonts w:ascii="Times New Roman" w:hAnsi="Times New Roman" w:cs="Times New Roman"/>
        </w:rPr>
        <w:t>placebo-treated group</w:t>
      </w:r>
      <w:r w:rsidR="004A512B">
        <w:rPr>
          <w:rFonts w:ascii="Times New Roman" w:hAnsi="Times New Roman" w:cs="Times New Roman"/>
        </w:rPr>
        <w:t xml:space="preserve"> at the T2 time point under 25</w:t>
      </w:r>
      <w:r w:rsidR="004A512B" w:rsidRPr="00506215">
        <w:rPr>
          <w:rFonts w:ascii="Times New Roman" w:hAnsi="Times New Roman" w:cs="Times New Roman"/>
        </w:rPr>
        <w:t>°C</w:t>
      </w:r>
      <w:r w:rsidR="004A512B">
        <w:rPr>
          <w:rFonts w:ascii="Times New Roman" w:hAnsi="Times New Roman" w:cs="Times New Roman"/>
        </w:rPr>
        <w:t>,</w:t>
      </w:r>
      <w:r w:rsidR="004A512B" w:rsidRPr="00BE34BF">
        <w:rPr>
          <w:rFonts w:ascii="Times New Roman" w:hAnsi="Times New Roman" w:cs="Times New Roman"/>
        </w:rPr>
        <w:t xml:space="preserve"> </w:t>
      </w:r>
      <w:r w:rsidR="004A512B">
        <w:rPr>
          <w:rFonts w:ascii="Times New Roman" w:hAnsi="Times New Roman" w:cs="Times New Roman"/>
        </w:rPr>
        <w:t xml:space="preserve">LTB2: </w:t>
      </w:r>
      <w:r w:rsidR="004A512B" w:rsidRPr="00BE34BF">
        <w:rPr>
          <w:rFonts w:ascii="Times New Roman" w:hAnsi="Times New Roman" w:cs="Times New Roman"/>
        </w:rPr>
        <w:t>SCSIO 12664-treated group</w:t>
      </w:r>
      <w:r w:rsidR="004A512B">
        <w:rPr>
          <w:rFonts w:ascii="Times New Roman" w:hAnsi="Times New Roman" w:cs="Times New Roman"/>
        </w:rPr>
        <w:t xml:space="preserve"> at the T2 time point under 25</w:t>
      </w:r>
      <w:r w:rsidR="004A512B" w:rsidRPr="00506215">
        <w:rPr>
          <w:rFonts w:ascii="Times New Roman" w:hAnsi="Times New Roman" w:cs="Times New Roman"/>
        </w:rPr>
        <w:t>°C</w:t>
      </w:r>
      <w:r w:rsidR="004A512B">
        <w:rPr>
          <w:rFonts w:ascii="Times New Roman" w:hAnsi="Times New Roman" w:cs="Times New Roman"/>
        </w:rPr>
        <w:t xml:space="preserve">; HT1: </w:t>
      </w:r>
      <w:r w:rsidR="004A512B" w:rsidRPr="00544082">
        <w:rPr>
          <w:rFonts w:ascii="Times New Roman" w:hAnsi="Times New Roman" w:cs="Times New Roman"/>
        </w:rPr>
        <w:t>group without treatment</w:t>
      </w:r>
      <w:r w:rsidR="004A512B">
        <w:rPr>
          <w:rFonts w:ascii="Times New Roman" w:hAnsi="Times New Roman" w:cs="Times New Roman"/>
        </w:rPr>
        <w:t xml:space="preserve"> at the T1</w:t>
      </w:r>
      <w:r w:rsidR="004A512B" w:rsidRPr="00544082">
        <w:rPr>
          <w:rFonts w:ascii="Times New Roman" w:hAnsi="Times New Roman" w:cs="Times New Roman"/>
        </w:rPr>
        <w:t xml:space="preserve"> </w:t>
      </w:r>
      <w:r w:rsidR="004A512B">
        <w:rPr>
          <w:rFonts w:ascii="Times New Roman" w:hAnsi="Times New Roman" w:cs="Times New Roman"/>
        </w:rPr>
        <w:t>time point under 32</w:t>
      </w:r>
      <w:r w:rsidR="004A512B" w:rsidRPr="00506215">
        <w:rPr>
          <w:rFonts w:ascii="Times New Roman" w:hAnsi="Times New Roman" w:cs="Times New Roman"/>
        </w:rPr>
        <w:t>°C</w:t>
      </w:r>
      <w:r w:rsidR="004A512B">
        <w:rPr>
          <w:rFonts w:ascii="Times New Roman" w:hAnsi="Times New Roman" w:cs="Times New Roman"/>
        </w:rPr>
        <w:t>;</w:t>
      </w:r>
      <w:r w:rsidR="004A512B">
        <w:rPr>
          <w:rFonts w:ascii="Times New Roman" w:hAnsi="Times New Roman" w:cs="Times New Roman" w:hint="eastAsia"/>
        </w:rPr>
        <w:t xml:space="preserve"> </w:t>
      </w:r>
      <w:r w:rsidR="004A512B">
        <w:rPr>
          <w:rFonts w:ascii="Times New Roman" w:hAnsi="Times New Roman" w:cs="Times New Roman"/>
        </w:rPr>
        <w:t xml:space="preserve">HT2: </w:t>
      </w:r>
      <w:r w:rsidR="004A512B" w:rsidRPr="00BE34BF">
        <w:rPr>
          <w:rFonts w:ascii="Times New Roman" w:hAnsi="Times New Roman" w:cs="Times New Roman"/>
        </w:rPr>
        <w:t>placebo-treated group</w:t>
      </w:r>
      <w:r w:rsidR="004A512B">
        <w:rPr>
          <w:rFonts w:ascii="Times New Roman" w:hAnsi="Times New Roman" w:cs="Times New Roman"/>
        </w:rPr>
        <w:t xml:space="preserve"> at the T2 time point under 32</w:t>
      </w:r>
      <w:r w:rsidR="004A512B" w:rsidRPr="00506215">
        <w:rPr>
          <w:rFonts w:ascii="Times New Roman" w:hAnsi="Times New Roman" w:cs="Times New Roman"/>
        </w:rPr>
        <w:t>°C</w:t>
      </w:r>
      <w:r w:rsidR="004A512B">
        <w:rPr>
          <w:rFonts w:ascii="Times New Roman" w:hAnsi="Times New Roman" w:cs="Times New Roman"/>
        </w:rPr>
        <w:t>,</w:t>
      </w:r>
      <w:r w:rsidR="004A512B" w:rsidRPr="00BE34BF">
        <w:rPr>
          <w:rFonts w:ascii="Times New Roman" w:hAnsi="Times New Roman" w:cs="Times New Roman"/>
        </w:rPr>
        <w:t xml:space="preserve"> </w:t>
      </w:r>
      <w:r w:rsidR="004A512B">
        <w:rPr>
          <w:rFonts w:ascii="Times New Roman" w:hAnsi="Times New Roman" w:cs="Times New Roman"/>
        </w:rPr>
        <w:t xml:space="preserve">HTB2: </w:t>
      </w:r>
      <w:r w:rsidR="004A512B" w:rsidRPr="00BE34BF">
        <w:rPr>
          <w:rFonts w:ascii="Times New Roman" w:hAnsi="Times New Roman" w:cs="Times New Roman"/>
        </w:rPr>
        <w:t>SCSIO 12664-treated group</w:t>
      </w:r>
      <w:r w:rsidR="004A512B">
        <w:rPr>
          <w:rFonts w:ascii="Times New Roman" w:hAnsi="Times New Roman" w:cs="Times New Roman"/>
        </w:rPr>
        <w:t xml:space="preserve"> at the T2 time point under 32</w:t>
      </w:r>
      <w:r w:rsidR="004A512B" w:rsidRPr="00506215">
        <w:rPr>
          <w:rFonts w:ascii="Times New Roman" w:hAnsi="Times New Roman" w:cs="Times New Roman"/>
        </w:rPr>
        <w:t>°C</w:t>
      </w:r>
      <w:r w:rsidR="004A512B">
        <w:rPr>
          <w:rFonts w:ascii="Times New Roman" w:hAnsi="Times New Roman" w:cs="Times New Roman"/>
        </w:rPr>
        <w:t>.</w:t>
      </w:r>
    </w:p>
    <w:p w14:paraId="2E90D06E" w14:textId="53F4DA4B" w:rsidR="00196E62" w:rsidRPr="00796392" w:rsidRDefault="00196E62">
      <w:pPr>
        <w:widowControl/>
        <w:jc w:val="left"/>
        <w:rPr>
          <w:rFonts w:ascii="Times New Roman" w:hAnsi="Times New Roman" w:cs="Times New Roman"/>
          <w:b/>
          <w:bCs/>
        </w:rPr>
      </w:pPr>
    </w:p>
    <w:p w14:paraId="0E1BADE1" w14:textId="3E653816" w:rsidR="00515B20" w:rsidRPr="00796392" w:rsidRDefault="007D7A79" w:rsidP="004A512B">
      <w:pPr>
        <w:widowControl/>
        <w:jc w:val="left"/>
        <w:rPr>
          <w:rFonts w:ascii="Times New Roman" w:hAnsi="Times New Roman" w:cs="Times New Roman"/>
        </w:rPr>
      </w:pPr>
      <w:r w:rsidRPr="00796392">
        <w:rPr>
          <w:rFonts w:ascii="Times New Roman" w:hAnsi="Times New Roman" w:cs="Times New Roman"/>
        </w:rPr>
        <w:br w:type="page"/>
      </w:r>
      <w:r w:rsidR="00D15B9D">
        <w:rPr>
          <w:noProof/>
        </w:rPr>
        <w:lastRenderedPageBreak/>
        <w:drawing>
          <wp:inline distT="0" distB="0" distL="0" distR="0" wp14:anchorId="3DF3A667" wp14:editId="467D71E3">
            <wp:extent cx="5274310" cy="7734300"/>
            <wp:effectExtent l="0" t="0" r="0" b="0"/>
            <wp:docPr id="4169986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A4A82" w14:textId="6B2C3E73" w:rsidR="00F522A8" w:rsidRPr="00796392" w:rsidRDefault="00196E62" w:rsidP="00702D48">
      <w:pPr>
        <w:rPr>
          <w:rFonts w:ascii="Times New Roman" w:hAnsi="Times New Roman" w:cs="Times New Roman"/>
        </w:rPr>
      </w:pPr>
      <w:r w:rsidRPr="00796392">
        <w:rPr>
          <w:rFonts w:ascii="Times New Roman" w:hAnsi="Times New Roman" w:cs="Times New Roman"/>
          <w:b/>
          <w:bCs/>
        </w:rPr>
        <w:t>Fig. S</w:t>
      </w:r>
      <w:r w:rsidR="004A512B">
        <w:rPr>
          <w:rFonts w:ascii="Times New Roman" w:hAnsi="Times New Roman" w:cs="Times New Roman" w:hint="eastAsia"/>
          <w:b/>
          <w:bCs/>
        </w:rPr>
        <w:t>3</w:t>
      </w:r>
      <w:r w:rsidRPr="00796392">
        <w:rPr>
          <w:rFonts w:ascii="Times New Roman" w:hAnsi="Times New Roman" w:cs="Times New Roman"/>
        </w:rPr>
        <w:t xml:space="preserve"> </w:t>
      </w:r>
      <w:bookmarkStart w:id="4" w:name="OLE_LINK23"/>
      <w:bookmarkStart w:id="5" w:name="OLE_LINK26"/>
      <w:r w:rsidR="006E101D" w:rsidRPr="006E101D">
        <w:rPr>
          <w:rFonts w:ascii="Times New Roman" w:hAnsi="Times New Roman" w:cs="Times New Roman" w:hint="eastAsia"/>
        </w:rPr>
        <w:t>Overview of archaeal and bacterial relative abundance, and significant differences among sample types and treatment conditions.</w:t>
      </w:r>
      <w:r w:rsidR="006E101D">
        <w:rPr>
          <w:rFonts w:ascii="Times New Roman" w:hAnsi="Times New Roman" w:cs="Times New Roman" w:hint="eastAsia"/>
        </w:rPr>
        <w:t xml:space="preserve"> </w:t>
      </w:r>
      <w:r w:rsidR="00F522A8" w:rsidRPr="00796392">
        <w:rPr>
          <w:rFonts w:ascii="Times New Roman" w:hAnsi="Times New Roman" w:cs="Times New Roman"/>
        </w:rPr>
        <w:t>Archaeal (A) and bacterial (B) community composition</w:t>
      </w:r>
      <w:bookmarkEnd w:id="4"/>
      <w:r w:rsidR="00F522A8" w:rsidRPr="00796392">
        <w:rPr>
          <w:rFonts w:ascii="Times New Roman" w:hAnsi="Times New Roman" w:cs="Times New Roman"/>
        </w:rPr>
        <w:t>, species relative abundance and analysis of difference between different sample type based on PERMANOVA</w:t>
      </w:r>
      <w:r w:rsidR="00126808" w:rsidRPr="00796392">
        <w:rPr>
          <w:rFonts w:ascii="Times New Roman" w:hAnsi="Times New Roman" w:cs="Times New Roman"/>
        </w:rPr>
        <w:t xml:space="preserve">, ns (not significant) </w:t>
      </w:r>
      <w:bookmarkStart w:id="6" w:name="OLE_LINK18"/>
      <w:r w:rsidR="00126808" w:rsidRPr="00796392">
        <w:rPr>
          <w:rFonts w:ascii="Times New Roman" w:hAnsi="Times New Roman" w:cs="Times New Roman"/>
        </w:rPr>
        <w:t xml:space="preserve">denotes </w:t>
      </w:r>
      <w:proofErr w:type="spellStart"/>
      <w:proofErr w:type="gramStart"/>
      <w:r w:rsidR="00126808" w:rsidRPr="00796392">
        <w:rPr>
          <w:rFonts w:ascii="Times New Roman" w:hAnsi="Times New Roman" w:cs="Times New Roman"/>
        </w:rPr>
        <w:t>p</w:t>
      </w:r>
      <w:r w:rsidR="005B0BD0">
        <w:rPr>
          <w:rFonts w:ascii="Times New Roman" w:hAnsi="Times New Roman" w:cs="Times New Roman"/>
        </w:rPr>
        <w:t>.adjusted</w:t>
      </w:r>
      <w:proofErr w:type="spellEnd"/>
      <w:proofErr w:type="gramEnd"/>
      <w:r w:rsidR="00126808" w:rsidRPr="00796392">
        <w:rPr>
          <w:rFonts w:ascii="Times New Roman" w:hAnsi="Times New Roman" w:cs="Times New Roman"/>
        </w:rPr>
        <w:t xml:space="preserve"> &gt; 0.05</w:t>
      </w:r>
      <w:bookmarkEnd w:id="6"/>
      <w:r w:rsidR="00126808" w:rsidRPr="00796392">
        <w:rPr>
          <w:rFonts w:ascii="Times New Roman" w:hAnsi="Times New Roman" w:cs="Times New Roman"/>
        </w:rPr>
        <w:t xml:space="preserve">; * (significant) denotes </w:t>
      </w:r>
      <w:proofErr w:type="spellStart"/>
      <w:proofErr w:type="gramStart"/>
      <w:r w:rsidR="00126808" w:rsidRPr="00796392">
        <w:rPr>
          <w:rFonts w:ascii="Times New Roman" w:hAnsi="Times New Roman" w:cs="Times New Roman"/>
        </w:rPr>
        <w:t>p</w:t>
      </w:r>
      <w:r w:rsidR="005B0BD0">
        <w:rPr>
          <w:rFonts w:ascii="Times New Roman" w:hAnsi="Times New Roman" w:cs="Times New Roman"/>
        </w:rPr>
        <w:t>.adjusted</w:t>
      </w:r>
      <w:proofErr w:type="spellEnd"/>
      <w:proofErr w:type="gramEnd"/>
      <w:r w:rsidR="00126808" w:rsidRPr="00796392">
        <w:rPr>
          <w:rFonts w:ascii="Times New Roman" w:hAnsi="Times New Roman" w:cs="Times New Roman"/>
        </w:rPr>
        <w:t xml:space="preserve"> &lt; </w:t>
      </w:r>
      <w:r w:rsidR="00126808" w:rsidRPr="00796392">
        <w:rPr>
          <w:rFonts w:ascii="Times New Roman" w:hAnsi="Times New Roman" w:cs="Times New Roman"/>
        </w:rPr>
        <w:lastRenderedPageBreak/>
        <w:t>0.05</w:t>
      </w:r>
      <w:r w:rsidR="00F522A8" w:rsidRPr="00796392">
        <w:rPr>
          <w:rFonts w:ascii="Times New Roman" w:hAnsi="Times New Roman" w:cs="Times New Roman"/>
        </w:rPr>
        <w:t>.</w:t>
      </w:r>
      <w:r w:rsidR="00302D7F">
        <w:rPr>
          <w:rFonts w:ascii="Times New Roman" w:hAnsi="Times New Roman" w:cs="Times New Roman"/>
        </w:rPr>
        <w:t xml:space="preserve"> </w:t>
      </w:r>
      <w:r w:rsidR="006E101D">
        <w:rPr>
          <w:rFonts w:ascii="Times New Roman" w:hAnsi="Times New Roman" w:cs="Times New Roman" w:hint="eastAsia"/>
        </w:rPr>
        <w:t>(</w:t>
      </w:r>
      <w:proofErr w:type="gramStart"/>
      <w:r w:rsidR="006E101D">
        <w:rPr>
          <w:rFonts w:ascii="Times New Roman" w:hAnsi="Times New Roman" w:cs="Times New Roman" w:hint="eastAsia"/>
        </w:rPr>
        <w:t>C,D</w:t>
      </w:r>
      <w:proofErr w:type="gramEnd"/>
      <w:r w:rsidR="006E101D">
        <w:rPr>
          <w:rFonts w:ascii="Times New Roman" w:hAnsi="Times New Roman" w:cs="Times New Roman" w:hint="eastAsia"/>
        </w:rPr>
        <w:t xml:space="preserve">) </w:t>
      </w:r>
      <w:r w:rsidR="006E101D" w:rsidRPr="006E101D">
        <w:rPr>
          <w:rFonts w:ascii="Times New Roman" w:hAnsi="Times New Roman" w:cs="Times New Roman" w:hint="eastAsia"/>
        </w:rPr>
        <w:t>Differential analysis of the relative abundance of bacterial</w:t>
      </w:r>
      <w:r w:rsidR="006E101D">
        <w:rPr>
          <w:rFonts w:ascii="Times New Roman" w:hAnsi="Times New Roman" w:cs="Times New Roman" w:hint="eastAsia"/>
        </w:rPr>
        <w:t xml:space="preserve"> (C)</w:t>
      </w:r>
      <w:r w:rsidR="006E101D" w:rsidRPr="006E101D">
        <w:rPr>
          <w:rFonts w:ascii="Times New Roman" w:hAnsi="Times New Roman" w:cs="Times New Roman" w:hint="eastAsia"/>
        </w:rPr>
        <w:t xml:space="preserve"> and archaeal</w:t>
      </w:r>
      <w:r w:rsidR="006E101D">
        <w:rPr>
          <w:rFonts w:ascii="Times New Roman" w:hAnsi="Times New Roman" w:cs="Times New Roman" w:hint="eastAsia"/>
        </w:rPr>
        <w:t xml:space="preserve"> (D)</w:t>
      </w:r>
      <w:r w:rsidR="006E101D" w:rsidRPr="006E101D">
        <w:rPr>
          <w:rFonts w:ascii="Times New Roman" w:hAnsi="Times New Roman" w:cs="Times New Roman" w:hint="eastAsia"/>
        </w:rPr>
        <w:t xml:space="preserve"> ASVs using STAMP. The analysis compares the ASV-level relative abundances among different treatment groups and conditions. Significant differences (p &lt; 0.05) are highlighted, with the effect size represented on the x-axis.</w:t>
      </w:r>
      <w:r w:rsidR="006E101D">
        <w:rPr>
          <w:rFonts w:ascii="Times New Roman" w:hAnsi="Times New Roman" w:cs="Times New Roman" w:hint="eastAsia"/>
        </w:rPr>
        <w:t xml:space="preserve"> </w:t>
      </w:r>
      <w:r w:rsidR="00544082">
        <w:rPr>
          <w:rFonts w:ascii="Times New Roman" w:hAnsi="Times New Roman" w:cs="Times New Roman"/>
        </w:rPr>
        <w:t xml:space="preserve">LT1: </w:t>
      </w:r>
      <w:r w:rsidR="00544082" w:rsidRPr="00544082">
        <w:rPr>
          <w:rFonts w:ascii="Times New Roman" w:hAnsi="Times New Roman" w:cs="Times New Roman"/>
        </w:rPr>
        <w:t>group without treatment</w:t>
      </w:r>
      <w:r w:rsidR="00544082">
        <w:rPr>
          <w:rFonts w:ascii="Times New Roman" w:hAnsi="Times New Roman" w:cs="Times New Roman"/>
        </w:rPr>
        <w:t xml:space="preserve"> at the T1</w:t>
      </w:r>
      <w:r w:rsidR="00544082" w:rsidRPr="00544082">
        <w:rPr>
          <w:rFonts w:ascii="Times New Roman" w:hAnsi="Times New Roman" w:cs="Times New Roman"/>
        </w:rPr>
        <w:t xml:space="preserve"> </w:t>
      </w:r>
      <w:r w:rsidR="00544082">
        <w:rPr>
          <w:rFonts w:ascii="Times New Roman" w:hAnsi="Times New Roman" w:cs="Times New Roman"/>
        </w:rPr>
        <w:t>time point under 25</w:t>
      </w:r>
      <w:r w:rsidR="00544082" w:rsidRPr="00506215">
        <w:rPr>
          <w:rFonts w:ascii="Times New Roman" w:hAnsi="Times New Roman" w:cs="Times New Roman"/>
        </w:rPr>
        <w:t>°C</w:t>
      </w:r>
      <w:r w:rsidR="00544082">
        <w:rPr>
          <w:rFonts w:ascii="Times New Roman" w:hAnsi="Times New Roman" w:cs="Times New Roman"/>
        </w:rPr>
        <w:t>;</w:t>
      </w:r>
      <w:r w:rsidR="00544082">
        <w:rPr>
          <w:rFonts w:ascii="Times New Roman" w:hAnsi="Times New Roman" w:cs="Times New Roman" w:hint="eastAsia"/>
        </w:rPr>
        <w:t xml:space="preserve"> </w:t>
      </w:r>
      <w:r w:rsidR="00302D7F">
        <w:rPr>
          <w:rFonts w:ascii="Times New Roman" w:hAnsi="Times New Roman" w:cs="Times New Roman"/>
        </w:rPr>
        <w:t>LT</w:t>
      </w:r>
      <w:r w:rsidR="00544082">
        <w:rPr>
          <w:rFonts w:ascii="Times New Roman" w:hAnsi="Times New Roman" w:cs="Times New Roman"/>
        </w:rPr>
        <w:t>2</w:t>
      </w:r>
      <w:r w:rsidR="00302D7F">
        <w:rPr>
          <w:rFonts w:ascii="Times New Roman" w:hAnsi="Times New Roman" w:cs="Times New Roman"/>
        </w:rPr>
        <w:t xml:space="preserve">: </w:t>
      </w:r>
      <w:r w:rsidR="00302D7F" w:rsidRPr="00BE34BF">
        <w:rPr>
          <w:rFonts w:ascii="Times New Roman" w:hAnsi="Times New Roman" w:cs="Times New Roman"/>
        </w:rPr>
        <w:t>placebo-treated group</w:t>
      </w:r>
      <w:r w:rsidR="00302D7F">
        <w:rPr>
          <w:rFonts w:ascii="Times New Roman" w:hAnsi="Times New Roman" w:cs="Times New Roman"/>
        </w:rPr>
        <w:t xml:space="preserve"> at the T2 time point under 25</w:t>
      </w:r>
      <w:r w:rsidR="00302D7F" w:rsidRPr="00506215">
        <w:rPr>
          <w:rFonts w:ascii="Times New Roman" w:hAnsi="Times New Roman" w:cs="Times New Roman"/>
        </w:rPr>
        <w:t>°C</w:t>
      </w:r>
      <w:r w:rsidR="00302D7F">
        <w:rPr>
          <w:rFonts w:ascii="Times New Roman" w:hAnsi="Times New Roman" w:cs="Times New Roman"/>
        </w:rPr>
        <w:t>,</w:t>
      </w:r>
      <w:r w:rsidR="00302D7F" w:rsidRPr="00BE34BF">
        <w:rPr>
          <w:rFonts w:ascii="Times New Roman" w:hAnsi="Times New Roman" w:cs="Times New Roman"/>
        </w:rPr>
        <w:t xml:space="preserve"> </w:t>
      </w:r>
      <w:r w:rsidR="00302D7F">
        <w:rPr>
          <w:rFonts w:ascii="Times New Roman" w:hAnsi="Times New Roman" w:cs="Times New Roman"/>
        </w:rPr>
        <w:t>LTB</w:t>
      </w:r>
      <w:r w:rsidR="00544082">
        <w:rPr>
          <w:rFonts w:ascii="Times New Roman" w:hAnsi="Times New Roman" w:cs="Times New Roman"/>
        </w:rPr>
        <w:t>2</w:t>
      </w:r>
      <w:r w:rsidR="00302D7F">
        <w:rPr>
          <w:rFonts w:ascii="Times New Roman" w:hAnsi="Times New Roman" w:cs="Times New Roman"/>
        </w:rPr>
        <w:t xml:space="preserve">: </w:t>
      </w:r>
      <w:r w:rsidR="00302D7F" w:rsidRPr="00BE34BF">
        <w:rPr>
          <w:rFonts w:ascii="Times New Roman" w:hAnsi="Times New Roman" w:cs="Times New Roman"/>
        </w:rPr>
        <w:t>SCSIO 12664-treated group</w:t>
      </w:r>
      <w:r w:rsidR="00302D7F">
        <w:rPr>
          <w:rFonts w:ascii="Times New Roman" w:hAnsi="Times New Roman" w:cs="Times New Roman"/>
        </w:rPr>
        <w:t xml:space="preserve"> at the T2 time point under 25</w:t>
      </w:r>
      <w:r w:rsidR="00302D7F" w:rsidRPr="00506215">
        <w:rPr>
          <w:rFonts w:ascii="Times New Roman" w:hAnsi="Times New Roman" w:cs="Times New Roman"/>
        </w:rPr>
        <w:t>°C</w:t>
      </w:r>
      <w:r w:rsidR="00544082">
        <w:rPr>
          <w:rFonts w:ascii="Times New Roman" w:hAnsi="Times New Roman" w:cs="Times New Roman"/>
        </w:rPr>
        <w:t xml:space="preserve">; HT1: </w:t>
      </w:r>
      <w:r w:rsidR="00544082" w:rsidRPr="00544082">
        <w:rPr>
          <w:rFonts w:ascii="Times New Roman" w:hAnsi="Times New Roman" w:cs="Times New Roman"/>
        </w:rPr>
        <w:t>group without treatment</w:t>
      </w:r>
      <w:r w:rsidR="00544082">
        <w:rPr>
          <w:rFonts w:ascii="Times New Roman" w:hAnsi="Times New Roman" w:cs="Times New Roman"/>
        </w:rPr>
        <w:t xml:space="preserve"> at the T1</w:t>
      </w:r>
      <w:r w:rsidR="00544082" w:rsidRPr="00544082">
        <w:rPr>
          <w:rFonts w:ascii="Times New Roman" w:hAnsi="Times New Roman" w:cs="Times New Roman"/>
        </w:rPr>
        <w:t xml:space="preserve"> </w:t>
      </w:r>
      <w:r w:rsidR="00544082">
        <w:rPr>
          <w:rFonts w:ascii="Times New Roman" w:hAnsi="Times New Roman" w:cs="Times New Roman"/>
        </w:rPr>
        <w:t>time point under 32</w:t>
      </w:r>
      <w:r w:rsidR="00544082" w:rsidRPr="00506215">
        <w:rPr>
          <w:rFonts w:ascii="Times New Roman" w:hAnsi="Times New Roman" w:cs="Times New Roman"/>
        </w:rPr>
        <w:t>°C</w:t>
      </w:r>
      <w:r w:rsidR="00544082">
        <w:rPr>
          <w:rFonts w:ascii="Times New Roman" w:hAnsi="Times New Roman" w:cs="Times New Roman"/>
        </w:rPr>
        <w:t>;</w:t>
      </w:r>
      <w:r w:rsidR="00544082">
        <w:rPr>
          <w:rFonts w:ascii="Times New Roman" w:hAnsi="Times New Roman" w:cs="Times New Roman" w:hint="eastAsia"/>
        </w:rPr>
        <w:t xml:space="preserve"> </w:t>
      </w:r>
      <w:r w:rsidR="00544082">
        <w:rPr>
          <w:rFonts w:ascii="Times New Roman" w:hAnsi="Times New Roman" w:cs="Times New Roman"/>
        </w:rPr>
        <w:t xml:space="preserve">HT2: </w:t>
      </w:r>
      <w:r w:rsidR="00544082" w:rsidRPr="00BE34BF">
        <w:rPr>
          <w:rFonts w:ascii="Times New Roman" w:hAnsi="Times New Roman" w:cs="Times New Roman"/>
        </w:rPr>
        <w:t>placebo-treated group</w:t>
      </w:r>
      <w:r w:rsidR="00544082">
        <w:rPr>
          <w:rFonts w:ascii="Times New Roman" w:hAnsi="Times New Roman" w:cs="Times New Roman"/>
        </w:rPr>
        <w:t xml:space="preserve"> at the T2 time point under 32</w:t>
      </w:r>
      <w:r w:rsidR="00544082" w:rsidRPr="00506215">
        <w:rPr>
          <w:rFonts w:ascii="Times New Roman" w:hAnsi="Times New Roman" w:cs="Times New Roman"/>
        </w:rPr>
        <w:t>°C</w:t>
      </w:r>
      <w:r w:rsidR="00544082">
        <w:rPr>
          <w:rFonts w:ascii="Times New Roman" w:hAnsi="Times New Roman" w:cs="Times New Roman"/>
        </w:rPr>
        <w:t>,</w:t>
      </w:r>
      <w:r w:rsidR="00544082" w:rsidRPr="00BE34BF">
        <w:rPr>
          <w:rFonts w:ascii="Times New Roman" w:hAnsi="Times New Roman" w:cs="Times New Roman"/>
        </w:rPr>
        <w:t xml:space="preserve"> </w:t>
      </w:r>
      <w:r w:rsidR="00544082">
        <w:rPr>
          <w:rFonts w:ascii="Times New Roman" w:hAnsi="Times New Roman" w:cs="Times New Roman"/>
        </w:rPr>
        <w:t xml:space="preserve">HTB2: </w:t>
      </w:r>
      <w:r w:rsidR="00544082" w:rsidRPr="00BE34BF">
        <w:rPr>
          <w:rFonts w:ascii="Times New Roman" w:hAnsi="Times New Roman" w:cs="Times New Roman"/>
        </w:rPr>
        <w:t>SCSIO 12664-treated group</w:t>
      </w:r>
      <w:r w:rsidR="00544082">
        <w:rPr>
          <w:rFonts w:ascii="Times New Roman" w:hAnsi="Times New Roman" w:cs="Times New Roman"/>
        </w:rPr>
        <w:t xml:space="preserve"> at the T2 time point under 32</w:t>
      </w:r>
      <w:r w:rsidR="00544082" w:rsidRPr="00506215">
        <w:rPr>
          <w:rFonts w:ascii="Times New Roman" w:hAnsi="Times New Roman" w:cs="Times New Roman"/>
        </w:rPr>
        <w:t>°C</w:t>
      </w:r>
      <w:r w:rsidR="00544082">
        <w:rPr>
          <w:rFonts w:ascii="Times New Roman" w:hAnsi="Times New Roman" w:cs="Times New Roman"/>
        </w:rPr>
        <w:t>.</w:t>
      </w:r>
    </w:p>
    <w:bookmarkEnd w:id="5"/>
    <w:p w14:paraId="753938C9" w14:textId="77777777" w:rsidR="00AF70D3" w:rsidRPr="00796392" w:rsidRDefault="00AF70D3">
      <w:pPr>
        <w:widowControl/>
        <w:jc w:val="left"/>
        <w:rPr>
          <w:rFonts w:ascii="Times New Roman" w:hAnsi="Times New Roman" w:cs="Times New Roman"/>
        </w:rPr>
      </w:pPr>
      <w:r w:rsidRPr="00796392">
        <w:rPr>
          <w:rFonts w:ascii="Times New Roman" w:hAnsi="Times New Roman" w:cs="Times New Roman"/>
        </w:rPr>
        <w:br w:type="page"/>
      </w:r>
    </w:p>
    <w:p w14:paraId="628BDDF4" w14:textId="0B907709" w:rsidR="00515B20" w:rsidRPr="00796392" w:rsidRDefault="00975DE3">
      <w:pPr>
        <w:widowControl/>
        <w:jc w:val="left"/>
        <w:rPr>
          <w:rFonts w:ascii="Times New Roman" w:hAnsi="Times New Roman" w:cs="Times New Roman"/>
        </w:rPr>
      </w:pPr>
      <w:r w:rsidRPr="0079639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D131E93" wp14:editId="3188A4B3">
            <wp:extent cx="5274310" cy="4297045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EBECC" w14:textId="095D12B0" w:rsidR="00196E62" w:rsidRPr="00796392" w:rsidRDefault="00196E62" w:rsidP="00544082">
      <w:pPr>
        <w:widowControl/>
        <w:rPr>
          <w:rFonts w:ascii="Times New Roman" w:hAnsi="Times New Roman" w:cs="Times New Roman"/>
        </w:rPr>
      </w:pPr>
      <w:r w:rsidRPr="00162453">
        <w:rPr>
          <w:rFonts w:ascii="Times New Roman" w:hAnsi="Times New Roman" w:cs="Times New Roman"/>
          <w:b/>
          <w:bCs/>
        </w:rPr>
        <w:t>Fig. S</w:t>
      </w:r>
      <w:r w:rsidR="004A512B">
        <w:rPr>
          <w:rFonts w:ascii="Times New Roman" w:hAnsi="Times New Roman" w:cs="Times New Roman" w:hint="eastAsia"/>
          <w:b/>
          <w:bCs/>
        </w:rPr>
        <w:t>4</w:t>
      </w:r>
      <w:r w:rsidR="00126808" w:rsidRPr="00162453">
        <w:rPr>
          <w:rFonts w:ascii="Times New Roman" w:hAnsi="Times New Roman" w:cs="Times New Roman"/>
          <w:b/>
          <w:bCs/>
        </w:rPr>
        <w:t xml:space="preserve"> </w:t>
      </w:r>
      <w:r w:rsidR="00126808" w:rsidRPr="00796392">
        <w:rPr>
          <w:rFonts w:ascii="Times New Roman" w:hAnsi="Times New Roman" w:cs="Times New Roman"/>
        </w:rPr>
        <w:t>Bacterial (Up) and Archaeal (Bottom) interaction network</w:t>
      </w:r>
      <w:r w:rsidR="0008630D">
        <w:rPr>
          <w:rFonts w:ascii="Times New Roman" w:hAnsi="Times New Roman" w:cs="Times New Roman"/>
        </w:rPr>
        <w:t>s</w:t>
      </w:r>
      <w:r w:rsidR="00126808" w:rsidRPr="00796392">
        <w:rPr>
          <w:rFonts w:ascii="Times New Roman" w:hAnsi="Times New Roman" w:cs="Times New Roman"/>
        </w:rPr>
        <w:t xml:space="preserve"> of different </w:t>
      </w:r>
      <w:r w:rsidR="00544082">
        <w:rPr>
          <w:rFonts w:ascii="Times New Roman" w:hAnsi="Times New Roman" w:cs="Times New Roman"/>
        </w:rPr>
        <w:t>group of samples</w:t>
      </w:r>
      <w:r w:rsidR="00126808" w:rsidRPr="00796392">
        <w:rPr>
          <w:rFonts w:ascii="Times New Roman" w:hAnsi="Times New Roman" w:cs="Times New Roman"/>
        </w:rPr>
        <w:t xml:space="preserve">. </w:t>
      </w:r>
      <w:r w:rsidR="00544082">
        <w:rPr>
          <w:rFonts w:ascii="Times New Roman" w:hAnsi="Times New Roman" w:cs="Times New Roman"/>
        </w:rPr>
        <w:t xml:space="preserve">LT1: </w:t>
      </w:r>
      <w:r w:rsidR="00544082" w:rsidRPr="00544082">
        <w:rPr>
          <w:rFonts w:ascii="Times New Roman" w:hAnsi="Times New Roman" w:cs="Times New Roman"/>
        </w:rPr>
        <w:t>group without treatment</w:t>
      </w:r>
      <w:r w:rsidR="00544082">
        <w:rPr>
          <w:rFonts w:ascii="Times New Roman" w:hAnsi="Times New Roman" w:cs="Times New Roman"/>
        </w:rPr>
        <w:t xml:space="preserve"> at the T1</w:t>
      </w:r>
      <w:r w:rsidR="00544082" w:rsidRPr="00544082">
        <w:rPr>
          <w:rFonts w:ascii="Times New Roman" w:hAnsi="Times New Roman" w:cs="Times New Roman"/>
        </w:rPr>
        <w:t xml:space="preserve"> </w:t>
      </w:r>
      <w:r w:rsidR="00544082">
        <w:rPr>
          <w:rFonts w:ascii="Times New Roman" w:hAnsi="Times New Roman" w:cs="Times New Roman"/>
        </w:rPr>
        <w:t>time point under 25</w:t>
      </w:r>
      <w:r w:rsidR="00544082" w:rsidRPr="00506215">
        <w:rPr>
          <w:rFonts w:ascii="Times New Roman" w:hAnsi="Times New Roman" w:cs="Times New Roman"/>
        </w:rPr>
        <w:t>°C</w:t>
      </w:r>
      <w:r w:rsidR="00544082">
        <w:rPr>
          <w:rFonts w:ascii="Times New Roman" w:hAnsi="Times New Roman" w:cs="Times New Roman"/>
        </w:rPr>
        <w:t>;</w:t>
      </w:r>
      <w:r w:rsidR="00544082">
        <w:rPr>
          <w:rFonts w:ascii="Times New Roman" w:hAnsi="Times New Roman" w:cs="Times New Roman" w:hint="eastAsia"/>
        </w:rPr>
        <w:t xml:space="preserve"> </w:t>
      </w:r>
      <w:r w:rsidR="00544082">
        <w:rPr>
          <w:rFonts w:ascii="Times New Roman" w:hAnsi="Times New Roman" w:cs="Times New Roman"/>
        </w:rPr>
        <w:t xml:space="preserve">LT2: </w:t>
      </w:r>
      <w:r w:rsidR="00544082" w:rsidRPr="00BE34BF">
        <w:rPr>
          <w:rFonts w:ascii="Times New Roman" w:hAnsi="Times New Roman" w:cs="Times New Roman"/>
        </w:rPr>
        <w:t>placebo-treated group</w:t>
      </w:r>
      <w:r w:rsidR="00544082">
        <w:rPr>
          <w:rFonts w:ascii="Times New Roman" w:hAnsi="Times New Roman" w:cs="Times New Roman"/>
        </w:rPr>
        <w:t xml:space="preserve"> at the T2 time point under 25</w:t>
      </w:r>
      <w:r w:rsidR="00544082" w:rsidRPr="00506215">
        <w:rPr>
          <w:rFonts w:ascii="Times New Roman" w:hAnsi="Times New Roman" w:cs="Times New Roman"/>
        </w:rPr>
        <w:t>°C</w:t>
      </w:r>
      <w:r w:rsidR="00544082">
        <w:rPr>
          <w:rFonts w:ascii="Times New Roman" w:hAnsi="Times New Roman" w:cs="Times New Roman"/>
        </w:rPr>
        <w:t>,</w:t>
      </w:r>
      <w:r w:rsidR="00544082" w:rsidRPr="00BE34BF">
        <w:rPr>
          <w:rFonts w:ascii="Times New Roman" w:hAnsi="Times New Roman" w:cs="Times New Roman"/>
        </w:rPr>
        <w:t xml:space="preserve"> </w:t>
      </w:r>
      <w:r w:rsidR="00544082">
        <w:rPr>
          <w:rFonts w:ascii="Times New Roman" w:hAnsi="Times New Roman" w:cs="Times New Roman"/>
        </w:rPr>
        <w:t xml:space="preserve">LTB2: </w:t>
      </w:r>
      <w:r w:rsidR="00544082" w:rsidRPr="00BE34BF">
        <w:rPr>
          <w:rFonts w:ascii="Times New Roman" w:hAnsi="Times New Roman" w:cs="Times New Roman"/>
        </w:rPr>
        <w:t>SCSIO 12664-treated group</w:t>
      </w:r>
      <w:r w:rsidR="00544082">
        <w:rPr>
          <w:rFonts w:ascii="Times New Roman" w:hAnsi="Times New Roman" w:cs="Times New Roman"/>
        </w:rPr>
        <w:t xml:space="preserve"> at the T2 time point under 25</w:t>
      </w:r>
      <w:r w:rsidR="00544082" w:rsidRPr="00506215">
        <w:rPr>
          <w:rFonts w:ascii="Times New Roman" w:hAnsi="Times New Roman" w:cs="Times New Roman"/>
        </w:rPr>
        <w:t>°C</w:t>
      </w:r>
      <w:r w:rsidR="00544082">
        <w:rPr>
          <w:rFonts w:ascii="Times New Roman" w:hAnsi="Times New Roman" w:cs="Times New Roman"/>
        </w:rPr>
        <w:t xml:space="preserve">; HT1: </w:t>
      </w:r>
      <w:r w:rsidR="00544082" w:rsidRPr="00544082">
        <w:rPr>
          <w:rFonts w:ascii="Times New Roman" w:hAnsi="Times New Roman" w:cs="Times New Roman"/>
        </w:rPr>
        <w:t>group without treatment</w:t>
      </w:r>
      <w:r w:rsidR="00544082">
        <w:rPr>
          <w:rFonts w:ascii="Times New Roman" w:hAnsi="Times New Roman" w:cs="Times New Roman"/>
        </w:rPr>
        <w:t xml:space="preserve"> at the T1</w:t>
      </w:r>
      <w:r w:rsidR="00544082" w:rsidRPr="00544082">
        <w:rPr>
          <w:rFonts w:ascii="Times New Roman" w:hAnsi="Times New Roman" w:cs="Times New Roman"/>
        </w:rPr>
        <w:t xml:space="preserve"> </w:t>
      </w:r>
      <w:r w:rsidR="00544082">
        <w:rPr>
          <w:rFonts w:ascii="Times New Roman" w:hAnsi="Times New Roman" w:cs="Times New Roman"/>
        </w:rPr>
        <w:t>time point under 32</w:t>
      </w:r>
      <w:r w:rsidR="00544082" w:rsidRPr="00506215">
        <w:rPr>
          <w:rFonts w:ascii="Times New Roman" w:hAnsi="Times New Roman" w:cs="Times New Roman"/>
        </w:rPr>
        <w:t>°C</w:t>
      </w:r>
      <w:r w:rsidR="00544082">
        <w:rPr>
          <w:rFonts w:ascii="Times New Roman" w:hAnsi="Times New Roman" w:cs="Times New Roman"/>
        </w:rPr>
        <w:t>;</w:t>
      </w:r>
      <w:r w:rsidR="00544082">
        <w:rPr>
          <w:rFonts w:ascii="Times New Roman" w:hAnsi="Times New Roman" w:cs="Times New Roman" w:hint="eastAsia"/>
        </w:rPr>
        <w:t xml:space="preserve"> </w:t>
      </w:r>
      <w:r w:rsidR="00544082">
        <w:rPr>
          <w:rFonts w:ascii="Times New Roman" w:hAnsi="Times New Roman" w:cs="Times New Roman"/>
        </w:rPr>
        <w:t xml:space="preserve">HT2: </w:t>
      </w:r>
      <w:r w:rsidR="00544082" w:rsidRPr="00BE34BF">
        <w:rPr>
          <w:rFonts w:ascii="Times New Roman" w:hAnsi="Times New Roman" w:cs="Times New Roman"/>
        </w:rPr>
        <w:t>placebo-treated group</w:t>
      </w:r>
      <w:r w:rsidR="00544082">
        <w:rPr>
          <w:rFonts w:ascii="Times New Roman" w:hAnsi="Times New Roman" w:cs="Times New Roman"/>
        </w:rPr>
        <w:t xml:space="preserve"> at the T2 time point under 32</w:t>
      </w:r>
      <w:r w:rsidR="00544082" w:rsidRPr="00506215">
        <w:rPr>
          <w:rFonts w:ascii="Times New Roman" w:hAnsi="Times New Roman" w:cs="Times New Roman"/>
        </w:rPr>
        <w:t>°C</w:t>
      </w:r>
      <w:r w:rsidR="00544082">
        <w:rPr>
          <w:rFonts w:ascii="Times New Roman" w:hAnsi="Times New Roman" w:cs="Times New Roman"/>
        </w:rPr>
        <w:t>,</w:t>
      </w:r>
      <w:r w:rsidR="00544082" w:rsidRPr="00BE34BF">
        <w:rPr>
          <w:rFonts w:ascii="Times New Roman" w:hAnsi="Times New Roman" w:cs="Times New Roman"/>
        </w:rPr>
        <w:t xml:space="preserve"> </w:t>
      </w:r>
      <w:r w:rsidR="00544082">
        <w:rPr>
          <w:rFonts w:ascii="Times New Roman" w:hAnsi="Times New Roman" w:cs="Times New Roman"/>
        </w:rPr>
        <w:t xml:space="preserve">HTB2: </w:t>
      </w:r>
      <w:r w:rsidR="00544082" w:rsidRPr="00BE34BF">
        <w:rPr>
          <w:rFonts w:ascii="Times New Roman" w:hAnsi="Times New Roman" w:cs="Times New Roman"/>
        </w:rPr>
        <w:t>SCSIO 12664-treated group</w:t>
      </w:r>
      <w:r w:rsidR="00544082">
        <w:rPr>
          <w:rFonts w:ascii="Times New Roman" w:hAnsi="Times New Roman" w:cs="Times New Roman"/>
        </w:rPr>
        <w:t xml:space="preserve"> at the T2 time point under 32</w:t>
      </w:r>
      <w:r w:rsidR="00544082" w:rsidRPr="00506215">
        <w:rPr>
          <w:rFonts w:ascii="Times New Roman" w:hAnsi="Times New Roman" w:cs="Times New Roman"/>
        </w:rPr>
        <w:t>°C</w:t>
      </w:r>
      <w:r w:rsidR="00544082">
        <w:rPr>
          <w:rFonts w:ascii="Times New Roman" w:hAnsi="Times New Roman" w:cs="Times New Roman"/>
        </w:rPr>
        <w:t>.</w:t>
      </w:r>
    </w:p>
    <w:p w14:paraId="587A53D3" w14:textId="77777777" w:rsidR="001B07C3" w:rsidRPr="00796392" w:rsidRDefault="00515B20">
      <w:pPr>
        <w:widowControl/>
        <w:jc w:val="left"/>
        <w:rPr>
          <w:rFonts w:ascii="Times New Roman" w:hAnsi="Times New Roman" w:cs="Times New Roman"/>
        </w:rPr>
      </w:pPr>
      <w:r w:rsidRPr="00796392">
        <w:rPr>
          <w:rFonts w:ascii="Times New Roman" w:hAnsi="Times New Roman" w:cs="Times New Roman"/>
        </w:rPr>
        <w:br w:type="page"/>
      </w:r>
    </w:p>
    <w:p w14:paraId="27FAD695" w14:textId="2682427D" w:rsidR="008336E1" w:rsidRPr="00796392" w:rsidRDefault="00CD1BE3" w:rsidP="00BA6198">
      <w:pPr>
        <w:widowControl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79FE186" wp14:editId="0EC5D7C4">
            <wp:extent cx="5052060" cy="4359880"/>
            <wp:effectExtent l="0" t="0" r="0" b="0"/>
            <wp:docPr id="1085116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913" cy="436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6DAE2" w14:textId="34864314" w:rsidR="00BF3E58" w:rsidRPr="00796392" w:rsidRDefault="00196E62" w:rsidP="00796392">
      <w:pPr>
        <w:widowControl/>
        <w:rPr>
          <w:rFonts w:ascii="Times New Roman" w:hAnsi="Times New Roman" w:cs="Times New Roman"/>
        </w:rPr>
      </w:pPr>
      <w:r w:rsidRPr="00796392">
        <w:rPr>
          <w:rFonts w:ascii="Times New Roman" w:hAnsi="Times New Roman" w:cs="Times New Roman"/>
          <w:b/>
          <w:bCs/>
        </w:rPr>
        <w:t>Fig. S</w:t>
      </w:r>
      <w:r w:rsidR="004A512B">
        <w:rPr>
          <w:rFonts w:ascii="Times New Roman" w:hAnsi="Times New Roman" w:cs="Times New Roman" w:hint="eastAsia"/>
          <w:b/>
          <w:bCs/>
        </w:rPr>
        <w:t>5</w:t>
      </w:r>
      <w:r w:rsidR="008F3DC6" w:rsidRPr="00796392">
        <w:rPr>
          <w:rFonts w:ascii="Times New Roman" w:hAnsi="Times New Roman" w:cs="Times New Roman"/>
        </w:rPr>
        <w:t xml:space="preserve"> </w:t>
      </w:r>
      <w:r w:rsidR="00877912" w:rsidRPr="00796392">
        <w:rPr>
          <w:rFonts w:ascii="Times New Roman" w:hAnsi="Times New Roman" w:cs="Times New Roman"/>
        </w:rPr>
        <w:t>Non-Metric Multidimensional Scaling (</w:t>
      </w:r>
      <w:proofErr w:type="spellStart"/>
      <w:r w:rsidR="00877912" w:rsidRPr="00796392">
        <w:rPr>
          <w:rFonts w:ascii="Times New Roman" w:hAnsi="Times New Roman" w:cs="Times New Roman"/>
        </w:rPr>
        <w:t>nMDS</w:t>
      </w:r>
      <w:proofErr w:type="spellEnd"/>
      <w:r w:rsidR="00877912" w:rsidRPr="00796392">
        <w:rPr>
          <w:rFonts w:ascii="Times New Roman" w:hAnsi="Times New Roman" w:cs="Times New Roman"/>
        </w:rPr>
        <w:t xml:space="preserve">) of plots of coral host and </w:t>
      </w:r>
      <w:bookmarkStart w:id="7" w:name="OLE_LINK21"/>
      <w:proofErr w:type="spellStart"/>
      <w:r w:rsidR="00877912" w:rsidRPr="00796392">
        <w:rPr>
          <w:rFonts w:ascii="Times New Roman" w:hAnsi="Times New Roman" w:cs="Times New Roman"/>
          <w:i/>
          <w:iCs/>
        </w:rPr>
        <w:t>Symbiodiniaceae</w:t>
      </w:r>
      <w:bookmarkEnd w:id="7"/>
      <w:proofErr w:type="spellEnd"/>
      <w:r w:rsidR="00877912" w:rsidRPr="00796392">
        <w:rPr>
          <w:rFonts w:ascii="Times New Roman" w:hAnsi="Times New Roman" w:cs="Times New Roman"/>
        </w:rPr>
        <w:t xml:space="preserve"> transcript expression portions by sample type. Stress for NMDS of coral host is 0.06 and for NMDS of </w:t>
      </w:r>
      <w:proofErr w:type="spellStart"/>
      <w:r w:rsidR="00877912" w:rsidRPr="00796392">
        <w:rPr>
          <w:rFonts w:ascii="Times New Roman" w:hAnsi="Times New Roman" w:cs="Times New Roman"/>
          <w:i/>
          <w:iCs/>
        </w:rPr>
        <w:t>Symbiodiniaceae</w:t>
      </w:r>
      <w:proofErr w:type="spellEnd"/>
      <w:r w:rsidR="00877912" w:rsidRPr="00796392">
        <w:rPr>
          <w:rFonts w:ascii="Times New Roman" w:hAnsi="Times New Roman" w:cs="Times New Roman"/>
        </w:rPr>
        <w:t xml:space="preserve"> is 0.01. The stress value of NMDS results was small (&lt;0.2), indicating that the NMDS results were reliable.</w:t>
      </w:r>
      <w:r w:rsidR="00544082">
        <w:rPr>
          <w:rFonts w:ascii="Times New Roman" w:hAnsi="Times New Roman" w:cs="Times New Roman"/>
        </w:rPr>
        <w:t xml:space="preserve"> LT1: </w:t>
      </w:r>
      <w:r w:rsidR="00544082" w:rsidRPr="00544082">
        <w:rPr>
          <w:rFonts w:ascii="Times New Roman" w:hAnsi="Times New Roman" w:cs="Times New Roman"/>
        </w:rPr>
        <w:t>group without treatment</w:t>
      </w:r>
      <w:r w:rsidR="00544082">
        <w:rPr>
          <w:rFonts w:ascii="Times New Roman" w:hAnsi="Times New Roman" w:cs="Times New Roman"/>
        </w:rPr>
        <w:t xml:space="preserve"> at the T1</w:t>
      </w:r>
      <w:r w:rsidR="00544082" w:rsidRPr="00544082">
        <w:rPr>
          <w:rFonts w:ascii="Times New Roman" w:hAnsi="Times New Roman" w:cs="Times New Roman"/>
        </w:rPr>
        <w:t xml:space="preserve"> </w:t>
      </w:r>
      <w:r w:rsidR="00544082">
        <w:rPr>
          <w:rFonts w:ascii="Times New Roman" w:hAnsi="Times New Roman" w:cs="Times New Roman"/>
        </w:rPr>
        <w:t>time point under 25</w:t>
      </w:r>
      <w:r w:rsidR="00544082" w:rsidRPr="00506215">
        <w:rPr>
          <w:rFonts w:ascii="Times New Roman" w:hAnsi="Times New Roman" w:cs="Times New Roman"/>
        </w:rPr>
        <w:t>°C</w:t>
      </w:r>
      <w:r w:rsidR="00544082">
        <w:rPr>
          <w:rFonts w:ascii="Times New Roman" w:hAnsi="Times New Roman" w:cs="Times New Roman"/>
        </w:rPr>
        <w:t>;</w:t>
      </w:r>
      <w:r w:rsidR="00544082">
        <w:rPr>
          <w:rFonts w:ascii="Times New Roman" w:hAnsi="Times New Roman" w:cs="Times New Roman" w:hint="eastAsia"/>
        </w:rPr>
        <w:t xml:space="preserve"> </w:t>
      </w:r>
      <w:r w:rsidR="00544082">
        <w:rPr>
          <w:rFonts w:ascii="Times New Roman" w:hAnsi="Times New Roman" w:cs="Times New Roman"/>
        </w:rPr>
        <w:t xml:space="preserve">LT2: </w:t>
      </w:r>
      <w:r w:rsidR="00544082" w:rsidRPr="00BE34BF">
        <w:rPr>
          <w:rFonts w:ascii="Times New Roman" w:hAnsi="Times New Roman" w:cs="Times New Roman"/>
        </w:rPr>
        <w:t>placebo-treated group</w:t>
      </w:r>
      <w:r w:rsidR="00544082">
        <w:rPr>
          <w:rFonts w:ascii="Times New Roman" w:hAnsi="Times New Roman" w:cs="Times New Roman"/>
        </w:rPr>
        <w:t xml:space="preserve"> at the T2 time point under 25</w:t>
      </w:r>
      <w:r w:rsidR="00544082" w:rsidRPr="00506215">
        <w:rPr>
          <w:rFonts w:ascii="Times New Roman" w:hAnsi="Times New Roman" w:cs="Times New Roman"/>
        </w:rPr>
        <w:t>°C</w:t>
      </w:r>
      <w:r w:rsidR="00544082">
        <w:rPr>
          <w:rFonts w:ascii="Times New Roman" w:hAnsi="Times New Roman" w:cs="Times New Roman"/>
        </w:rPr>
        <w:t>,</w:t>
      </w:r>
      <w:r w:rsidR="00544082" w:rsidRPr="00BE34BF">
        <w:rPr>
          <w:rFonts w:ascii="Times New Roman" w:hAnsi="Times New Roman" w:cs="Times New Roman"/>
        </w:rPr>
        <w:t xml:space="preserve"> </w:t>
      </w:r>
      <w:r w:rsidR="00544082">
        <w:rPr>
          <w:rFonts w:ascii="Times New Roman" w:hAnsi="Times New Roman" w:cs="Times New Roman"/>
        </w:rPr>
        <w:t xml:space="preserve">LTB2: </w:t>
      </w:r>
      <w:r w:rsidR="00544082" w:rsidRPr="00BE34BF">
        <w:rPr>
          <w:rFonts w:ascii="Times New Roman" w:hAnsi="Times New Roman" w:cs="Times New Roman"/>
        </w:rPr>
        <w:t>SCSIO 12664-treated group</w:t>
      </w:r>
      <w:r w:rsidR="00544082">
        <w:rPr>
          <w:rFonts w:ascii="Times New Roman" w:hAnsi="Times New Roman" w:cs="Times New Roman"/>
        </w:rPr>
        <w:t xml:space="preserve"> at the T2 time point under 25</w:t>
      </w:r>
      <w:r w:rsidR="00544082" w:rsidRPr="00506215">
        <w:rPr>
          <w:rFonts w:ascii="Times New Roman" w:hAnsi="Times New Roman" w:cs="Times New Roman"/>
        </w:rPr>
        <w:t>°C</w:t>
      </w:r>
      <w:r w:rsidR="00544082">
        <w:rPr>
          <w:rFonts w:ascii="Times New Roman" w:hAnsi="Times New Roman" w:cs="Times New Roman"/>
        </w:rPr>
        <w:t xml:space="preserve">; HT1: </w:t>
      </w:r>
      <w:r w:rsidR="00544082" w:rsidRPr="00544082">
        <w:rPr>
          <w:rFonts w:ascii="Times New Roman" w:hAnsi="Times New Roman" w:cs="Times New Roman"/>
        </w:rPr>
        <w:t>group without treatment</w:t>
      </w:r>
      <w:r w:rsidR="00544082">
        <w:rPr>
          <w:rFonts w:ascii="Times New Roman" w:hAnsi="Times New Roman" w:cs="Times New Roman"/>
        </w:rPr>
        <w:t xml:space="preserve"> at the T1</w:t>
      </w:r>
      <w:r w:rsidR="00544082" w:rsidRPr="00544082">
        <w:rPr>
          <w:rFonts w:ascii="Times New Roman" w:hAnsi="Times New Roman" w:cs="Times New Roman"/>
        </w:rPr>
        <w:t xml:space="preserve"> </w:t>
      </w:r>
      <w:r w:rsidR="00544082">
        <w:rPr>
          <w:rFonts w:ascii="Times New Roman" w:hAnsi="Times New Roman" w:cs="Times New Roman"/>
        </w:rPr>
        <w:t>time point under 32</w:t>
      </w:r>
      <w:r w:rsidR="00544082" w:rsidRPr="00506215">
        <w:rPr>
          <w:rFonts w:ascii="Times New Roman" w:hAnsi="Times New Roman" w:cs="Times New Roman"/>
        </w:rPr>
        <w:t>°C</w:t>
      </w:r>
      <w:r w:rsidR="00544082">
        <w:rPr>
          <w:rFonts w:ascii="Times New Roman" w:hAnsi="Times New Roman" w:cs="Times New Roman"/>
        </w:rPr>
        <w:t>;</w:t>
      </w:r>
      <w:r w:rsidR="00544082">
        <w:rPr>
          <w:rFonts w:ascii="Times New Roman" w:hAnsi="Times New Roman" w:cs="Times New Roman" w:hint="eastAsia"/>
        </w:rPr>
        <w:t xml:space="preserve"> </w:t>
      </w:r>
      <w:r w:rsidR="00544082">
        <w:rPr>
          <w:rFonts w:ascii="Times New Roman" w:hAnsi="Times New Roman" w:cs="Times New Roman"/>
        </w:rPr>
        <w:t xml:space="preserve">HT2: </w:t>
      </w:r>
      <w:r w:rsidR="00544082" w:rsidRPr="00BE34BF">
        <w:rPr>
          <w:rFonts w:ascii="Times New Roman" w:hAnsi="Times New Roman" w:cs="Times New Roman"/>
        </w:rPr>
        <w:t>placebo-treated group</w:t>
      </w:r>
      <w:r w:rsidR="00544082">
        <w:rPr>
          <w:rFonts w:ascii="Times New Roman" w:hAnsi="Times New Roman" w:cs="Times New Roman"/>
        </w:rPr>
        <w:t xml:space="preserve"> at the T2 time point under 32</w:t>
      </w:r>
      <w:r w:rsidR="00544082" w:rsidRPr="00506215">
        <w:rPr>
          <w:rFonts w:ascii="Times New Roman" w:hAnsi="Times New Roman" w:cs="Times New Roman"/>
        </w:rPr>
        <w:t>°C</w:t>
      </w:r>
      <w:r w:rsidR="00544082">
        <w:rPr>
          <w:rFonts w:ascii="Times New Roman" w:hAnsi="Times New Roman" w:cs="Times New Roman"/>
        </w:rPr>
        <w:t>,</w:t>
      </w:r>
      <w:r w:rsidR="00544082" w:rsidRPr="00BE34BF">
        <w:rPr>
          <w:rFonts w:ascii="Times New Roman" w:hAnsi="Times New Roman" w:cs="Times New Roman"/>
        </w:rPr>
        <w:t xml:space="preserve"> </w:t>
      </w:r>
      <w:r w:rsidR="00544082">
        <w:rPr>
          <w:rFonts w:ascii="Times New Roman" w:hAnsi="Times New Roman" w:cs="Times New Roman"/>
        </w:rPr>
        <w:t xml:space="preserve">HTB2: </w:t>
      </w:r>
      <w:r w:rsidR="00544082" w:rsidRPr="00BE34BF">
        <w:rPr>
          <w:rFonts w:ascii="Times New Roman" w:hAnsi="Times New Roman" w:cs="Times New Roman"/>
        </w:rPr>
        <w:t>SCSIO 12664-treated group</w:t>
      </w:r>
      <w:r w:rsidR="00544082">
        <w:rPr>
          <w:rFonts w:ascii="Times New Roman" w:hAnsi="Times New Roman" w:cs="Times New Roman"/>
        </w:rPr>
        <w:t xml:space="preserve"> at the T2 time point under 32</w:t>
      </w:r>
      <w:r w:rsidR="00544082" w:rsidRPr="00506215">
        <w:rPr>
          <w:rFonts w:ascii="Times New Roman" w:hAnsi="Times New Roman" w:cs="Times New Roman"/>
        </w:rPr>
        <w:t>°C</w:t>
      </w:r>
      <w:r w:rsidR="00544082">
        <w:rPr>
          <w:rFonts w:ascii="Times New Roman" w:hAnsi="Times New Roman" w:cs="Times New Roman"/>
        </w:rPr>
        <w:t>.</w:t>
      </w:r>
    </w:p>
    <w:p w14:paraId="5521CE54" w14:textId="0F8C0790" w:rsidR="00CD1BE3" w:rsidRDefault="00D532BA" w:rsidP="00CD1BE3">
      <w:pPr>
        <w:widowControl/>
        <w:jc w:val="left"/>
        <w:rPr>
          <w:rFonts w:ascii="Times New Roman" w:hAnsi="Times New Roman" w:cs="Times New Roman"/>
        </w:rPr>
      </w:pPr>
      <w:r w:rsidRPr="00796392">
        <w:rPr>
          <w:rFonts w:ascii="Times New Roman" w:hAnsi="Times New Roman" w:cs="Times New Roman"/>
        </w:rPr>
        <w:br w:type="page"/>
      </w:r>
    </w:p>
    <w:p w14:paraId="3A72DCFE" w14:textId="6971EC5C" w:rsidR="005E6187" w:rsidRDefault="005E6187" w:rsidP="005E6187">
      <w:pPr>
        <w:widowControl/>
        <w:jc w:val="left"/>
        <w:rPr>
          <w:rFonts w:ascii="Times New Roman" w:hAnsi="Times New Roman" w:cs="Times New Roman"/>
          <w:sz w:val="22"/>
          <w:szCs w:val="24"/>
        </w:rPr>
      </w:pPr>
      <w:bookmarkStart w:id="8" w:name="OLE_LINK24"/>
      <w:r w:rsidRPr="008A0D95">
        <w:rPr>
          <w:rFonts w:ascii="Times New Roman" w:hAnsi="Times New Roman" w:cs="Times New Roman"/>
          <w:b/>
          <w:bCs/>
        </w:rPr>
        <w:lastRenderedPageBreak/>
        <w:t>Table S</w:t>
      </w:r>
      <w:bookmarkEnd w:id="8"/>
      <w:r>
        <w:rPr>
          <w:rFonts w:ascii="Times New Roman" w:hAnsi="Times New Roman" w:cs="Times New Roman" w:hint="eastAsia"/>
          <w:b/>
          <w:bCs/>
        </w:rPr>
        <w:t>1</w:t>
      </w:r>
      <w:r w:rsidRPr="00796392">
        <w:rPr>
          <w:rFonts w:ascii="Times New Roman" w:hAnsi="Times New Roman" w:cs="Times New Roman"/>
        </w:rPr>
        <w:t xml:space="preserve"> Information on </w:t>
      </w:r>
      <w:r w:rsidRPr="00702D48">
        <w:rPr>
          <w:rFonts w:ascii="Times New Roman" w:hAnsi="Times New Roman" w:cs="Times New Roman"/>
          <w:i/>
          <w:iCs/>
        </w:rPr>
        <w:t>Endozoicomonadaceae</w:t>
      </w:r>
      <w:r w:rsidRPr="00796392">
        <w:rPr>
          <w:rFonts w:ascii="Times New Roman" w:hAnsi="Times New Roman" w:cs="Times New Roman"/>
        </w:rPr>
        <w:t xml:space="preserve"> used in this study</w:t>
      </w:r>
      <w:r>
        <w:rPr>
          <w:rFonts w:ascii="Times New Roman" w:hAnsi="Times New Roman" w:cs="Times New Roman" w:hint="eastAsia"/>
        </w:rPr>
        <w:t>.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087"/>
        <w:gridCol w:w="2105"/>
        <w:gridCol w:w="5330"/>
      </w:tblGrid>
      <w:tr w:rsidR="005E6187" w:rsidRPr="007C3813" w14:paraId="3DAF4FBC" w14:textId="77777777" w:rsidTr="00335C84">
        <w:trPr>
          <w:trHeight w:hRule="exact" w:val="284"/>
        </w:trPr>
        <w:tc>
          <w:tcPr>
            <w:tcW w:w="638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6394D536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Database</w:t>
            </w:r>
          </w:p>
        </w:tc>
        <w:tc>
          <w:tcPr>
            <w:tcW w:w="1235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FC469C2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Assembly Accession</w:t>
            </w:r>
          </w:p>
        </w:tc>
        <w:tc>
          <w:tcPr>
            <w:tcW w:w="3127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0D1A1BF5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Strain name</w:t>
            </w:r>
          </w:p>
        </w:tc>
      </w:tr>
      <w:tr w:rsidR="005E6187" w:rsidRPr="007C3813" w14:paraId="21FC95B6" w14:textId="77777777" w:rsidTr="00335C84">
        <w:trPr>
          <w:trHeight w:hRule="exact" w:val="284"/>
        </w:trPr>
        <w:tc>
          <w:tcPr>
            <w:tcW w:w="638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0992AEF3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5B4E56F9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GCA_025562755.1</w:t>
            </w:r>
          </w:p>
        </w:tc>
        <w:tc>
          <w:tcPr>
            <w:tcW w:w="3127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676B7F39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Endozoicomonas </w:t>
            </w:r>
            <w:proofErr w:type="spellStart"/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euniceicola</w:t>
            </w:r>
            <w:proofErr w:type="spellEnd"/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EF212</w:t>
            </w:r>
          </w:p>
        </w:tc>
      </w:tr>
      <w:tr w:rsidR="005E6187" w:rsidRPr="007C3813" w14:paraId="364D0C7A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72081F16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3C9D8322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GCA_001583435.1</w:t>
            </w:r>
          </w:p>
        </w:tc>
        <w:tc>
          <w:tcPr>
            <w:tcW w:w="3127" w:type="pct"/>
            <w:noWrap/>
            <w:vAlign w:val="center"/>
            <w:hideMark/>
          </w:tcPr>
          <w:p w14:paraId="01BC77D0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Endozoicomonas</w:t>
            </w: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proofErr w:type="spellStart"/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montiporae</w:t>
            </w:r>
            <w:proofErr w:type="spellEnd"/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 </w:t>
            </w: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CL-33</w:t>
            </w:r>
          </w:p>
        </w:tc>
      </w:tr>
      <w:tr w:rsidR="005E6187" w:rsidRPr="007C3813" w14:paraId="3FB94D82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44E47AB7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0C449986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GCA_002864045.1</w:t>
            </w:r>
          </w:p>
        </w:tc>
        <w:tc>
          <w:tcPr>
            <w:tcW w:w="3127" w:type="pct"/>
            <w:noWrap/>
            <w:vAlign w:val="bottom"/>
            <w:hideMark/>
          </w:tcPr>
          <w:p w14:paraId="3EC25164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Endozoicomonas</w:t>
            </w: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proofErr w:type="spellStart"/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acroporae</w:t>
            </w:r>
            <w:proofErr w:type="spellEnd"/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Acr-14</w:t>
            </w:r>
          </w:p>
        </w:tc>
      </w:tr>
      <w:tr w:rsidR="005E6187" w:rsidRPr="007C3813" w14:paraId="462E8ABA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42DF4872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0AEB1D8D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GCA_000710775.1</w:t>
            </w:r>
          </w:p>
        </w:tc>
        <w:tc>
          <w:tcPr>
            <w:tcW w:w="3127" w:type="pct"/>
            <w:noWrap/>
            <w:vAlign w:val="bottom"/>
            <w:hideMark/>
          </w:tcPr>
          <w:p w14:paraId="78D95F6B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Endozoicomonas</w:t>
            </w: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proofErr w:type="spellStart"/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elysicola</w:t>
            </w:r>
            <w:proofErr w:type="spellEnd"/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DSM 22380</w:t>
            </w:r>
          </w:p>
        </w:tc>
      </w:tr>
      <w:tr w:rsidR="005E6187" w:rsidRPr="007C3813" w14:paraId="068D91C7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028CC8FB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6E06FCA1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GCA_025562715.2</w:t>
            </w:r>
          </w:p>
        </w:tc>
        <w:tc>
          <w:tcPr>
            <w:tcW w:w="3127" w:type="pct"/>
            <w:noWrap/>
            <w:vAlign w:val="bottom"/>
            <w:hideMark/>
          </w:tcPr>
          <w:p w14:paraId="1D169638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Endozoicomonas </w:t>
            </w:r>
            <w:proofErr w:type="spellStart"/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gorgoniicola</w:t>
            </w:r>
            <w:proofErr w:type="spellEnd"/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PS125</w:t>
            </w:r>
          </w:p>
        </w:tc>
      </w:tr>
      <w:tr w:rsidR="005E6187" w:rsidRPr="007C3813" w14:paraId="5E85BD9A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001E31F3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216EE2AA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GCA_900174585.1</w:t>
            </w:r>
          </w:p>
        </w:tc>
        <w:tc>
          <w:tcPr>
            <w:tcW w:w="3127" w:type="pct"/>
            <w:noWrap/>
            <w:vAlign w:val="bottom"/>
            <w:hideMark/>
          </w:tcPr>
          <w:p w14:paraId="35FA4DC1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Parendozoicomonas</w:t>
            </w:r>
            <w:proofErr w:type="spellEnd"/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 </w:t>
            </w:r>
            <w:proofErr w:type="spellStart"/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haliclonae</w:t>
            </w:r>
            <w:proofErr w:type="spellEnd"/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S-B4-1U</w:t>
            </w:r>
          </w:p>
        </w:tc>
      </w:tr>
      <w:tr w:rsidR="005E6187" w:rsidRPr="007C3813" w14:paraId="5C8A3B42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4BC7AAA4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45EA2C6C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GCA_018263925.1</w:t>
            </w:r>
          </w:p>
        </w:tc>
        <w:tc>
          <w:tcPr>
            <w:tcW w:w="3127" w:type="pct"/>
            <w:noWrap/>
            <w:vAlign w:val="bottom"/>
            <w:hideMark/>
          </w:tcPr>
          <w:p w14:paraId="43B6F2B7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Kistimonas</w:t>
            </w:r>
            <w:proofErr w:type="spellEnd"/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 </w:t>
            </w:r>
            <w:proofErr w:type="spellStart"/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asteriae</w:t>
            </w:r>
            <w:proofErr w:type="spellEnd"/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KMD 001</w:t>
            </w:r>
          </w:p>
        </w:tc>
      </w:tr>
      <w:tr w:rsidR="005E6187" w:rsidRPr="007C3813" w14:paraId="71919384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3E103894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0F576B4C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GCA_023502345.1</w:t>
            </w:r>
          </w:p>
        </w:tc>
        <w:tc>
          <w:tcPr>
            <w:tcW w:w="3127" w:type="pct"/>
            <w:noWrap/>
            <w:vAlign w:val="bottom"/>
            <w:hideMark/>
          </w:tcPr>
          <w:p w14:paraId="27BBFACF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Parendozoicomonas</w:t>
            </w:r>
            <w:proofErr w:type="spellEnd"/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 </w:t>
            </w:r>
            <w:proofErr w:type="spellStart"/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callyspongiae</w:t>
            </w:r>
            <w:proofErr w:type="spellEnd"/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2012CJ34-2</w:t>
            </w:r>
          </w:p>
        </w:tc>
      </w:tr>
      <w:tr w:rsidR="005E6187" w:rsidRPr="007C3813" w14:paraId="59384659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78D51142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2103F6CE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GCA_000722635.1</w:t>
            </w:r>
          </w:p>
        </w:tc>
        <w:tc>
          <w:tcPr>
            <w:tcW w:w="3127" w:type="pct"/>
            <w:noWrap/>
            <w:vAlign w:val="bottom"/>
            <w:hideMark/>
          </w:tcPr>
          <w:p w14:paraId="302010FB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Endozoicomonas </w:t>
            </w:r>
            <w:proofErr w:type="spellStart"/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numazuensis</w:t>
            </w:r>
            <w:proofErr w:type="spellEnd"/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DSM 25634</w:t>
            </w:r>
          </w:p>
        </w:tc>
      </w:tr>
      <w:tr w:rsidR="005E6187" w:rsidRPr="007C3813" w14:paraId="53F22246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5EEFA404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2A740592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GCA_001562015.1</w:t>
            </w:r>
          </w:p>
        </w:tc>
        <w:tc>
          <w:tcPr>
            <w:tcW w:w="3127" w:type="pct"/>
            <w:noWrap/>
            <w:vAlign w:val="bottom"/>
            <w:hideMark/>
          </w:tcPr>
          <w:p w14:paraId="40067CE5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Endozoicomonas </w:t>
            </w:r>
            <w:proofErr w:type="spellStart"/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arenosclerae</w:t>
            </w:r>
            <w:proofErr w:type="spellEnd"/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ab112</w:t>
            </w:r>
          </w:p>
        </w:tc>
      </w:tr>
      <w:tr w:rsidR="005E6187" w:rsidRPr="007C3813" w14:paraId="162E6B18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0B19C368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766A1670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GCA_001646945.1</w:t>
            </w:r>
          </w:p>
        </w:tc>
        <w:tc>
          <w:tcPr>
            <w:tcW w:w="3127" w:type="pct"/>
            <w:noWrap/>
            <w:vAlign w:val="bottom"/>
            <w:hideMark/>
          </w:tcPr>
          <w:p w14:paraId="5EEBC697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Endozoicomonas </w:t>
            </w:r>
            <w:proofErr w:type="spellStart"/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ascidiicola</w:t>
            </w:r>
            <w:proofErr w:type="spellEnd"/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AVMART05</w:t>
            </w:r>
          </w:p>
        </w:tc>
      </w:tr>
      <w:tr w:rsidR="005E6187" w:rsidRPr="007C3813" w14:paraId="5BB251D3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0DCF4233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632B6722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GCA_039540975.1</w:t>
            </w:r>
          </w:p>
        </w:tc>
        <w:tc>
          <w:tcPr>
            <w:tcW w:w="3127" w:type="pct"/>
            <w:noWrap/>
            <w:vAlign w:val="bottom"/>
            <w:hideMark/>
          </w:tcPr>
          <w:p w14:paraId="13205D91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Kistimonas</w:t>
            </w:r>
            <w:proofErr w:type="spellEnd"/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 </w:t>
            </w:r>
            <w:proofErr w:type="spellStart"/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scapharcae</w:t>
            </w:r>
            <w:proofErr w:type="spellEnd"/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JCM 17805</w:t>
            </w:r>
          </w:p>
        </w:tc>
      </w:tr>
      <w:tr w:rsidR="005E6187" w:rsidRPr="007C3813" w14:paraId="090F85E7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62F9F6CC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2A7DE693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GCA_001647025.2</w:t>
            </w:r>
          </w:p>
        </w:tc>
        <w:tc>
          <w:tcPr>
            <w:tcW w:w="3127" w:type="pct"/>
            <w:noWrap/>
            <w:vAlign w:val="bottom"/>
            <w:hideMark/>
          </w:tcPr>
          <w:p w14:paraId="3B034F8C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Endozoicomonas </w:t>
            </w:r>
            <w:proofErr w:type="spellStart"/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atrinae</w:t>
            </w:r>
            <w:proofErr w:type="spellEnd"/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WP70</w:t>
            </w:r>
          </w:p>
        </w:tc>
      </w:tr>
      <w:tr w:rsidR="005E6187" w:rsidRPr="007C3813" w14:paraId="3E66EBFB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3390B2CE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5128520A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GCA_031528575.1</w:t>
            </w:r>
          </w:p>
        </w:tc>
        <w:tc>
          <w:tcPr>
            <w:tcW w:w="3127" w:type="pct"/>
            <w:noWrap/>
            <w:vAlign w:val="bottom"/>
            <w:hideMark/>
          </w:tcPr>
          <w:p w14:paraId="12E0353C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Candidatus </w:t>
            </w:r>
            <w:proofErr w:type="spellStart"/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Sororendozoicomonas</w:t>
            </w:r>
            <w:proofErr w:type="spellEnd"/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 </w:t>
            </w:r>
            <w:proofErr w:type="spellStart"/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aggregata</w:t>
            </w:r>
            <w:proofErr w:type="spellEnd"/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Pac_P3-11-1</w:t>
            </w:r>
          </w:p>
        </w:tc>
      </w:tr>
      <w:tr w:rsidR="005E6187" w:rsidRPr="007C3813" w14:paraId="4CD398DA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0D77C3F8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46A5B505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GCA_032883915.1</w:t>
            </w:r>
          </w:p>
        </w:tc>
        <w:tc>
          <w:tcPr>
            <w:tcW w:w="3127" w:type="pct"/>
            <w:noWrap/>
            <w:vAlign w:val="center"/>
            <w:hideMark/>
          </w:tcPr>
          <w:p w14:paraId="5E1E55EF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Endozoicomonas sp.</w:t>
            </w: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8E</w:t>
            </w:r>
          </w:p>
        </w:tc>
      </w:tr>
      <w:tr w:rsidR="005E6187" w:rsidRPr="007C3813" w14:paraId="3F11AB4D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6C9BB3AA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2C48841C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GCA_023716865.1</w:t>
            </w:r>
          </w:p>
        </w:tc>
        <w:tc>
          <w:tcPr>
            <w:tcW w:w="3127" w:type="pct"/>
            <w:noWrap/>
            <w:vAlign w:val="center"/>
            <w:hideMark/>
          </w:tcPr>
          <w:p w14:paraId="7500E9AE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Endozoicomonas sp.</w:t>
            </w: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SCSIO W0465</w:t>
            </w:r>
          </w:p>
        </w:tc>
      </w:tr>
      <w:tr w:rsidR="005E6187" w:rsidRPr="007C3813" w14:paraId="694B49A9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23E582D0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36D8373C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GCA_027366555.1</w:t>
            </w:r>
          </w:p>
        </w:tc>
        <w:tc>
          <w:tcPr>
            <w:tcW w:w="3127" w:type="pct"/>
            <w:noWrap/>
            <w:vAlign w:val="center"/>
            <w:hideMark/>
          </w:tcPr>
          <w:p w14:paraId="1FCBD230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Endozoicomonas sp.</w:t>
            </w: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GU-1</w:t>
            </w:r>
          </w:p>
        </w:tc>
      </w:tr>
      <w:tr w:rsidR="005E6187" w:rsidRPr="007C3813" w14:paraId="57221878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0855CA84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5E46CF91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GCA_027366395.1</w:t>
            </w:r>
          </w:p>
        </w:tc>
        <w:tc>
          <w:tcPr>
            <w:tcW w:w="3127" w:type="pct"/>
            <w:noWrap/>
            <w:vAlign w:val="center"/>
            <w:hideMark/>
          </w:tcPr>
          <w:p w14:paraId="5D95CE8E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Endozoicomonas sp.</w:t>
            </w: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GU-1</w:t>
            </w:r>
          </w:p>
        </w:tc>
      </w:tr>
      <w:tr w:rsidR="005E6187" w:rsidRPr="007C3813" w14:paraId="34CF2B6A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5211893C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05CAB43E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GCA_023822025.1</w:t>
            </w:r>
          </w:p>
        </w:tc>
        <w:tc>
          <w:tcPr>
            <w:tcW w:w="3127" w:type="pct"/>
            <w:noWrap/>
            <w:vAlign w:val="center"/>
            <w:hideMark/>
          </w:tcPr>
          <w:p w14:paraId="4C716226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Endozoicomonas sp.</w:t>
            </w: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4G</w:t>
            </w:r>
          </w:p>
        </w:tc>
      </w:tr>
      <w:tr w:rsidR="005E6187" w:rsidRPr="007C3813" w14:paraId="131834D2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0AC152A9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358CC602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GCA_025643335.1</w:t>
            </w:r>
          </w:p>
        </w:tc>
        <w:tc>
          <w:tcPr>
            <w:tcW w:w="3127" w:type="pct"/>
            <w:noWrap/>
            <w:vAlign w:val="center"/>
            <w:hideMark/>
          </w:tcPr>
          <w:p w14:paraId="7494FF6F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Endozoicomonas sp.</w:t>
            </w: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Mp262</w:t>
            </w:r>
          </w:p>
        </w:tc>
      </w:tr>
      <w:tr w:rsidR="005E6187" w:rsidRPr="007C3813" w14:paraId="5162C7A0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22AF1A8E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329A9141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GCA_000373945.1</w:t>
            </w:r>
          </w:p>
        </w:tc>
        <w:tc>
          <w:tcPr>
            <w:tcW w:w="3127" w:type="pct"/>
            <w:noWrap/>
            <w:vAlign w:val="center"/>
            <w:hideMark/>
          </w:tcPr>
          <w:p w14:paraId="6EC33204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Endozoicomonas </w:t>
            </w:r>
            <w:proofErr w:type="spellStart"/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elysicola</w:t>
            </w:r>
            <w:proofErr w:type="spellEnd"/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DSM 22380</w:t>
            </w:r>
          </w:p>
        </w:tc>
      </w:tr>
      <w:tr w:rsidR="005E6187" w:rsidRPr="007C3813" w14:paraId="36FB3969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55912ED9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3DBF1FFC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GCA_000722565.1</w:t>
            </w:r>
          </w:p>
        </w:tc>
        <w:tc>
          <w:tcPr>
            <w:tcW w:w="3127" w:type="pct"/>
            <w:noWrap/>
            <w:vAlign w:val="bottom"/>
            <w:hideMark/>
          </w:tcPr>
          <w:p w14:paraId="683AE8A0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Endozoicomonas </w:t>
            </w:r>
            <w:proofErr w:type="spellStart"/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montiporae</w:t>
            </w:r>
            <w:proofErr w:type="spellEnd"/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 </w:t>
            </w: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LMG 24815</w:t>
            </w:r>
          </w:p>
        </w:tc>
      </w:tr>
      <w:tr w:rsidR="005E6187" w:rsidRPr="007C3813" w14:paraId="5AE1245D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5ED65193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5F046BD6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GCA_010994325.1</w:t>
            </w:r>
          </w:p>
        </w:tc>
        <w:tc>
          <w:tcPr>
            <w:tcW w:w="3127" w:type="pct"/>
            <w:noWrap/>
            <w:vAlign w:val="bottom"/>
            <w:hideMark/>
          </w:tcPr>
          <w:p w14:paraId="47A9DF1D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Endozoicomonas </w:t>
            </w:r>
            <w:proofErr w:type="spellStart"/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acroporae</w:t>
            </w:r>
            <w:proofErr w:type="spellEnd"/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Acr-5</w:t>
            </w:r>
          </w:p>
        </w:tc>
      </w:tr>
      <w:tr w:rsidR="005E6187" w:rsidRPr="007C3813" w14:paraId="6A0B894F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0A3CF2E8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5F3F7011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GCA_010994335.1</w:t>
            </w:r>
          </w:p>
        </w:tc>
        <w:tc>
          <w:tcPr>
            <w:tcW w:w="3127" w:type="pct"/>
            <w:noWrap/>
            <w:vAlign w:val="bottom"/>
            <w:hideMark/>
          </w:tcPr>
          <w:p w14:paraId="1FBB2873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Endozoicomonas </w:t>
            </w:r>
            <w:proofErr w:type="spellStart"/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acroporae</w:t>
            </w:r>
            <w:proofErr w:type="spellEnd"/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Acr-1</w:t>
            </w:r>
          </w:p>
        </w:tc>
      </w:tr>
      <w:tr w:rsidR="005E6187" w:rsidRPr="007C3813" w14:paraId="2EB691B2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579F8B1E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1EA8DB90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GCA_040549065.1</w:t>
            </w:r>
          </w:p>
        </w:tc>
        <w:tc>
          <w:tcPr>
            <w:tcW w:w="3127" w:type="pct"/>
            <w:noWrap/>
            <w:vAlign w:val="center"/>
            <w:hideMark/>
          </w:tcPr>
          <w:p w14:paraId="4EFBD8BC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Endozoicomonas sp.</w:t>
            </w: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NE43</w:t>
            </w:r>
          </w:p>
        </w:tc>
      </w:tr>
      <w:tr w:rsidR="005E6187" w:rsidRPr="007C3813" w14:paraId="0FECF1A8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2D0014A2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772462D0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GCA_040549045.1</w:t>
            </w:r>
          </w:p>
        </w:tc>
        <w:tc>
          <w:tcPr>
            <w:tcW w:w="3127" w:type="pct"/>
            <w:noWrap/>
            <w:vAlign w:val="center"/>
            <w:hideMark/>
          </w:tcPr>
          <w:p w14:paraId="49EFCF35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Endozoicomonas sp.</w:t>
            </w: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NE40</w:t>
            </w:r>
          </w:p>
        </w:tc>
      </w:tr>
      <w:tr w:rsidR="005E6187" w:rsidRPr="007C3813" w14:paraId="3DBFC10A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0FFF85DD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58BF1BDE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GCA_040549005.1</w:t>
            </w:r>
          </w:p>
        </w:tc>
        <w:tc>
          <w:tcPr>
            <w:tcW w:w="3127" w:type="pct"/>
            <w:noWrap/>
            <w:vAlign w:val="center"/>
            <w:hideMark/>
          </w:tcPr>
          <w:p w14:paraId="369CF069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Endozoicomonas sp. </w:t>
            </w: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NE35</w:t>
            </w:r>
          </w:p>
        </w:tc>
      </w:tr>
      <w:tr w:rsidR="005E6187" w:rsidRPr="007C3813" w14:paraId="5A95DD77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005D6EC2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1B6EBEF4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GCA_040549035.1</w:t>
            </w:r>
          </w:p>
        </w:tc>
        <w:tc>
          <w:tcPr>
            <w:tcW w:w="3127" w:type="pct"/>
            <w:noWrap/>
            <w:vAlign w:val="center"/>
            <w:hideMark/>
          </w:tcPr>
          <w:p w14:paraId="02A04C25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Endozoicomonas sp.</w:t>
            </w: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NE41</w:t>
            </w:r>
          </w:p>
        </w:tc>
      </w:tr>
      <w:tr w:rsidR="005E6187" w:rsidRPr="007C3813" w14:paraId="5A6E2C88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425DF6A6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29CC15AC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GCA_009653635.1</w:t>
            </w:r>
          </w:p>
        </w:tc>
        <w:tc>
          <w:tcPr>
            <w:tcW w:w="3127" w:type="pct"/>
            <w:noWrap/>
            <w:vAlign w:val="center"/>
            <w:hideMark/>
          </w:tcPr>
          <w:p w14:paraId="15683962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Endozoicomonas sp.</w:t>
            </w: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OPT23</w:t>
            </w:r>
          </w:p>
        </w:tc>
      </w:tr>
      <w:tr w:rsidR="005E6187" w:rsidRPr="007C3813" w14:paraId="3DEBAEC3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4FAF45A2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120F24BB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GCA_017744135.1</w:t>
            </w:r>
          </w:p>
        </w:tc>
        <w:tc>
          <w:tcPr>
            <w:tcW w:w="3127" w:type="pct"/>
            <w:noWrap/>
            <w:vAlign w:val="center"/>
            <w:hideMark/>
          </w:tcPr>
          <w:p w14:paraId="6A00DB58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Endozoicomonas sp. </w:t>
            </w: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G2_2</w:t>
            </w:r>
          </w:p>
        </w:tc>
      </w:tr>
      <w:tr w:rsidR="005E6187" w:rsidRPr="007C3813" w14:paraId="779DD7CE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159C48FB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27A88C5E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GCA_017744155.1</w:t>
            </w:r>
          </w:p>
        </w:tc>
        <w:tc>
          <w:tcPr>
            <w:tcW w:w="3127" w:type="pct"/>
            <w:noWrap/>
            <w:vAlign w:val="center"/>
            <w:hideMark/>
          </w:tcPr>
          <w:p w14:paraId="081DBB0F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Endozoicomonas sp.</w:t>
            </w: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G2_1</w:t>
            </w:r>
          </w:p>
        </w:tc>
      </w:tr>
      <w:tr w:rsidR="005E6187" w:rsidRPr="007C3813" w14:paraId="29B7D322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7D6D043A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5A4811CA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GCA_024606225.1</w:t>
            </w:r>
          </w:p>
        </w:tc>
        <w:tc>
          <w:tcPr>
            <w:tcW w:w="3127" w:type="pct"/>
            <w:noWrap/>
            <w:vAlign w:val="center"/>
            <w:hideMark/>
          </w:tcPr>
          <w:p w14:paraId="19DF61CE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Endozoicomonas sp. </w:t>
            </w: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ISHI1</w:t>
            </w:r>
          </w:p>
        </w:tc>
      </w:tr>
      <w:tr w:rsidR="005E6187" w:rsidRPr="007C3813" w14:paraId="07D8A6E8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0C2B9B24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7FEB7B1B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GCA_947331445.1</w:t>
            </w:r>
          </w:p>
        </w:tc>
        <w:tc>
          <w:tcPr>
            <w:tcW w:w="3127" w:type="pct"/>
            <w:noWrap/>
            <w:vAlign w:val="center"/>
            <w:hideMark/>
          </w:tcPr>
          <w:p w14:paraId="07DEC282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Parendozoicomonas</w:t>
            </w:r>
            <w:proofErr w:type="spellEnd"/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 sp. </w:t>
            </w: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Alg238-R29</w:t>
            </w:r>
          </w:p>
        </w:tc>
      </w:tr>
      <w:tr w:rsidR="005E6187" w:rsidRPr="007C3813" w14:paraId="658244CB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1D87D62B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7F2FF8D3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GCA_001646955.1</w:t>
            </w:r>
          </w:p>
        </w:tc>
        <w:tc>
          <w:tcPr>
            <w:tcW w:w="3127" w:type="pct"/>
            <w:noWrap/>
            <w:vAlign w:val="bottom"/>
            <w:hideMark/>
          </w:tcPr>
          <w:p w14:paraId="6E69A23F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Endozoicomonas </w:t>
            </w:r>
            <w:proofErr w:type="spellStart"/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ascidiicola</w:t>
            </w:r>
            <w:proofErr w:type="spellEnd"/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KASP37</w:t>
            </w:r>
          </w:p>
        </w:tc>
      </w:tr>
      <w:tr w:rsidR="005E6187" w:rsidRPr="007C3813" w14:paraId="58CF82AE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51960DF7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04A29DFE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GCA_024606265.1</w:t>
            </w:r>
          </w:p>
        </w:tc>
        <w:tc>
          <w:tcPr>
            <w:tcW w:w="3127" w:type="pct"/>
            <w:noWrap/>
            <w:vAlign w:val="center"/>
            <w:hideMark/>
          </w:tcPr>
          <w:p w14:paraId="6D93C3E8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Endozoicomonas sp.</w:t>
            </w: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SESOKO1</w:t>
            </w:r>
          </w:p>
        </w:tc>
      </w:tr>
      <w:tr w:rsidR="005E6187" w:rsidRPr="007C3813" w14:paraId="64EAABCB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2BD54087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2F19436D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GCA_024606345.1</w:t>
            </w:r>
          </w:p>
        </w:tc>
        <w:tc>
          <w:tcPr>
            <w:tcW w:w="3127" w:type="pct"/>
            <w:noWrap/>
            <w:vAlign w:val="center"/>
            <w:hideMark/>
          </w:tcPr>
          <w:p w14:paraId="773C71E7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Endozoicomonas sp. </w:t>
            </w: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YOMI1</w:t>
            </w:r>
          </w:p>
        </w:tc>
      </w:tr>
      <w:tr w:rsidR="005E6187" w:rsidRPr="007C3813" w14:paraId="05CB0E68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19CD74C6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7A05843A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GCA_024606245.1</w:t>
            </w:r>
          </w:p>
        </w:tc>
        <w:tc>
          <w:tcPr>
            <w:tcW w:w="3127" w:type="pct"/>
            <w:noWrap/>
            <w:vAlign w:val="center"/>
            <w:hideMark/>
          </w:tcPr>
          <w:p w14:paraId="40AE9D08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Endozoicomonas sp.</w:t>
            </w: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SESOKO2</w:t>
            </w:r>
          </w:p>
        </w:tc>
      </w:tr>
      <w:tr w:rsidR="005E6187" w:rsidRPr="007C3813" w14:paraId="06AE7679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59F45EBB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0EE3198F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GCA_024606325.1</w:t>
            </w:r>
          </w:p>
        </w:tc>
        <w:tc>
          <w:tcPr>
            <w:tcW w:w="3127" w:type="pct"/>
            <w:noWrap/>
            <w:vAlign w:val="center"/>
            <w:hideMark/>
          </w:tcPr>
          <w:p w14:paraId="39582C76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Endozoicomonas sp. </w:t>
            </w: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ONNA1</w:t>
            </w:r>
          </w:p>
        </w:tc>
      </w:tr>
      <w:tr w:rsidR="005E6187" w:rsidRPr="007C3813" w14:paraId="49F6813B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6E03BDFF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209CC8C3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GCA_024606275.1</w:t>
            </w:r>
          </w:p>
        </w:tc>
        <w:tc>
          <w:tcPr>
            <w:tcW w:w="3127" w:type="pct"/>
            <w:noWrap/>
            <w:vAlign w:val="center"/>
            <w:hideMark/>
          </w:tcPr>
          <w:p w14:paraId="39CEB4AF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Endozoicomonas sp.</w:t>
            </w: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SESOKO4</w:t>
            </w:r>
          </w:p>
        </w:tc>
      </w:tr>
      <w:tr w:rsidR="005E6187" w:rsidRPr="007C3813" w14:paraId="2325A7A7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10C87E3E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769FC0C6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GCA_024606255.1</w:t>
            </w:r>
          </w:p>
        </w:tc>
        <w:tc>
          <w:tcPr>
            <w:tcW w:w="3127" w:type="pct"/>
            <w:noWrap/>
            <w:vAlign w:val="center"/>
            <w:hideMark/>
          </w:tcPr>
          <w:p w14:paraId="69B36B3B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Endozoicomonas sp.</w:t>
            </w: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SESOKO3</w:t>
            </w:r>
          </w:p>
        </w:tc>
      </w:tr>
      <w:tr w:rsidR="005E6187" w:rsidRPr="007C3813" w14:paraId="3ED49CD8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769D76C0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11E18FBA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GCA_024606365.1</w:t>
            </w:r>
          </w:p>
        </w:tc>
        <w:tc>
          <w:tcPr>
            <w:tcW w:w="3127" w:type="pct"/>
            <w:noWrap/>
            <w:vAlign w:val="center"/>
            <w:hideMark/>
          </w:tcPr>
          <w:p w14:paraId="15537C4F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Endozoicomonas sp.</w:t>
            </w: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ONNA2</w:t>
            </w:r>
          </w:p>
        </w:tc>
      </w:tr>
      <w:tr w:rsidR="005E6187" w:rsidRPr="007C3813" w14:paraId="565FA404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7D91E282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60AB7F79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GCA_004028165.1</w:t>
            </w:r>
          </w:p>
        </w:tc>
        <w:tc>
          <w:tcPr>
            <w:tcW w:w="3127" w:type="pct"/>
            <w:noWrap/>
            <w:vAlign w:val="center"/>
            <w:hideMark/>
          </w:tcPr>
          <w:p w14:paraId="2E4634AD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Endozoicomonadaceae</w:t>
            </w: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bacterium GTF-13</w:t>
            </w:r>
          </w:p>
        </w:tc>
      </w:tr>
      <w:tr w:rsidR="005E6187" w:rsidRPr="007C3813" w14:paraId="0230988C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2E241F1F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3ACAB0CB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GCA_030674875.1</w:t>
            </w:r>
          </w:p>
        </w:tc>
        <w:tc>
          <w:tcPr>
            <w:tcW w:w="3127" w:type="pct"/>
            <w:noWrap/>
            <w:vAlign w:val="bottom"/>
            <w:hideMark/>
          </w:tcPr>
          <w:p w14:paraId="0CED2EFF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Candidatus </w:t>
            </w:r>
            <w:proofErr w:type="spellStart"/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Endonucleobacter</w:t>
            </w:r>
            <w:proofErr w:type="spellEnd"/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 sp.</w:t>
            </w: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IAP7</w:t>
            </w:r>
          </w:p>
        </w:tc>
      </w:tr>
      <w:tr w:rsidR="005E6187" w:rsidRPr="007C3813" w14:paraId="2A90318E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1D58F745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7912E5B0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GCA_030674915.1</w:t>
            </w:r>
          </w:p>
        </w:tc>
        <w:tc>
          <w:tcPr>
            <w:tcW w:w="3127" w:type="pct"/>
            <w:noWrap/>
            <w:vAlign w:val="bottom"/>
            <w:hideMark/>
          </w:tcPr>
          <w:p w14:paraId="650276B0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Candidatus </w:t>
            </w:r>
            <w:proofErr w:type="spellStart"/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Endonucleobacter</w:t>
            </w:r>
            <w:proofErr w:type="spellEnd"/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 </w:t>
            </w:r>
            <w:proofErr w:type="spellStart"/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bathymodioli</w:t>
            </w:r>
            <w:proofErr w:type="spellEnd"/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 </w:t>
            </w: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IAP13</w:t>
            </w:r>
          </w:p>
        </w:tc>
      </w:tr>
      <w:tr w:rsidR="005E6187" w:rsidRPr="007C3813" w14:paraId="460D100B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78C9D279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719C6D81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GCA_947495845.1</w:t>
            </w:r>
          </w:p>
        </w:tc>
        <w:tc>
          <w:tcPr>
            <w:tcW w:w="3127" w:type="pct"/>
            <w:noWrap/>
            <w:vAlign w:val="bottom"/>
            <w:hideMark/>
          </w:tcPr>
          <w:p w14:paraId="1921F051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Endozoicomonas sp.</w:t>
            </w: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4-162</w:t>
            </w:r>
          </w:p>
        </w:tc>
      </w:tr>
      <w:tr w:rsidR="005E6187" w:rsidRPr="007C3813" w14:paraId="2FC7652D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7E2D4DCF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2B0EF9E8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GCA_002238585.1</w:t>
            </w:r>
          </w:p>
        </w:tc>
        <w:tc>
          <w:tcPr>
            <w:tcW w:w="3127" w:type="pct"/>
            <w:noWrap/>
            <w:vAlign w:val="center"/>
            <w:hideMark/>
          </w:tcPr>
          <w:p w14:paraId="78960EEC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Kistimonas</w:t>
            </w:r>
            <w:proofErr w:type="spellEnd"/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 sp.</w:t>
            </w: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bin40</w:t>
            </w:r>
          </w:p>
        </w:tc>
      </w:tr>
      <w:tr w:rsidR="005E6187" w:rsidRPr="007C3813" w14:paraId="44A26A6C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0F81497D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6DED0797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GCA_023146365.1</w:t>
            </w:r>
          </w:p>
        </w:tc>
        <w:tc>
          <w:tcPr>
            <w:tcW w:w="3127" w:type="pct"/>
            <w:noWrap/>
            <w:vAlign w:val="bottom"/>
            <w:hideMark/>
          </w:tcPr>
          <w:p w14:paraId="39491B20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Endozoicomonadaceae</w:t>
            </w: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bacterium SW_3_10</w:t>
            </w:r>
          </w:p>
        </w:tc>
      </w:tr>
      <w:tr w:rsidR="005E6187" w:rsidRPr="007C3813" w14:paraId="00008969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25D99C3C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lastRenderedPageBreak/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284B6BF6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GCA_028728195.1</w:t>
            </w:r>
          </w:p>
        </w:tc>
        <w:tc>
          <w:tcPr>
            <w:tcW w:w="3127" w:type="pct"/>
            <w:noWrap/>
            <w:vAlign w:val="bottom"/>
            <w:hideMark/>
          </w:tcPr>
          <w:p w14:paraId="70797EC0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Endozoicomonas sp.</w:t>
            </w: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MAG-14</w:t>
            </w:r>
          </w:p>
        </w:tc>
      </w:tr>
      <w:tr w:rsidR="005E6187" w:rsidRPr="007C3813" w14:paraId="55965AC3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2FA425C9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474A630B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GCA_001729985.1</w:t>
            </w:r>
          </w:p>
        </w:tc>
        <w:tc>
          <w:tcPr>
            <w:tcW w:w="3127" w:type="pct"/>
            <w:noWrap/>
            <w:vAlign w:val="bottom"/>
            <w:hideMark/>
          </w:tcPr>
          <w:p w14:paraId="0BC66827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Endozoicomonas sp. </w:t>
            </w: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AB1-5</w:t>
            </w:r>
          </w:p>
        </w:tc>
      </w:tr>
      <w:tr w:rsidR="005E6187" w:rsidRPr="007C3813" w14:paraId="3085E776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0424C655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11D9560A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GCA_900299555.1</w:t>
            </w:r>
          </w:p>
        </w:tc>
        <w:tc>
          <w:tcPr>
            <w:tcW w:w="3127" w:type="pct"/>
            <w:noWrap/>
            <w:vAlign w:val="center"/>
            <w:hideMark/>
          </w:tcPr>
          <w:p w14:paraId="59C68916" w14:textId="77777777" w:rsidR="005E6187" w:rsidRPr="00215B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Endozoicomonas </w:t>
            </w:r>
            <w:proofErr w:type="spellStart"/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cretensis</w:t>
            </w:r>
            <w:proofErr w:type="spellEnd"/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 sp.</w:t>
            </w:r>
          </w:p>
        </w:tc>
      </w:tr>
      <w:tr w:rsidR="005E6187" w:rsidRPr="007C3813" w14:paraId="31FEDDFD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1C0D64DF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48E39208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GCA_015163815.1</w:t>
            </w:r>
          </w:p>
        </w:tc>
        <w:tc>
          <w:tcPr>
            <w:tcW w:w="3127" w:type="pct"/>
            <w:noWrap/>
            <w:vAlign w:val="bottom"/>
            <w:hideMark/>
          </w:tcPr>
          <w:p w14:paraId="5D6620A2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Endozoicomonadaceae </w:t>
            </w: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bacterium HC_Bin2</w:t>
            </w:r>
          </w:p>
        </w:tc>
      </w:tr>
      <w:tr w:rsidR="005E6187" w:rsidRPr="007C3813" w14:paraId="171FC77B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19970569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51B74018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GCA_024509075.1</w:t>
            </w:r>
          </w:p>
        </w:tc>
        <w:tc>
          <w:tcPr>
            <w:tcW w:w="3127" w:type="pct"/>
            <w:noWrap/>
            <w:vAlign w:val="bottom"/>
            <w:hideMark/>
          </w:tcPr>
          <w:p w14:paraId="7E22C656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Endozoicomonas sp. </w:t>
            </w:r>
            <w:proofErr w:type="spellStart"/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HY_Ok</w:t>
            </w:r>
            <w:proofErr w:type="spellEnd"/>
          </w:p>
        </w:tc>
      </w:tr>
      <w:tr w:rsidR="005E6187" w:rsidRPr="007C3813" w14:paraId="7ADBE718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39348570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2EEFE5AB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GCA_026712775.1</w:t>
            </w:r>
          </w:p>
        </w:tc>
        <w:tc>
          <w:tcPr>
            <w:tcW w:w="3127" w:type="pct"/>
            <w:noWrap/>
            <w:vAlign w:val="bottom"/>
            <w:hideMark/>
          </w:tcPr>
          <w:p w14:paraId="444A8BA4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Kistimonas</w:t>
            </w:r>
            <w:proofErr w:type="spellEnd"/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 sp.</w:t>
            </w: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APA_bin_67</w:t>
            </w:r>
          </w:p>
        </w:tc>
      </w:tr>
      <w:tr w:rsidR="005E6187" w:rsidRPr="007C3813" w14:paraId="4C8A0DBF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613D7FB9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0F59CDBA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GCA_024509095.1</w:t>
            </w:r>
          </w:p>
        </w:tc>
        <w:tc>
          <w:tcPr>
            <w:tcW w:w="3127" w:type="pct"/>
            <w:noWrap/>
            <w:vAlign w:val="bottom"/>
            <w:hideMark/>
          </w:tcPr>
          <w:p w14:paraId="0336132B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Endozoicomonas sp.</w:t>
            </w: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W5_Kt</w:t>
            </w:r>
          </w:p>
        </w:tc>
      </w:tr>
      <w:tr w:rsidR="005E6187" w:rsidRPr="007C3813" w14:paraId="5FC9BCA8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673E29E9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56DAB219" w14:textId="77777777" w:rsidR="005E6187" w:rsidRPr="007C3813" w:rsidRDefault="005E6187" w:rsidP="00335C84">
            <w:pPr>
              <w:rPr>
                <w:rFonts w:hint="eastAsia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GCA_031546025.1</w:t>
            </w:r>
          </w:p>
        </w:tc>
        <w:tc>
          <w:tcPr>
            <w:tcW w:w="3127" w:type="pct"/>
            <w:noWrap/>
            <w:vAlign w:val="bottom"/>
            <w:hideMark/>
          </w:tcPr>
          <w:p w14:paraId="1EEF5CD9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Candidatus </w:t>
            </w:r>
            <w:proofErr w:type="spellStart"/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Sororendozoicomonas</w:t>
            </w:r>
            <w:proofErr w:type="spellEnd"/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 </w:t>
            </w:r>
            <w:proofErr w:type="spellStart"/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aggregata</w:t>
            </w:r>
            <w:proofErr w:type="spellEnd"/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 </w:t>
            </w: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Pac_X7</w:t>
            </w:r>
          </w:p>
        </w:tc>
      </w:tr>
      <w:tr w:rsidR="005E6187" w:rsidRPr="007C3813" w14:paraId="78A0A71D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59577257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0ACA505F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GCA_028239315.1</w:t>
            </w:r>
          </w:p>
        </w:tc>
        <w:tc>
          <w:tcPr>
            <w:tcW w:w="3127" w:type="pct"/>
            <w:noWrap/>
            <w:vAlign w:val="bottom"/>
            <w:hideMark/>
          </w:tcPr>
          <w:p w14:paraId="0E79FB0C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Endozoicomonas sp. </w:t>
            </w: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AM-377-N14</w:t>
            </w:r>
          </w:p>
        </w:tc>
      </w:tr>
      <w:tr w:rsidR="005E6187" w:rsidRPr="007C3813" w14:paraId="5B2AE871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463806BC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6E67363B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GCA_026710285.1</w:t>
            </w:r>
          </w:p>
        </w:tc>
        <w:tc>
          <w:tcPr>
            <w:tcW w:w="3127" w:type="pct"/>
            <w:noWrap/>
            <w:vAlign w:val="bottom"/>
            <w:hideMark/>
          </w:tcPr>
          <w:p w14:paraId="089870C5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Endozoicomonadaceae </w:t>
            </w: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bacterium CAR1_bin_20</w:t>
            </w:r>
          </w:p>
        </w:tc>
      </w:tr>
      <w:tr w:rsidR="005E6187" w:rsidRPr="007C3813" w14:paraId="4BF942BA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18241DB5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3C945663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GCA_031844845.1</w:t>
            </w:r>
          </w:p>
        </w:tc>
        <w:tc>
          <w:tcPr>
            <w:tcW w:w="3127" w:type="pct"/>
            <w:noWrap/>
            <w:vAlign w:val="bottom"/>
            <w:hideMark/>
          </w:tcPr>
          <w:p w14:paraId="21C2DF32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Endozoicomonas sp.</w:t>
            </w: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MAGCC1</w:t>
            </w:r>
          </w:p>
        </w:tc>
      </w:tr>
      <w:tr w:rsidR="005E6187" w:rsidRPr="007C3813" w14:paraId="0F946DF7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3481B0F0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6E6DB915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GCA_027942505.1</w:t>
            </w:r>
          </w:p>
        </w:tc>
        <w:tc>
          <w:tcPr>
            <w:tcW w:w="3127" w:type="pct"/>
            <w:noWrap/>
            <w:vAlign w:val="bottom"/>
            <w:hideMark/>
          </w:tcPr>
          <w:p w14:paraId="026248ED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Endozoicomonas sp. </w:t>
            </w: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Pac_F2a</w:t>
            </w:r>
          </w:p>
        </w:tc>
      </w:tr>
      <w:tr w:rsidR="005E6187" w:rsidRPr="007C3813" w14:paraId="45DCFE11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4C4B433F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7E5FA04C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GCA_027942495.1</w:t>
            </w:r>
          </w:p>
        </w:tc>
        <w:tc>
          <w:tcPr>
            <w:tcW w:w="3127" w:type="pct"/>
            <w:noWrap/>
            <w:vAlign w:val="bottom"/>
            <w:hideMark/>
          </w:tcPr>
          <w:p w14:paraId="359590B3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Endozoicomonas sp. </w:t>
            </w: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Pac_F1</w:t>
            </w:r>
          </w:p>
        </w:tc>
      </w:tr>
      <w:tr w:rsidR="005E6187" w:rsidRPr="007C3813" w14:paraId="584987D8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4A0BA040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3B0F9B6E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GCA_001562005.1</w:t>
            </w:r>
          </w:p>
        </w:tc>
        <w:tc>
          <w:tcPr>
            <w:tcW w:w="3127" w:type="pct"/>
            <w:noWrap/>
            <w:vAlign w:val="bottom"/>
            <w:hideMark/>
          </w:tcPr>
          <w:p w14:paraId="60CA9F2E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Endozoicomonas </w:t>
            </w:r>
            <w:proofErr w:type="spellStart"/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arenosclerae</w:t>
            </w:r>
            <w:proofErr w:type="spellEnd"/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E-MC227</w:t>
            </w:r>
          </w:p>
        </w:tc>
      </w:tr>
      <w:tr w:rsidR="005E6187" w:rsidRPr="007C3813" w14:paraId="245D78CF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17ED4509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047E1C67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GCA_015163765.1</w:t>
            </w:r>
          </w:p>
        </w:tc>
        <w:tc>
          <w:tcPr>
            <w:tcW w:w="3127" w:type="pct"/>
            <w:noWrap/>
            <w:vAlign w:val="bottom"/>
            <w:hideMark/>
          </w:tcPr>
          <w:p w14:paraId="75143C62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Endozoicomonadaceae</w:t>
            </w: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bacterium HS_Bin3</w:t>
            </w:r>
          </w:p>
        </w:tc>
      </w:tr>
      <w:tr w:rsidR="005E6187" w:rsidRPr="007C3813" w14:paraId="1860ED53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30F064C2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</w:p>
        </w:tc>
        <w:tc>
          <w:tcPr>
            <w:tcW w:w="1235" w:type="pct"/>
            <w:noWrap/>
            <w:vAlign w:val="center"/>
            <w:hideMark/>
          </w:tcPr>
          <w:p w14:paraId="11562BDD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GCA_012267545.1</w:t>
            </w:r>
          </w:p>
        </w:tc>
        <w:tc>
          <w:tcPr>
            <w:tcW w:w="3127" w:type="pct"/>
            <w:noWrap/>
            <w:vAlign w:val="bottom"/>
            <w:hideMark/>
          </w:tcPr>
          <w:p w14:paraId="31DD7868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Endozoicomonadaceae</w:t>
            </w: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bacterium Plut_88861</w:t>
            </w:r>
          </w:p>
        </w:tc>
      </w:tr>
      <w:tr w:rsidR="005E6187" w:rsidRPr="007C3813" w14:paraId="79A50B0A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597D3DD3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bookmarkStart w:id="9" w:name="OLE_LINK15"/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NCBI</w:t>
            </w:r>
            <w:bookmarkEnd w:id="9"/>
          </w:p>
        </w:tc>
        <w:tc>
          <w:tcPr>
            <w:tcW w:w="1235" w:type="pct"/>
            <w:noWrap/>
            <w:vAlign w:val="center"/>
            <w:hideMark/>
          </w:tcPr>
          <w:p w14:paraId="34B9BC18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GCA_026709165.1</w:t>
            </w:r>
          </w:p>
        </w:tc>
        <w:tc>
          <w:tcPr>
            <w:tcW w:w="3127" w:type="pct"/>
            <w:noWrap/>
            <w:vAlign w:val="bottom"/>
            <w:hideMark/>
          </w:tcPr>
          <w:p w14:paraId="5471A289" w14:textId="77777777" w:rsidR="005E6187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Endozoicomonadaceae</w:t>
            </w: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bacterium CAR3_bin_23</w:t>
            </w:r>
          </w:p>
          <w:p w14:paraId="267535FE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5E6187" w:rsidRPr="007C3813" w14:paraId="5649EE39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4BA5808F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RAST</w:t>
            </w:r>
          </w:p>
        </w:tc>
        <w:tc>
          <w:tcPr>
            <w:tcW w:w="1235" w:type="pct"/>
            <w:noWrap/>
            <w:vAlign w:val="bottom"/>
            <w:hideMark/>
          </w:tcPr>
          <w:p w14:paraId="2741C697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bookmarkStart w:id="10" w:name="OLE_LINK19"/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6666666.314155</w:t>
            </w:r>
            <w:bookmarkEnd w:id="10"/>
          </w:p>
        </w:tc>
        <w:tc>
          <w:tcPr>
            <w:tcW w:w="3127" w:type="pct"/>
            <w:noWrap/>
            <w:vAlign w:val="bottom"/>
            <w:hideMark/>
          </w:tcPr>
          <w:p w14:paraId="216C6420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Endozoicomonas sp.</w:t>
            </w: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Endoz6c</w:t>
            </w:r>
          </w:p>
        </w:tc>
      </w:tr>
      <w:tr w:rsidR="005E6187" w:rsidRPr="007C3813" w14:paraId="063C8860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6D44EF4C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RAST</w:t>
            </w:r>
          </w:p>
        </w:tc>
        <w:tc>
          <w:tcPr>
            <w:tcW w:w="1235" w:type="pct"/>
            <w:noWrap/>
            <w:vAlign w:val="bottom"/>
            <w:hideMark/>
          </w:tcPr>
          <w:p w14:paraId="089D3AB6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6666666.127879</w:t>
            </w:r>
          </w:p>
        </w:tc>
        <w:tc>
          <w:tcPr>
            <w:tcW w:w="3127" w:type="pct"/>
            <w:noWrap/>
            <w:vAlign w:val="bottom"/>
            <w:hideMark/>
          </w:tcPr>
          <w:p w14:paraId="12E21496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Endozoicomonas </w:t>
            </w:r>
            <w:proofErr w:type="spellStart"/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pistillata</w:t>
            </w:r>
            <w:proofErr w:type="spellEnd"/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proofErr w:type="spellStart"/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TypeB</w:t>
            </w:r>
            <w:proofErr w:type="spellEnd"/>
          </w:p>
        </w:tc>
      </w:tr>
      <w:tr w:rsidR="005E6187" w:rsidRPr="007C3813" w14:paraId="4263AD7F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5B488219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RAST</w:t>
            </w:r>
          </w:p>
        </w:tc>
        <w:tc>
          <w:tcPr>
            <w:tcW w:w="1235" w:type="pct"/>
            <w:noWrap/>
            <w:vAlign w:val="bottom"/>
            <w:hideMark/>
          </w:tcPr>
          <w:p w14:paraId="07B3CDE8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6666666.127878</w:t>
            </w:r>
          </w:p>
        </w:tc>
        <w:tc>
          <w:tcPr>
            <w:tcW w:w="3127" w:type="pct"/>
            <w:noWrap/>
            <w:vAlign w:val="bottom"/>
            <w:hideMark/>
          </w:tcPr>
          <w:p w14:paraId="17EEE213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Endozoicomonas </w:t>
            </w:r>
            <w:proofErr w:type="spellStart"/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pistillata</w:t>
            </w:r>
            <w:proofErr w:type="spellEnd"/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proofErr w:type="spellStart"/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TypeA</w:t>
            </w:r>
            <w:proofErr w:type="spellEnd"/>
          </w:p>
        </w:tc>
      </w:tr>
      <w:tr w:rsidR="005E6187" w:rsidRPr="007C3813" w14:paraId="75F01704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0503BCA1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RAST</w:t>
            </w:r>
          </w:p>
        </w:tc>
        <w:tc>
          <w:tcPr>
            <w:tcW w:w="1235" w:type="pct"/>
            <w:noWrap/>
            <w:vAlign w:val="bottom"/>
            <w:hideMark/>
          </w:tcPr>
          <w:p w14:paraId="7B6817A5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305899.13</w:t>
            </w:r>
          </w:p>
        </w:tc>
        <w:tc>
          <w:tcPr>
            <w:tcW w:w="3127" w:type="pct"/>
            <w:noWrap/>
            <w:vAlign w:val="bottom"/>
            <w:hideMark/>
          </w:tcPr>
          <w:p w14:paraId="636006C1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Endozoicomonas humilis </w:t>
            </w: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MG</w:t>
            </w:r>
          </w:p>
        </w:tc>
      </w:tr>
      <w:tr w:rsidR="005E6187" w:rsidRPr="007C3813" w14:paraId="47783186" w14:textId="77777777" w:rsidTr="00335C84">
        <w:trPr>
          <w:trHeight w:hRule="exact" w:val="284"/>
        </w:trPr>
        <w:tc>
          <w:tcPr>
            <w:tcW w:w="638" w:type="pct"/>
            <w:noWrap/>
            <w:vAlign w:val="bottom"/>
            <w:hideMark/>
          </w:tcPr>
          <w:p w14:paraId="16AFECCA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RAST</w:t>
            </w:r>
          </w:p>
        </w:tc>
        <w:tc>
          <w:tcPr>
            <w:tcW w:w="1235" w:type="pct"/>
            <w:noWrap/>
            <w:vAlign w:val="bottom"/>
            <w:hideMark/>
          </w:tcPr>
          <w:p w14:paraId="761BD06E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305899.6</w:t>
            </w:r>
          </w:p>
        </w:tc>
        <w:tc>
          <w:tcPr>
            <w:tcW w:w="3127" w:type="pct"/>
            <w:noWrap/>
            <w:vAlign w:val="bottom"/>
            <w:hideMark/>
          </w:tcPr>
          <w:p w14:paraId="2417FE01" w14:textId="77777777" w:rsidR="005E6187" w:rsidRPr="007C3813" w:rsidRDefault="005E6187" w:rsidP="00335C8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Endozoicomonas verrucosa</w:t>
            </w:r>
            <w:r w:rsidRPr="007C381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undefined</w:t>
            </w:r>
          </w:p>
        </w:tc>
      </w:tr>
    </w:tbl>
    <w:p w14:paraId="5A84F9E0" w14:textId="43DAD6A8" w:rsidR="005E6187" w:rsidRDefault="005E6187" w:rsidP="00CD3C05">
      <w:pPr>
        <w:rPr>
          <w:rFonts w:ascii="Times New Roman" w:hAnsi="Times New Roman" w:cs="Times New Roman"/>
          <w:b/>
          <w:bCs/>
          <w:szCs w:val="21"/>
        </w:rPr>
      </w:pPr>
    </w:p>
    <w:p w14:paraId="1643D8A4" w14:textId="1DB8306D" w:rsidR="005E6187" w:rsidRDefault="005E6187" w:rsidP="005E6187">
      <w:pPr>
        <w:widowControl/>
        <w:jc w:val="left"/>
        <w:rPr>
          <w:rFonts w:ascii="Times New Roman" w:hAnsi="Times New Roman" w:cs="Times New Roman" w:hint="eastAsia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br w:type="page"/>
      </w:r>
    </w:p>
    <w:p w14:paraId="69E9F207" w14:textId="5573340D" w:rsidR="00FB19F4" w:rsidRPr="00B87C97" w:rsidRDefault="00B87C97" w:rsidP="00CD3C05">
      <w:pPr>
        <w:rPr>
          <w:rFonts w:ascii="Times New Roman" w:hAnsi="Times New Roman" w:cs="Times New Roman"/>
        </w:rPr>
      </w:pPr>
      <w:r w:rsidRPr="00B87C97">
        <w:rPr>
          <w:rFonts w:ascii="Times New Roman" w:hAnsi="Times New Roman" w:cs="Times New Roman"/>
          <w:b/>
          <w:bCs/>
          <w:szCs w:val="21"/>
        </w:rPr>
        <w:lastRenderedPageBreak/>
        <w:t>Table S</w:t>
      </w:r>
      <w:r w:rsidR="005E6187">
        <w:rPr>
          <w:rFonts w:ascii="Times New Roman" w:hAnsi="Times New Roman" w:cs="Times New Roman" w:hint="eastAsia"/>
          <w:b/>
          <w:bCs/>
          <w:szCs w:val="21"/>
        </w:rPr>
        <w:t>2</w:t>
      </w:r>
      <w:r w:rsidRPr="00B87C97">
        <w:rPr>
          <w:rFonts w:ascii="Times New Roman" w:hAnsi="Times New Roman" w:cs="Times New Roman"/>
          <w:szCs w:val="21"/>
        </w:rPr>
        <w:t xml:space="preserve"> Staining efficiency of 5(6)-TAMRA, SE</w:t>
      </w:r>
      <w:r>
        <w:rPr>
          <w:rFonts w:ascii="Times New Roman" w:hAnsi="Times New Roman" w:cs="Times New Roman" w:hint="eastAsia"/>
          <w:szCs w:val="21"/>
        </w:rPr>
        <w:t>.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265"/>
        <w:gridCol w:w="3076"/>
        <w:gridCol w:w="3181"/>
      </w:tblGrid>
      <w:tr w:rsidR="0085295F" w:rsidRPr="0085295F" w14:paraId="584A5103" w14:textId="77777777" w:rsidTr="0085295F">
        <w:trPr>
          <w:trHeight w:val="285"/>
        </w:trPr>
        <w:tc>
          <w:tcPr>
            <w:tcW w:w="1367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166FC346" w14:textId="69A406E4" w:rsidR="0085295F" w:rsidRPr="0085295F" w:rsidRDefault="0085295F" w:rsidP="0085295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5295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Incubation time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 xml:space="preserve"> (</w:t>
            </w:r>
            <w:r w:rsidRPr="0085295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days)</w:t>
            </w:r>
          </w:p>
        </w:tc>
        <w:tc>
          <w:tcPr>
            <w:tcW w:w="1780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58A3073B" w14:textId="77777777" w:rsidR="0085295F" w:rsidRPr="0085295F" w:rsidRDefault="0085295F" w:rsidP="0085295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5295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10 </w:t>
            </w:r>
            <w:proofErr w:type="spellStart"/>
            <w:r w:rsidRPr="0085295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μM</w:t>
            </w:r>
            <w:proofErr w:type="spellEnd"/>
            <w:r w:rsidRPr="0085295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 Efficiency of staining (%)</w:t>
            </w:r>
          </w:p>
        </w:tc>
        <w:tc>
          <w:tcPr>
            <w:tcW w:w="1854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0159421F" w14:textId="77777777" w:rsidR="0085295F" w:rsidRPr="0085295F" w:rsidRDefault="0085295F" w:rsidP="0085295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5295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150 </w:t>
            </w:r>
            <w:proofErr w:type="spellStart"/>
            <w:r w:rsidRPr="0085295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μM</w:t>
            </w:r>
            <w:proofErr w:type="spellEnd"/>
            <w:r w:rsidRPr="0085295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 Efficiency of staining (%)</w:t>
            </w:r>
          </w:p>
        </w:tc>
      </w:tr>
      <w:tr w:rsidR="0085295F" w:rsidRPr="0085295F" w14:paraId="5A0DD5C8" w14:textId="77777777" w:rsidTr="0085295F">
        <w:trPr>
          <w:trHeight w:val="285"/>
        </w:trPr>
        <w:tc>
          <w:tcPr>
            <w:tcW w:w="1367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3612D14F" w14:textId="77777777" w:rsidR="0085295F" w:rsidRPr="0085295F" w:rsidRDefault="0085295F" w:rsidP="0085295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5295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</w:t>
            </w:r>
          </w:p>
        </w:tc>
        <w:tc>
          <w:tcPr>
            <w:tcW w:w="1780" w:type="pct"/>
            <w:tcBorders>
              <w:top w:val="single" w:sz="4" w:space="0" w:color="auto"/>
            </w:tcBorders>
            <w:vAlign w:val="center"/>
            <w:hideMark/>
          </w:tcPr>
          <w:p w14:paraId="0AF49440" w14:textId="77777777" w:rsidR="0085295F" w:rsidRPr="0085295F" w:rsidRDefault="0085295F" w:rsidP="0085295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5295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94.67 ± 0.41 </w:t>
            </w:r>
          </w:p>
        </w:tc>
        <w:tc>
          <w:tcPr>
            <w:tcW w:w="1854" w:type="pct"/>
            <w:tcBorders>
              <w:top w:val="single" w:sz="4" w:space="0" w:color="auto"/>
            </w:tcBorders>
            <w:vAlign w:val="center"/>
            <w:hideMark/>
          </w:tcPr>
          <w:p w14:paraId="63E818D7" w14:textId="77777777" w:rsidR="0085295F" w:rsidRPr="0085295F" w:rsidRDefault="0085295F" w:rsidP="0085295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5295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97.11 ± 2.30 </w:t>
            </w:r>
          </w:p>
        </w:tc>
      </w:tr>
      <w:tr w:rsidR="0085295F" w:rsidRPr="0085295F" w14:paraId="305B7792" w14:textId="77777777" w:rsidTr="0085295F">
        <w:trPr>
          <w:trHeight w:val="285"/>
        </w:trPr>
        <w:tc>
          <w:tcPr>
            <w:tcW w:w="1367" w:type="pct"/>
            <w:noWrap/>
            <w:vAlign w:val="bottom"/>
            <w:hideMark/>
          </w:tcPr>
          <w:p w14:paraId="5FCF4627" w14:textId="77777777" w:rsidR="0085295F" w:rsidRPr="0085295F" w:rsidRDefault="0085295F" w:rsidP="0085295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5295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780" w:type="pct"/>
            <w:noWrap/>
            <w:vAlign w:val="bottom"/>
            <w:hideMark/>
          </w:tcPr>
          <w:p w14:paraId="2DC3209C" w14:textId="77777777" w:rsidR="0085295F" w:rsidRPr="0085295F" w:rsidRDefault="0085295F" w:rsidP="0085295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5295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89.94±2.23</w:t>
            </w:r>
          </w:p>
        </w:tc>
        <w:tc>
          <w:tcPr>
            <w:tcW w:w="1854" w:type="pct"/>
            <w:noWrap/>
            <w:vAlign w:val="bottom"/>
            <w:hideMark/>
          </w:tcPr>
          <w:p w14:paraId="31C6BD5D" w14:textId="77777777" w:rsidR="0085295F" w:rsidRPr="0085295F" w:rsidRDefault="0085295F" w:rsidP="0085295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5295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95.07±2.78</w:t>
            </w:r>
          </w:p>
        </w:tc>
      </w:tr>
      <w:tr w:rsidR="0085295F" w:rsidRPr="0085295F" w14:paraId="3F92C9AD" w14:textId="77777777" w:rsidTr="0085295F">
        <w:trPr>
          <w:trHeight w:val="285"/>
        </w:trPr>
        <w:tc>
          <w:tcPr>
            <w:tcW w:w="1367" w:type="pct"/>
            <w:noWrap/>
            <w:vAlign w:val="bottom"/>
            <w:hideMark/>
          </w:tcPr>
          <w:p w14:paraId="4006ED43" w14:textId="77777777" w:rsidR="0085295F" w:rsidRPr="0085295F" w:rsidRDefault="0085295F" w:rsidP="0085295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5295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</w:t>
            </w:r>
          </w:p>
        </w:tc>
        <w:tc>
          <w:tcPr>
            <w:tcW w:w="1780" w:type="pct"/>
            <w:noWrap/>
            <w:vAlign w:val="bottom"/>
            <w:hideMark/>
          </w:tcPr>
          <w:p w14:paraId="64C8F948" w14:textId="77777777" w:rsidR="0085295F" w:rsidRPr="0085295F" w:rsidRDefault="0085295F" w:rsidP="0085295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5295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61.07±3.48</w:t>
            </w:r>
          </w:p>
        </w:tc>
        <w:tc>
          <w:tcPr>
            <w:tcW w:w="1854" w:type="pct"/>
            <w:noWrap/>
            <w:vAlign w:val="bottom"/>
            <w:hideMark/>
          </w:tcPr>
          <w:p w14:paraId="0D10261C" w14:textId="77777777" w:rsidR="0085295F" w:rsidRPr="0085295F" w:rsidRDefault="0085295F" w:rsidP="0085295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5295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81.44±5.05</w:t>
            </w:r>
          </w:p>
        </w:tc>
      </w:tr>
      <w:tr w:rsidR="0085295F" w:rsidRPr="0085295F" w14:paraId="01DAF9A8" w14:textId="77777777" w:rsidTr="0085295F">
        <w:trPr>
          <w:trHeight w:val="285"/>
        </w:trPr>
        <w:tc>
          <w:tcPr>
            <w:tcW w:w="1367" w:type="pct"/>
            <w:noWrap/>
            <w:vAlign w:val="bottom"/>
            <w:hideMark/>
          </w:tcPr>
          <w:p w14:paraId="7D4FD2F4" w14:textId="77777777" w:rsidR="0085295F" w:rsidRPr="0085295F" w:rsidRDefault="0085295F" w:rsidP="0085295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5295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780" w:type="pct"/>
            <w:noWrap/>
            <w:vAlign w:val="bottom"/>
            <w:hideMark/>
          </w:tcPr>
          <w:p w14:paraId="7A5CC410" w14:textId="77777777" w:rsidR="0085295F" w:rsidRPr="0085295F" w:rsidRDefault="0085295F" w:rsidP="0085295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5295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57.01±3.80</w:t>
            </w:r>
          </w:p>
        </w:tc>
        <w:tc>
          <w:tcPr>
            <w:tcW w:w="1854" w:type="pct"/>
            <w:noWrap/>
            <w:vAlign w:val="bottom"/>
            <w:hideMark/>
          </w:tcPr>
          <w:p w14:paraId="53DA8988" w14:textId="77777777" w:rsidR="0085295F" w:rsidRPr="0085295F" w:rsidRDefault="0085295F" w:rsidP="0085295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5295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54.20±3.82</w:t>
            </w:r>
          </w:p>
        </w:tc>
      </w:tr>
      <w:tr w:rsidR="0085295F" w:rsidRPr="0085295F" w14:paraId="0CC14B09" w14:textId="77777777" w:rsidTr="0085295F">
        <w:trPr>
          <w:trHeight w:val="285"/>
        </w:trPr>
        <w:tc>
          <w:tcPr>
            <w:tcW w:w="1367" w:type="pct"/>
            <w:noWrap/>
            <w:vAlign w:val="bottom"/>
            <w:hideMark/>
          </w:tcPr>
          <w:p w14:paraId="48A84DF0" w14:textId="77777777" w:rsidR="0085295F" w:rsidRPr="0085295F" w:rsidRDefault="0085295F" w:rsidP="0085295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5295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1780" w:type="pct"/>
            <w:noWrap/>
            <w:vAlign w:val="bottom"/>
            <w:hideMark/>
          </w:tcPr>
          <w:p w14:paraId="7BC2DAF6" w14:textId="77777777" w:rsidR="0085295F" w:rsidRPr="0085295F" w:rsidRDefault="0085295F" w:rsidP="0085295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5295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37.06±3.78</w:t>
            </w:r>
          </w:p>
        </w:tc>
        <w:tc>
          <w:tcPr>
            <w:tcW w:w="1854" w:type="pct"/>
            <w:noWrap/>
            <w:vAlign w:val="bottom"/>
            <w:hideMark/>
          </w:tcPr>
          <w:p w14:paraId="7D56F9FD" w14:textId="77777777" w:rsidR="0085295F" w:rsidRPr="0085295F" w:rsidRDefault="0085295F" w:rsidP="0085295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5295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40.33±4.92</w:t>
            </w:r>
          </w:p>
        </w:tc>
      </w:tr>
      <w:tr w:rsidR="0085295F" w:rsidRPr="0085295F" w14:paraId="1488396E" w14:textId="77777777" w:rsidTr="0085295F">
        <w:trPr>
          <w:trHeight w:val="285"/>
        </w:trPr>
        <w:tc>
          <w:tcPr>
            <w:tcW w:w="1367" w:type="pct"/>
            <w:noWrap/>
            <w:vAlign w:val="bottom"/>
            <w:hideMark/>
          </w:tcPr>
          <w:p w14:paraId="6E684FF0" w14:textId="77777777" w:rsidR="0085295F" w:rsidRPr="0085295F" w:rsidRDefault="0085295F" w:rsidP="0085295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5295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1780" w:type="pct"/>
            <w:noWrap/>
            <w:vAlign w:val="bottom"/>
            <w:hideMark/>
          </w:tcPr>
          <w:p w14:paraId="32CFA8D1" w14:textId="77777777" w:rsidR="0085295F" w:rsidRPr="0085295F" w:rsidRDefault="0085295F" w:rsidP="0085295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5295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21.11±3.77</w:t>
            </w:r>
          </w:p>
        </w:tc>
        <w:tc>
          <w:tcPr>
            <w:tcW w:w="1854" w:type="pct"/>
            <w:noWrap/>
            <w:vAlign w:val="bottom"/>
            <w:hideMark/>
          </w:tcPr>
          <w:p w14:paraId="638C32DD" w14:textId="77777777" w:rsidR="0085295F" w:rsidRPr="0085295F" w:rsidRDefault="0085295F" w:rsidP="0085295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5295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23.77±5.64</w:t>
            </w:r>
          </w:p>
        </w:tc>
      </w:tr>
    </w:tbl>
    <w:p w14:paraId="57C5704F" w14:textId="7AC2B62F" w:rsidR="00B87C97" w:rsidRDefault="00B87C97" w:rsidP="00CD3C05">
      <w:pPr>
        <w:rPr>
          <w:rFonts w:ascii="Times New Roman" w:hAnsi="Times New Roman" w:cs="Times New Roman"/>
          <w:b/>
          <w:bCs/>
        </w:rPr>
      </w:pPr>
    </w:p>
    <w:p w14:paraId="55A01E99" w14:textId="5879D7F4" w:rsidR="00FB19F4" w:rsidRDefault="00B87C97" w:rsidP="00B87C97">
      <w:pPr>
        <w:widowControl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7836FD4D" w14:textId="544D6007" w:rsidR="009D1490" w:rsidRPr="00796392" w:rsidRDefault="006C57A0" w:rsidP="00CD3C05">
      <w:pPr>
        <w:rPr>
          <w:rFonts w:ascii="Times New Roman" w:hAnsi="Times New Roman" w:cs="Times New Roman"/>
        </w:rPr>
      </w:pPr>
      <w:r w:rsidRPr="006C57A0">
        <w:rPr>
          <w:rFonts w:ascii="Times New Roman" w:hAnsi="Times New Roman" w:cs="Times New Roman" w:hint="eastAsia"/>
          <w:b/>
          <w:bCs/>
        </w:rPr>
        <w:lastRenderedPageBreak/>
        <w:t>Table S</w:t>
      </w:r>
      <w:r w:rsidR="005E6187">
        <w:rPr>
          <w:rFonts w:ascii="Times New Roman" w:hAnsi="Times New Roman" w:cs="Times New Roman" w:hint="eastAsia"/>
          <w:b/>
          <w:bCs/>
        </w:rPr>
        <w:t>3</w:t>
      </w:r>
      <w:r>
        <w:rPr>
          <w:rFonts w:ascii="Times New Roman" w:hAnsi="Times New Roman" w:cs="Times New Roman" w:hint="eastAsia"/>
        </w:rPr>
        <w:t xml:space="preserve"> </w:t>
      </w:r>
      <w:r w:rsidRPr="006C57A0">
        <w:rPr>
          <w:rFonts w:ascii="Times New Roman" w:hAnsi="Times New Roman" w:cs="Times New Roman"/>
        </w:rPr>
        <w:t xml:space="preserve">The results of BIOLOG GEN III </w:t>
      </w:r>
      <w:proofErr w:type="spellStart"/>
      <w:r w:rsidRPr="006C57A0">
        <w:rPr>
          <w:rFonts w:ascii="Times New Roman" w:hAnsi="Times New Roman" w:cs="Times New Roman"/>
        </w:rPr>
        <w:t>MicroPlate</w:t>
      </w:r>
      <w:proofErr w:type="spellEnd"/>
      <w:r w:rsidRPr="006C57A0">
        <w:rPr>
          <w:rFonts w:ascii="Times New Roman" w:hAnsi="Times New Roman" w:cs="Times New Roman"/>
        </w:rPr>
        <w:t xml:space="preserve"> assays of strain SCSIO 1</w:t>
      </w:r>
      <w:r w:rsidR="000A1943">
        <w:rPr>
          <w:rFonts w:ascii="Times New Roman" w:hAnsi="Times New Roman" w:cs="Times New Roman" w:hint="eastAsia"/>
        </w:rPr>
        <w:t>2664</w:t>
      </w:r>
      <w:r w:rsidRPr="006C57A0">
        <w:rPr>
          <w:rFonts w:ascii="Times New Roman" w:hAnsi="Times New Roman" w:cs="Times New Roman"/>
        </w:rPr>
        <w:t xml:space="preserve"> labeled and unlabeled with TAMRA/SE.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3"/>
        <w:gridCol w:w="3133"/>
        <w:gridCol w:w="2192"/>
        <w:gridCol w:w="2534"/>
      </w:tblGrid>
      <w:tr w:rsidR="009D1490" w:rsidRPr="009D1490" w14:paraId="24D631AE" w14:textId="77777777" w:rsidTr="000A1943">
        <w:trPr>
          <w:trHeight w:hRule="exact" w:val="657"/>
          <w:jc w:val="center"/>
        </w:trPr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5ADB2D" w14:textId="4CCFAEB2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Cell no.</w:t>
            </w:r>
          </w:p>
        </w:tc>
        <w:tc>
          <w:tcPr>
            <w:tcW w:w="31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F970A6B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index</w:t>
            </w: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0775FC6" w14:textId="21230CAA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 xml:space="preserve">SCSIO </w:t>
            </w:r>
            <w:r w:rsidRPr="00FB19F4">
              <w:rPr>
                <w:rFonts w:ascii="Times New Roman" w:eastAsia="宋体" w:hAnsi="Times New Roman" w:cs="Times New Roman" w:hint="eastAsia"/>
                <w:bCs/>
                <w:color w:val="000000"/>
                <w:kern w:val="0"/>
                <w:sz w:val="15"/>
                <w:szCs w:val="15"/>
              </w:rPr>
              <w:t>12664</w:t>
            </w:r>
          </w:p>
        </w:tc>
        <w:tc>
          <w:tcPr>
            <w:tcW w:w="25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EA1EB8B" w14:textId="756BF149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 xml:space="preserve">SCSIO </w:t>
            </w:r>
            <w:r w:rsidRPr="00FB19F4">
              <w:rPr>
                <w:rFonts w:ascii="Times New Roman" w:eastAsia="宋体" w:hAnsi="Times New Roman" w:cs="Times New Roman" w:hint="eastAsia"/>
                <w:bCs/>
                <w:color w:val="000000"/>
                <w:kern w:val="0"/>
                <w:sz w:val="15"/>
                <w:szCs w:val="15"/>
              </w:rPr>
              <w:t>12664</w:t>
            </w: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 xml:space="preserve"> stained with </w:t>
            </w:r>
            <w:bookmarkStart w:id="11" w:name="OLE_LINK3"/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TAMRA/SE</w:t>
            </w:r>
            <w:bookmarkEnd w:id="11"/>
          </w:p>
        </w:tc>
      </w:tr>
      <w:tr w:rsidR="009D1490" w:rsidRPr="009D1490" w14:paraId="3643C612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83C9ABB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A1</w:t>
            </w:r>
          </w:p>
        </w:tc>
        <w:tc>
          <w:tcPr>
            <w:tcW w:w="313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808CC74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Negative Control</w:t>
            </w: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49853C8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253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2D31119" w14:textId="6BEFFCD8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</w:tr>
      <w:tr w:rsidR="009D1490" w:rsidRPr="009D1490" w14:paraId="62A8064D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1128025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A2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CB02F4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Dextrin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03D199E" w14:textId="1ED5F7D1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30C871C" w14:textId="2722B96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</w:tr>
      <w:tr w:rsidR="009D1490" w:rsidRPr="009D1490" w14:paraId="79D52EA4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3069C99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A3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B2979D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D-Maltose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16F2971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95B1DD" w14:textId="08C11609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</w:tr>
      <w:tr w:rsidR="009D1490" w:rsidRPr="009D1490" w14:paraId="14852467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26B5519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A4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AAC5BF3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D-Trehalose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1505823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25225E9" w14:textId="5B5A1944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</w:tr>
      <w:tr w:rsidR="009D1490" w:rsidRPr="009D1490" w14:paraId="0B29F223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2D24534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A5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7B5C829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D-Cellobiose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3CCB8CB" w14:textId="436E4DF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+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FDA0CCE" w14:textId="44095F5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+</w:t>
            </w:r>
          </w:p>
        </w:tc>
      </w:tr>
      <w:tr w:rsidR="009D1490" w:rsidRPr="009D1490" w14:paraId="34EFA94C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33ADE23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A6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468D21C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proofErr w:type="spellStart"/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Gentiobiose</w:t>
            </w:r>
            <w:proofErr w:type="spellEnd"/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515D81" w14:textId="5B251BD3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7CF5D4" w14:textId="01B340BB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</w:tr>
      <w:tr w:rsidR="009D1490" w:rsidRPr="009D1490" w14:paraId="3CC6B4F6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93E95EF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A7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0ADD0C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Sucrose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8CEEC6D" w14:textId="2EB837FB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550EDFB" w14:textId="6E611994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</w:tr>
      <w:tr w:rsidR="009D1490" w:rsidRPr="009D1490" w14:paraId="49F68B6F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192818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A8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623FBAF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D-Turanose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D7B2FAE" w14:textId="3017BB33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9E10E82" w14:textId="2D707743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</w:tr>
      <w:tr w:rsidR="009D1490" w:rsidRPr="009D1490" w14:paraId="16DD4EB2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250050F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A9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2DEBADC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Stachyose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B35C6B" w14:textId="49367DB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ED4E2F" w14:textId="554E25ED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</w:tr>
      <w:tr w:rsidR="009D1490" w:rsidRPr="009D1490" w14:paraId="1DF056F1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320D28A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A10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D39C3BC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Positive Control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16E7B4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+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C3A726" w14:textId="729563D4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+</w:t>
            </w:r>
          </w:p>
        </w:tc>
      </w:tr>
      <w:tr w:rsidR="009D1490" w:rsidRPr="009D1490" w14:paraId="6A305C6F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4411E0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A11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66E8C4D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pH 6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A093C36" w14:textId="6E8B534D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F57E670" w14:textId="3B4F40D1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</w:tr>
      <w:tr w:rsidR="009D1490" w:rsidRPr="009D1490" w14:paraId="13140488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6F101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A12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6895AC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pH 5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D42A6F2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10B8C58" w14:textId="5AFA3C6B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</w:tr>
      <w:tr w:rsidR="009D1490" w:rsidRPr="009D1490" w14:paraId="5C775994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FE92DA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B1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546693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D-Raffinose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EFE3C8" w14:textId="28DD82DC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0239FC" w14:textId="315012C3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</w:tr>
      <w:tr w:rsidR="009D1490" w:rsidRPr="009D1490" w14:paraId="60F705AC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9B46538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B2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89C091C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α</w:t>
            </w: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-D-Lactose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164300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+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1529F2" w14:textId="789A4F88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+</w:t>
            </w:r>
          </w:p>
        </w:tc>
      </w:tr>
      <w:tr w:rsidR="009D1490" w:rsidRPr="009D1490" w14:paraId="6FD44EE6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FA192BD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B3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875524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D-Melibiose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6DA4948" w14:textId="6213A808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F3A04BA" w14:textId="75F7FAF1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</w:tr>
      <w:tr w:rsidR="009D1490" w:rsidRPr="009D1490" w14:paraId="379DED55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EE3CD28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B4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4425E42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β</w:t>
            </w: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-Methyl-D-Glucoside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126E4F1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29B8A9" w14:textId="7C10D969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</w:tr>
      <w:tr w:rsidR="009D1490" w:rsidRPr="009D1490" w14:paraId="79D97E65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A6A9B9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B5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4CA01DC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D-Salicin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4B64516" w14:textId="6376DE8E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F8559F9" w14:textId="78BC76D5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</w:tr>
      <w:tr w:rsidR="009D1490" w:rsidRPr="009D1490" w14:paraId="58A81BF7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7D2D9D6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B6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EFBA502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N-Acetyl-D-Glucosamine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6F61564" w14:textId="05585E9E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+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99F8B19" w14:textId="1CFA5BA3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+</w:t>
            </w:r>
          </w:p>
        </w:tc>
      </w:tr>
      <w:tr w:rsidR="009D1490" w:rsidRPr="009D1490" w14:paraId="56858770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445C36C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B7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366E744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N-Acetyl-</w:t>
            </w: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β</w:t>
            </w: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-D-</w:t>
            </w:r>
            <w:proofErr w:type="spellStart"/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Mannosamine</w:t>
            </w:r>
            <w:proofErr w:type="spellEnd"/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DC2FE28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C9D384C" w14:textId="765ADD01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</w:tr>
      <w:tr w:rsidR="009D1490" w:rsidRPr="009D1490" w14:paraId="753EE4F6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BA9A6A2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B8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66A719E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N-Acetyl-D-Galactosamine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568EF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E74495" w14:textId="44874808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</w:tr>
      <w:tr w:rsidR="009D1490" w:rsidRPr="009D1490" w14:paraId="7BAE1C00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8E2B399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B9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C109C5E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N-Acetyl Neuraminic Acid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4BAD4C" w14:textId="0F4A5AC6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6440CDD" w14:textId="6AD8BBA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</w:tr>
      <w:tr w:rsidR="009D1490" w:rsidRPr="009D1490" w14:paraId="6161E5E8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1752229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B10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AC69F7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1% NaCl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26A183A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+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B302756" w14:textId="050B8125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+</w:t>
            </w:r>
          </w:p>
        </w:tc>
      </w:tr>
      <w:tr w:rsidR="009D1490" w:rsidRPr="009D1490" w14:paraId="4B1FA829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3BDE30E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B11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BC4789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4% NaCl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0111622" w14:textId="4E34428D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A8AD524" w14:textId="576F8D61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</w:tr>
      <w:tr w:rsidR="009D1490" w:rsidRPr="009D1490" w14:paraId="1BC41504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82FDD2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B12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501B5B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8% NaCl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36697F" w14:textId="39ADAC88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279F54C" w14:textId="3D7CADBC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</w:tr>
      <w:tr w:rsidR="009D1490" w:rsidRPr="009D1490" w14:paraId="64ADE088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66FAF8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C1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B6D5A3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α</w:t>
            </w: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-D-Glucose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22E8403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+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D8B50F6" w14:textId="743821DE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+</w:t>
            </w:r>
          </w:p>
        </w:tc>
      </w:tr>
      <w:tr w:rsidR="009D1490" w:rsidRPr="009D1490" w14:paraId="29365AB0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D8BA249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C2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0DDC566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D-Mannose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6EAD611" w14:textId="382EF57C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+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A22EEF6" w14:textId="28A59864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+</w:t>
            </w:r>
          </w:p>
        </w:tc>
      </w:tr>
      <w:tr w:rsidR="009D1490" w:rsidRPr="009D1490" w14:paraId="3479EDE4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41ED94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C3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D43FFDC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D-Fructose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4BB847E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8D6D36F" w14:textId="2881012F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</w:tr>
      <w:tr w:rsidR="009D1490" w:rsidRPr="009D1490" w14:paraId="20CC6848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4A80FE1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C4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E761296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D-Galactose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2B3FB42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BAC2B5" w14:textId="2CA7DDF2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</w:tr>
      <w:tr w:rsidR="009D1490" w:rsidRPr="009D1490" w14:paraId="548521DA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C9536B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C5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29211BB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3-Methyl Glucose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BEEEF4" w14:textId="31E11252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FE1CD13" w14:textId="223D05BA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</w:tr>
      <w:tr w:rsidR="009D1490" w:rsidRPr="009D1490" w14:paraId="0D2E8AA4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2707AC5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C6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022917D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D-Fucose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42B8C" w14:textId="6E466481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1776A1B" w14:textId="28DEAA88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</w:tr>
      <w:tr w:rsidR="009D1490" w:rsidRPr="009D1490" w14:paraId="5E118DBB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8980BB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C7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1C66E4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L-Fucose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FA41450" w14:textId="6BC40013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4AC38F4" w14:textId="33DBBB99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</w:tr>
      <w:tr w:rsidR="009D1490" w:rsidRPr="009D1490" w14:paraId="500156BE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771566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C8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D7CDB6D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L-Rhamnose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9FA9142" w14:textId="19D01F49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A34E57" w14:textId="38419831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</w:tr>
      <w:tr w:rsidR="009D1490" w:rsidRPr="009D1490" w14:paraId="739BBAB2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E6989AB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C9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1D34C60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Inosine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225BDE3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CF2A474" w14:textId="6E02C22F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</w:tr>
      <w:tr w:rsidR="009D1490" w:rsidRPr="009D1490" w14:paraId="1E183B5B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8564696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C10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DEAF26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1% Sodium Lactate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9F229A8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A34FE9A" w14:textId="0DE7FA46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</w:tr>
      <w:tr w:rsidR="009D1490" w:rsidRPr="009D1490" w14:paraId="4BC1E7A3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2A9CAA2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C11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6CF61A5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proofErr w:type="spellStart"/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Fusidic</w:t>
            </w:r>
            <w:proofErr w:type="spellEnd"/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 xml:space="preserve"> Acid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CE1EB01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2016D10" w14:textId="194046A5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</w:tr>
      <w:tr w:rsidR="009D1490" w:rsidRPr="009D1490" w14:paraId="135270E7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8E03679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C12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C96AD20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D-Serine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7C976A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C9A1D6" w14:textId="087E18BC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</w:tr>
      <w:tr w:rsidR="009D1490" w:rsidRPr="009D1490" w14:paraId="14113590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C1FF72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D1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97194BA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D-Sorbitol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637505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+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38D054D" w14:textId="34F8D70D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+</w:t>
            </w:r>
          </w:p>
        </w:tc>
      </w:tr>
      <w:tr w:rsidR="009D1490" w:rsidRPr="009D1490" w14:paraId="0BB7A087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409FF0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D2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144B719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D-Mannitol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430E5C5" w14:textId="04DB8D0F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2EB6612" w14:textId="572BA4E6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</w:tr>
      <w:tr w:rsidR="009D1490" w:rsidRPr="009D1490" w14:paraId="4B6A4AE0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96024F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D3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E34B11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D-</w:t>
            </w:r>
            <w:proofErr w:type="spellStart"/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Arabitol</w:t>
            </w:r>
            <w:proofErr w:type="spellEnd"/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9C3B81F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47B5B4C" w14:textId="09B80231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</w:tr>
      <w:tr w:rsidR="009D1490" w:rsidRPr="009D1490" w14:paraId="77AFB295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7C74C2A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D4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3C1CA77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myo-Inositol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C80FD96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8D52D5" w14:textId="62A1D5B9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</w:tr>
      <w:tr w:rsidR="009D1490" w:rsidRPr="009D1490" w14:paraId="2E992F44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62EC0D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D5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06742F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Glycerol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2A3F12A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+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66793AD" w14:textId="58C0960F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+</w:t>
            </w:r>
          </w:p>
        </w:tc>
      </w:tr>
      <w:tr w:rsidR="009D1490" w:rsidRPr="009D1490" w14:paraId="1F9E4443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5B6FEE5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D6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5D8411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D-Glucose-6-PO</w:t>
            </w: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vertAlign w:val="subscript"/>
                <w:lang w:eastAsia="en-US"/>
              </w:rPr>
              <w:t>4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6A030BA" w14:textId="4069E743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7A4462" w14:textId="77EFA483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</w:tr>
      <w:tr w:rsidR="009D1490" w:rsidRPr="009D1490" w14:paraId="08219B1C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5AD7DF5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D7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C5DBA6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D-Fructose-6-PO</w:t>
            </w: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vertAlign w:val="subscript"/>
                <w:lang w:eastAsia="en-US"/>
              </w:rPr>
              <w:t>4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883943" w14:textId="75F3521A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5097D87" w14:textId="425DF08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</w:tr>
      <w:tr w:rsidR="009D1490" w:rsidRPr="009D1490" w14:paraId="40D63C43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48266A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D8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6F66E8C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D-Aspartic Acid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6FBD9FB" w14:textId="5DDC9C12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6E66C51" w14:textId="62A1205A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</w:tr>
      <w:tr w:rsidR="009D1490" w:rsidRPr="009D1490" w14:paraId="2435C71C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5D2B233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D9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0B42E4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D-Serine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E12021D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E7F1D7" w14:textId="25C8E734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</w:tr>
      <w:tr w:rsidR="009D1490" w:rsidRPr="009D1490" w14:paraId="5AF2C043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E243658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D10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459827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proofErr w:type="spellStart"/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Troleandomycin</w:t>
            </w:r>
            <w:proofErr w:type="spellEnd"/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EABCE7" w14:textId="3597FFA4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+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5DAE41" w14:textId="57D2EFE8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+</w:t>
            </w:r>
          </w:p>
        </w:tc>
      </w:tr>
      <w:tr w:rsidR="009D1490" w:rsidRPr="009D1490" w14:paraId="318F59DD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DC6C393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D11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D49B432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Rifamycin SV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F92BB2E" w14:textId="1266AB95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+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B23A575" w14:textId="0F2449F1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+</w:t>
            </w:r>
          </w:p>
        </w:tc>
      </w:tr>
      <w:tr w:rsidR="009D1490" w:rsidRPr="009D1490" w14:paraId="18D45A35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3773D63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D12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07AF174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Minocycline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78DDDF6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888F2B8" w14:textId="6179A1F6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</w:tr>
      <w:tr w:rsidR="009D1490" w:rsidRPr="009D1490" w14:paraId="6E53E190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95632B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E1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F0A4023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Gelatin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74B5E8C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7706FD" w14:textId="51B8DAC5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</w:tr>
      <w:tr w:rsidR="009D1490" w:rsidRPr="009D1490" w14:paraId="276C075D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301405C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lastRenderedPageBreak/>
              <w:t>E2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20EC465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Glycyl-L-</w:t>
            </w:r>
            <w:proofErr w:type="spellStart"/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Prolin</w:t>
            </w:r>
            <w:proofErr w:type="spellEnd"/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91084C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F80887" w14:textId="0C0F1BB3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</w:tr>
      <w:tr w:rsidR="009D1490" w:rsidRPr="009D1490" w14:paraId="2850F1E6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6634DA7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E3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A6FBD3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L-Alanine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17A6BE" w14:textId="7CE2A411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649FBD" w14:textId="1A30C74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</w:tr>
      <w:tr w:rsidR="009D1490" w:rsidRPr="009D1490" w14:paraId="75F40B82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45CCF09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E4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77F54E0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L-Arginine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E7EF97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DF4202" w14:textId="7A254F86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</w:tr>
      <w:tr w:rsidR="009D1490" w:rsidRPr="009D1490" w14:paraId="56E376BC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6A70B1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E5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471F085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L-Aspartic Acid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24FD53" w14:textId="77ECA4E2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173F48" w14:textId="3F9E5F52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</w:tr>
      <w:tr w:rsidR="009D1490" w:rsidRPr="009D1490" w14:paraId="06C67C63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F4EF25F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E6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2B50BD1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L-Glutamic Acid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6931A95" w14:textId="29CE8DD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46F8ECF" w14:textId="6BDDC3B9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</w:tr>
      <w:tr w:rsidR="009D1490" w:rsidRPr="009D1490" w14:paraId="2EFB4418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79E85A2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E7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7795D02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L-Histidine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F208AB" w14:textId="2DE92845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435407" w14:textId="68BE1D22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</w:tr>
      <w:tr w:rsidR="009D1490" w:rsidRPr="009D1490" w14:paraId="0746BBCA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870255B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E8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560FB2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L-Pyroglutamic Acid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DA4C80D" w14:textId="6974380A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59B70E5" w14:textId="57946890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</w:tr>
      <w:tr w:rsidR="009D1490" w:rsidRPr="009D1490" w14:paraId="1BAB9F6D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F9EE982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E9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E70F1BF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L-Serine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DF71E34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4E875B" w14:textId="03AB7480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</w:tr>
      <w:tr w:rsidR="009D1490" w:rsidRPr="009D1490" w14:paraId="0B5894EE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20FEBB2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E10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D1CFFF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Lincomycin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7255CA7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604589" w14:textId="356902BB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</w:tr>
      <w:tr w:rsidR="009D1490" w:rsidRPr="009D1490" w14:paraId="5B645293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56211C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E11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3412748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Guanidine HCl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8CD583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6E7F30F" w14:textId="7E82CD2B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</w:tr>
      <w:tr w:rsidR="009D1490" w:rsidRPr="009D1490" w14:paraId="2B319DA3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2C0C039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E12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79B16FC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proofErr w:type="spellStart"/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Niaproof</w:t>
            </w:r>
            <w:proofErr w:type="spellEnd"/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 xml:space="preserve"> 4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3CD97F1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4ABC97" w14:textId="2A0C150F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</w:tr>
      <w:tr w:rsidR="009D1490" w:rsidRPr="009D1490" w14:paraId="66B27E30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9793336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F1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9AE580D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Pectin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074BA1D" w14:textId="743FA850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149C07" w14:textId="470DFD24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</w:tr>
      <w:tr w:rsidR="009D1490" w:rsidRPr="009D1490" w14:paraId="39D196C3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89FDE16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F2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817EC59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D-Galacturonic Acid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D303ED" w14:textId="448B2129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24A5CA9" w14:textId="07926AFE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</w:tr>
      <w:tr w:rsidR="009D1490" w:rsidRPr="009D1490" w14:paraId="5E8841A3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89188BD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F3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2378297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L-</w:t>
            </w:r>
            <w:proofErr w:type="spellStart"/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Galactonic</w:t>
            </w:r>
            <w:proofErr w:type="spellEnd"/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 xml:space="preserve"> Acid Lactone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699C314" w14:textId="67D0AA53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3DDC982" w14:textId="28758963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</w:tr>
      <w:tr w:rsidR="009D1490" w:rsidRPr="009D1490" w14:paraId="5A109F3E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C4AFA02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F4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65F8DD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D-Gluconic Acid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A0923D5" w14:textId="1CB4E83F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BB06B49" w14:textId="4D12C903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</w:tr>
      <w:tr w:rsidR="009D1490" w:rsidRPr="009D1490" w14:paraId="45C306CF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AB9F18D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F5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749ADE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D-Glucuronic Acid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6661F06" w14:textId="6F84BE49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6C103FE" w14:textId="44E7414D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</w:tr>
      <w:tr w:rsidR="009D1490" w:rsidRPr="009D1490" w14:paraId="44C725BE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E8FD60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F6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64D4556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Glucuronamide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69B894" w14:textId="528C826F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BDAD26A" w14:textId="64B943B3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</w:tr>
      <w:tr w:rsidR="009D1490" w:rsidRPr="009D1490" w14:paraId="286561F0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FFBFF8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F7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C744DAF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proofErr w:type="spellStart"/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Mucic</w:t>
            </w:r>
            <w:proofErr w:type="spellEnd"/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 xml:space="preserve"> Acid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4D4FC14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9D76C60" w14:textId="371D1586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</w:tr>
      <w:tr w:rsidR="009D1490" w:rsidRPr="009D1490" w14:paraId="51E5A6DD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46AFD77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F8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78AB0CC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proofErr w:type="spellStart"/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Quinic</w:t>
            </w:r>
            <w:proofErr w:type="spellEnd"/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 xml:space="preserve"> Acid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AD5189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1DBCED" w14:textId="4409643F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</w:tr>
      <w:tr w:rsidR="009D1490" w:rsidRPr="009D1490" w14:paraId="3085E808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23F5329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F9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26634CC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D-Saccharic Acid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0434FA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A711D83" w14:textId="35F5A850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</w:tr>
      <w:tr w:rsidR="009D1490" w:rsidRPr="009D1490" w14:paraId="760DC94C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C2352A6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F10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22678AF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Vancomycin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8F084E6" w14:textId="5EC26356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+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E2755A7" w14:textId="36D94A78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+</w:t>
            </w:r>
          </w:p>
        </w:tc>
      </w:tr>
      <w:tr w:rsidR="009D1490" w:rsidRPr="009D1490" w14:paraId="3E07E833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9F05C87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F11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1A5A84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Tetrazolium Violet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F0F71FD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E94D04D" w14:textId="39BBFF8D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</w:tr>
      <w:tr w:rsidR="009D1490" w:rsidRPr="009D1490" w14:paraId="533AEA11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063B847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F12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CA16E23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Tetrazolium Blue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80AEF3B" w14:textId="0C061D1D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+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688A551" w14:textId="61066ED0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+</w:t>
            </w:r>
          </w:p>
        </w:tc>
      </w:tr>
      <w:tr w:rsidR="009D1490" w:rsidRPr="009D1490" w14:paraId="11BDD733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6327F9F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G1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56AA64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p-Hydroxy-Phenylacetic Acid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9D37792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09F138D" w14:textId="044DD6BF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</w:tr>
      <w:tr w:rsidR="009D1490" w:rsidRPr="009D1490" w14:paraId="7120F840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AF5843D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G2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7DEE149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Methyl Pyruvate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C75B883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345156" w14:textId="1D16045B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</w:tr>
      <w:tr w:rsidR="009D1490" w:rsidRPr="009D1490" w14:paraId="54E5D9DD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E0AF4E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G3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EB20724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D-Lactic Acid Methyl Ester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C8FF0B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FED125A" w14:textId="73629105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</w:tr>
      <w:tr w:rsidR="009D1490" w:rsidRPr="009D1490" w14:paraId="01A22D51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0E3E4F4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G4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1D32D2D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L-Lactic Acid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D78C43A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0CDDB4" w14:textId="0498BA9B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</w:tr>
      <w:tr w:rsidR="009D1490" w:rsidRPr="009D1490" w14:paraId="7B6E4B90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5B1379E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G5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AAF9545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Citric Acid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CFE5A72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4E0B436" w14:textId="6CB3D571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</w:tr>
      <w:tr w:rsidR="009D1490" w:rsidRPr="009D1490" w14:paraId="25A71F14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155CC3F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G6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3896D51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α</w:t>
            </w: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-Keto-Glutaric Acid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33B3DD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C87ED4B" w14:textId="6F0BDD8C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</w:tr>
      <w:tr w:rsidR="009D1490" w:rsidRPr="009D1490" w14:paraId="12BA4D9D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600B06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G7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93A6F7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D-Malic Acid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D793E00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4C71E5" w14:textId="55376199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</w:tr>
      <w:tr w:rsidR="009D1490" w:rsidRPr="009D1490" w14:paraId="0562F98B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0403756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G8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A9793AB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L-Malic Acid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08CE26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0D98F81" w14:textId="72CC7D3D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</w:tr>
      <w:tr w:rsidR="009D1490" w:rsidRPr="009D1490" w14:paraId="2D1E42CB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10C0D62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G9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66A31CF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Bromo-Succinic Acid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305976F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88F50DE" w14:textId="157B06D2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</w:tr>
      <w:tr w:rsidR="009D1490" w:rsidRPr="009D1490" w14:paraId="307620E5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CF5402E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G10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7AC2E21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Nalidixic Acid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7286EC" w14:textId="1210C52D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BAEEAE4" w14:textId="32A930DE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</w:tr>
      <w:tr w:rsidR="009D1490" w:rsidRPr="009D1490" w14:paraId="5D300616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ED8B29B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G11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A48ADBE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Lithium Chloride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13E05CC" w14:textId="5F256FC1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7150A7" w14:textId="534A7B31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</w:tr>
      <w:tr w:rsidR="009D1490" w:rsidRPr="009D1490" w14:paraId="4B6811A7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66657BB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G12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F405D53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Potassium Tellurite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349226E" w14:textId="57D2F934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7BA9160" w14:textId="1A8BC86A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6C57A0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</w:p>
        </w:tc>
      </w:tr>
      <w:tr w:rsidR="009D1490" w:rsidRPr="009D1490" w14:paraId="6709D856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279FE38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H1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1AA048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Tween 40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183C067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678E585" w14:textId="754E7BE3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</w:tr>
      <w:tr w:rsidR="009D1490" w:rsidRPr="009D1490" w14:paraId="2510EFE8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FBD3DD8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H2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9FA892C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γ</w:t>
            </w: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-Amino-</w:t>
            </w:r>
            <w:proofErr w:type="spellStart"/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Butryric</w:t>
            </w:r>
            <w:proofErr w:type="spellEnd"/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 xml:space="preserve"> Acid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6D20A5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48A349A" w14:textId="4690F53F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</w:tr>
      <w:tr w:rsidR="009D1490" w:rsidRPr="009D1490" w14:paraId="58369837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5D069B5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H3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773F0BC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α</w:t>
            </w: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-Hydroxy-Butyric Acid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E74E0A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5A9A549" w14:textId="79DD8581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</w:tr>
      <w:tr w:rsidR="009D1490" w:rsidRPr="009D1490" w14:paraId="4ACE660E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17A66BF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H4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C49564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β-Hydroxy-</w:t>
            </w:r>
            <w:proofErr w:type="gramStart"/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D,L</w:t>
            </w:r>
            <w:proofErr w:type="gramEnd"/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 xml:space="preserve"> Butyric Acid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3A3D54E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F3AB8C0" w14:textId="37F50710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</w:tr>
      <w:tr w:rsidR="009D1490" w:rsidRPr="009D1490" w14:paraId="1EC2D195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B2E0BCA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H5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872304" w14:textId="77777777" w:rsidR="009D1490" w:rsidRPr="009D1490" w:rsidRDefault="009D1490" w:rsidP="009D149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α</w:t>
            </w: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-Keto-Butyric Acid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573A2D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C5FB581" w14:textId="41AB596F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</w:tr>
      <w:tr w:rsidR="009D1490" w:rsidRPr="009D1490" w14:paraId="6F9EFE41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2EF120D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H6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945D28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Acetoacetic Acid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C6989B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+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D93A50" w14:textId="4DCADA48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+</w:t>
            </w:r>
          </w:p>
        </w:tc>
      </w:tr>
      <w:tr w:rsidR="009D1490" w:rsidRPr="009D1490" w14:paraId="77AA0365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18CF2BB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H7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48D828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Propionic Acid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09969C6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87B9258" w14:textId="722409F4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</w:tr>
      <w:tr w:rsidR="009D1490" w:rsidRPr="009D1490" w14:paraId="25DF6356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0513A31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H8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32576B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Acetic Acid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1509A1C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+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34EFC6" w14:textId="44C6F083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+</w:t>
            </w:r>
          </w:p>
        </w:tc>
      </w:tr>
      <w:tr w:rsidR="009D1490" w:rsidRPr="009D1490" w14:paraId="2D8AA931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5F29D02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H9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77E0322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Formic Acid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84B0C0A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219A990" w14:textId="3885A183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</w:tr>
      <w:tr w:rsidR="009D1490" w:rsidRPr="009D1490" w14:paraId="7A45E6C0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899944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H10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C995BA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Aztreonam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881DA1C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+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8994056" w14:textId="6E84762F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+</w:t>
            </w:r>
          </w:p>
        </w:tc>
      </w:tr>
      <w:tr w:rsidR="009D1490" w:rsidRPr="009D1490" w14:paraId="083ECB55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6B246D6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H11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547FF1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Sodium Butyrate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BD3897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A30ABE3" w14:textId="04A4AB9D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</w:tr>
      <w:tr w:rsidR="009D1490" w:rsidRPr="009D1490" w14:paraId="74D25664" w14:textId="77777777" w:rsidTr="006C57A0">
        <w:trPr>
          <w:trHeight w:hRule="exact" w:val="255"/>
          <w:jc w:val="center"/>
        </w:trPr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C0B2144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H12</w:t>
            </w:r>
          </w:p>
        </w:tc>
        <w:tc>
          <w:tcPr>
            <w:tcW w:w="313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208200C" w14:textId="77777777" w:rsidR="009D1490" w:rsidRPr="009D1490" w:rsidRDefault="009D1490" w:rsidP="009D149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  <w:lang w:eastAsia="en-US"/>
              </w:rPr>
              <w:t>Sodium Bromate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CC22708" w14:textId="77777777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F601A01" w14:textId="2671511D" w:rsidR="009D1490" w:rsidRPr="009D1490" w:rsidRDefault="009D1490" w:rsidP="006C57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</w:pPr>
            <w:r w:rsidRPr="009D14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lang w:eastAsia="en-US"/>
              </w:rPr>
              <w:t>-</w:t>
            </w:r>
          </w:p>
        </w:tc>
      </w:tr>
    </w:tbl>
    <w:p w14:paraId="4C307B96" w14:textId="164B3322" w:rsidR="009D1490" w:rsidRDefault="009D1490" w:rsidP="000A1943">
      <w:pPr>
        <w:widowControl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5F860267" w14:textId="77777777" w:rsidR="00FE7DEB" w:rsidRDefault="00FE7DEB">
      <w:pPr>
        <w:widowControl/>
        <w:jc w:val="left"/>
        <w:rPr>
          <w:rFonts w:ascii="Times New Roman" w:hAnsi="Times New Roman" w:cs="Times New Roman"/>
          <w:sz w:val="22"/>
          <w:szCs w:val="24"/>
        </w:rPr>
        <w:sectPr w:rsidR="00FE7DEB" w:rsidSect="00934F3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12" w:name="_Hlk133226023"/>
    </w:p>
    <w:p w14:paraId="6CB87412" w14:textId="5A8D3CD9" w:rsidR="00FE7DEB" w:rsidRPr="00FE7DEB" w:rsidRDefault="004A512B" w:rsidP="00FE7DEB">
      <w:pPr>
        <w:rPr>
          <w:rFonts w:hint="eastAsia"/>
        </w:rPr>
      </w:pPr>
      <w:r w:rsidRPr="008A0D95">
        <w:rPr>
          <w:rFonts w:ascii="Times New Roman" w:hAnsi="Times New Roman" w:cs="Times New Roman"/>
          <w:b/>
          <w:bCs/>
        </w:rPr>
        <w:lastRenderedPageBreak/>
        <w:t>Table S</w:t>
      </w:r>
      <w:r>
        <w:rPr>
          <w:rFonts w:ascii="Times New Roman" w:hAnsi="Times New Roman" w:cs="Times New Roman" w:hint="eastAsia"/>
          <w:b/>
          <w:bCs/>
        </w:rPr>
        <w:t xml:space="preserve">4 </w:t>
      </w:r>
      <w:r w:rsidR="00AB3F64" w:rsidRPr="00AB3F64">
        <w:rPr>
          <w:rFonts w:ascii="Times New Roman" w:hAnsi="Times New Roman" w:cs="Times New Roman" w:hint="eastAsia"/>
        </w:rPr>
        <w:t>B</w:t>
      </w:r>
      <w:r w:rsidR="00AB3F64">
        <w:rPr>
          <w:rFonts w:ascii="Times New Roman" w:hAnsi="Times New Roman" w:cs="Times New Roman" w:hint="eastAsia"/>
        </w:rPr>
        <w:t>last</w:t>
      </w:r>
      <w:r w:rsidR="00AB3F64" w:rsidRPr="00AB3F64">
        <w:rPr>
          <w:rFonts w:ascii="Times New Roman" w:hAnsi="Times New Roman" w:cs="Times New Roman" w:hint="eastAsia"/>
        </w:rPr>
        <w:t xml:space="preserve"> </w:t>
      </w:r>
      <w:r w:rsidR="00AB3F64">
        <w:rPr>
          <w:rFonts w:ascii="Times New Roman" w:hAnsi="Times New Roman" w:cs="Times New Roman" w:hint="eastAsia"/>
        </w:rPr>
        <w:t>r</w:t>
      </w:r>
      <w:r w:rsidR="00AB3F64" w:rsidRPr="00AB3F64">
        <w:rPr>
          <w:rFonts w:ascii="Times New Roman" w:hAnsi="Times New Roman" w:cs="Times New Roman" w:hint="eastAsia"/>
        </w:rPr>
        <w:t xml:space="preserve">esults of Endozoicomonadaceae </w:t>
      </w:r>
      <w:r w:rsidR="00AB3F64">
        <w:rPr>
          <w:rFonts w:ascii="Times New Roman" w:hAnsi="Times New Roman" w:cs="Times New Roman" w:hint="eastAsia"/>
        </w:rPr>
        <w:t>m</w:t>
      </w:r>
      <w:r w:rsidR="00AB3F64" w:rsidRPr="00AB3F64">
        <w:rPr>
          <w:rFonts w:ascii="Times New Roman" w:hAnsi="Times New Roman" w:cs="Times New Roman" w:hint="eastAsia"/>
        </w:rPr>
        <w:t>atched to the Tara 16S rRNA Data</w:t>
      </w:r>
      <w:r w:rsidR="00AB3F64">
        <w:rPr>
          <w:rFonts w:ascii="Times New Roman" w:hAnsi="Times New Roman" w:cs="Times New Roman" w:hint="eastAsia"/>
        </w:rPr>
        <w:t>.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82"/>
        <w:gridCol w:w="2115"/>
        <w:gridCol w:w="722"/>
        <w:gridCol w:w="1094"/>
        <w:gridCol w:w="868"/>
        <w:gridCol w:w="795"/>
        <w:gridCol w:w="585"/>
        <w:gridCol w:w="557"/>
        <w:gridCol w:w="701"/>
        <w:gridCol w:w="701"/>
        <w:gridCol w:w="778"/>
        <w:gridCol w:w="696"/>
        <w:gridCol w:w="1974"/>
        <w:gridCol w:w="1606"/>
      </w:tblGrid>
      <w:tr w:rsidR="00FE7DEB" w:rsidRPr="00FE7DEB" w14:paraId="1A8AAC47" w14:textId="77777777" w:rsidTr="00FE7DEB">
        <w:trPr>
          <w:trHeight w:hRule="exact" w:val="227"/>
        </w:trPr>
        <w:tc>
          <w:tcPr>
            <w:tcW w:w="33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D1F208B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proofErr w:type="spellStart"/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Tara_ASV_ID</w:t>
            </w:r>
            <w:proofErr w:type="spellEnd"/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E3027D2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Genome of </w:t>
            </w:r>
            <w:r w:rsidRPr="00215B1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3"/>
                <w:szCs w:val="13"/>
              </w:rPr>
              <w:t>Endozoicomonadaceae</w:t>
            </w: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8748D64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%identity</w:t>
            </w:r>
          </w:p>
        </w:tc>
        <w:tc>
          <w:tcPr>
            <w:tcW w:w="41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A60F099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alignment length</w:t>
            </w:r>
          </w:p>
        </w:tc>
        <w:tc>
          <w:tcPr>
            <w:tcW w:w="33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3FAEB10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mismatches,</w:t>
            </w:r>
          </w:p>
        </w:tc>
        <w:tc>
          <w:tcPr>
            <w:tcW w:w="30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C18713F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gap opens</w:t>
            </w:r>
          </w:p>
        </w:tc>
        <w:tc>
          <w:tcPr>
            <w:tcW w:w="22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0BD4CB5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proofErr w:type="spellStart"/>
            <w:proofErr w:type="gramStart"/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q.start</w:t>
            </w:r>
            <w:proofErr w:type="spellEnd"/>
            <w:proofErr w:type="gramEnd"/>
          </w:p>
        </w:tc>
        <w:tc>
          <w:tcPr>
            <w:tcW w:w="21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934BF41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proofErr w:type="spellStart"/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q.end</w:t>
            </w:r>
            <w:proofErr w:type="spellEnd"/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799F20F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proofErr w:type="spellStart"/>
            <w:proofErr w:type="gramStart"/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s.start</w:t>
            </w:r>
            <w:proofErr w:type="spellEnd"/>
            <w:proofErr w:type="gramEnd"/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7E8144D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proofErr w:type="spellStart"/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s.end</w:t>
            </w:r>
            <w:proofErr w:type="spellEnd"/>
          </w:p>
        </w:tc>
        <w:tc>
          <w:tcPr>
            <w:tcW w:w="29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D5F8233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proofErr w:type="spellStart"/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evalue</w:t>
            </w:r>
            <w:proofErr w:type="spellEnd"/>
          </w:p>
        </w:tc>
        <w:tc>
          <w:tcPr>
            <w:tcW w:w="268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412A929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bit score</w:t>
            </w:r>
          </w:p>
        </w:tc>
        <w:tc>
          <w:tcPr>
            <w:tcW w:w="484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2AF03A13" w14:textId="6AC0EDC9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 w:hint="eastAsia"/>
                <w:color w:val="000000"/>
                <w:kern w:val="0"/>
                <w:sz w:val="13"/>
                <w:szCs w:val="13"/>
              </w:rPr>
              <w:t>Abundance (number of sequence)</w:t>
            </w:r>
          </w:p>
        </w:tc>
        <w:tc>
          <w:tcPr>
            <w:tcW w:w="538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5CF0BCDF" w14:textId="59E75F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 w:hint="eastAsia"/>
                <w:color w:val="000000"/>
                <w:kern w:val="0"/>
                <w:sz w:val="13"/>
                <w:szCs w:val="13"/>
              </w:rPr>
              <w:t>Prevalence (% of samples)</w:t>
            </w:r>
          </w:p>
        </w:tc>
      </w:tr>
      <w:tr w:rsidR="00FE7DEB" w:rsidRPr="00FE7DEB" w14:paraId="79598996" w14:textId="77777777" w:rsidTr="00FE7DEB">
        <w:trPr>
          <w:trHeight w:hRule="exact" w:val="227"/>
        </w:trPr>
        <w:tc>
          <w:tcPr>
            <w:tcW w:w="337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54FFDD88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asv0038999</w:t>
            </w:r>
          </w:p>
        </w:tc>
        <w:tc>
          <w:tcPr>
            <w:tcW w:w="769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76E29E04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6666666.314</w:t>
            </w:r>
          </w:p>
        </w:tc>
        <w:tc>
          <w:tcPr>
            <w:tcW w:w="270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6ED50A11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99.464</w:t>
            </w:r>
          </w:p>
        </w:tc>
        <w:tc>
          <w:tcPr>
            <w:tcW w:w="413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7DF02FE0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373</w:t>
            </w:r>
          </w:p>
        </w:tc>
        <w:tc>
          <w:tcPr>
            <w:tcW w:w="332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02698E67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2</w:t>
            </w:r>
          </w:p>
        </w:tc>
        <w:tc>
          <w:tcPr>
            <w:tcW w:w="303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2688B9CB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29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664C7950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</w:t>
            </w:r>
          </w:p>
        </w:tc>
        <w:tc>
          <w:tcPr>
            <w:tcW w:w="219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1ED6D75E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373</w:t>
            </w:r>
          </w:p>
        </w:tc>
        <w:tc>
          <w:tcPr>
            <w:tcW w:w="270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3310FACE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1119256</w:t>
            </w:r>
          </w:p>
        </w:tc>
        <w:tc>
          <w:tcPr>
            <w:tcW w:w="270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2D727985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1119628</w:t>
            </w:r>
          </w:p>
        </w:tc>
        <w:tc>
          <w:tcPr>
            <w:tcW w:w="297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1BAC9E23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68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483B6EBE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678</w:t>
            </w:r>
          </w:p>
        </w:tc>
        <w:tc>
          <w:tcPr>
            <w:tcW w:w="484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2B145A8C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11</w:t>
            </w:r>
          </w:p>
        </w:tc>
        <w:tc>
          <w:tcPr>
            <w:tcW w:w="538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46E27970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0.102354145</w:t>
            </w:r>
          </w:p>
        </w:tc>
      </w:tr>
      <w:tr w:rsidR="00FE7DEB" w:rsidRPr="00FE7DEB" w14:paraId="1E8E4487" w14:textId="77777777" w:rsidTr="00FE7DEB">
        <w:trPr>
          <w:trHeight w:hRule="exact" w:val="227"/>
        </w:trPr>
        <w:tc>
          <w:tcPr>
            <w:tcW w:w="337" w:type="pct"/>
            <w:noWrap/>
            <w:vAlign w:val="bottom"/>
            <w:hideMark/>
          </w:tcPr>
          <w:p w14:paraId="7B003FC4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asv0005588</w:t>
            </w:r>
          </w:p>
        </w:tc>
        <w:tc>
          <w:tcPr>
            <w:tcW w:w="769" w:type="pct"/>
            <w:noWrap/>
            <w:vAlign w:val="bottom"/>
            <w:hideMark/>
          </w:tcPr>
          <w:p w14:paraId="539B4135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GCA_000710775.1</w:t>
            </w:r>
          </w:p>
        </w:tc>
        <w:tc>
          <w:tcPr>
            <w:tcW w:w="270" w:type="pct"/>
            <w:noWrap/>
            <w:vAlign w:val="bottom"/>
            <w:hideMark/>
          </w:tcPr>
          <w:p w14:paraId="0621639A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99.732</w:t>
            </w:r>
          </w:p>
        </w:tc>
        <w:tc>
          <w:tcPr>
            <w:tcW w:w="413" w:type="pct"/>
            <w:noWrap/>
            <w:vAlign w:val="bottom"/>
            <w:hideMark/>
          </w:tcPr>
          <w:p w14:paraId="49F6BA26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373</w:t>
            </w:r>
          </w:p>
        </w:tc>
        <w:tc>
          <w:tcPr>
            <w:tcW w:w="332" w:type="pct"/>
            <w:noWrap/>
            <w:vAlign w:val="bottom"/>
            <w:hideMark/>
          </w:tcPr>
          <w:p w14:paraId="19502E48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</w:t>
            </w:r>
          </w:p>
        </w:tc>
        <w:tc>
          <w:tcPr>
            <w:tcW w:w="303" w:type="pct"/>
            <w:noWrap/>
            <w:vAlign w:val="bottom"/>
            <w:hideMark/>
          </w:tcPr>
          <w:p w14:paraId="340C37E7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29" w:type="pct"/>
            <w:noWrap/>
            <w:vAlign w:val="bottom"/>
            <w:hideMark/>
          </w:tcPr>
          <w:p w14:paraId="53C97827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</w:t>
            </w:r>
          </w:p>
        </w:tc>
        <w:tc>
          <w:tcPr>
            <w:tcW w:w="219" w:type="pct"/>
            <w:noWrap/>
            <w:vAlign w:val="bottom"/>
            <w:hideMark/>
          </w:tcPr>
          <w:p w14:paraId="731344D6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373</w:t>
            </w:r>
          </w:p>
        </w:tc>
        <w:tc>
          <w:tcPr>
            <w:tcW w:w="270" w:type="pct"/>
            <w:noWrap/>
            <w:vAlign w:val="bottom"/>
            <w:hideMark/>
          </w:tcPr>
          <w:p w14:paraId="4544A952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70884</w:t>
            </w:r>
          </w:p>
        </w:tc>
        <w:tc>
          <w:tcPr>
            <w:tcW w:w="270" w:type="pct"/>
            <w:noWrap/>
            <w:vAlign w:val="bottom"/>
            <w:hideMark/>
          </w:tcPr>
          <w:p w14:paraId="7620980F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70512</w:t>
            </w:r>
          </w:p>
        </w:tc>
        <w:tc>
          <w:tcPr>
            <w:tcW w:w="297" w:type="pct"/>
            <w:noWrap/>
            <w:vAlign w:val="bottom"/>
            <w:hideMark/>
          </w:tcPr>
          <w:p w14:paraId="5B767F85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68" w:type="pct"/>
            <w:noWrap/>
            <w:vAlign w:val="bottom"/>
            <w:hideMark/>
          </w:tcPr>
          <w:p w14:paraId="6C06E5C2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684</w:t>
            </w:r>
          </w:p>
        </w:tc>
        <w:tc>
          <w:tcPr>
            <w:tcW w:w="484" w:type="pct"/>
            <w:noWrap/>
            <w:vAlign w:val="bottom"/>
            <w:hideMark/>
          </w:tcPr>
          <w:p w14:paraId="5FA93883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</w:t>
            </w:r>
          </w:p>
        </w:tc>
        <w:tc>
          <w:tcPr>
            <w:tcW w:w="538" w:type="pct"/>
            <w:noWrap/>
            <w:vAlign w:val="bottom"/>
            <w:hideMark/>
          </w:tcPr>
          <w:p w14:paraId="79E9EF4D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0.102354145</w:t>
            </w:r>
          </w:p>
        </w:tc>
      </w:tr>
      <w:tr w:rsidR="00FE7DEB" w:rsidRPr="00FE7DEB" w14:paraId="4C59B769" w14:textId="77777777" w:rsidTr="00FE7DEB">
        <w:trPr>
          <w:trHeight w:hRule="exact" w:val="227"/>
        </w:trPr>
        <w:tc>
          <w:tcPr>
            <w:tcW w:w="337" w:type="pct"/>
            <w:noWrap/>
            <w:vAlign w:val="bottom"/>
            <w:hideMark/>
          </w:tcPr>
          <w:p w14:paraId="52E7A3B7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asv0139226</w:t>
            </w:r>
          </w:p>
        </w:tc>
        <w:tc>
          <w:tcPr>
            <w:tcW w:w="769" w:type="pct"/>
            <w:noWrap/>
            <w:vAlign w:val="bottom"/>
            <w:hideMark/>
          </w:tcPr>
          <w:p w14:paraId="1B8097EC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GCA_000722635.1</w:t>
            </w:r>
          </w:p>
        </w:tc>
        <w:tc>
          <w:tcPr>
            <w:tcW w:w="270" w:type="pct"/>
            <w:noWrap/>
            <w:vAlign w:val="bottom"/>
            <w:hideMark/>
          </w:tcPr>
          <w:p w14:paraId="2F50F68D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99.196</w:t>
            </w:r>
          </w:p>
        </w:tc>
        <w:tc>
          <w:tcPr>
            <w:tcW w:w="413" w:type="pct"/>
            <w:noWrap/>
            <w:vAlign w:val="bottom"/>
            <w:hideMark/>
          </w:tcPr>
          <w:p w14:paraId="500F5371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373</w:t>
            </w:r>
          </w:p>
        </w:tc>
        <w:tc>
          <w:tcPr>
            <w:tcW w:w="332" w:type="pct"/>
            <w:noWrap/>
            <w:vAlign w:val="bottom"/>
            <w:hideMark/>
          </w:tcPr>
          <w:p w14:paraId="7700F62E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</w:t>
            </w:r>
          </w:p>
        </w:tc>
        <w:tc>
          <w:tcPr>
            <w:tcW w:w="303" w:type="pct"/>
            <w:noWrap/>
            <w:vAlign w:val="bottom"/>
            <w:hideMark/>
          </w:tcPr>
          <w:p w14:paraId="7AF144A2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29" w:type="pct"/>
            <w:noWrap/>
            <w:vAlign w:val="bottom"/>
            <w:hideMark/>
          </w:tcPr>
          <w:p w14:paraId="14E2F9DC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</w:t>
            </w:r>
          </w:p>
        </w:tc>
        <w:tc>
          <w:tcPr>
            <w:tcW w:w="219" w:type="pct"/>
            <w:noWrap/>
            <w:vAlign w:val="bottom"/>
            <w:hideMark/>
          </w:tcPr>
          <w:p w14:paraId="62981BE6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373</w:t>
            </w:r>
          </w:p>
        </w:tc>
        <w:tc>
          <w:tcPr>
            <w:tcW w:w="270" w:type="pct"/>
            <w:noWrap/>
            <w:vAlign w:val="bottom"/>
            <w:hideMark/>
          </w:tcPr>
          <w:p w14:paraId="0073427E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687470</w:t>
            </w:r>
          </w:p>
        </w:tc>
        <w:tc>
          <w:tcPr>
            <w:tcW w:w="270" w:type="pct"/>
            <w:noWrap/>
            <w:vAlign w:val="bottom"/>
            <w:hideMark/>
          </w:tcPr>
          <w:p w14:paraId="60CA7985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687098</w:t>
            </w:r>
          </w:p>
        </w:tc>
        <w:tc>
          <w:tcPr>
            <w:tcW w:w="297" w:type="pct"/>
            <w:noWrap/>
            <w:vAlign w:val="bottom"/>
            <w:hideMark/>
          </w:tcPr>
          <w:p w14:paraId="52A4C16D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68" w:type="pct"/>
            <w:noWrap/>
            <w:vAlign w:val="bottom"/>
            <w:hideMark/>
          </w:tcPr>
          <w:p w14:paraId="159D5D4C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673</w:t>
            </w:r>
          </w:p>
        </w:tc>
        <w:tc>
          <w:tcPr>
            <w:tcW w:w="484" w:type="pct"/>
            <w:noWrap/>
            <w:vAlign w:val="bottom"/>
            <w:hideMark/>
          </w:tcPr>
          <w:p w14:paraId="5110F943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99</w:t>
            </w:r>
          </w:p>
        </w:tc>
        <w:tc>
          <w:tcPr>
            <w:tcW w:w="538" w:type="pct"/>
            <w:noWrap/>
            <w:vAlign w:val="bottom"/>
            <w:hideMark/>
          </w:tcPr>
          <w:p w14:paraId="13375237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0.307062436</w:t>
            </w:r>
          </w:p>
        </w:tc>
      </w:tr>
      <w:tr w:rsidR="00FE7DEB" w:rsidRPr="00FE7DEB" w14:paraId="55817AE4" w14:textId="77777777" w:rsidTr="00FE7DEB">
        <w:trPr>
          <w:trHeight w:hRule="exact" w:val="227"/>
        </w:trPr>
        <w:tc>
          <w:tcPr>
            <w:tcW w:w="337" w:type="pct"/>
            <w:noWrap/>
            <w:vAlign w:val="bottom"/>
            <w:hideMark/>
          </w:tcPr>
          <w:p w14:paraId="28DE1029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asv0123877</w:t>
            </w:r>
          </w:p>
        </w:tc>
        <w:tc>
          <w:tcPr>
            <w:tcW w:w="769" w:type="pct"/>
            <w:noWrap/>
            <w:vAlign w:val="bottom"/>
            <w:hideMark/>
          </w:tcPr>
          <w:p w14:paraId="6A1EC6A4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GCA_001562015.1</w:t>
            </w:r>
          </w:p>
        </w:tc>
        <w:tc>
          <w:tcPr>
            <w:tcW w:w="270" w:type="pct"/>
            <w:noWrap/>
            <w:vAlign w:val="bottom"/>
            <w:hideMark/>
          </w:tcPr>
          <w:p w14:paraId="39B761F0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100</w:t>
            </w:r>
          </w:p>
        </w:tc>
        <w:tc>
          <w:tcPr>
            <w:tcW w:w="413" w:type="pct"/>
            <w:noWrap/>
            <w:vAlign w:val="bottom"/>
            <w:hideMark/>
          </w:tcPr>
          <w:p w14:paraId="4B34FE4B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373</w:t>
            </w:r>
          </w:p>
        </w:tc>
        <w:tc>
          <w:tcPr>
            <w:tcW w:w="332" w:type="pct"/>
            <w:noWrap/>
            <w:vAlign w:val="bottom"/>
            <w:hideMark/>
          </w:tcPr>
          <w:p w14:paraId="4B0C4F5F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303" w:type="pct"/>
            <w:noWrap/>
            <w:vAlign w:val="bottom"/>
            <w:hideMark/>
          </w:tcPr>
          <w:p w14:paraId="324DDE55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29" w:type="pct"/>
            <w:noWrap/>
            <w:vAlign w:val="bottom"/>
            <w:hideMark/>
          </w:tcPr>
          <w:p w14:paraId="70572F27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</w:t>
            </w:r>
          </w:p>
        </w:tc>
        <w:tc>
          <w:tcPr>
            <w:tcW w:w="219" w:type="pct"/>
            <w:noWrap/>
            <w:vAlign w:val="bottom"/>
            <w:hideMark/>
          </w:tcPr>
          <w:p w14:paraId="5BB8E7EC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373</w:t>
            </w:r>
          </w:p>
        </w:tc>
        <w:tc>
          <w:tcPr>
            <w:tcW w:w="270" w:type="pct"/>
            <w:noWrap/>
            <w:vAlign w:val="bottom"/>
            <w:hideMark/>
          </w:tcPr>
          <w:p w14:paraId="5FA63335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123482</w:t>
            </w:r>
          </w:p>
        </w:tc>
        <w:tc>
          <w:tcPr>
            <w:tcW w:w="270" w:type="pct"/>
            <w:noWrap/>
            <w:vAlign w:val="bottom"/>
            <w:hideMark/>
          </w:tcPr>
          <w:p w14:paraId="0607565E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123854</w:t>
            </w:r>
          </w:p>
        </w:tc>
        <w:tc>
          <w:tcPr>
            <w:tcW w:w="297" w:type="pct"/>
            <w:noWrap/>
            <w:vAlign w:val="bottom"/>
            <w:hideMark/>
          </w:tcPr>
          <w:p w14:paraId="62890D04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68" w:type="pct"/>
            <w:noWrap/>
            <w:vAlign w:val="bottom"/>
            <w:hideMark/>
          </w:tcPr>
          <w:p w14:paraId="3EC54D7C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689</w:t>
            </w:r>
          </w:p>
        </w:tc>
        <w:tc>
          <w:tcPr>
            <w:tcW w:w="484" w:type="pct"/>
            <w:noWrap/>
            <w:vAlign w:val="bottom"/>
            <w:hideMark/>
          </w:tcPr>
          <w:p w14:paraId="323A71A1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538" w:type="pct"/>
            <w:noWrap/>
            <w:vAlign w:val="bottom"/>
            <w:hideMark/>
          </w:tcPr>
          <w:p w14:paraId="0725F054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</w:tr>
      <w:tr w:rsidR="00FE7DEB" w:rsidRPr="00FE7DEB" w14:paraId="5772C5D7" w14:textId="77777777" w:rsidTr="00FE7DEB">
        <w:trPr>
          <w:trHeight w:hRule="exact" w:val="227"/>
        </w:trPr>
        <w:tc>
          <w:tcPr>
            <w:tcW w:w="337" w:type="pct"/>
            <w:noWrap/>
            <w:vAlign w:val="bottom"/>
            <w:hideMark/>
          </w:tcPr>
          <w:p w14:paraId="63545564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asv0009892</w:t>
            </w:r>
          </w:p>
        </w:tc>
        <w:tc>
          <w:tcPr>
            <w:tcW w:w="769" w:type="pct"/>
            <w:noWrap/>
            <w:vAlign w:val="bottom"/>
            <w:hideMark/>
          </w:tcPr>
          <w:p w14:paraId="355CD1FE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GCA_001583435.1</w:t>
            </w:r>
          </w:p>
        </w:tc>
        <w:tc>
          <w:tcPr>
            <w:tcW w:w="270" w:type="pct"/>
            <w:noWrap/>
            <w:vAlign w:val="bottom"/>
            <w:hideMark/>
          </w:tcPr>
          <w:p w14:paraId="44F0CFFF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99.196</w:t>
            </w:r>
          </w:p>
        </w:tc>
        <w:tc>
          <w:tcPr>
            <w:tcW w:w="413" w:type="pct"/>
            <w:noWrap/>
            <w:vAlign w:val="bottom"/>
            <w:hideMark/>
          </w:tcPr>
          <w:p w14:paraId="6568317E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373</w:t>
            </w:r>
          </w:p>
        </w:tc>
        <w:tc>
          <w:tcPr>
            <w:tcW w:w="332" w:type="pct"/>
            <w:noWrap/>
            <w:vAlign w:val="bottom"/>
            <w:hideMark/>
          </w:tcPr>
          <w:p w14:paraId="693F9007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</w:t>
            </w:r>
          </w:p>
        </w:tc>
        <w:tc>
          <w:tcPr>
            <w:tcW w:w="303" w:type="pct"/>
            <w:noWrap/>
            <w:vAlign w:val="bottom"/>
            <w:hideMark/>
          </w:tcPr>
          <w:p w14:paraId="468553E7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29" w:type="pct"/>
            <w:noWrap/>
            <w:vAlign w:val="bottom"/>
            <w:hideMark/>
          </w:tcPr>
          <w:p w14:paraId="03F0AC53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</w:t>
            </w:r>
          </w:p>
        </w:tc>
        <w:tc>
          <w:tcPr>
            <w:tcW w:w="219" w:type="pct"/>
            <w:noWrap/>
            <w:vAlign w:val="bottom"/>
            <w:hideMark/>
          </w:tcPr>
          <w:p w14:paraId="430F92BE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373</w:t>
            </w:r>
          </w:p>
        </w:tc>
        <w:tc>
          <w:tcPr>
            <w:tcW w:w="270" w:type="pct"/>
            <w:noWrap/>
            <w:vAlign w:val="bottom"/>
            <w:hideMark/>
          </w:tcPr>
          <w:p w14:paraId="477D4B67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185829</w:t>
            </w:r>
          </w:p>
        </w:tc>
        <w:tc>
          <w:tcPr>
            <w:tcW w:w="270" w:type="pct"/>
            <w:noWrap/>
            <w:vAlign w:val="bottom"/>
            <w:hideMark/>
          </w:tcPr>
          <w:p w14:paraId="2CC29A17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186201</w:t>
            </w:r>
          </w:p>
        </w:tc>
        <w:tc>
          <w:tcPr>
            <w:tcW w:w="297" w:type="pct"/>
            <w:noWrap/>
            <w:vAlign w:val="bottom"/>
            <w:hideMark/>
          </w:tcPr>
          <w:p w14:paraId="409E3EDE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68" w:type="pct"/>
            <w:noWrap/>
            <w:vAlign w:val="bottom"/>
            <w:hideMark/>
          </w:tcPr>
          <w:p w14:paraId="11DEB4AD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673</w:t>
            </w:r>
          </w:p>
        </w:tc>
        <w:tc>
          <w:tcPr>
            <w:tcW w:w="484" w:type="pct"/>
            <w:noWrap/>
            <w:vAlign w:val="bottom"/>
            <w:hideMark/>
          </w:tcPr>
          <w:p w14:paraId="27C60526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3703</w:t>
            </w:r>
          </w:p>
        </w:tc>
        <w:tc>
          <w:tcPr>
            <w:tcW w:w="538" w:type="pct"/>
            <w:noWrap/>
            <w:vAlign w:val="bottom"/>
            <w:hideMark/>
          </w:tcPr>
          <w:p w14:paraId="72C05466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2.86591607</w:t>
            </w:r>
          </w:p>
        </w:tc>
      </w:tr>
      <w:tr w:rsidR="00FE7DEB" w:rsidRPr="00FE7DEB" w14:paraId="200ADF2F" w14:textId="77777777" w:rsidTr="00FE7DEB">
        <w:trPr>
          <w:trHeight w:hRule="exact" w:val="227"/>
        </w:trPr>
        <w:tc>
          <w:tcPr>
            <w:tcW w:w="337" w:type="pct"/>
            <w:noWrap/>
            <w:vAlign w:val="bottom"/>
            <w:hideMark/>
          </w:tcPr>
          <w:p w14:paraId="691C9B73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asv0064497</w:t>
            </w:r>
          </w:p>
        </w:tc>
        <w:tc>
          <w:tcPr>
            <w:tcW w:w="769" w:type="pct"/>
            <w:noWrap/>
            <w:vAlign w:val="bottom"/>
            <w:hideMark/>
          </w:tcPr>
          <w:p w14:paraId="09847C86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GCA_001646945.1</w:t>
            </w:r>
          </w:p>
        </w:tc>
        <w:tc>
          <w:tcPr>
            <w:tcW w:w="270" w:type="pct"/>
            <w:noWrap/>
            <w:vAlign w:val="bottom"/>
            <w:hideMark/>
          </w:tcPr>
          <w:p w14:paraId="3AA9C9D1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99.196</w:t>
            </w:r>
          </w:p>
        </w:tc>
        <w:tc>
          <w:tcPr>
            <w:tcW w:w="413" w:type="pct"/>
            <w:noWrap/>
            <w:vAlign w:val="bottom"/>
            <w:hideMark/>
          </w:tcPr>
          <w:p w14:paraId="1EB0260D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373</w:t>
            </w:r>
          </w:p>
        </w:tc>
        <w:tc>
          <w:tcPr>
            <w:tcW w:w="332" w:type="pct"/>
            <w:noWrap/>
            <w:vAlign w:val="bottom"/>
            <w:hideMark/>
          </w:tcPr>
          <w:p w14:paraId="66B0935E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</w:t>
            </w:r>
          </w:p>
        </w:tc>
        <w:tc>
          <w:tcPr>
            <w:tcW w:w="303" w:type="pct"/>
            <w:noWrap/>
            <w:vAlign w:val="bottom"/>
            <w:hideMark/>
          </w:tcPr>
          <w:p w14:paraId="1F126467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29" w:type="pct"/>
            <w:noWrap/>
            <w:vAlign w:val="bottom"/>
            <w:hideMark/>
          </w:tcPr>
          <w:p w14:paraId="1FA2826F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</w:t>
            </w:r>
          </w:p>
        </w:tc>
        <w:tc>
          <w:tcPr>
            <w:tcW w:w="219" w:type="pct"/>
            <w:noWrap/>
            <w:vAlign w:val="bottom"/>
            <w:hideMark/>
          </w:tcPr>
          <w:p w14:paraId="3872ACF3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373</w:t>
            </w:r>
          </w:p>
        </w:tc>
        <w:tc>
          <w:tcPr>
            <w:tcW w:w="270" w:type="pct"/>
            <w:noWrap/>
            <w:vAlign w:val="bottom"/>
            <w:hideMark/>
          </w:tcPr>
          <w:p w14:paraId="2261AAD7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692265</w:t>
            </w:r>
          </w:p>
        </w:tc>
        <w:tc>
          <w:tcPr>
            <w:tcW w:w="270" w:type="pct"/>
            <w:noWrap/>
            <w:vAlign w:val="bottom"/>
            <w:hideMark/>
          </w:tcPr>
          <w:p w14:paraId="17E3B54D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691893</w:t>
            </w:r>
          </w:p>
        </w:tc>
        <w:tc>
          <w:tcPr>
            <w:tcW w:w="297" w:type="pct"/>
            <w:noWrap/>
            <w:vAlign w:val="bottom"/>
            <w:hideMark/>
          </w:tcPr>
          <w:p w14:paraId="15AF117C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68" w:type="pct"/>
            <w:noWrap/>
            <w:vAlign w:val="bottom"/>
            <w:hideMark/>
          </w:tcPr>
          <w:p w14:paraId="783E7299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673</w:t>
            </w:r>
          </w:p>
        </w:tc>
        <w:tc>
          <w:tcPr>
            <w:tcW w:w="484" w:type="pct"/>
            <w:noWrap/>
            <w:vAlign w:val="bottom"/>
            <w:hideMark/>
          </w:tcPr>
          <w:p w14:paraId="0EBF4C66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538" w:type="pct"/>
            <w:noWrap/>
            <w:vAlign w:val="bottom"/>
            <w:hideMark/>
          </w:tcPr>
          <w:p w14:paraId="5BE29F6C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</w:tr>
      <w:tr w:rsidR="00FE7DEB" w:rsidRPr="00FE7DEB" w14:paraId="74FEB697" w14:textId="77777777" w:rsidTr="00FE7DEB">
        <w:trPr>
          <w:trHeight w:hRule="exact" w:val="227"/>
        </w:trPr>
        <w:tc>
          <w:tcPr>
            <w:tcW w:w="337" w:type="pct"/>
            <w:noWrap/>
            <w:vAlign w:val="bottom"/>
            <w:hideMark/>
          </w:tcPr>
          <w:p w14:paraId="5C20C598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asv0326930</w:t>
            </w:r>
          </w:p>
        </w:tc>
        <w:tc>
          <w:tcPr>
            <w:tcW w:w="769" w:type="pct"/>
            <w:noWrap/>
            <w:vAlign w:val="bottom"/>
            <w:hideMark/>
          </w:tcPr>
          <w:p w14:paraId="704948E9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GCA_001646955.1</w:t>
            </w:r>
          </w:p>
        </w:tc>
        <w:tc>
          <w:tcPr>
            <w:tcW w:w="270" w:type="pct"/>
            <w:noWrap/>
            <w:vAlign w:val="bottom"/>
            <w:hideMark/>
          </w:tcPr>
          <w:p w14:paraId="467EF3AD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99.196</w:t>
            </w:r>
          </w:p>
        </w:tc>
        <w:tc>
          <w:tcPr>
            <w:tcW w:w="413" w:type="pct"/>
            <w:noWrap/>
            <w:vAlign w:val="bottom"/>
            <w:hideMark/>
          </w:tcPr>
          <w:p w14:paraId="0F571662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373</w:t>
            </w:r>
          </w:p>
        </w:tc>
        <w:tc>
          <w:tcPr>
            <w:tcW w:w="332" w:type="pct"/>
            <w:noWrap/>
            <w:vAlign w:val="bottom"/>
            <w:hideMark/>
          </w:tcPr>
          <w:p w14:paraId="1B025B9C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</w:t>
            </w:r>
          </w:p>
        </w:tc>
        <w:tc>
          <w:tcPr>
            <w:tcW w:w="303" w:type="pct"/>
            <w:noWrap/>
            <w:vAlign w:val="bottom"/>
            <w:hideMark/>
          </w:tcPr>
          <w:p w14:paraId="44813761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29" w:type="pct"/>
            <w:noWrap/>
            <w:vAlign w:val="bottom"/>
            <w:hideMark/>
          </w:tcPr>
          <w:p w14:paraId="2C36578F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</w:t>
            </w:r>
          </w:p>
        </w:tc>
        <w:tc>
          <w:tcPr>
            <w:tcW w:w="219" w:type="pct"/>
            <w:noWrap/>
            <w:vAlign w:val="bottom"/>
            <w:hideMark/>
          </w:tcPr>
          <w:p w14:paraId="3BC9E230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373</w:t>
            </w:r>
          </w:p>
        </w:tc>
        <w:tc>
          <w:tcPr>
            <w:tcW w:w="270" w:type="pct"/>
            <w:noWrap/>
            <w:vAlign w:val="bottom"/>
            <w:hideMark/>
          </w:tcPr>
          <w:p w14:paraId="4AF73217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569972</w:t>
            </w:r>
          </w:p>
        </w:tc>
        <w:tc>
          <w:tcPr>
            <w:tcW w:w="270" w:type="pct"/>
            <w:noWrap/>
            <w:vAlign w:val="bottom"/>
            <w:hideMark/>
          </w:tcPr>
          <w:p w14:paraId="0849705B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570344</w:t>
            </w:r>
          </w:p>
        </w:tc>
        <w:tc>
          <w:tcPr>
            <w:tcW w:w="297" w:type="pct"/>
            <w:noWrap/>
            <w:vAlign w:val="bottom"/>
            <w:hideMark/>
          </w:tcPr>
          <w:p w14:paraId="0467F7ED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68" w:type="pct"/>
            <w:noWrap/>
            <w:vAlign w:val="bottom"/>
            <w:hideMark/>
          </w:tcPr>
          <w:p w14:paraId="239F00A9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673</w:t>
            </w:r>
          </w:p>
        </w:tc>
        <w:tc>
          <w:tcPr>
            <w:tcW w:w="484" w:type="pct"/>
            <w:noWrap/>
            <w:vAlign w:val="bottom"/>
            <w:hideMark/>
          </w:tcPr>
          <w:p w14:paraId="25E92AC3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538" w:type="pct"/>
            <w:noWrap/>
            <w:vAlign w:val="bottom"/>
            <w:hideMark/>
          </w:tcPr>
          <w:p w14:paraId="7D1A4CBC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</w:tr>
      <w:tr w:rsidR="00FE7DEB" w:rsidRPr="00FE7DEB" w14:paraId="778D0BA7" w14:textId="77777777" w:rsidTr="00FE7DEB">
        <w:trPr>
          <w:trHeight w:hRule="exact" w:val="227"/>
        </w:trPr>
        <w:tc>
          <w:tcPr>
            <w:tcW w:w="337" w:type="pct"/>
            <w:noWrap/>
            <w:vAlign w:val="bottom"/>
            <w:hideMark/>
          </w:tcPr>
          <w:p w14:paraId="6AAFA714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asv0001657</w:t>
            </w:r>
          </w:p>
        </w:tc>
        <w:tc>
          <w:tcPr>
            <w:tcW w:w="769" w:type="pct"/>
            <w:noWrap/>
            <w:vAlign w:val="bottom"/>
            <w:hideMark/>
          </w:tcPr>
          <w:p w14:paraId="6FA99D94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GCA_001647025.2</w:t>
            </w:r>
          </w:p>
        </w:tc>
        <w:tc>
          <w:tcPr>
            <w:tcW w:w="270" w:type="pct"/>
            <w:noWrap/>
            <w:vAlign w:val="bottom"/>
            <w:hideMark/>
          </w:tcPr>
          <w:p w14:paraId="590F2582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99.732</w:t>
            </w:r>
          </w:p>
        </w:tc>
        <w:tc>
          <w:tcPr>
            <w:tcW w:w="413" w:type="pct"/>
            <w:noWrap/>
            <w:vAlign w:val="bottom"/>
            <w:hideMark/>
          </w:tcPr>
          <w:p w14:paraId="351ED80D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373</w:t>
            </w:r>
          </w:p>
        </w:tc>
        <w:tc>
          <w:tcPr>
            <w:tcW w:w="332" w:type="pct"/>
            <w:noWrap/>
            <w:vAlign w:val="bottom"/>
            <w:hideMark/>
          </w:tcPr>
          <w:p w14:paraId="7B532CCE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</w:t>
            </w:r>
          </w:p>
        </w:tc>
        <w:tc>
          <w:tcPr>
            <w:tcW w:w="303" w:type="pct"/>
            <w:noWrap/>
            <w:vAlign w:val="bottom"/>
            <w:hideMark/>
          </w:tcPr>
          <w:p w14:paraId="40EAE2FB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29" w:type="pct"/>
            <w:noWrap/>
            <w:vAlign w:val="bottom"/>
            <w:hideMark/>
          </w:tcPr>
          <w:p w14:paraId="0E1292AD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</w:t>
            </w:r>
          </w:p>
        </w:tc>
        <w:tc>
          <w:tcPr>
            <w:tcW w:w="219" w:type="pct"/>
            <w:noWrap/>
            <w:vAlign w:val="bottom"/>
            <w:hideMark/>
          </w:tcPr>
          <w:p w14:paraId="7991A201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373</w:t>
            </w:r>
          </w:p>
        </w:tc>
        <w:tc>
          <w:tcPr>
            <w:tcW w:w="270" w:type="pct"/>
            <w:noWrap/>
            <w:vAlign w:val="bottom"/>
            <w:hideMark/>
          </w:tcPr>
          <w:p w14:paraId="6300F22D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4704</w:t>
            </w:r>
          </w:p>
        </w:tc>
        <w:tc>
          <w:tcPr>
            <w:tcW w:w="270" w:type="pct"/>
            <w:noWrap/>
            <w:vAlign w:val="bottom"/>
            <w:hideMark/>
          </w:tcPr>
          <w:p w14:paraId="3657A541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4332</w:t>
            </w:r>
          </w:p>
        </w:tc>
        <w:tc>
          <w:tcPr>
            <w:tcW w:w="297" w:type="pct"/>
            <w:noWrap/>
            <w:vAlign w:val="bottom"/>
            <w:hideMark/>
          </w:tcPr>
          <w:p w14:paraId="5B6B8095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68" w:type="pct"/>
            <w:noWrap/>
            <w:vAlign w:val="bottom"/>
            <w:hideMark/>
          </w:tcPr>
          <w:p w14:paraId="4630C964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684</w:t>
            </w:r>
          </w:p>
        </w:tc>
        <w:tc>
          <w:tcPr>
            <w:tcW w:w="484" w:type="pct"/>
            <w:noWrap/>
            <w:vAlign w:val="bottom"/>
            <w:hideMark/>
          </w:tcPr>
          <w:p w14:paraId="58AAE56E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1622</w:t>
            </w:r>
          </w:p>
        </w:tc>
        <w:tc>
          <w:tcPr>
            <w:tcW w:w="538" w:type="pct"/>
            <w:noWrap/>
            <w:vAlign w:val="bottom"/>
            <w:hideMark/>
          </w:tcPr>
          <w:p w14:paraId="2F30A094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2.456499488</w:t>
            </w:r>
          </w:p>
        </w:tc>
      </w:tr>
      <w:tr w:rsidR="00FE7DEB" w:rsidRPr="00FE7DEB" w14:paraId="66CE5609" w14:textId="77777777" w:rsidTr="00FE7DEB">
        <w:trPr>
          <w:trHeight w:hRule="exact" w:val="227"/>
        </w:trPr>
        <w:tc>
          <w:tcPr>
            <w:tcW w:w="337" w:type="pct"/>
            <w:noWrap/>
            <w:vAlign w:val="bottom"/>
            <w:hideMark/>
          </w:tcPr>
          <w:p w14:paraId="79050737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asv0003106</w:t>
            </w:r>
          </w:p>
        </w:tc>
        <w:tc>
          <w:tcPr>
            <w:tcW w:w="769" w:type="pct"/>
            <w:noWrap/>
            <w:vAlign w:val="bottom"/>
            <w:hideMark/>
          </w:tcPr>
          <w:p w14:paraId="50F2CB6E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GCA_002864045.1</w:t>
            </w:r>
          </w:p>
        </w:tc>
        <w:tc>
          <w:tcPr>
            <w:tcW w:w="270" w:type="pct"/>
            <w:noWrap/>
            <w:vAlign w:val="bottom"/>
            <w:hideMark/>
          </w:tcPr>
          <w:p w14:paraId="0D731DF2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99.196</w:t>
            </w:r>
          </w:p>
        </w:tc>
        <w:tc>
          <w:tcPr>
            <w:tcW w:w="413" w:type="pct"/>
            <w:noWrap/>
            <w:vAlign w:val="bottom"/>
            <w:hideMark/>
          </w:tcPr>
          <w:p w14:paraId="14507E5F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373</w:t>
            </w:r>
          </w:p>
        </w:tc>
        <w:tc>
          <w:tcPr>
            <w:tcW w:w="332" w:type="pct"/>
            <w:noWrap/>
            <w:vAlign w:val="bottom"/>
            <w:hideMark/>
          </w:tcPr>
          <w:p w14:paraId="6F0CB17D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</w:t>
            </w:r>
          </w:p>
        </w:tc>
        <w:tc>
          <w:tcPr>
            <w:tcW w:w="303" w:type="pct"/>
            <w:noWrap/>
            <w:vAlign w:val="bottom"/>
            <w:hideMark/>
          </w:tcPr>
          <w:p w14:paraId="55020457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29" w:type="pct"/>
            <w:noWrap/>
            <w:vAlign w:val="bottom"/>
            <w:hideMark/>
          </w:tcPr>
          <w:p w14:paraId="496D683A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</w:t>
            </w:r>
          </w:p>
        </w:tc>
        <w:tc>
          <w:tcPr>
            <w:tcW w:w="219" w:type="pct"/>
            <w:noWrap/>
            <w:vAlign w:val="bottom"/>
            <w:hideMark/>
          </w:tcPr>
          <w:p w14:paraId="0544651F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373</w:t>
            </w:r>
          </w:p>
        </w:tc>
        <w:tc>
          <w:tcPr>
            <w:tcW w:w="270" w:type="pct"/>
            <w:noWrap/>
            <w:vAlign w:val="bottom"/>
            <w:hideMark/>
          </w:tcPr>
          <w:p w14:paraId="2BE806E4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1189</w:t>
            </w:r>
          </w:p>
        </w:tc>
        <w:tc>
          <w:tcPr>
            <w:tcW w:w="270" w:type="pct"/>
            <w:noWrap/>
            <w:vAlign w:val="bottom"/>
            <w:hideMark/>
          </w:tcPr>
          <w:p w14:paraId="7F5D2E3E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817</w:t>
            </w:r>
          </w:p>
        </w:tc>
        <w:tc>
          <w:tcPr>
            <w:tcW w:w="297" w:type="pct"/>
            <w:noWrap/>
            <w:vAlign w:val="bottom"/>
            <w:hideMark/>
          </w:tcPr>
          <w:p w14:paraId="34C4036D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68" w:type="pct"/>
            <w:noWrap/>
            <w:vAlign w:val="bottom"/>
            <w:hideMark/>
          </w:tcPr>
          <w:p w14:paraId="5EC42CA9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673</w:t>
            </w:r>
          </w:p>
        </w:tc>
        <w:tc>
          <w:tcPr>
            <w:tcW w:w="484" w:type="pct"/>
            <w:noWrap/>
            <w:vAlign w:val="bottom"/>
            <w:hideMark/>
          </w:tcPr>
          <w:p w14:paraId="26F234D9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112753</w:t>
            </w:r>
          </w:p>
        </w:tc>
        <w:tc>
          <w:tcPr>
            <w:tcW w:w="538" w:type="pct"/>
            <w:noWrap/>
            <w:vAlign w:val="bottom"/>
            <w:hideMark/>
          </w:tcPr>
          <w:p w14:paraId="34E2406D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13.51074719</w:t>
            </w:r>
          </w:p>
        </w:tc>
      </w:tr>
      <w:tr w:rsidR="00FE7DEB" w:rsidRPr="00FE7DEB" w14:paraId="76CF2324" w14:textId="77777777" w:rsidTr="00FE7DEB">
        <w:trPr>
          <w:trHeight w:hRule="exact" w:val="227"/>
        </w:trPr>
        <w:tc>
          <w:tcPr>
            <w:tcW w:w="337" w:type="pct"/>
            <w:noWrap/>
            <w:vAlign w:val="bottom"/>
            <w:hideMark/>
          </w:tcPr>
          <w:p w14:paraId="14C77934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asv0003106</w:t>
            </w:r>
          </w:p>
        </w:tc>
        <w:tc>
          <w:tcPr>
            <w:tcW w:w="769" w:type="pct"/>
            <w:noWrap/>
            <w:vAlign w:val="bottom"/>
            <w:hideMark/>
          </w:tcPr>
          <w:p w14:paraId="438182E0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GCA_010994325.1</w:t>
            </w:r>
          </w:p>
        </w:tc>
        <w:tc>
          <w:tcPr>
            <w:tcW w:w="270" w:type="pct"/>
            <w:noWrap/>
            <w:vAlign w:val="bottom"/>
            <w:hideMark/>
          </w:tcPr>
          <w:p w14:paraId="5A86B40C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99.196</w:t>
            </w:r>
          </w:p>
        </w:tc>
        <w:tc>
          <w:tcPr>
            <w:tcW w:w="413" w:type="pct"/>
            <w:noWrap/>
            <w:vAlign w:val="bottom"/>
            <w:hideMark/>
          </w:tcPr>
          <w:p w14:paraId="7CB6270B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373</w:t>
            </w:r>
          </w:p>
        </w:tc>
        <w:tc>
          <w:tcPr>
            <w:tcW w:w="332" w:type="pct"/>
            <w:noWrap/>
            <w:vAlign w:val="bottom"/>
            <w:hideMark/>
          </w:tcPr>
          <w:p w14:paraId="7304C668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</w:t>
            </w:r>
          </w:p>
        </w:tc>
        <w:tc>
          <w:tcPr>
            <w:tcW w:w="303" w:type="pct"/>
            <w:noWrap/>
            <w:vAlign w:val="bottom"/>
            <w:hideMark/>
          </w:tcPr>
          <w:p w14:paraId="193C75E6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29" w:type="pct"/>
            <w:noWrap/>
            <w:vAlign w:val="bottom"/>
            <w:hideMark/>
          </w:tcPr>
          <w:p w14:paraId="3F83C49B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</w:t>
            </w:r>
          </w:p>
        </w:tc>
        <w:tc>
          <w:tcPr>
            <w:tcW w:w="219" w:type="pct"/>
            <w:noWrap/>
            <w:vAlign w:val="bottom"/>
            <w:hideMark/>
          </w:tcPr>
          <w:p w14:paraId="3D1A5629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373</w:t>
            </w:r>
          </w:p>
        </w:tc>
        <w:tc>
          <w:tcPr>
            <w:tcW w:w="270" w:type="pct"/>
            <w:noWrap/>
            <w:vAlign w:val="bottom"/>
            <w:hideMark/>
          </w:tcPr>
          <w:p w14:paraId="3668334B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454</w:t>
            </w:r>
          </w:p>
        </w:tc>
        <w:tc>
          <w:tcPr>
            <w:tcW w:w="270" w:type="pct"/>
            <w:noWrap/>
            <w:vAlign w:val="bottom"/>
            <w:hideMark/>
          </w:tcPr>
          <w:p w14:paraId="56849A43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826</w:t>
            </w:r>
          </w:p>
        </w:tc>
        <w:tc>
          <w:tcPr>
            <w:tcW w:w="297" w:type="pct"/>
            <w:noWrap/>
            <w:vAlign w:val="bottom"/>
            <w:hideMark/>
          </w:tcPr>
          <w:p w14:paraId="381EEA43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68" w:type="pct"/>
            <w:noWrap/>
            <w:vAlign w:val="bottom"/>
            <w:hideMark/>
          </w:tcPr>
          <w:p w14:paraId="150DD1BA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673</w:t>
            </w:r>
          </w:p>
        </w:tc>
        <w:tc>
          <w:tcPr>
            <w:tcW w:w="484" w:type="pct"/>
            <w:noWrap/>
            <w:vAlign w:val="bottom"/>
            <w:hideMark/>
          </w:tcPr>
          <w:p w14:paraId="4E3387B0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112753</w:t>
            </w:r>
          </w:p>
        </w:tc>
        <w:tc>
          <w:tcPr>
            <w:tcW w:w="538" w:type="pct"/>
            <w:noWrap/>
            <w:vAlign w:val="bottom"/>
            <w:hideMark/>
          </w:tcPr>
          <w:p w14:paraId="29E950D7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13.51074719</w:t>
            </w:r>
          </w:p>
        </w:tc>
      </w:tr>
      <w:tr w:rsidR="00FE7DEB" w:rsidRPr="00FE7DEB" w14:paraId="78E46613" w14:textId="77777777" w:rsidTr="00FE7DEB">
        <w:trPr>
          <w:trHeight w:hRule="exact" w:val="227"/>
        </w:trPr>
        <w:tc>
          <w:tcPr>
            <w:tcW w:w="337" w:type="pct"/>
            <w:noWrap/>
            <w:vAlign w:val="bottom"/>
            <w:hideMark/>
          </w:tcPr>
          <w:p w14:paraId="03841085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asv0501402</w:t>
            </w:r>
          </w:p>
        </w:tc>
        <w:tc>
          <w:tcPr>
            <w:tcW w:w="769" w:type="pct"/>
            <w:noWrap/>
            <w:vAlign w:val="bottom"/>
            <w:hideMark/>
          </w:tcPr>
          <w:p w14:paraId="7C7A7C47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GCA_018263925.1</w:t>
            </w:r>
          </w:p>
        </w:tc>
        <w:tc>
          <w:tcPr>
            <w:tcW w:w="270" w:type="pct"/>
            <w:noWrap/>
            <w:vAlign w:val="bottom"/>
            <w:hideMark/>
          </w:tcPr>
          <w:p w14:paraId="01FEB851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99.198</w:t>
            </w:r>
          </w:p>
        </w:tc>
        <w:tc>
          <w:tcPr>
            <w:tcW w:w="413" w:type="pct"/>
            <w:noWrap/>
            <w:vAlign w:val="bottom"/>
            <w:hideMark/>
          </w:tcPr>
          <w:p w14:paraId="23F1AD1B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374</w:t>
            </w:r>
          </w:p>
        </w:tc>
        <w:tc>
          <w:tcPr>
            <w:tcW w:w="332" w:type="pct"/>
            <w:noWrap/>
            <w:vAlign w:val="bottom"/>
            <w:hideMark/>
          </w:tcPr>
          <w:p w14:paraId="098AA8B3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</w:t>
            </w:r>
          </w:p>
        </w:tc>
        <w:tc>
          <w:tcPr>
            <w:tcW w:w="303" w:type="pct"/>
            <w:noWrap/>
            <w:vAlign w:val="bottom"/>
            <w:hideMark/>
          </w:tcPr>
          <w:p w14:paraId="277694E0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29" w:type="pct"/>
            <w:noWrap/>
            <w:vAlign w:val="bottom"/>
            <w:hideMark/>
          </w:tcPr>
          <w:p w14:paraId="0B3A118C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</w:t>
            </w:r>
          </w:p>
        </w:tc>
        <w:tc>
          <w:tcPr>
            <w:tcW w:w="219" w:type="pct"/>
            <w:noWrap/>
            <w:vAlign w:val="bottom"/>
            <w:hideMark/>
          </w:tcPr>
          <w:p w14:paraId="4DBFD5DD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374</w:t>
            </w:r>
          </w:p>
        </w:tc>
        <w:tc>
          <w:tcPr>
            <w:tcW w:w="270" w:type="pct"/>
            <w:noWrap/>
            <w:vAlign w:val="bottom"/>
            <w:hideMark/>
          </w:tcPr>
          <w:p w14:paraId="537C6D5B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660</w:t>
            </w:r>
          </w:p>
        </w:tc>
        <w:tc>
          <w:tcPr>
            <w:tcW w:w="270" w:type="pct"/>
            <w:noWrap/>
            <w:vAlign w:val="bottom"/>
            <w:hideMark/>
          </w:tcPr>
          <w:p w14:paraId="677C0F60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1033</w:t>
            </w:r>
          </w:p>
        </w:tc>
        <w:tc>
          <w:tcPr>
            <w:tcW w:w="297" w:type="pct"/>
            <w:noWrap/>
            <w:vAlign w:val="bottom"/>
            <w:hideMark/>
          </w:tcPr>
          <w:p w14:paraId="1D66D57B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68" w:type="pct"/>
            <w:noWrap/>
            <w:vAlign w:val="bottom"/>
            <w:hideMark/>
          </w:tcPr>
          <w:p w14:paraId="0D188FFA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675</w:t>
            </w:r>
          </w:p>
        </w:tc>
        <w:tc>
          <w:tcPr>
            <w:tcW w:w="484" w:type="pct"/>
            <w:noWrap/>
            <w:vAlign w:val="bottom"/>
            <w:hideMark/>
          </w:tcPr>
          <w:p w14:paraId="02581775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31</w:t>
            </w:r>
          </w:p>
        </w:tc>
        <w:tc>
          <w:tcPr>
            <w:tcW w:w="538" w:type="pct"/>
            <w:noWrap/>
            <w:vAlign w:val="bottom"/>
            <w:hideMark/>
          </w:tcPr>
          <w:p w14:paraId="0888885F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0.102354145</w:t>
            </w:r>
          </w:p>
        </w:tc>
      </w:tr>
      <w:tr w:rsidR="00FE7DEB" w:rsidRPr="00FE7DEB" w14:paraId="00A8DADC" w14:textId="77777777" w:rsidTr="00FE7DEB">
        <w:trPr>
          <w:trHeight w:hRule="exact" w:val="227"/>
        </w:trPr>
        <w:tc>
          <w:tcPr>
            <w:tcW w:w="337" w:type="pct"/>
            <w:noWrap/>
            <w:vAlign w:val="bottom"/>
            <w:hideMark/>
          </w:tcPr>
          <w:p w14:paraId="6D2CD543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asv0017390</w:t>
            </w:r>
          </w:p>
        </w:tc>
        <w:tc>
          <w:tcPr>
            <w:tcW w:w="769" w:type="pct"/>
            <w:noWrap/>
            <w:vAlign w:val="bottom"/>
            <w:hideMark/>
          </w:tcPr>
          <w:p w14:paraId="6BFE4B52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GCA_023502345.1</w:t>
            </w:r>
          </w:p>
        </w:tc>
        <w:tc>
          <w:tcPr>
            <w:tcW w:w="270" w:type="pct"/>
            <w:noWrap/>
            <w:vAlign w:val="bottom"/>
            <w:hideMark/>
          </w:tcPr>
          <w:p w14:paraId="159C7CDB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99.196</w:t>
            </w:r>
          </w:p>
        </w:tc>
        <w:tc>
          <w:tcPr>
            <w:tcW w:w="413" w:type="pct"/>
            <w:noWrap/>
            <w:vAlign w:val="bottom"/>
            <w:hideMark/>
          </w:tcPr>
          <w:p w14:paraId="2F6E9EF9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373</w:t>
            </w:r>
          </w:p>
        </w:tc>
        <w:tc>
          <w:tcPr>
            <w:tcW w:w="332" w:type="pct"/>
            <w:noWrap/>
            <w:vAlign w:val="bottom"/>
            <w:hideMark/>
          </w:tcPr>
          <w:p w14:paraId="41D57FE3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</w:t>
            </w:r>
          </w:p>
        </w:tc>
        <w:tc>
          <w:tcPr>
            <w:tcW w:w="303" w:type="pct"/>
            <w:noWrap/>
            <w:vAlign w:val="bottom"/>
            <w:hideMark/>
          </w:tcPr>
          <w:p w14:paraId="3698019B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29" w:type="pct"/>
            <w:noWrap/>
            <w:vAlign w:val="bottom"/>
            <w:hideMark/>
          </w:tcPr>
          <w:p w14:paraId="00825E7F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</w:t>
            </w:r>
          </w:p>
        </w:tc>
        <w:tc>
          <w:tcPr>
            <w:tcW w:w="219" w:type="pct"/>
            <w:noWrap/>
            <w:vAlign w:val="bottom"/>
            <w:hideMark/>
          </w:tcPr>
          <w:p w14:paraId="246FD0AE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373</w:t>
            </w:r>
          </w:p>
        </w:tc>
        <w:tc>
          <w:tcPr>
            <w:tcW w:w="270" w:type="pct"/>
            <w:noWrap/>
            <w:vAlign w:val="bottom"/>
            <w:hideMark/>
          </w:tcPr>
          <w:p w14:paraId="70A572EF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570</w:t>
            </w:r>
          </w:p>
        </w:tc>
        <w:tc>
          <w:tcPr>
            <w:tcW w:w="270" w:type="pct"/>
            <w:noWrap/>
            <w:vAlign w:val="bottom"/>
            <w:hideMark/>
          </w:tcPr>
          <w:p w14:paraId="16372A5C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942</w:t>
            </w:r>
          </w:p>
        </w:tc>
        <w:tc>
          <w:tcPr>
            <w:tcW w:w="297" w:type="pct"/>
            <w:noWrap/>
            <w:vAlign w:val="bottom"/>
            <w:hideMark/>
          </w:tcPr>
          <w:p w14:paraId="5D60BA1A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68" w:type="pct"/>
            <w:noWrap/>
            <w:vAlign w:val="bottom"/>
            <w:hideMark/>
          </w:tcPr>
          <w:p w14:paraId="62D05780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673</w:t>
            </w:r>
          </w:p>
        </w:tc>
        <w:tc>
          <w:tcPr>
            <w:tcW w:w="484" w:type="pct"/>
            <w:noWrap/>
            <w:vAlign w:val="bottom"/>
            <w:hideMark/>
          </w:tcPr>
          <w:p w14:paraId="6DB9C474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3480</w:t>
            </w:r>
          </w:p>
        </w:tc>
        <w:tc>
          <w:tcPr>
            <w:tcW w:w="538" w:type="pct"/>
            <w:noWrap/>
            <w:vAlign w:val="bottom"/>
            <w:hideMark/>
          </w:tcPr>
          <w:p w14:paraId="0AB2991E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1.740020471</w:t>
            </w:r>
          </w:p>
        </w:tc>
      </w:tr>
      <w:tr w:rsidR="00FE7DEB" w:rsidRPr="00FE7DEB" w14:paraId="3ED5FC53" w14:textId="77777777" w:rsidTr="00FE7DEB">
        <w:trPr>
          <w:trHeight w:hRule="exact" w:val="227"/>
        </w:trPr>
        <w:tc>
          <w:tcPr>
            <w:tcW w:w="337" w:type="pct"/>
            <w:noWrap/>
            <w:vAlign w:val="bottom"/>
            <w:hideMark/>
          </w:tcPr>
          <w:p w14:paraId="68E0DDEC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asv0003106</w:t>
            </w:r>
          </w:p>
        </w:tc>
        <w:tc>
          <w:tcPr>
            <w:tcW w:w="769" w:type="pct"/>
            <w:noWrap/>
            <w:vAlign w:val="bottom"/>
            <w:hideMark/>
          </w:tcPr>
          <w:p w14:paraId="15AE82D3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GCA_023716865.1</w:t>
            </w:r>
          </w:p>
        </w:tc>
        <w:tc>
          <w:tcPr>
            <w:tcW w:w="270" w:type="pct"/>
            <w:noWrap/>
            <w:vAlign w:val="bottom"/>
            <w:hideMark/>
          </w:tcPr>
          <w:p w14:paraId="62DDA0A8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100</w:t>
            </w:r>
          </w:p>
        </w:tc>
        <w:tc>
          <w:tcPr>
            <w:tcW w:w="413" w:type="pct"/>
            <w:noWrap/>
            <w:vAlign w:val="bottom"/>
            <w:hideMark/>
          </w:tcPr>
          <w:p w14:paraId="6B693C39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373</w:t>
            </w:r>
          </w:p>
        </w:tc>
        <w:tc>
          <w:tcPr>
            <w:tcW w:w="332" w:type="pct"/>
            <w:noWrap/>
            <w:vAlign w:val="bottom"/>
            <w:hideMark/>
          </w:tcPr>
          <w:p w14:paraId="3F3845D3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303" w:type="pct"/>
            <w:noWrap/>
            <w:vAlign w:val="bottom"/>
            <w:hideMark/>
          </w:tcPr>
          <w:p w14:paraId="6CDB97E0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29" w:type="pct"/>
            <w:noWrap/>
            <w:vAlign w:val="bottom"/>
            <w:hideMark/>
          </w:tcPr>
          <w:p w14:paraId="3F5E5F9D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</w:t>
            </w:r>
          </w:p>
        </w:tc>
        <w:tc>
          <w:tcPr>
            <w:tcW w:w="219" w:type="pct"/>
            <w:noWrap/>
            <w:vAlign w:val="bottom"/>
            <w:hideMark/>
          </w:tcPr>
          <w:p w14:paraId="2286F1F6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373</w:t>
            </w:r>
          </w:p>
        </w:tc>
        <w:tc>
          <w:tcPr>
            <w:tcW w:w="270" w:type="pct"/>
            <w:noWrap/>
            <w:vAlign w:val="bottom"/>
            <w:hideMark/>
          </w:tcPr>
          <w:p w14:paraId="2DFD41BC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38152</w:t>
            </w:r>
          </w:p>
        </w:tc>
        <w:tc>
          <w:tcPr>
            <w:tcW w:w="270" w:type="pct"/>
            <w:noWrap/>
            <w:vAlign w:val="bottom"/>
            <w:hideMark/>
          </w:tcPr>
          <w:p w14:paraId="67CF9B31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38524</w:t>
            </w:r>
          </w:p>
        </w:tc>
        <w:tc>
          <w:tcPr>
            <w:tcW w:w="297" w:type="pct"/>
            <w:noWrap/>
            <w:vAlign w:val="bottom"/>
            <w:hideMark/>
          </w:tcPr>
          <w:p w14:paraId="22819519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68" w:type="pct"/>
            <w:noWrap/>
            <w:vAlign w:val="bottom"/>
            <w:hideMark/>
          </w:tcPr>
          <w:p w14:paraId="6041A1F1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689</w:t>
            </w:r>
          </w:p>
        </w:tc>
        <w:tc>
          <w:tcPr>
            <w:tcW w:w="484" w:type="pct"/>
            <w:noWrap/>
            <w:vAlign w:val="bottom"/>
            <w:hideMark/>
          </w:tcPr>
          <w:p w14:paraId="50EE8DCA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112753</w:t>
            </w:r>
          </w:p>
        </w:tc>
        <w:tc>
          <w:tcPr>
            <w:tcW w:w="538" w:type="pct"/>
            <w:noWrap/>
            <w:vAlign w:val="bottom"/>
            <w:hideMark/>
          </w:tcPr>
          <w:p w14:paraId="6AC26628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13.51074719</w:t>
            </w:r>
          </w:p>
        </w:tc>
      </w:tr>
      <w:tr w:rsidR="00FE7DEB" w:rsidRPr="00FE7DEB" w14:paraId="3DE7BB10" w14:textId="77777777" w:rsidTr="00FE7DEB">
        <w:trPr>
          <w:trHeight w:hRule="exact" w:val="227"/>
        </w:trPr>
        <w:tc>
          <w:tcPr>
            <w:tcW w:w="337" w:type="pct"/>
            <w:noWrap/>
            <w:vAlign w:val="bottom"/>
            <w:hideMark/>
          </w:tcPr>
          <w:p w14:paraId="323DD64B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asv0038999</w:t>
            </w:r>
          </w:p>
        </w:tc>
        <w:tc>
          <w:tcPr>
            <w:tcW w:w="769" w:type="pct"/>
            <w:noWrap/>
            <w:vAlign w:val="bottom"/>
            <w:hideMark/>
          </w:tcPr>
          <w:p w14:paraId="0952C26E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GCA_023822025.1</w:t>
            </w:r>
          </w:p>
        </w:tc>
        <w:tc>
          <w:tcPr>
            <w:tcW w:w="270" w:type="pct"/>
            <w:noWrap/>
            <w:vAlign w:val="bottom"/>
            <w:hideMark/>
          </w:tcPr>
          <w:p w14:paraId="46F9BEDE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99.196</w:t>
            </w:r>
          </w:p>
        </w:tc>
        <w:tc>
          <w:tcPr>
            <w:tcW w:w="413" w:type="pct"/>
            <w:noWrap/>
            <w:vAlign w:val="bottom"/>
            <w:hideMark/>
          </w:tcPr>
          <w:p w14:paraId="761C1A5F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373</w:t>
            </w:r>
          </w:p>
        </w:tc>
        <w:tc>
          <w:tcPr>
            <w:tcW w:w="332" w:type="pct"/>
            <w:noWrap/>
            <w:vAlign w:val="bottom"/>
            <w:hideMark/>
          </w:tcPr>
          <w:p w14:paraId="2F2C928B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</w:t>
            </w:r>
          </w:p>
        </w:tc>
        <w:tc>
          <w:tcPr>
            <w:tcW w:w="303" w:type="pct"/>
            <w:noWrap/>
            <w:vAlign w:val="bottom"/>
            <w:hideMark/>
          </w:tcPr>
          <w:p w14:paraId="5BFEA4DA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29" w:type="pct"/>
            <w:noWrap/>
            <w:vAlign w:val="bottom"/>
            <w:hideMark/>
          </w:tcPr>
          <w:p w14:paraId="53072E8A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</w:t>
            </w:r>
          </w:p>
        </w:tc>
        <w:tc>
          <w:tcPr>
            <w:tcW w:w="219" w:type="pct"/>
            <w:noWrap/>
            <w:vAlign w:val="bottom"/>
            <w:hideMark/>
          </w:tcPr>
          <w:p w14:paraId="55913AD3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373</w:t>
            </w:r>
          </w:p>
        </w:tc>
        <w:tc>
          <w:tcPr>
            <w:tcW w:w="270" w:type="pct"/>
            <w:noWrap/>
            <w:vAlign w:val="bottom"/>
            <w:hideMark/>
          </w:tcPr>
          <w:p w14:paraId="3F8A9090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1227983</w:t>
            </w:r>
          </w:p>
        </w:tc>
        <w:tc>
          <w:tcPr>
            <w:tcW w:w="270" w:type="pct"/>
            <w:noWrap/>
            <w:vAlign w:val="bottom"/>
            <w:hideMark/>
          </w:tcPr>
          <w:p w14:paraId="41D8AAF8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1228355</w:t>
            </w:r>
          </w:p>
        </w:tc>
        <w:tc>
          <w:tcPr>
            <w:tcW w:w="297" w:type="pct"/>
            <w:noWrap/>
            <w:vAlign w:val="bottom"/>
            <w:hideMark/>
          </w:tcPr>
          <w:p w14:paraId="3023D0F3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68" w:type="pct"/>
            <w:noWrap/>
            <w:vAlign w:val="bottom"/>
            <w:hideMark/>
          </w:tcPr>
          <w:p w14:paraId="6913C07C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673</w:t>
            </w:r>
          </w:p>
        </w:tc>
        <w:tc>
          <w:tcPr>
            <w:tcW w:w="484" w:type="pct"/>
            <w:noWrap/>
            <w:vAlign w:val="bottom"/>
            <w:hideMark/>
          </w:tcPr>
          <w:p w14:paraId="35CC3674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11</w:t>
            </w:r>
          </w:p>
        </w:tc>
        <w:tc>
          <w:tcPr>
            <w:tcW w:w="538" w:type="pct"/>
            <w:noWrap/>
            <w:vAlign w:val="bottom"/>
            <w:hideMark/>
          </w:tcPr>
          <w:p w14:paraId="7651DF12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0.102354145</w:t>
            </w:r>
          </w:p>
        </w:tc>
      </w:tr>
      <w:tr w:rsidR="00FE7DEB" w:rsidRPr="00FE7DEB" w14:paraId="719AA524" w14:textId="77777777" w:rsidTr="00FE7DEB">
        <w:trPr>
          <w:trHeight w:hRule="exact" w:val="227"/>
        </w:trPr>
        <w:tc>
          <w:tcPr>
            <w:tcW w:w="337" w:type="pct"/>
            <w:noWrap/>
            <w:vAlign w:val="bottom"/>
            <w:hideMark/>
          </w:tcPr>
          <w:p w14:paraId="7E0022A9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asv0062171</w:t>
            </w:r>
          </w:p>
        </w:tc>
        <w:tc>
          <w:tcPr>
            <w:tcW w:w="769" w:type="pct"/>
            <w:noWrap/>
            <w:vAlign w:val="bottom"/>
            <w:hideMark/>
          </w:tcPr>
          <w:p w14:paraId="663EA308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GCA_024509075.1</w:t>
            </w:r>
          </w:p>
        </w:tc>
        <w:tc>
          <w:tcPr>
            <w:tcW w:w="270" w:type="pct"/>
            <w:noWrap/>
            <w:vAlign w:val="bottom"/>
            <w:hideMark/>
          </w:tcPr>
          <w:p w14:paraId="0C014AA4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99.464</w:t>
            </w:r>
          </w:p>
        </w:tc>
        <w:tc>
          <w:tcPr>
            <w:tcW w:w="413" w:type="pct"/>
            <w:noWrap/>
            <w:vAlign w:val="bottom"/>
            <w:hideMark/>
          </w:tcPr>
          <w:p w14:paraId="28993C2A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373</w:t>
            </w:r>
          </w:p>
        </w:tc>
        <w:tc>
          <w:tcPr>
            <w:tcW w:w="332" w:type="pct"/>
            <w:noWrap/>
            <w:vAlign w:val="bottom"/>
            <w:hideMark/>
          </w:tcPr>
          <w:p w14:paraId="19A5CEC8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2</w:t>
            </w:r>
          </w:p>
        </w:tc>
        <w:tc>
          <w:tcPr>
            <w:tcW w:w="303" w:type="pct"/>
            <w:noWrap/>
            <w:vAlign w:val="bottom"/>
            <w:hideMark/>
          </w:tcPr>
          <w:p w14:paraId="08FA98FD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29" w:type="pct"/>
            <w:noWrap/>
            <w:vAlign w:val="bottom"/>
            <w:hideMark/>
          </w:tcPr>
          <w:p w14:paraId="10CBDC95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</w:t>
            </w:r>
          </w:p>
        </w:tc>
        <w:tc>
          <w:tcPr>
            <w:tcW w:w="219" w:type="pct"/>
            <w:noWrap/>
            <w:vAlign w:val="bottom"/>
            <w:hideMark/>
          </w:tcPr>
          <w:p w14:paraId="77D9FC38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373</w:t>
            </w:r>
          </w:p>
        </w:tc>
        <w:tc>
          <w:tcPr>
            <w:tcW w:w="270" w:type="pct"/>
            <w:noWrap/>
            <w:vAlign w:val="bottom"/>
            <w:hideMark/>
          </w:tcPr>
          <w:p w14:paraId="00ADE41D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973</w:t>
            </w:r>
          </w:p>
        </w:tc>
        <w:tc>
          <w:tcPr>
            <w:tcW w:w="270" w:type="pct"/>
            <w:noWrap/>
            <w:vAlign w:val="bottom"/>
            <w:hideMark/>
          </w:tcPr>
          <w:p w14:paraId="2A14D213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601</w:t>
            </w:r>
          </w:p>
        </w:tc>
        <w:tc>
          <w:tcPr>
            <w:tcW w:w="297" w:type="pct"/>
            <w:noWrap/>
            <w:vAlign w:val="bottom"/>
            <w:hideMark/>
          </w:tcPr>
          <w:p w14:paraId="7BCBFCD0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68" w:type="pct"/>
            <w:noWrap/>
            <w:vAlign w:val="bottom"/>
            <w:hideMark/>
          </w:tcPr>
          <w:p w14:paraId="5BAEC211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678</w:t>
            </w:r>
          </w:p>
        </w:tc>
        <w:tc>
          <w:tcPr>
            <w:tcW w:w="484" w:type="pct"/>
            <w:noWrap/>
            <w:vAlign w:val="bottom"/>
            <w:hideMark/>
          </w:tcPr>
          <w:p w14:paraId="5A57EA34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1654</w:t>
            </w:r>
          </w:p>
        </w:tc>
        <w:tc>
          <w:tcPr>
            <w:tcW w:w="538" w:type="pct"/>
            <w:noWrap/>
            <w:vAlign w:val="bottom"/>
            <w:hideMark/>
          </w:tcPr>
          <w:p w14:paraId="79C0B989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1.125895599</w:t>
            </w:r>
          </w:p>
        </w:tc>
      </w:tr>
      <w:tr w:rsidR="00FE7DEB" w:rsidRPr="00FE7DEB" w14:paraId="3361B088" w14:textId="77777777" w:rsidTr="00FE7DEB">
        <w:trPr>
          <w:trHeight w:hRule="exact" w:val="227"/>
        </w:trPr>
        <w:tc>
          <w:tcPr>
            <w:tcW w:w="337" w:type="pct"/>
            <w:noWrap/>
            <w:vAlign w:val="bottom"/>
            <w:hideMark/>
          </w:tcPr>
          <w:p w14:paraId="54BE5754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asv0203251</w:t>
            </w:r>
          </w:p>
        </w:tc>
        <w:tc>
          <w:tcPr>
            <w:tcW w:w="769" w:type="pct"/>
            <w:noWrap/>
            <w:vAlign w:val="bottom"/>
            <w:hideMark/>
          </w:tcPr>
          <w:p w14:paraId="25291818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GCA_024606225.1</w:t>
            </w:r>
          </w:p>
        </w:tc>
        <w:tc>
          <w:tcPr>
            <w:tcW w:w="270" w:type="pct"/>
            <w:noWrap/>
            <w:vAlign w:val="bottom"/>
            <w:hideMark/>
          </w:tcPr>
          <w:p w14:paraId="348E1DBF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99.196</w:t>
            </w:r>
          </w:p>
        </w:tc>
        <w:tc>
          <w:tcPr>
            <w:tcW w:w="413" w:type="pct"/>
            <w:noWrap/>
            <w:vAlign w:val="bottom"/>
            <w:hideMark/>
          </w:tcPr>
          <w:p w14:paraId="4B17F7BC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373</w:t>
            </w:r>
          </w:p>
        </w:tc>
        <w:tc>
          <w:tcPr>
            <w:tcW w:w="332" w:type="pct"/>
            <w:noWrap/>
            <w:vAlign w:val="bottom"/>
            <w:hideMark/>
          </w:tcPr>
          <w:p w14:paraId="7187CED8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</w:t>
            </w:r>
          </w:p>
        </w:tc>
        <w:tc>
          <w:tcPr>
            <w:tcW w:w="303" w:type="pct"/>
            <w:noWrap/>
            <w:vAlign w:val="bottom"/>
            <w:hideMark/>
          </w:tcPr>
          <w:p w14:paraId="021735B9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29" w:type="pct"/>
            <w:noWrap/>
            <w:vAlign w:val="bottom"/>
            <w:hideMark/>
          </w:tcPr>
          <w:p w14:paraId="4F74BA6C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</w:t>
            </w:r>
          </w:p>
        </w:tc>
        <w:tc>
          <w:tcPr>
            <w:tcW w:w="219" w:type="pct"/>
            <w:noWrap/>
            <w:vAlign w:val="bottom"/>
            <w:hideMark/>
          </w:tcPr>
          <w:p w14:paraId="4C208E43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373</w:t>
            </w:r>
          </w:p>
        </w:tc>
        <w:tc>
          <w:tcPr>
            <w:tcW w:w="270" w:type="pct"/>
            <w:noWrap/>
            <w:vAlign w:val="bottom"/>
            <w:hideMark/>
          </w:tcPr>
          <w:p w14:paraId="17FE86B2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1053</w:t>
            </w:r>
          </w:p>
        </w:tc>
        <w:tc>
          <w:tcPr>
            <w:tcW w:w="270" w:type="pct"/>
            <w:noWrap/>
            <w:vAlign w:val="bottom"/>
            <w:hideMark/>
          </w:tcPr>
          <w:p w14:paraId="1A8212CA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681</w:t>
            </w:r>
          </w:p>
        </w:tc>
        <w:tc>
          <w:tcPr>
            <w:tcW w:w="297" w:type="pct"/>
            <w:noWrap/>
            <w:vAlign w:val="bottom"/>
            <w:hideMark/>
          </w:tcPr>
          <w:p w14:paraId="0B1784BC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68" w:type="pct"/>
            <w:noWrap/>
            <w:vAlign w:val="bottom"/>
            <w:hideMark/>
          </w:tcPr>
          <w:p w14:paraId="204BE05D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673</w:t>
            </w:r>
          </w:p>
        </w:tc>
        <w:tc>
          <w:tcPr>
            <w:tcW w:w="484" w:type="pct"/>
            <w:noWrap/>
            <w:vAlign w:val="bottom"/>
            <w:hideMark/>
          </w:tcPr>
          <w:p w14:paraId="19EB0EE1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538" w:type="pct"/>
            <w:noWrap/>
            <w:vAlign w:val="bottom"/>
            <w:hideMark/>
          </w:tcPr>
          <w:p w14:paraId="69A67EF7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</w:tr>
      <w:tr w:rsidR="00FE7DEB" w:rsidRPr="00FE7DEB" w14:paraId="00F7EF1E" w14:textId="77777777" w:rsidTr="00FE7DEB">
        <w:trPr>
          <w:trHeight w:hRule="exact" w:val="227"/>
        </w:trPr>
        <w:tc>
          <w:tcPr>
            <w:tcW w:w="337" w:type="pct"/>
            <w:noWrap/>
            <w:vAlign w:val="bottom"/>
            <w:hideMark/>
          </w:tcPr>
          <w:p w14:paraId="45BE3356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asv0003106</w:t>
            </w:r>
          </w:p>
        </w:tc>
        <w:tc>
          <w:tcPr>
            <w:tcW w:w="769" w:type="pct"/>
            <w:noWrap/>
            <w:vAlign w:val="bottom"/>
            <w:hideMark/>
          </w:tcPr>
          <w:p w14:paraId="2CC45398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GCA_024606265.1</w:t>
            </w:r>
          </w:p>
        </w:tc>
        <w:tc>
          <w:tcPr>
            <w:tcW w:w="270" w:type="pct"/>
            <w:noWrap/>
            <w:vAlign w:val="bottom"/>
            <w:hideMark/>
          </w:tcPr>
          <w:p w14:paraId="02C7B089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99.464</w:t>
            </w:r>
          </w:p>
        </w:tc>
        <w:tc>
          <w:tcPr>
            <w:tcW w:w="413" w:type="pct"/>
            <w:noWrap/>
            <w:vAlign w:val="bottom"/>
            <w:hideMark/>
          </w:tcPr>
          <w:p w14:paraId="41CC21BB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373</w:t>
            </w:r>
          </w:p>
        </w:tc>
        <w:tc>
          <w:tcPr>
            <w:tcW w:w="332" w:type="pct"/>
            <w:noWrap/>
            <w:vAlign w:val="bottom"/>
            <w:hideMark/>
          </w:tcPr>
          <w:p w14:paraId="4F36D1FC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2</w:t>
            </w:r>
          </w:p>
        </w:tc>
        <w:tc>
          <w:tcPr>
            <w:tcW w:w="303" w:type="pct"/>
            <w:noWrap/>
            <w:vAlign w:val="bottom"/>
            <w:hideMark/>
          </w:tcPr>
          <w:p w14:paraId="0522933B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29" w:type="pct"/>
            <w:noWrap/>
            <w:vAlign w:val="bottom"/>
            <w:hideMark/>
          </w:tcPr>
          <w:p w14:paraId="1A76FA61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</w:t>
            </w:r>
          </w:p>
        </w:tc>
        <w:tc>
          <w:tcPr>
            <w:tcW w:w="219" w:type="pct"/>
            <w:noWrap/>
            <w:vAlign w:val="bottom"/>
            <w:hideMark/>
          </w:tcPr>
          <w:p w14:paraId="61701AB3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373</w:t>
            </w:r>
          </w:p>
        </w:tc>
        <w:tc>
          <w:tcPr>
            <w:tcW w:w="270" w:type="pct"/>
            <w:noWrap/>
            <w:vAlign w:val="bottom"/>
            <w:hideMark/>
          </w:tcPr>
          <w:p w14:paraId="24BD3F76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1053</w:t>
            </w:r>
          </w:p>
        </w:tc>
        <w:tc>
          <w:tcPr>
            <w:tcW w:w="270" w:type="pct"/>
            <w:noWrap/>
            <w:vAlign w:val="bottom"/>
            <w:hideMark/>
          </w:tcPr>
          <w:p w14:paraId="0B386411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681</w:t>
            </w:r>
          </w:p>
        </w:tc>
        <w:tc>
          <w:tcPr>
            <w:tcW w:w="297" w:type="pct"/>
            <w:noWrap/>
            <w:vAlign w:val="bottom"/>
            <w:hideMark/>
          </w:tcPr>
          <w:p w14:paraId="0D639D9F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68" w:type="pct"/>
            <w:noWrap/>
            <w:vAlign w:val="bottom"/>
            <w:hideMark/>
          </w:tcPr>
          <w:p w14:paraId="41A28E24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678</w:t>
            </w:r>
          </w:p>
        </w:tc>
        <w:tc>
          <w:tcPr>
            <w:tcW w:w="484" w:type="pct"/>
            <w:noWrap/>
            <w:vAlign w:val="bottom"/>
            <w:hideMark/>
          </w:tcPr>
          <w:p w14:paraId="1433C975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112753</w:t>
            </w:r>
          </w:p>
        </w:tc>
        <w:tc>
          <w:tcPr>
            <w:tcW w:w="538" w:type="pct"/>
            <w:noWrap/>
            <w:vAlign w:val="bottom"/>
            <w:hideMark/>
          </w:tcPr>
          <w:p w14:paraId="21C440D5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13.51074719</w:t>
            </w:r>
          </w:p>
        </w:tc>
      </w:tr>
      <w:tr w:rsidR="00FE7DEB" w:rsidRPr="00FE7DEB" w14:paraId="61798C1C" w14:textId="77777777" w:rsidTr="00FE7DEB">
        <w:trPr>
          <w:trHeight w:hRule="exact" w:val="227"/>
        </w:trPr>
        <w:tc>
          <w:tcPr>
            <w:tcW w:w="337" w:type="pct"/>
            <w:noWrap/>
            <w:vAlign w:val="bottom"/>
            <w:hideMark/>
          </w:tcPr>
          <w:p w14:paraId="429D0D2B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asv0008400</w:t>
            </w:r>
          </w:p>
        </w:tc>
        <w:tc>
          <w:tcPr>
            <w:tcW w:w="769" w:type="pct"/>
            <w:noWrap/>
            <w:vAlign w:val="bottom"/>
            <w:hideMark/>
          </w:tcPr>
          <w:p w14:paraId="1E0EF81A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GCA_024606345.1</w:t>
            </w:r>
          </w:p>
        </w:tc>
        <w:tc>
          <w:tcPr>
            <w:tcW w:w="270" w:type="pct"/>
            <w:noWrap/>
            <w:vAlign w:val="bottom"/>
            <w:hideMark/>
          </w:tcPr>
          <w:p w14:paraId="3F50B558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99.196</w:t>
            </w:r>
          </w:p>
        </w:tc>
        <w:tc>
          <w:tcPr>
            <w:tcW w:w="413" w:type="pct"/>
            <w:noWrap/>
            <w:vAlign w:val="bottom"/>
            <w:hideMark/>
          </w:tcPr>
          <w:p w14:paraId="1649B7C7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373</w:t>
            </w:r>
          </w:p>
        </w:tc>
        <w:tc>
          <w:tcPr>
            <w:tcW w:w="332" w:type="pct"/>
            <w:noWrap/>
            <w:vAlign w:val="bottom"/>
            <w:hideMark/>
          </w:tcPr>
          <w:p w14:paraId="251C19B9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</w:t>
            </w:r>
          </w:p>
        </w:tc>
        <w:tc>
          <w:tcPr>
            <w:tcW w:w="303" w:type="pct"/>
            <w:noWrap/>
            <w:vAlign w:val="bottom"/>
            <w:hideMark/>
          </w:tcPr>
          <w:p w14:paraId="42138C2C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29" w:type="pct"/>
            <w:noWrap/>
            <w:vAlign w:val="bottom"/>
            <w:hideMark/>
          </w:tcPr>
          <w:p w14:paraId="02F55625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</w:t>
            </w:r>
          </w:p>
        </w:tc>
        <w:tc>
          <w:tcPr>
            <w:tcW w:w="219" w:type="pct"/>
            <w:noWrap/>
            <w:vAlign w:val="bottom"/>
            <w:hideMark/>
          </w:tcPr>
          <w:p w14:paraId="18F67AF9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373</w:t>
            </w:r>
          </w:p>
        </w:tc>
        <w:tc>
          <w:tcPr>
            <w:tcW w:w="270" w:type="pct"/>
            <w:noWrap/>
            <w:vAlign w:val="bottom"/>
            <w:hideMark/>
          </w:tcPr>
          <w:p w14:paraId="42D85868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769</w:t>
            </w:r>
          </w:p>
        </w:tc>
        <w:tc>
          <w:tcPr>
            <w:tcW w:w="270" w:type="pct"/>
            <w:noWrap/>
            <w:vAlign w:val="bottom"/>
            <w:hideMark/>
          </w:tcPr>
          <w:p w14:paraId="00C4763C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1141</w:t>
            </w:r>
          </w:p>
        </w:tc>
        <w:tc>
          <w:tcPr>
            <w:tcW w:w="297" w:type="pct"/>
            <w:noWrap/>
            <w:vAlign w:val="bottom"/>
            <w:hideMark/>
          </w:tcPr>
          <w:p w14:paraId="0BF89738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68" w:type="pct"/>
            <w:noWrap/>
            <w:vAlign w:val="bottom"/>
            <w:hideMark/>
          </w:tcPr>
          <w:p w14:paraId="5ACDF465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673</w:t>
            </w:r>
          </w:p>
        </w:tc>
        <w:tc>
          <w:tcPr>
            <w:tcW w:w="484" w:type="pct"/>
            <w:noWrap/>
            <w:vAlign w:val="bottom"/>
            <w:hideMark/>
          </w:tcPr>
          <w:p w14:paraId="2A259CC0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9829</w:t>
            </w:r>
          </w:p>
        </w:tc>
        <w:tc>
          <w:tcPr>
            <w:tcW w:w="538" w:type="pct"/>
            <w:noWrap/>
            <w:vAlign w:val="bottom"/>
            <w:hideMark/>
          </w:tcPr>
          <w:p w14:paraId="7FFB29A5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4.60593654</w:t>
            </w:r>
          </w:p>
        </w:tc>
      </w:tr>
      <w:tr w:rsidR="00FE7DEB" w:rsidRPr="00FE7DEB" w14:paraId="3D17DE70" w14:textId="77777777" w:rsidTr="00FE7DEB">
        <w:trPr>
          <w:trHeight w:hRule="exact" w:val="227"/>
        </w:trPr>
        <w:tc>
          <w:tcPr>
            <w:tcW w:w="337" w:type="pct"/>
            <w:noWrap/>
            <w:vAlign w:val="bottom"/>
            <w:hideMark/>
          </w:tcPr>
          <w:p w14:paraId="0F01010A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asv0004990</w:t>
            </w:r>
          </w:p>
        </w:tc>
        <w:tc>
          <w:tcPr>
            <w:tcW w:w="769" w:type="pct"/>
            <w:noWrap/>
            <w:vAlign w:val="bottom"/>
            <w:hideMark/>
          </w:tcPr>
          <w:p w14:paraId="3491A191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GCA_025562715.2</w:t>
            </w:r>
          </w:p>
        </w:tc>
        <w:tc>
          <w:tcPr>
            <w:tcW w:w="270" w:type="pct"/>
            <w:noWrap/>
            <w:vAlign w:val="bottom"/>
            <w:hideMark/>
          </w:tcPr>
          <w:p w14:paraId="51F015B6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99.198</w:t>
            </w:r>
          </w:p>
        </w:tc>
        <w:tc>
          <w:tcPr>
            <w:tcW w:w="413" w:type="pct"/>
            <w:noWrap/>
            <w:vAlign w:val="bottom"/>
            <w:hideMark/>
          </w:tcPr>
          <w:p w14:paraId="027DBF63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374</w:t>
            </w:r>
          </w:p>
        </w:tc>
        <w:tc>
          <w:tcPr>
            <w:tcW w:w="332" w:type="pct"/>
            <w:noWrap/>
            <w:vAlign w:val="bottom"/>
            <w:hideMark/>
          </w:tcPr>
          <w:p w14:paraId="2D23EB65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</w:t>
            </w:r>
          </w:p>
        </w:tc>
        <w:tc>
          <w:tcPr>
            <w:tcW w:w="303" w:type="pct"/>
            <w:noWrap/>
            <w:vAlign w:val="bottom"/>
            <w:hideMark/>
          </w:tcPr>
          <w:p w14:paraId="560A3E89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2</w:t>
            </w:r>
          </w:p>
        </w:tc>
        <w:tc>
          <w:tcPr>
            <w:tcW w:w="229" w:type="pct"/>
            <w:noWrap/>
            <w:vAlign w:val="bottom"/>
            <w:hideMark/>
          </w:tcPr>
          <w:p w14:paraId="620DEB21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</w:t>
            </w:r>
          </w:p>
        </w:tc>
        <w:tc>
          <w:tcPr>
            <w:tcW w:w="219" w:type="pct"/>
            <w:noWrap/>
            <w:vAlign w:val="bottom"/>
            <w:hideMark/>
          </w:tcPr>
          <w:p w14:paraId="4B023744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373</w:t>
            </w:r>
          </w:p>
        </w:tc>
        <w:tc>
          <w:tcPr>
            <w:tcW w:w="270" w:type="pct"/>
            <w:noWrap/>
            <w:vAlign w:val="bottom"/>
            <w:hideMark/>
          </w:tcPr>
          <w:p w14:paraId="2F0F0339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759592</w:t>
            </w:r>
          </w:p>
        </w:tc>
        <w:tc>
          <w:tcPr>
            <w:tcW w:w="270" w:type="pct"/>
            <w:noWrap/>
            <w:vAlign w:val="bottom"/>
            <w:hideMark/>
          </w:tcPr>
          <w:p w14:paraId="6DFB5B2D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759964</w:t>
            </w:r>
          </w:p>
        </w:tc>
        <w:tc>
          <w:tcPr>
            <w:tcW w:w="297" w:type="pct"/>
            <w:noWrap/>
            <w:vAlign w:val="bottom"/>
            <w:hideMark/>
          </w:tcPr>
          <w:p w14:paraId="5EE5B366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68" w:type="pct"/>
            <w:noWrap/>
            <w:vAlign w:val="bottom"/>
            <w:hideMark/>
          </w:tcPr>
          <w:p w14:paraId="2D20392E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673</w:t>
            </w:r>
          </w:p>
        </w:tc>
        <w:tc>
          <w:tcPr>
            <w:tcW w:w="484" w:type="pct"/>
            <w:noWrap/>
            <w:vAlign w:val="bottom"/>
            <w:hideMark/>
          </w:tcPr>
          <w:p w14:paraId="483E6D7B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62576</w:t>
            </w:r>
          </w:p>
        </w:tc>
        <w:tc>
          <w:tcPr>
            <w:tcW w:w="538" w:type="pct"/>
            <w:noWrap/>
            <w:vAlign w:val="bottom"/>
            <w:hideMark/>
          </w:tcPr>
          <w:p w14:paraId="1DFAE45F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8.597748209</w:t>
            </w:r>
          </w:p>
        </w:tc>
      </w:tr>
      <w:tr w:rsidR="00FE7DEB" w:rsidRPr="00FE7DEB" w14:paraId="49A826CA" w14:textId="77777777" w:rsidTr="00FE7DEB">
        <w:trPr>
          <w:trHeight w:hRule="exact" w:val="227"/>
        </w:trPr>
        <w:tc>
          <w:tcPr>
            <w:tcW w:w="337" w:type="pct"/>
            <w:noWrap/>
            <w:vAlign w:val="bottom"/>
            <w:hideMark/>
          </w:tcPr>
          <w:p w14:paraId="57BD44EE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asv0015378</w:t>
            </w:r>
          </w:p>
        </w:tc>
        <w:tc>
          <w:tcPr>
            <w:tcW w:w="769" w:type="pct"/>
            <w:noWrap/>
            <w:vAlign w:val="bottom"/>
            <w:hideMark/>
          </w:tcPr>
          <w:p w14:paraId="130A3AED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GCA_025562755.1</w:t>
            </w:r>
          </w:p>
        </w:tc>
        <w:tc>
          <w:tcPr>
            <w:tcW w:w="270" w:type="pct"/>
            <w:noWrap/>
            <w:vAlign w:val="bottom"/>
            <w:hideMark/>
          </w:tcPr>
          <w:p w14:paraId="0A834F1F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99.196</w:t>
            </w:r>
          </w:p>
        </w:tc>
        <w:tc>
          <w:tcPr>
            <w:tcW w:w="413" w:type="pct"/>
            <w:noWrap/>
            <w:vAlign w:val="bottom"/>
            <w:hideMark/>
          </w:tcPr>
          <w:p w14:paraId="6A7F1480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373</w:t>
            </w:r>
          </w:p>
        </w:tc>
        <w:tc>
          <w:tcPr>
            <w:tcW w:w="332" w:type="pct"/>
            <w:noWrap/>
            <w:vAlign w:val="bottom"/>
            <w:hideMark/>
          </w:tcPr>
          <w:p w14:paraId="28427434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</w:t>
            </w:r>
          </w:p>
        </w:tc>
        <w:tc>
          <w:tcPr>
            <w:tcW w:w="303" w:type="pct"/>
            <w:noWrap/>
            <w:vAlign w:val="bottom"/>
            <w:hideMark/>
          </w:tcPr>
          <w:p w14:paraId="1870B27B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29" w:type="pct"/>
            <w:noWrap/>
            <w:vAlign w:val="bottom"/>
            <w:hideMark/>
          </w:tcPr>
          <w:p w14:paraId="367BC604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</w:t>
            </w:r>
          </w:p>
        </w:tc>
        <w:tc>
          <w:tcPr>
            <w:tcW w:w="219" w:type="pct"/>
            <w:noWrap/>
            <w:vAlign w:val="bottom"/>
            <w:hideMark/>
          </w:tcPr>
          <w:p w14:paraId="45685D2C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373</w:t>
            </w:r>
          </w:p>
        </w:tc>
        <w:tc>
          <w:tcPr>
            <w:tcW w:w="270" w:type="pct"/>
            <w:noWrap/>
            <w:vAlign w:val="bottom"/>
            <w:hideMark/>
          </w:tcPr>
          <w:p w14:paraId="4FCB3308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1375585</w:t>
            </w:r>
          </w:p>
        </w:tc>
        <w:tc>
          <w:tcPr>
            <w:tcW w:w="270" w:type="pct"/>
            <w:noWrap/>
            <w:vAlign w:val="bottom"/>
            <w:hideMark/>
          </w:tcPr>
          <w:p w14:paraId="41718FC6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1375213</w:t>
            </w:r>
          </w:p>
        </w:tc>
        <w:tc>
          <w:tcPr>
            <w:tcW w:w="297" w:type="pct"/>
            <w:noWrap/>
            <w:vAlign w:val="bottom"/>
            <w:hideMark/>
          </w:tcPr>
          <w:p w14:paraId="3CA57EEA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68" w:type="pct"/>
            <w:noWrap/>
            <w:vAlign w:val="bottom"/>
            <w:hideMark/>
          </w:tcPr>
          <w:p w14:paraId="3402A4A2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673</w:t>
            </w:r>
          </w:p>
        </w:tc>
        <w:tc>
          <w:tcPr>
            <w:tcW w:w="484" w:type="pct"/>
            <w:noWrap/>
            <w:vAlign w:val="bottom"/>
            <w:hideMark/>
          </w:tcPr>
          <w:p w14:paraId="6472BB95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7069</w:t>
            </w:r>
          </w:p>
        </w:tc>
        <w:tc>
          <w:tcPr>
            <w:tcW w:w="538" w:type="pct"/>
            <w:noWrap/>
            <w:vAlign w:val="bottom"/>
            <w:hideMark/>
          </w:tcPr>
          <w:p w14:paraId="20933014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2.149437052</w:t>
            </w:r>
          </w:p>
        </w:tc>
      </w:tr>
      <w:tr w:rsidR="00FE7DEB" w:rsidRPr="00FE7DEB" w14:paraId="7FE92154" w14:textId="77777777" w:rsidTr="00FE7DEB">
        <w:trPr>
          <w:trHeight w:hRule="exact" w:val="227"/>
        </w:trPr>
        <w:tc>
          <w:tcPr>
            <w:tcW w:w="337" w:type="pct"/>
            <w:noWrap/>
            <w:vAlign w:val="bottom"/>
            <w:hideMark/>
          </w:tcPr>
          <w:p w14:paraId="52E4DDB6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asv0007508</w:t>
            </w:r>
          </w:p>
        </w:tc>
        <w:tc>
          <w:tcPr>
            <w:tcW w:w="769" w:type="pct"/>
            <w:noWrap/>
            <w:vAlign w:val="bottom"/>
            <w:hideMark/>
          </w:tcPr>
          <w:p w14:paraId="311A7027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GCA_025643335.1</w:t>
            </w:r>
          </w:p>
        </w:tc>
        <w:tc>
          <w:tcPr>
            <w:tcW w:w="270" w:type="pct"/>
            <w:noWrap/>
            <w:vAlign w:val="bottom"/>
            <w:hideMark/>
          </w:tcPr>
          <w:p w14:paraId="5E4D4442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100</w:t>
            </w:r>
          </w:p>
        </w:tc>
        <w:tc>
          <w:tcPr>
            <w:tcW w:w="413" w:type="pct"/>
            <w:noWrap/>
            <w:vAlign w:val="bottom"/>
            <w:hideMark/>
          </w:tcPr>
          <w:p w14:paraId="55408BBD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374</w:t>
            </w:r>
          </w:p>
        </w:tc>
        <w:tc>
          <w:tcPr>
            <w:tcW w:w="332" w:type="pct"/>
            <w:noWrap/>
            <w:vAlign w:val="bottom"/>
            <w:hideMark/>
          </w:tcPr>
          <w:p w14:paraId="283DC3DA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303" w:type="pct"/>
            <w:noWrap/>
            <w:vAlign w:val="bottom"/>
            <w:hideMark/>
          </w:tcPr>
          <w:p w14:paraId="648F5524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29" w:type="pct"/>
            <w:noWrap/>
            <w:vAlign w:val="bottom"/>
            <w:hideMark/>
          </w:tcPr>
          <w:p w14:paraId="69C222D6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</w:t>
            </w:r>
          </w:p>
        </w:tc>
        <w:tc>
          <w:tcPr>
            <w:tcW w:w="219" w:type="pct"/>
            <w:noWrap/>
            <w:vAlign w:val="bottom"/>
            <w:hideMark/>
          </w:tcPr>
          <w:p w14:paraId="57BF6700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374</w:t>
            </w:r>
          </w:p>
        </w:tc>
        <w:tc>
          <w:tcPr>
            <w:tcW w:w="270" w:type="pct"/>
            <w:noWrap/>
            <w:vAlign w:val="bottom"/>
            <w:hideMark/>
          </w:tcPr>
          <w:p w14:paraId="64DF3D1F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256342</w:t>
            </w:r>
          </w:p>
        </w:tc>
        <w:tc>
          <w:tcPr>
            <w:tcW w:w="270" w:type="pct"/>
            <w:noWrap/>
            <w:vAlign w:val="bottom"/>
            <w:hideMark/>
          </w:tcPr>
          <w:p w14:paraId="6338AB19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255969</w:t>
            </w:r>
          </w:p>
        </w:tc>
        <w:tc>
          <w:tcPr>
            <w:tcW w:w="297" w:type="pct"/>
            <w:noWrap/>
            <w:vAlign w:val="bottom"/>
            <w:hideMark/>
          </w:tcPr>
          <w:p w14:paraId="1008B9F3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68" w:type="pct"/>
            <w:noWrap/>
            <w:vAlign w:val="bottom"/>
            <w:hideMark/>
          </w:tcPr>
          <w:p w14:paraId="39D246EA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691</w:t>
            </w:r>
          </w:p>
        </w:tc>
        <w:tc>
          <w:tcPr>
            <w:tcW w:w="484" w:type="pct"/>
            <w:noWrap/>
            <w:vAlign w:val="bottom"/>
            <w:hideMark/>
          </w:tcPr>
          <w:p w14:paraId="52F75C38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11077</w:t>
            </w:r>
          </w:p>
        </w:tc>
        <w:tc>
          <w:tcPr>
            <w:tcW w:w="538" w:type="pct"/>
            <w:noWrap/>
            <w:vAlign w:val="bottom"/>
            <w:hideMark/>
          </w:tcPr>
          <w:p w14:paraId="7699A8AE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3.889457523</w:t>
            </w:r>
          </w:p>
        </w:tc>
      </w:tr>
      <w:tr w:rsidR="00FE7DEB" w:rsidRPr="00FE7DEB" w14:paraId="520A4D75" w14:textId="77777777" w:rsidTr="00FE7DEB">
        <w:trPr>
          <w:trHeight w:hRule="exact" w:val="227"/>
        </w:trPr>
        <w:tc>
          <w:tcPr>
            <w:tcW w:w="337" w:type="pct"/>
            <w:noWrap/>
            <w:vAlign w:val="bottom"/>
            <w:hideMark/>
          </w:tcPr>
          <w:p w14:paraId="2DB0991D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asv0003106</w:t>
            </w:r>
          </w:p>
        </w:tc>
        <w:tc>
          <w:tcPr>
            <w:tcW w:w="769" w:type="pct"/>
            <w:noWrap/>
            <w:vAlign w:val="bottom"/>
            <w:hideMark/>
          </w:tcPr>
          <w:p w14:paraId="6AEEC247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GCA_027366395.1</w:t>
            </w:r>
          </w:p>
        </w:tc>
        <w:tc>
          <w:tcPr>
            <w:tcW w:w="270" w:type="pct"/>
            <w:noWrap/>
            <w:vAlign w:val="bottom"/>
            <w:hideMark/>
          </w:tcPr>
          <w:p w14:paraId="64A00857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99.464</w:t>
            </w:r>
          </w:p>
        </w:tc>
        <w:tc>
          <w:tcPr>
            <w:tcW w:w="413" w:type="pct"/>
            <w:noWrap/>
            <w:vAlign w:val="bottom"/>
            <w:hideMark/>
          </w:tcPr>
          <w:p w14:paraId="6A6CD6D5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373</w:t>
            </w:r>
          </w:p>
        </w:tc>
        <w:tc>
          <w:tcPr>
            <w:tcW w:w="332" w:type="pct"/>
            <w:noWrap/>
            <w:vAlign w:val="bottom"/>
            <w:hideMark/>
          </w:tcPr>
          <w:p w14:paraId="6C7A926D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2</w:t>
            </w:r>
          </w:p>
        </w:tc>
        <w:tc>
          <w:tcPr>
            <w:tcW w:w="303" w:type="pct"/>
            <w:noWrap/>
            <w:vAlign w:val="bottom"/>
            <w:hideMark/>
          </w:tcPr>
          <w:p w14:paraId="355052C3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29" w:type="pct"/>
            <w:noWrap/>
            <w:vAlign w:val="bottom"/>
            <w:hideMark/>
          </w:tcPr>
          <w:p w14:paraId="6583E3B8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</w:t>
            </w:r>
          </w:p>
        </w:tc>
        <w:tc>
          <w:tcPr>
            <w:tcW w:w="219" w:type="pct"/>
            <w:noWrap/>
            <w:vAlign w:val="bottom"/>
            <w:hideMark/>
          </w:tcPr>
          <w:p w14:paraId="0FC404BB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373</w:t>
            </w:r>
          </w:p>
        </w:tc>
        <w:tc>
          <w:tcPr>
            <w:tcW w:w="270" w:type="pct"/>
            <w:noWrap/>
            <w:vAlign w:val="bottom"/>
            <w:hideMark/>
          </w:tcPr>
          <w:p w14:paraId="6DF62936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1445346</w:t>
            </w:r>
          </w:p>
        </w:tc>
        <w:tc>
          <w:tcPr>
            <w:tcW w:w="270" w:type="pct"/>
            <w:noWrap/>
            <w:vAlign w:val="bottom"/>
            <w:hideMark/>
          </w:tcPr>
          <w:p w14:paraId="1797EE10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1444974</w:t>
            </w:r>
          </w:p>
        </w:tc>
        <w:tc>
          <w:tcPr>
            <w:tcW w:w="297" w:type="pct"/>
            <w:noWrap/>
            <w:vAlign w:val="bottom"/>
            <w:hideMark/>
          </w:tcPr>
          <w:p w14:paraId="3A948F97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68" w:type="pct"/>
            <w:noWrap/>
            <w:vAlign w:val="bottom"/>
            <w:hideMark/>
          </w:tcPr>
          <w:p w14:paraId="70555B09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678</w:t>
            </w:r>
          </w:p>
        </w:tc>
        <w:tc>
          <w:tcPr>
            <w:tcW w:w="484" w:type="pct"/>
            <w:noWrap/>
            <w:vAlign w:val="bottom"/>
            <w:hideMark/>
          </w:tcPr>
          <w:p w14:paraId="1592578A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112753</w:t>
            </w:r>
          </w:p>
        </w:tc>
        <w:tc>
          <w:tcPr>
            <w:tcW w:w="538" w:type="pct"/>
            <w:noWrap/>
            <w:vAlign w:val="bottom"/>
            <w:hideMark/>
          </w:tcPr>
          <w:p w14:paraId="2A3518EF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13.51074719</w:t>
            </w:r>
          </w:p>
        </w:tc>
      </w:tr>
      <w:tr w:rsidR="00FE7DEB" w:rsidRPr="00FE7DEB" w14:paraId="3E9656F9" w14:textId="77777777" w:rsidTr="00FE7DEB">
        <w:trPr>
          <w:trHeight w:hRule="exact" w:val="227"/>
        </w:trPr>
        <w:tc>
          <w:tcPr>
            <w:tcW w:w="337" w:type="pct"/>
            <w:noWrap/>
            <w:vAlign w:val="bottom"/>
            <w:hideMark/>
          </w:tcPr>
          <w:p w14:paraId="704A6A07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asv0000823</w:t>
            </w:r>
          </w:p>
        </w:tc>
        <w:tc>
          <w:tcPr>
            <w:tcW w:w="769" w:type="pct"/>
            <w:noWrap/>
            <w:vAlign w:val="bottom"/>
            <w:hideMark/>
          </w:tcPr>
          <w:p w14:paraId="71D2774A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GCA_031528575.1</w:t>
            </w:r>
          </w:p>
        </w:tc>
        <w:tc>
          <w:tcPr>
            <w:tcW w:w="270" w:type="pct"/>
            <w:noWrap/>
            <w:vAlign w:val="bottom"/>
            <w:hideMark/>
          </w:tcPr>
          <w:p w14:paraId="32374FB0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100</w:t>
            </w:r>
          </w:p>
        </w:tc>
        <w:tc>
          <w:tcPr>
            <w:tcW w:w="413" w:type="pct"/>
            <w:noWrap/>
            <w:vAlign w:val="bottom"/>
            <w:hideMark/>
          </w:tcPr>
          <w:p w14:paraId="0EF8EBE1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374</w:t>
            </w:r>
          </w:p>
        </w:tc>
        <w:tc>
          <w:tcPr>
            <w:tcW w:w="332" w:type="pct"/>
            <w:noWrap/>
            <w:vAlign w:val="bottom"/>
            <w:hideMark/>
          </w:tcPr>
          <w:p w14:paraId="7E7DE183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303" w:type="pct"/>
            <w:noWrap/>
            <w:vAlign w:val="bottom"/>
            <w:hideMark/>
          </w:tcPr>
          <w:p w14:paraId="3E41696F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29" w:type="pct"/>
            <w:noWrap/>
            <w:vAlign w:val="bottom"/>
            <w:hideMark/>
          </w:tcPr>
          <w:p w14:paraId="6E769120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</w:t>
            </w:r>
          </w:p>
        </w:tc>
        <w:tc>
          <w:tcPr>
            <w:tcW w:w="219" w:type="pct"/>
            <w:noWrap/>
            <w:vAlign w:val="bottom"/>
            <w:hideMark/>
          </w:tcPr>
          <w:p w14:paraId="55AA759B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374</w:t>
            </w:r>
          </w:p>
        </w:tc>
        <w:tc>
          <w:tcPr>
            <w:tcW w:w="270" w:type="pct"/>
            <w:noWrap/>
            <w:vAlign w:val="bottom"/>
            <w:hideMark/>
          </w:tcPr>
          <w:p w14:paraId="076E9441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1064</w:t>
            </w:r>
          </w:p>
        </w:tc>
        <w:tc>
          <w:tcPr>
            <w:tcW w:w="270" w:type="pct"/>
            <w:noWrap/>
            <w:vAlign w:val="bottom"/>
            <w:hideMark/>
          </w:tcPr>
          <w:p w14:paraId="383A2607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691</w:t>
            </w:r>
          </w:p>
        </w:tc>
        <w:tc>
          <w:tcPr>
            <w:tcW w:w="297" w:type="pct"/>
            <w:noWrap/>
            <w:vAlign w:val="bottom"/>
            <w:hideMark/>
          </w:tcPr>
          <w:p w14:paraId="29D1BF06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68" w:type="pct"/>
            <w:noWrap/>
            <w:vAlign w:val="bottom"/>
            <w:hideMark/>
          </w:tcPr>
          <w:p w14:paraId="6E9A12E8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691</w:t>
            </w:r>
          </w:p>
        </w:tc>
        <w:tc>
          <w:tcPr>
            <w:tcW w:w="484" w:type="pct"/>
            <w:noWrap/>
            <w:vAlign w:val="bottom"/>
            <w:hideMark/>
          </w:tcPr>
          <w:p w14:paraId="27D4444C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590764</w:t>
            </w:r>
          </w:p>
        </w:tc>
        <w:tc>
          <w:tcPr>
            <w:tcW w:w="538" w:type="pct"/>
            <w:noWrap/>
            <w:vAlign w:val="bottom"/>
            <w:hideMark/>
          </w:tcPr>
          <w:p w14:paraId="154CCE63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13.40839304</w:t>
            </w:r>
          </w:p>
        </w:tc>
      </w:tr>
      <w:tr w:rsidR="00FE7DEB" w:rsidRPr="00FE7DEB" w14:paraId="0618A069" w14:textId="77777777" w:rsidTr="00FE7DEB">
        <w:trPr>
          <w:trHeight w:hRule="exact" w:val="227"/>
        </w:trPr>
        <w:tc>
          <w:tcPr>
            <w:tcW w:w="337" w:type="pct"/>
            <w:noWrap/>
            <w:vAlign w:val="bottom"/>
            <w:hideMark/>
          </w:tcPr>
          <w:p w14:paraId="28937257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asv0038999</w:t>
            </w:r>
          </w:p>
        </w:tc>
        <w:tc>
          <w:tcPr>
            <w:tcW w:w="769" w:type="pct"/>
            <w:noWrap/>
            <w:vAlign w:val="bottom"/>
            <w:hideMark/>
          </w:tcPr>
          <w:p w14:paraId="3B962BF4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GCA_032883915.1</w:t>
            </w:r>
          </w:p>
        </w:tc>
        <w:tc>
          <w:tcPr>
            <w:tcW w:w="270" w:type="pct"/>
            <w:noWrap/>
            <w:vAlign w:val="bottom"/>
            <w:hideMark/>
          </w:tcPr>
          <w:p w14:paraId="0B20F9E6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99.732</w:t>
            </w:r>
          </w:p>
        </w:tc>
        <w:tc>
          <w:tcPr>
            <w:tcW w:w="413" w:type="pct"/>
            <w:noWrap/>
            <w:vAlign w:val="bottom"/>
            <w:hideMark/>
          </w:tcPr>
          <w:p w14:paraId="0B1FA042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373</w:t>
            </w:r>
          </w:p>
        </w:tc>
        <w:tc>
          <w:tcPr>
            <w:tcW w:w="332" w:type="pct"/>
            <w:noWrap/>
            <w:vAlign w:val="bottom"/>
            <w:hideMark/>
          </w:tcPr>
          <w:p w14:paraId="5753C430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</w:t>
            </w:r>
          </w:p>
        </w:tc>
        <w:tc>
          <w:tcPr>
            <w:tcW w:w="303" w:type="pct"/>
            <w:noWrap/>
            <w:vAlign w:val="bottom"/>
            <w:hideMark/>
          </w:tcPr>
          <w:p w14:paraId="439A58D4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29" w:type="pct"/>
            <w:noWrap/>
            <w:vAlign w:val="bottom"/>
            <w:hideMark/>
          </w:tcPr>
          <w:p w14:paraId="134E8C5E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</w:t>
            </w:r>
          </w:p>
        </w:tc>
        <w:tc>
          <w:tcPr>
            <w:tcW w:w="219" w:type="pct"/>
            <w:noWrap/>
            <w:vAlign w:val="bottom"/>
            <w:hideMark/>
          </w:tcPr>
          <w:p w14:paraId="476BB356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373</w:t>
            </w:r>
          </w:p>
        </w:tc>
        <w:tc>
          <w:tcPr>
            <w:tcW w:w="270" w:type="pct"/>
            <w:noWrap/>
            <w:vAlign w:val="bottom"/>
            <w:hideMark/>
          </w:tcPr>
          <w:p w14:paraId="09CBC522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55074</w:t>
            </w:r>
          </w:p>
        </w:tc>
        <w:tc>
          <w:tcPr>
            <w:tcW w:w="270" w:type="pct"/>
            <w:noWrap/>
            <w:vAlign w:val="bottom"/>
            <w:hideMark/>
          </w:tcPr>
          <w:p w14:paraId="6956697D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55446</w:t>
            </w:r>
          </w:p>
        </w:tc>
        <w:tc>
          <w:tcPr>
            <w:tcW w:w="297" w:type="pct"/>
            <w:noWrap/>
            <w:vAlign w:val="bottom"/>
            <w:hideMark/>
          </w:tcPr>
          <w:p w14:paraId="3319CCD5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68" w:type="pct"/>
            <w:noWrap/>
            <w:vAlign w:val="bottom"/>
            <w:hideMark/>
          </w:tcPr>
          <w:p w14:paraId="7FD3DAD8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684</w:t>
            </w:r>
          </w:p>
        </w:tc>
        <w:tc>
          <w:tcPr>
            <w:tcW w:w="484" w:type="pct"/>
            <w:noWrap/>
            <w:vAlign w:val="bottom"/>
            <w:hideMark/>
          </w:tcPr>
          <w:p w14:paraId="7D7F9E01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11</w:t>
            </w:r>
          </w:p>
        </w:tc>
        <w:tc>
          <w:tcPr>
            <w:tcW w:w="538" w:type="pct"/>
            <w:noWrap/>
            <w:vAlign w:val="bottom"/>
            <w:hideMark/>
          </w:tcPr>
          <w:p w14:paraId="23DD9137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0.102354145</w:t>
            </w:r>
          </w:p>
        </w:tc>
      </w:tr>
      <w:tr w:rsidR="00FE7DEB" w:rsidRPr="00FE7DEB" w14:paraId="5051114F" w14:textId="77777777" w:rsidTr="00FE7DEB">
        <w:trPr>
          <w:trHeight w:hRule="exact" w:val="227"/>
        </w:trPr>
        <w:tc>
          <w:tcPr>
            <w:tcW w:w="337" w:type="pct"/>
            <w:noWrap/>
            <w:vAlign w:val="bottom"/>
            <w:hideMark/>
          </w:tcPr>
          <w:p w14:paraId="79CE7CCF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asv1042036</w:t>
            </w:r>
          </w:p>
        </w:tc>
        <w:tc>
          <w:tcPr>
            <w:tcW w:w="769" w:type="pct"/>
            <w:noWrap/>
            <w:vAlign w:val="bottom"/>
            <w:hideMark/>
          </w:tcPr>
          <w:p w14:paraId="019718E6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GCA_039540975.1</w:t>
            </w:r>
          </w:p>
        </w:tc>
        <w:tc>
          <w:tcPr>
            <w:tcW w:w="270" w:type="pct"/>
            <w:noWrap/>
            <w:vAlign w:val="bottom"/>
            <w:hideMark/>
          </w:tcPr>
          <w:p w14:paraId="1CA2E13C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99.403</w:t>
            </w:r>
          </w:p>
        </w:tc>
        <w:tc>
          <w:tcPr>
            <w:tcW w:w="413" w:type="pct"/>
            <w:noWrap/>
            <w:vAlign w:val="bottom"/>
            <w:hideMark/>
          </w:tcPr>
          <w:p w14:paraId="2FA77EAF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335</w:t>
            </w:r>
          </w:p>
        </w:tc>
        <w:tc>
          <w:tcPr>
            <w:tcW w:w="332" w:type="pct"/>
            <w:noWrap/>
            <w:vAlign w:val="bottom"/>
            <w:hideMark/>
          </w:tcPr>
          <w:p w14:paraId="47B3D448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2</w:t>
            </w:r>
          </w:p>
        </w:tc>
        <w:tc>
          <w:tcPr>
            <w:tcW w:w="303" w:type="pct"/>
            <w:noWrap/>
            <w:vAlign w:val="bottom"/>
            <w:hideMark/>
          </w:tcPr>
          <w:p w14:paraId="58E3A20A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29" w:type="pct"/>
            <w:noWrap/>
            <w:vAlign w:val="bottom"/>
            <w:hideMark/>
          </w:tcPr>
          <w:p w14:paraId="2FCC2D8E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</w:t>
            </w:r>
          </w:p>
        </w:tc>
        <w:tc>
          <w:tcPr>
            <w:tcW w:w="219" w:type="pct"/>
            <w:noWrap/>
            <w:vAlign w:val="bottom"/>
            <w:hideMark/>
          </w:tcPr>
          <w:p w14:paraId="46FC64D8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335</w:t>
            </w:r>
          </w:p>
        </w:tc>
        <w:tc>
          <w:tcPr>
            <w:tcW w:w="270" w:type="pct"/>
            <w:noWrap/>
            <w:vAlign w:val="bottom"/>
            <w:hideMark/>
          </w:tcPr>
          <w:p w14:paraId="5BB59E84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284</w:t>
            </w:r>
          </w:p>
        </w:tc>
        <w:tc>
          <w:tcPr>
            <w:tcW w:w="270" w:type="pct"/>
            <w:noWrap/>
            <w:vAlign w:val="bottom"/>
            <w:hideMark/>
          </w:tcPr>
          <w:p w14:paraId="618F04F1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618</w:t>
            </w:r>
          </w:p>
        </w:tc>
        <w:tc>
          <w:tcPr>
            <w:tcW w:w="297" w:type="pct"/>
            <w:noWrap/>
            <w:vAlign w:val="bottom"/>
            <w:hideMark/>
          </w:tcPr>
          <w:p w14:paraId="46BD8D55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1.19E-174</w:t>
            </w:r>
          </w:p>
        </w:tc>
        <w:tc>
          <w:tcPr>
            <w:tcW w:w="268" w:type="pct"/>
            <w:noWrap/>
            <w:vAlign w:val="bottom"/>
            <w:hideMark/>
          </w:tcPr>
          <w:p w14:paraId="70E3D26A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608</w:t>
            </w:r>
          </w:p>
        </w:tc>
        <w:tc>
          <w:tcPr>
            <w:tcW w:w="484" w:type="pct"/>
            <w:noWrap/>
            <w:vAlign w:val="bottom"/>
            <w:hideMark/>
          </w:tcPr>
          <w:p w14:paraId="6F0C12DB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538" w:type="pct"/>
            <w:noWrap/>
            <w:vAlign w:val="bottom"/>
            <w:hideMark/>
          </w:tcPr>
          <w:p w14:paraId="3D3C608F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</w:tr>
      <w:tr w:rsidR="00FE7DEB" w:rsidRPr="00FE7DEB" w14:paraId="5DDDEC1F" w14:textId="77777777" w:rsidTr="00FE7DEB">
        <w:trPr>
          <w:trHeight w:hRule="exact" w:val="227"/>
        </w:trPr>
        <w:tc>
          <w:tcPr>
            <w:tcW w:w="337" w:type="pct"/>
            <w:noWrap/>
            <w:vAlign w:val="bottom"/>
            <w:hideMark/>
          </w:tcPr>
          <w:p w14:paraId="5111E8DA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asv0000650</w:t>
            </w:r>
          </w:p>
        </w:tc>
        <w:tc>
          <w:tcPr>
            <w:tcW w:w="769" w:type="pct"/>
            <w:noWrap/>
            <w:vAlign w:val="bottom"/>
            <w:hideMark/>
          </w:tcPr>
          <w:p w14:paraId="371ED547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GCA_040549045.1</w:t>
            </w:r>
          </w:p>
        </w:tc>
        <w:tc>
          <w:tcPr>
            <w:tcW w:w="270" w:type="pct"/>
            <w:noWrap/>
            <w:vAlign w:val="bottom"/>
            <w:hideMark/>
          </w:tcPr>
          <w:p w14:paraId="34E8D5B7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99.464</w:t>
            </w:r>
          </w:p>
        </w:tc>
        <w:tc>
          <w:tcPr>
            <w:tcW w:w="413" w:type="pct"/>
            <w:noWrap/>
            <w:vAlign w:val="bottom"/>
            <w:hideMark/>
          </w:tcPr>
          <w:p w14:paraId="635BADE9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373</w:t>
            </w:r>
          </w:p>
        </w:tc>
        <w:tc>
          <w:tcPr>
            <w:tcW w:w="332" w:type="pct"/>
            <w:noWrap/>
            <w:vAlign w:val="bottom"/>
            <w:hideMark/>
          </w:tcPr>
          <w:p w14:paraId="4F2BBB14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2</w:t>
            </w:r>
          </w:p>
        </w:tc>
        <w:tc>
          <w:tcPr>
            <w:tcW w:w="303" w:type="pct"/>
            <w:noWrap/>
            <w:vAlign w:val="bottom"/>
            <w:hideMark/>
          </w:tcPr>
          <w:p w14:paraId="5BB4DCA2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29" w:type="pct"/>
            <w:noWrap/>
            <w:vAlign w:val="bottom"/>
            <w:hideMark/>
          </w:tcPr>
          <w:p w14:paraId="4481220C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</w:t>
            </w:r>
          </w:p>
        </w:tc>
        <w:tc>
          <w:tcPr>
            <w:tcW w:w="219" w:type="pct"/>
            <w:noWrap/>
            <w:vAlign w:val="bottom"/>
            <w:hideMark/>
          </w:tcPr>
          <w:p w14:paraId="2903EF1E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373</w:t>
            </w:r>
          </w:p>
        </w:tc>
        <w:tc>
          <w:tcPr>
            <w:tcW w:w="270" w:type="pct"/>
            <w:noWrap/>
            <w:vAlign w:val="bottom"/>
            <w:hideMark/>
          </w:tcPr>
          <w:p w14:paraId="16F913B0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524580</w:t>
            </w:r>
          </w:p>
        </w:tc>
        <w:tc>
          <w:tcPr>
            <w:tcW w:w="270" w:type="pct"/>
            <w:noWrap/>
            <w:vAlign w:val="bottom"/>
            <w:hideMark/>
          </w:tcPr>
          <w:p w14:paraId="6C750CD8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524208</w:t>
            </w:r>
          </w:p>
        </w:tc>
        <w:tc>
          <w:tcPr>
            <w:tcW w:w="297" w:type="pct"/>
            <w:noWrap/>
            <w:vAlign w:val="bottom"/>
            <w:hideMark/>
          </w:tcPr>
          <w:p w14:paraId="617AA65D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68" w:type="pct"/>
            <w:noWrap/>
            <w:vAlign w:val="bottom"/>
            <w:hideMark/>
          </w:tcPr>
          <w:p w14:paraId="394D2D34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678</w:t>
            </w:r>
          </w:p>
        </w:tc>
        <w:tc>
          <w:tcPr>
            <w:tcW w:w="484" w:type="pct"/>
            <w:noWrap/>
            <w:vAlign w:val="bottom"/>
            <w:hideMark/>
          </w:tcPr>
          <w:p w14:paraId="60CC018D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764266</w:t>
            </w:r>
          </w:p>
        </w:tc>
        <w:tc>
          <w:tcPr>
            <w:tcW w:w="538" w:type="pct"/>
            <w:noWrap/>
            <w:vAlign w:val="bottom"/>
            <w:hideMark/>
          </w:tcPr>
          <w:p w14:paraId="0D645A03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24.87205732</w:t>
            </w:r>
          </w:p>
        </w:tc>
      </w:tr>
      <w:tr w:rsidR="00FE7DEB" w:rsidRPr="00FE7DEB" w14:paraId="3CD7F901" w14:textId="77777777" w:rsidTr="00FE7DEB">
        <w:trPr>
          <w:trHeight w:hRule="exact" w:val="227"/>
        </w:trPr>
        <w:tc>
          <w:tcPr>
            <w:tcW w:w="337" w:type="pct"/>
            <w:noWrap/>
            <w:vAlign w:val="bottom"/>
            <w:hideMark/>
          </w:tcPr>
          <w:p w14:paraId="25B84298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asv0008012</w:t>
            </w:r>
          </w:p>
        </w:tc>
        <w:tc>
          <w:tcPr>
            <w:tcW w:w="769" w:type="pct"/>
            <w:noWrap/>
            <w:vAlign w:val="bottom"/>
            <w:hideMark/>
          </w:tcPr>
          <w:p w14:paraId="28DF9930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GCA_900174585.1</w:t>
            </w:r>
          </w:p>
        </w:tc>
        <w:tc>
          <w:tcPr>
            <w:tcW w:w="270" w:type="pct"/>
            <w:noWrap/>
            <w:vAlign w:val="bottom"/>
            <w:hideMark/>
          </w:tcPr>
          <w:p w14:paraId="2504835B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99.732</w:t>
            </w:r>
          </w:p>
        </w:tc>
        <w:tc>
          <w:tcPr>
            <w:tcW w:w="413" w:type="pct"/>
            <w:noWrap/>
            <w:vAlign w:val="bottom"/>
            <w:hideMark/>
          </w:tcPr>
          <w:p w14:paraId="39300763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373</w:t>
            </w:r>
          </w:p>
        </w:tc>
        <w:tc>
          <w:tcPr>
            <w:tcW w:w="332" w:type="pct"/>
            <w:noWrap/>
            <w:vAlign w:val="bottom"/>
            <w:hideMark/>
          </w:tcPr>
          <w:p w14:paraId="029825D4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</w:t>
            </w:r>
          </w:p>
        </w:tc>
        <w:tc>
          <w:tcPr>
            <w:tcW w:w="303" w:type="pct"/>
            <w:noWrap/>
            <w:vAlign w:val="bottom"/>
            <w:hideMark/>
          </w:tcPr>
          <w:p w14:paraId="21EFE6B9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29" w:type="pct"/>
            <w:noWrap/>
            <w:vAlign w:val="bottom"/>
            <w:hideMark/>
          </w:tcPr>
          <w:p w14:paraId="0B72FD3C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</w:t>
            </w:r>
          </w:p>
        </w:tc>
        <w:tc>
          <w:tcPr>
            <w:tcW w:w="219" w:type="pct"/>
            <w:noWrap/>
            <w:vAlign w:val="bottom"/>
            <w:hideMark/>
          </w:tcPr>
          <w:p w14:paraId="5569AFDA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373</w:t>
            </w:r>
          </w:p>
        </w:tc>
        <w:tc>
          <w:tcPr>
            <w:tcW w:w="270" w:type="pct"/>
            <w:noWrap/>
            <w:vAlign w:val="bottom"/>
            <w:hideMark/>
          </w:tcPr>
          <w:p w14:paraId="528C1BDB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1047</w:t>
            </w:r>
          </w:p>
        </w:tc>
        <w:tc>
          <w:tcPr>
            <w:tcW w:w="270" w:type="pct"/>
            <w:noWrap/>
            <w:vAlign w:val="bottom"/>
            <w:hideMark/>
          </w:tcPr>
          <w:p w14:paraId="64157C58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675</w:t>
            </w:r>
          </w:p>
        </w:tc>
        <w:tc>
          <w:tcPr>
            <w:tcW w:w="297" w:type="pct"/>
            <w:noWrap/>
            <w:vAlign w:val="bottom"/>
            <w:hideMark/>
          </w:tcPr>
          <w:p w14:paraId="2750295E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68" w:type="pct"/>
            <w:noWrap/>
            <w:vAlign w:val="bottom"/>
            <w:hideMark/>
          </w:tcPr>
          <w:p w14:paraId="494FB61E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684</w:t>
            </w:r>
          </w:p>
        </w:tc>
        <w:tc>
          <w:tcPr>
            <w:tcW w:w="484" w:type="pct"/>
            <w:noWrap/>
            <w:vAlign w:val="bottom"/>
            <w:hideMark/>
          </w:tcPr>
          <w:p w14:paraId="120A74DE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</w:t>
            </w:r>
          </w:p>
        </w:tc>
        <w:tc>
          <w:tcPr>
            <w:tcW w:w="538" w:type="pct"/>
            <w:noWrap/>
            <w:vAlign w:val="bottom"/>
            <w:hideMark/>
          </w:tcPr>
          <w:p w14:paraId="36322591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0.307062436</w:t>
            </w:r>
          </w:p>
        </w:tc>
      </w:tr>
      <w:tr w:rsidR="00FE7DEB" w:rsidRPr="00FE7DEB" w14:paraId="0296A977" w14:textId="77777777" w:rsidTr="00FE7DEB">
        <w:trPr>
          <w:trHeight w:hRule="exact" w:val="227"/>
        </w:trPr>
        <w:tc>
          <w:tcPr>
            <w:tcW w:w="337" w:type="pct"/>
            <w:noWrap/>
            <w:vAlign w:val="bottom"/>
            <w:hideMark/>
          </w:tcPr>
          <w:p w14:paraId="44786039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asv0005588</w:t>
            </w:r>
          </w:p>
        </w:tc>
        <w:tc>
          <w:tcPr>
            <w:tcW w:w="769" w:type="pct"/>
            <w:noWrap/>
            <w:vAlign w:val="bottom"/>
            <w:hideMark/>
          </w:tcPr>
          <w:p w14:paraId="591041C6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GCA_900299555.1</w:t>
            </w:r>
          </w:p>
        </w:tc>
        <w:tc>
          <w:tcPr>
            <w:tcW w:w="270" w:type="pct"/>
            <w:noWrap/>
            <w:vAlign w:val="bottom"/>
            <w:hideMark/>
          </w:tcPr>
          <w:p w14:paraId="5FB82551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99.732</w:t>
            </w:r>
          </w:p>
        </w:tc>
        <w:tc>
          <w:tcPr>
            <w:tcW w:w="413" w:type="pct"/>
            <w:noWrap/>
            <w:vAlign w:val="bottom"/>
            <w:hideMark/>
          </w:tcPr>
          <w:p w14:paraId="367C6CD8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373</w:t>
            </w:r>
          </w:p>
        </w:tc>
        <w:tc>
          <w:tcPr>
            <w:tcW w:w="332" w:type="pct"/>
            <w:noWrap/>
            <w:vAlign w:val="bottom"/>
            <w:hideMark/>
          </w:tcPr>
          <w:p w14:paraId="5E685AD5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</w:t>
            </w:r>
          </w:p>
        </w:tc>
        <w:tc>
          <w:tcPr>
            <w:tcW w:w="303" w:type="pct"/>
            <w:noWrap/>
            <w:vAlign w:val="bottom"/>
            <w:hideMark/>
          </w:tcPr>
          <w:p w14:paraId="64717857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29" w:type="pct"/>
            <w:noWrap/>
            <w:vAlign w:val="bottom"/>
            <w:hideMark/>
          </w:tcPr>
          <w:p w14:paraId="70228F13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</w:t>
            </w:r>
          </w:p>
        </w:tc>
        <w:tc>
          <w:tcPr>
            <w:tcW w:w="219" w:type="pct"/>
            <w:noWrap/>
            <w:vAlign w:val="bottom"/>
            <w:hideMark/>
          </w:tcPr>
          <w:p w14:paraId="78D7B433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373</w:t>
            </w:r>
          </w:p>
        </w:tc>
        <w:tc>
          <w:tcPr>
            <w:tcW w:w="270" w:type="pct"/>
            <w:noWrap/>
            <w:vAlign w:val="bottom"/>
            <w:hideMark/>
          </w:tcPr>
          <w:p w14:paraId="062902BD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4806</w:t>
            </w:r>
          </w:p>
        </w:tc>
        <w:tc>
          <w:tcPr>
            <w:tcW w:w="270" w:type="pct"/>
            <w:noWrap/>
            <w:vAlign w:val="bottom"/>
            <w:hideMark/>
          </w:tcPr>
          <w:p w14:paraId="6E5ACA06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4434</w:t>
            </w:r>
          </w:p>
        </w:tc>
        <w:tc>
          <w:tcPr>
            <w:tcW w:w="297" w:type="pct"/>
            <w:noWrap/>
            <w:vAlign w:val="bottom"/>
            <w:hideMark/>
          </w:tcPr>
          <w:p w14:paraId="2C053F51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68" w:type="pct"/>
            <w:noWrap/>
            <w:vAlign w:val="bottom"/>
            <w:hideMark/>
          </w:tcPr>
          <w:p w14:paraId="605AD912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684</w:t>
            </w:r>
          </w:p>
        </w:tc>
        <w:tc>
          <w:tcPr>
            <w:tcW w:w="484" w:type="pct"/>
            <w:noWrap/>
            <w:vAlign w:val="bottom"/>
            <w:hideMark/>
          </w:tcPr>
          <w:p w14:paraId="18466ECB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</w:t>
            </w:r>
          </w:p>
        </w:tc>
        <w:tc>
          <w:tcPr>
            <w:tcW w:w="538" w:type="pct"/>
            <w:noWrap/>
            <w:vAlign w:val="bottom"/>
            <w:hideMark/>
          </w:tcPr>
          <w:p w14:paraId="611520C2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0.102354145</w:t>
            </w:r>
          </w:p>
        </w:tc>
      </w:tr>
      <w:tr w:rsidR="00FE7DEB" w:rsidRPr="00FE7DEB" w14:paraId="6640C8BB" w14:textId="77777777" w:rsidTr="00FE7DEB">
        <w:trPr>
          <w:trHeight w:hRule="exact" w:val="227"/>
        </w:trPr>
        <w:tc>
          <w:tcPr>
            <w:tcW w:w="337" w:type="pct"/>
            <w:noWrap/>
            <w:vAlign w:val="bottom"/>
            <w:hideMark/>
          </w:tcPr>
          <w:p w14:paraId="68EFFECA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asv0077353</w:t>
            </w:r>
          </w:p>
        </w:tc>
        <w:tc>
          <w:tcPr>
            <w:tcW w:w="769" w:type="pct"/>
            <w:noWrap/>
            <w:vAlign w:val="bottom"/>
            <w:hideMark/>
          </w:tcPr>
          <w:p w14:paraId="5A0E6CF1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GCA_947331445.1</w:t>
            </w:r>
          </w:p>
        </w:tc>
        <w:tc>
          <w:tcPr>
            <w:tcW w:w="270" w:type="pct"/>
            <w:noWrap/>
            <w:vAlign w:val="bottom"/>
            <w:hideMark/>
          </w:tcPr>
          <w:p w14:paraId="7676370F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99.196</w:t>
            </w:r>
          </w:p>
        </w:tc>
        <w:tc>
          <w:tcPr>
            <w:tcW w:w="413" w:type="pct"/>
            <w:noWrap/>
            <w:vAlign w:val="bottom"/>
            <w:hideMark/>
          </w:tcPr>
          <w:p w14:paraId="302B2EAA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373</w:t>
            </w:r>
          </w:p>
        </w:tc>
        <w:tc>
          <w:tcPr>
            <w:tcW w:w="332" w:type="pct"/>
            <w:noWrap/>
            <w:vAlign w:val="bottom"/>
            <w:hideMark/>
          </w:tcPr>
          <w:p w14:paraId="03A9FF1C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</w:t>
            </w:r>
          </w:p>
        </w:tc>
        <w:tc>
          <w:tcPr>
            <w:tcW w:w="303" w:type="pct"/>
            <w:noWrap/>
            <w:vAlign w:val="bottom"/>
            <w:hideMark/>
          </w:tcPr>
          <w:p w14:paraId="2BAC965C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29" w:type="pct"/>
            <w:noWrap/>
            <w:vAlign w:val="bottom"/>
            <w:hideMark/>
          </w:tcPr>
          <w:p w14:paraId="17112250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</w:t>
            </w:r>
          </w:p>
        </w:tc>
        <w:tc>
          <w:tcPr>
            <w:tcW w:w="219" w:type="pct"/>
            <w:noWrap/>
            <w:vAlign w:val="bottom"/>
            <w:hideMark/>
          </w:tcPr>
          <w:p w14:paraId="075E1734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373</w:t>
            </w:r>
          </w:p>
        </w:tc>
        <w:tc>
          <w:tcPr>
            <w:tcW w:w="270" w:type="pct"/>
            <w:noWrap/>
            <w:vAlign w:val="bottom"/>
            <w:hideMark/>
          </w:tcPr>
          <w:p w14:paraId="3FACEBF3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276</w:t>
            </w:r>
          </w:p>
        </w:tc>
        <w:tc>
          <w:tcPr>
            <w:tcW w:w="270" w:type="pct"/>
            <w:noWrap/>
            <w:vAlign w:val="bottom"/>
            <w:hideMark/>
          </w:tcPr>
          <w:p w14:paraId="67E49CBF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648</w:t>
            </w:r>
          </w:p>
        </w:tc>
        <w:tc>
          <w:tcPr>
            <w:tcW w:w="297" w:type="pct"/>
            <w:noWrap/>
            <w:vAlign w:val="bottom"/>
            <w:hideMark/>
          </w:tcPr>
          <w:p w14:paraId="485E3290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68" w:type="pct"/>
            <w:noWrap/>
            <w:vAlign w:val="bottom"/>
            <w:hideMark/>
          </w:tcPr>
          <w:p w14:paraId="60C69CB8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673</w:t>
            </w:r>
          </w:p>
        </w:tc>
        <w:tc>
          <w:tcPr>
            <w:tcW w:w="484" w:type="pct"/>
            <w:noWrap/>
            <w:vAlign w:val="bottom"/>
            <w:hideMark/>
          </w:tcPr>
          <w:p w14:paraId="3E7739F4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241</w:t>
            </w:r>
          </w:p>
        </w:tc>
        <w:tc>
          <w:tcPr>
            <w:tcW w:w="538" w:type="pct"/>
            <w:noWrap/>
            <w:vAlign w:val="bottom"/>
            <w:hideMark/>
          </w:tcPr>
          <w:p w14:paraId="7EF709D2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0.204708291</w:t>
            </w:r>
          </w:p>
        </w:tc>
      </w:tr>
      <w:tr w:rsidR="00FE7DEB" w:rsidRPr="00FE7DEB" w14:paraId="781F0248" w14:textId="77777777" w:rsidTr="00FE7DEB">
        <w:trPr>
          <w:trHeight w:hRule="exact" w:val="227"/>
        </w:trPr>
        <w:tc>
          <w:tcPr>
            <w:tcW w:w="337" w:type="pct"/>
            <w:noWrap/>
            <w:vAlign w:val="bottom"/>
            <w:hideMark/>
          </w:tcPr>
          <w:p w14:paraId="5E61891F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asv0326930</w:t>
            </w:r>
          </w:p>
        </w:tc>
        <w:tc>
          <w:tcPr>
            <w:tcW w:w="769" w:type="pct"/>
            <w:noWrap/>
            <w:vAlign w:val="bottom"/>
            <w:hideMark/>
          </w:tcPr>
          <w:p w14:paraId="5ED64646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GCA_947495845.1</w:t>
            </w:r>
          </w:p>
        </w:tc>
        <w:tc>
          <w:tcPr>
            <w:tcW w:w="270" w:type="pct"/>
            <w:noWrap/>
            <w:vAlign w:val="bottom"/>
            <w:hideMark/>
          </w:tcPr>
          <w:p w14:paraId="5D52C75E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99.196</w:t>
            </w:r>
          </w:p>
        </w:tc>
        <w:tc>
          <w:tcPr>
            <w:tcW w:w="413" w:type="pct"/>
            <w:noWrap/>
            <w:vAlign w:val="bottom"/>
            <w:hideMark/>
          </w:tcPr>
          <w:p w14:paraId="4BB7361E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373</w:t>
            </w:r>
          </w:p>
        </w:tc>
        <w:tc>
          <w:tcPr>
            <w:tcW w:w="332" w:type="pct"/>
            <w:noWrap/>
            <w:vAlign w:val="bottom"/>
            <w:hideMark/>
          </w:tcPr>
          <w:p w14:paraId="4EA3F5FD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</w:t>
            </w:r>
          </w:p>
        </w:tc>
        <w:tc>
          <w:tcPr>
            <w:tcW w:w="303" w:type="pct"/>
            <w:noWrap/>
            <w:vAlign w:val="bottom"/>
            <w:hideMark/>
          </w:tcPr>
          <w:p w14:paraId="0320C3A1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29" w:type="pct"/>
            <w:noWrap/>
            <w:vAlign w:val="bottom"/>
            <w:hideMark/>
          </w:tcPr>
          <w:p w14:paraId="1AFDAD5D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</w:t>
            </w:r>
          </w:p>
        </w:tc>
        <w:tc>
          <w:tcPr>
            <w:tcW w:w="219" w:type="pct"/>
            <w:noWrap/>
            <w:vAlign w:val="bottom"/>
            <w:hideMark/>
          </w:tcPr>
          <w:p w14:paraId="10F09345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373</w:t>
            </w:r>
          </w:p>
        </w:tc>
        <w:tc>
          <w:tcPr>
            <w:tcW w:w="270" w:type="pct"/>
            <w:noWrap/>
            <w:vAlign w:val="bottom"/>
            <w:hideMark/>
          </w:tcPr>
          <w:p w14:paraId="784E774F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1053</w:t>
            </w:r>
          </w:p>
        </w:tc>
        <w:tc>
          <w:tcPr>
            <w:tcW w:w="270" w:type="pct"/>
            <w:noWrap/>
            <w:vAlign w:val="bottom"/>
            <w:hideMark/>
          </w:tcPr>
          <w:p w14:paraId="75440935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681</w:t>
            </w:r>
          </w:p>
        </w:tc>
        <w:tc>
          <w:tcPr>
            <w:tcW w:w="297" w:type="pct"/>
            <w:noWrap/>
            <w:vAlign w:val="bottom"/>
            <w:hideMark/>
          </w:tcPr>
          <w:p w14:paraId="4E222BAA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68" w:type="pct"/>
            <w:noWrap/>
            <w:vAlign w:val="bottom"/>
            <w:hideMark/>
          </w:tcPr>
          <w:p w14:paraId="0FF20AE0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673</w:t>
            </w:r>
          </w:p>
        </w:tc>
        <w:tc>
          <w:tcPr>
            <w:tcW w:w="484" w:type="pct"/>
            <w:noWrap/>
            <w:vAlign w:val="bottom"/>
            <w:hideMark/>
          </w:tcPr>
          <w:p w14:paraId="5397FF5A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538" w:type="pct"/>
            <w:noWrap/>
            <w:vAlign w:val="bottom"/>
            <w:hideMark/>
          </w:tcPr>
          <w:p w14:paraId="092C0095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</w:tr>
      <w:tr w:rsidR="00FE7DEB" w:rsidRPr="00FE7DEB" w14:paraId="6FD515CD" w14:textId="77777777" w:rsidTr="00215B13">
        <w:trPr>
          <w:trHeight w:hRule="exact" w:val="227"/>
        </w:trPr>
        <w:tc>
          <w:tcPr>
            <w:tcW w:w="337" w:type="pct"/>
            <w:shd w:val="clear" w:color="auto" w:fill="FBE4D5" w:themeFill="accent2" w:themeFillTint="33"/>
            <w:noWrap/>
            <w:vAlign w:val="bottom"/>
            <w:hideMark/>
          </w:tcPr>
          <w:p w14:paraId="58A78029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asv0000823</w:t>
            </w:r>
          </w:p>
        </w:tc>
        <w:tc>
          <w:tcPr>
            <w:tcW w:w="769" w:type="pct"/>
            <w:shd w:val="clear" w:color="auto" w:fill="FBE4D5" w:themeFill="accent2" w:themeFillTint="33"/>
            <w:noWrap/>
            <w:vAlign w:val="bottom"/>
            <w:hideMark/>
          </w:tcPr>
          <w:p w14:paraId="2CEC966A" w14:textId="77777777" w:rsidR="00FE7DEB" w:rsidRPr="00FE7DEB" w:rsidRDefault="00FE7DEB" w:rsidP="00CD755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SCSIO12664</w:t>
            </w:r>
          </w:p>
        </w:tc>
        <w:tc>
          <w:tcPr>
            <w:tcW w:w="270" w:type="pct"/>
            <w:shd w:val="clear" w:color="auto" w:fill="FBE4D5" w:themeFill="accent2" w:themeFillTint="33"/>
            <w:noWrap/>
            <w:vAlign w:val="bottom"/>
            <w:hideMark/>
          </w:tcPr>
          <w:p w14:paraId="0B531B1B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100</w:t>
            </w:r>
          </w:p>
        </w:tc>
        <w:tc>
          <w:tcPr>
            <w:tcW w:w="413" w:type="pct"/>
            <w:shd w:val="clear" w:color="auto" w:fill="FBE4D5" w:themeFill="accent2" w:themeFillTint="33"/>
            <w:noWrap/>
            <w:vAlign w:val="bottom"/>
            <w:hideMark/>
          </w:tcPr>
          <w:p w14:paraId="0E438FF0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374</w:t>
            </w:r>
          </w:p>
        </w:tc>
        <w:tc>
          <w:tcPr>
            <w:tcW w:w="332" w:type="pct"/>
            <w:shd w:val="clear" w:color="auto" w:fill="FBE4D5" w:themeFill="accent2" w:themeFillTint="33"/>
            <w:noWrap/>
            <w:vAlign w:val="bottom"/>
            <w:hideMark/>
          </w:tcPr>
          <w:p w14:paraId="50F59558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303" w:type="pct"/>
            <w:shd w:val="clear" w:color="auto" w:fill="FBE4D5" w:themeFill="accent2" w:themeFillTint="33"/>
            <w:noWrap/>
            <w:vAlign w:val="bottom"/>
            <w:hideMark/>
          </w:tcPr>
          <w:p w14:paraId="786F42C8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29" w:type="pct"/>
            <w:shd w:val="clear" w:color="auto" w:fill="FBE4D5" w:themeFill="accent2" w:themeFillTint="33"/>
            <w:noWrap/>
            <w:vAlign w:val="bottom"/>
            <w:hideMark/>
          </w:tcPr>
          <w:p w14:paraId="5F61EF7C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</w:t>
            </w:r>
          </w:p>
        </w:tc>
        <w:tc>
          <w:tcPr>
            <w:tcW w:w="219" w:type="pct"/>
            <w:shd w:val="clear" w:color="auto" w:fill="FBE4D5" w:themeFill="accent2" w:themeFillTint="33"/>
            <w:noWrap/>
            <w:vAlign w:val="bottom"/>
            <w:hideMark/>
          </w:tcPr>
          <w:p w14:paraId="4B2D5990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374</w:t>
            </w:r>
          </w:p>
        </w:tc>
        <w:tc>
          <w:tcPr>
            <w:tcW w:w="270" w:type="pct"/>
            <w:shd w:val="clear" w:color="auto" w:fill="FBE4D5" w:themeFill="accent2" w:themeFillTint="33"/>
            <w:noWrap/>
            <w:vAlign w:val="bottom"/>
            <w:hideMark/>
          </w:tcPr>
          <w:p w14:paraId="25D1CA46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1557853</w:t>
            </w:r>
          </w:p>
        </w:tc>
        <w:tc>
          <w:tcPr>
            <w:tcW w:w="270" w:type="pct"/>
            <w:shd w:val="clear" w:color="auto" w:fill="FBE4D5" w:themeFill="accent2" w:themeFillTint="33"/>
            <w:noWrap/>
            <w:vAlign w:val="bottom"/>
            <w:hideMark/>
          </w:tcPr>
          <w:p w14:paraId="7C49948D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1558226</w:t>
            </w:r>
          </w:p>
        </w:tc>
        <w:tc>
          <w:tcPr>
            <w:tcW w:w="297" w:type="pct"/>
            <w:shd w:val="clear" w:color="auto" w:fill="FBE4D5" w:themeFill="accent2" w:themeFillTint="33"/>
            <w:noWrap/>
            <w:vAlign w:val="bottom"/>
            <w:hideMark/>
          </w:tcPr>
          <w:p w14:paraId="2DD4DD1C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</w:t>
            </w:r>
          </w:p>
        </w:tc>
        <w:tc>
          <w:tcPr>
            <w:tcW w:w="268" w:type="pct"/>
            <w:shd w:val="clear" w:color="auto" w:fill="FBE4D5" w:themeFill="accent2" w:themeFillTint="33"/>
            <w:noWrap/>
            <w:vAlign w:val="bottom"/>
            <w:hideMark/>
          </w:tcPr>
          <w:p w14:paraId="5A3346A0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691</w:t>
            </w:r>
          </w:p>
        </w:tc>
        <w:tc>
          <w:tcPr>
            <w:tcW w:w="484" w:type="pct"/>
            <w:shd w:val="clear" w:color="auto" w:fill="FBE4D5" w:themeFill="accent2" w:themeFillTint="33"/>
            <w:noWrap/>
            <w:vAlign w:val="bottom"/>
            <w:hideMark/>
          </w:tcPr>
          <w:p w14:paraId="7C293E97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590764</w:t>
            </w:r>
          </w:p>
        </w:tc>
        <w:tc>
          <w:tcPr>
            <w:tcW w:w="538" w:type="pct"/>
            <w:shd w:val="clear" w:color="auto" w:fill="FBE4D5" w:themeFill="accent2" w:themeFillTint="33"/>
            <w:noWrap/>
            <w:vAlign w:val="bottom"/>
            <w:hideMark/>
          </w:tcPr>
          <w:p w14:paraId="55531839" w14:textId="77777777" w:rsidR="00FE7DEB" w:rsidRPr="00FE7DEB" w:rsidRDefault="00FE7DEB" w:rsidP="00CD755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E7DEB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13.40839304</w:t>
            </w:r>
          </w:p>
        </w:tc>
      </w:tr>
    </w:tbl>
    <w:p w14:paraId="175B406F" w14:textId="5EA05A8A" w:rsidR="00FE7DEB" w:rsidRDefault="00FE7DEB">
      <w:pPr>
        <w:widowControl/>
        <w:jc w:val="left"/>
        <w:rPr>
          <w:rFonts w:ascii="Times New Roman" w:hAnsi="Times New Roman" w:cs="Times New Roman"/>
          <w:sz w:val="22"/>
          <w:szCs w:val="24"/>
        </w:rPr>
      </w:pPr>
    </w:p>
    <w:p w14:paraId="66756351" w14:textId="77777777" w:rsidR="00FE7DEB" w:rsidRDefault="00FE7DEB">
      <w:pPr>
        <w:widowControl/>
        <w:jc w:val="left"/>
        <w:rPr>
          <w:rFonts w:ascii="Times New Roman" w:hAnsi="Times New Roman" w:cs="Times New Roman" w:hint="eastAsia"/>
          <w:sz w:val="22"/>
          <w:szCs w:val="24"/>
        </w:rPr>
        <w:sectPr w:rsidR="00FE7DEB" w:rsidSect="00FE7DEB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5C739F54" w14:textId="7F8AD567" w:rsidR="00515B20" w:rsidRPr="00796392" w:rsidRDefault="00196E62">
      <w:pPr>
        <w:widowControl/>
        <w:jc w:val="left"/>
        <w:rPr>
          <w:rFonts w:ascii="Times New Roman" w:hAnsi="Times New Roman" w:cs="Times New Roman"/>
        </w:rPr>
      </w:pPr>
      <w:r w:rsidRPr="00796392">
        <w:rPr>
          <w:rFonts w:ascii="Times New Roman" w:hAnsi="Times New Roman" w:cs="Times New Roman"/>
          <w:b/>
          <w:bCs/>
        </w:rPr>
        <w:lastRenderedPageBreak/>
        <w:t>Table S</w:t>
      </w:r>
      <w:r w:rsidR="004A512B">
        <w:rPr>
          <w:rFonts w:ascii="Times New Roman" w:hAnsi="Times New Roman" w:cs="Times New Roman" w:hint="eastAsia"/>
          <w:b/>
          <w:bCs/>
        </w:rPr>
        <w:t>5</w:t>
      </w:r>
      <w:r w:rsidR="008F3DC6" w:rsidRPr="00796392">
        <w:rPr>
          <w:rFonts w:ascii="Times New Roman" w:hAnsi="Times New Roman" w:cs="Times New Roman"/>
        </w:rPr>
        <w:t xml:space="preserve"> </w:t>
      </w:r>
      <w:r w:rsidR="005B0BD0" w:rsidRPr="005B0BD0">
        <w:rPr>
          <w:rFonts w:ascii="Times New Roman" w:hAnsi="Times New Roman" w:cs="Times New Roman"/>
        </w:rPr>
        <w:t>Results of 16s rRNA sequencing</w:t>
      </w:r>
      <w:r w:rsidR="005B0BD0">
        <w:rPr>
          <w:rFonts w:ascii="Times New Roman" w:hAnsi="Times New Roman" w:cs="Times New Roman"/>
        </w:rPr>
        <w:t>.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63"/>
        <w:gridCol w:w="3281"/>
        <w:gridCol w:w="2442"/>
        <w:gridCol w:w="1836"/>
      </w:tblGrid>
      <w:tr w:rsidR="00515B20" w:rsidRPr="00796392" w14:paraId="2D66D8BF" w14:textId="77777777" w:rsidTr="00CD7556">
        <w:trPr>
          <w:trHeight w:val="285"/>
          <w:jc w:val="center"/>
        </w:trPr>
        <w:tc>
          <w:tcPr>
            <w:tcW w:w="565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5AB42EA2" w14:textId="77777777" w:rsidR="00515B20" w:rsidRPr="00796392" w:rsidRDefault="00515B20" w:rsidP="00CD755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1925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4D6DE3E1" w14:textId="77777777" w:rsidR="00515B20" w:rsidRPr="00796392" w:rsidRDefault="00515B20" w:rsidP="00CD755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Single sample sequence number</w:t>
            </w:r>
          </w:p>
        </w:tc>
        <w:tc>
          <w:tcPr>
            <w:tcW w:w="1433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0BCBFF37" w14:textId="77777777" w:rsidR="00515B20" w:rsidRPr="00796392" w:rsidRDefault="00515B20" w:rsidP="00CD755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Total sequence number</w:t>
            </w:r>
          </w:p>
        </w:tc>
        <w:tc>
          <w:tcPr>
            <w:tcW w:w="1077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2C0A979B" w14:textId="77777777" w:rsidR="00515B20" w:rsidRPr="00796392" w:rsidRDefault="00515B20" w:rsidP="00CD755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ASV number</w:t>
            </w:r>
          </w:p>
        </w:tc>
      </w:tr>
      <w:tr w:rsidR="00515B20" w:rsidRPr="00796392" w14:paraId="1FAB1E29" w14:textId="77777777" w:rsidTr="00CD7556">
        <w:trPr>
          <w:trHeight w:val="285"/>
          <w:jc w:val="center"/>
        </w:trPr>
        <w:tc>
          <w:tcPr>
            <w:tcW w:w="565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5D95DD25" w14:textId="77777777" w:rsidR="00515B20" w:rsidRPr="00796392" w:rsidRDefault="00515B20" w:rsidP="00CD755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Archaea</w:t>
            </w:r>
          </w:p>
        </w:tc>
        <w:tc>
          <w:tcPr>
            <w:tcW w:w="1925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5951B266" w14:textId="77777777" w:rsidR="00515B20" w:rsidRPr="00796392" w:rsidRDefault="00515B20" w:rsidP="00CD755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13151</w:t>
            </w:r>
          </w:p>
        </w:tc>
        <w:tc>
          <w:tcPr>
            <w:tcW w:w="1433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2E35EAB7" w14:textId="77777777" w:rsidR="00515B20" w:rsidRPr="00796392" w:rsidRDefault="00515B20" w:rsidP="00CD755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355077</w:t>
            </w:r>
          </w:p>
        </w:tc>
        <w:tc>
          <w:tcPr>
            <w:tcW w:w="1077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657A4B64" w14:textId="77777777" w:rsidR="00515B20" w:rsidRPr="00796392" w:rsidRDefault="00515B20" w:rsidP="00CD755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313</w:t>
            </w:r>
          </w:p>
        </w:tc>
      </w:tr>
      <w:tr w:rsidR="00515B20" w:rsidRPr="00796392" w14:paraId="13E5F6E3" w14:textId="77777777" w:rsidTr="00CD7556">
        <w:trPr>
          <w:trHeight w:val="285"/>
          <w:jc w:val="center"/>
        </w:trPr>
        <w:tc>
          <w:tcPr>
            <w:tcW w:w="565" w:type="pct"/>
            <w:noWrap/>
            <w:vAlign w:val="bottom"/>
            <w:hideMark/>
          </w:tcPr>
          <w:p w14:paraId="02B0D4C7" w14:textId="77777777" w:rsidR="00515B20" w:rsidRPr="00796392" w:rsidRDefault="00515B20" w:rsidP="00CD755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Bacteria</w:t>
            </w:r>
          </w:p>
        </w:tc>
        <w:tc>
          <w:tcPr>
            <w:tcW w:w="1925" w:type="pct"/>
            <w:noWrap/>
            <w:vAlign w:val="bottom"/>
            <w:hideMark/>
          </w:tcPr>
          <w:p w14:paraId="54DF8D84" w14:textId="77777777" w:rsidR="00515B20" w:rsidRPr="00796392" w:rsidRDefault="00515B20" w:rsidP="00CD755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15602</w:t>
            </w:r>
          </w:p>
        </w:tc>
        <w:tc>
          <w:tcPr>
            <w:tcW w:w="1433" w:type="pct"/>
            <w:noWrap/>
            <w:vAlign w:val="bottom"/>
            <w:hideMark/>
          </w:tcPr>
          <w:p w14:paraId="1F44D5C7" w14:textId="77777777" w:rsidR="00515B20" w:rsidRPr="00796392" w:rsidRDefault="00515B20" w:rsidP="00CD755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421254</w:t>
            </w:r>
          </w:p>
        </w:tc>
        <w:tc>
          <w:tcPr>
            <w:tcW w:w="1077" w:type="pct"/>
            <w:noWrap/>
            <w:vAlign w:val="bottom"/>
            <w:hideMark/>
          </w:tcPr>
          <w:p w14:paraId="2EC9EF16" w14:textId="77777777" w:rsidR="00515B20" w:rsidRPr="00796392" w:rsidRDefault="00515B20" w:rsidP="00CD755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4143</w:t>
            </w:r>
          </w:p>
        </w:tc>
      </w:tr>
    </w:tbl>
    <w:p w14:paraId="5ADE6BF4" w14:textId="77777777" w:rsidR="00196E62" w:rsidRPr="00796392" w:rsidRDefault="00196E62">
      <w:pPr>
        <w:widowControl/>
        <w:jc w:val="left"/>
        <w:rPr>
          <w:rFonts w:ascii="Times New Roman" w:hAnsi="Times New Roman" w:cs="Times New Roman" w:hint="eastAsia"/>
        </w:rPr>
      </w:pPr>
    </w:p>
    <w:p w14:paraId="21E05A91" w14:textId="77777777" w:rsidR="00515B20" w:rsidRPr="00796392" w:rsidRDefault="00515B20">
      <w:pPr>
        <w:widowControl/>
        <w:jc w:val="left"/>
        <w:rPr>
          <w:rFonts w:ascii="Times New Roman" w:hAnsi="Times New Roman" w:cs="Times New Roman"/>
        </w:rPr>
      </w:pPr>
      <w:r w:rsidRPr="00796392">
        <w:rPr>
          <w:rFonts w:ascii="Times New Roman" w:hAnsi="Times New Roman" w:cs="Times New Roman"/>
        </w:rPr>
        <w:br w:type="page"/>
      </w:r>
    </w:p>
    <w:p w14:paraId="36FF27DF" w14:textId="3C26AAA5" w:rsidR="00196E62" w:rsidRPr="00796392" w:rsidRDefault="00196E62" w:rsidP="005B0BD0">
      <w:pPr>
        <w:widowControl/>
        <w:rPr>
          <w:rFonts w:ascii="Times New Roman" w:hAnsi="Times New Roman" w:cs="Times New Roman"/>
        </w:rPr>
      </w:pPr>
      <w:r w:rsidRPr="005B0BD0">
        <w:rPr>
          <w:rFonts w:ascii="Times New Roman" w:hAnsi="Times New Roman" w:cs="Times New Roman"/>
          <w:b/>
          <w:bCs/>
        </w:rPr>
        <w:lastRenderedPageBreak/>
        <w:t>Table S</w:t>
      </w:r>
      <w:r w:rsidR="004A512B">
        <w:rPr>
          <w:rFonts w:ascii="Times New Roman" w:hAnsi="Times New Roman" w:cs="Times New Roman" w:hint="eastAsia"/>
          <w:b/>
          <w:bCs/>
        </w:rPr>
        <w:t>6</w:t>
      </w:r>
      <w:r w:rsidR="008D1CDC" w:rsidRPr="00796392">
        <w:rPr>
          <w:rFonts w:ascii="Times New Roman" w:hAnsi="Times New Roman" w:cs="Times New Roman"/>
        </w:rPr>
        <w:t xml:space="preserve"> </w:t>
      </w:r>
      <w:r w:rsidR="005B0BD0">
        <w:rPr>
          <w:rFonts w:ascii="Times New Roman" w:hAnsi="Times New Roman" w:cs="Times New Roman"/>
        </w:rPr>
        <w:t>A</w:t>
      </w:r>
      <w:r w:rsidR="005B0BD0" w:rsidRPr="005B0BD0">
        <w:rPr>
          <w:rFonts w:ascii="Times New Roman" w:hAnsi="Times New Roman" w:cs="Times New Roman"/>
        </w:rPr>
        <w:t xml:space="preserve">nalysis of difference </w:t>
      </w:r>
      <w:r w:rsidR="005B0BD0">
        <w:rPr>
          <w:rFonts w:ascii="Times New Roman" w:hAnsi="Times New Roman" w:cs="Times New Roman"/>
        </w:rPr>
        <w:t>of a</w:t>
      </w:r>
      <w:r w:rsidR="005B0BD0" w:rsidRPr="00796392">
        <w:rPr>
          <w:rFonts w:ascii="Times New Roman" w:hAnsi="Times New Roman" w:cs="Times New Roman"/>
        </w:rPr>
        <w:t>rchaeal</w:t>
      </w:r>
      <w:r w:rsidR="005B0BD0">
        <w:rPr>
          <w:rFonts w:ascii="Times New Roman" w:hAnsi="Times New Roman" w:cs="Times New Roman"/>
        </w:rPr>
        <w:t xml:space="preserve"> </w:t>
      </w:r>
      <w:r w:rsidR="005B0BD0" w:rsidRPr="00796392">
        <w:rPr>
          <w:rFonts w:ascii="Times New Roman" w:hAnsi="Times New Roman" w:cs="Times New Roman"/>
        </w:rPr>
        <w:t>and bacterial</w:t>
      </w:r>
      <w:r w:rsidR="005B0BD0">
        <w:rPr>
          <w:rFonts w:ascii="Times New Roman" w:hAnsi="Times New Roman" w:cs="Times New Roman"/>
        </w:rPr>
        <w:t xml:space="preserve"> </w:t>
      </w:r>
      <w:r w:rsidR="005B0BD0" w:rsidRPr="00796392">
        <w:rPr>
          <w:rFonts w:ascii="Times New Roman" w:hAnsi="Times New Roman" w:cs="Times New Roman"/>
        </w:rPr>
        <w:t>community composition</w:t>
      </w:r>
      <w:r w:rsidR="005B0BD0" w:rsidRPr="005B0BD0">
        <w:rPr>
          <w:rFonts w:ascii="Times New Roman" w:hAnsi="Times New Roman" w:cs="Times New Roman"/>
        </w:rPr>
        <w:t xml:space="preserve"> between different sample type based on PERMANOVA,</w:t>
      </w:r>
      <w:r w:rsidR="005B0BD0" w:rsidRPr="005B0BD0">
        <w:t xml:space="preserve"> </w:t>
      </w:r>
      <w:r w:rsidR="005B0BD0">
        <w:rPr>
          <w:rFonts w:ascii="Times New Roman" w:hAnsi="Times New Roman" w:cs="Times New Roman"/>
        </w:rPr>
        <w:t>g</w:t>
      </w:r>
      <w:r w:rsidR="005B0BD0" w:rsidRPr="005B0BD0">
        <w:rPr>
          <w:rFonts w:ascii="Times New Roman" w:hAnsi="Times New Roman" w:cs="Times New Roman"/>
        </w:rPr>
        <w:t xml:space="preserve">roups with significant differences are shown in bold </w:t>
      </w:r>
      <w:r w:rsidR="005B0BD0">
        <w:rPr>
          <w:rFonts w:ascii="Times New Roman" w:hAnsi="Times New Roman" w:cs="Times New Roman"/>
        </w:rPr>
        <w:t>(</w:t>
      </w:r>
      <w:proofErr w:type="spellStart"/>
      <w:proofErr w:type="gramStart"/>
      <w:r w:rsidR="005B0BD0" w:rsidRPr="005B0BD0">
        <w:rPr>
          <w:rFonts w:ascii="Times New Roman" w:hAnsi="Times New Roman" w:cs="Times New Roman"/>
        </w:rPr>
        <w:t>p</w:t>
      </w:r>
      <w:r w:rsidR="005B0BD0" w:rsidRPr="00796392">
        <w:rPr>
          <w:rFonts w:ascii="Times New Roman" w:eastAsia="等线" w:hAnsi="Times New Roman" w:cs="Times New Roman"/>
          <w:color w:val="000000"/>
          <w:kern w:val="0"/>
          <w:sz w:val="22"/>
        </w:rPr>
        <w:t>.adjusted</w:t>
      </w:r>
      <w:proofErr w:type="spellEnd"/>
      <w:proofErr w:type="gramEnd"/>
      <w:r w:rsidR="005B0BD0" w:rsidRPr="005B0BD0">
        <w:rPr>
          <w:rFonts w:ascii="Times New Roman" w:hAnsi="Times New Roman" w:cs="Times New Roman"/>
        </w:rPr>
        <w:t xml:space="preserve"> &lt; 0.05</w:t>
      </w:r>
      <w:r w:rsidR="005B0BD0">
        <w:rPr>
          <w:rFonts w:ascii="Times New Roman" w:hAnsi="Times New Roman" w:cs="Times New Roman"/>
        </w:rPr>
        <w:t>)</w:t>
      </w:r>
      <w:r w:rsidR="005B0BD0" w:rsidRPr="005B0BD0">
        <w:rPr>
          <w:rFonts w:ascii="Times New Roman" w:hAnsi="Times New Roman" w:cs="Times New Roman"/>
        </w:rPr>
        <w:t>.</w:t>
      </w:r>
      <w:r w:rsidR="00544082" w:rsidRPr="00544082">
        <w:rPr>
          <w:rFonts w:ascii="Times New Roman" w:hAnsi="Times New Roman" w:cs="Times New Roman"/>
        </w:rPr>
        <w:t xml:space="preserve"> </w:t>
      </w:r>
      <w:r w:rsidR="00544082">
        <w:rPr>
          <w:rFonts w:ascii="Times New Roman" w:hAnsi="Times New Roman" w:cs="Times New Roman"/>
        </w:rPr>
        <w:t xml:space="preserve">LT1: </w:t>
      </w:r>
      <w:r w:rsidR="00544082" w:rsidRPr="00544082">
        <w:rPr>
          <w:rFonts w:ascii="Times New Roman" w:hAnsi="Times New Roman" w:cs="Times New Roman"/>
        </w:rPr>
        <w:t>group without treatment</w:t>
      </w:r>
      <w:r w:rsidR="00544082">
        <w:rPr>
          <w:rFonts w:ascii="Times New Roman" w:hAnsi="Times New Roman" w:cs="Times New Roman"/>
        </w:rPr>
        <w:t xml:space="preserve"> at the T1</w:t>
      </w:r>
      <w:r w:rsidR="00544082" w:rsidRPr="00544082">
        <w:rPr>
          <w:rFonts w:ascii="Times New Roman" w:hAnsi="Times New Roman" w:cs="Times New Roman"/>
        </w:rPr>
        <w:t xml:space="preserve"> </w:t>
      </w:r>
      <w:r w:rsidR="00544082">
        <w:rPr>
          <w:rFonts w:ascii="Times New Roman" w:hAnsi="Times New Roman" w:cs="Times New Roman"/>
        </w:rPr>
        <w:t>time point under 25</w:t>
      </w:r>
      <w:r w:rsidR="00544082" w:rsidRPr="00506215">
        <w:rPr>
          <w:rFonts w:ascii="Times New Roman" w:hAnsi="Times New Roman" w:cs="Times New Roman"/>
        </w:rPr>
        <w:t>°C</w:t>
      </w:r>
      <w:r w:rsidR="00544082">
        <w:rPr>
          <w:rFonts w:ascii="Times New Roman" w:hAnsi="Times New Roman" w:cs="Times New Roman"/>
        </w:rPr>
        <w:t>;</w:t>
      </w:r>
      <w:r w:rsidR="00544082">
        <w:rPr>
          <w:rFonts w:ascii="Times New Roman" w:hAnsi="Times New Roman" w:cs="Times New Roman" w:hint="eastAsia"/>
        </w:rPr>
        <w:t xml:space="preserve"> </w:t>
      </w:r>
      <w:r w:rsidR="00544082">
        <w:rPr>
          <w:rFonts w:ascii="Times New Roman" w:hAnsi="Times New Roman" w:cs="Times New Roman"/>
        </w:rPr>
        <w:t xml:space="preserve">LT2: </w:t>
      </w:r>
      <w:r w:rsidR="00544082" w:rsidRPr="00BE34BF">
        <w:rPr>
          <w:rFonts w:ascii="Times New Roman" w:hAnsi="Times New Roman" w:cs="Times New Roman"/>
        </w:rPr>
        <w:t>placebo-treated group</w:t>
      </w:r>
      <w:r w:rsidR="00544082">
        <w:rPr>
          <w:rFonts w:ascii="Times New Roman" w:hAnsi="Times New Roman" w:cs="Times New Roman"/>
        </w:rPr>
        <w:t xml:space="preserve"> at the T2 time point under 25</w:t>
      </w:r>
      <w:r w:rsidR="00544082" w:rsidRPr="00506215">
        <w:rPr>
          <w:rFonts w:ascii="Times New Roman" w:hAnsi="Times New Roman" w:cs="Times New Roman"/>
        </w:rPr>
        <w:t>°C</w:t>
      </w:r>
      <w:r w:rsidR="00544082">
        <w:rPr>
          <w:rFonts w:ascii="Times New Roman" w:hAnsi="Times New Roman" w:cs="Times New Roman"/>
        </w:rPr>
        <w:t>,</w:t>
      </w:r>
      <w:r w:rsidR="00544082" w:rsidRPr="00BE34BF">
        <w:rPr>
          <w:rFonts w:ascii="Times New Roman" w:hAnsi="Times New Roman" w:cs="Times New Roman"/>
        </w:rPr>
        <w:t xml:space="preserve"> </w:t>
      </w:r>
      <w:r w:rsidR="00544082">
        <w:rPr>
          <w:rFonts w:ascii="Times New Roman" w:hAnsi="Times New Roman" w:cs="Times New Roman"/>
        </w:rPr>
        <w:t xml:space="preserve">LTB2: </w:t>
      </w:r>
      <w:r w:rsidR="00544082" w:rsidRPr="00BE34BF">
        <w:rPr>
          <w:rFonts w:ascii="Times New Roman" w:hAnsi="Times New Roman" w:cs="Times New Roman"/>
        </w:rPr>
        <w:t>SCSIO 12664-treated group</w:t>
      </w:r>
      <w:r w:rsidR="00544082">
        <w:rPr>
          <w:rFonts w:ascii="Times New Roman" w:hAnsi="Times New Roman" w:cs="Times New Roman"/>
        </w:rPr>
        <w:t xml:space="preserve"> at the T2 time point under 25</w:t>
      </w:r>
      <w:r w:rsidR="00544082" w:rsidRPr="00506215">
        <w:rPr>
          <w:rFonts w:ascii="Times New Roman" w:hAnsi="Times New Roman" w:cs="Times New Roman"/>
        </w:rPr>
        <w:t>°C</w:t>
      </w:r>
      <w:r w:rsidR="00544082">
        <w:rPr>
          <w:rFonts w:ascii="Times New Roman" w:hAnsi="Times New Roman" w:cs="Times New Roman"/>
        </w:rPr>
        <w:t xml:space="preserve">; HT1: </w:t>
      </w:r>
      <w:r w:rsidR="00544082" w:rsidRPr="00544082">
        <w:rPr>
          <w:rFonts w:ascii="Times New Roman" w:hAnsi="Times New Roman" w:cs="Times New Roman"/>
        </w:rPr>
        <w:t>group without treatment</w:t>
      </w:r>
      <w:r w:rsidR="00544082">
        <w:rPr>
          <w:rFonts w:ascii="Times New Roman" w:hAnsi="Times New Roman" w:cs="Times New Roman"/>
        </w:rPr>
        <w:t xml:space="preserve"> at the T1</w:t>
      </w:r>
      <w:r w:rsidR="00544082" w:rsidRPr="00544082">
        <w:rPr>
          <w:rFonts w:ascii="Times New Roman" w:hAnsi="Times New Roman" w:cs="Times New Roman"/>
        </w:rPr>
        <w:t xml:space="preserve"> </w:t>
      </w:r>
      <w:r w:rsidR="00544082">
        <w:rPr>
          <w:rFonts w:ascii="Times New Roman" w:hAnsi="Times New Roman" w:cs="Times New Roman"/>
        </w:rPr>
        <w:t>time point under 32</w:t>
      </w:r>
      <w:r w:rsidR="00544082" w:rsidRPr="00506215">
        <w:rPr>
          <w:rFonts w:ascii="Times New Roman" w:hAnsi="Times New Roman" w:cs="Times New Roman"/>
        </w:rPr>
        <w:t>°C</w:t>
      </w:r>
      <w:r w:rsidR="00544082">
        <w:rPr>
          <w:rFonts w:ascii="Times New Roman" w:hAnsi="Times New Roman" w:cs="Times New Roman"/>
        </w:rPr>
        <w:t>;</w:t>
      </w:r>
      <w:r w:rsidR="00544082">
        <w:rPr>
          <w:rFonts w:ascii="Times New Roman" w:hAnsi="Times New Roman" w:cs="Times New Roman" w:hint="eastAsia"/>
        </w:rPr>
        <w:t xml:space="preserve"> </w:t>
      </w:r>
      <w:r w:rsidR="00544082">
        <w:rPr>
          <w:rFonts w:ascii="Times New Roman" w:hAnsi="Times New Roman" w:cs="Times New Roman"/>
        </w:rPr>
        <w:t xml:space="preserve">HT2: </w:t>
      </w:r>
      <w:r w:rsidR="00544082" w:rsidRPr="00BE34BF">
        <w:rPr>
          <w:rFonts w:ascii="Times New Roman" w:hAnsi="Times New Roman" w:cs="Times New Roman"/>
        </w:rPr>
        <w:t>placebo-treated group</w:t>
      </w:r>
      <w:r w:rsidR="00544082">
        <w:rPr>
          <w:rFonts w:ascii="Times New Roman" w:hAnsi="Times New Roman" w:cs="Times New Roman"/>
        </w:rPr>
        <w:t xml:space="preserve"> at the T2 time point under 32</w:t>
      </w:r>
      <w:r w:rsidR="00544082" w:rsidRPr="00506215">
        <w:rPr>
          <w:rFonts w:ascii="Times New Roman" w:hAnsi="Times New Roman" w:cs="Times New Roman"/>
        </w:rPr>
        <w:t>°C</w:t>
      </w:r>
      <w:r w:rsidR="00544082">
        <w:rPr>
          <w:rFonts w:ascii="Times New Roman" w:hAnsi="Times New Roman" w:cs="Times New Roman"/>
        </w:rPr>
        <w:t>,</w:t>
      </w:r>
      <w:r w:rsidR="00544082" w:rsidRPr="00BE34BF">
        <w:rPr>
          <w:rFonts w:ascii="Times New Roman" w:hAnsi="Times New Roman" w:cs="Times New Roman"/>
        </w:rPr>
        <w:t xml:space="preserve"> </w:t>
      </w:r>
      <w:r w:rsidR="00544082">
        <w:rPr>
          <w:rFonts w:ascii="Times New Roman" w:hAnsi="Times New Roman" w:cs="Times New Roman"/>
        </w:rPr>
        <w:t xml:space="preserve">HTB2: </w:t>
      </w:r>
      <w:r w:rsidR="00544082" w:rsidRPr="00BE34BF">
        <w:rPr>
          <w:rFonts w:ascii="Times New Roman" w:hAnsi="Times New Roman" w:cs="Times New Roman"/>
        </w:rPr>
        <w:t>SCSIO 12664-treated group</w:t>
      </w:r>
      <w:r w:rsidR="00544082">
        <w:rPr>
          <w:rFonts w:ascii="Times New Roman" w:hAnsi="Times New Roman" w:cs="Times New Roman"/>
        </w:rPr>
        <w:t xml:space="preserve"> at the T2 time point under 32</w:t>
      </w:r>
      <w:r w:rsidR="00544082" w:rsidRPr="00506215">
        <w:rPr>
          <w:rFonts w:ascii="Times New Roman" w:hAnsi="Times New Roman" w:cs="Times New Roman"/>
        </w:rPr>
        <w:t>°C</w:t>
      </w:r>
      <w:r w:rsidR="00544082">
        <w:rPr>
          <w:rFonts w:ascii="Times New Roman" w:hAnsi="Times New Roman" w:cs="Times New Roman"/>
        </w:rPr>
        <w:t>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167"/>
        <w:gridCol w:w="912"/>
        <w:gridCol w:w="1631"/>
        <w:gridCol w:w="1271"/>
        <w:gridCol w:w="912"/>
        <w:gridCol w:w="1629"/>
      </w:tblGrid>
      <w:tr w:rsidR="008D1CDC" w:rsidRPr="00796392" w14:paraId="05D32859" w14:textId="77777777" w:rsidTr="008A0D95">
        <w:trPr>
          <w:trHeight w:val="345"/>
          <w:jc w:val="center"/>
        </w:trPr>
        <w:tc>
          <w:tcPr>
            <w:tcW w:w="1271" w:type="pct"/>
            <w:vMerge w:val="restart"/>
            <w:tcBorders>
              <w:top w:val="single" w:sz="8" w:space="0" w:color="auto"/>
              <w:left w:val="nil"/>
              <w:right w:val="nil"/>
            </w:tcBorders>
            <w:noWrap/>
            <w:vAlign w:val="center"/>
            <w:hideMark/>
          </w:tcPr>
          <w:p w14:paraId="75A95C84" w14:textId="77777777" w:rsidR="008D1CDC" w:rsidRPr="00796392" w:rsidRDefault="008D1CDC" w:rsidP="009074BF">
            <w:pPr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Groups</w:t>
            </w:r>
          </w:p>
        </w:tc>
        <w:tc>
          <w:tcPr>
            <w:tcW w:w="1492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D4F313B" w14:textId="77777777" w:rsidR="008D1CDC" w:rsidRPr="00796392" w:rsidRDefault="008D1CDC" w:rsidP="008D1CD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Archaea</w:t>
            </w:r>
          </w:p>
        </w:tc>
        <w:tc>
          <w:tcPr>
            <w:tcW w:w="746" w:type="pct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20993F" w14:textId="77777777" w:rsidR="008D1CDC" w:rsidRPr="00796392" w:rsidRDefault="008D1CDC" w:rsidP="008D1CD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491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7A3E69F" w14:textId="77777777" w:rsidR="008D1CDC" w:rsidRPr="00796392" w:rsidRDefault="008D1CDC" w:rsidP="008D1CD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Bacteria</w:t>
            </w:r>
          </w:p>
        </w:tc>
      </w:tr>
      <w:tr w:rsidR="008D1CDC" w:rsidRPr="00796392" w14:paraId="235E761A" w14:textId="77777777" w:rsidTr="008A0D95">
        <w:trPr>
          <w:trHeight w:val="375"/>
          <w:jc w:val="center"/>
        </w:trPr>
        <w:tc>
          <w:tcPr>
            <w:tcW w:w="1271" w:type="pct"/>
            <w:vMerge/>
            <w:tcBorders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0BF95DB" w14:textId="77777777" w:rsidR="008D1CDC" w:rsidRPr="00796392" w:rsidRDefault="008D1CDC" w:rsidP="009074B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0E4BCE4" w14:textId="77777777" w:rsidR="008D1CDC" w:rsidRPr="00796392" w:rsidRDefault="008D1CDC" w:rsidP="008D1CD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</w:t>
            </w: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2</w:t>
            </w:r>
          </w:p>
        </w:tc>
        <w:tc>
          <w:tcPr>
            <w:tcW w:w="957" w:type="pct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022F3180" w14:textId="77777777" w:rsidR="008D1CDC" w:rsidRPr="00796392" w:rsidRDefault="008D1CDC" w:rsidP="008D1CD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proofErr w:type="gramStart"/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P.adjusted</w:t>
            </w:r>
            <w:proofErr w:type="spellEnd"/>
            <w:proofErr w:type="gramEnd"/>
          </w:p>
        </w:tc>
        <w:tc>
          <w:tcPr>
            <w:tcW w:w="746" w:type="pct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678AB797" w14:textId="77777777" w:rsidR="008D1CDC" w:rsidRPr="00796392" w:rsidRDefault="008D1CDC" w:rsidP="008D1CD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FB20F9F" w14:textId="77777777" w:rsidR="008D1CDC" w:rsidRPr="00796392" w:rsidRDefault="008D1CDC" w:rsidP="008D1CD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</w:t>
            </w: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2</w:t>
            </w:r>
          </w:p>
        </w:tc>
        <w:tc>
          <w:tcPr>
            <w:tcW w:w="956" w:type="pct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D0E2997" w14:textId="77777777" w:rsidR="008D1CDC" w:rsidRPr="00796392" w:rsidRDefault="008D1CDC" w:rsidP="008D1CD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proofErr w:type="gramStart"/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P.adjusted</w:t>
            </w:r>
            <w:proofErr w:type="spellEnd"/>
            <w:proofErr w:type="gramEnd"/>
          </w:p>
        </w:tc>
      </w:tr>
      <w:tr w:rsidR="008D1CDC" w:rsidRPr="00796392" w14:paraId="6D3C6C43" w14:textId="77777777" w:rsidTr="008A0D95">
        <w:trPr>
          <w:trHeight w:val="300"/>
          <w:jc w:val="center"/>
        </w:trPr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E57AD0" w14:textId="77777777" w:rsidR="008D1CDC" w:rsidRPr="00796392" w:rsidRDefault="008D1CDC" w:rsidP="009074B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HT1, HT2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A586AE" w14:textId="77777777" w:rsidR="008D1CDC" w:rsidRPr="00796392" w:rsidRDefault="008D1CDC" w:rsidP="008D1CD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0.295 </w:t>
            </w:r>
          </w:p>
        </w:tc>
        <w:tc>
          <w:tcPr>
            <w:tcW w:w="9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2CAAA3" w14:textId="77777777" w:rsidR="008D1CDC" w:rsidRPr="00796392" w:rsidRDefault="008D1CDC" w:rsidP="008D1CD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0.071 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9AF892" w14:textId="77777777" w:rsidR="008D1CDC" w:rsidRPr="00796392" w:rsidRDefault="008D1CDC" w:rsidP="008D1CD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3ECC36" w14:textId="77777777" w:rsidR="008D1CDC" w:rsidRPr="00796392" w:rsidRDefault="008D1CDC" w:rsidP="008D1CD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0.296 </w:t>
            </w:r>
          </w:p>
        </w:tc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2CFEEC" w14:textId="77777777" w:rsidR="008D1CDC" w:rsidRPr="00796392" w:rsidRDefault="008D1CDC" w:rsidP="008D1CDC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 xml:space="preserve">0.030 </w:t>
            </w:r>
          </w:p>
        </w:tc>
      </w:tr>
      <w:tr w:rsidR="008D1CDC" w:rsidRPr="00796392" w14:paraId="5C681122" w14:textId="77777777" w:rsidTr="008A0D95">
        <w:trPr>
          <w:trHeight w:val="300"/>
          <w:jc w:val="center"/>
        </w:trPr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123FF3" w14:textId="77777777" w:rsidR="008D1CDC" w:rsidRPr="00796392" w:rsidRDefault="008D1CDC" w:rsidP="009074B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HT1, HTB2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2C1F9F" w14:textId="77777777" w:rsidR="008D1CDC" w:rsidRPr="00796392" w:rsidRDefault="008D1CDC" w:rsidP="008D1CD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0.150 </w:t>
            </w:r>
          </w:p>
        </w:tc>
        <w:tc>
          <w:tcPr>
            <w:tcW w:w="9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C60881" w14:textId="77777777" w:rsidR="008D1CDC" w:rsidRPr="00796392" w:rsidRDefault="008D1CDC" w:rsidP="008D1CD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0.340 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410C5C" w14:textId="77777777" w:rsidR="008D1CDC" w:rsidRPr="00796392" w:rsidRDefault="008D1CDC" w:rsidP="008D1CD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841AE9" w14:textId="77777777" w:rsidR="008D1CDC" w:rsidRPr="00796392" w:rsidRDefault="008D1CDC" w:rsidP="008D1CD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0.294 </w:t>
            </w:r>
          </w:p>
        </w:tc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092F4A" w14:textId="77777777" w:rsidR="008D1CDC" w:rsidRPr="00796392" w:rsidRDefault="008D1CDC" w:rsidP="008D1CDC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 xml:space="preserve">0.030 </w:t>
            </w:r>
          </w:p>
        </w:tc>
      </w:tr>
      <w:tr w:rsidR="008D1CDC" w:rsidRPr="00796392" w14:paraId="5DA14FBF" w14:textId="77777777" w:rsidTr="008A0D95">
        <w:trPr>
          <w:trHeight w:val="300"/>
          <w:jc w:val="center"/>
        </w:trPr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662ABB" w14:textId="77777777" w:rsidR="008D1CDC" w:rsidRPr="00796392" w:rsidRDefault="008D1CDC" w:rsidP="009074B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HT2, HTB2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82188F" w14:textId="77777777" w:rsidR="008D1CDC" w:rsidRPr="00796392" w:rsidRDefault="008D1CDC" w:rsidP="008D1CD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0.159 </w:t>
            </w:r>
          </w:p>
        </w:tc>
        <w:tc>
          <w:tcPr>
            <w:tcW w:w="9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F4EA81" w14:textId="77777777" w:rsidR="008D1CDC" w:rsidRPr="00796392" w:rsidRDefault="008D1CDC" w:rsidP="008D1CD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0.371 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D55EC9" w14:textId="77777777" w:rsidR="008D1CDC" w:rsidRPr="00796392" w:rsidRDefault="008D1CDC" w:rsidP="008D1CD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A20BAD" w14:textId="77777777" w:rsidR="008D1CDC" w:rsidRPr="00796392" w:rsidRDefault="008D1CDC" w:rsidP="008D1CD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0.130 </w:t>
            </w:r>
          </w:p>
        </w:tc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A6D0B4" w14:textId="77777777" w:rsidR="008D1CDC" w:rsidRPr="00796392" w:rsidRDefault="008D1CDC" w:rsidP="008D1CD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0.184 </w:t>
            </w:r>
          </w:p>
        </w:tc>
      </w:tr>
      <w:tr w:rsidR="008D1CDC" w:rsidRPr="00796392" w14:paraId="18A75048" w14:textId="77777777" w:rsidTr="008A0D95">
        <w:trPr>
          <w:trHeight w:val="300"/>
          <w:jc w:val="center"/>
        </w:trPr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7D41BC" w14:textId="77777777" w:rsidR="008D1CDC" w:rsidRPr="00796392" w:rsidRDefault="008D1CDC" w:rsidP="009074B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LT1, LT2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4F79A0" w14:textId="77777777" w:rsidR="008D1CDC" w:rsidRPr="00796392" w:rsidRDefault="008D1CDC" w:rsidP="008D1CD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0.113 </w:t>
            </w:r>
          </w:p>
        </w:tc>
        <w:tc>
          <w:tcPr>
            <w:tcW w:w="9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F9CF08" w14:textId="77777777" w:rsidR="008D1CDC" w:rsidRPr="00796392" w:rsidRDefault="008D1CDC" w:rsidP="008D1CD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0.654 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8852ED" w14:textId="77777777" w:rsidR="008D1CDC" w:rsidRPr="00796392" w:rsidRDefault="008D1CDC" w:rsidP="008D1CD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E23306" w14:textId="77777777" w:rsidR="008D1CDC" w:rsidRPr="00796392" w:rsidRDefault="008D1CDC" w:rsidP="008D1CD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0.239 </w:t>
            </w:r>
          </w:p>
        </w:tc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CC60B9" w14:textId="77777777" w:rsidR="008D1CDC" w:rsidRPr="00796392" w:rsidRDefault="008D1CDC" w:rsidP="008D1CDC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 xml:space="preserve">0.031 </w:t>
            </w:r>
          </w:p>
        </w:tc>
      </w:tr>
      <w:tr w:rsidR="008D1CDC" w:rsidRPr="00796392" w14:paraId="44662159" w14:textId="77777777" w:rsidTr="008A0D95">
        <w:trPr>
          <w:trHeight w:val="300"/>
          <w:jc w:val="center"/>
        </w:trPr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BFA10A" w14:textId="77777777" w:rsidR="008D1CDC" w:rsidRPr="00796392" w:rsidRDefault="008D1CDC" w:rsidP="009074B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LT1, LTB2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91E709" w14:textId="77777777" w:rsidR="008D1CDC" w:rsidRPr="00796392" w:rsidRDefault="008D1CDC" w:rsidP="008D1CD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0.198 </w:t>
            </w:r>
          </w:p>
        </w:tc>
        <w:tc>
          <w:tcPr>
            <w:tcW w:w="9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58F50D" w14:textId="77777777" w:rsidR="008D1CDC" w:rsidRPr="00796392" w:rsidRDefault="008D1CDC" w:rsidP="008D1CD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0.371 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BDB0B6" w14:textId="77777777" w:rsidR="008D1CDC" w:rsidRPr="00796392" w:rsidRDefault="008D1CDC" w:rsidP="008D1CD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3130C7" w14:textId="77777777" w:rsidR="008D1CDC" w:rsidRPr="00796392" w:rsidRDefault="008D1CDC" w:rsidP="008D1CD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0.255 </w:t>
            </w:r>
          </w:p>
        </w:tc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290308" w14:textId="77777777" w:rsidR="008D1CDC" w:rsidRPr="00796392" w:rsidRDefault="008D1CDC" w:rsidP="008D1CDC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 xml:space="preserve">0.031 </w:t>
            </w:r>
          </w:p>
        </w:tc>
      </w:tr>
      <w:tr w:rsidR="008D1CDC" w:rsidRPr="00796392" w14:paraId="7E2CB95E" w14:textId="77777777" w:rsidTr="008A0D95">
        <w:trPr>
          <w:trHeight w:val="570"/>
          <w:jc w:val="center"/>
        </w:trPr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D1A2C33" w14:textId="77777777" w:rsidR="008D1CDC" w:rsidRPr="00796392" w:rsidRDefault="008D1CDC" w:rsidP="009074B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LT2, LTB2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01E6457" w14:textId="77777777" w:rsidR="008D1CDC" w:rsidRPr="00796392" w:rsidRDefault="008D1CDC" w:rsidP="008D1CD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0.105 </w:t>
            </w:r>
          </w:p>
        </w:tc>
        <w:tc>
          <w:tcPr>
            <w:tcW w:w="95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8FC1FD7" w14:textId="77777777" w:rsidR="008D1CDC" w:rsidRPr="00796392" w:rsidRDefault="008D1CDC" w:rsidP="008D1CD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0.743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B5E6AD2" w14:textId="77777777" w:rsidR="008D1CDC" w:rsidRPr="00796392" w:rsidRDefault="008D1CDC" w:rsidP="008D1CD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034F3E5" w14:textId="77777777" w:rsidR="008D1CDC" w:rsidRPr="00796392" w:rsidRDefault="008D1CDC" w:rsidP="008D1CD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0.191 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A7D90E7" w14:textId="77777777" w:rsidR="008D1CDC" w:rsidRPr="00796392" w:rsidRDefault="008D1CDC" w:rsidP="008D1CD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0.330 </w:t>
            </w:r>
          </w:p>
        </w:tc>
      </w:tr>
    </w:tbl>
    <w:p w14:paraId="14D047FB" w14:textId="77777777" w:rsidR="005C6AD0" w:rsidRPr="00796392" w:rsidRDefault="005C6AD0" w:rsidP="00F12702">
      <w:pPr>
        <w:jc w:val="center"/>
        <w:rPr>
          <w:rFonts w:ascii="Times New Roman" w:hAnsi="Times New Roman" w:cs="Times New Roman"/>
        </w:rPr>
      </w:pPr>
    </w:p>
    <w:p w14:paraId="15663357" w14:textId="77777777" w:rsidR="00196E62" w:rsidRPr="00796392" w:rsidRDefault="005C6AD0" w:rsidP="00CE1291">
      <w:pPr>
        <w:widowControl/>
        <w:jc w:val="left"/>
        <w:rPr>
          <w:rFonts w:ascii="Times New Roman" w:hAnsi="Times New Roman" w:cs="Times New Roman"/>
        </w:rPr>
      </w:pPr>
      <w:r w:rsidRPr="00796392">
        <w:rPr>
          <w:rFonts w:ascii="Times New Roman" w:hAnsi="Times New Roman" w:cs="Times New Roman"/>
        </w:rPr>
        <w:br w:type="page"/>
      </w:r>
    </w:p>
    <w:p w14:paraId="0CCC4B34" w14:textId="285841A1" w:rsidR="001F5FE4" w:rsidRPr="00796392" w:rsidRDefault="00196E62" w:rsidP="008A0D95">
      <w:pPr>
        <w:widowControl/>
        <w:rPr>
          <w:rFonts w:ascii="Times New Roman" w:hAnsi="Times New Roman" w:cs="Times New Roman"/>
        </w:rPr>
      </w:pPr>
      <w:r w:rsidRPr="008A0D95">
        <w:rPr>
          <w:rFonts w:ascii="Times New Roman" w:hAnsi="Times New Roman" w:cs="Times New Roman"/>
          <w:b/>
          <w:bCs/>
        </w:rPr>
        <w:lastRenderedPageBreak/>
        <w:t>Table S</w:t>
      </w:r>
      <w:r w:rsidR="004A512B">
        <w:rPr>
          <w:rFonts w:ascii="Times New Roman" w:hAnsi="Times New Roman" w:cs="Times New Roman" w:hint="eastAsia"/>
          <w:b/>
          <w:bCs/>
        </w:rPr>
        <w:t>7</w:t>
      </w:r>
      <w:r w:rsidR="008F3DC6" w:rsidRPr="00796392">
        <w:rPr>
          <w:rFonts w:ascii="Times New Roman" w:hAnsi="Times New Roman" w:cs="Times New Roman"/>
        </w:rPr>
        <w:t xml:space="preserve"> </w:t>
      </w:r>
      <w:bookmarkStart w:id="13" w:name="_Hlk136937103"/>
      <w:r w:rsidR="005B0BD0" w:rsidRPr="005B0BD0">
        <w:rPr>
          <w:rFonts w:ascii="Times New Roman" w:hAnsi="Times New Roman" w:cs="Times New Roman"/>
        </w:rPr>
        <w:t xml:space="preserve">Network topology parameters </w:t>
      </w:r>
      <w:r w:rsidR="005B0BD0">
        <w:rPr>
          <w:rFonts w:ascii="Times New Roman" w:hAnsi="Times New Roman" w:cs="Times New Roman"/>
        </w:rPr>
        <w:t xml:space="preserve">of bacterial networks </w:t>
      </w:r>
      <w:r w:rsidR="005B0BD0" w:rsidRPr="005B0BD0">
        <w:rPr>
          <w:rFonts w:ascii="Times New Roman" w:hAnsi="Times New Roman" w:cs="Times New Roman"/>
        </w:rPr>
        <w:t xml:space="preserve">calculated </w:t>
      </w:r>
      <w:bookmarkEnd w:id="13"/>
      <w:r w:rsidR="005B0BD0">
        <w:rPr>
          <w:rFonts w:ascii="Times New Roman" w:hAnsi="Times New Roman" w:cs="Times New Roman"/>
        </w:rPr>
        <w:t>with</w:t>
      </w:r>
      <w:r w:rsidR="005B0BD0" w:rsidRPr="005B0BD0">
        <w:rPr>
          <w:rFonts w:ascii="Times New Roman" w:hAnsi="Times New Roman" w:cs="Times New Roman"/>
        </w:rPr>
        <w:t xml:space="preserve"> the </w:t>
      </w:r>
      <w:r w:rsidR="00702D48">
        <w:rPr>
          <w:rFonts w:ascii="Times New Roman" w:hAnsi="Times New Roman" w:cs="Times New Roman"/>
        </w:rPr>
        <w:t>n</w:t>
      </w:r>
      <w:r w:rsidR="005B0BD0" w:rsidRPr="005B0BD0">
        <w:rPr>
          <w:rFonts w:ascii="Times New Roman" w:hAnsi="Times New Roman" w:cs="Times New Roman"/>
        </w:rPr>
        <w:t xml:space="preserve">etwork </w:t>
      </w:r>
      <w:r w:rsidR="00702D48">
        <w:rPr>
          <w:rFonts w:ascii="Times New Roman" w:hAnsi="Times New Roman" w:cs="Times New Roman"/>
        </w:rPr>
        <w:t>a</w:t>
      </w:r>
      <w:r w:rsidR="005B0BD0" w:rsidRPr="005B0BD0">
        <w:rPr>
          <w:rFonts w:ascii="Times New Roman" w:hAnsi="Times New Roman" w:cs="Times New Roman"/>
        </w:rPr>
        <w:t>nalyzer tool</w:t>
      </w:r>
      <w:r w:rsidR="005B0BD0">
        <w:rPr>
          <w:rFonts w:ascii="Times New Roman" w:hAnsi="Times New Roman" w:cs="Times New Roman"/>
        </w:rPr>
        <w:t xml:space="preserve"> in </w:t>
      </w:r>
      <w:proofErr w:type="spellStart"/>
      <w:r w:rsidR="005B0BD0">
        <w:rPr>
          <w:rFonts w:ascii="Times New Roman" w:hAnsi="Times New Roman" w:cs="Times New Roman"/>
        </w:rPr>
        <w:t>gephi</w:t>
      </w:r>
      <w:proofErr w:type="spellEnd"/>
      <w:r w:rsidR="008A0D95">
        <w:rPr>
          <w:rFonts w:ascii="Times New Roman" w:hAnsi="Times New Roman" w:cs="Times New Roman"/>
        </w:rPr>
        <w:t xml:space="preserve"> </w:t>
      </w:r>
      <w:r w:rsidR="008A0D95" w:rsidRPr="008A0D95">
        <w:rPr>
          <w:rFonts w:ascii="Times New Roman" w:hAnsi="Times New Roman" w:cs="Times New Roman"/>
        </w:rPr>
        <w:t>0.9.2 software</w:t>
      </w:r>
      <w:r w:rsidR="005B0BD0" w:rsidRPr="005B0BD0">
        <w:rPr>
          <w:rFonts w:ascii="Times New Roman" w:hAnsi="Times New Roman" w:cs="Times New Roman"/>
        </w:rPr>
        <w:t>.</w:t>
      </w:r>
      <w:r w:rsidR="00544082" w:rsidRPr="00544082">
        <w:rPr>
          <w:rFonts w:ascii="Times New Roman" w:hAnsi="Times New Roman" w:cs="Times New Roman"/>
        </w:rPr>
        <w:t xml:space="preserve"> </w:t>
      </w:r>
      <w:r w:rsidR="00544082">
        <w:rPr>
          <w:rFonts w:ascii="Times New Roman" w:hAnsi="Times New Roman" w:cs="Times New Roman"/>
        </w:rPr>
        <w:t xml:space="preserve">LT1: </w:t>
      </w:r>
      <w:r w:rsidR="00544082" w:rsidRPr="00544082">
        <w:rPr>
          <w:rFonts w:ascii="Times New Roman" w:hAnsi="Times New Roman" w:cs="Times New Roman"/>
        </w:rPr>
        <w:t>group without treatment</w:t>
      </w:r>
      <w:r w:rsidR="00544082">
        <w:rPr>
          <w:rFonts w:ascii="Times New Roman" w:hAnsi="Times New Roman" w:cs="Times New Roman"/>
        </w:rPr>
        <w:t xml:space="preserve"> at the T1</w:t>
      </w:r>
      <w:r w:rsidR="00544082" w:rsidRPr="00544082">
        <w:rPr>
          <w:rFonts w:ascii="Times New Roman" w:hAnsi="Times New Roman" w:cs="Times New Roman"/>
        </w:rPr>
        <w:t xml:space="preserve"> </w:t>
      </w:r>
      <w:r w:rsidR="00544082">
        <w:rPr>
          <w:rFonts w:ascii="Times New Roman" w:hAnsi="Times New Roman" w:cs="Times New Roman"/>
        </w:rPr>
        <w:t>time point under 25</w:t>
      </w:r>
      <w:r w:rsidR="00544082" w:rsidRPr="00506215">
        <w:rPr>
          <w:rFonts w:ascii="Times New Roman" w:hAnsi="Times New Roman" w:cs="Times New Roman"/>
        </w:rPr>
        <w:t>°C</w:t>
      </w:r>
      <w:r w:rsidR="00544082">
        <w:rPr>
          <w:rFonts w:ascii="Times New Roman" w:hAnsi="Times New Roman" w:cs="Times New Roman"/>
        </w:rPr>
        <w:t>;</w:t>
      </w:r>
      <w:r w:rsidR="00544082">
        <w:rPr>
          <w:rFonts w:ascii="Times New Roman" w:hAnsi="Times New Roman" w:cs="Times New Roman" w:hint="eastAsia"/>
        </w:rPr>
        <w:t xml:space="preserve"> </w:t>
      </w:r>
      <w:r w:rsidR="00544082">
        <w:rPr>
          <w:rFonts w:ascii="Times New Roman" w:hAnsi="Times New Roman" w:cs="Times New Roman"/>
        </w:rPr>
        <w:t xml:space="preserve">LT2: </w:t>
      </w:r>
      <w:r w:rsidR="00544082" w:rsidRPr="00BE34BF">
        <w:rPr>
          <w:rFonts w:ascii="Times New Roman" w:hAnsi="Times New Roman" w:cs="Times New Roman"/>
        </w:rPr>
        <w:t>placebo-treated group</w:t>
      </w:r>
      <w:r w:rsidR="00544082">
        <w:rPr>
          <w:rFonts w:ascii="Times New Roman" w:hAnsi="Times New Roman" w:cs="Times New Roman"/>
        </w:rPr>
        <w:t xml:space="preserve"> at the T2 time point under 25</w:t>
      </w:r>
      <w:r w:rsidR="00544082" w:rsidRPr="00506215">
        <w:rPr>
          <w:rFonts w:ascii="Times New Roman" w:hAnsi="Times New Roman" w:cs="Times New Roman"/>
        </w:rPr>
        <w:t>°C</w:t>
      </w:r>
      <w:r w:rsidR="00544082">
        <w:rPr>
          <w:rFonts w:ascii="Times New Roman" w:hAnsi="Times New Roman" w:cs="Times New Roman"/>
        </w:rPr>
        <w:t>,</w:t>
      </w:r>
      <w:r w:rsidR="00544082" w:rsidRPr="00BE34BF">
        <w:rPr>
          <w:rFonts w:ascii="Times New Roman" w:hAnsi="Times New Roman" w:cs="Times New Roman"/>
        </w:rPr>
        <w:t xml:space="preserve"> </w:t>
      </w:r>
      <w:r w:rsidR="00544082">
        <w:rPr>
          <w:rFonts w:ascii="Times New Roman" w:hAnsi="Times New Roman" w:cs="Times New Roman"/>
        </w:rPr>
        <w:t xml:space="preserve">LTB2: </w:t>
      </w:r>
      <w:r w:rsidR="00544082" w:rsidRPr="00BE34BF">
        <w:rPr>
          <w:rFonts w:ascii="Times New Roman" w:hAnsi="Times New Roman" w:cs="Times New Roman"/>
        </w:rPr>
        <w:t>SCSIO 12664-treated group</w:t>
      </w:r>
      <w:r w:rsidR="00544082">
        <w:rPr>
          <w:rFonts w:ascii="Times New Roman" w:hAnsi="Times New Roman" w:cs="Times New Roman"/>
        </w:rPr>
        <w:t xml:space="preserve"> at the T2 time point under 25</w:t>
      </w:r>
      <w:r w:rsidR="00544082" w:rsidRPr="00506215">
        <w:rPr>
          <w:rFonts w:ascii="Times New Roman" w:hAnsi="Times New Roman" w:cs="Times New Roman"/>
        </w:rPr>
        <w:t>°C</w:t>
      </w:r>
      <w:r w:rsidR="00544082">
        <w:rPr>
          <w:rFonts w:ascii="Times New Roman" w:hAnsi="Times New Roman" w:cs="Times New Roman"/>
        </w:rPr>
        <w:t xml:space="preserve">; HT1: </w:t>
      </w:r>
      <w:r w:rsidR="00544082" w:rsidRPr="00544082">
        <w:rPr>
          <w:rFonts w:ascii="Times New Roman" w:hAnsi="Times New Roman" w:cs="Times New Roman"/>
        </w:rPr>
        <w:t>group without treatment</w:t>
      </w:r>
      <w:r w:rsidR="00544082">
        <w:rPr>
          <w:rFonts w:ascii="Times New Roman" w:hAnsi="Times New Roman" w:cs="Times New Roman"/>
        </w:rPr>
        <w:t xml:space="preserve"> at the T1</w:t>
      </w:r>
      <w:r w:rsidR="00544082" w:rsidRPr="00544082">
        <w:rPr>
          <w:rFonts w:ascii="Times New Roman" w:hAnsi="Times New Roman" w:cs="Times New Roman"/>
        </w:rPr>
        <w:t xml:space="preserve"> </w:t>
      </w:r>
      <w:r w:rsidR="00544082">
        <w:rPr>
          <w:rFonts w:ascii="Times New Roman" w:hAnsi="Times New Roman" w:cs="Times New Roman"/>
        </w:rPr>
        <w:t>time point under 32</w:t>
      </w:r>
      <w:r w:rsidR="00544082" w:rsidRPr="00506215">
        <w:rPr>
          <w:rFonts w:ascii="Times New Roman" w:hAnsi="Times New Roman" w:cs="Times New Roman"/>
        </w:rPr>
        <w:t>°C</w:t>
      </w:r>
      <w:r w:rsidR="00544082">
        <w:rPr>
          <w:rFonts w:ascii="Times New Roman" w:hAnsi="Times New Roman" w:cs="Times New Roman"/>
        </w:rPr>
        <w:t>;</w:t>
      </w:r>
      <w:r w:rsidR="00544082">
        <w:rPr>
          <w:rFonts w:ascii="Times New Roman" w:hAnsi="Times New Roman" w:cs="Times New Roman" w:hint="eastAsia"/>
        </w:rPr>
        <w:t xml:space="preserve"> </w:t>
      </w:r>
      <w:r w:rsidR="00544082">
        <w:rPr>
          <w:rFonts w:ascii="Times New Roman" w:hAnsi="Times New Roman" w:cs="Times New Roman"/>
        </w:rPr>
        <w:t xml:space="preserve">HT2: </w:t>
      </w:r>
      <w:r w:rsidR="00544082" w:rsidRPr="00BE34BF">
        <w:rPr>
          <w:rFonts w:ascii="Times New Roman" w:hAnsi="Times New Roman" w:cs="Times New Roman"/>
        </w:rPr>
        <w:t>placebo-treated group</w:t>
      </w:r>
      <w:r w:rsidR="00544082">
        <w:rPr>
          <w:rFonts w:ascii="Times New Roman" w:hAnsi="Times New Roman" w:cs="Times New Roman"/>
        </w:rPr>
        <w:t xml:space="preserve"> at the T2 time point under 32</w:t>
      </w:r>
      <w:r w:rsidR="00544082" w:rsidRPr="00506215">
        <w:rPr>
          <w:rFonts w:ascii="Times New Roman" w:hAnsi="Times New Roman" w:cs="Times New Roman"/>
        </w:rPr>
        <w:t>°C</w:t>
      </w:r>
      <w:r w:rsidR="00544082">
        <w:rPr>
          <w:rFonts w:ascii="Times New Roman" w:hAnsi="Times New Roman" w:cs="Times New Roman"/>
        </w:rPr>
        <w:t>,</w:t>
      </w:r>
      <w:r w:rsidR="00544082" w:rsidRPr="00BE34BF">
        <w:rPr>
          <w:rFonts w:ascii="Times New Roman" w:hAnsi="Times New Roman" w:cs="Times New Roman"/>
        </w:rPr>
        <w:t xml:space="preserve"> </w:t>
      </w:r>
      <w:r w:rsidR="00544082">
        <w:rPr>
          <w:rFonts w:ascii="Times New Roman" w:hAnsi="Times New Roman" w:cs="Times New Roman"/>
        </w:rPr>
        <w:t xml:space="preserve">HTB2: </w:t>
      </w:r>
      <w:r w:rsidR="00544082" w:rsidRPr="00BE34BF">
        <w:rPr>
          <w:rFonts w:ascii="Times New Roman" w:hAnsi="Times New Roman" w:cs="Times New Roman"/>
        </w:rPr>
        <w:t>SCSIO 12664-treated group</w:t>
      </w:r>
      <w:r w:rsidR="00544082">
        <w:rPr>
          <w:rFonts w:ascii="Times New Roman" w:hAnsi="Times New Roman" w:cs="Times New Roman"/>
        </w:rPr>
        <w:t xml:space="preserve"> at the T2 time point under 32</w:t>
      </w:r>
      <w:r w:rsidR="00544082" w:rsidRPr="00506215">
        <w:rPr>
          <w:rFonts w:ascii="Times New Roman" w:hAnsi="Times New Roman" w:cs="Times New Roman"/>
        </w:rPr>
        <w:t>°C</w:t>
      </w:r>
      <w:r w:rsidR="00544082">
        <w:rPr>
          <w:rFonts w:ascii="Times New Roman" w:hAnsi="Times New Roman" w:cs="Times New Roman"/>
        </w:rPr>
        <w:t>.</w:t>
      </w:r>
    </w:p>
    <w:tbl>
      <w:tblPr>
        <w:tblW w:w="5002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192"/>
        <w:gridCol w:w="1056"/>
        <w:gridCol w:w="1056"/>
        <w:gridCol w:w="1056"/>
        <w:gridCol w:w="1055"/>
        <w:gridCol w:w="1055"/>
        <w:gridCol w:w="1055"/>
      </w:tblGrid>
      <w:tr w:rsidR="00B53CCC" w:rsidRPr="00796392" w14:paraId="1B5234D5" w14:textId="77777777" w:rsidTr="00B53CCC">
        <w:trPr>
          <w:trHeight w:val="285"/>
          <w:jc w:val="center"/>
        </w:trPr>
        <w:tc>
          <w:tcPr>
            <w:tcW w:w="1285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46DBF05" w14:textId="77777777" w:rsidR="00B53CCC" w:rsidRPr="00796392" w:rsidRDefault="00B53CCC" w:rsidP="00B53CC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145CDF9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LT1</w:t>
            </w:r>
          </w:p>
        </w:tc>
        <w:tc>
          <w:tcPr>
            <w:tcW w:w="61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DFBBB45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LT2</w:t>
            </w:r>
          </w:p>
        </w:tc>
        <w:tc>
          <w:tcPr>
            <w:tcW w:w="61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D4C42E6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LTB2</w:t>
            </w:r>
          </w:p>
        </w:tc>
        <w:tc>
          <w:tcPr>
            <w:tcW w:w="6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AF3CB5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HT1</w:t>
            </w:r>
          </w:p>
        </w:tc>
        <w:tc>
          <w:tcPr>
            <w:tcW w:w="6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B8CCB6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HT2</w:t>
            </w:r>
          </w:p>
        </w:tc>
        <w:tc>
          <w:tcPr>
            <w:tcW w:w="6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923D9C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HTB2</w:t>
            </w:r>
          </w:p>
        </w:tc>
      </w:tr>
      <w:tr w:rsidR="00B53CCC" w:rsidRPr="00796392" w14:paraId="3A900FA8" w14:textId="77777777" w:rsidTr="00B53CCC">
        <w:trPr>
          <w:trHeight w:val="285"/>
          <w:jc w:val="center"/>
        </w:trPr>
        <w:tc>
          <w:tcPr>
            <w:tcW w:w="1285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BC19AD5" w14:textId="77777777" w:rsidR="00B53CCC" w:rsidRPr="00796392" w:rsidRDefault="00B53CCC" w:rsidP="00B53CC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Node</w:t>
            </w:r>
          </w:p>
        </w:tc>
        <w:tc>
          <w:tcPr>
            <w:tcW w:w="619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0D5DB3D9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228</w:t>
            </w:r>
          </w:p>
        </w:tc>
        <w:tc>
          <w:tcPr>
            <w:tcW w:w="619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5EC956D5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572</w:t>
            </w:r>
          </w:p>
        </w:tc>
        <w:tc>
          <w:tcPr>
            <w:tcW w:w="619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D1522C3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128</w:t>
            </w:r>
          </w:p>
        </w:tc>
        <w:tc>
          <w:tcPr>
            <w:tcW w:w="619" w:type="pct"/>
            <w:tcBorders>
              <w:top w:val="single" w:sz="4" w:space="0" w:color="auto"/>
            </w:tcBorders>
            <w:vAlign w:val="center"/>
          </w:tcPr>
          <w:p w14:paraId="5EE37691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159</w:t>
            </w:r>
          </w:p>
        </w:tc>
        <w:tc>
          <w:tcPr>
            <w:tcW w:w="619" w:type="pct"/>
            <w:tcBorders>
              <w:top w:val="single" w:sz="4" w:space="0" w:color="auto"/>
            </w:tcBorders>
            <w:vAlign w:val="center"/>
          </w:tcPr>
          <w:p w14:paraId="57488FE3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487</w:t>
            </w:r>
          </w:p>
        </w:tc>
        <w:tc>
          <w:tcPr>
            <w:tcW w:w="619" w:type="pct"/>
            <w:tcBorders>
              <w:top w:val="single" w:sz="4" w:space="0" w:color="auto"/>
            </w:tcBorders>
            <w:vAlign w:val="center"/>
          </w:tcPr>
          <w:p w14:paraId="15C4D0EF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384</w:t>
            </w:r>
          </w:p>
        </w:tc>
      </w:tr>
      <w:tr w:rsidR="00B53CCC" w:rsidRPr="00796392" w14:paraId="4F0DD962" w14:textId="77777777" w:rsidTr="00B53CCC">
        <w:trPr>
          <w:trHeight w:val="285"/>
          <w:jc w:val="center"/>
        </w:trPr>
        <w:tc>
          <w:tcPr>
            <w:tcW w:w="1285" w:type="pct"/>
            <w:noWrap/>
            <w:vAlign w:val="center"/>
            <w:hideMark/>
          </w:tcPr>
          <w:p w14:paraId="43B567AA" w14:textId="77777777" w:rsidR="00B53CCC" w:rsidRPr="00796392" w:rsidRDefault="00B53CCC" w:rsidP="00B53CC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Edge</w:t>
            </w:r>
          </w:p>
        </w:tc>
        <w:tc>
          <w:tcPr>
            <w:tcW w:w="619" w:type="pct"/>
            <w:noWrap/>
            <w:vAlign w:val="center"/>
            <w:hideMark/>
          </w:tcPr>
          <w:p w14:paraId="2156B11D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5797</w:t>
            </w:r>
          </w:p>
        </w:tc>
        <w:tc>
          <w:tcPr>
            <w:tcW w:w="619" w:type="pct"/>
            <w:noWrap/>
            <w:vAlign w:val="center"/>
            <w:hideMark/>
          </w:tcPr>
          <w:p w14:paraId="15D55C89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29033</w:t>
            </w:r>
          </w:p>
        </w:tc>
        <w:tc>
          <w:tcPr>
            <w:tcW w:w="619" w:type="pct"/>
            <w:noWrap/>
            <w:vAlign w:val="center"/>
            <w:hideMark/>
          </w:tcPr>
          <w:p w14:paraId="354BB3AF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2804</w:t>
            </w:r>
          </w:p>
        </w:tc>
        <w:tc>
          <w:tcPr>
            <w:tcW w:w="619" w:type="pct"/>
            <w:vAlign w:val="center"/>
          </w:tcPr>
          <w:p w14:paraId="34391817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1664</w:t>
            </w:r>
          </w:p>
        </w:tc>
        <w:tc>
          <w:tcPr>
            <w:tcW w:w="619" w:type="pct"/>
            <w:vAlign w:val="center"/>
          </w:tcPr>
          <w:p w14:paraId="0D5E0A31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6455</w:t>
            </w:r>
          </w:p>
        </w:tc>
        <w:tc>
          <w:tcPr>
            <w:tcW w:w="619" w:type="pct"/>
            <w:vAlign w:val="center"/>
          </w:tcPr>
          <w:p w14:paraId="6BB9B97D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8913</w:t>
            </w:r>
          </w:p>
        </w:tc>
      </w:tr>
      <w:tr w:rsidR="00B53CCC" w:rsidRPr="00796392" w14:paraId="5CF9F6C2" w14:textId="77777777" w:rsidTr="00B53CCC">
        <w:trPr>
          <w:trHeight w:val="285"/>
          <w:jc w:val="center"/>
        </w:trPr>
        <w:tc>
          <w:tcPr>
            <w:tcW w:w="1285" w:type="pct"/>
            <w:noWrap/>
            <w:vAlign w:val="center"/>
            <w:hideMark/>
          </w:tcPr>
          <w:p w14:paraId="615970DF" w14:textId="77777777" w:rsidR="00B53CCC" w:rsidRPr="00796392" w:rsidRDefault="00B53CCC" w:rsidP="00B53CC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bookmarkStart w:id="14" w:name="_Hlk133311969"/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Average degree</w:t>
            </w:r>
          </w:p>
        </w:tc>
        <w:tc>
          <w:tcPr>
            <w:tcW w:w="619" w:type="pct"/>
            <w:noWrap/>
            <w:vAlign w:val="center"/>
            <w:hideMark/>
          </w:tcPr>
          <w:p w14:paraId="3F4C06E9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50.850</w:t>
            </w:r>
          </w:p>
        </w:tc>
        <w:tc>
          <w:tcPr>
            <w:tcW w:w="619" w:type="pct"/>
            <w:noWrap/>
            <w:vAlign w:val="center"/>
            <w:hideMark/>
          </w:tcPr>
          <w:p w14:paraId="62B1E1B3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101.514</w:t>
            </w:r>
          </w:p>
        </w:tc>
        <w:tc>
          <w:tcPr>
            <w:tcW w:w="619" w:type="pct"/>
            <w:noWrap/>
            <w:vAlign w:val="center"/>
            <w:hideMark/>
          </w:tcPr>
          <w:p w14:paraId="5D2C6DB0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43.812</w:t>
            </w:r>
          </w:p>
        </w:tc>
        <w:tc>
          <w:tcPr>
            <w:tcW w:w="619" w:type="pct"/>
            <w:vAlign w:val="center"/>
          </w:tcPr>
          <w:p w14:paraId="0C78D4BA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20.930</w:t>
            </w:r>
          </w:p>
        </w:tc>
        <w:tc>
          <w:tcPr>
            <w:tcW w:w="619" w:type="pct"/>
            <w:vAlign w:val="center"/>
          </w:tcPr>
          <w:p w14:paraId="1285AA9B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26.509</w:t>
            </w:r>
          </w:p>
        </w:tc>
        <w:tc>
          <w:tcPr>
            <w:tcW w:w="619" w:type="pct"/>
            <w:vAlign w:val="center"/>
          </w:tcPr>
          <w:p w14:paraId="2CEEB747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46.42188</w:t>
            </w:r>
          </w:p>
        </w:tc>
      </w:tr>
      <w:tr w:rsidR="00B53CCC" w:rsidRPr="00796392" w14:paraId="7E48615C" w14:textId="77777777" w:rsidTr="00B53CCC">
        <w:trPr>
          <w:trHeight w:val="285"/>
          <w:jc w:val="center"/>
        </w:trPr>
        <w:tc>
          <w:tcPr>
            <w:tcW w:w="1285" w:type="pct"/>
            <w:noWrap/>
            <w:vAlign w:val="center"/>
            <w:hideMark/>
          </w:tcPr>
          <w:p w14:paraId="7C7C53C1" w14:textId="77777777" w:rsidR="00B53CCC" w:rsidRPr="00796392" w:rsidRDefault="00B53CCC" w:rsidP="00B53CC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Average path length</w:t>
            </w:r>
          </w:p>
        </w:tc>
        <w:tc>
          <w:tcPr>
            <w:tcW w:w="619" w:type="pct"/>
            <w:noWrap/>
            <w:vAlign w:val="center"/>
            <w:hideMark/>
          </w:tcPr>
          <w:p w14:paraId="48A606CD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619" w:type="pct"/>
            <w:noWrap/>
            <w:vAlign w:val="center"/>
            <w:hideMark/>
          </w:tcPr>
          <w:p w14:paraId="245FD1B2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619" w:type="pct"/>
            <w:noWrap/>
            <w:vAlign w:val="center"/>
            <w:hideMark/>
          </w:tcPr>
          <w:p w14:paraId="0AFC70BC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619" w:type="pct"/>
            <w:vAlign w:val="center"/>
          </w:tcPr>
          <w:p w14:paraId="117D9253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619" w:type="pct"/>
            <w:vAlign w:val="center"/>
          </w:tcPr>
          <w:p w14:paraId="19632C35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619" w:type="pct"/>
            <w:vAlign w:val="center"/>
          </w:tcPr>
          <w:p w14:paraId="0CA3AD9F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B53CCC" w:rsidRPr="00796392" w14:paraId="2B7DF9E9" w14:textId="77777777" w:rsidTr="00B53CCC">
        <w:trPr>
          <w:trHeight w:val="285"/>
          <w:jc w:val="center"/>
        </w:trPr>
        <w:tc>
          <w:tcPr>
            <w:tcW w:w="1285" w:type="pct"/>
            <w:noWrap/>
            <w:vAlign w:val="center"/>
            <w:hideMark/>
          </w:tcPr>
          <w:p w14:paraId="39CBF3E5" w14:textId="77777777" w:rsidR="00B53CCC" w:rsidRPr="00796392" w:rsidRDefault="00B53CCC" w:rsidP="00B53CC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Network diameter</w:t>
            </w:r>
          </w:p>
        </w:tc>
        <w:tc>
          <w:tcPr>
            <w:tcW w:w="619" w:type="pct"/>
            <w:noWrap/>
            <w:vAlign w:val="center"/>
            <w:hideMark/>
          </w:tcPr>
          <w:p w14:paraId="60585A34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619" w:type="pct"/>
            <w:noWrap/>
            <w:vAlign w:val="center"/>
            <w:hideMark/>
          </w:tcPr>
          <w:p w14:paraId="388957B4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619" w:type="pct"/>
            <w:noWrap/>
            <w:vAlign w:val="center"/>
            <w:hideMark/>
          </w:tcPr>
          <w:p w14:paraId="07F673EE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619" w:type="pct"/>
            <w:vAlign w:val="center"/>
          </w:tcPr>
          <w:p w14:paraId="14CA1548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619" w:type="pct"/>
            <w:vAlign w:val="center"/>
          </w:tcPr>
          <w:p w14:paraId="279F17E4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619" w:type="pct"/>
            <w:vAlign w:val="center"/>
          </w:tcPr>
          <w:p w14:paraId="1D644A2A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B53CCC" w:rsidRPr="00796392" w14:paraId="5D1D56BA" w14:textId="77777777" w:rsidTr="00B53CCC">
        <w:trPr>
          <w:trHeight w:val="285"/>
          <w:jc w:val="center"/>
        </w:trPr>
        <w:tc>
          <w:tcPr>
            <w:tcW w:w="1285" w:type="pct"/>
            <w:noWrap/>
            <w:vAlign w:val="center"/>
            <w:hideMark/>
          </w:tcPr>
          <w:p w14:paraId="1AE93285" w14:textId="77777777" w:rsidR="00B53CCC" w:rsidRPr="00796392" w:rsidRDefault="00B53CCC" w:rsidP="00B53CC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Clustering coefficient</w:t>
            </w:r>
          </w:p>
        </w:tc>
        <w:tc>
          <w:tcPr>
            <w:tcW w:w="619" w:type="pct"/>
            <w:noWrap/>
            <w:vAlign w:val="center"/>
            <w:hideMark/>
          </w:tcPr>
          <w:p w14:paraId="7F43C7BE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619" w:type="pct"/>
            <w:noWrap/>
            <w:vAlign w:val="center"/>
            <w:hideMark/>
          </w:tcPr>
          <w:p w14:paraId="6652C366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619" w:type="pct"/>
            <w:noWrap/>
            <w:vAlign w:val="center"/>
            <w:hideMark/>
          </w:tcPr>
          <w:p w14:paraId="101F182B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619" w:type="pct"/>
            <w:vAlign w:val="center"/>
          </w:tcPr>
          <w:p w14:paraId="13EEE39E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619" w:type="pct"/>
            <w:vAlign w:val="center"/>
          </w:tcPr>
          <w:p w14:paraId="4E9EEE81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619" w:type="pct"/>
            <w:vAlign w:val="center"/>
          </w:tcPr>
          <w:p w14:paraId="423096FE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B53CCC" w:rsidRPr="00796392" w14:paraId="6E467590" w14:textId="77777777" w:rsidTr="00B53CCC">
        <w:trPr>
          <w:trHeight w:val="285"/>
          <w:jc w:val="center"/>
        </w:trPr>
        <w:tc>
          <w:tcPr>
            <w:tcW w:w="1285" w:type="pct"/>
            <w:noWrap/>
            <w:vAlign w:val="center"/>
            <w:hideMark/>
          </w:tcPr>
          <w:p w14:paraId="49951036" w14:textId="77777777" w:rsidR="00B53CCC" w:rsidRPr="00796392" w:rsidRDefault="00B53CCC" w:rsidP="00B53CC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Density</w:t>
            </w:r>
          </w:p>
        </w:tc>
        <w:tc>
          <w:tcPr>
            <w:tcW w:w="619" w:type="pct"/>
            <w:noWrap/>
            <w:vAlign w:val="center"/>
            <w:hideMark/>
          </w:tcPr>
          <w:p w14:paraId="769BBE02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0.224</w:t>
            </w:r>
          </w:p>
        </w:tc>
        <w:tc>
          <w:tcPr>
            <w:tcW w:w="619" w:type="pct"/>
            <w:noWrap/>
            <w:vAlign w:val="center"/>
            <w:hideMark/>
          </w:tcPr>
          <w:p w14:paraId="4FD53D20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0.177</w:t>
            </w:r>
          </w:p>
        </w:tc>
        <w:tc>
          <w:tcPr>
            <w:tcW w:w="619" w:type="pct"/>
            <w:noWrap/>
            <w:vAlign w:val="center"/>
            <w:hideMark/>
          </w:tcPr>
          <w:p w14:paraId="4296CBC4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0.344</w:t>
            </w:r>
          </w:p>
        </w:tc>
        <w:tc>
          <w:tcPr>
            <w:tcW w:w="619" w:type="pct"/>
            <w:vAlign w:val="center"/>
          </w:tcPr>
          <w:p w14:paraId="2E14018F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0.132</w:t>
            </w:r>
          </w:p>
        </w:tc>
        <w:tc>
          <w:tcPr>
            <w:tcW w:w="619" w:type="pct"/>
            <w:vAlign w:val="center"/>
          </w:tcPr>
          <w:p w14:paraId="508C9F3E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0.054</w:t>
            </w:r>
          </w:p>
        </w:tc>
        <w:tc>
          <w:tcPr>
            <w:tcW w:w="619" w:type="pct"/>
            <w:vAlign w:val="center"/>
          </w:tcPr>
          <w:p w14:paraId="3DC5F4A0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0.121</w:t>
            </w:r>
          </w:p>
        </w:tc>
      </w:tr>
      <w:tr w:rsidR="00B53CCC" w:rsidRPr="00796392" w14:paraId="5344F426" w14:textId="77777777" w:rsidTr="00B53CCC">
        <w:trPr>
          <w:trHeight w:val="285"/>
          <w:jc w:val="center"/>
        </w:trPr>
        <w:tc>
          <w:tcPr>
            <w:tcW w:w="1285" w:type="pct"/>
            <w:noWrap/>
            <w:vAlign w:val="center"/>
            <w:hideMark/>
          </w:tcPr>
          <w:p w14:paraId="2019148B" w14:textId="77777777" w:rsidR="00B53CCC" w:rsidRPr="00796392" w:rsidRDefault="00B53CCC" w:rsidP="00B53CC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bookmarkStart w:id="15" w:name="OLE_LINK12"/>
            <w:bookmarkEnd w:id="14"/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Heterogeneity</w:t>
            </w:r>
            <w:bookmarkEnd w:id="15"/>
          </w:p>
        </w:tc>
        <w:tc>
          <w:tcPr>
            <w:tcW w:w="619" w:type="pct"/>
            <w:noWrap/>
            <w:vAlign w:val="center"/>
            <w:hideMark/>
          </w:tcPr>
          <w:p w14:paraId="7D35DC74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0.900</w:t>
            </w:r>
          </w:p>
        </w:tc>
        <w:tc>
          <w:tcPr>
            <w:tcW w:w="619" w:type="pct"/>
            <w:noWrap/>
            <w:vAlign w:val="center"/>
            <w:hideMark/>
          </w:tcPr>
          <w:p w14:paraId="165744AE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0.566</w:t>
            </w:r>
          </w:p>
        </w:tc>
        <w:tc>
          <w:tcPr>
            <w:tcW w:w="619" w:type="pct"/>
            <w:noWrap/>
            <w:vAlign w:val="center"/>
            <w:hideMark/>
          </w:tcPr>
          <w:p w14:paraId="2CF2887A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0.228</w:t>
            </w:r>
          </w:p>
        </w:tc>
        <w:tc>
          <w:tcPr>
            <w:tcW w:w="619" w:type="pct"/>
            <w:vAlign w:val="center"/>
          </w:tcPr>
          <w:p w14:paraId="6F6A6BD0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0.975</w:t>
            </w:r>
          </w:p>
        </w:tc>
        <w:tc>
          <w:tcPr>
            <w:tcW w:w="619" w:type="pct"/>
            <w:vAlign w:val="center"/>
          </w:tcPr>
          <w:p w14:paraId="60B6ECF1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1.035</w:t>
            </w:r>
          </w:p>
        </w:tc>
        <w:tc>
          <w:tcPr>
            <w:tcW w:w="619" w:type="pct"/>
            <w:vAlign w:val="center"/>
          </w:tcPr>
          <w:p w14:paraId="64ACC66B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1.167</w:t>
            </w:r>
          </w:p>
        </w:tc>
      </w:tr>
      <w:tr w:rsidR="00B53CCC" w:rsidRPr="00796392" w14:paraId="79562D41" w14:textId="77777777" w:rsidTr="00B53CCC">
        <w:trPr>
          <w:trHeight w:val="285"/>
          <w:jc w:val="center"/>
        </w:trPr>
        <w:tc>
          <w:tcPr>
            <w:tcW w:w="1285" w:type="pct"/>
            <w:noWrap/>
            <w:vAlign w:val="center"/>
            <w:hideMark/>
          </w:tcPr>
          <w:p w14:paraId="17574A9F" w14:textId="77777777" w:rsidR="00B53CCC" w:rsidRPr="00796392" w:rsidRDefault="00B53CCC" w:rsidP="00B53CC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Centralization</w:t>
            </w:r>
          </w:p>
        </w:tc>
        <w:tc>
          <w:tcPr>
            <w:tcW w:w="619" w:type="pct"/>
            <w:noWrap/>
            <w:vAlign w:val="center"/>
            <w:hideMark/>
          </w:tcPr>
          <w:p w14:paraId="0AD6700F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0.220</w:t>
            </w:r>
          </w:p>
        </w:tc>
        <w:tc>
          <w:tcPr>
            <w:tcW w:w="619" w:type="pct"/>
            <w:noWrap/>
            <w:vAlign w:val="center"/>
            <w:hideMark/>
          </w:tcPr>
          <w:p w14:paraId="5F95AF10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0.102</w:t>
            </w:r>
          </w:p>
        </w:tc>
        <w:tc>
          <w:tcPr>
            <w:tcW w:w="619" w:type="pct"/>
            <w:noWrap/>
            <w:vAlign w:val="center"/>
            <w:hideMark/>
          </w:tcPr>
          <w:p w14:paraId="0C69DAD2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0.088</w:t>
            </w:r>
          </w:p>
        </w:tc>
        <w:tc>
          <w:tcPr>
            <w:tcW w:w="619" w:type="pct"/>
            <w:vAlign w:val="center"/>
          </w:tcPr>
          <w:p w14:paraId="53FC743E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0.183</w:t>
            </w:r>
          </w:p>
        </w:tc>
        <w:tc>
          <w:tcPr>
            <w:tcW w:w="619" w:type="pct"/>
            <w:vAlign w:val="center"/>
          </w:tcPr>
          <w:p w14:paraId="17045314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0.108</w:t>
            </w:r>
          </w:p>
        </w:tc>
        <w:tc>
          <w:tcPr>
            <w:tcW w:w="619" w:type="pct"/>
            <w:vAlign w:val="center"/>
          </w:tcPr>
          <w:p w14:paraId="1BF3F6F7" w14:textId="77777777" w:rsidR="00B53CCC" w:rsidRPr="00796392" w:rsidRDefault="00B53CCC" w:rsidP="00B53C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0.202</w:t>
            </w:r>
          </w:p>
        </w:tc>
      </w:tr>
    </w:tbl>
    <w:p w14:paraId="7A131A69" w14:textId="77777777" w:rsidR="00760C13" w:rsidRPr="00796392" w:rsidRDefault="00760C13" w:rsidP="00CE1291">
      <w:pPr>
        <w:widowControl/>
        <w:jc w:val="left"/>
        <w:rPr>
          <w:rFonts w:ascii="Times New Roman" w:hAnsi="Times New Roman" w:cs="Times New Roman"/>
        </w:rPr>
      </w:pPr>
    </w:p>
    <w:p w14:paraId="49E91B77" w14:textId="77777777" w:rsidR="00555340" w:rsidRPr="00796392" w:rsidRDefault="00196E62" w:rsidP="00CE1291">
      <w:pPr>
        <w:widowControl/>
        <w:jc w:val="left"/>
        <w:rPr>
          <w:rFonts w:ascii="Times New Roman" w:hAnsi="Times New Roman" w:cs="Times New Roman"/>
        </w:rPr>
      </w:pPr>
      <w:r w:rsidRPr="00796392">
        <w:rPr>
          <w:rFonts w:ascii="Times New Roman" w:hAnsi="Times New Roman" w:cs="Times New Roman"/>
        </w:rPr>
        <w:br w:type="page"/>
      </w:r>
    </w:p>
    <w:p w14:paraId="0ECF7EAC" w14:textId="4887A7B7" w:rsidR="00555340" w:rsidRPr="00796392" w:rsidRDefault="00196E62" w:rsidP="005B0BD0">
      <w:pPr>
        <w:widowControl/>
        <w:rPr>
          <w:rFonts w:ascii="Times New Roman" w:hAnsi="Times New Roman" w:cs="Times New Roman"/>
        </w:rPr>
      </w:pPr>
      <w:r w:rsidRPr="008A0D95">
        <w:rPr>
          <w:rFonts w:ascii="Times New Roman" w:hAnsi="Times New Roman" w:cs="Times New Roman"/>
          <w:b/>
          <w:bCs/>
        </w:rPr>
        <w:lastRenderedPageBreak/>
        <w:t>Table S</w:t>
      </w:r>
      <w:r w:rsidR="004A512B">
        <w:rPr>
          <w:rFonts w:ascii="Times New Roman" w:hAnsi="Times New Roman" w:cs="Times New Roman" w:hint="eastAsia"/>
          <w:b/>
          <w:bCs/>
        </w:rPr>
        <w:t>8</w:t>
      </w:r>
      <w:r w:rsidR="008F3DC6" w:rsidRPr="00796392">
        <w:rPr>
          <w:rFonts w:ascii="Times New Roman" w:hAnsi="Times New Roman" w:cs="Times New Roman"/>
        </w:rPr>
        <w:t xml:space="preserve"> </w:t>
      </w:r>
      <w:r w:rsidR="005B0BD0" w:rsidRPr="005B0BD0">
        <w:rPr>
          <w:rFonts w:ascii="Times New Roman" w:hAnsi="Times New Roman" w:cs="Times New Roman"/>
        </w:rPr>
        <w:t xml:space="preserve">Network topology parameters </w:t>
      </w:r>
      <w:r w:rsidR="005B0BD0">
        <w:rPr>
          <w:rFonts w:ascii="Times New Roman" w:hAnsi="Times New Roman" w:cs="Times New Roman"/>
        </w:rPr>
        <w:t xml:space="preserve">of </w:t>
      </w:r>
      <w:r w:rsidR="00743EDD">
        <w:rPr>
          <w:rFonts w:ascii="Times New Roman" w:hAnsi="Times New Roman" w:cs="Times New Roman"/>
        </w:rPr>
        <w:t>archaea</w:t>
      </w:r>
      <w:r w:rsidR="005B0BD0">
        <w:rPr>
          <w:rFonts w:ascii="Times New Roman" w:hAnsi="Times New Roman" w:cs="Times New Roman"/>
        </w:rPr>
        <w:t xml:space="preserve">l networks </w:t>
      </w:r>
      <w:r w:rsidR="005B0BD0" w:rsidRPr="005B0BD0">
        <w:rPr>
          <w:rFonts w:ascii="Times New Roman" w:hAnsi="Times New Roman" w:cs="Times New Roman"/>
        </w:rPr>
        <w:t xml:space="preserve">calculated </w:t>
      </w:r>
      <w:r w:rsidR="005B0BD0">
        <w:rPr>
          <w:rFonts w:ascii="Times New Roman" w:hAnsi="Times New Roman" w:cs="Times New Roman"/>
        </w:rPr>
        <w:t>with</w:t>
      </w:r>
      <w:r w:rsidR="005B0BD0" w:rsidRPr="005B0BD0">
        <w:rPr>
          <w:rFonts w:ascii="Times New Roman" w:hAnsi="Times New Roman" w:cs="Times New Roman"/>
        </w:rPr>
        <w:t xml:space="preserve"> the </w:t>
      </w:r>
      <w:r w:rsidR="00702D48">
        <w:rPr>
          <w:rFonts w:ascii="Times New Roman" w:hAnsi="Times New Roman" w:cs="Times New Roman"/>
        </w:rPr>
        <w:t>n</w:t>
      </w:r>
      <w:r w:rsidR="005B0BD0" w:rsidRPr="005B0BD0">
        <w:rPr>
          <w:rFonts w:ascii="Times New Roman" w:hAnsi="Times New Roman" w:cs="Times New Roman"/>
        </w:rPr>
        <w:t xml:space="preserve">etwork </w:t>
      </w:r>
      <w:r w:rsidR="005B0BD0">
        <w:rPr>
          <w:rFonts w:ascii="Times New Roman" w:hAnsi="Times New Roman" w:cs="Times New Roman"/>
        </w:rPr>
        <w:t>a</w:t>
      </w:r>
      <w:r w:rsidR="005B0BD0" w:rsidRPr="005B0BD0">
        <w:rPr>
          <w:rFonts w:ascii="Times New Roman" w:hAnsi="Times New Roman" w:cs="Times New Roman"/>
        </w:rPr>
        <w:t>nalyzer tool</w:t>
      </w:r>
      <w:r w:rsidR="008A0D95">
        <w:rPr>
          <w:rFonts w:ascii="Times New Roman" w:hAnsi="Times New Roman" w:cs="Times New Roman"/>
        </w:rPr>
        <w:t xml:space="preserve"> in </w:t>
      </w:r>
      <w:proofErr w:type="spellStart"/>
      <w:r w:rsidR="008A0D95">
        <w:rPr>
          <w:rFonts w:ascii="Times New Roman" w:hAnsi="Times New Roman" w:cs="Times New Roman"/>
        </w:rPr>
        <w:t>gephi</w:t>
      </w:r>
      <w:proofErr w:type="spellEnd"/>
      <w:r w:rsidR="008A0D95">
        <w:rPr>
          <w:rFonts w:ascii="Times New Roman" w:hAnsi="Times New Roman" w:cs="Times New Roman"/>
        </w:rPr>
        <w:t xml:space="preserve"> </w:t>
      </w:r>
      <w:r w:rsidR="008A0D95" w:rsidRPr="008A0D95">
        <w:rPr>
          <w:rFonts w:ascii="Times New Roman" w:hAnsi="Times New Roman" w:cs="Times New Roman"/>
        </w:rPr>
        <w:t>0.9.2 software</w:t>
      </w:r>
      <w:r w:rsidR="008A0D95" w:rsidRPr="005B0BD0">
        <w:rPr>
          <w:rFonts w:ascii="Times New Roman" w:hAnsi="Times New Roman" w:cs="Times New Roman"/>
        </w:rPr>
        <w:t>.</w:t>
      </w:r>
      <w:r w:rsidR="00544082" w:rsidRPr="00544082">
        <w:rPr>
          <w:rFonts w:ascii="Times New Roman" w:hAnsi="Times New Roman" w:cs="Times New Roman"/>
        </w:rPr>
        <w:t xml:space="preserve"> </w:t>
      </w:r>
      <w:r w:rsidR="00544082">
        <w:rPr>
          <w:rFonts w:ascii="Times New Roman" w:hAnsi="Times New Roman" w:cs="Times New Roman"/>
        </w:rPr>
        <w:t xml:space="preserve">LT1: </w:t>
      </w:r>
      <w:r w:rsidR="00544082" w:rsidRPr="00544082">
        <w:rPr>
          <w:rFonts w:ascii="Times New Roman" w:hAnsi="Times New Roman" w:cs="Times New Roman"/>
        </w:rPr>
        <w:t>group without treatment</w:t>
      </w:r>
      <w:r w:rsidR="00544082">
        <w:rPr>
          <w:rFonts w:ascii="Times New Roman" w:hAnsi="Times New Roman" w:cs="Times New Roman"/>
        </w:rPr>
        <w:t xml:space="preserve"> at the T1</w:t>
      </w:r>
      <w:r w:rsidR="00544082" w:rsidRPr="00544082">
        <w:rPr>
          <w:rFonts w:ascii="Times New Roman" w:hAnsi="Times New Roman" w:cs="Times New Roman"/>
        </w:rPr>
        <w:t xml:space="preserve"> </w:t>
      </w:r>
      <w:r w:rsidR="00544082">
        <w:rPr>
          <w:rFonts w:ascii="Times New Roman" w:hAnsi="Times New Roman" w:cs="Times New Roman"/>
        </w:rPr>
        <w:t>time point under 25</w:t>
      </w:r>
      <w:r w:rsidR="00544082" w:rsidRPr="00506215">
        <w:rPr>
          <w:rFonts w:ascii="Times New Roman" w:hAnsi="Times New Roman" w:cs="Times New Roman"/>
        </w:rPr>
        <w:t>°C</w:t>
      </w:r>
      <w:r w:rsidR="00544082">
        <w:rPr>
          <w:rFonts w:ascii="Times New Roman" w:hAnsi="Times New Roman" w:cs="Times New Roman"/>
        </w:rPr>
        <w:t>;</w:t>
      </w:r>
      <w:r w:rsidR="00544082">
        <w:rPr>
          <w:rFonts w:ascii="Times New Roman" w:hAnsi="Times New Roman" w:cs="Times New Roman" w:hint="eastAsia"/>
        </w:rPr>
        <w:t xml:space="preserve"> </w:t>
      </w:r>
      <w:r w:rsidR="00544082">
        <w:rPr>
          <w:rFonts w:ascii="Times New Roman" w:hAnsi="Times New Roman" w:cs="Times New Roman"/>
        </w:rPr>
        <w:t xml:space="preserve">LT2: </w:t>
      </w:r>
      <w:r w:rsidR="00544082" w:rsidRPr="00BE34BF">
        <w:rPr>
          <w:rFonts w:ascii="Times New Roman" w:hAnsi="Times New Roman" w:cs="Times New Roman"/>
        </w:rPr>
        <w:t>placebo-treated group</w:t>
      </w:r>
      <w:r w:rsidR="00544082">
        <w:rPr>
          <w:rFonts w:ascii="Times New Roman" w:hAnsi="Times New Roman" w:cs="Times New Roman"/>
        </w:rPr>
        <w:t xml:space="preserve"> at the T2 time point under 25</w:t>
      </w:r>
      <w:r w:rsidR="00544082" w:rsidRPr="00506215">
        <w:rPr>
          <w:rFonts w:ascii="Times New Roman" w:hAnsi="Times New Roman" w:cs="Times New Roman"/>
        </w:rPr>
        <w:t>°C</w:t>
      </w:r>
      <w:r w:rsidR="00544082">
        <w:rPr>
          <w:rFonts w:ascii="Times New Roman" w:hAnsi="Times New Roman" w:cs="Times New Roman"/>
        </w:rPr>
        <w:t>,</w:t>
      </w:r>
      <w:r w:rsidR="00544082" w:rsidRPr="00BE34BF">
        <w:rPr>
          <w:rFonts w:ascii="Times New Roman" w:hAnsi="Times New Roman" w:cs="Times New Roman"/>
        </w:rPr>
        <w:t xml:space="preserve"> </w:t>
      </w:r>
      <w:r w:rsidR="00544082">
        <w:rPr>
          <w:rFonts w:ascii="Times New Roman" w:hAnsi="Times New Roman" w:cs="Times New Roman"/>
        </w:rPr>
        <w:t xml:space="preserve">LTB2: </w:t>
      </w:r>
      <w:r w:rsidR="00544082" w:rsidRPr="00BE34BF">
        <w:rPr>
          <w:rFonts w:ascii="Times New Roman" w:hAnsi="Times New Roman" w:cs="Times New Roman"/>
        </w:rPr>
        <w:t>SCSIO 12664-treated group</w:t>
      </w:r>
      <w:r w:rsidR="00544082">
        <w:rPr>
          <w:rFonts w:ascii="Times New Roman" w:hAnsi="Times New Roman" w:cs="Times New Roman"/>
        </w:rPr>
        <w:t xml:space="preserve"> at the T2 time point under 25</w:t>
      </w:r>
      <w:r w:rsidR="00544082" w:rsidRPr="00506215">
        <w:rPr>
          <w:rFonts w:ascii="Times New Roman" w:hAnsi="Times New Roman" w:cs="Times New Roman"/>
        </w:rPr>
        <w:t>°C</w:t>
      </w:r>
      <w:r w:rsidR="00544082">
        <w:rPr>
          <w:rFonts w:ascii="Times New Roman" w:hAnsi="Times New Roman" w:cs="Times New Roman"/>
        </w:rPr>
        <w:t xml:space="preserve">; HT1: </w:t>
      </w:r>
      <w:r w:rsidR="00544082" w:rsidRPr="00544082">
        <w:rPr>
          <w:rFonts w:ascii="Times New Roman" w:hAnsi="Times New Roman" w:cs="Times New Roman"/>
        </w:rPr>
        <w:t>group without treatment</w:t>
      </w:r>
      <w:r w:rsidR="00544082">
        <w:rPr>
          <w:rFonts w:ascii="Times New Roman" w:hAnsi="Times New Roman" w:cs="Times New Roman"/>
        </w:rPr>
        <w:t xml:space="preserve"> at the T1</w:t>
      </w:r>
      <w:r w:rsidR="00544082" w:rsidRPr="00544082">
        <w:rPr>
          <w:rFonts w:ascii="Times New Roman" w:hAnsi="Times New Roman" w:cs="Times New Roman"/>
        </w:rPr>
        <w:t xml:space="preserve"> </w:t>
      </w:r>
      <w:r w:rsidR="00544082">
        <w:rPr>
          <w:rFonts w:ascii="Times New Roman" w:hAnsi="Times New Roman" w:cs="Times New Roman"/>
        </w:rPr>
        <w:t>time point under 32</w:t>
      </w:r>
      <w:r w:rsidR="00544082" w:rsidRPr="00506215">
        <w:rPr>
          <w:rFonts w:ascii="Times New Roman" w:hAnsi="Times New Roman" w:cs="Times New Roman"/>
        </w:rPr>
        <w:t>°C</w:t>
      </w:r>
      <w:r w:rsidR="00544082">
        <w:rPr>
          <w:rFonts w:ascii="Times New Roman" w:hAnsi="Times New Roman" w:cs="Times New Roman"/>
        </w:rPr>
        <w:t>;</w:t>
      </w:r>
      <w:r w:rsidR="00544082">
        <w:rPr>
          <w:rFonts w:ascii="Times New Roman" w:hAnsi="Times New Roman" w:cs="Times New Roman" w:hint="eastAsia"/>
        </w:rPr>
        <w:t xml:space="preserve"> </w:t>
      </w:r>
      <w:r w:rsidR="00544082">
        <w:rPr>
          <w:rFonts w:ascii="Times New Roman" w:hAnsi="Times New Roman" w:cs="Times New Roman"/>
        </w:rPr>
        <w:t xml:space="preserve">HT2: </w:t>
      </w:r>
      <w:r w:rsidR="00544082" w:rsidRPr="00BE34BF">
        <w:rPr>
          <w:rFonts w:ascii="Times New Roman" w:hAnsi="Times New Roman" w:cs="Times New Roman"/>
        </w:rPr>
        <w:t>placebo-treated group</w:t>
      </w:r>
      <w:r w:rsidR="00544082">
        <w:rPr>
          <w:rFonts w:ascii="Times New Roman" w:hAnsi="Times New Roman" w:cs="Times New Roman"/>
        </w:rPr>
        <w:t xml:space="preserve"> at the T2 time point under 32</w:t>
      </w:r>
      <w:r w:rsidR="00544082" w:rsidRPr="00506215">
        <w:rPr>
          <w:rFonts w:ascii="Times New Roman" w:hAnsi="Times New Roman" w:cs="Times New Roman"/>
        </w:rPr>
        <w:t>°C</w:t>
      </w:r>
      <w:r w:rsidR="00544082">
        <w:rPr>
          <w:rFonts w:ascii="Times New Roman" w:hAnsi="Times New Roman" w:cs="Times New Roman"/>
        </w:rPr>
        <w:t>,</w:t>
      </w:r>
      <w:r w:rsidR="00544082" w:rsidRPr="00BE34BF">
        <w:rPr>
          <w:rFonts w:ascii="Times New Roman" w:hAnsi="Times New Roman" w:cs="Times New Roman"/>
        </w:rPr>
        <w:t xml:space="preserve"> </w:t>
      </w:r>
      <w:r w:rsidR="00544082">
        <w:rPr>
          <w:rFonts w:ascii="Times New Roman" w:hAnsi="Times New Roman" w:cs="Times New Roman"/>
        </w:rPr>
        <w:t xml:space="preserve">HTB2: </w:t>
      </w:r>
      <w:r w:rsidR="00544082" w:rsidRPr="00BE34BF">
        <w:rPr>
          <w:rFonts w:ascii="Times New Roman" w:hAnsi="Times New Roman" w:cs="Times New Roman"/>
        </w:rPr>
        <w:t>SCSIO 12664-treated group</w:t>
      </w:r>
      <w:r w:rsidR="00544082">
        <w:rPr>
          <w:rFonts w:ascii="Times New Roman" w:hAnsi="Times New Roman" w:cs="Times New Roman"/>
        </w:rPr>
        <w:t xml:space="preserve"> at the T2 time point under 32</w:t>
      </w:r>
      <w:r w:rsidR="00544082" w:rsidRPr="00506215">
        <w:rPr>
          <w:rFonts w:ascii="Times New Roman" w:hAnsi="Times New Roman" w:cs="Times New Roman"/>
        </w:rPr>
        <w:t>°C</w:t>
      </w:r>
      <w:r w:rsidR="00544082">
        <w:rPr>
          <w:rFonts w:ascii="Times New Roman" w:hAnsi="Times New Roman" w:cs="Times New Roman"/>
        </w:rPr>
        <w:t>.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188"/>
        <w:gridCol w:w="1057"/>
        <w:gridCol w:w="1057"/>
        <w:gridCol w:w="1055"/>
        <w:gridCol w:w="1055"/>
        <w:gridCol w:w="1055"/>
        <w:gridCol w:w="1055"/>
      </w:tblGrid>
      <w:tr w:rsidR="00C9732A" w:rsidRPr="00796392" w14:paraId="0A959A61" w14:textId="77777777" w:rsidTr="00CD7556">
        <w:trPr>
          <w:trHeight w:val="285"/>
        </w:trPr>
        <w:tc>
          <w:tcPr>
            <w:tcW w:w="128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93B492D" w14:textId="77777777" w:rsidR="00C9732A" w:rsidRPr="00796392" w:rsidRDefault="00C9732A" w:rsidP="00C9732A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62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2732223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LT1</w:t>
            </w:r>
          </w:p>
        </w:tc>
        <w:tc>
          <w:tcPr>
            <w:tcW w:w="62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5F14394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LT2</w:t>
            </w:r>
          </w:p>
        </w:tc>
        <w:tc>
          <w:tcPr>
            <w:tcW w:w="61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3BA3458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LTB2</w:t>
            </w:r>
          </w:p>
        </w:tc>
        <w:tc>
          <w:tcPr>
            <w:tcW w:w="6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7711EC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HT1</w:t>
            </w:r>
          </w:p>
        </w:tc>
        <w:tc>
          <w:tcPr>
            <w:tcW w:w="6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F77189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HT2</w:t>
            </w:r>
          </w:p>
        </w:tc>
        <w:tc>
          <w:tcPr>
            <w:tcW w:w="6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CB76B4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HTB2</w:t>
            </w:r>
          </w:p>
        </w:tc>
      </w:tr>
      <w:tr w:rsidR="00C9732A" w:rsidRPr="00796392" w14:paraId="1F8E3A32" w14:textId="77777777" w:rsidTr="00CD7556">
        <w:trPr>
          <w:trHeight w:val="285"/>
        </w:trPr>
        <w:tc>
          <w:tcPr>
            <w:tcW w:w="1282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8503D8D" w14:textId="77777777" w:rsidR="00C9732A" w:rsidRPr="00796392" w:rsidRDefault="00C9732A" w:rsidP="00C9732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Node</w:t>
            </w:r>
          </w:p>
        </w:tc>
        <w:tc>
          <w:tcPr>
            <w:tcW w:w="620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9561A8C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</w:t>
            </w:r>
          </w:p>
        </w:tc>
        <w:tc>
          <w:tcPr>
            <w:tcW w:w="620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7453BE8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24</w:t>
            </w:r>
          </w:p>
        </w:tc>
        <w:tc>
          <w:tcPr>
            <w:tcW w:w="619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6182552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619" w:type="pct"/>
            <w:tcBorders>
              <w:top w:val="single" w:sz="4" w:space="0" w:color="auto"/>
            </w:tcBorders>
            <w:vAlign w:val="center"/>
          </w:tcPr>
          <w:p w14:paraId="475CA629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71</w:t>
            </w:r>
          </w:p>
        </w:tc>
        <w:tc>
          <w:tcPr>
            <w:tcW w:w="619" w:type="pct"/>
            <w:tcBorders>
              <w:top w:val="single" w:sz="4" w:space="0" w:color="auto"/>
            </w:tcBorders>
            <w:vAlign w:val="center"/>
          </w:tcPr>
          <w:p w14:paraId="485F57E6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619" w:type="pct"/>
            <w:tcBorders>
              <w:top w:val="single" w:sz="4" w:space="0" w:color="auto"/>
            </w:tcBorders>
            <w:vAlign w:val="center"/>
          </w:tcPr>
          <w:p w14:paraId="0CBBE6B4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17</w:t>
            </w:r>
          </w:p>
        </w:tc>
      </w:tr>
      <w:tr w:rsidR="00C9732A" w:rsidRPr="00796392" w14:paraId="2940B103" w14:textId="77777777" w:rsidTr="00CD7556">
        <w:trPr>
          <w:trHeight w:val="285"/>
        </w:trPr>
        <w:tc>
          <w:tcPr>
            <w:tcW w:w="1282" w:type="pct"/>
            <w:noWrap/>
            <w:vAlign w:val="center"/>
            <w:hideMark/>
          </w:tcPr>
          <w:p w14:paraId="2E5B497C" w14:textId="77777777" w:rsidR="00C9732A" w:rsidRPr="00796392" w:rsidRDefault="00C9732A" w:rsidP="00C9732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Edge</w:t>
            </w:r>
          </w:p>
        </w:tc>
        <w:tc>
          <w:tcPr>
            <w:tcW w:w="620" w:type="pct"/>
            <w:noWrap/>
            <w:vAlign w:val="center"/>
            <w:hideMark/>
          </w:tcPr>
          <w:p w14:paraId="7F1EF229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11</w:t>
            </w:r>
          </w:p>
        </w:tc>
        <w:tc>
          <w:tcPr>
            <w:tcW w:w="620" w:type="pct"/>
            <w:noWrap/>
            <w:vAlign w:val="center"/>
            <w:hideMark/>
          </w:tcPr>
          <w:p w14:paraId="613D001C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192</w:t>
            </w:r>
          </w:p>
        </w:tc>
        <w:tc>
          <w:tcPr>
            <w:tcW w:w="619" w:type="pct"/>
            <w:noWrap/>
            <w:vAlign w:val="center"/>
            <w:hideMark/>
          </w:tcPr>
          <w:p w14:paraId="7C3A1DB1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14</w:t>
            </w:r>
          </w:p>
        </w:tc>
        <w:tc>
          <w:tcPr>
            <w:tcW w:w="619" w:type="pct"/>
            <w:vAlign w:val="center"/>
          </w:tcPr>
          <w:p w14:paraId="5C92023D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1465</w:t>
            </w:r>
          </w:p>
        </w:tc>
        <w:tc>
          <w:tcPr>
            <w:tcW w:w="619" w:type="pct"/>
            <w:vAlign w:val="center"/>
          </w:tcPr>
          <w:p w14:paraId="686CD093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619" w:type="pct"/>
            <w:vAlign w:val="center"/>
          </w:tcPr>
          <w:p w14:paraId="318A7F41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28</w:t>
            </w:r>
          </w:p>
        </w:tc>
      </w:tr>
      <w:tr w:rsidR="00C9732A" w:rsidRPr="00796392" w14:paraId="5DACCCD9" w14:textId="77777777" w:rsidTr="00CD7556">
        <w:trPr>
          <w:trHeight w:val="285"/>
        </w:trPr>
        <w:tc>
          <w:tcPr>
            <w:tcW w:w="1282" w:type="pct"/>
            <w:noWrap/>
            <w:vAlign w:val="center"/>
            <w:hideMark/>
          </w:tcPr>
          <w:p w14:paraId="31D3961C" w14:textId="77777777" w:rsidR="00C9732A" w:rsidRPr="00796392" w:rsidRDefault="00C9732A" w:rsidP="00C9732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Average degree</w:t>
            </w:r>
          </w:p>
        </w:tc>
        <w:tc>
          <w:tcPr>
            <w:tcW w:w="620" w:type="pct"/>
            <w:noWrap/>
            <w:vAlign w:val="center"/>
            <w:hideMark/>
          </w:tcPr>
          <w:p w14:paraId="1D3277BB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3.142</w:t>
            </w:r>
          </w:p>
        </w:tc>
        <w:tc>
          <w:tcPr>
            <w:tcW w:w="620" w:type="pct"/>
            <w:noWrap/>
            <w:vAlign w:val="center"/>
            <w:hideMark/>
          </w:tcPr>
          <w:p w14:paraId="34280651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16.000</w:t>
            </w:r>
          </w:p>
        </w:tc>
        <w:tc>
          <w:tcPr>
            <w:tcW w:w="619" w:type="pct"/>
            <w:noWrap/>
            <w:vAlign w:val="center"/>
            <w:hideMark/>
          </w:tcPr>
          <w:p w14:paraId="7E8732E7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2.800</w:t>
            </w:r>
          </w:p>
        </w:tc>
        <w:tc>
          <w:tcPr>
            <w:tcW w:w="619" w:type="pct"/>
            <w:vAlign w:val="center"/>
          </w:tcPr>
          <w:p w14:paraId="23B8D430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41.267</w:t>
            </w:r>
          </w:p>
        </w:tc>
        <w:tc>
          <w:tcPr>
            <w:tcW w:w="619" w:type="pct"/>
            <w:vAlign w:val="center"/>
          </w:tcPr>
          <w:p w14:paraId="04B0EA1E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619" w:type="pct"/>
            <w:vAlign w:val="center"/>
          </w:tcPr>
          <w:p w14:paraId="1212289D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3.294</w:t>
            </w:r>
          </w:p>
        </w:tc>
      </w:tr>
      <w:tr w:rsidR="00C9732A" w:rsidRPr="00796392" w14:paraId="3A7160DC" w14:textId="77777777" w:rsidTr="00CD7556">
        <w:trPr>
          <w:trHeight w:val="285"/>
        </w:trPr>
        <w:tc>
          <w:tcPr>
            <w:tcW w:w="1282" w:type="pct"/>
            <w:noWrap/>
            <w:vAlign w:val="center"/>
            <w:hideMark/>
          </w:tcPr>
          <w:p w14:paraId="493B9B6A" w14:textId="77777777" w:rsidR="00C9732A" w:rsidRPr="00796392" w:rsidRDefault="00C9732A" w:rsidP="00C9732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Average path length</w:t>
            </w:r>
          </w:p>
        </w:tc>
        <w:tc>
          <w:tcPr>
            <w:tcW w:w="620" w:type="pct"/>
            <w:noWrap/>
            <w:vAlign w:val="center"/>
            <w:hideMark/>
          </w:tcPr>
          <w:p w14:paraId="0EC611A5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620" w:type="pct"/>
            <w:noWrap/>
            <w:vAlign w:val="center"/>
            <w:hideMark/>
          </w:tcPr>
          <w:p w14:paraId="5F9F9C24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619" w:type="pct"/>
            <w:noWrap/>
            <w:vAlign w:val="center"/>
            <w:hideMark/>
          </w:tcPr>
          <w:p w14:paraId="0935E992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619" w:type="pct"/>
            <w:vAlign w:val="center"/>
          </w:tcPr>
          <w:p w14:paraId="744E4D5E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619" w:type="pct"/>
            <w:vAlign w:val="center"/>
          </w:tcPr>
          <w:p w14:paraId="7AFB0C5A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619" w:type="pct"/>
            <w:vAlign w:val="center"/>
          </w:tcPr>
          <w:p w14:paraId="0C15C69E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  <w:tr w:rsidR="00C9732A" w:rsidRPr="00796392" w14:paraId="095EA290" w14:textId="77777777" w:rsidTr="00CD7556">
        <w:trPr>
          <w:trHeight w:val="285"/>
        </w:trPr>
        <w:tc>
          <w:tcPr>
            <w:tcW w:w="1282" w:type="pct"/>
            <w:noWrap/>
            <w:vAlign w:val="center"/>
            <w:hideMark/>
          </w:tcPr>
          <w:p w14:paraId="2A9D9A03" w14:textId="77777777" w:rsidR="00C9732A" w:rsidRPr="00796392" w:rsidRDefault="00C9732A" w:rsidP="00C9732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Network diameter</w:t>
            </w:r>
          </w:p>
        </w:tc>
        <w:tc>
          <w:tcPr>
            <w:tcW w:w="620" w:type="pct"/>
            <w:noWrap/>
            <w:vAlign w:val="center"/>
            <w:hideMark/>
          </w:tcPr>
          <w:p w14:paraId="7B2A2081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620" w:type="pct"/>
            <w:noWrap/>
            <w:vAlign w:val="center"/>
            <w:hideMark/>
          </w:tcPr>
          <w:p w14:paraId="1A2DF6A4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619" w:type="pct"/>
            <w:noWrap/>
            <w:vAlign w:val="center"/>
            <w:hideMark/>
          </w:tcPr>
          <w:p w14:paraId="705BBC21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619" w:type="pct"/>
            <w:vAlign w:val="center"/>
          </w:tcPr>
          <w:p w14:paraId="0A4D33EE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619" w:type="pct"/>
            <w:vAlign w:val="center"/>
          </w:tcPr>
          <w:p w14:paraId="4ECDE157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619" w:type="pct"/>
            <w:vAlign w:val="center"/>
          </w:tcPr>
          <w:p w14:paraId="4B4AA311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  <w:tr w:rsidR="00C9732A" w:rsidRPr="00796392" w14:paraId="4791A12F" w14:textId="77777777" w:rsidTr="00CD7556">
        <w:trPr>
          <w:trHeight w:val="285"/>
        </w:trPr>
        <w:tc>
          <w:tcPr>
            <w:tcW w:w="1282" w:type="pct"/>
            <w:noWrap/>
            <w:vAlign w:val="center"/>
            <w:hideMark/>
          </w:tcPr>
          <w:p w14:paraId="0E8F2A8F" w14:textId="77777777" w:rsidR="00C9732A" w:rsidRPr="00796392" w:rsidRDefault="00C9732A" w:rsidP="00C9732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Clustering coefficient</w:t>
            </w:r>
          </w:p>
        </w:tc>
        <w:tc>
          <w:tcPr>
            <w:tcW w:w="620" w:type="pct"/>
            <w:noWrap/>
            <w:vAlign w:val="center"/>
            <w:hideMark/>
          </w:tcPr>
          <w:p w14:paraId="256064ED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620" w:type="pct"/>
            <w:noWrap/>
            <w:vAlign w:val="center"/>
            <w:hideMark/>
          </w:tcPr>
          <w:p w14:paraId="7E0C9BAE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619" w:type="pct"/>
            <w:noWrap/>
            <w:vAlign w:val="center"/>
            <w:hideMark/>
          </w:tcPr>
          <w:p w14:paraId="44BD5C45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619" w:type="pct"/>
            <w:vAlign w:val="center"/>
          </w:tcPr>
          <w:p w14:paraId="2F8998DC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619" w:type="pct"/>
            <w:vAlign w:val="center"/>
          </w:tcPr>
          <w:p w14:paraId="4CBA08F0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</w:t>
            </w:r>
          </w:p>
        </w:tc>
        <w:tc>
          <w:tcPr>
            <w:tcW w:w="619" w:type="pct"/>
            <w:vAlign w:val="center"/>
          </w:tcPr>
          <w:p w14:paraId="17F5B0F0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  <w:tr w:rsidR="00C9732A" w:rsidRPr="00796392" w14:paraId="5C11DB82" w14:textId="77777777" w:rsidTr="00CD7556">
        <w:trPr>
          <w:trHeight w:val="285"/>
        </w:trPr>
        <w:tc>
          <w:tcPr>
            <w:tcW w:w="1282" w:type="pct"/>
            <w:noWrap/>
            <w:vAlign w:val="center"/>
            <w:hideMark/>
          </w:tcPr>
          <w:p w14:paraId="38E1522E" w14:textId="77777777" w:rsidR="00C9732A" w:rsidRPr="00796392" w:rsidRDefault="00C9732A" w:rsidP="00C9732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Density</w:t>
            </w:r>
          </w:p>
        </w:tc>
        <w:tc>
          <w:tcPr>
            <w:tcW w:w="620" w:type="pct"/>
            <w:noWrap/>
            <w:vAlign w:val="center"/>
            <w:hideMark/>
          </w:tcPr>
          <w:p w14:paraId="371A7AD7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0.523</w:t>
            </w:r>
          </w:p>
        </w:tc>
        <w:tc>
          <w:tcPr>
            <w:tcW w:w="620" w:type="pct"/>
            <w:noWrap/>
            <w:vAlign w:val="center"/>
            <w:hideMark/>
          </w:tcPr>
          <w:p w14:paraId="0DE75291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0.695</w:t>
            </w:r>
          </w:p>
        </w:tc>
        <w:tc>
          <w:tcPr>
            <w:tcW w:w="619" w:type="pct"/>
            <w:noWrap/>
            <w:vAlign w:val="center"/>
            <w:hideMark/>
          </w:tcPr>
          <w:p w14:paraId="7E572A96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0.311</w:t>
            </w:r>
          </w:p>
        </w:tc>
        <w:tc>
          <w:tcPr>
            <w:tcW w:w="619" w:type="pct"/>
            <w:vAlign w:val="center"/>
          </w:tcPr>
          <w:p w14:paraId="7109B93F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0.589</w:t>
            </w:r>
          </w:p>
        </w:tc>
        <w:tc>
          <w:tcPr>
            <w:tcW w:w="619" w:type="pct"/>
            <w:vAlign w:val="center"/>
          </w:tcPr>
          <w:p w14:paraId="1D14905D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619" w:type="pct"/>
            <w:vAlign w:val="center"/>
          </w:tcPr>
          <w:p w14:paraId="38F2F79C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0.205</w:t>
            </w:r>
          </w:p>
        </w:tc>
      </w:tr>
      <w:tr w:rsidR="00C9732A" w:rsidRPr="00796392" w14:paraId="2E1C37F7" w14:textId="77777777" w:rsidTr="00CD7556">
        <w:trPr>
          <w:trHeight w:val="285"/>
        </w:trPr>
        <w:tc>
          <w:tcPr>
            <w:tcW w:w="1282" w:type="pct"/>
            <w:noWrap/>
            <w:vAlign w:val="center"/>
            <w:hideMark/>
          </w:tcPr>
          <w:p w14:paraId="341F0124" w14:textId="77777777" w:rsidR="00C9732A" w:rsidRPr="00796392" w:rsidRDefault="00C9732A" w:rsidP="00C9732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Heterogeneity</w:t>
            </w:r>
          </w:p>
        </w:tc>
        <w:tc>
          <w:tcPr>
            <w:tcW w:w="620" w:type="pct"/>
            <w:noWrap/>
            <w:vAlign w:val="center"/>
            <w:hideMark/>
          </w:tcPr>
          <w:p w14:paraId="247B7FAC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0.465</w:t>
            </w:r>
          </w:p>
        </w:tc>
        <w:tc>
          <w:tcPr>
            <w:tcW w:w="620" w:type="pct"/>
            <w:noWrap/>
            <w:vAlign w:val="center"/>
            <w:hideMark/>
          </w:tcPr>
          <w:p w14:paraId="30DDA8CD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0.428</w:t>
            </w:r>
          </w:p>
        </w:tc>
        <w:tc>
          <w:tcPr>
            <w:tcW w:w="619" w:type="pct"/>
            <w:noWrap/>
            <w:vAlign w:val="center"/>
            <w:hideMark/>
          </w:tcPr>
          <w:p w14:paraId="42A1869B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0.470</w:t>
            </w:r>
          </w:p>
        </w:tc>
        <w:tc>
          <w:tcPr>
            <w:tcW w:w="619" w:type="pct"/>
            <w:vAlign w:val="center"/>
          </w:tcPr>
          <w:p w14:paraId="49B5C2BF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0.510</w:t>
            </w:r>
          </w:p>
        </w:tc>
        <w:tc>
          <w:tcPr>
            <w:tcW w:w="619" w:type="pct"/>
            <w:vAlign w:val="center"/>
          </w:tcPr>
          <w:p w14:paraId="5CFCFC71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619" w:type="pct"/>
            <w:vAlign w:val="center"/>
          </w:tcPr>
          <w:p w14:paraId="706D59D5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0.544</w:t>
            </w:r>
          </w:p>
        </w:tc>
      </w:tr>
      <w:tr w:rsidR="00C9732A" w:rsidRPr="00796392" w14:paraId="57FFC240" w14:textId="77777777" w:rsidTr="00CD7556">
        <w:trPr>
          <w:trHeight w:val="285"/>
        </w:trPr>
        <w:tc>
          <w:tcPr>
            <w:tcW w:w="1282" w:type="pct"/>
            <w:noWrap/>
            <w:vAlign w:val="center"/>
            <w:hideMark/>
          </w:tcPr>
          <w:p w14:paraId="0B9BD4AD" w14:textId="77777777" w:rsidR="00C9732A" w:rsidRPr="00796392" w:rsidRDefault="00C9732A" w:rsidP="00C9732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Centralization</w:t>
            </w:r>
          </w:p>
        </w:tc>
        <w:tc>
          <w:tcPr>
            <w:tcW w:w="620" w:type="pct"/>
            <w:noWrap/>
            <w:vAlign w:val="center"/>
            <w:hideMark/>
          </w:tcPr>
          <w:p w14:paraId="743AB16F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0.142</w:t>
            </w:r>
          </w:p>
        </w:tc>
        <w:tc>
          <w:tcPr>
            <w:tcW w:w="620" w:type="pct"/>
            <w:noWrap/>
            <w:vAlign w:val="center"/>
            <w:hideMark/>
          </w:tcPr>
          <w:p w14:paraId="0AB5DF32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0.130</w:t>
            </w:r>
          </w:p>
        </w:tc>
        <w:tc>
          <w:tcPr>
            <w:tcW w:w="619" w:type="pct"/>
            <w:noWrap/>
            <w:vAlign w:val="center"/>
            <w:hideMark/>
          </w:tcPr>
          <w:p w14:paraId="7E403BFB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0.133</w:t>
            </w:r>
          </w:p>
        </w:tc>
        <w:tc>
          <w:tcPr>
            <w:tcW w:w="619" w:type="pct"/>
            <w:vAlign w:val="center"/>
          </w:tcPr>
          <w:p w14:paraId="0149FC95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0.167</w:t>
            </w:r>
          </w:p>
        </w:tc>
        <w:tc>
          <w:tcPr>
            <w:tcW w:w="619" w:type="pct"/>
            <w:vAlign w:val="center"/>
          </w:tcPr>
          <w:p w14:paraId="0E6B7EEE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619" w:type="pct"/>
            <w:vAlign w:val="center"/>
          </w:tcPr>
          <w:p w14:paraId="4CF116AD" w14:textId="77777777" w:rsidR="00C9732A" w:rsidRPr="00796392" w:rsidRDefault="00C9732A" w:rsidP="00C9732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0.106</w:t>
            </w:r>
          </w:p>
        </w:tc>
      </w:tr>
    </w:tbl>
    <w:p w14:paraId="09CBF9DB" w14:textId="77777777" w:rsidR="008336E1" w:rsidRPr="00796392" w:rsidRDefault="008336E1" w:rsidP="00CE1291">
      <w:pPr>
        <w:widowControl/>
        <w:jc w:val="left"/>
        <w:rPr>
          <w:rFonts w:ascii="Times New Roman" w:hAnsi="Times New Roman" w:cs="Times New Roman"/>
        </w:rPr>
      </w:pPr>
    </w:p>
    <w:p w14:paraId="713CE98C" w14:textId="77777777" w:rsidR="008336E1" w:rsidRPr="00796392" w:rsidRDefault="008336E1">
      <w:pPr>
        <w:widowControl/>
        <w:jc w:val="left"/>
        <w:rPr>
          <w:rFonts w:ascii="Times New Roman" w:hAnsi="Times New Roman" w:cs="Times New Roman"/>
        </w:rPr>
      </w:pPr>
      <w:r w:rsidRPr="00796392">
        <w:rPr>
          <w:rFonts w:ascii="Times New Roman" w:hAnsi="Times New Roman" w:cs="Times New Roman"/>
        </w:rPr>
        <w:br w:type="page"/>
      </w:r>
    </w:p>
    <w:p w14:paraId="48D89965" w14:textId="2378D925" w:rsidR="00196E62" w:rsidRPr="00796392" w:rsidRDefault="00196E62" w:rsidP="00162453">
      <w:pPr>
        <w:widowControl/>
        <w:rPr>
          <w:rFonts w:ascii="Times New Roman" w:hAnsi="Times New Roman" w:cs="Times New Roman"/>
        </w:rPr>
      </w:pPr>
      <w:r w:rsidRPr="00162453">
        <w:rPr>
          <w:rFonts w:ascii="Times New Roman" w:hAnsi="Times New Roman" w:cs="Times New Roman"/>
          <w:b/>
          <w:bCs/>
        </w:rPr>
        <w:lastRenderedPageBreak/>
        <w:t>Table S</w:t>
      </w:r>
      <w:r w:rsidR="004A512B">
        <w:rPr>
          <w:rFonts w:ascii="Times New Roman" w:hAnsi="Times New Roman" w:cs="Times New Roman" w:hint="eastAsia"/>
          <w:b/>
          <w:bCs/>
        </w:rPr>
        <w:t>9</w:t>
      </w:r>
      <w:r w:rsidR="008F3DC6" w:rsidRPr="00796392">
        <w:rPr>
          <w:rFonts w:ascii="Times New Roman" w:hAnsi="Times New Roman" w:cs="Times New Roman"/>
        </w:rPr>
        <w:t xml:space="preserve"> </w:t>
      </w:r>
      <w:r w:rsidR="00162453" w:rsidRPr="00162453">
        <w:rPr>
          <w:rFonts w:ascii="Times New Roman" w:hAnsi="Times New Roman" w:cs="Times New Roman"/>
        </w:rPr>
        <w:t xml:space="preserve">PERMANOVA-based analysis of functional differences between </w:t>
      </w:r>
      <w:r w:rsidR="00544082" w:rsidRPr="00544082">
        <w:rPr>
          <w:rFonts w:ascii="Times New Roman" w:hAnsi="Times New Roman" w:cs="Times New Roman"/>
        </w:rPr>
        <w:t xml:space="preserve">transcriptomes of different groupings of corals and </w:t>
      </w:r>
      <w:proofErr w:type="spellStart"/>
      <w:r w:rsidR="00162453" w:rsidRPr="00465A36">
        <w:rPr>
          <w:rFonts w:ascii="Times New Roman" w:hAnsi="Times New Roman" w:cs="Times New Roman"/>
          <w:i/>
          <w:iCs/>
        </w:rPr>
        <w:t>Symbiodiniaceae</w:t>
      </w:r>
      <w:proofErr w:type="spellEnd"/>
      <w:r w:rsidR="00162453" w:rsidRPr="00162453">
        <w:rPr>
          <w:rFonts w:ascii="Times New Roman" w:hAnsi="Times New Roman" w:cs="Times New Roman"/>
        </w:rPr>
        <w:t>.</w:t>
      </w:r>
      <w:r w:rsidR="00544082">
        <w:rPr>
          <w:rFonts w:ascii="Times New Roman" w:hAnsi="Times New Roman" w:cs="Times New Roman"/>
        </w:rPr>
        <w:t xml:space="preserve"> LT1: </w:t>
      </w:r>
      <w:r w:rsidR="00544082" w:rsidRPr="00544082">
        <w:rPr>
          <w:rFonts w:ascii="Times New Roman" w:hAnsi="Times New Roman" w:cs="Times New Roman"/>
        </w:rPr>
        <w:t>group without treatment</w:t>
      </w:r>
      <w:r w:rsidR="00544082">
        <w:rPr>
          <w:rFonts w:ascii="Times New Roman" w:hAnsi="Times New Roman" w:cs="Times New Roman"/>
        </w:rPr>
        <w:t xml:space="preserve"> at the T1</w:t>
      </w:r>
      <w:r w:rsidR="00544082" w:rsidRPr="00544082">
        <w:rPr>
          <w:rFonts w:ascii="Times New Roman" w:hAnsi="Times New Roman" w:cs="Times New Roman"/>
        </w:rPr>
        <w:t xml:space="preserve"> </w:t>
      </w:r>
      <w:r w:rsidR="00544082">
        <w:rPr>
          <w:rFonts w:ascii="Times New Roman" w:hAnsi="Times New Roman" w:cs="Times New Roman"/>
        </w:rPr>
        <w:t>time point under 25</w:t>
      </w:r>
      <w:r w:rsidR="00544082" w:rsidRPr="00506215">
        <w:rPr>
          <w:rFonts w:ascii="Times New Roman" w:hAnsi="Times New Roman" w:cs="Times New Roman"/>
        </w:rPr>
        <w:t>°C</w:t>
      </w:r>
      <w:r w:rsidR="00544082">
        <w:rPr>
          <w:rFonts w:ascii="Times New Roman" w:hAnsi="Times New Roman" w:cs="Times New Roman"/>
        </w:rPr>
        <w:t>;</w:t>
      </w:r>
      <w:r w:rsidR="00544082">
        <w:rPr>
          <w:rFonts w:ascii="Times New Roman" w:hAnsi="Times New Roman" w:cs="Times New Roman" w:hint="eastAsia"/>
        </w:rPr>
        <w:t xml:space="preserve"> </w:t>
      </w:r>
      <w:r w:rsidR="00544082">
        <w:rPr>
          <w:rFonts w:ascii="Times New Roman" w:hAnsi="Times New Roman" w:cs="Times New Roman"/>
        </w:rPr>
        <w:t xml:space="preserve">LT2: </w:t>
      </w:r>
      <w:r w:rsidR="00544082" w:rsidRPr="00BE34BF">
        <w:rPr>
          <w:rFonts w:ascii="Times New Roman" w:hAnsi="Times New Roman" w:cs="Times New Roman"/>
        </w:rPr>
        <w:t>placebo-treated group</w:t>
      </w:r>
      <w:r w:rsidR="00544082">
        <w:rPr>
          <w:rFonts w:ascii="Times New Roman" w:hAnsi="Times New Roman" w:cs="Times New Roman"/>
        </w:rPr>
        <w:t xml:space="preserve"> at the T2 time point under 25</w:t>
      </w:r>
      <w:r w:rsidR="00544082" w:rsidRPr="00506215">
        <w:rPr>
          <w:rFonts w:ascii="Times New Roman" w:hAnsi="Times New Roman" w:cs="Times New Roman"/>
        </w:rPr>
        <w:t>°C</w:t>
      </w:r>
      <w:r w:rsidR="00544082">
        <w:rPr>
          <w:rFonts w:ascii="Times New Roman" w:hAnsi="Times New Roman" w:cs="Times New Roman"/>
        </w:rPr>
        <w:t>,</w:t>
      </w:r>
      <w:r w:rsidR="00544082" w:rsidRPr="00BE34BF">
        <w:rPr>
          <w:rFonts w:ascii="Times New Roman" w:hAnsi="Times New Roman" w:cs="Times New Roman"/>
        </w:rPr>
        <w:t xml:space="preserve"> </w:t>
      </w:r>
      <w:r w:rsidR="00544082">
        <w:rPr>
          <w:rFonts w:ascii="Times New Roman" w:hAnsi="Times New Roman" w:cs="Times New Roman"/>
        </w:rPr>
        <w:t xml:space="preserve">LTB2: </w:t>
      </w:r>
      <w:r w:rsidR="00544082" w:rsidRPr="00BE34BF">
        <w:rPr>
          <w:rFonts w:ascii="Times New Roman" w:hAnsi="Times New Roman" w:cs="Times New Roman"/>
        </w:rPr>
        <w:t>SCSIO 12664-treated group</w:t>
      </w:r>
      <w:r w:rsidR="00544082">
        <w:rPr>
          <w:rFonts w:ascii="Times New Roman" w:hAnsi="Times New Roman" w:cs="Times New Roman"/>
        </w:rPr>
        <w:t xml:space="preserve"> at the T2 time point under 25</w:t>
      </w:r>
      <w:r w:rsidR="00544082" w:rsidRPr="00506215">
        <w:rPr>
          <w:rFonts w:ascii="Times New Roman" w:hAnsi="Times New Roman" w:cs="Times New Roman"/>
        </w:rPr>
        <w:t>°C</w:t>
      </w:r>
      <w:r w:rsidR="00544082">
        <w:rPr>
          <w:rFonts w:ascii="Times New Roman" w:hAnsi="Times New Roman" w:cs="Times New Roman"/>
        </w:rPr>
        <w:t xml:space="preserve">; HT1: </w:t>
      </w:r>
      <w:r w:rsidR="00544082" w:rsidRPr="00544082">
        <w:rPr>
          <w:rFonts w:ascii="Times New Roman" w:hAnsi="Times New Roman" w:cs="Times New Roman"/>
        </w:rPr>
        <w:t>group without treatment</w:t>
      </w:r>
      <w:r w:rsidR="00544082">
        <w:rPr>
          <w:rFonts w:ascii="Times New Roman" w:hAnsi="Times New Roman" w:cs="Times New Roman"/>
        </w:rPr>
        <w:t xml:space="preserve"> at the T1</w:t>
      </w:r>
      <w:r w:rsidR="00544082" w:rsidRPr="00544082">
        <w:rPr>
          <w:rFonts w:ascii="Times New Roman" w:hAnsi="Times New Roman" w:cs="Times New Roman"/>
        </w:rPr>
        <w:t xml:space="preserve"> </w:t>
      </w:r>
      <w:r w:rsidR="00544082">
        <w:rPr>
          <w:rFonts w:ascii="Times New Roman" w:hAnsi="Times New Roman" w:cs="Times New Roman"/>
        </w:rPr>
        <w:t>time point under 32</w:t>
      </w:r>
      <w:r w:rsidR="00544082" w:rsidRPr="00506215">
        <w:rPr>
          <w:rFonts w:ascii="Times New Roman" w:hAnsi="Times New Roman" w:cs="Times New Roman"/>
        </w:rPr>
        <w:t>°C</w:t>
      </w:r>
      <w:r w:rsidR="00544082">
        <w:rPr>
          <w:rFonts w:ascii="Times New Roman" w:hAnsi="Times New Roman" w:cs="Times New Roman"/>
        </w:rPr>
        <w:t>;</w:t>
      </w:r>
      <w:r w:rsidR="00544082">
        <w:rPr>
          <w:rFonts w:ascii="Times New Roman" w:hAnsi="Times New Roman" w:cs="Times New Roman" w:hint="eastAsia"/>
        </w:rPr>
        <w:t xml:space="preserve"> </w:t>
      </w:r>
      <w:r w:rsidR="00544082">
        <w:rPr>
          <w:rFonts w:ascii="Times New Roman" w:hAnsi="Times New Roman" w:cs="Times New Roman"/>
        </w:rPr>
        <w:t xml:space="preserve">HT2: </w:t>
      </w:r>
      <w:r w:rsidR="00544082" w:rsidRPr="00BE34BF">
        <w:rPr>
          <w:rFonts w:ascii="Times New Roman" w:hAnsi="Times New Roman" w:cs="Times New Roman"/>
        </w:rPr>
        <w:t>placebo-treated group</w:t>
      </w:r>
      <w:r w:rsidR="00544082">
        <w:rPr>
          <w:rFonts w:ascii="Times New Roman" w:hAnsi="Times New Roman" w:cs="Times New Roman"/>
        </w:rPr>
        <w:t xml:space="preserve"> at the T2 time point under 32</w:t>
      </w:r>
      <w:r w:rsidR="00544082" w:rsidRPr="00506215">
        <w:rPr>
          <w:rFonts w:ascii="Times New Roman" w:hAnsi="Times New Roman" w:cs="Times New Roman"/>
        </w:rPr>
        <w:t>°C</w:t>
      </w:r>
      <w:r w:rsidR="00544082">
        <w:rPr>
          <w:rFonts w:ascii="Times New Roman" w:hAnsi="Times New Roman" w:cs="Times New Roman"/>
        </w:rPr>
        <w:t>,</w:t>
      </w:r>
      <w:r w:rsidR="00544082" w:rsidRPr="00BE34BF">
        <w:rPr>
          <w:rFonts w:ascii="Times New Roman" w:hAnsi="Times New Roman" w:cs="Times New Roman"/>
        </w:rPr>
        <w:t xml:space="preserve"> </w:t>
      </w:r>
      <w:r w:rsidR="00544082">
        <w:rPr>
          <w:rFonts w:ascii="Times New Roman" w:hAnsi="Times New Roman" w:cs="Times New Roman"/>
        </w:rPr>
        <w:t xml:space="preserve">HTB2: </w:t>
      </w:r>
      <w:r w:rsidR="00544082" w:rsidRPr="00BE34BF">
        <w:rPr>
          <w:rFonts w:ascii="Times New Roman" w:hAnsi="Times New Roman" w:cs="Times New Roman"/>
        </w:rPr>
        <w:t>SCSIO 12664-treated group</w:t>
      </w:r>
      <w:r w:rsidR="00544082">
        <w:rPr>
          <w:rFonts w:ascii="Times New Roman" w:hAnsi="Times New Roman" w:cs="Times New Roman"/>
        </w:rPr>
        <w:t xml:space="preserve"> at the T2 time point under 32</w:t>
      </w:r>
      <w:r w:rsidR="00544082" w:rsidRPr="00506215">
        <w:rPr>
          <w:rFonts w:ascii="Times New Roman" w:hAnsi="Times New Roman" w:cs="Times New Roman"/>
        </w:rPr>
        <w:t>°C</w:t>
      </w:r>
      <w:r w:rsidR="00544082">
        <w:rPr>
          <w:rFonts w:ascii="Times New Roman" w:hAnsi="Times New Roman" w:cs="Times New Roman"/>
        </w:rPr>
        <w:t>.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891"/>
        <w:gridCol w:w="1329"/>
        <w:gridCol w:w="1290"/>
        <w:gridCol w:w="1171"/>
        <w:gridCol w:w="1800"/>
        <w:gridCol w:w="1041"/>
      </w:tblGrid>
      <w:tr w:rsidR="008336E1" w:rsidRPr="00796392" w14:paraId="20084FE2" w14:textId="77777777" w:rsidTr="00E82091">
        <w:trPr>
          <w:trHeight w:val="315"/>
          <w:jc w:val="center"/>
        </w:trPr>
        <w:tc>
          <w:tcPr>
            <w:tcW w:w="1109" w:type="pct"/>
            <w:vMerge w:val="restart"/>
            <w:noWrap/>
            <w:vAlign w:val="center"/>
            <w:hideMark/>
          </w:tcPr>
          <w:p w14:paraId="38818325" w14:textId="77777777" w:rsidR="008336E1" w:rsidRPr="00796392" w:rsidRDefault="008336E1" w:rsidP="00E82091">
            <w:pPr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Groups</w:t>
            </w:r>
          </w:p>
        </w:tc>
        <w:tc>
          <w:tcPr>
            <w:tcW w:w="1537" w:type="pct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5B90F8E8" w14:textId="77777777" w:rsidR="008336E1" w:rsidRPr="00796392" w:rsidRDefault="008336E1" w:rsidP="008336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Coral</w:t>
            </w:r>
          </w:p>
        </w:tc>
        <w:tc>
          <w:tcPr>
            <w:tcW w:w="687" w:type="pct"/>
            <w:noWrap/>
            <w:vAlign w:val="bottom"/>
            <w:hideMark/>
          </w:tcPr>
          <w:p w14:paraId="63A9CDA5" w14:textId="77777777" w:rsidR="008336E1" w:rsidRPr="00796392" w:rsidRDefault="008336E1" w:rsidP="008336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667" w:type="pct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04432C54" w14:textId="77777777" w:rsidR="008336E1" w:rsidRPr="00796392" w:rsidRDefault="008336E1" w:rsidP="008336E1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proofErr w:type="spellStart"/>
            <w:r w:rsidRPr="0079639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Symbiodiniaceae</w:t>
            </w:r>
            <w:proofErr w:type="spellEnd"/>
          </w:p>
        </w:tc>
      </w:tr>
      <w:tr w:rsidR="008336E1" w:rsidRPr="00796392" w14:paraId="6FED4E9C" w14:textId="77777777" w:rsidTr="00E82091">
        <w:trPr>
          <w:trHeight w:val="285"/>
          <w:jc w:val="center"/>
        </w:trPr>
        <w:tc>
          <w:tcPr>
            <w:tcW w:w="1109" w:type="pct"/>
            <w:vMerge/>
            <w:tcBorders>
              <w:bottom w:val="single" w:sz="4" w:space="0" w:color="auto"/>
            </w:tcBorders>
            <w:noWrap/>
            <w:vAlign w:val="bottom"/>
            <w:hideMark/>
          </w:tcPr>
          <w:p w14:paraId="79ED61DF" w14:textId="77777777" w:rsidR="008336E1" w:rsidRPr="00796392" w:rsidRDefault="008336E1" w:rsidP="00E8209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780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22D0A0E0" w14:textId="77777777" w:rsidR="008336E1" w:rsidRPr="00796392" w:rsidRDefault="008336E1" w:rsidP="008336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 Statistic</w:t>
            </w:r>
          </w:p>
        </w:tc>
        <w:tc>
          <w:tcPr>
            <w:tcW w:w="757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38B86467" w14:textId="77777777" w:rsidR="008336E1" w:rsidRPr="00796392" w:rsidRDefault="008336E1" w:rsidP="008336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</w:t>
            </w:r>
          </w:p>
        </w:tc>
        <w:tc>
          <w:tcPr>
            <w:tcW w:w="687" w:type="pct"/>
            <w:tcBorders>
              <w:bottom w:val="single" w:sz="4" w:space="0" w:color="auto"/>
            </w:tcBorders>
            <w:noWrap/>
            <w:vAlign w:val="bottom"/>
            <w:hideMark/>
          </w:tcPr>
          <w:p w14:paraId="14F091A5" w14:textId="77777777" w:rsidR="008336E1" w:rsidRPr="00796392" w:rsidRDefault="008336E1" w:rsidP="008336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56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6C1032B1" w14:textId="77777777" w:rsidR="008336E1" w:rsidRPr="00796392" w:rsidRDefault="008336E1" w:rsidP="008336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 Statistic</w:t>
            </w:r>
          </w:p>
        </w:tc>
        <w:tc>
          <w:tcPr>
            <w:tcW w:w="611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4475A2A4" w14:textId="77777777" w:rsidR="008336E1" w:rsidRPr="00796392" w:rsidRDefault="008336E1" w:rsidP="008336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</w:t>
            </w:r>
          </w:p>
        </w:tc>
      </w:tr>
      <w:tr w:rsidR="008336E1" w:rsidRPr="00796392" w14:paraId="574223DA" w14:textId="77777777" w:rsidTr="00E82091">
        <w:trPr>
          <w:trHeight w:val="285"/>
          <w:jc w:val="center"/>
        </w:trPr>
        <w:tc>
          <w:tcPr>
            <w:tcW w:w="1109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7DED9920" w14:textId="77777777" w:rsidR="008336E1" w:rsidRPr="00796392" w:rsidRDefault="00140E03" w:rsidP="00E8209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</w:t>
            </w:r>
            <w:r w:rsidR="008336E1"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T1, </w:t>
            </w: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</w:t>
            </w:r>
            <w:r w:rsidR="008336E1"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T2</w:t>
            </w:r>
          </w:p>
        </w:tc>
        <w:tc>
          <w:tcPr>
            <w:tcW w:w="780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1F18548B" w14:textId="77777777" w:rsidR="008336E1" w:rsidRPr="00796392" w:rsidRDefault="008336E1" w:rsidP="008336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1.000</w:t>
            </w:r>
          </w:p>
        </w:tc>
        <w:tc>
          <w:tcPr>
            <w:tcW w:w="757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03700BFA" w14:textId="77777777" w:rsidR="008336E1" w:rsidRPr="00796392" w:rsidRDefault="008336E1" w:rsidP="008336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0.100</w:t>
            </w:r>
          </w:p>
        </w:tc>
        <w:tc>
          <w:tcPr>
            <w:tcW w:w="687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7C882120" w14:textId="77777777" w:rsidR="008336E1" w:rsidRPr="00796392" w:rsidRDefault="008336E1" w:rsidP="008336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56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0D6BC862" w14:textId="77777777" w:rsidR="008336E1" w:rsidRPr="00796392" w:rsidRDefault="008336E1" w:rsidP="008336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0.333</w:t>
            </w:r>
          </w:p>
        </w:tc>
        <w:tc>
          <w:tcPr>
            <w:tcW w:w="611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7AF2FF89" w14:textId="77777777" w:rsidR="008336E1" w:rsidRPr="00796392" w:rsidRDefault="008336E1" w:rsidP="008336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0.100</w:t>
            </w:r>
          </w:p>
        </w:tc>
      </w:tr>
      <w:tr w:rsidR="00E82091" w:rsidRPr="00796392" w14:paraId="704F5F22" w14:textId="77777777" w:rsidTr="00E82091">
        <w:trPr>
          <w:trHeight w:val="285"/>
          <w:jc w:val="center"/>
        </w:trPr>
        <w:tc>
          <w:tcPr>
            <w:tcW w:w="1109" w:type="pct"/>
            <w:noWrap/>
            <w:vAlign w:val="bottom"/>
            <w:hideMark/>
          </w:tcPr>
          <w:p w14:paraId="1F66506B" w14:textId="77777777" w:rsidR="008336E1" w:rsidRPr="00796392" w:rsidRDefault="00140E03" w:rsidP="00E8209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</w:t>
            </w:r>
            <w:r w:rsidR="008336E1"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T1, HT</w:t>
            </w: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</w:t>
            </w:r>
            <w:r w:rsidR="008336E1"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780" w:type="pct"/>
            <w:noWrap/>
            <w:vAlign w:val="bottom"/>
            <w:hideMark/>
          </w:tcPr>
          <w:p w14:paraId="3327D3C4" w14:textId="77777777" w:rsidR="008336E1" w:rsidRPr="00796392" w:rsidRDefault="008336E1" w:rsidP="008336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1.000</w:t>
            </w:r>
          </w:p>
        </w:tc>
        <w:tc>
          <w:tcPr>
            <w:tcW w:w="757" w:type="pct"/>
            <w:noWrap/>
            <w:vAlign w:val="bottom"/>
            <w:hideMark/>
          </w:tcPr>
          <w:p w14:paraId="19F3D734" w14:textId="77777777" w:rsidR="008336E1" w:rsidRPr="00796392" w:rsidRDefault="008336E1" w:rsidP="008336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0.100</w:t>
            </w:r>
          </w:p>
        </w:tc>
        <w:tc>
          <w:tcPr>
            <w:tcW w:w="687" w:type="pct"/>
            <w:noWrap/>
            <w:vAlign w:val="bottom"/>
            <w:hideMark/>
          </w:tcPr>
          <w:p w14:paraId="3A93A6EE" w14:textId="77777777" w:rsidR="008336E1" w:rsidRPr="00796392" w:rsidRDefault="008336E1" w:rsidP="008336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56" w:type="pct"/>
            <w:noWrap/>
            <w:vAlign w:val="bottom"/>
            <w:hideMark/>
          </w:tcPr>
          <w:p w14:paraId="4D77C569" w14:textId="77777777" w:rsidR="008336E1" w:rsidRPr="00796392" w:rsidRDefault="008336E1" w:rsidP="008336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0.519</w:t>
            </w:r>
          </w:p>
        </w:tc>
        <w:tc>
          <w:tcPr>
            <w:tcW w:w="611" w:type="pct"/>
            <w:noWrap/>
            <w:vAlign w:val="bottom"/>
            <w:hideMark/>
          </w:tcPr>
          <w:p w14:paraId="06DD3BE4" w14:textId="77777777" w:rsidR="008336E1" w:rsidRPr="00796392" w:rsidRDefault="008336E1" w:rsidP="008336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0.100</w:t>
            </w:r>
          </w:p>
        </w:tc>
      </w:tr>
      <w:tr w:rsidR="00E82091" w:rsidRPr="00796392" w14:paraId="6525C464" w14:textId="77777777" w:rsidTr="00E82091">
        <w:trPr>
          <w:trHeight w:val="285"/>
          <w:jc w:val="center"/>
        </w:trPr>
        <w:tc>
          <w:tcPr>
            <w:tcW w:w="1109" w:type="pct"/>
            <w:noWrap/>
            <w:vAlign w:val="bottom"/>
            <w:hideMark/>
          </w:tcPr>
          <w:p w14:paraId="30019C3B" w14:textId="77777777" w:rsidR="008336E1" w:rsidRPr="00796392" w:rsidRDefault="00140E03" w:rsidP="00E8209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</w:t>
            </w:r>
            <w:r w:rsidR="008336E1"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T2, </w:t>
            </w: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</w:t>
            </w:r>
            <w:r w:rsidR="008336E1"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TB2</w:t>
            </w:r>
          </w:p>
        </w:tc>
        <w:tc>
          <w:tcPr>
            <w:tcW w:w="780" w:type="pct"/>
            <w:noWrap/>
            <w:vAlign w:val="bottom"/>
            <w:hideMark/>
          </w:tcPr>
          <w:p w14:paraId="48D34718" w14:textId="77777777" w:rsidR="008336E1" w:rsidRPr="00796392" w:rsidRDefault="008336E1" w:rsidP="008336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0.556</w:t>
            </w:r>
          </w:p>
        </w:tc>
        <w:tc>
          <w:tcPr>
            <w:tcW w:w="757" w:type="pct"/>
            <w:noWrap/>
            <w:vAlign w:val="bottom"/>
            <w:hideMark/>
          </w:tcPr>
          <w:p w14:paraId="6C5B3E61" w14:textId="77777777" w:rsidR="008336E1" w:rsidRPr="00796392" w:rsidRDefault="008336E1" w:rsidP="008336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0.100</w:t>
            </w:r>
          </w:p>
        </w:tc>
        <w:tc>
          <w:tcPr>
            <w:tcW w:w="687" w:type="pct"/>
            <w:noWrap/>
            <w:vAlign w:val="bottom"/>
            <w:hideMark/>
          </w:tcPr>
          <w:p w14:paraId="03750734" w14:textId="77777777" w:rsidR="008336E1" w:rsidRPr="00796392" w:rsidRDefault="008336E1" w:rsidP="008336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56" w:type="pct"/>
            <w:noWrap/>
            <w:vAlign w:val="bottom"/>
            <w:hideMark/>
          </w:tcPr>
          <w:p w14:paraId="3BA20206" w14:textId="77777777" w:rsidR="008336E1" w:rsidRPr="00796392" w:rsidRDefault="008336E1" w:rsidP="008336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0.148</w:t>
            </w:r>
          </w:p>
        </w:tc>
        <w:tc>
          <w:tcPr>
            <w:tcW w:w="611" w:type="pct"/>
            <w:noWrap/>
            <w:vAlign w:val="bottom"/>
            <w:hideMark/>
          </w:tcPr>
          <w:p w14:paraId="5134797E" w14:textId="77777777" w:rsidR="008336E1" w:rsidRPr="00796392" w:rsidRDefault="008336E1" w:rsidP="008336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0.300</w:t>
            </w:r>
          </w:p>
        </w:tc>
      </w:tr>
      <w:tr w:rsidR="00E82091" w:rsidRPr="00796392" w14:paraId="29D3485B" w14:textId="77777777" w:rsidTr="00E82091">
        <w:trPr>
          <w:trHeight w:val="285"/>
          <w:jc w:val="center"/>
        </w:trPr>
        <w:tc>
          <w:tcPr>
            <w:tcW w:w="1109" w:type="pct"/>
            <w:noWrap/>
            <w:vAlign w:val="bottom"/>
            <w:hideMark/>
          </w:tcPr>
          <w:p w14:paraId="74EC2690" w14:textId="77777777" w:rsidR="008336E1" w:rsidRPr="00796392" w:rsidRDefault="00140E03" w:rsidP="00E8209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</w:t>
            </w:r>
            <w:r w:rsidR="008336E1"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T1, </w:t>
            </w: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</w:t>
            </w:r>
            <w:r w:rsidR="008336E1"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T2</w:t>
            </w:r>
          </w:p>
        </w:tc>
        <w:tc>
          <w:tcPr>
            <w:tcW w:w="780" w:type="pct"/>
            <w:noWrap/>
            <w:vAlign w:val="bottom"/>
            <w:hideMark/>
          </w:tcPr>
          <w:p w14:paraId="22905448" w14:textId="77777777" w:rsidR="008336E1" w:rsidRPr="00796392" w:rsidRDefault="008336E1" w:rsidP="008336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0.556</w:t>
            </w:r>
          </w:p>
        </w:tc>
        <w:tc>
          <w:tcPr>
            <w:tcW w:w="757" w:type="pct"/>
            <w:noWrap/>
            <w:vAlign w:val="bottom"/>
            <w:hideMark/>
          </w:tcPr>
          <w:p w14:paraId="15FE0C46" w14:textId="77777777" w:rsidR="008336E1" w:rsidRPr="00796392" w:rsidRDefault="008336E1" w:rsidP="008336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0.100</w:t>
            </w:r>
          </w:p>
        </w:tc>
        <w:tc>
          <w:tcPr>
            <w:tcW w:w="687" w:type="pct"/>
            <w:noWrap/>
            <w:vAlign w:val="bottom"/>
            <w:hideMark/>
          </w:tcPr>
          <w:p w14:paraId="4E29A329" w14:textId="77777777" w:rsidR="008336E1" w:rsidRPr="00796392" w:rsidRDefault="008336E1" w:rsidP="008336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56" w:type="pct"/>
            <w:noWrap/>
            <w:vAlign w:val="bottom"/>
            <w:hideMark/>
          </w:tcPr>
          <w:p w14:paraId="2E652B8B" w14:textId="77777777" w:rsidR="008336E1" w:rsidRPr="00796392" w:rsidRDefault="008336E1" w:rsidP="008336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0.111</w:t>
            </w:r>
          </w:p>
        </w:tc>
        <w:tc>
          <w:tcPr>
            <w:tcW w:w="611" w:type="pct"/>
            <w:noWrap/>
            <w:vAlign w:val="bottom"/>
            <w:hideMark/>
          </w:tcPr>
          <w:p w14:paraId="7A44508E" w14:textId="77777777" w:rsidR="008336E1" w:rsidRPr="00796392" w:rsidRDefault="008336E1" w:rsidP="008336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0.500</w:t>
            </w:r>
          </w:p>
        </w:tc>
      </w:tr>
      <w:tr w:rsidR="00E82091" w:rsidRPr="00796392" w14:paraId="53D550F8" w14:textId="77777777" w:rsidTr="00E82091">
        <w:trPr>
          <w:trHeight w:val="285"/>
          <w:jc w:val="center"/>
        </w:trPr>
        <w:tc>
          <w:tcPr>
            <w:tcW w:w="1109" w:type="pct"/>
            <w:noWrap/>
            <w:vAlign w:val="bottom"/>
            <w:hideMark/>
          </w:tcPr>
          <w:p w14:paraId="298B8CC6" w14:textId="77777777" w:rsidR="008336E1" w:rsidRPr="00796392" w:rsidRDefault="00140E03" w:rsidP="00E8209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</w:t>
            </w:r>
            <w:r w:rsidR="008336E1"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T1, </w:t>
            </w: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</w:t>
            </w:r>
            <w:r w:rsidR="008336E1"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TB2</w:t>
            </w:r>
          </w:p>
        </w:tc>
        <w:tc>
          <w:tcPr>
            <w:tcW w:w="780" w:type="pct"/>
            <w:noWrap/>
            <w:vAlign w:val="bottom"/>
            <w:hideMark/>
          </w:tcPr>
          <w:p w14:paraId="69A446DE" w14:textId="77777777" w:rsidR="008336E1" w:rsidRPr="00796392" w:rsidRDefault="008336E1" w:rsidP="008336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0.370</w:t>
            </w:r>
          </w:p>
        </w:tc>
        <w:tc>
          <w:tcPr>
            <w:tcW w:w="757" w:type="pct"/>
            <w:noWrap/>
            <w:vAlign w:val="bottom"/>
            <w:hideMark/>
          </w:tcPr>
          <w:p w14:paraId="5E3FA2AA" w14:textId="77777777" w:rsidR="008336E1" w:rsidRPr="00796392" w:rsidRDefault="008336E1" w:rsidP="008336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0.200</w:t>
            </w:r>
          </w:p>
        </w:tc>
        <w:tc>
          <w:tcPr>
            <w:tcW w:w="687" w:type="pct"/>
            <w:noWrap/>
            <w:vAlign w:val="bottom"/>
            <w:hideMark/>
          </w:tcPr>
          <w:p w14:paraId="4A5042CD" w14:textId="77777777" w:rsidR="008336E1" w:rsidRPr="00796392" w:rsidRDefault="008336E1" w:rsidP="008336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56" w:type="pct"/>
            <w:noWrap/>
            <w:vAlign w:val="bottom"/>
            <w:hideMark/>
          </w:tcPr>
          <w:p w14:paraId="041F93A9" w14:textId="77777777" w:rsidR="008336E1" w:rsidRPr="00796392" w:rsidRDefault="008336E1" w:rsidP="008336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-0.074</w:t>
            </w:r>
          </w:p>
        </w:tc>
        <w:tc>
          <w:tcPr>
            <w:tcW w:w="611" w:type="pct"/>
            <w:noWrap/>
            <w:vAlign w:val="bottom"/>
            <w:hideMark/>
          </w:tcPr>
          <w:p w14:paraId="4A705E0F" w14:textId="77777777" w:rsidR="008336E1" w:rsidRPr="00796392" w:rsidRDefault="008336E1" w:rsidP="008336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0.500</w:t>
            </w:r>
          </w:p>
        </w:tc>
      </w:tr>
      <w:tr w:rsidR="00E82091" w:rsidRPr="00796392" w14:paraId="3A6F5E12" w14:textId="77777777" w:rsidTr="00E82091">
        <w:trPr>
          <w:trHeight w:val="285"/>
          <w:jc w:val="center"/>
        </w:trPr>
        <w:tc>
          <w:tcPr>
            <w:tcW w:w="1109" w:type="pct"/>
            <w:noWrap/>
            <w:vAlign w:val="bottom"/>
            <w:hideMark/>
          </w:tcPr>
          <w:p w14:paraId="39902D09" w14:textId="77777777" w:rsidR="008336E1" w:rsidRPr="00796392" w:rsidRDefault="00140E03" w:rsidP="00E8209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</w:t>
            </w:r>
            <w:r w:rsidR="008336E1"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T2, </w:t>
            </w: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</w:t>
            </w:r>
            <w:r w:rsidR="008336E1"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TB2</w:t>
            </w:r>
          </w:p>
        </w:tc>
        <w:tc>
          <w:tcPr>
            <w:tcW w:w="780" w:type="pct"/>
            <w:noWrap/>
            <w:vAlign w:val="bottom"/>
            <w:hideMark/>
          </w:tcPr>
          <w:p w14:paraId="6B1C7E2B" w14:textId="77777777" w:rsidR="008336E1" w:rsidRPr="00796392" w:rsidRDefault="008336E1" w:rsidP="008336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0.815</w:t>
            </w:r>
          </w:p>
        </w:tc>
        <w:tc>
          <w:tcPr>
            <w:tcW w:w="757" w:type="pct"/>
            <w:noWrap/>
            <w:vAlign w:val="bottom"/>
            <w:hideMark/>
          </w:tcPr>
          <w:p w14:paraId="3F2137E6" w14:textId="77777777" w:rsidR="008336E1" w:rsidRPr="00796392" w:rsidRDefault="008336E1" w:rsidP="008336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0.100</w:t>
            </w:r>
          </w:p>
        </w:tc>
        <w:tc>
          <w:tcPr>
            <w:tcW w:w="687" w:type="pct"/>
            <w:noWrap/>
            <w:vAlign w:val="bottom"/>
            <w:hideMark/>
          </w:tcPr>
          <w:p w14:paraId="786A4B31" w14:textId="77777777" w:rsidR="008336E1" w:rsidRPr="00796392" w:rsidRDefault="008336E1" w:rsidP="008336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56" w:type="pct"/>
            <w:noWrap/>
            <w:vAlign w:val="bottom"/>
            <w:hideMark/>
          </w:tcPr>
          <w:p w14:paraId="20D3926F" w14:textId="77777777" w:rsidR="008336E1" w:rsidRPr="00796392" w:rsidRDefault="008336E1" w:rsidP="008336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0.259</w:t>
            </w:r>
          </w:p>
        </w:tc>
        <w:tc>
          <w:tcPr>
            <w:tcW w:w="611" w:type="pct"/>
            <w:noWrap/>
            <w:vAlign w:val="bottom"/>
            <w:hideMark/>
          </w:tcPr>
          <w:p w14:paraId="6FA57B12" w14:textId="77777777" w:rsidR="008336E1" w:rsidRPr="00796392" w:rsidRDefault="008336E1" w:rsidP="008336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963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0.200</w:t>
            </w:r>
          </w:p>
        </w:tc>
      </w:tr>
      <w:bookmarkEnd w:id="12"/>
    </w:tbl>
    <w:p w14:paraId="5D78AE2E" w14:textId="77777777" w:rsidR="00555340" w:rsidRPr="00796392" w:rsidRDefault="00555340" w:rsidP="008336E1">
      <w:pPr>
        <w:widowControl/>
        <w:jc w:val="center"/>
        <w:rPr>
          <w:rFonts w:ascii="Times New Roman" w:hAnsi="Times New Roman" w:cs="Times New Roman"/>
        </w:rPr>
      </w:pPr>
    </w:p>
    <w:sectPr w:rsidR="00555340" w:rsidRPr="00796392" w:rsidSect="00934F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E4B95E" w14:textId="77777777" w:rsidR="00405D60" w:rsidRDefault="00405D60" w:rsidP="00F12702">
      <w:pPr>
        <w:rPr>
          <w:rFonts w:hint="eastAsia"/>
        </w:rPr>
      </w:pPr>
      <w:r>
        <w:separator/>
      </w:r>
    </w:p>
  </w:endnote>
  <w:endnote w:type="continuationSeparator" w:id="0">
    <w:p w14:paraId="278542B5" w14:textId="77777777" w:rsidR="00405D60" w:rsidRDefault="00405D60" w:rsidP="00F1270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490728" w14:textId="77777777" w:rsidR="00405D60" w:rsidRDefault="00405D60" w:rsidP="00F12702">
      <w:pPr>
        <w:rPr>
          <w:rFonts w:hint="eastAsia"/>
        </w:rPr>
      </w:pPr>
      <w:r>
        <w:separator/>
      </w:r>
    </w:p>
  </w:footnote>
  <w:footnote w:type="continuationSeparator" w:id="0">
    <w:p w14:paraId="56AC9568" w14:textId="77777777" w:rsidR="00405D60" w:rsidRDefault="00405D60" w:rsidP="00F12702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Y3s7Q0MjKwMDQzMTNX0lEKTi0uzszPAykwMqgFACnShsMtAAAA"/>
  </w:docVars>
  <w:rsids>
    <w:rsidRoot w:val="006C4557"/>
    <w:rsid w:val="000028E3"/>
    <w:rsid w:val="000413A1"/>
    <w:rsid w:val="00050708"/>
    <w:rsid w:val="000657FD"/>
    <w:rsid w:val="00066A45"/>
    <w:rsid w:val="00070C91"/>
    <w:rsid w:val="0008630D"/>
    <w:rsid w:val="000A1943"/>
    <w:rsid w:val="000B61AD"/>
    <w:rsid w:val="000D1063"/>
    <w:rsid w:val="000D7897"/>
    <w:rsid w:val="00110E92"/>
    <w:rsid w:val="0011238A"/>
    <w:rsid w:val="00121ED9"/>
    <w:rsid w:val="00126808"/>
    <w:rsid w:val="001323B2"/>
    <w:rsid w:val="00140E03"/>
    <w:rsid w:val="00150EF8"/>
    <w:rsid w:val="00157FBC"/>
    <w:rsid w:val="00162453"/>
    <w:rsid w:val="0018487B"/>
    <w:rsid w:val="00195812"/>
    <w:rsid w:val="00196E62"/>
    <w:rsid w:val="001B07C3"/>
    <w:rsid w:val="001B4873"/>
    <w:rsid w:val="001C52DF"/>
    <w:rsid w:val="001D6ED5"/>
    <w:rsid w:val="001E09C6"/>
    <w:rsid w:val="001E19B4"/>
    <w:rsid w:val="001E7C92"/>
    <w:rsid w:val="001F1203"/>
    <w:rsid w:val="001F5FE4"/>
    <w:rsid w:val="00200646"/>
    <w:rsid w:val="00215B13"/>
    <w:rsid w:val="00254C06"/>
    <w:rsid w:val="002560A8"/>
    <w:rsid w:val="00267A64"/>
    <w:rsid w:val="002A574E"/>
    <w:rsid w:val="002D5935"/>
    <w:rsid w:val="002F63DB"/>
    <w:rsid w:val="00302D7F"/>
    <w:rsid w:val="0036368A"/>
    <w:rsid w:val="00365F1B"/>
    <w:rsid w:val="003931F5"/>
    <w:rsid w:val="003F1D53"/>
    <w:rsid w:val="00405D60"/>
    <w:rsid w:val="00407FC3"/>
    <w:rsid w:val="004204CA"/>
    <w:rsid w:val="00465A36"/>
    <w:rsid w:val="004A512B"/>
    <w:rsid w:val="004B53E4"/>
    <w:rsid w:val="004F2586"/>
    <w:rsid w:val="00515B20"/>
    <w:rsid w:val="00535E1B"/>
    <w:rsid w:val="00540A13"/>
    <w:rsid w:val="00544082"/>
    <w:rsid w:val="00555340"/>
    <w:rsid w:val="005820FB"/>
    <w:rsid w:val="00592380"/>
    <w:rsid w:val="005954E0"/>
    <w:rsid w:val="005A0145"/>
    <w:rsid w:val="005B0BD0"/>
    <w:rsid w:val="005C6AD0"/>
    <w:rsid w:val="005E6187"/>
    <w:rsid w:val="005F5EDE"/>
    <w:rsid w:val="00622233"/>
    <w:rsid w:val="00641548"/>
    <w:rsid w:val="00671B93"/>
    <w:rsid w:val="0067529D"/>
    <w:rsid w:val="0068226F"/>
    <w:rsid w:val="00693CFA"/>
    <w:rsid w:val="006A3273"/>
    <w:rsid w:val="006C4557"/>
    <w:rsid w:val="006C57A0"/>
    <w:rsid w:val="006E101D"/>
    <w:rsid w:val="006E6662"/>
    <w:rsid w:val="00702D48"/>
    <w:rsid w:val="00743EDD"/>
    <w:rsid w:val="00760C13"/>
    <w:rsid w:val="00774691"/>
    <w:rsid w:val="007828BB"/>
    <w:rsid w:val="00796392"/>
    <w:rsid w:val="007A7F10"/>
    <w:rsid w:val="007B172A"/>
    <w:rsid w:val="007C3813"/>
    <w:rsid w:val="007D38E0"/>
    <w:rsid w:val="007D72AE"/>
    <w:rsid w:val="007D7A79"/>
    <w:rsid w:val="007E1A44"/>
    <w:rsid w:val="007E30A7"/>
    <w:rsid w:val="008148A0"/>
    <w:rsid w:val="008221E4"/>
    <w:rsid w:val="008336E1"/>
    <w:rsid w:val="00841630"/>
    <w:rsid w:val="0085295F"/>
    <w:rsid w:val="00871DE4"/>
    <w:rsid w:val="00876121"/>
    <w:rsid w:val="00877912"/>
    <w:rsid w:val="008A0D95"/>
    <w:rsid w:val="008C6498"/>
    <w:rsid w:val="008D1CDC"/>
    <w:rsid w:val="008F018B"/>
    <w:rsid w:val="008F3DC6"/>
    <w:rsid w:val="009018D5"/>
    <w:rsid w:val="00901EAC"/>
    <w:rsid w:val="009074BF"/>
    <w:rsid w:val="00913D3E"/>
    <w:rsid w:val="00915F11"/>
    <w:rsid w:val="00934F3A"/>
    <w:rsid w:val="00940030"/>
    <w:rsid w:val="00965401"/>
    <w:rsid w:val="00975DE3"/>
    <w:rsid w:val="00980D38"/>
    <w:rsid w:val="009A3D8C"/>
    <w:rsid w:val="009A684E"/>
    <w:rsid w:val="009D1490"/>
    <w:rsid w:val="009D6C3E"/>
    <w:rsid w:val="009F7E13"/>
    <w:rsid w:val="00A009C1"/>
    <w:rsid w:val="00A35A4C"/>
    <w:rsid w:val="00A43BF8"/>
    <w:rsid w:val="00A573D0"/>
    <w:rsid w:val="00A67CB6"/>
    <w:rsid w:val="00A86442"/>
    <w:rsid w:val="00AB3F64"/>
    <w:rsid w:val="00AB44FB"/>
    <w:rsid w:val="00AC6DF8"/>
    <w:rsid w:val="00AF70D3"/>
    <w:rsid w:val="00B22BD0"/>
    <w:rsid w:val="00B25BC3"/>
    <w:rsid w:val="00B31B51"/>
    <w:rsid w:val="00B53CCC"/>
    <w:rsid w:val="00B57517"/>
    <w:rsid w:val="00B87C97"/>
    <w:rsid w:val="00BA6198"/>
    <w:rsid w:val="00BB3CA4"/>
    <w:rsid w:val="00BC0E7A"/>
    <w:rsid w:val="00BD1A6F"/>
    <w:rsid w:val="00BD44ED"/>
    <w:rsid w:val="00BD6074"/>
    <w:rsid w:val="00BE3239"/>
    <w:rsid w:val="00BF3D92"/>
    <w:rsid w:val="00BF3E58"/>
    <w:rsid w:val="00C05BA8"/>
    <w:rsid w:val="00C70C3A"/>
    <w:rsid w:val="00C9732A"/>
    <w:rsid w:val="00CB2013"/>
    <w:rsid w:val="00CD1BE3"/>
    <w:rsid w:val="00CD3C05"/>
    <w:rsid w:val="00CD7556"/>
    <w:rsid w:val="00CE1291"/>
    <w:rsid w:val="00CF0495"/>
    <w:rsid w:val="00D15B9D"/>
    <w:rsid w:val="00D42A6C"/>
    <w:rsid w:val="00D532BA"/>
    <w:rsid w:val="00D72A66"/>
    <w:rsid w:val="00DA4689"/>
    <w:rsid w:val="00DD796E"/>
    <w:rsid w:val="00E636FA"/>
    <w:rsid w:val="00E82091"/>
    <w:rsid w:val="00E83F2A"/>
    <w:rsid w:val="00EB0B61"/>
    <w:rsid w:val="00EC3E24"/>
    <w:rsid w:val="00F12702"/>
    <w:rsid w:val="00F154D6"/>
    <w:rsid w:val="00F522A8"/>
    <w:rsid w:val="00F9308A"/>
    <w:rsid w:val="00FB19F4"/>
    <w:rsid w:val="00FE7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7248D7"/>
  <w15:docId w15:val="{92BDE31A-F338-49AE-A94D-BD5D722D1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2D4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27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1270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127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12702"/>
    <w:rPr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A43BF8"/>
    <w:rPr>
      <w:sz w:val="21"/>
      <w:szCs w:val="21"/>
    </w:rPr>
  </w:style>
  <w:style w:type="paragraph" w:styleId="a8">
    <w:name w:val="annotation text"/>
    <w:basedOn w:val="a"/>
    <w:link w:val="a9"/>
    <w:uiPriority w:val="99"/>
    <w:semiHidden/>
    <w:unhideWhenUsed/>
    <w:rsid w:val="00A43BF8"/>
    <w:pPr>
      <w:jc w:val="left"/>
    </w:pPr>
  </w:style>
  <w:style w:type="character" w:customStyle="1" w:styleId="a9">
    <w:name w:val="批注文字 字符"/>
    <w:basedOn w:val="a0"/>
    <w:link w:val="a8"/>
    <w:uiPriority w:val="99"/>
    <w:semiHidden/>
    <w:rsid w:val="00A43BF8"/>
  </w:style>
  <w:style w:type="paragraph" w:styleId="aa">
    <w:name w:val="annotation subject"/>
    <w:basedOn w:val="a8"/>
    <w:next w:val="a8"/>
    <w:link w:val="ab"/>
    <w:uiPriority w:val="99"/>
    <w:semiHidden/>
    <w:unhideWhenUsed/>
    <w:rsid w:val="00A43BF8"/>
    <w:rPr>
      <w:b/>
      <w:bCs/>
    </w:rPr>
  </w:style>
  <w:style w:type="character" w:customStyle="1" w:styleId="ab">
    <w:name w:val="批注主题 字符"/>
    <w:basedOn w:val="a9"/>
    <w:link w:val="aa"/>
    <w:uiPriority w:val="99"/>
    <w:semiHidden/>
    <w:rsid w:val="00A43BF8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7B172A"/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7B172A"/>
    <w:rPr>
      <w:sz w:val="18"/>
      <w:szCs w:val="18"/>
    </w:rPr>
  </w:style>
  <w:style w:type="paragraph" w:customStyle="1" w:styleId="Default">
    <w:name w:val="Default"/>
    <w:rsid w:val="00FB19F4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kern w:val="0"/>
      <w:sz w:val="24"/>
      <w:szCs w:val="24"/>
    </w:rPr>
  </w:style>
  <w:style w:type="paragraph" w:styleId="ae">
    <w:name w:val="caption"/>
    <w:basedOn w:val="a"/>
    <w:next w:val="a"/>
    <w:uiPriority w:val="35"/>
    <w:unhideWhenUsed/>
    <w:qFormat/>
    <w:rsid w:val="00FE7DEB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23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3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8115</TotalTime>
  <Pages>18</Pages>
  <Words>2519</Words>
  <Characters>14361</Characters>
  <Application>Microsoft Office Word</Application>
  <DocSecurity>0</DocSecurity>
  <Lines>119</Lines>
  <Paragraphs>33</Paragraphs>
  <ScaleCrop>false</ScaleCrop>
  <Company/>
  <LinksUpToDate>false</LinksUpToDate>
  <CharactersWithSpaces>16847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 jian</dc:creator>
  <cp:keywords/>
  <dc:description/>
  <cp:lastModifiedBy>jian zhang</cp:lastModifiedBy>
  <cp:revision>10</cp:revision>
  <dcterms:created xsi:type="dcterms:W3CDTF">2023-03-20T07:12:00Z</dcterms:created>
  <dcterms:modified xsi:type="dcterms:W3CDTF">2025-09-01T07:02:00Z</dcterms:modified>
</cp:coreProperties>
</file>