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11AD93" w14:textId="77777777" w:rsidR="00B4620E" w:rsidRPr="006537DF" w:rsidRDefault="00B4620E" w:rsidP="00B4620E">
      <w:pPr>
        <w:spacing w:line="480" w:lineRule="auto"/>
        <w:rPr>
          <w:bCs/>
          <w:color w:val="000000" w:themeColor="text1"/>
        </w:rPr>
      </w:pPr>
      <w:r w:rsidRPr="006537DF">
        <w:rPr>
          <w:bCs/>
          <w:color w:val="000000" w:themeColor="text1"/>
        </w:rPr>
        <w:t>Supplementary table 1. Data items and definitions used in this study</w:t>
      </w:r>
    </w:p>
    <w:p w14:paraId="423CE553" w14:textId="77777777" w:rsidR="00B4620E" w:rsidRPr="006537DF" w:rsidRDefault="00B4620E" w:rsidP="00B4620E">
      <w:pPr>
        <w:spacing w:line="480" w:lineRule="auto"/>
        <w:rPr>
          <w:bCs/>
          <w:color w:val="000000" w:themeColor="text1"/>
        </w:rPr>
      </w:pPr>
    </w:p>
    <w:tbl>
      <w:tblPr>
        <w:tblStyle w:val="TableGrid"/>
        <w:tblW w:w="0" w:type="auto"/>
        <w:tblLook w:val="04A0" w:firstRow="1" w:lastRow="0" w:firstColumn="1" w:lastColumn="0" w:noHBand="0" w:noVBand="1"/>
      </w:tblPr>
      <w:tblGrid>
        <w:gridCol w:w="2405"/>
        <w:gridCol w:w="5885"/>
      </w:tblGrid>
      <w:tr w:rsidR="006537DF" w:rsidRPr="006537DF" w14:paraId="40EC472F" w14:textId="77777777" w:rsidTr="00EC55ED">
        <w:tc>
          <w:tcPr>
            <w:tcW w:w="2405" w:type="dxa"/>
          </w:tcPr>
          <w:p w14:paraId="353683FC" w14:textId="77777777" w:rsidR="00B4620E" w:rsidRPr="006537DF" w:rsidRDefault="00B4620E" w:rsidP="00EC55ED">
            <w:pPr>
              <w:spacing w:line="480" w:lineRule="auto"/>
              <w:rPr>
                <w:bCs/>
                <w:color w:val="000000" w:themeColor="text1"/>
              </w:rPr>
            </w:pPr>
            <w:r w:rsidRPr="006537DF">
              <w:rPr>
                <w:bCs/>
                <w:color w:val="000000" w:themeColor="text1"/>
              </w:rPr>
              <w:t>Variable</w:t>
            </w:r>
          </w:p>
        </w:tc>
        <w:tc>
          <w:tcPr>
            <w:tcW w:w="5885" w:type="dxa"/>
          </w:tcPr>
          <w:p w14:paraId="0772246E" w14:textId="77777777" w:rsidR="00B4620E" w:rsidRPr="006537DF" w:rsidRDefault="00B4620E" w:rsidP="00EC55ED">
            <w:pPr>
              <w:spacing w:line="480" w:lineRule="auto"/>
              <w:rPr>
                <w:bCs/>
                <w:color w:val="000000" w:themeColor="text1"/>
              </w:rPr>
            </w:pPr>
            <w:r w:rsidRPr="006537DF">
              <w:rPr>
                <w:bCs/>
                <w:color w:val="000000" w:themeColor="text1"/>
              </w:rPr>
              <w:t>Comments</w:t>
            </w:r>
          </w:p>
        </w:tc>
      </w:tr>
      <w:tr w:rsidR="006537DF" w:rsidRPr="006537DF" w14:paraId="29B1B6ED" w14:textId="77777777" w:rsidTr="00EC55ED">
        <w:tc>
          <w:tcPr>
            <w:tcW w:w="2405" w:type="dxa"/>
          </w:tcPr>
          <w:p w14:paraId="4373AAE5" w14:textId="77777777" w:rsidR="00B4620E" w:rsidRPr="006537DF" w:rsidRDefault="00B4620E" w:rsidP="00EC55ED">
            <w:pPr>
              <w:spacing w:line="480" w:lineRule="auto"/>
              <w:rPr>
                <w:bCs/>
                <w:color w:val="000000" w:themeColor="text1"/>
              </w:rPr>
            </w:pPr>
            <w:r w:rsidRPr="006537DF">
              <w:rPr>
                <w:bCs/>
                <w:color w:val="000000" w:themeColor="text1"/>
                <w:shd w:val="clear" w:color="auto" w:fill="FFFFFF"/>
              </w:rPr>
              <w:t>Age</w:t>
            </w:r>
          </w:p>
        </w:tc>
        <w:tc>
          <w:tcPr>
            <w:tcW w:w="5885" w:type="dxa"/>
          </w:tcPr>
          <w:p w14:paraId="476FDE58" w14:textId="77777777" w:rsidR="00B4620E" w:rsidRPr="006537DF" w:rsidRDefault="00B4620E" w:rsidP="00EC55ED">
            <w:pPr>
              <w:spacing w:line="480" w:lineRule="auto"/>
              <w:rPr>
                <w:bCs/>
                <w:color w:val="000000" w:themeColor="text1"/>
              </w:rPr>
            </w:pPr>
            <w:r w:rsidRPr="006537DF">
              <w:rPr>
                <w:bCs/>
                <w:color w:val="000000" w:themeColor="text1"/>
              </w:rPr>
              <w:t>In years</w:t>
            </w:r>
          </w:p>
        </w:tc>
      </w:tr>
      <w:tr w:rsidR="006537DF" w:rsidRPr="006537DF" w14:paraId="4CEE25E8" w14:textId="77777777" w:rsidTr="00EC55ED">
        <w:tc>
          <w:tcPr>
            <w:tcW w:w="2405" w:type="dxa"/>
          </w:tcPr>
          <w:p w14:paraId="21C37D96" w14:textId="77777777" w:rsidR="00B4620E" w:rsidRPr="006537DF" w:rsidRDefault="00B4620E" w:rsidP="00EC55ED">
            <w:pPr>
              <w:spacing w:line="480" w:lineRule="auto"/>
              <w:rPr>
                <w:bCs/>
                <w:color w:val="000000" w:themeColor="text1"/>
              </w:rPr>
            </w:pPr>
            <w:r w:rsidRPr="006537DF">
              <w:rPr>
                <w:bCs/>
                <w:color w:val="000000" w:themeColor="text1"/>
                <w:shd w:val="clear" w:color="auto" w:fill="FFFFFF"/>
              </w:rPr>
              <w:t>Body Mass index</w:t>
            </w:r>
          </w:p>
        </w:tc>
        <w:tc>
          <w:tcPr>
            <w:tcW w:w="5885" w:type="dxa"/>
          </w:tcPr>
          <w:p w14:paraId="63B5B503" w14:textId="77777777" w:rsidR="00B4620E" w:rsidRPr="006537DF" w:rsidRDefault="00B4620E" w:rsidP="00EC55ED">
            <w:pPr>
              <w:spacing w:line="480" w:lineRule="auto"/>
              <w:rPr>
                <w:bCs/>
                <w:color w:val="000000" w:themeColor="text1"/>
              </w:rPr>
            </w:pPr>
          </w:p>
        </w:tc>
      </w:tr>
      <w:tr w:rsidR="006537DF" w:rsidRPr="006537DF" w14:paraId="1443B223" w14:textId="77777777" w:rsidTr="00EC55ED">
        <w:tc>
          <w:tcPr>
            <w:tcW w:w="2405" w:type="dxa"/>
          </w:tcPr>
          <w:p w14:paraId="67310BBF"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Diabetes</w:t>
            </w:r>
          </w:p>
        </w:tc>
        <w:tc>
          <w:tcPr>
            <w:tcW w:w="5885" w:type="dxa"/>
          </w:tcPr>
          <w:p w14:paraId="5F9C8FC0" w14:textId="77777777" w:rsidR="00B4620E" w:rsidRPr="006537DF" w:rsidRDefault="00B4620E" w:rsidP="00EC55ED">
            <w:pPr>
              <w:spacing w:line="480" w:lineRule="auto"/>
              <w:rPr>
                <w:bCs/>
                <w:color w:val="000000" w:themeColor="text1"/>
              </w:rPr>
            </w:pPr>
            <w:r w:rsidRPr="006537DF">
              <w:rPr>
                <w:bCs/>
                <w:color w:val="000000" w:themeColor="text1"/>
              </w:rPr>
              <w:t>Previously diagnosed and mentioned in medical records</w:t>
            </w:r>
          </w:p>
        </w:tc>
      </w:tr>
      <w:tr w:rsidR="006537DF" w:rsidRPr="006537DF" w14:paraId="58F9F5EA" w14:textId="77777777" w:rsidTr="00EC55ED">
        <w:tc>
          <w:tcPr>
            <w:tcW w:w="2405" w:type="dxa"/>
          </w:tcPr>
          <w:p w14:paraId="0415A616"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Hypertension</w:t>
            </w:r>
          </w:p>
        </w:tc>
        <w:tc>
          <w:tcPr>
            <w:tcW w:w="5885" w:type="dxa"/>
          </w:tcPr>
          <w:p w14:paraId="4D914467" w14:textId="77777777" w:rsidR="00B4620E" w:rsidRPr="006537DF" w:rsidRDefault="00B4620E" w:rsidP="00EC55ED">
            <w:pPr>
              <w:spacing w:line="480" w:lineRule="auto"/>
              <w:rPr>
                <w:bCs/>
                <w:color w:val="000000" w:themeColor="text1"/>
              </w:rPr>
            </w:pPr>
            <w:r w:rsidRPr="006537DF">
              <w:rPr>
                <w:bCs/>
                <w:color w:val="000000" w:themeColor="text1"/>
              </w:rPr>
              <w:t>Previously diagnosed and mentioned in medical records</w:t>
            </w:r>
          </w:p>
        </w:tc>
      </w:tr>
      <w:tr w:rsidR="006537DF" w:rsidRPr="006537DF" w14:paraId="731A0A04" w14:textId="77777777" w:rsidTr="00EC55ED">
        <w:tc>
          <w:tcPr>
            <w:tcW w:w="2405" w:type="dxa"/>
          </w:tcPr>
          <w:p w14:paraId="085BEB53"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Previous stroke</w:t>
            </w:r>
          </w:p>
        </w:tc>
        <w:tc>
          <w:tcPr>
            <w:tcW w:w="5885" w:type="dxa"/>
          </w:tcPr>
          <w:p w14:paraId="495F9669" w14:textId="77777777" w:rsidR="00B4620E" w:rsidRPr="006537DF" w:rsidRDefault="00B4620E" w:rsidP="00EC55ED">
            <w:pPr>
              <w:spacing w:line="480" w:lineRule="auto"/>
              <w:rPr>
                <w:bCs/>
                <w:color w:val="000000" w:themeColor="text1"/>
              </w:rPr>
            </w:pPr>
            <w:r w:rsidRPr="006537DF">
              <w:rPr>
                <w:bCs/>
                <w:color w:val="000000" w:themeColor="text1"/>
              </w:rPr>
              <w:t>Documented history of ischemic stroke in medical records</w:t>
            </w:r>
          </w:p>
        </w:tc>
      </w:tr>
      <w:tr w:rsidR="006537DF" w:rsidRPr="006537DF" w14:paraId="075DB46E" w14:textId="77777777" w:rsidTr="00EC55ED">
        <w:tc>
          <w:tcPr>
            <w:tcW w:w="2405" w:type="dxa"/>
          </w:tcPr>
          <w:p w14:paraId="48FF2D6B"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Ischemic heart disease</w:t>
            </w:r>
          </w:p>
        </w:tc>
        <w:tc>
          <w:tcPr>
            <w:tcW w:w="5885" w:type="dxa"/>
          </w:tcPr>
          <w:p w14:paraId="007E465B" w14:textId="77777777" w:rsidR="00B4620E" w:rsidRPr="006537DF" w:rsidRDefault="00B4620E" w:rsidP="00EC55ED">
            <w:pPr>
              <w:spacing w:line="480" w:lineRule="auto"/>
              <w:rPr>
                <w:bCs/>
                <w:color w:val="000000" w:themeColor="text1"/>
              </w:rPr>
            </w:pPr>
            <w:r w:rsidRPr="006537DF">
              <w:rPr>
                <w:bCs/>
                <w:color w:val="000000" w:themeColor="text1"/>
                <w:shd w:val="clear" w:color="auto" w:fill="FFFFFF"/>
              </w:rPr>
              <w:t xml:space="preserve">A diagnosis of stable /unstable angina, </w:t>
            </w:r>
            <w:proofErr w:type="gramStart"/>
            <w:r w:rsidRPr="006537DF">
              <w:rPr>
                <w:bCs/>
                <w:color w:val="000000" w:themeColor="text1"/>
                <w:shd w:val="clear" w:color="auto" w:fill="FFFFFF"/>
              </w:rPr>
              <w:t>non ST</w:t>
            </w:r>
            <w:proofErr w:type="gramEnd"/>
            <w:r w:rsidRPr="006537DF">
              <w:rPr>
                <w:bCs/>
                <w:color w:val="000000" w:themeColor="text1"/>
                <w:shd w:val="clear" w:color="auto" w:fill="FFFFFF"/>
              </w:rPr>
              <w:t xml:space="preserve"> elevation or ST elevation myocardial infarction from medical records</w:t>
            </w:r>
          </w:p>
        </w:tc>
      </w:tr>
      <w:tr w:rsidR="006537DF" w:rsidRPr="006537DF" w14:paraId="6219FAD4" w14:textId="77777777" w:rsidTr="00EC55ED">
        <w:tc>
          <w:tcPr>
            <w:tcW w:w="2405" w:type="dxa"/>
          </w:tcPr>
          <w:p w14:paraId="30DF8940"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Congestive cardiac failure</w:t>
            </w:r>
          </w:p>
        </w:tc>
        <w:tc>
          <w:tcPr>
            <w:tcW w:w="5885" w:type="dxa"/>
          </w:tcPr>
          <w:p w14:paraId="0AA11E74" w14:textId="77777777" w:rsidR="00B4620E" w:rsidRPr="006537DF" w:rsidRDefault="00B4620E" w:rsidP="00EC55ED">
            <w:pPr>
              <w:spacing w:line="480" w:lineRule="auto"/>
              <w:rPr>
                <w:bCs/>
                <w:color w:val="000000" w:themeColor="text1"/>
              </w:rPr>
            </w:pPr>
            <w:r w:rsidRPr="006537DF">
              <w:rPr>
                <w:bCs/>
                <w:color w:val="000000" w:themeColor="text1"/>
                <w:shd w:val="clear" w:color="auto" w:fill="FFFFFF"/>
              </w:rPr>
              <w:t xml:space="preserve">Clinical diagnosis of heart failure by Modified Framingham clinical criteria and confirmed by echocardiography as either heart failure with preserved ejection fraction or heart failure with low ejection fraction </w:t>
            </w:r>
          </w:p>
        </w:tc>
      </w:tr>
      <w:tr w:rsidR="006537DF" w:rsidRPr="006537DF" w14:paraId="75D9DB9E" w14:textId="77777777" w:rsidTr="00EC55ED">
        <w:tc>
          <w:tcPr>
            <w:tcW w:w="2405" w:type="dxa"/>
          </w:tcPr>
          <w:p w14:paraId="19B87F6E"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 xml:space="preserve">Smoking </w:t>
            </w:r>
          </w:p>
        </w:tc>
        <w:tc>
          <w:tcPr>
            <w:tcW w:w="5885" w:type="dxa"/>
          </w:tcPr>
          <w:p w14:paraId="55FD6A0A" w14:textId="77777777" w:rsidR="00B4620E" w:rsidRPr="006537DF" w:rsidRDefault="00B4620E" w:rsidP="00EC55ED">
            <w:pPr>
              <w:spacing w:line="480" w:lineRule="auto"/>
              <w:rPr>
                <w:bCs/>
                <w:color w:val="000000" w:themeColor="text1"/>
              </w:rPr>
            </w:pPr>
            <w:r w:rsidRPr="006537DF">
              <w:rPr>
                <w:bCs/>
                <w:color w:val="000000" w:themeColor="text1"/>
                <w:shd w:val="clear" w:color="auto" w:fill="FFFFFF"/>
              </w:rPr>
              <w:t>Non-smoker and former smoker vs current smoker (within the preceding 12 months)</w:t>
            </w:r>
          </w:p>
        </w:tc>
      </w:tr>
      <w:tr w:rsidR="006537DF" w:rsidRPr="006537DF" w14:paraId="6E38AD5E" w14:textId="77777777" w:rsidTr="00EC55ED">
        <w:tc>
          <w:tcPr>
            <w:tcW w:w="2405" w:type="dxa"/>
          </w:tcPr>
          <w:p w14:paraId="41CB425F"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Alcohol use</w:t>
            </w:r>
          </w:p>
        </w:tc>
        <w:tc>
          <w:tcPr>
            <w:tcW w:w="5885" w:type="dxa"/>
          </w:tcPr>
          <w:p w14:paraId="2DBE07A9" w14:textId="77777777" w:rsidR="00B4620E" w:rsidRPr="006537DF" w:rsidRDefault="00B4620E" w:rsidP="00EC55ED">
            <w:pPr>
              <w:spacing w:line="480" w:lineRule="auto"/>
              <w:rPr>
                <w:bCs/>
                <w:color w:val="000000" w:themeColor="text1"/>
              </w:rPr>
            </w:pPr>
            <w:r w:rsidRPr="006537DF">
              <w:rPr>
                <w:bCs/>
                <w:color w:val="000000" w:themeColor="text1"/>
                <w:shd w:val="clear" w:color="auto" w:fill="FFFFFF"/>
              </w:rPr>
              <w:t xml:space="preserve">Abstainers and users with </w:t>
            </w:r>
            <w:r w:rsidRPr="006537DF">
              <w:rPr>
                <w:bCs/>
                <w:color w:val="000000" w:themeColor="text1"/>
                <w:shd w:val="clear" w:color="auto" w:fill="FAFAFA"/>
              </w:rPr>
              <w:t>&lt; 90 g of alcohol per week</w:t>
            </w:r>
            <w:r w:rsidRPr="006537DF">
              <w:rPr>
                <w:bCs/>
                <w:color w:val="000000" w:themeColor="text1"/>
                <w:shd w:val="clear" w:color="auto" w:fill="FFFFFF"/>
              </w:rPr>
              <w:t xml:space="preserve"> vs others (with the preceding 12-month period)</w:t>
            </w:r>
          </w:p>
        </w:tc>
      </w:tr>
      <w:tr w:rsidR="006537DF" w:rsidRPr="006537DF" w14:paraId="1875273F" w14:textId="77777777" w:rsidTr="00EC55ED">
        <w:tc>
          <w:tcPr>
            <w:tcW w:w="2405" w:type="dxa"/>
          </w:tcPr>
          <w:p w14:paraId="0F5FDA39"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 xml:space="preserve">Regular aspirin use  </w:t>
            </w:r>
          </w:p>
        </w:tc>
        <w:tc>
          <w:tcPr>
            <w:tcW w:w="5885" w:type="dxa"/>
          </w:tcPr>
          <w:p w14:paraId="6B4385E9" w14:textId="77777777" w:rsidR="00B4620E" w:rsidRPr="006537DF" w:rsidRDefault="00B4620E" w:rsidP="00EC55ED">
            <w:pPr>
              <w:spacing w:line="480" w:lineRule="auto"/>
              <w:rPr>
                <w:bCs/>
                <w:color w:val="000000" w:themeColor="text1"/>
              </w:rPr>
            </w:pPr>
            <w:proofErr w:type="gramStart"/>
            <w:r w:rsidRPr="006537DF">
              <w:rPr>
                <w:bCs/>
                <w:color w:val="000000" w:themeColor="text1"/>
                <w:shd w:val="clear" w:color="auto" w:fill="FFFFFF"/>
              </w:rPr>
              <w:t>Users</w:t>
            </w:r>
            <w:proofErr w:type="gramEnd"/>
            <w:r w:rsidRPr="006537DF">
              <w:rPr>
                <w:bCs/>
                <w:color w:val="000000" w:themeColor="text1"/>
                <w:shd w:val="clear" w:color="auto" w:fill="FFFFFF"/>
              </w:rPr>
              <w:t xml:space="preserve"> vs non users; regular – missing no or only one dose in the preceding 2 weeks</w:t>
            </w:r>
          </w:p>
        </w:tc>
      </w:tr>
      <w:tr w:rsidR="006537DF" w:rsidRPr="006537DF" w14:paraId="5C19C714" w14:textId="77777777" w:rsidTr="00EC55ED">
        <w:tc>
          <w:tcPr>
            <w:tcW w:w="2405" w:type="dxa"/>
          </w:tcPr>
          <w:p w14:paraId="616F4911"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 xml:space="preserve">Regular clopidogrel use  </w:t>
            </w:r>
          </w:p>
        </w:tc>
        <w:tc>
          <w:tcPr>
            <w:tcW w:w="5885" w:type="dxa"/>
          </w:tcPr>
          <w:p w14:paraId="0552FF53" w14:textId="77777777" w:rsidR="00B4620E" w:rsidRPr="006537DF" w:rsidRDefault="00B4620E" w:rsidP="00EC55ED">
            <w:pPr>
              <w:spacing w:line="480" w:lineRule="auto"/>
              <w:rPr>
                <w:bCs/>
                <w:color w:val="000000" w:themeColor="text1"/>
              </w:rPr>
            </w:pPr>
            <w:proofErr w:type="gramStart"/>
            <w:r w:rsidRPr="006537DF">
              <w:rPr>
                <w:bCs/>
                <w:color w:val="000000" w:themeColor="text1"/>
                <w:shd w:val="clear" w:color="auto" w:fill="FFFFFF"/>
              </w:rPr>
              <w:t>Users</w:t>
            </w:r>
            <w:proofErr w:type="gramEnd"/>
            <w:r w:rsidRPr="006537DF">
              <w:rPr>
                <w:bCs/>
                <w:color w:val="000000" w:themeColor="text1"/>
                <w:shd w:val="clear" w:color="auto" w:fill="FFFFFF"/>
              </w:rPr>
              <w:t xml:space="preserve"> vs non users; regular – missing no or only one dose in the preceding 2 weeks</w:t>
            </w:r>
          </w:p>
        </w:tc>
      </w:tr>
      <w:tr w:rsidR="006537DF" w:rsidRPr="006537DF" w14:paraId="1C58C5F7" w14:textId="77777777" w:rsidTr="00EC55ED">
        <w:tc>
          <w:tcPr>
            <w:tcW w:w="2405" w:type="dxa"/>
          </w:tcPr>
          <w:p w14:paraId="63F71F62"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 xml:space="preserve">Regular statin use  </w:t>
            </w:r>
          </w:p>
        </w:tc>
        <w:tc>
          <w:tcPr>
            <w:tcW w:w="5885" w:type="dxa"/>
          </w:tcPr>
          <w:p w14:paraId="1A7BD9A1" w14:textId="77777777" w:rsidR="00B4620E" w:rsidRPr="006537DF" w:rsidRDefault="00B4620E" w:rsidP="00EC55ED">
            <w:pPr>
              <w:spacing w:line="480" w:lineRule="auto"/>
              <w:rPr>
                <w:bCs/>
                <w:color w:val="000000" w:themeColor="text1"/>
              </w:rPr>
            </w:pPr>
            <w:proofErr w:type="gramStart"/>
            <w:r w:rsidRPr="006537DF">
              <w:rPr>
                <w:bCs/>
                <w:color w:val="000000" w:themeColor="text1"/>
                <w:shd w:val="clear" w:color="auto" w:fill="FFFFFF"/>
              </w:rPr>
              <w:t>Users</w:t>
            </w:r>
            <w:proofErr w:type="gramEnd"/>
            <w:r w:rsidRPr="006537DF">
              <w:rPr>
                <w:bCs/>
                <w:color w:val="000000" w:themeColor="text1"/>
                <w:shd w:val="clear" w:color="auto" w:fill="FFFFFF"/>
              </w:rPr>
              <w:t xml:space="preserve"> vs non users; regular – missing no or only one dose in the preceding 2 weeks</w:t>
            </w:r>
          </w:p>
        </w:tc>
      </w:tr>
      <w:tr w:rsidR="006537DF" w:rsidRPr="006537DF" w14:paraId="7BDBBEE4" w14:textId="77777777" w:rsidTr="00EC55ED">
        <w:tc>
          <w:tcPr>
            <w:tcW w:w="2405" w:type="dxa"/>
          </w:tcPr>
          <w:p w14:paraId="14AF4B5B"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lastRenderedPageBreak/>
              <w:t xml:space="preserve">Regular anticoagulation use  </w:t>
            </w:r>
          </w:p>
        </w:tc>
        <w:tc>
          <w:tcPr>
            <w:tcW w:w="5885" w:type="dxa"/>
          </w:tcPr>
          <w:p w14:paraId="23EAA57F" w14:textId="77777777" w:rsidR="00B4620E" w:rsidRPr="006537DF" w:rsidRDefault="00B4620E" w:rsidP="00EC55ED">
            <w:pPr>
              <w:spacing w:line="480" w:lineRule="auto"/>
              <w:rPr>
                <w:bCs/>
                <w:color w:val="000000" w:themeColor="text1"/>
              </w:rPr>
            </w:pPr>
            <w:proofErr w:type="gramStart"/>
            <w:r w:rsidRPr="006537DF">
              <w:rPr>
                <w:bCs/>
                <w:color w:val="000000" w:themeColor="text1"/>
                <w:shd w:val="clear" w:color="auto" w:fill="FFFFFF"/>
              </w:rPr>
              <w:t>Users</w:t>
            </w:r>
            <w:proofErr w:type="gramEnd"/>
            <w:r w:rsidRPr="006537DF">
              <w:rPr>
                <w:bCs/>
                <w:color w:val="000000" w:themeColor="text1"/>
                <w:shd w:val="clear" w:color="auto" w:fill="FFFFFF"/>
              </w:rPr>
              <w:t xml:space="preserve"> vs non users; regular – missing no or only one dose in the preceding 2 weeks</w:t>
            </w:r>
          </w:p>
        </w:tc>
      </w:tr>
      <w:tr w:rsidR="006537DF" w:rsidRPr="006537DF" w14:paraId="267B73E3" w14:textId="77777777" w:rsidTr="00EC55ED">
        <w:tc>
          <w:tcPr>
            <w:tcW w:w="2405" w:type="dxa"/>
          </w:tcPr>
          <w:p w14:paraId="38373527"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Time to admission</w:t>
            </w:r>
          </w:p>
        </w:tc>
        <w:tc>
          <w:tcPr>
            <w:tcW w:w="5885" w:type="dxa"/>
          </w:tcPr>
          <w:p w14:paraId="38FEEA9E" w14:textId="77777777" w:rsidR="00B4620E" w:rsidRPr="006537DF" w:rsidRDefault="00B4620E" w:rsidP="00EC55ED">
            <w:pPr>
              <w:spacing w:line="480" w:lineRule="auto"/>
              <w:rPr>
                <w:bCs/>
                <w:color w:val="000000" w:themeColor="text1"/>
              </w:rPr>
            </w:pPr>
            <w:r w:rsidRPr="006537DF">
              <w:rPr>
                <w:bCs/>
                <w:color w:val="000000" w:themeColor="text1"/>
              </w:rPr>
              <w:t>Time from onset of symptoms to the time stamped on the admission document in the hospital</w:t>
            </w:r>
          </w:p>
        </w:tc>
      </w:tr>
      <w:tr w:rsidR="006537DF" w:rsidRPr="006537DF" w14:paraId="67204800" w14:textId="77777777" w:rsidTr="00EC55ED">
        <w:tc>
          <w:tcPr>
            <w:tcW w:w="2405" w:type="dxa"/>
          </w:tcPr>
          <w:p w14:paraId="69197FB0"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Time to reperfusion</w:t>
            </w:r>
          </w:p>
        </w:tc>
        <w:tc>
          <w:tcPr>
            <w:tcW w:w="5885" w:type="dxa"/>
          </w:tcPr>
          <w:p w14:paraId="124473EF" w14:textId="77777777" w:rsidR="00B4620E" w:rsidRPr="006537DF" w:rsidRDefault="00B4620E" w:rsidP="00EC55ED">
            <w:pPr>
              <w:spacing w:line="480" w:lineRule="auto"/>
              <w:rPr>
                <w:bCs/>
                <w:color w:val="000000" w:themeColor="text1"/>
              </w:rPr>
            </w:pPr>
            <w:r w:rsidRPr="006537DF">
              <w:rPr>
                <w:bCs/>
                <w:color w:val="000000" w:themeColor="text1"/>
              </w:rPr>
              <w:t xml:space="preserve">Time from onset of symptoms to starting of </w:t>
            </w:r>
            <w:proofErr w:type="spellStart"/>
            <w:r w:rsidRPr="006537DF">
              <w:rPr>
                <w:bCs/>
                <w:color w:val="000000" w:themeColor="text1"/>
              </w:rPr>
              <w:t>rtPA</w:t>
            </w:r>
            <w:proofErr w:type="spellEnd"/>
          </w:p>
        </w:tc>
      </w:tr>
      <w:tr w:rsidR="006537DF" w:rsidRPr="006537DF" w14:paraId="2FFC132F" w14:textId="77777777" w:rsidTr="00EC55ED">
        <w:tc>
          <w:tcPr>
            <w:tcW w:w="2405" w:type="dxa"/>
          </w:tcPr>
          <w:p w14:paraId="5C772055" w14:textId="516B0741" w:rsidR="00B4620E" w:rsidRPr="006537DF" w:rsidRDefault="00B4620E" w:rsidP="00EC55ED">
            <w:pPr>
              <w:spacing w:line="480" w:lineRule="auto"/>
              <w:rPr>
                <w:bCs/>
                <w:color w:val="000000" w:themeColor="text1"/>
              </w:rPr>
            </w:pPr>
            <w:r w:rsidRPr="006537DF">
              <w:rPr>
                <w:bCs/>
                <w:color w:val="000000" w:themeColor="text1"/>
                <w:shd w:val="clear" w:color="auto" w:fill="FFFFFF"/>
              </w:rPr>
              <w:t>Modified Rankin scale</w:t>
            </w:r>
            <w:r w:rsidRPr="006537DF">
              <w:rPr>
                <w:bCs/>
                <w:color w:val="000000" w:themeColor="text1"/>
                <w:shd w:val="clear" w:color="auto" w:fill="FFFFFF"/>
              </w:rPr>
              <w:fldChar w:fldCharType="begin"/>
            </w:r>
            <w:r w:rsidR="00431001" w:rsidRPr="006537DF">
              <w:rPr>
                <w:bCs/>
                <w:color w:val="000000" w:themeColor="text1"/>
                <w:shd w:val="clear" w:color="auto" w:fill="FFFFFF"/>
              </w:rPr>
              <w:instrText xml:space="preserve"> ADDIN EN.CITE &lt;EndNote&gt;&lt;Cite&gt;&lt;Author&gt;Rankin&lt;/Author&gt;&lt;Year&gt;1957&lt;/Year&gt;&lt;RecNum&gt;3&lt;/RecNum&gt;&lt;DisplayText&gt;(1)&lt;/DisplayText&gt;&lt;record&gt;&lt;rec-number&gt;3&lt;/rec-number&gt;&lt;foreign-keys&gt;&lt;key app="EN" db-id="fv5ztrpfn2ez04etrfjpvd2ofdzvevwvapvx" timestamp="1624364937"&gt;3&lt;/key&gt;&lt;/foreign-keys&gt;&lt;ref-type name="Journal Article"&gt;17&lt;/ref-type&gt;&lt;contributors&gt;&lt;authors&gt;&lt;author&gt;Rankin, J.&lt;/author&gt;&lt;/authors&gt;&lt;/contributors&gt;&lt;titles&gt;&lt;title&gt;Cerebral vascular accidents in patients over the age of 60. II. Prognosis&lt;/title&gt;&lt;secondary-title&gt;Scott Med J&lt;/secondary-title&gt;&lt;/titles&gt;&lt;periodical&gt;&lt;full-title&gt;Scott Med J&lt;/full-title&gt;&lt;/periodical&gt;&lt;pages&gt;200-15&lt;/pages&gt;&lt;volume&gt;2&lt;/volume&gt;&lt;number&gt;5&lt;/number&gt;&lt;edition&gt;1957/05/01&lt;/edition&gt;&lt;keywords&gt;&lt;keyword&gt;*Accidents&lt;/keyword&gt;&lt;keyword&gt;Aged&lt;/keyword&gt;&lt;keyword&gt;*Cerebral Hemorrhage&lt;/keyword&gt;&lt;keyword&gt;Humans&lt;/keyword&gt;&lt;keyword&gt;Prognosis&lt;/keyword&gt;&lt;keyword&gt;*Stroke&lt;/keyword&gt;&lt;keyword&gt;*CEREBRAL HEMORRHAGE/in aged&lt;/keyword&gt;&lt;/keywords&gt;&lt;dates&gt;&lt;year&gt;1957&lt;/year&gt;&lt;pub-dates&gt;&lt;date&gt;May&lt;/date&gt;&lt;/pub-dates&gt;&lt;/dates&gt;&lt;isbn&gt;0036-9330 (Print)&amp;#xD;0036-9330 (Linking)&lt;/isbn&gt;&lt;accession-num&gt;13432835&lt;/accession-num&gt;&lt;urls&gt;&lt;related-urls&gt;&lt;url&gt;https://www.ncbi.nlm.nih.gov/pubmed/13432835&lt;/url&gt;&lt;/related-urls&gt;&lt;/urls&gt;&lt;electronic-resource-num&gt;10.1177/003693305700200504&lt;/electronic-resource-num&gt;&lt;/record&gt;&lt;/Cite&gt;&lt;/EndNote&gt;</w:instrText>
            </w:r>
            <w:r w:rsidRPr="006537DF">
              <w:rPr>
                <w:bCs/>
                <w:color w:val="000000" w:themeColor="text1"/>
                <w:shd w:val="clear" w:color="auto" w:fill="FFFFFF"/>
              </w:rPr>
              <w:fldChar w:fldCharType="separate"/>
            </w:r>
            <w:r w:rsidR="00431001" w:rsidRPr="006537DF">
              <w:rPr>
                <w:bCs/>
                <w:noProof/>
                <w:color w:val="000000" w:themeColor="text1"/>
                <w:shd w:val="clear" w:color="auto" w:fill="FFFFFF"/>
              </w:rPr>
              <w:t>(1)</w:t>
            </w:r>
            <w:r w:rsidRPr="006537DF">
              <w:rPr>
                <w:bCs/>
                <w:color w:val="000000" w:themeColor="text1"/>
                <w:shd w:val="clear" w:color="auto" w:fill="FFFFFF"/>
              </w:rPr>
              <w:fldChar w:fldCharType="end"/>
            </w:r>
          </w:p>
        </w:tc>
        <w:tc>
          <w:tcPr>
            <w:tcW w:w="5885" w:type="dxa"/>
          </w:tcPr>
          <w:p w14:paraId="61205224" w14:textId="6FBA4C7E" w:rsidR="00B4620E" w:rsidRPr="006537DF" w:rsidRDefault="00B4620E" w:rsidP="00EC55ED">
            <w:pPr>
              <w:spacing w:line="480" w:lineRule="auto"/>
              <w:rPr>
                <w:bCs/>
                <w:color w:val="000000" w:themeColor="text1"/>
              </w:rPr>
            </w:pPr>
            <w:r w:rsidRPr="006537DF">
              <w:rPr>
                <w:bCs/>
                <w:color w:val="000000" w:themeColor="text1"/>
              </w:rPr>
              <w:t xml:space="preserve">Assessed on admission pre-thrombolysis and 3 months after </w:t>
            </w:r>
            <w:proofErr w:type="gramStart"/>
            <w:r w:rsidRPr="006537DF">
              <w:rPr>
                <w:bCs/>
                <w:color w:val="000000" w:themeColor="text1"/>
              </w:rPr>
              <w:t>thrombolysis(</w:t>
            </w:r>
            <w:r w:rsidRPr="006537DF">
              <w:rPr>
                <w:rStyle w:val="apple-converted-space"/>
                <w:color w:val="000000" w:themeColor="text1"/>
                <w:shd w:val="clear" w:color="auto" w:fill="FFFFFF"/>
              </w:rPr>
              <w:t> </w:t>
            </w:r>
            <w:proofErr w:type="spellStart"/>
            <w:r w:rsidRPr="006537DF">
              <w:rPr>
                <w:color w:val="000000" w:themeColor="text1"/>
                <w:shd w:val="clear" w:color="auto" w:fill="FFFFFF"/>
              </w:rPr>
              <w:t>mRS</w:t>
            </w:r>
            <w:proofErr w:type="spellEnd"/>
            <w:proofErr w:type="gramEnd"/>
            <w:r w:rsidRPr="006537DF">
              <w:rPr>
                <w:color w:val="000000" w:themeColor="text1"/>
                <w:shd w:val="clear" w:color="auto" w:fill="FFFFFF"/>
              </w:rPr>
              <w:t xml:space="preserve"> runs from 0-6, 0 indicates no symptoms , 5 indicates severe disability and 6 indicates death. )</w:t>
            </w:r>
            <w:r w:rsidR="0048683D" w:rsidRPr="008E7661">
              <w:rPr>
                <w:bCs/>
                <w:color w:val="000000" w:themeColor="text1"/>
                <w:shd w:val="clear" w:color="auto" w:fill="FFFFFF"/>
              </w:rPr>
              <w:t xml:space="preserve"> (</w:t>
            </w:r>
            <w:proofErr w:type="gramStart"/>
            <w:r w:rsidR="0048683D" w:rsidRPr="008E7661">
              <w:rPr>
                <w:bCs/>
                <w:color w:val="000000" w:themeColor="text1"/>
                <w:shd w:val="clear" w:color="auto" w:fill="FFFFFF"/>
              </w:rPr>
              <w:t>dichotomized</w:t>
            </w:r>
            <w:proofErr w:type="gramEnd"/>
            <w:r w:rsidR="0048683D" w:rsidRPr="008E7661">
              <w:rPr>
                <w:bCs/>
                <w:color w:val="000000" w:themeColor="text1"/>
                <w:shd w:val="clear" w:color="auto" w:fill="FFFFFF"/>
              </w:rPr>
              <w:t xml:space="preserve"> as independent and dependent: 0-2 or 3-</w:t>
            </w:r>
            <w:r w:rsidR="0048683D">
              <w:rPr>
                <w:bCs/>
                <w:color w:val="000000" w:themeColor="text1"/>
                <w:shd w:val="clear" w:color="auto" w:fill="FFFFFF"/>
              </w:rPr>
              <w:t>5</w:t>
            </w:r>
            <w:r w:rsidR="0048683D" w:rsidRPr="008E7661">
              <w:rPr>
                <w:bCs/>
                <w:color w:val="000000" w:themeColor="text1"/>
                <w:shd w:val="clear" w:color="auto" w:fill="FFFFFF"/>
              </w:rPr>
              <w:t>)</w:t>
            </w:r>
          </w:p>
        </w:tc>
      </w:tr>
      <w:tr w:rsidR="006537DF" w:rsidRPr="006537DF" w14:paraId="4E98EC1E" w14:textId="77777777" w:rsidTr="00EC55ED">
        <w:tc>
          <w:tcPr>
            <w:tcW w:w="2405" w:type="dxa"/>
          </w:tcPr>
          <w:p w14:paraId="7478BF53" w14:textId="6AB8B2A5"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National Institutes of Health – Stroke Score</w:t>
            </w:r>
            <w:r w:rsidRPr="006537DF">
              <w:rPr>
                <w:bCs/>
                <w:color w:val="000000" w:themeColor="text1"/>
                <w:shd w:val="clear" w:color="auto" w:fill="FFFFFF"/>
              </w:rPr>
              <w:fldChar w:fldCharType="begin"/>
            </w:r>
            <w:r w:rsidR="00431001" w:rsidRPr="006537DF">
              <w:rPr>
                <w:bCs/>
                <w:color w:val="000000" w:themeColor="text1"/>
                <w:shd w:val="clear" w:color="auto" w:fill="FFFFFF"/>
              </w:rPr>
              <w:instrText xml:space="preserve"> ADDIN EN.CITE &lt;EndNote&gt;&lt;Cite&gt;&lt;Author&gt;Lyden&lt;/Author&gt;&lt;Year&gt;1994&lt;/Year&gt;&lt;RecNum&gt;2&lt;/RecNum&gt;&lt;DisplayText&gt;(2)&lt;/DisplayText&gt;&lt;record&gt;&lt;rec-number&gt;2&lt;/rec-number&gt;&lt;foreign-keys&gt;&lt;key app="EN" db-id="fv5ztrpfn2ez04etrfjpvd2ofdzvevwvapvx" timestamp="1624364657"&gt;2&lt;/key&gt;&lt;/foreign-keys&gt;&lt;ref-type name="Journal Article"&gt;17&lt;/ref-type&gt;&lt;contributors&gt;&lt;authors&gt;&lt;author&gt;Lyden, P.&lt;/author&gt;&lt;author&gt;Brott, T.&lt;/author&gt;&lt;author&gt;Tilley, B.&lt;/author&gt;&lt;author&gt;Welch, K. M.&lt;/author&gt;&lt;author&gt;Mascha, E. J.&lt;/author&gt;&lt;author&gt;Levine, S.&lt;/author&gt;&lt;author&gt;Haley, E. C.&lt;/author&gt;&lt;author&gt;Grotta, J.&lt;/author&gt;&lt;author&gt;Marler, J.&lt;/author&gt;&lt;/authors&gt;&lt;/contributors&gt;&lt;auth-address&gt;University of California, San Diego.&lt;/auth-address&gt;&lt;titles&gt;&lt;title&gt;Improved reliability of the NIH Stroke Scale using video training. NINDS TPA Stroke Study Group&lt;/title&gt;&lt;secondary-title&gt;Stroke&lt;/secondary-title&gt;&lt;/titles&gt;&lt;periodical&gt;&lt;full-title&gt;Stroke&lt;/full-title&gt;&lt;/periodical&gt;&lt;pages&gt;2220-6&lt;/pages&gt;&lt;volume&gt;25&lt;/volume&gt;&lt;number&gt;11&lt;/number&gt;&lt;edition&gt;1994/11/01&lt;/edition&gt;&lt;keywords&gt;&lt;keyword&gt;Cerebrovascular Disorders/*physiopathology&lt;/keyword&gt;&lt;keyword&gt;*Education&lt;/keyword&gt;&lt;keyword&gt;*Health Status&lt;/keyword&gt;&lt;keyword&gt;Humans&lt;/keyword&gt;&lt;keyword&gt;National Institutes of Health (U.S.)&lt;/keyword&gt;&lt;keyword&gt;Observer Variation&lt;/keyword&gt;&lt;keyword&gt;*Severity of Illness Index&lt;/keyword&gt;&lt;keyword&gt;United States&lt;/keyword&gt;&lt;keyword&gt;*Videotape Recording&lt;/keyword&gt;&lt;/keywords&gt;&lt;dates&gt;&lt;year&gt;1994&lt;/year&gt;&lt;pub-dates&gt;&lt;date&gt;Nov&lt;/date&gt;&lt;/pub-dates&gt;&lt;/dates&gt;&lt;isbn&gt;0039-2499 (Print)&amp;#xD;0039-2499 (Linking)&lt;/isbn&gt;&lt;accession-num&gt;7974549&lt;/accession-num&gt;&lt;urls&gt;&lt;related-urls&gt;&lt;url&gt;https://www.ncbi.nlm.nih.gov/pubmed/7974549&lt;/url&gt;&lt;/related-urls&gt;&lt;/urls&gt;&lt;electronic-resource-num&gt;10.1161/01.str.25.11.2220&lt;/electronic-resource-num&gt;&lt;/record&gt;&lt;/Cite&gt;&lt;/EndNote&gt;</w:instrText>
            </w:r>
            <w:r w:rsidRPr="006537DF">
              <w:rPr>
                <w:bCs/>
                <w:color w:val="000000" w:themeColor="text1"/>
                <w:shd w:val="clear" w:color="auto" w:fill="FFFFFF"/>
              </w:rPr>
              <w:fldChar w:fldCharType="separate"/>
            </w:r>
            <w:r w:rsidR="00431001" w:rsidRPr="006537DF">
              <w:rPr>
                <w:bCs/>
                <w:noProof/>
                <w:color w:val="000000" w:themeColor="text1"/>
                <w:shd w:val="clear" w:color="auto" w:fill="FFFFFF"/>
              </w:rPr>
              <w:t>(2)</w:t>
            </w:r>
            <w:r w:rsidRPr="006537DF">
              <w:rPr>
                <w:bCs/>
                <w:color w:val="000000" w:themeColor="text1"/>
                <w:shd w:val="clear" w:color="auto" w:fill="FFFFFF"/>
              </w:rPr>
              <w:fldChar w:fldCharType="end"/>
            </w:r>
          </w:p>
        </w:tc>
        <w:tc>
          <w:tcPr>
            <w:tcW w:w="5885" w:type="dxa"/>
          </w:tcPr>
          <w:p w14:paraId="5750B768" w14:textId="6652334C" w:rsidR="00B4620E" w:rsidRPr="006537DF" w:rsidRDefault="00B4620E" w:rsidP="00EC55ED">
            <w:pPr>
              <w:spacing w:line="480" w:lineRule="auto"/>
              <w:rPr>
                <w:bCs/>
                <w:color w:val="000000" w:themeColor="text1"/>
              </w:rPr>
            </w:pPr>
            <w:r w:rsidRPr="006537DF">
              <w:rPr>
                <w:bCs/>
                <w:color w:val="000000" w:themeColor="text1"/>
              </w:rPr>
              <w:t>Assessed on admission pre-thrombolysis, 24 hours after and 3 months after thrombolysis,</w:t>
            </w:r>
            <w:r w:rsidRPr="006537DF">
              <w:rPr>
                <w:color w:val="000000" w:themeColor="text1"/>
                <w:shd w:val="clear" w:color="auto" w:fill="FFFFFF"/>
              </w:rPr>
              <w:t xml:space="preserve"> NIHSS is a scale with 42 points </w:t>
            </w:r>
            <w:proofErr w:type="gramStart"/>
            <w:r w:rsidRPr="006537DF">
              <w:rPr>
                <w:color w:val="000000" w:themeColor="text1"/>
                <w:shd w:val="clear" w:color="auto" w:fill="FFFFFF"/>
              </w:rPr>
              <w:t>that  quantify</w:t>
            </w:r>
            <w:proofErr w:type="gramEnd"/>
            <w:r w:rsidRPr="006537DF">
              <w:rPr>
                <w:color w:val="000000" w:themeColor="text1"/>
                <w:shd w:val="clear" w:color="auto" w:fill="FFFFFF"/>
              </w:rPr>
              <w:t xml:space="preserve"> neurological deficit in 11 categories</w:t>
            </w:r>
            <w:r w:rsidR="0048683D">
              <w:rPr>
                <w:color w:val="000000" w:themeColor="text1"/>
                <w:shd w:val="clear" w:color="auto" w:fill="FFFFFF"/>
              </w:rPr>
              <w:t>.</w:t>
            </w:r>
            <w:r w:rsidR="0048683D" w:rsidRPr="008E7661">
              <w:rPr>
                <w:bCs/>
                <w:color w:val="000000" w:themeColor="text1"/>
                <w:shd w:val="clear" w:color="auto" w:fill="FFFFFF"/>
              </w:rPr>
              <w:t xml:space="preserve"> (</w:t>
            </w:r>
            <w:proofErr w:type="gramStart"/>
            <w:r w:rsidR="0048683D" w:rsidRPr="008E7661">
              <w:rPr>
                <w:bCs/>
                <w:color w:val="000000" w:themeColor="text1"/>
                <w:shd w:val="clear" w:color="auto" w:fill="FFFFFF"/>
              </w:rPr>
              <w:t>dichotomized</w:t>
            </w:r>
            <w:proofErr w:type="gramEnd"/>
            <w:r w:rsidR="0048683D" w:rsidRPr="008E7661">
              <w:rPr>
                <w:bCs/>
                <w:color w:val="000000" w:themeColor="text1"/>
                <w:shd w:val="clear" w:color="auto" w:fill="FFFFFF"/>
              </w:rPr>
              <w:t xml:space="preserve"> as </w:t>
            </w:r>
            <w:proofErr w:type="spellStart"/>
            <w:r w:rsidR="0048683D" w:rsidRPr="008E7661">
              <w:rPr>
                <w:bCs/>
                <w:color w:val="000000" w:themeColor="text1"/>
                <w:shd w:val="clear" w:color="auto" w:fill="FFFFFF"/>
              </w:rPr>
              <w:t>favourable</w:t>
            </w:r>
            <w:proofErr w:type="spellEnd"/>
            <w:r w:rsidR="0048683D" w:rsidRPr="008E7661">
              <w:rPr>
                <w:bCs/>
                <w:color w:val="000000" w:themeColor="text1"/>
                <w:shd w:val="clear" w:color="auto" w:fill="FFFFFF"/>
              </w:rPr>
              <w:t xml:space="preserve"> and non-</w:t>
            </w:r>
            <w:proofErr w:type="spellStart"/>
            <w:r w:rsidR="0048683D" w:rsidRPr="008E7661">
              <w:rPr>
                <w:bCs/>
                <w:color w:val="000000" w:themeColor="text1"/>
                <w:shd w:val="clear" w:color="auto" w:fill="FFFFFF"/>
              </w:rPr>
              <w:t>favourable</w:t>
            </w:r>
            <w:proofErr w:type="spellEnd"/>
            <w:r w:rsidR="0048683D" w:rsidRPr="008E7661">
              <w:rPr>
                <w:bCs/>
                <w:color w:val="000000" w:themeColor="text1"/>
                <w:shd w:val="clear" w:color="auto" w:fill="FFFFFF"/>
              </w:rPr>
              <w:t>: 0-1 or &gt; 1)</w:t>
            </w:r>
          </w:p>
        </w:tc>
      </w:tr>
      <w:tr w:rsidR="006537DF" w:rsidRPr="006537DF" w14:paraId="6182A6E2" w14:textId="77777777" w:rsidTr="00EC55ED">
        <w:tc>
          <w:tcPr>
            <w:tcW w:w="2405" w:type="dxa"/>
          </w:tcPr>
          <w:p w14:paraId="5BA724D8" w14:textId="76756193" w:rsidR="00B4620E" w:rsidRPr="006537DF" w:rsidRDefault="00B4620E" w:rsidP="00EC55ED">
            <w:pPr>
              <w:spacing w:line="480" w:lineRule="auto"/>
              <w:rPr>
                <w:bCs/>
                <w:color w:val="000000" w:themeColor="text1"/>
                <w:shd w:val="clear" w:color="auto" w:fill="FFFFFF"/>
              </w:rPr>
            </w:pPr>
            <w:r w:rsidRPr="006537DF">
              <w:rPr>
                <w:bCs/>
                <w:color w:val="000000" w:themeColor="text1"/>
                <w:shd w:val="clear" w:color="auto" w:fill="FFFFFF"/>
              </w:rPr>
              <w:t>Barthel index</w:t>
            </w:r>
            <w:r w:rsidRPr="006537DF">
              <w:rPr>
                <w:bCs/>
                <w:color w:val="000000" w:themeColor="text1"/>
                <w:shd w:val="clear" w:color="auto" w:fill="FFFFFF"/>
              </w:rPr>
              <w:fldChar w:fldCharType="begin"/>
            </w:r>
            <w:r w:rsidR="00431001" w:rsidRPr="006537DF">
              <w:rPr>
                <w:bCs/>
                <w:color w:val="000000" w:themeColor="text1"/>
                <w:shd w:val="clear" w:color="auto" w:fill="FFFFFF"/>
              </w:rPr>
              <w:instrText xml:space="preserve"> ADDIN EN.CITE &lt;EndNote&gt;&lt;Cite&gt;&lt;Author&gt;Mahoney&lt;/Author&gt;&lt;Year&gt;1965&lt;/Year&gt;&lt;RecNum&gt;4&lt;/RecNum&gt;&lt;DisplayText&gt;(3)&lt;/DisplayText&gt;&lt;record&gt;&lt;rec-number&gt;4&lt;/rec-number&gt;&lt;foreign-keys&gt;&lt;key app="EN" db-id="fv5ztrpfn2ez04etrfjpvd2ofdzvevwvapvx" timestamp="1624365098"&gt;4&lt;/key&gt;&lt;/foreign-keys&gt;&lt;ref-type name="Journal Article"&gt;17&lt;/ref-type&gt;&lt;contributors&gt;&lt;authors&gt;&lt;author&gt;Mahoney, F. I.&lt;/author&gt;&lt;author&gt;Barthel, D. W.&lt;/author&gt;&lt;/authors&gt;&lt;/contributors&gt;&lt;titles&gt;&lt;title&gt;Functional Evaluation: The Barthel Index&lt;/title&gt;&lt;secondary-title&gt;Md State Med J&lt;/secondary-title&gt;&lt;/titles&gt;&lt;periodical&gt;&lt;full-title&gt;Md State Med J&lt;/full-title&gt;&lt;/periodical&gt;&lt;pages&gt;61-5&lt;/pages&gt;&lt;volume&gt;14&lt;/volume&gt;&lt;edition&gt;1965/02/01&lt;/edition&gt;&lt;keywords&gt;&lt;keyword&gt;*Chronic Disease&lt;/keyword&gt;&lt;keyword&gt;Humans&lt;/keyword&gt;&lt;keyword&gt;*Physical Therapy Modalities&lt;/keyword&gt;&lt;keyword&gt;*Rehabilitation&lt;/keyword&gt;&lt;/keywords&gt;&lt;dates&gt;&lt;year&gt;1965&lt;/year&gt;&lt;pub-dates&gt;&lt;date&gt;Feb&lt;/date&gt;&lt;/pub-dates&gt;&lt;/dates&gt;&lt;isbn&gt;0025-4363 (Print)&amp;#xD;0025-4363 (Linking)&lt;/isbn&gt;&lt;accession-num&gt;14258950&lt;/accession-num&gt;&lt;urls&gt;&lt;related-urls&gt;&lt;url&gt;https://www.ncbi.nlm.nih.gov/pubmed/14258950&lt;/url&gt;&lt;/related-urls&gt;&lt;/urls&gt;&lt;/record&gt;&lt;/Cite&gt;&lt;/EndNote&gt;</w:instrText>
            </w:r>
            <w:r w:rsidRPr="006537DF">
              <w:rPr>
                <w:bCs/>
                <w:color w:val="000000" w:themeColor="text1"/>
                <w:shd w:val="clear" w:color="auto" w:fill="FFFFFF"/>
              </w:rPr>
              <w:fldChar w:fldCharType="separate"/>
            </w:r>
            <w:r w:rsidR="00431001" w:rsidRPr="006537DF">
              <w:rPr>
                <w:bCs/>
                <w:noProof/>
                <w:color w:val="000000" w:themeColor="text1"/>
                <w:shd w:val="clear" w:color="auto" w:fill="FFFFFF"/>
              </w:rPr>
              <w:t>(3)</w:t>
            </w:r>
            <w:r w:rsidRPr="006537DF">
              <w:rPr>
                <w:bCs/>
                <w:color w:val="000000" w:themeColor="text1"/>
                <w:shd w:val="clear" w:color="auto" w:fill="FFFFFF"/>
              </w:rPr>
              <w:fldChar w:fldCharType="end"/>
            </w:r>
          </w:p>
        </w:tc>
        <w:tc>
          <w:tcPr>
            <w:tcW w:w="5885" w:type="dxa"/>
          </w:tcPr>
          <w:p w14:paraId="6D794CC2" w14:textId="2F73470F" w:rsidR="00B4620E" w:rsidRPr="0048683D" w:rsidRDefault="00B4620E" w:rsidP="0048683D">
            <w:pPr>
              <w:spacing w:line="360" w:lineRule="auto"/>
              <w:rPr>
                <w:color w:val="000000" w:themeColor="text1"/>
                <w:shd w:val="clear" w:color="auto" w:fill="FFFFFF"/>
              </w:rPr>
            </w:pPr>
            <w:r w:rsidRPr="006537DF">
              <w:rPr>
                <w:bCs/>
                <w:color w:val="000000" w:themeColor="text1"/>
              </w:rPr>
              <w:t>Assessed after 3 months post-</w:t>
            </w:r>
            <w:proofErr w:type="gramStart"/>
            <w:r w:rsidRPr="006537DF">
              <w:rPr>
                <w:bCs/>
                <w:color w:val="000000" w:themeColor="text1"/>
              </w:rPr>
              <w:t>thrombolysis(</w:t>
            </w:r>
            <w:proofErr w:type="gramEnd"/>
            <w:r w:rsidRPr="006537DF">
              <w:rPr>
                <w:color w:val="000000" w:themeColor="text1"/>
                <w:shd w:val="clear" w:color="auto" w:fill="FFFFFF"/>
              </w:rPr>
              <w:t>The BI</w:t>
            </w:r>
            <w:r w:rsidRPr="006537DF">
              <w:rPr>
                <w:rStyle w:val="apple-converted-space"/>
                <w:color w:val="000000" w:themeColor="text1"/>
                <w:shd w:val="clear" w:color="auto" w:fill="FFFFFF"/>
              </w:rPr>
              <w:t xml:space="preserve"> has a total score of 100 </w:t>
            </w:r>
            <w:r w:rsidRPr="006537DF">
              <w:rPr>
                <w:color w:val="000000" w:themeColor="text1"/>
                <w:shd w:val="clear" w:color="auto" w:fill="FFFFFF"/>
              </w:rPr>
              <w:t>and patients who are able to perform all activities with complete independence are given a score of 100)</w:t>
            </w:r>
            <w:r w:rsidR="0048683D" w:rsidRPr="008E7661">
              <w:rPr>
                <w:bCs/>
                <w:color w:val="000000" w:themeColor="text1"/>
                <w:shd w:val="clear" w:color="auto" w:fill="FFFFFF"/>
              </w:rPr>
              <w:t xml:space="preserve"> (dichotomized as independent or dependent: &lt;60 or &gt;60)</w:t>
            </w:r>
          </w:p>
        </w:tc>
      </w:tr>
      <w:tr w:rsidR="006537DF" w:rsidRPr="006537DF" w14:paraId="0EE269F4" w14:textId="77777777" w:rsidTr="00EC55ED">
        <w:tc>
          <w:tcPr>
            <w:tcW w:w="2405" w:type="dxa"/>
          </w:tcPr>
          <w:p w14:paraId="6C492868"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rPr>
              <w:t>Type of stroke</w:t>
            </w:r>
          </w:p>
        </w:tc>
        <w:tc>
          <w:tcPr>
            <w:tcW w:w="5885" w:type="dxa"/>
          </w:tcPr>
          <w:p w14:paraId="4DA004BB" w14:textId="77777777" w:rsidR="00B4620E" w:rsidRPr="006537DF" w:rsidRDefault="00B4620E" w:rsidP="00EC55ED">
            <w:pPr>
              <w:spacing w:line="480" w:lineRule="auto"/>
              <w:rPr>
                <w:bCs/>
                <w:color w:val="000000" w:themeColor="text1"/>
              </w:rPr>
            </w:pPr>
            <w:r w:rsidRPr="006537DF">
              <w:rPr>
                <w:bCs/>
                <w:color w:val="000000" w:themeColor="text1"/>
              </w:rPr>
              <w:t>Anterior vs posterior circulation stroke</w:t>
            </w:r>
          </w:p>
        </w:tc>
      </w:tr>
      <w:tr w:rsidR="006537DF" w:rsidRPr="006537DF" w14:paraId="167A4A7D" w14:textId="77777777" w:rsidTr="00EC55ED">
        <w:tc>
          <w:tcPr>
            <w:tcW w:w="2405" w:type="dxa"/>
          </w:tcPr>
          <w:p w14:paraId="1F077E53"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rPr>
              <w:t>Systolic blood pressure</w:t>
            </w:r>
          </w:p>
        </w:tc>
        <w:tc>
          <w:tcPr>
            <w:tcW w:w="5885" w:type="dxa"/>
          </w:tcPr>
          <w:p w14:paraId="7D85F0F8" w14:textId="77777777" w:rsidR="00B4620E" w:rsidRPr="006537DF" w:rsidRDefault="00B4620E" w:rsidP="00EC55ED">
            <w:pPr>
              <w:spacing w:line="480" w:lineRule="auto"/>
              <w:rPr>
                <w:bCs/>
                <w:color w:val="000000" w:themeColor="text1"/>
              </w:rPr>
            </w:pPr>
            <w:r w:rsidRPr="006537DF">
              <w:rPr>
                <w:bCs/>
                <w:color w:val="000000" w:themeColor="text1"/>
              </w:rPr>
              <w:t>Blood pressure recording on admission</w:t>
            </w:r>
          </w:p>
        </w:tc>
      </w:tr>
      <w:tr w:rsidR="006537DF" w:rsidRPr="006537DF" w14:paraId="21DA4474" w14:textId="77777777" w:rsidTr="00EC55ED">
        <w:tc>
          <w:tcPr>
            <w:tcW w:w="2405" w:type="dxa"/>
          </w:tcPr>
          <w:p w14:paraId="6C886291" w14:textId="77777777" w:rsidR="00B4620E" w:rsidRPr="006537DF" w:rsidRDefault="00B4620E" w:rsidP="00EC55ED">
            <w:pPr>
              <w:spacing w:line="480" w:lineRule="auto"/>
              <w:rPr>
                <w:bCs/>
                <w:color w:val="000000" w:themeColor="text1"/>
                <w:shd w:val="clear" w:color="auto" w:fill="FFFFFF"/>
              </w:rPr>
            </w:pPr>
            <w:r w:rsidRPr="006537DF">
              <w:rPr>
                <w:bCs/>
                <w:color w:val="000000" w:themeColor="text1"/>
              </w:rPr>
              <w:t>Diastolic blood pressure</w:t>
            </w:r>
          </w:p>
        </w:tc>
        <w:tc>
          <w:tcPr>
            <w:tcW w:w="5885" w:type="dxa"/>
          </w:tcPr>
          <w:p w14:paraId="473A479E" w14:textId="77777777" w:rsidR="00B4620E" w:rsidRPr="006537DF" w:rsidRDefault="00B4620E" w:rsidP="00EC55ED">
            <w:pPr>
              <w:spacing w:line="480" w:lineRule="auto"/>
              <w:rPr>
                <w:bCs/>
                <w:color w:val="000000" w:themeColor="text1"/>
              </w:rPr>
            </w:pPr>
            <w:r w:rsidRPr="006537DF">
              <w:rPr>
                <w:bCs/>
                <w:color w:val="000000" w:themeColor="text1"/>
              </w:rPr>
              <w:t>Blood pressure recording on admission</w:t>
            </w:r>
          </w:p>
        </w:tc>
      </w:tr>
      <w:tr w:rsidR="006537DF" w:rsidRPr="006537DF" w14:paraId="551DD97B" w14:textId="77777777" w:rsidTr="00EC55ED">
        <w:tc>
          <w:tcPr>
            <w:tcW w:w="2405" w:type="dxa"/>
          </w:tcPr>
          <w:p w14:paraId="4D80D7A1" w14:textId="77777777" w:rsidR="00B4620E" w:rsidRPr="006537DF" w:rsidRDefault="00B4620E" w:rsidP="00EC55ED">
            <w:pPr>
              <w:spacing w:line="480" w:lineRule="auto"/>
              <w:rPr>
                <w:bCs/>
                <w:color w:val="000000" w:themeColor="text1"/>
              </w:rPr>
            </w:pPr>
            <w:r w:rsidRPr="006537DF">
              <w:rPr>
                <w:bCs/>
                <w:color w:val="000000" w:themeColor="text1"/>
              </w:rPr>
              <w:lastRenderedPageBreak/>
              <w:t>Platelet count</w:t>
            </w:r>
          </w:p>
        </w:tc>
        <w:tc>
          <w:tcPr>
            <w:tcW w:w="5885" w:type="dxa"/>
          </w:tcPr>
          <w:p w14:paraId="62DD0BE2" w14:textId="77777777" w:rsidR="00B4620E" w:rsidRPr="006537DF" w:rsidRDefault="00B4620E" w:rsidP="00EC55ED">
            <w:pPr>
              <w:spacing w:line="480" w:lineRule="auto"/>
              <w:rPr>
                <w:bCs/>
                <w:color w:val="000000" w:themeColor="text1"/>
              </w:rPr>
            </w:pPr>
            <w:r w:rsidRPr="006537DF">
              <w:rPr>
                <w:bCs/>
                <w:color w:val="000000" w:themeColor="text1"/>
              </w:rPr>
              <w:t xml:space="preserve">Classified in to three categories based on the platelet count on </w:t>
            </w:r>
            <w:proofErr w:type="gramStart"/>
            <w:r w:rsidRPr="006537DF">
              <w:rPr>
                <w:bCs/>
                <w:color w:val="000000" w:themeColor="text1"/>
              </w:rPr>
              <w:t>admission;</w:t>
            </w:r>
            <w:proofErr w:type="gramEnd"/>
            <w:r w:rsidRPr="006537DF">
              <w:rPr>
                <w:bCs/>
                <w:color w:val="000000" w:themeColor="text1"/>
              </w:rPr>
              <w:t xml:space="preserve"> &lt; 150,000, 150,000 – 300,000, &gt;300,000/µl</w:t>
            </w:r>
          </w:p>
        </w:tc>
      </w:tr>
      <w:tr w:rsidR="006537DF" w:rsidRPr="006537DF" w14:paraId="3BBD83EF" w14:textId="77777777" w:rsidTr="00EC55ED">
        <w:tc>
          <w:tcPr>
            <w:tcW w:w="2405" w:type="dxa"/>
          </w:tcPr>
          <w:p w14:paraId="752D319A" w14:textId="77777777" w:rsidR="00B4620E" w:rsidRPr="006537DF" w:rsidRDefault="00B4620E" w:rsidP="00EC55ED">
            <w:pPr>
              <w:spacing w:line="480" w:lineRule="auto"/>
              <w:rPr>
                <w:bCs/>
                <w:color w:val="000000" w:themeColor="text1"/>
              </w:rPr>
            </w:pPr>
            <w:r w:rsidRPr="006537DF">
              <w:rPr>
                <w:bCs/>
                <w:color w:val="000000" w:themeColor="text1"/>
              </w:rPr>
              <w:t>On admission hematocrit level</w:t>
            </w:r>
          </w:p>
        </w:tc>
        <w:tc>
          <w:tcPr>
            <w:tcW w:w="5885" w:type="dxa"/>
          </w:tcPr>
          <w:p w14:paraId="61D4CCB1" w14:textId="77777777" w:rsidR="00B4620E" w:rsidRPr="006537DF" w:rsidRDefault="00B4620E" w:rsidP="00EC55ED">
            <w:pPr>
              <w:spacing w:line="480" w:lineRule="auto"/>
              <w:rPr>
                <w:bCs/>
                <w:color w:val="000000" w:themeColor="text1"/>
              </w:rPr>
            </w:pPr>
            <w:r w:rsidRPr="006537DF">
              <w:rPr>
                <w:bCs/>
                <w:color w:val="000000" w:themeColor="text1"/>
                <w:shd w:val="clear" w:color="auto" w:fill="FFFFFF"/>
              </w:rPr>
              <w:t>Classified in to three categories as “low”, “normal” or “high”; The normal hematocrit for men is 40 - 54%; for women it is 36 - 48%.</w:t>
            </w:r>
          </w:p>
        </w:tc>
      </w:tr>
      <w:tr w:rsidR="006537DF" w:rsidRPr="006537DF" w14:paraId="62895D77" w14:textId="77777777" w:rsidTr="00EC55ED">
        <w:tc>
          <w:tcPr>
            <w:tcW w:w="2405" w:type="dxa"/>
          </w:tcPr>
          <w:p w14:paraId="707B354C" w14:textId="77777777" w:rsidR="00B4620E" w:rsidRPr="006537DF" w:rsidRDefault="00B4620E" w:rsidP="00EC55ED">
            <w:pPr>
              <w:spacing w:line="480" w:lineRule="auto"/>
              <w:rPr>
                <w:bCs/>
                <w:color w:val="000000" w:themeColor="text1"/>
              </w:rPr>
            </w:pPr>
            <w:r w:rsidRPr="006537DF">
              <w:rPr>
                <w:bCs/>
                <w:color w:val="000000" w:themeColor="text1"/>
              </w:rPr>
              <w:t>Serum glucose level</w:t>
            </w:r>
          </w:p>
        </w:tc>
        <w:tc>
          <w:tcPr>
            <w:tcW w:w="5885" w:type="dxa"/>
          </w:tcPr>
          <w:p w14:paraId="41B89DC5" w14:textId="77777777" w:rsidR="00B4620E" w:rsidRPr="006537DF" w:rsidRDefault="00B4620E" w:rsidP="00EC55ED">
            <w:pPr>
              <w:spacing w:line="480" w:lineRule="auto"/>
              <w:rPr>
                <w:bCs/>
                <w:color w:val="000000" w:themeColor="text1"/>
              </w:rPr>
            </w:pPr>
            <w:r w:rsidRPr="006537DF">
              <w:rPr>
                <w:bCs/>
                <w:color w:val="000000" w:themeColor="text1"/>
              </w:rPr>
              <w:t>Random blood glucose level on admission</w:t>
            </w:r>
          </w:p>
        </w:tc>
      </w:tr>
      <w:tr w:rsidR="006537DF" w:rsidRPr="006537DF" w14:paraId="289FC807" w14:textId="77777777" w:rsidTr="00EC55ED">
        <w:tc>
          <w:tcPr>
            <w:tcW w:w="2405" w:type="dxa"/>
          </w:tcPr>
          <w:p w14:paraId="4AD38256" w14:textId="77777777" w:rsidR="00B4620E" w:rsidRPr="006537DF" w:rsidRDefault="00B4620E" w:rsidP="00EC55ED">
            <w:pPr>
              <w:spacing w:line="480" w:lineRule="auto"/>
              <w:rPr>
                <w:bCs/>
                <w:color w:val="000000" w:themeColor="text1"/>
              </w:rPr>
            </w:pPr>
            <w:r w:rsidRPr="006537DF">
              <w:rPr>
                <w:bCs/>
                <w:color w:val="000000" w:themeColor="text1"/>
              </w:rPr>
              <w:t>Serum albumin level</w:t>
            </w:r>
          </w:p>
        </w:tc>
        <w:tc>
          <w:tcPr>
            <w:tcW w:w="5885" w:type="dxa"/>
          </w:tcPr>
          <w:p w14:paraId="2F3BEA7F" w14:textId="77777777" w:rsidR="00B4620E" w:rsidRPr="006537DF" w:rsidRDefault="00B4620E" w:rsidP="00EC55ED">
            <w:pPr>
              <w:spacing w:line="480" w:lineRule="auto"/>
              <w:rPr>
                <w:bCs/>
                <w:color w:val="000000" w:themeColor="text1"/>
              </w:rPr>
            </w:pPr>
            <w:r w:rsidRPr="006537DF">
              <w:rPr>
                <w:bCs/>
                <w:color w:val="000000" w:themeColor="text1"/>
              </w:rPr>
              <w:t>Serum albumin level during hospital admission, either before or after thrombolysis</w:t>
            </w:r>
          </w:p>
        </w:tc>
      </w:tr>
      <w:tr w:rsidR="006537DF" w:rsidRPr="006537DF" w14:paraId="5C4523DA" w14:textId="77777777" w:rsidTr="00EC55ED">
        <w:tc>
          <w:tcPr>
            <w:tcW w:w="2405" w:type="dxa"/>
          </w:tcPr>
          <w:p w14:paraId="14C98FBC" w14:textId="77777777" w:rsidR="00B4620E" w:rsidRPr="006537DF" w:rsidRDefault="00B4620E" w:rsidP="00EC55ED">
            <w:pPr>
              <w:spacing w:line="480" w:lineRule="auto"/>
              <w:rPr>
                <w:bCs/>
                <w:color w:val="000000" w:themeColor="text1"/>
              </w:rPr>
            </w:pPr>
            <w:r w:rsidRPr="006537DF">
              <w:rPr>
                <w:bCs/>
                <w:color w:val="000000" w:themeColor="text1"/>
              </w:rPr>
              <w:t>Estimated glomerular filtration rate (eGFR)</w:t>
            </w:r>
          </w:p>
        </w:tc>
        <w:tc>
          <w:tcPr>
            <w:tcW w:w="5885" w:type="dxa"/>
          </w:tcPr>
          <w:p w14:paraId="139BD4F3" w14:textId="77777777" w:rsidR="00B4620E" w:rsidRPr="006537DF" w:rsidRDefault="00B4620E" w:rsidP="00EC55ED">
            <w:pPr>
              <w:spacing w:line="480" w:lineRule="auto"/>
              <w:rPr>
                <w:bCs/>
                <w:color w:val="000000" w:themeColor="text1"/>
              </w:rPr>
            </w:pPr>
            <w:r w:rsidRPr="006537DF">
              <w:rPr>
                <w:bCs/>
                <w:color w:val="000000" w:themeColor="text1"/>
              </w:rPr>
              <w:t>Estimated from pre-thrombolysis serum creatinine level using the MDRD equation</w:t>
            </w:r>
          </w:p>
        </w:tc>
      </w:tr>
      <w:tr w:rsidR="006537DF" w:rsidRPr="006537DF" w14:paraId="2F911299" w14:textId="77777777" w:rsidTr="00EC55ED">
        <w:tc>
          <w:tcPr>
            <w:tcW w:w="2405" w:type="dxa"/>
          </w:tcPr>
          <w:p w14:paraId="637D372A" w14:textId="69227519" w:rsidR="00B4620E" w:rsidRPr="006537DF" w:rsidRDefault="00B4620E" w:rsidP="00EC55ED">
            <w:pPr>
              <w:spacing w:line="480" w:lineRule="auto"/>
              <w:rPr>
                <w:bCs/>
                <w:color w:val="000000" w:themeColor="text1"/>
              </w:rPr>
            </w:pPr>
            <w:r w:rsidRPr="006537DF">
              <w:rPr>
                <w:bCs/>
                <w:color w:val="000000" w:themeColor="text1"/>
              </w:rPr>
              <w:t>CT - ASPECT score</w:t>
            </w:r>
            <w:r w:rsidRPr="006537DF">
              <w:rPr>
                <w:bCs/>
                <w:color w:val="000000" w:themeColor="text1"/>
              </w:rPr>
              <w:fldChar w:fldCharType="begin">
                <w:fldData xml:space="preserve">PEVuZE5vdGU+PENpdGU+PEF1dGhvcj5CYXJiZXI8L0F1dGhvcj48WWVhcj4yMDAwPC9ZZWFyPjxS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</w:fldData>
              </w:fldChar>
            </w:r>
            <w:r w:rsidR="00431001" w:rsidRPr="006537DF">
              <w:rPr>
                <w:bCs/>
                <w:color w:val="000000" w:themeColor="text1"/>
              </w:rPr>
              <w:instrText xml:space="preserve"> ADDIN EN.CITE </w:instrText>
            </w:r>
            <w:r w:rsidR="00431001" w:rsidRPr="006537DF">
              <w:rPr>
                <w:bCs/>
                <w:color w:val="000000" w:themeColor="text1"/>
              </w:rPr>
              <w:fldChar w:fldCharType="begin">
                <w:fldData xml:space="preserve">PEVuZE5vdGU+PENpdGU+PEF1dGhvcj5CYXJiZXI8L0F1dGhvcj48WWVhcj4yMDAwPC9ZZWFyPjxS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</w:fldData>
              </w:fldChar>
            </w:r>
            <w:r w:rsidR="00431001" w:rsidRPr="006537DF">
              <w:rPr>
                <w:bCs/>
                <w:color w:val="000000" w:themeColor="text1"/>
              </w:rPr>
              <w:instrText xml:space="preserve"> ADDIN EN.CITE.DATA </w:instrText>
            </w:r>
            <w:r w:rsidR="00431001" w:rsidRPr="006537DF">
              <w:rPr>
                <w:bCs/>
                <w:color w:val="000000" w:themeColor="text1"/>
              </w:rPr>
            </w:r>
            <w:r w:rsidR="00431001" w:rsidRPr="006537DF">
              <w:rPr>
                <w:bCs/>
                <w:color w:val="000000" w:themeColor="text1"/>
              </w:rPr>
              <w:fldChar w:fldCharType="end"/>
            </w:r>
            <w:r w:rsidRPr="006537DF">
              <w:rPr>
                <w:bCs/>
                <w:color w:val="000000" w:themeColor="text1"/>
              </w:rPr>
            </w:r>
            <w:r w:rsidRPr="006537DF">
              <w:rPr>
                <w:bCs/>
                <w:color w:val="000000" w:themeColor="text1"/>
              </w:rPr>
              <w:fldChar w:fldCharType="separate"/>
            </w:r>
            <w:r w:rsidR="00431001" w:rsidRPr="006537DF">
              <w:rPr>
                <w:bCs/>
                <w:noProof/>
                <w:color w:val="000000" w:themeColor="text1"/>
              </w:rPr>
              <w:t>(4)</w:t>
            </w:r>
            <w:r w:rsidRPr="006537DF">
              <w:rPr>
                <w:bCs/>
                <w:color w:val="000000" w:themeColor="text1"/>
              </w:rPr>
              <w:fldChar w:fldCharType="end"/>
            </w:r>
          </w:p>
        </w:tc>
        <w:tc>
          <w:tcPr>
            <w:tcW w:w="5885" w:type="dxa"/>
          </w:tcPr>
          <w:p w14:paraId="55BA1F59" w14:textId="77777777" w:rsidR="00B4620E" w:rsidRPr="006537DF" w:rsidRDefault="00B4620E" w:rsidP="00EC55ED">
            <w:pPr>
              <w:rPr>
                <w:color w:val="000000" w:themeColor="text1"/>
              </w:rPr>
            </w:pPr>
            <w:r w:rsidRPr="006537DF">
              <w:rPr>
                <w:color w:val="000000" w:themeColor="text1"/>
                <w:shd w:val="clear" w:color="auto" w:fill="FFFFFF"/>
              </w:rPr>
              <w:t>Is a 10-point quantitative topographic CT scan score used for patients with</w:t>
            </w:r>
            <w:r w:rsidRPr="006537DF">
              <w:rPr>
                <w:rStyle w:val="apple-converted-space"/>
                <w:color w:val="000000" w:themeColor="text1"/>
                <w:shd w:val="clear" w:color="auto" w:fill="FFFFFF"/>
              </w:rPr>
              <w:t> </w:t>
            </w:r>
            <w:r w:rsidRPr="006537DF">
              <w:rPr>
                <w:color w:val="000000" w:themeColor="text1"/>
              </w:rPr>
              <w:t>middle cerebral artery stroke and</w:t>
            </w:r>
            <w:r w:rsidRPr="006537DF">
              <w:rPr>
                <w:color w:val="000000" w:themeColor="text1"/>
                <w:shd w:val="clear" w:color="auto" w:fill="FFFFFF"/>
              </w:rPr>
              <w:t xml:space="preserve"> has also been adjusted for the posterior circulation</w:t>
            </w:r>
          </w:p>
          <w:p w14:paraId="6051720C" w14:textId="77777777" w:rsidR="00B4620E" w:rsidRPr="006537DF" w:rsidRDefault="00B4620E" w:rsidP="00EC55ED">
            <w:pPr>
              <w:spacing w:line="480" w:lineRule="auto"/>
              <w:rPr>
                <w:bCs/>
                <w:color w:val="000000" w:themeColor="text1"/>
              </w:rPr>
            </w:pPr>
          </w:p>
        </w:tc>
      </w:tr>
      <w:tr w:rsidR="006537DF" w:rsidRPr="006537DF" w14:paraId="0F44D904" w14:textId="77777777" w:rsidTr="00EC55ED">
        <w:tc>
          <w:tcPr>
            <w:tcW w:w="2405" w:type="dxa"/>
          </w:tcPr>
          <w:p w14:paraId="6B83420F" w14:textId="57E60034" w:rsidR="00B4620E" w:rsidRPr="006537DF" w:rsidRDefault="00B4620E" w:rsidP="00EC55ED">
            <w:pPr>
              <w:spacing w:line="480" w:lineRule="auto"/>
              <w:rPr>
                <w:bCs/>
                <w:color w:val="000000" w:themeColor="text1"/>
              </w:rPr>
            </w:pPr>
            <w:r w:rsidRPr="006537DF">
              <w:rPr>
                <w:bCs/>
                <w:color w:val="000000" w:themeColor="text1"/>
              </w:rPr>
              <w:t xml:space="preserve">CT - </w:t>
            </w:r>
            <w:proofErr w:type="spellStart"/>
            <w:r w:rsidRPr="006537DF">
              <w:rPr>
                <w:bCs/>
                <w:color w:val="000000" w:themeColor="text1"/>
              </w:rPr>
              <w:t>Leukoariaosis</w:t>
            </w:r>
            <w:proofErr w:type="spellEnd"/>
            <w:r w:rsidRPr="006537DF">
              <w:rPr>
                <w:bCs/>
                <w:color w:val="000000" w:themeColor="text1"/>
              </w:rPr>
              <w:fldChar w:fldCharType="begin"/>
            </w:r>
            <w:r w:rsidR="00431001" w:rsidRPr="006537DF">
              <w:rPr>
                <w:bCs/>
                <w:color w:val="000000" w:themeColor="text1"/>
              </w:rPr>
              <w:instrText xml:space="preserve"> ADDIN EN.CITE &lt;EndNote&gt;&lt;Cite&gt;&lt;Author&gt;Pantoni&lt;/Author&gt;&lt;Year&gt;1997&lt;/Year&gt;&lt;RecNum&gt;6&lt;/RecNum&gt;&lt;DisplayText&gt;(5)&lt;/DisplayText&gt;&lt;record&gt;&lt;rec-number&gt;6&lt;/rec-number&gt;&lt;foreign-keys&gt;&lt;key app="EN" db-id="fv5ztrpfn2ez04etrfjpvd2ofdzvevwvapvx" timestamp="1624365486"&gt;6&lt;/key&gt;&lt;/foreign-keys&gt;&lt;ref-type name="Journal Article"&gt;17&lt;/ref-type&gt;&lt;contributors&gt;&lt;authors&gt;&lt;author&gt;Pantoni, L.&lt;/author&gt;&lt;author&gt;Garcia, J. H.&lt;/author&gt;&lt;/authors&gt;&lt;/contributors&gt;&lt;auth-address&gt;Department of Pathology (Neuropathology), Henry Ford Hospital, Detroit, Mich 48202, USA.&lt;/auth-address&gt;&lt;titles&gt;&lt;title&gt;Pathogenesis of leukoaraiosis: a review&lt;/title&gt;&lt;secondary-title&gt;Stroke&lt;/secondary-title&gt;&lt;/titles&gt;&lt;periodical&gt;&lt;full-title&gt;Stroke&lt;/full-title&gt;&lt;/periodical&gt;&lt;pages&gt;652-9&lt;/pages&gt;&lt;volume&gt;28&lt;/volume&gt;&lt;number&gt;3&lt;/number&gt;&lt;edition&gt;1997/03/01&lt;/edition&gt;&lt;keywords&gt;&lt;keyword&gt;Brain Diseases/*etiology/physiopathology&lt;/keyword&gt;&lt;keyword&gt;Brain Ischemia/*etiology/physiopathology&lt;/keyword&gt;&lt;keyword&gt;Humans&lt;/keyword&gt;&lt;keyword&gt;Nerve Fibers/pathology&lt;/keyword&gt;&lt;/keywords&gt;&lt;dates&gt;&lt;year&gt;1997&lt;/year&gt;&lt;pub-dates&gt;&lt;date&gt;Mar&lt;/date&gt;&lt;/pub-dates&gt;&lt;/dates&gt;&lt;isbn&gt;0039-2499 (Print)&amp;#xD;0039-2499 (Linking)&lt;/isbn&gt;&lt;accession-num&gt;9056627&lt;/accession-num&gt;&lt;urls&gt;&lt;related-urls&gt;&lt;url&gt;https://www.ncbi.nlm.nih.gov/pubmed/9056627&lt;/url&gt;&lt;/related-urls&gt;&lt;/urls&gt;&lt;electronic-resource-num&gt;10.1161/01.str.28.3.652&lt;/electronic-resource-num&gt;&lt;/record&gt;&lt;/Cite&gt;&lt;/EndNote&gt;</w:instrText>
            </w:r>
            <w:r w:rsidRPr="006537DF">
              <w:rPr>
                <w:bCs/>
                <w:color w:val="000000" w:themeColor="text1"/>
              </w:rPr>
              <w:fldChar w:fldCharType="separate"/>
            </w:r>
            <w:r w:rsidR="00431001" w:rsidRPr="006537DF">
              <w:rPr>
                <w:bCs/>
                <w:noProof/>
                <w:color w:val="000000" w:themeColor="text1"/>
              </w:rPr>
              <w:t>(5)</w:t>
            </w:r>
            <w:r w:rsidRPr="006537DF">
              <w:rPr>
                <w:bCs/>
                <w:color w:val="000000" w:themeColor="text1"/>
              </w:rPr>
              <w:fldChar w:fldCharType="end"/>
            </w:r>
          </w:p>
        </w:tc>
        <w:tc>
          <w:tcPr>
            <w:tcW w:w="5885" w:type="dxa"/>
          </w:tcPr>
          <w:p w14:paraId="258A286C" w14:textId="77777777" w:rsidR="00B4620E" w:rsidRPr="006537DF" w:rsidRDefault="00B4620E" w:rsidP="00EC55ED">
            <w:pPr>
              <w:rPr>
                <w:color w:val="000000" w:themeColor="text1"/>
              </w:rPr>
            </w:pPr>
            <w:r w:rsidRPr="006537DF">
              <w:rPr>
                <w:color w:val="000000" w:themeColor="text1"/>
                <w:shd w:val="clear" w:color="auto" w:fill="FFFFFF"/>
              </w:rPr>
              <w:t xml:space="preserve">Neuroimaging abnormalities (bilateral and either patchy or diffuse areas of hypodensity on CT or hyperintensity on T2-weighted </w:t>
            </w:r>
            <w:proofErr w:type="gramStart"/>
            <w:r w:rsidRPr="006537DF">
              <w:rPr>
                <w:color w:val="000000" w:themeColor="text1"/>
                <w:shd w:val="clear" w:color="auto" w:fill="FFFFFF"/>
              </w:rPr>
              <w:t>MRI )</w:t>
            </w:r>
            <w:proofErr w:type="gramEnd"/>
            <w:r w:rsidRPr="006537DF">
              <w:rPr>
                <w:color w:val="000000" w:themeColor="text1"/>
                <w:shd w:val="clear" w:color="auto" w:fill="FFFFFF"/>
              </w:rPr>
              <w:t xml:space="preserve"> of the white matter of the brain.</w:t>
            </w:r>
          </w:p>
          <w:p w14:paraId="403D6B29" w14:textId="77777777" w:rsidR="00B4620E" w:rsidRPr="006537DF" w:rsidRDefault="00B4620E" w:rsidP="00EC55ED">
            <w:pPr>
              <w:spacing w:line="480" w:lineRule="auto"/>
              <w:rPr>
                <w:bCs/>
                <w:color w:val="000000" w:themeColor="text1"/>
              </w:rPr>
            </w:pPr>
          </w:p>
        </w:tc>
      </w:tr>
      <w:tr w:rsidR="006537DF" w:rsidRPr="006537DF" w14:paraId="60AEF8EF" w14:textId="77777777" w:rsidTr="00EC55ED">
        <w:tc>
          <w:tcPr>
            <w:tcW w:w="2405" w:type="dxa"/>
          </w:tcPr>
          <w:p w14:paraId="5F462F1D" w14:textId="5E21B489" w:rsidR="00B4620E" w:rsidRPr="006537DF" w:rsidRDefault="00B4620E" w:rsidP="00EC55ED">
            <w:pPr>
              <w:spacing w:line="480" w:lineRule="auto"/>
              <w:rPr>
                <w:bCs/>
                <w:color w:val="000000" w:themeColor="text1"/>
              </w:rPr>
            </w:pPr>
            <w:r w:rsidRPr="006537DF">
              <w:rPr>
                <w:bCs/>
                <w:color w:val="000000" w:themeColor="text1"/>
              </w:rPr>
              <w:t>CT - hyperdense MCA sign</w:t>
            </w:r>
            <w:r w:rsidRPr="006537DF">
              <w:rPr>
                <w:bCs/>
                <w:color w:val="000000" w:themeColor="text1"/>
              </w:rPr>
              <w:fldChar w:fldCharType="begin"/>
            </w:r>
            <w:r w:rsidR="00431001" w:rsidRPr="006537DF">
              <w:rPr>
                <w:bCs/>
                <w:color w:val="000000" w:themeColor="text1"/>
              </w:rPr>
              <w:instrText xml:space="preserve"> ADDIN EN.CITE &lt;EndNote&gt;&lt;Cite&gt;&lt;Author&gt;Tomsick&lt;/Author&gt;&lt;Year&gt;1996&lt;/Year&gt;&lt;RecNum&gt;7&lt;/RecNum&gt;&lt;DisplayText&gt;(6)&lt;/DisplayText&gt;&lt;record&gt;&lt;rec-number&gt;7&lt;/rec-number&gt;&lt;foreign-keys&gt;&lt;key app="EN" db-id="fv5ztrpfn2ez04etrfjpvd2ofdzvevwvapvx" timestamp="1624365671"&gt;7&lt;/key&gt;&lt;/foreign-keys&gt;&lt;ref-type name="Journal Article"&gt;17&lt;/ref-type&gt;&lt;contributors&gt;&lt;authors&gt;&lt;author&gt;Tomsick, T.&lt;/author&gt;&lt;author&gt;Brott, T.&lt;/author&gt;&lt;author&gt;Barsan, W.&lt;/author&gt;&lt;author&gt;Broderick, J.&lt;/author&gt;&lt;author&gt;Haley, E. C.&lt;/author&gt;&lt;author&gt;Spilker, J.&lt;/author&gt;&lt;author&gt;Khoury, J.&lt;/author&gt;&lt;/authors&gt;&lt;/contributors&gt;&lt;auth-address&gt;Department of Radiology, University of Cincinnati (Ohio), USA.&lt;/auth-address&gt;&lt;titles&gt;&lt;title&gt;Prognostic value of the hyperdense middle cerebral artery sign and stroke scale score before ultraearly thrombolytic therapy&lt;/title&gt;&lt;secondary-title&gt;AJNR Am J Neuroradiol&lt;/secondary-title&gt;&lt;/titles&gt;&lt;periodical&gt;&lt;full-title&gt;AJNR Am J Neuroradiol&lt;/full-title&gt;&lt;/periodical&gt;&lt;pages&gt;79-85&lt;/pages&gt;&lt;volume&gt;17&lt;/volume&gt;&lt;number&gt;1&lt;/number&gt;&lt;edition&gt;1996/01/01&lt;/edition&gt;&lt;keywords&gt;&lt;keyword&gt;Adult&lt;/keyword&gt;&lt;keyword&gt;Aged&lt;/keyword&gt;&lt;keyword&gt;*Cerebral Angiography&lt;/keyword&gt;&lt;keyword&gt;Cerebrovascular Disorders/*diagnostic imaging/drug therapy&lt;/keyword&gt;&lt;keyword&gt;Drug Administration Schedule&lt;/keyword&gt;&lt;keyword&gt;Female&lt;/keyword&gt;&lt;keyword&gt;Follow-Up Studies&lt;/keyword&gt;&lt;keyword&gt;Humans&lt;/keyword&gt;&lt;keyword&gt;Infusions, Intravenous&lt;/keyword&gt;&lt;keyword&gt;Male&lt;/keyword&gt;&lt;keyword&gt;Middle Aged&lt;/keyword&gt;&lt;keyword&gt;Neurologic Examination/*drug effects&lt;/keyword&gt;&lt;keyword&gt;*Thrombolytic Therapy&lt;/keyword&gt;&lt;keyword&gt;Tissue Plasminogen Activator/*administration &amp;amp; dosage&lt;/keyword&gt;&lt;keyword&gt;*Tomography, X-Ray Computed&lt;/keyword&gt;&lt;keyword&gt;Treatment Outcome&lt;/keyword&gt;&lt;/keywords&gt;&lt;dates&gt;&lt;year&gt;1996&lt;/year&gt;&lt;pub-dates&gt;&lt;date&gt;Jan&lt;/date&gt;&lt;/pub-dates&gt;&lt;/dates&gt;&lt;isbn&gt;0195-6108 (Print)&amp;#xD;0195-6108 (Linking)&lt;/isbn&gt;&lt;accession-num&gt;8770253&lt;/accession-num&gt;&lt;urls&gt;&lt;related-urls&gt;&lt;url&gt;https://www.ncbi.nlm.nih.gov/pubmed/8770253&lt;/url&gt;&lt;/related-urls&gt;&lt;/urls&gt;&lt;/record&gt;&lt;/Cite&gt;&lt;/EndNote&gt;</w:instrText>
            </w:r>
            <w:r w:rsidRPr="006537DF">
              <w:rPr>
                <w:bCs/>
                <w:color w:val="000000" w:themeColor="text1"/>
              </w:rPr>
              <w:fldChar w:fldCharType="separate"/>
            </w:r>
            <w:r w:rsidR="00431001" w:rsidRPr="006537DF">
              <w:rPr>
                <w:bCs/>
                <w:noProof/>
                <w:color w:val="000000" w:themeColor="text1"/>
              </w:rPr>
              <w:t>(6)</w:t>
            </w:r>
            <w:r w:rsidRPr="006537DF">
              <w:rPr>
                <w:bCs/>
                <w:color w:val="000000" w:themeColor="text1"/>
              </w:rPr>
              <w:fldChar w:fldCharType="end"/>
            </w:r>
          </w:p>
        </w:tc>
        <w:tc>
          <w:tcPr>
            <w:tcW w:w="5885" w:type="dxa"/>
          </w:tcPr>
          <w:p w14:paraId="228A6260" w14:textId="77777777" w:rsidR="00B4620E" w:rsidRPr="006537DF" w:rsidRDefault="00B4620E" w:rsidP="00EC55ED">
            <w:pPr>
              <w:rPr>
                <w:color w:val="000000" w:themeColor="text1"/>
              </w:rPr>
            </w:pPr>
            <w:r w:rsidRPr="006537DF">
              <w:rPr>
                <w:color w:val="000000" w:themeColor="text1"/>
                <w:shd w:val="clear" w:color="auto" w:fill="FFFFFF"/>
              </w:rPr>
              <w:t xml:space="preserve">Focal </w:t>
            </w:r>
            <w:proofErr w:type="spellStart"/>
            <w:r w:rsidRPr="006537DF">
              <w:rPr>
                <w:color w:val="000000" w:themeColor="text1"/>
                <w:shd w:val="clear" w:color="auto" w:fill="FFFFFF"/>
              </w:rPr>
              <w:t>hyperdensity</w:t>
            </w:r>
            <w:proofErr w:type="spellEnd"/>
            <w:r w:rsidRPr="006537DF">
              <w:rPr>
                <w:color w:val="000000" w:themeColor="text1"/>
                <w:shd w:val="clear" w:color="auto" w:fill="FFFFFF"/>
              </w:rPr>
              <w:t xml:space="preserve"> of the</w:t>
            </w:r>
            <w:r w:rsidRPr="006537DF">
              <w:rPr>
                <w:rStyle w:val="apple-converted-space"/>
                <w:color w:val="000000" w:themeColor="text1"/>
                <w:shd w:val="clear" w:color="auto" w:fill="FFFFFF"/>
              </w:rPr>
              <w:t> </w:t>
            </w:r>
            <w:r w:rsidRPr="006537DF">
              <w:rPr>
                <w:color w:val="000000" w:themeColor="text1"/>
              </w:rPr>
              <w:t>middle cerebral artery</w:t>
            </w:r>
            <w:r w:rsidRPr="006537DF">
              <w:rPr>
                <w:color w:val="000000" w:themeColor="text1"/>
                <w:shd w:val="clear" w:color="auto" w:fill="FFFFFF"/>
              </w:rPr>
              <w:t xml:space="preserve"> on non-contrast brain CT and is the direct </w:t>
            </w:r>
            <w:proofErr w:type="spellStart"/>
            <w:r w:rsidRPr="006537DF">
              <w:rPr>
                <w:color w:val="000000" w:themeColor="text1"/>
                <w:shd w:val="clear" w:color="auto" w:fill="FFFFFF"/>
              </w:rPr>
              <w:t>visualisation</w:t>
            </w:r>
            <w:proofErr w:type="spellEnd"/>
            <w:r w:rsidRPr="006537DF">
              <w:rPr>
                <w:color w:val="000000" w:themeColor="text1"/>
                <w:shd w:val="clear" w:color="auto" w:fill="FFFFFF"/>
              </w:rPr>
              <w:t xml:space="preserve"> of thromboembolic material within the lumen.</w:t>
            </w:r>
          </w:p>
          <w:p w14:paraId="31ECB380" w14:textId="77777777" w:rsidR="00B4620E" w:rsidRPr="006537DF" w:rsidRDefault="00B4620E" w:rsidP="00EC55ED">
            <w:pPr>
              <w:spacing w:line="480" w:lineRule="auto"/>
              <w:rPr>
                <w:bCs/>
                <w:color w:val="000000" w:themeColor="text1"/>
              </w:rPr>
            </w:pPr>
          </w:p>
        </w:tc>
      </w:tr>
    </w:tbl>
    <w:p w14:paraId="3390D4F2" w14:textId="77777777" w:rsidR="00B4620E" w:rsidRPr="006537DF" w:rsidRDefault="00B4620E" w:rsidP="00B4620E">
      <w:pPr>
        <w:spacing w:line="480" w:lineRule="auto"/>
        <w:rPr>
          <w:bCs/>
          <w:color w:val="000000" w:themeColor="text1"/>
        </w:rPr>
      </w:pPr>
    </w:p>
    <w:p w14:paraId="564625E0" w14:textId="2CD621D0" w:rsidR="00B4620E" w:rsidRDefault="00B4620E" w:rsidP="00B4620E">
      <w:pPr>
        <w:widowControl w:val="0"/>
        <w:tabs>
          <w:tab w:val="left" w:pos="640"/>
        </w:tabs>
        <w:autoSpaceDE w:val="0"/>
        <w:autoSpaceDN w:val="0"/>
        <w:adjustRightInd w:val="0"/>
        <w:spacing w:after="240" w:line="480" w:lineRule="auto"/>
        <w:ind w:left="640" w:hanging="640"/>
        <w:rPr>
          <w:bCs/>
          <w:color w:val="000000" w:themeColor="text1"/>
        </w:rPr>
      </w:pPr>
    </w:p>
    <w:p w14:paraId="2DDC0254" w14:textId="6C521B37" w:rsidR="00590E29" w:rsidRDefault="00590E29" w:rsidP="00B4620E">
      <w:pPr>
        <w:widowControl w:val="0"/>
        <w:tabs>
          <w:tab w:val="left" w:pos="640"/>
        </w:tabs>
        <w:autoSpaceDE w:val="0"/>
        <w:autoSpaceDN w:val="0"/>
        <w:adjustRightInd w:val="0"/>
        <w:spacing w:after="240" w:line="480" w:lineRule="auto"/>
        <w:ind w:left="640" w:hanging="640"/>
        <w:rPr>
          <w:bCs/>
          <w:color w:val="000000" w:themeColor="text1"/>
        </w:rPr>
      </w:pPr>
    </w:p>
    <w:p w14:paraId="24EB10DB" w14:textId="68F26F68" w:rsidR="00590E29" w:rsidRDefault="00590E29" w:rsidP="00B4620E">
      <w:pPr>
        <w:widowControl w:val="0"/>
        <w:tabs>
          <w:tab w:val="left" w:pos="640"/>
        </w:tabs>
        <w:autoSpaceDE w:val="0"/>
        <w:autoSpaceDN w:val="0"/>
        <w:adjustRightInd w:val="0"/>
        <w:spacing w:after="240" w:line="480" w:lineRule="auto"/>
        <w:ind w:left="640" w:hanging="640"/>
        <w:rPr>
          <w:bCs/>
          <w:color w:val="000000" w:themeColor="text1"/>
        </w:rPr>
      </w:pPr>
    </w:p>
    <w:p w14:paraId="37A8DE6B" w14:textId="64698F74" w:rsidR="00590E29" w:rsidRDefault="00590E29" w:rsidP="00B4620E">
      <w:pPr>
        <w:widowControl w:val="0"/>
        <w:tabs>
          <w:tab w:val="left" w:pos="640"/>
        </w:tabs>
        <w:autoSpaceDE w:val="0"/>
        <w:autoSpaceDN w:val="0"/>
        <w:adjustRightInd w:val="0"/>
        <w:spacing w:after="240" w:line="480" w:lineRule="auto"/>
        <w:ind w:left="640" w:hanging="640"/>
        <w:rPr>
          <w:bCs/>
          <w:color w:val="000000" w:themeColor="text1"/>
        </w:rPr>
      </w:pPr>
    </w:p>
    <w:p w14:paraId="4FB5C317" w14:textId="51317A20" w:rsidR="00590E29" w:rsidRDefault="00590E29" w:rsidP="00B4620E">
      <w:pPr>
        <w:widowControl w:val="0"/>
        <w:tabs>
          <w:tab w:val="left" w:pos="640"/>
        </w:tabs>
        <w:autoSpaceDE w:val="0"/>
        <w:autoSpaceDN w:val="0"/>
        <w:adjustRightInd w:val="0"/>
        <w:spacing w:after="240" w:line="480" w:lineRule="auto"/>
        <w:ind w:left="640" w:hanging="640"/>
        <w:rPr>
          <w:bCs/>
          <w:color w:val="000000" w:themeColor="text1"/>
        </w:rPr>
        <w:sectPr w:rsidR="00590E29" w:rsidSect="00590E29">
          <w:footerReference w:type="even" r:id="rId6"/>
          <w:footerReference w:type="default" r:id="rId7"/>
          <w:pgSz w:w="11900" w:h="16840"/>
          <w:pgMar w:top="1440" w:right="1800" w:bottom="1440" w:left="1701" w:header="708" w:footer="708" w:gutter="0"/>
          <w:cols w:space="708"/>
          <w:docGrid w:linePitch="360"/>
        </w:sectPr>
      </w:pPr>
    </w:p>
    <w:p w14:paraId="6CEEE305" w14:textId="77777777" w:rsidR="00590E29" w:rsidRDefault="00590E29" w:rsidP="00590E29">
      <w:pPr>
        <w:spacing w:line="480" w:lineRule="auto"/>
        <w:rPr>
          <w:bCs/>
        </w:rPr>
      </w:pPr>
      <w:r w:rsidRPr="006763A0">
        <w:rPr>
          <w:b/>
        </w:rPr>
        <w:lastRenderedPageBreak/>
        <w:t>Supplementary table 2.</w:t>
      </w:r>
      <w:r>
        <w:rPr>
          <w:bCs/>
        </w:rPr>
        <w:t xml:space="preserve"> Descriptions of prospective observational / interventional studies on thrombolysis which had assessed similar outcomes and complications as this study</w:t>
      </w:r>
    </w:p>
    <w:tbl>
      <w:tblPr>
        <w:tblStyle w:val="TableGrid"/>
        <w:tblpPr w:leftFromText="180" w:rightFromText="180" w:vertAnchor="text" w:tblpX="-856" w:tblpY="1"/>
        <w:tblOverlap w:val="never"/>
        <w:tblW w:w="15877" w:type="dxa"/>
        <w:tblLayout w:type="fixed"/>
        <w:tblLook w:val="04A0" w:firstRow="1" w:lastRow="0" w:firstColumn="1" w:lastColumn="0" w:noHBand="0" w:noVBand="1"/>
      </w:tblPr>
      <w:tblGrid>
        <w:gridCol w:w="1985"/>
        <w:gridCol w:w="709"/>
        <w:gridCol w:w="1418"/>
        <w:gridCol w:w="1417"/>
        <w:gridCol w:w="851"/>
        <w:gridCol w:w="850"/>
        <w:gridCol w:w="992"/>
        <w:gridCol w:w="1418"/>
        <w:gridCol w:w="1417"/>
        <w:gridCol w:w="1418"/>
        <w:gridCol w:w="1417"/>
        <w:gridCol w:w="851"/>
        <w:gridCol w:w="1134"/>
      </w:tblGrid>
      <w:tr w:rsidR="00590E29" w:rsidRPr="00453623" w14:paraId="59E95044" w14:textId="77777777" w:rsidTr="006763A0">
        <w:trPr>
          <w:trHeight w:val="1691"/>
        </w:trPr>
        <w:tc>
          <w:tcPr>
            <w:tcW w:w="1985" w:type="dxa"/>
            <w:shd w:val="clear" w:color="auto" w:fill="auto"/>
          </w:tcPr>
          <w:p w14:paraId="464A9D31" w14:textId="77777777" w:rsidR="00590E29" w:rsidRPr="00453623" w:rsidRDefault="00590E29" w:rsidP="006763A0">
            <w:pPr>
              <w:rPr>
                <w:bCs/>
                <w:color w:val="000000" w:themeColor="text1"/>
              </w:rPr>
            </w:pPr>
            <w:r w:rsidRPr="00453623">
              <w:rPr>
                <w:bCs/>
                <w:color w:val="000000" w:themeColor="text1"/>
              </w:rPr>
              <w:t>Publication</w:t>
            </w:r>
          </w:p>
        </w:tc>
        <w:tc>
          <w:tcPr>
            <w:tcW w:w="709" w:type="dxa"/>
            <w:shd w:val="clear" w:color="auto" w:fill="auto"/>
          </w:tcPr>
          <w:p w14:paraId="377D37A5" w14:textId="77777777" w:rsidR="00590E29" w:rsidRPr="00453623" w:rsidRDefault="00590E29" w:rsidP="006763A0">
            <w:pPr>
              <w:rPr>
                <w:bCs/>
                <w:color w:val="000000" w:themeColor="text1"/>
              </w:rPr>
            </w:pPr>
            <w:r w:rsidRPr="00453623">
              <w:rPr>
                <w:bCs/>
                <w:color w:val="000000" w:themeColor="text1"/>
              </w:rPr>
              <w:t>Year</w:t>
            </w:r>
          </w:p>
        </w:tc>
        <w:tc>
          <w:tcPr>
            <w:tcW w:w="1418" w:type="dxa"/>
            <w:shd w:val="clear" w:color="auto" w:fill="auto"/>
          </w:tcPr>
          <w:p w14:paraId="59CC7C6C" w14:textId="77777777" w:rsidR="00590E29" w:rsidRPr="00453623" w:rsidRDefault="00590E29" w:rsidP="006763A0">
            <w:pPr>
              <w:rPr>
                <w:bCs/>
                <w:color w:val="000000" w:themeColor="text1"/>
              </w:rPr>
            </w:pPr>
            <w:r w:rsidRPr="00453623">
              <w:rPr>
                <w:bCs/>
                <w:color w:val="000000" w:themeColor="text1"/>
              </w:rPr>
              <w:t>Country</w:t>
            </w:r>
          </w:p>
        </w:tc>
        <w:tc>
          <w:tcPr>
            <w:tcW w:w="1417" w:type="dxa"/>
            <w:shd w:val="clear" w:color="auto" w:fill="auto"/>
          </w:tcPr>
          <w:p w14:paraId="14CE2004" w14:textId="77777777" w:rsidR="00590E29" w:rsidRPr="00453623" w:rsidRDefault="00590E29" w:rsidP="006763A0">
            <w:pPr>
              <w:rPr>
                <w:bCs/>
                <w:color w:val="000000" w:themeColor="text1"/>
              </w:rPr>
            </w:pPr>
            <w:r w:rsidRPr="00453623">
              <w:rPr>
                <w:bCs/>
                <w:color w:val="000000" w:themeColor="text1"/>
              </w:rPr>
              <w:t>Dose (mg/kg) and time interval(minutes)</w:t>
            </w:r>
          </w:p>
        </w:tc>
        <w:tc>
          <w:tcPr>
            <w:tcW w:w="851" w:type="dxa"/>
            <w:shd w:val="clear" w:color="auto" w:fill="auto"/>
          </w:tcPr>
          <w:p w14:paraId="42AEF8B1" w14:textId="77777777" w:rsidR="00590E29" w:rsidRPr="00453623" w:rsidRDefault="00590E29" w:rsidP="006763A0">
            <w:pPr>
              <w:rPr>
                <w:bCs/>
                <w:color w:val="000000" w:themeColor="text1"/>
              </w:rPr>
            </w:pPr>
            <w:r w:rsidRPr="00453623">
              <w:rPr>
                <w:bCs/>
                <w:color w:val="000000" w:themeColor="text1"/>
              </w:rPr>
              <w:t>Mean age in years*</w:t>
            </w:r>
          </w:p>
        </w:tc>
        <w:tc>
          <w:tcPr>
            <w:tcW w:w="850" w:type="dxa"/>
            <w:shd w:val="clear" w:color="auto" w:fill="auto"/>
          </w:tcPr>
          <w:p w14:paraId="4D8783D4" w14:textId="77777777" w:rsidR="00590E29" w:rsidRPr="00453623" w:rsidRDefault="00590E29" w:rsidP="006763A0">
            <w:pPr>
              <w:rPr>
                <w:bCs/>
                <w:color w:val="000000" w:themeColor="text1"/>
              </w:rPr>
            </w:pPr>
            <w:r w:rsidRPr="00453623">
              <w:rPr>
                <w:bCs/>
                <w:color w:val="000000" w:themeColor="text1"/>
              </w:rPr>
              <w:t>Sample size</w:t>
            </w:r>
          </w:p>
        </w:tc>
        <w:tc>
          <w:tcPr>
            <w:tcW w:w="992" w:type="dxa"/>
            <w:shd w:val="clear" w:color="auto" w:fill="auto"/>
          </w:tcPr>
          <w:p w14:paraId="62D93A93" w14:textId="77777777" w:rsidR="00590E29" w:rsidRPr="00453623" w:rsidRDefault="00590E29" w:rsidP="006763A0">
            <w:pPr>
              <w:rPr>
                <w:bCs/>
                <w:color w:val="000000" w:themeColor="text1"/>
              </w:rPr>
            </w:pPr>
            <w:r w:rsidRPr="00453623">
              <w:rPr>
                <w:bCs/>
                <w:color w:val="000000" w:themeColor="text1"/>
              </w:rPr>
              <w:t>Base line NIHSS*</w:t>
            </w:r>
          </w:p>
        </w:tc>
        <w:tc>
          <w:tcPr>
            <w:tcW w:w="1418" w:type="dxa"/>
            <w:shd w:val="clear" w:color="auto" w:fill="auto"/>
          </w:tcPr>
          <w:p w14:paraId="42A8FC15" w14:textId="77777777" w:rsidR="00590E29" w:rsidRPr="00453623" w:rsidRDefault="00590E29" w:rsidP="006763A0">
            <w:pPr>
              <w:rPr>
                <w:bCs/>
                <w:color w:val="000000" w:themeColor="text1"/>
              </w:rPr>
            </w:pPr>
            <w:r w:rsidRPr="00453623">
              <w:rPr>
                <w:bCs/>
                <w:color w:val="000000" w:themeColor="text1"/>
              </w:rPr>
              <w:t>Onset to treatment (Minutes) *</w:t>
            </w:r>
          </w:p>
        </w:tc>
        <w:tc>
          <w:tcPr>
            <w:tcW w:w="1417" w:type="dxa"/>
          </w:tcPr>
          <w:p w14:paraId="67DB93EF" w14:textId="77777777" w:rsidR="00590E29" w:rsidRPr="00453623" w:rsidRDefault="00590E29" w:rsidP="006763A0">
            <w:pPr>
              <w:rPr>
                <w:bCs/>
                <w:color w:val="000000" w:themeColor="text1"/>
              </w:rPr>
            </w:pPr>
            <w:proofErr w:type="spellStart"/>
            <w:r w:rsidRPr="00453623">
              <w:rPr>
                <w:bCs/>
                <w:color w:val="000000" w:themeColor="text1"/>
              </w:rPr>
              <w:t>Favourable</w:t>
            </w:r>
            <w:proofErr w:type="spellEnd"/>
            <w:r w:rsidRPr="00453623">
              <w:rPr>
                <w:bCs/>
                <w:color w:val="000000" w:themeColor="text1"/>
              </w:rPr>
              <w:t xml:space="preserve"> clinical outcome at 3 months</w:t>
            </w:r>
          </w:p>
          <w:p w14:paraId="6DC71DA6" w14:textId="77777777" w:rsidR="00590E29" w:rsidRPr="00453623" w:rsidRDefault="00590E29" w:rsidP="006763A0">
            <w:pPr>
              <w:rPr>
                <w:bCs/>
                <w:color w:val="000000" w:themeColor="text1"/>
              </w:rPr>
            </w:pPr>
            <w:r w:rsidRPr="00453623">
              <w:rPr>
                <w:bCs/>
                <w:color w:val="000000" w:themeColor="text1"/>
              </w:rPr>
              <w:t xml:space="preserve">BI %  </w:t>
            </w:r>
            <w:r w:rsidRPr="00453623">
              <w:rPr>
                <w:bCs/>
                <w:color w:val="000000" w:themeColor="text1"/>
                <w:vertAlign w:val="superscript"/>
              </w:rPr>
              <w:sym w:font="Symbol" w:char="F057"/>
            </w:r>
          </w:p>
        </w:tc>
        <w:tc>
          <w:tcPr>
            <w:tcW w:w="1418" w:type="dxa"/>
          </w:tcPr>
          <w:p w14:paraId="0AC963BE" w14:textId="77777777" w:rsidR="00590E29" w:rsidRPr="00453623" w:rsidRDefault="00590E29" w:rsidP="006763A0">
            <w:pPr>
              <w:rPr>
                <w:bCs/>
                <w:color w:val="000000" w:themeColor="text1"/>
              </w:rPr>
            </w:pPr>
            <w:proofErr w:type="spellStart"/>
            <w:r w:rsidRPr="00453623">
              <w:rPr>
                <w:bCs/>
                <w:color w:val="000000" w:themeColor="text1"/>
              </w:rPr>
              <w:t>Favourable</w:t>
            </w:r>
            <w:proofErr w:type="spellEnd"/>
            <w:r w:rsidRPr="00453623">
              <w:rPr>
                <w:bCs/>
                <w:color w:val="000000" w:themeColor="text1"/>
              </w:rPr>
              <w:t xml:space="preserve"> clinical outcome at 3 months</w:t>
            </w:r>
          </w:p>
          <w:p w14:paraId="6B041C01" w14:textId="77777777" w:rsidR="00590E29" w:rsidRPr="00453623" w:rsidRDefault="00590E29" w:rsidP="006763A0">
            <w:pPr>
              <w:rPr>
                <w:bCs/>
                <w:color w:val="000000" w:themeColor="text1"/>
              </w:rPr>
            </w:pPr>
            <w:proofErr w:type="spellStart"/>
            <w:r w:rsidRPr="00453623">
              <w:rPr>
                <w:bCs/>
                <w:color w:val="000000" w:themeColor="text1"/>
              </w:rPr>
              <w:t>mRS</w:t>
            </w:r>
            <w:proofErr w:type="spellEnd"/>
            <w:r w:rsidRPr="00453623">
              <w:rPr>
                <w:bCs/>
                <w:color w:val="000000" w:themeColor="text1"/>
              </w:rPr>
              <w:t xml:space="preserve"> % </w:t>
            </w:r>
            <w:r w:rsidRPr="00453623">
              <w:rPr>
                <w:bCs/>
                <w:color w:val="000000" w:themeColor="text1"/>
                <w:vertAlign w:val="superscript"/>
              </w:rPr>
              <w:sym w:font="Symbol" w:char="F057"/>
            </w:r>
          </w:p>
        </w:tc>
        <w:tc>
          <w:tcPr>
            <w:tcW w:w="1417" w:type="dxa"/>
            <w:shd w:val="clear" w:color="auto" w:fill="auto"/>
          </w:tcPr>
          <w:p w14:paraId="17B3441B" w14:textId="77777777" w:rsidR="00590E29" w:rsidRPr="00453623" w:rsidRDefault="00590E29" w:rsidP="006763A0">
            <w:pPr>
              <w:rPr>
                <w:bCs/>
                <w:color w:val="000000" w:themeColor="text1"/>
              </w:rPr>
            </w:pPr>
            <w:proofErr w:type="spellStart"/>
            <w:r w:rsidRPr="00453623">
              <w:rPr>
                <w:bCs/>
                <w:color w:val="000000" w:themeColor="text1"/>
              </w:rPr>
              <w:t>Favourable</w:t>
            </w:r>
            <w:proofErr w:type="spellEnd"/>
            <w:r w:rsidRPr="00453623">
              <w:rPr>
                <w:bCs/>
                <w:color w:val="000000" w:themeColor="text1"/>
              </w:rPr>
              <w:t xml:space="preserve"> clinical outcome at 3 months</w:t>
            </w:r>
          </w:p>
          <w:p w14:paraId="53488F75" w14:textId="77777777" w:rsidR="00590E29" w:rsidRPr="00453623" w:rsidRDefault="00590E29" w:rsidP="006763A0">
            <w:pPr>
              <w:rPr>
                <w:b/>
                <w:color w:val="000000" w:themeColor="text1"/>
              </w:rPr>
            </w:pPr>
            <w:r w:rsidRPr="00453623">
              <w:rPr>
                <w:bCs/>
                <w:color w:val="000000" w:themeColor="text1"/>
              </w:rPr>
              <w:t xml:space="preserve">NIHSS % </w:t>
            </w:r>
            <w:r w:rsidRPr="00453623">
              <w:rPr>
                <w:bCs/>
                <w:color w:val="000000" w:themeColor="text1"/>
                <w:vertAlign w:val="superscript"/>
              </w:rPr>
              <w:sym w:font="Symbol" w:char="F057"/>
            </w:r>
          </w:p>
        </w:tc>
        <w:tc>
          <w:tcPr>
            <w:tcW w:w="851" w:type="dxa"/>
            <w:shd w:val="clear" w:color="auto" w:fill="auto"/>
          </w:tcPr>
          <w:p w14:paraId="21B45891" w14:textId="77777777" w:rsidR="00590E29" w:rsidRPr="00453623" w:rsidRDefault="00590E29" w:rsidP="006763A0">
            <w:pPr>
              <w:rPr>
                <w:bCs/>
                <w:color w:val="000000" w:themeColor="text1"/>
              </w:rPr>
            </w:pPr>
            <w:proofErr w:type="spellStart"/>
            <w:r w:rsidRPr="00453623">
              <w:rPr>
                <w:bCs/>
                <w:color w:val="000000" w:themeColor="text1"/>
              </w:rPr>
              <w:t>sICH</w:t>
            </w:r>
            <w:proofErr w:type="spellEnd"/>
            <w:r w:rsidRPr="00453623">
              <w:rPr>
                <w:bCs/>
                <w:color w:val="000000" w:themeColor="text1"/>
              </w:rPr>
              <w:t xml:space="preserve"> (%)</w:t>
            </w:r>
          </w:p>
        </w:tc>
        <w:tc>
          <w:tcPr>
            <w:tcW w:w="1134" w:type="dxa"/>
            <w:shd w:val="clear" w:color="auto" w:fill="auto"/>
          </w:tcPr>
          <w:p w14:paraId="1EB67D15" w14:textId="77777777" w:rsidR="00590E29" w:rsidRPr="00453623" w:rsidRDefault="00590E29" w:rsidP="006763A0">
            <w:pPr>
              <w:rPr>
                <w:bCs/>
                <w:color w:val="000000" w:themeColor="text1"/>
              </w:rPr>
            </w:pPr>
            <w:proofErr w:type="gramStart"/>
            <w:r w:rsidRPr="00453623">
              <w:rPr>
                <w:bCs/>
                <w:color w:val="000000" w:themeColor="text1"/>
              </w:rPr>
              <w:t>Mortality(</w:t>
            </w:r>
            <w:proofErr w:type="gramEnd"/>
            <w:r w:rsidRPr="00453623">
              <w:rPr>
                <w:bCs/>
                <w:color w:val="000000" w:themeColor="text1"/>
              </w:rPr>
              <w:t>%)</w:t>
            </w:r>
          </w:p>
        </w:tc>
      </w:tr>
      <w:tr w:rsidR="00590E29" w:rsidRPr="00453623" w14:paraId="018B14AC" w14:textId="77777777" w:rsidTr="006763A0">
        <w:trPr>
          <w:trHeight w:val="77"/>
        </w:trPr>
        <w:tc>
          <w:tcPr>
            <w:tcW w:w="1985" w:type="dxa"/>
            <w:shd w:val="clear" w:color="auto" w:fill="auto"/>
          </w:tcPr>
          <w:p w14:paraId="66B91F09" w14:textId="727E953B" w:rsidR="00590E29" w:rsidRPr="00453623" w:rsidRDefault="00590E29" w:rsidP="006763A0">
            <w:pPr>
              <w:rPr>
                <w:bCs/>
                <w:color w:val="000000" w:themeColor="text1"/>
              </w:rPr>
            </w:pPr>
            <w:r w:rsidRPr="00453623">
              <w:rPr>
                <w:bCs/>
                <w:color w:val="000000" w:themeColor="text1"/>
              </w:rPr>
              <w:t>NINDS part 1</w:t>
            </w:r>
            <w:r w:rsidRPr="00453623">
              <w:rPr>
                <w:bCs/>
                <w:color w:val="000000" w:themeColor="text1"/>
              </w:rPr>
              <w:fldChar w:fldCharType="begin"/>
            </w:r>
            <w:r>
              <w:rPr>
                <w:bCs/>
                <w:color w:val="000000" w:themeColor="text1"/>
              </w:rPr>
              <w:instrText xml:space="preserve"> ADDIN EN.CITE &lt;EndNote&gt;&lt;Cite&gt;&lt;Author&gt;National Institute of Neurological&lt;/Author&gt;&lt;Year&gt;1995&lt;/Year&gt;&lt;RecNum&gt;50&lt;/RecNum&gt;&lt;DisplayText&gt;(7)&lt;/DisplayText&gt;&lt;record&gt;&lt;rec-number&gt;50&lt;/rec-number&gt;&lt;foreign-keys&gt;&lt;key app="EN" db-id="fv5ztrpfn2ez04etrfjpvd2ofdzvevwvapvx" timestamp="1625570147"&gt;50&lt;/key&gt;&lt;/foreign-keys&gt;&lt;ref-type name="Journal Article"&gt;17&lt;/ref-type&gt;&lt;contributors&gt;&lt;authors&gt;&lt;author&gt;National Institute of Neurological, Disorders&lt;/author&gt;&lt;author&gt;Stroke rt, P. A. Stroke Study Group&lt;/author&gt;&lt;/authors&gt;&lt;/contributors&gt;&lt;titles&gt;&lt;title&gt;Tissue plasminogen activator for acute ischemic stroke&lt;/title&gt;&lt;secondary-title&gt;N Engl J Med&lt;/secondary-title&gt;&lt;/titles&gt;&lt;periodical&gt;&lt;full-title&gt;N Engl J Med&lt;/full-title&gt;&lt;/periodical&gt;&lt;pages&gt;1581-7&lt;/pages&gt;&lt;volume&gt;333&lt;/volume&gt;&lt;number&gt;24&lt;/number&gt;&lt;edition&gt;1995/12/14&lt;/edition&gt;&lt;keywords&gt;&lt;keyword&gt;Activities of Daily Living&lt;/keyword&gt;&lt;keyword&gt;Aged&lt;/keyword&gt;&lt;keyword&gt;Brain Ischemia/drug therapy&lt;/keyword&gt;&lt;keyword&gt;Cerebral Hemorrhage/chemically induced&lt;/keyword&gt;&lt;keyword&gt;Cerebrovascular Disorders/complications/*drug therapy/mortality&lt;/keyword&gt;&lt;keyword&gt;Disability Evaluation&lt;/keyword&gt;&lt;keyword&gt;Double-Blind Method&lt;/keyword&gt;&lt;keyword&gt;Drug Administration Schedule&lt;/keyword&gt;&lt;keyword&gt;Female&lt;/keyword&gt;&lt;keyword&gt;Humans&lt;/keyword&gt;&lt;keyword&gt;Infusions, Intravenous&lt;/keyword&gt;&lt;keyword&gt;Male&lt;/keyword&gt;&lt;keyword&gt;Middle Aged&lt;/keyword&gt;&lt;keyword&gt;Tissue Plasminogen Activator/adverse effects/*therapeutic use&lt;/keyword&gt;&lt;keyword&gt;Treatment Outcome&lt;/keyword&gt;&lt;/keywords&gt;&lt;dates&gt;&lt;year&gt;1995&lt;/year&gt;&lt;pub-dates&gt;&lt;date&gt;Dec 14&lt;/date&gt;&lt;/pub-dates&gt;&lt;/dates&gt;&lt;isbn&gt;0028-4793 (Print)&amp;#xD;0028-4793 (Linking)&lt;/isbn&gt;&lt;accession-num&gt;7477192&lt;/accession-num&gt;&lt;urls&gt;&lt;related-urls&gt;&lt;url&gt;https://www.ncbi.nlm.nih.gov/pubmed/7477192&lt;/url&gt;&lt;/related-urls&gt;&lt;/urls&gt;&lt;electronic-resource-num&gt;10.1056/NEJM199512143332401&lt;/electronic-resource-num&gt;&lt;/record&gt;&lt;/Cite&gt;&lt;/EndNote&gt;</w:instrText>
            </w:r>
            <w:r w:rsidRPr="00453623">
              <w:rPr>
                <w:bCs/>
                <w:color w:val="000000" w:themeColor="text1"/>
              </w:rPr>
              <w:fldChar w:fldCharType="separate"/>
            </w:r>
            <w:r>
              <w:rPr>
                <w:bCs/>
                <w:noProof/>
                <w:color w:val="000000" w:themeColor="text1"/>
              </w:rPr>
              <w:t>(7)</w:t>
            </w:r>
            <w:r w:rsidRPr="00453623">
              <w:rPr>
                <w:bCs/>
                <w:color w:val="000000" w:themeColor="text1"/>
              </w:rPr>
              <w:fldChar w:fldCharType="end"/>
            </w:r>
          </w:p>
        </w:tc>
        <w:tc>
          <w:tcPr>
            <w:tcW w:w="709" w:type="dxa"/>
            <w:shd w:val="clear" w:color="auto" w:fill="auto"/>
          </w:tcPr>
          <w:p w14:paraId="66E89068" w14:textId="77777777" w:rsidR="00590E29" w:rsidRPr="00453623" w:rsidRDefault="00590E29" w:rsidP="006763A0">
            <w:pPr>
              <w:rPr>
                <w:bCs/>
                <w:color w:val="000000" w:themeColor="text1"/>
              </w:rPr>
            </w:pPr>
            <w:r w:rsidRPr="00453623">
              <w:rPr>
                <w:bCs/>
                <w:color w:val="000000" w:themeColor="text1"/>
              </w:rPr>
              <w:t>1995</w:t>
            </w:r>
          </w:p>
        </w:tc>
        <w:tc>
          <w:tcPr>
            <w:tcW w:w="1418" w:type="dxa"/>
            <w:shd w:val="clear" w:color="auto" w:fill="auto"/>
          </w:tcPr>
          <w:p w14:paraId="02F8D474" w14:textId="77777777" w:rsidR="00590E29" w:rsidRPr="00453623" w:rsidRDefault="00590E29" w:rsidP="006763A0">
            <w:pPr>
              <w:rPr>
                <w:bCs/>
                <w:color w:val="000000" w:themeColor="text1"/>
              </w:rPr>
            </w:pPr>
            <w:r w:rsidRPr="00453623">
              <w:rPr>
                <w:bCs/>
                <w:color w:val="000000" w:themeColor="text1"/>
              </w:rPr>
              <w:t>USA</w:t>
            </w:r>
          </w:p>
        </w:tc>
        <w:tc>
          <w:tcPr>
            <w:tcW w:w="1417" w:type="dxa"/>
            <w:shd w:val="clear" w:color="auto" w:fill="auto"/>
          </w:tcPr>
          <w:p w14:paraId="1EFB247C" w14:textId="77777777" w:rsidR="00590E29" w:rsidRPr="00453623" w:rsidRDefault="00590E29" w:rsidP="006763A0">
            <w:pPr>
              <w:rPr>
                <w:bCs/>
                <w:color w:val="000000" w:themeColor="text1"/>
              </w:rPr>
            </w:pPr>
            <w:r w:rsidRPr="00453623">
              <w:rPr>
                <w:bCs/>
                <w:color w:val="000000" w:themeColor="text1"/>
              </w:rPr>
              <w:t xml:space="preserve">0.9 /180 </w:t>
            </w:r>
          </w:p>
        </w:tc>
        <w:tc>
          <w:tcPr>
            <w:tcW w:w="851" w:type="dxa"/>
            <w:shd w:val="clear" w:color="auto" w:fill="auto"/>
          </w:tcPr>
          <w:p w14:paraId="23B36153" w14:textId="77777777" w:rsidR="00590E29" w:rsidRPr="00453623" w:rsidRDefault="00590E29" w:rsidP="006763A0">
            <w:pPr>
              <w:rPr>
                <w:bCs/>
                <w:color w:val="000000" w:themeColor="text1"/>
              </w:rPr>
            </w:pPr>
            <w:r w:rsidRPr="00453623">
              <w:rPr>
                <w:bCs/>
                <w:color w:val="000000" w:themeColor="text1"/>
              </w:rPr>
              <w:t>67±10</w:t>
            </w:r>
          </w:p>
        </w:tc>
        <w:tc>
          <w:tcPr>
            <w:tcW w:w="850" w:type="dxa"/>
            <w:shd w:val="clear" w:color="auto" w:fill="auto"/>
          </w:tcPr>
          <w:p w14:paraId="33A96114" w14:textId="77777777" w:rsidR="00590E29" w:rsidRPr="00453623" w:rsidRDefault="00590E29" w:rsidP="006763A0">
            <w:pPr>
              <w:rPr>
                <w:bCs/>
                <w:color w:val="000000" w:themeColor="text1"/>
              </w:rPr>
            </w:pPr>
            <w:r w:rsidRPr="00453623">
              <w:rPr>
                <w:bCs/>
                <w:color w:val="000000" w:themeColor="text1"/>
              </w:rPr>
              <w:t>291</w:t>
            </w:r>
          </w:p>
        </w:tc>
        <w:tc>
          <w:tcPr>
            <w:tcW w:w="992" w:type="dxa"/>
            <w:shd w:val="clear" w:color="auto" w:fill="auto"/>
          </w:tcPr>
          <w:p w14:paraId="03FE1163" w14:textId="77777777" w:rsidR="00590E29" w:rsidRPr="00453623" w:rsidRDefault="00590E29" w:rsidP="006763A0">
            <w:pPr>
              <w:rPr>
                <w:bCs/>
                <w:color w:val="000000" w:themeColor="text1"/>
              </w:rPr>
            </w:pPr>
            <w:r w:rsidRPr="00453623">
              <w:rPr>
                <w:bCs/>
                <w:color w:val="000000" w:themeColor="text1"/>
              </w:rPr>
              <w:t>14(1-37)</w:t>
            </w:r>
          </w:p>
        </w:tc>
        <w:tc>
          <w:tcPr>
            <w:tcW w:w="1418" w:type="dxa"/>
            <w:shd w:val="clear" w:color="auto" w:fill="auto"/>
          </w:tcPr>
          <w:p w14:paraId="44EDC3A1" w14:textId="77777777" w:rsidR="00590E29" w:rsidRPr="00453623" w:rsidRDefault="00590E29" w:rsidP="006763A0">
            <w:pPr>
              <w:rPr>
                <w:bCs/>
                <w:color w:val="000000" w:themeColor="text1"/>
              </w:rPr>
            </w:pPr>
            <w:r w:rsidRPr="00453623">
              <w:rPr>
                <w:bCs/>
                <w:color w:val="000000" w:themeColor="text1"/>
              </w:rPr>
              <w:t>119.7</w:t>
            </w:r>
          </w:p>
        </w:tc>
        <w:tc>
          <w:tcPr>
            <w:tcW w:w="1417" w:type="dxa"/>
          </w:tcPr>
          <w:p w14:paraId="7076C7F5" w14:textId="77777777" w:rsidR="00590E29" w:rsidRPr="00453623" w:rsidRDefault="00590E29" w:rsidP="006763A0">
            <w:pPr>
              <w:rPr>
                <w:bCs/>
                <w:color w:val="000000" w:themeColor="text1"/>
              </w:rPr>
            </w:pPr>
            <w:r w:rsidRPr="00453623">
              <w:rPr>
                <w:bCs/>
                <w:color w:val="000000" w:themeColor="text1"/>
              </w:rPr>
              <w:t>54</w:t>
            </w:r>
          </w:p>
        </w:tc>
        <w:tc>
          <w:tcPr>
            <w:tcW w:w="1418" w:type="dxa"/>
          </w:tcPr>
          <w:p w14:paraId="17E2055B" w14:textId="77777777" w:rsidR="00590E29" w:rsidRPr="00453623" w:rsidRDefault="00590E29" w:rsidP="006763A0">
            <w:pPr>
              <w:rPr>
                <w:bCs/>
                <w:color w:val="000000" w:themeColor="text1"/>
              </w:rPr>
            </w:pPr>
            <w:r w:rsidRPr="00453623">
              <w:rPr>
                <w:bCs/>
                <w:color w:val="000000" w:themeColor="text1"/>
              </w:rPr>
              <w:t>47</w:t>
            </w:r>
          </w:p>
        </w:tc>
        <w:tc>
          <w:tcPr>
            <w:tcW w:w="1417" w:type="dxa"/>
            <w:shd w:val="clear" w:color="auto" w:fill="auto"/>
          </w:tcPr>
          <w:p w14:paraId="54F43791" w14:textId="77777777" w:rsidR="00590E29" w:rsidRPr="00453623" w:rsidRDefault="00590E29" w:rsidP="006763A0">
            <w:pPr>
              <w:rPr>
                <w:bCs/>
                <w:color w:val="000000" w:themeColor="text1"/>
              </w:rPr>
            </w:pPr>
            <w:r w:rsidRPr="00453623">
              <w:rPr>
                <w:bCs/>
                <w:color w:val="000000" w:themeColor="text1"/>
              </w:rPr>
              <w:t>38</w:t>
            </w:r>
          </w:p>
        </w:tc>
        <w:tc>
          <w:tcPr>
            <w:tcW w:w="851" w:type="dxa"/>
            <w:shd w:val="clear" w:color="auto" w:fill="auto"/>
          </w:tcPr>
          <w:p w14:paraId="3804A8C4" w14:textId="77777777" w:rsidR="00590E29" w:rsidRPr="00453623" w:rsidRDefault="00590E29" w:rsidP="006763A0">
            <w:pPr>
              <w:rPr>
                <w:bCs/>
                <w:color w:val="000000" w:themeColor="text1"/>
              </w:rPr>
            </w:pPr>
            <w:r w:rsidRPr="00453623">
              <w:rPr>
                <w:bCs/>
                <w:color w:val="000000" w:themeColor="text1"/>
              </w:rPr>
              <w:t>6</w:t>
            </w:r>
          </w:p>
        </w:tc>
        <w:tc>
          <w:tcPr>
            <w:tcW w:w="1134" w:type="dxa"/>
            <w:shd w:val="clear" w:color="auto" w:fill="auto"/>
          </w:tcPr>
          <w:p w14:paraId="25CB410B" w14:textId="77777777" w:rsidR="00590E29" w:rsidRPr="00453623" w:rsidRDefault="00590E29" w:rsidP="006763A0">
            <w:pPr>
              <w:rPr>
                <w:bCs/>
                <w:color w:val="000000" w:themeColor="text1"/>
              </w:rPr>
            </w:pPr>
            <w:r w:rsidRPr="00453623">
              <w:rPr>
                <w:bCs/>
                <w:color w:val="000000" w:themeColor="text1"/>
              </w:rPr>
              <w:t>NA</w:t>
            </w:r>
          </w:p>
        </w:tc>
      </w:tr>
      <w:tr w:rsidR="00590E29" w:rsidRPr="00453623" w14:paraId="48BF130D" w14:textId="77777777" w:rsidTr="006763A0">
        <w:tc>
          <w:tcPr>
            <w:tcW w:w="1985" w:type="dxa"/>
            <w:shd w:val="clear" w:color="auto" w:fill="auto"/>
          </w:tcPr>
          <w:p w14:paraId="4FA4BD83" w14:textId="762035E6" w:rsidR="00590E29" w:rsidRPr="00453623" w:rsidRDefault="00590E29" w:rsidP="006763A0">
            <w:pPr>
              <w:rPr>
                <w:bCs/>
                <w:color w:val="000000" w:themeColor="text1"/>
              </w:rPr>
            </w:pPr>
            <w:r w:rsidRPr="00453623">
              <w:rPr>
                <w:bCs/>
                <w:color w:val="000000" w:themeColor="text1"/>
              </w:rPr>
              <w:t>NINDS part 2</w:t>
            </w:r>
            <w:r w:rsidRPr="00453623">
              <w:rPr>
                <w:bCs/>
                <w:color w:val="000000" w:themeColor="text1"/>
              </w:rPr>
              <w:fldChar w:fldCharType="begin"/>
            </w:r>
            <w:r>
              <w:rPr>
                <w:bCs/>
                <w:color w:val="000000" w:themeColor="text1"/>
              </w:rPr>
              <w:instrText xml:space="preserve"> ADDIN EN.CITE &lt;EndNote&gt;&lt;Cite&gt;&lt;Author&gt;National Institute of Neurological&lt;/Author&gt;&lt;Year&gt;1995&lt;/Year&gt;&lt;RecNum&gt;50&lt;/RecNum&gt;&lt;DisplayText&gt;(7)&lt;/DisplayText&gt;&lt;record&gt;&lt;rec-number&gt;50&lt;/rec-number&gt;&lt;foreign-keys&gt;&lt;key app="EN" db-id="fv5ztrpfn2ez04etrfjpvd2ofdzvevwvapvx" timestamp="1625570147"&gt;50&lt;/key&gt;&lt;/foreign-keys&gt;&lt;ref-type name="Journal Article"&gt;17&lt;/ref-type&gt;&lt;contributors&gt;&lt;authors&gt;&lt;author&gt;National Institute of Neurological, Disorders&lt;/author&gt;&lt;author&gt;Stroke rt, P. A. Stroke Study Group&lt;/author&gt;&lt;/authors&gt;&lt;/contributors&gt;&lt;titles&gt;&lt;title&gt;Tissue plasminogen activator for acute ischemic stroke&lt;/title&gt;&lt;secondary-title&gt;N Engl J Med&lt;/secondary-title&gt;&lt;/titles&gt;&lt;periodical&gt;&lt;full-title&gt;N Engl J Med&lt;/full-title&gt;&lt;/periodical&gt;&lt;pages&gt;1581-7&lt;/pages&gt;&lt;volume&gt;333&lt;/volume&gt;&lt;number&gt;24&lt;/number&gt;&lt;edition&gt;1995/12/14&lt;/edition&gt;&lt;keywords&gt;&lt;keyword&gt;Activities of Daily Living&lt;/keyword&gt;&lt;keyword&gt;Aged&lt;/keyword&gt;&lt;keyword&gt;Brain Ischemia/drug therapy&lt;/keyword&gt;&lt;keyword&gt;Cerebral Hemorrhage/chemically induced&lt;/keyword&gt;&lt;keyword&gt;Cerebrovascular Disorders/complications/*drug therapy/mortality&lt;/keyword&gt;&lt;keyword&gt;Disability Evaluation&lt;/keyword&gt;&lt;keyword&gt;Double-Blind Method&lt;/keyword&gt;&lt;keyword&gt;Drug Administration Schedule&lt;/keyword&gt;&lt;keyword&gt;Female&lt;/keyword&gt;&lt;keyword&gt;Humans&lt;/keyword&gt;&lt;keyword&gt;Infusions, Intravenous&lt;/keyword&gt;&lt;keyword&gt;Male&lt;/keyword&gt;&lt;keyword&gt;Middle Aged&lt;/keyword&gt;&lt;keyword&gt;Tissue Plasminogen Activator/adverse effects/*therapeutic use&lt;/keyword&gt;&lt;keyword&gt;Treatment Outcome&lt;/keyword&gt;&lt;/keywords&gt;&lt;dates&gt;&lt;year&gt;1995&lt;/year&gt;&lt;pub-dates&gt;&lt;date&gt;Dec 14&lt;/date&gt;&lt;/pub-dates&gt;&lt;/dates&gt;&lt;isbn&gt;0028-4793 (Print)&amp;#xD;0028-4793 (Linking)&lt;/isbn&gt;&lt;accession-num&gt;7477192&lt;/accession-num&gt;&lt;urls&gt;&lt;related-urls&gt;&lt;url&gt;https://www.ncbi.nlm.nih.gov/pubmed/7477192&lt;/url&gt;&lt;/related-urls&gt;&lt;/urls&gt;&lt;electronic-resource-num&gt;10.1056/NEJM199512143332401&lt;/electronic-resource-num&gt;&lt;/record&gt;&lt;/Cite&gt;&lt;/EndNote&gt;</w:instrText>
            </w:r>
            <w:r w:rsidRPr="00453623">
              <w:rPr>
                <w:bCs/>
                <w:color w:val="000000" w:themeColor="text1"/>
              </w:rPr>
              <w:fldChar w:fldCharType="separate"/>
            </w:r>
            <w:r>
              <w:rPr>
                <w:bCs/>
                <w:noProof/>
                <w:color w:val="000000" w:themeColor="text1"/>
              </w:rPr>
              <w:t>(7)</w:t>
            </w:r>
            <w:r w:rsidRPr="00453623">
              <w:rPr>
                <w:bCs/>
                <w:color w:val="000000" w:themeColor="text1"/>
              </w:rPr>
              <w:fldChar w:fldCharType="end"/>
            </w:r>
          </w:p>
        </w:tc>
        <w:tc>
          <w:tcPr>
            <w:tcW w:w="709" w:type="dxa"/>
            <w:shd w:val="clear" w:color="auto" w:fill="auto"/>
          </w:tcPr>
          <w:p w14:paraId="7E0718D0" w14:textId="77777777" w:rsidR="00590E29" w:rsidRPr="00453623" w:rsidRDefault="00590E29" w:rsidP="006763A0">
            <w:pPr>
              <w:rPr>
                <w:bCs/>
                <w:color w:val="000000" w:themeColor="text1"/>
              </w:rPr>
            </w:pPr>
            <w:r w:rsidRPr="00453623">
              <w:rPr>
                <w:bCs/>
                <w:color w:val="000000" w:themeColor="text1"/>
              </w:rPr>
              <w:t>1995</w:t>
            </w:r>
          </w:p>
        </w:tc>
        <w:tc>
          <w:tcPr>
            <w:tcW w:w="1418" w:type="dxa"/>
            <w:shd w:val="clear" w:color="auto" w:fill="auto"/>
          </w:tcPr>
          <w:p w14:paraId="714FE124" w14:textId="77777777" w:rsidR="00590E29" w:rsidRPr="00453623" w:rsidRDefault="00590E29" w:rsidP="006763A0">
            <w:pPr>
              <w:rPr>
                <w:bCs/>
                <w:color w:val="000000" w:themeColor="text1"/>
              </w:rPr>
            </w:pPr>
            <w:r w:rsidRPr="00453623">
              <w:rPr>
                <w:bCs/>
                <w:color w:val="000000" w:themeColor="text1"/>
              </w:rPr>
              <w:t>USA</w:t>
            </w:r>
          </w:p>
        </w:tc>
        <w:tc>
          <w:tcPr>
            <w:tcW w:w="1417" w:type="dxa"/>
            <w:shd w:val="clear" w:color="auto" w:fill="auto"/>
          </w:tcPr>
          <w:p w14:paraId="207D0C67" w14:textId="77777777" w:rsidR="00590E29" w:rsidRPr="00453623" w:rsidRDefault="00590E29" w:rsidP="006763A0">
            <w:pPr>
              <w:rPr>
                <w:bCs/>
                <w:color w:val="000000" w:themeColor="text1"/>
              </w:rPr>
            </w:pPr>
            <w:r w:rsidRPr="00453623">
              <w:rPr>
                <w:bCs/>
                <w:color w:val="000000" w:themeColor="text1"/>
              </w:rPr>
              <w:t xml:space="preserve">0.9 /180 </w:t>
            </w:r>
          </w:p>
        </w:tc>
        <w:tc>
          <w:tcPr>
            <w:tcW w:w="851" w:type="dxa"/>
            <w:shd w:val="clear" w:color="auto" w:fill="auto"/>
          </w:tcPr>
          <w:p w14:paraId="78519BAA" w14:textId="77777777" w:rsidR="00590E29" w:rsidRPr="00453623" w:rsidRDefault="00590E29" w:rsidP="006763A0">
            <w:pPr>
              <w:rPr>
                <w:bCs/>
                <w:color w:val="000000" w:themeColor="text1"/>
              </w:rPr>
            </w:pPr>
            <w:r w:rsidRPr="00453623">
              <w:rPr>
                <w:bCs/>
                <w:color w:val="000000" w:themeColor="text1"/>
              </w:rPr>
              <w:t>69±12</w:t>
            </w:r>
          </w:p>
        </w:tc>
        <w:tc>
          <w:tcPr>
            <w:tcW w:w="850" w:type="dxa"/>
            <w:shd w:val="clear" w:color="auto" w:fill="auto"/>
          </w:tcPr>
          <w:p w14:paraId="6DCDB733" w14:textId="77777777" w:rsidR="00590E29" w:rsidRPr="00453623" w:rsidRDefault="00590E29" w:rsidP="006763A0">
            <w:pPr>
              <w:rPr>
                <w:bCs/>
                <w:color w:val="000000" w:themeColor="text1"/>
              </w:rPr>
            </w:pPr>
            <w:r w:rsidRPr="00453623">
              <w:rPr>
                <w:bCs/>
                <w:color w:val="000000" w:themeColor="text1"/>
              </w:rPr>
              <w:t>333</w:t>
            </w:r>
          </w:p>
        </w:tc>
        <w:tc>
          <w:tcPr>
            <w:tcW w:w="992" w:type="dxa"/>
            <w:shd w:val="clear" w:color="auto" w:fill="auto"/>
          </w:tcPr>
          <w:p w14:paraId="07FA15D8" w14:textId="77777777" w:rsidR="00590E29" w:rsidRPr="00453623" w:rsidRDefault="00590E29" w:rsidP="006763A0">
            <w:pPr>
              <w:rPr>
                <w:bCs/>
                <w:color w:val="000000" w:themeColor="text1"/>
              </w:rPr>
            </w:pPr>
            <w:r w:rsidRPr="00453623">
              <w:rPr>
                <w:bCs/>
                <w:color w:val="000000" w:themeColor="text1"/>
              </w:rPr>
              <w:t>14</w:t>
            </w:r>
          </w:p>
        </w:tc>
        <w:tc>
          <w:tcPr>
            <w:tcW w:w="1418" w:type="dxa"/>
            <w:shd w:val="clear" w:color="auto" w:fill="auto"/>
          </w:tcPr>
          <w:p w14:paraId="2024ABC1" w14:textId="77777777" w:rsidR="00590E29" w:rsidRPr="00453623" w:rsidRDefault="00590E29" w:rsidP="006763A0">
            <w:pPr>
              <w:rPr>
                <w:bCs/>
                <w:color w:val="000000" w:themeColor="text1"/>
              </w:rPr>
            </w:pPr>
            <w:r w:rsidRPr="00453623">
              <w:rPr>
                <w:bCs/>
                <w:color w:val="000000" w:themeColor="text1"/>
              </w:rPr>
              <w:t>119.7</w:t>
            </w:r>
          </w:p>
        </w:tc>
        <w:tc>
          <w:tcPr>
            <w:tcW w:w="1417" w:type="dxa"/>
          </w:tcPr>
          <w:p w14:paraId="39DDCC00" w14:textId="77777777" w:rsidR="00590E29" w:rsidRPr="00453623" w:rsidRDefault="00590E29" w:rsidP="006763A0">
            <w:pPr>
              <w:rPr>
                <w:bCs/>
                <w:color w:val="000000" w:themeColor="text1"/>
              </w:rPr>
            </w:pPr>
            <w:r w:rsidRPr="00453623">
              <w:rPr>
                <w:bCs/>
                <w:color w:val="000000" w:themeColor="text1"/>
              </w:rPr>
              <w:t>50</w:t>
            </w:r>
          </w:p>
        </w:tc>
        <w:tc>
          <w:tcPr>
            <w:tcW w:w="1418" w:type="dxa"/>
          </w:tcPr>
          <w:p w14:paraId="0CE80162" w14:textId="77777777" w:rsidR="00590E29" w:rsidRPr="00453623" w:rsidRDefault="00590E29" w:rsidP="006763A0">
            <w:pPr>
              <w:rPr>
                <w:bCs/>
                <w:color w:val="000000" w:themeColor="text1"/>
              </w:rPr>
            </w:pPr>
            <w:r w:rsidRPr="00453623">
              <w:rPr>
                <w:bCs/>
                <w:color w:val="000000" w:themeColor="text1"/>
              </w:rPr>
              <w:t>39</w:t>
            </w:r>
          </w:p>
        </w:tc>
        <w:tc>
          <w:tcPr>
            <w:tcW w:w="1417" w:type="dxa"/>
            <w:shd w:val="clear" w:color="auto" w:fill="auto"/>
          </w:tcPr>
          <w:p w14:paraId="3B89B6DD" w14:textId="77777777" w:rsidR="00590E29" w:rsidRPr="00453623" w:rsidRDefault="00590E29" w:rsidP="006763A0">
            <w:pPr>
              <w:rPr>
                <w:bCs/>
                <w:color w:val="000000" w:themeColor="text1"/>
              </w:rPr>
            </w:pPr>
            <w:r w:rsidRPr="00453623">
              <w:rPr>
                <w:bCs/>
                <w:color w:val="000000" w:themeColor="text1"/>
              </w:rPr>
              <w:t>31</w:t>
            </w:r>
          </w:p>
        </w:tc>
        <w:tc>
          <w:tcPr>
            <w:tcW w:w="851" w:type="dxa"/>
            <w:shd w:val="clear" w:color="auto" w:fill="auto"/>
          </w:tcPr>
          <w:p w14:paraId="2D3900D9" w14:textId="77777777" w:rsidR="00590E29" w:rsidRPr="00453623" w:rsidRDefault="00590E29" w:rsidP="006763A0">
            <w:pPr>
              <w:rPr>
                <w:bCs/>
                <w:color w:val="000000" w:themeColor="text1"/>
              </w:rPr>
            </w:pPr>
            <w:r w:rsidRPr="00453623">
              <w:rPr>
                <w:bCs/>
                <w:color w:val="000000" w:themeColor="text1"/>
              </w:rPr>
              <w:t>7</w:t>
            </w:r>
          </w:p>
        </w:tc>
        <w:tc>
          <w:tcPr>
            <w:tcW w:w="1134" w:type="dxa"/>
            <w:shd w:val="clear" w:color="auto" w:fill="auto"/>
          </w:tcPr>
          <w:p w14:paraId="7EE24006" w14:textId="77777777" w:rsidR="00590E29" w:rsidRPr="00453623" w:rsidRDefault="00590E29" w:rsidP="006763A0">
            <w:pPr>
              <w:rPr>
                <w:bCs/>
                <w:color w:val="000000" w:themeColor="text1"/>
              </w:rPr>
            </w:pPr>
            <w:r w:rsidRPr="00453623">
              <w:rPr>
                <w:bCs/>
                <w:color w:val="000000" w:themeColor="text1"/>
              </w:rPr>
              <w:t>17</w:t>
            </w:r>
          </w:p>
        </w:tc>
      </w:tr>
      <w:tr w:rsidR="00590E29" w:rsidRPr="00453623" w14:paraId="210DFDF4" w14:textId="77777777" w:rsidTr="006763A0">
        <w:trPr>
          <w:trHeight w:val="274"/>
        </w:trPr>
        <w:tc>
          <w:tcPr>
            <w:tcW w:w="1985" w:type="dxa"/>
            <w:shd w:val="clear" w:color="auto" w:fill="auto"/>
          </w:tcPr>
          <w:p w14:paraId="654AB0B6" w14:textId="0456B406" w:rsidR="00590E29" w:rsidRPr="00453623" w:rsidRDefault="00590E29" w:rsidP="006763A0">
            <w:pPr>
              <w:rPr>
                <w:bCs/>
                <w:color w:val="000000" w:themeColor="text1"/>
              </w:rPr>
            </w:pPr>
            <w:r w:rsidRPr="00453623">
              <w:rPr>
                <w:bCs/>
                <w:color w:val="000000" w:themeColor="text1"/>
              </w:rPr>
              <w:t>ECASS</w:t>
            </w:r>
            <w:r w:rsidRPr="00453623">
              <w:rPr>
                <w:bCs/>
                <w:color w:val="000000" w:themeColor="text1"/>
              </w:rPr>
              <w:fldChar w:fldCharType="begin">
                <w:fldData xml:space="preserve">PEVuZE5vdGU+PENpdGU+PEF1dGhvcj5IYWNrZTwvQXV0aG9yPjxZZWFyPjE5OTU8L1llYXI+PFJl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</w:fldData>
              </w:fldChar>
            </w:r>
            <w:r>
              <w:rPr>
                <w:bCs/>
                <w:color w:val="000000" w:themeColor="text1"/>
              </w:rPr>
              <w:instrText xml:space="preserve"> ADDIN EN.CITE </w:instrText>
            </w:r>
            <w:r>
              <w:rPr>
                <w:bCs/>
                <w:color w:val="000000" w:themeColor="text1"/>
              </w:rPr>
              <w:fldChar w:fldCharType="begin">
                <w:fldData xml:space="preserve">PEVuZE5vdGU+PENpdGU+PEF1dGhvcj5IYWNrZTwvQXV0aG9yPjxZZWFyPjE5OTU8L1llYXI+PFJl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(8)</w:t>
            </w:r>
            <w:r w:rsidRPr="00453623">
              <w:rPr>
                <w:bCs/>
                <w:color w:val="000000" w:themeColor="text1"/>
              </w:rPr>
              <w:fldChar w:fldCharType="end"/>
            </w:r>
          </w:p>
          <w:p w14:paraId="7D6A31E5" w14:textId="77777777" w:rsidR="00590E29" w:rsidRPr="00453623" w:rsidRDefault="00590E29" w:rsidP="006763A0">
            <w:pPr>
              <w:rPr>
                <w:color w:val="000000" w:themeColor="text1"/>
              </w:rPr>
            </w:pPr>
          </w:p>
        </w:tc>
        <w:tc>
          <w:tcPr>
            <w:tcW w:w="709" w:type="dxa"/>
            <w:shd w:val="clear" w:color="auto" w:fill="auto"/>
          </w:tcPr>
          <w:p w14:paraId="6E092117" w14:textId="77777777" w:rsidR="00590E29" w:rsidRPr="00453623" w:rsidRDefault="00590E29" w:rsidP="006763A0">
            <w:pPr>
              <w:rPr>
                <w:bCs/>
                <w:color w:val="000000" w:themeColor="text1"/>
              </w:rPr>
            </w:pPr>
            <w:r w:rsidRPr="00453623">
              <w:rPr>
                <w:bCs/>
                <w:color w:val="000000" w:themeColor="text1"/>
              </w:rPr>
              <w:t>1995</w:t>
            </w:r>
          </w:p>
        </w:tc>
        <w:tc>
          <w:tcPr>
            <w:tcW w:w="1418" w:type="dxa"/>
            <w:shd w:val="clear" w:color="auto" w:fill="auto"/>
          </w:tcPr>
          <w:p w14:paraId="6F4755C8" w14:textId="77777777" w:rsidR="00590E29" w:rsidRPr="00453623" w:rsidRDefault="00590E29" w:rsidP="006763A0">
            <w:pPr>
              <w:pStyle w:val="NormalWeb"/>
              <w:rPr>
                <w:bCs/>
                <w:color w:val="000000" w:themeColor="text1"/>
                <w:position w:val="2"/>
                <w:sz w:val="24"/>
                <w:szCs w:val="24"/>
              </w:rPr>
            </w:pPr>
            <w:r w:rsidRPr="00453623">
              <w:rPr>
                <w:bCs/>
                <w:color w:val="000000" w:themeColor="text1"/>
                <w:sz w:val="24"/>
                <w:szCs w:val="24"/>
              </w:rPr>
              <w:t xml:space="preserve">European </w:t>
            </w:r>
            <w:r w:rsidRPr="00453623">
              <w:rPr>
                <w:bCs/>
                <w:color w:val="000000" w:themeColor="text1"/>
                <w:position w:val="2"/>
                <w:sz w:val="24"/>
                <w:szCs w:val="24"/>
              </w:rPr>
              <w:t>countries</w:t>
            </w:r>
          </w:p>
        </w:tc>
        <w:tc>
          <w:tcPr>
            <w:tcW w:w="1417" w:type="dxa"/>
            <w:shd w:val="clear" w:color="auto" w:fill="auto"/>
          </w:tcPr>
          <w:p w14:paraId="1EB2BF30" w14:textId="77777777" w:rsidR="00590E29" w:rsidRPr="00453623" w:rsidRDefault="00590E29" w:rsidP="006763A0">
            <w:pPr>
              <w:rPr>
                <w:bCs/>
                <w:color w:val="000000" w:themeColor="text1"/>
              </w:rPr>
            </w:pPr>
            <w:r w:rsidRPr="00453623">
              <w:rPr>
                <w:bCs/>
                <w:color w:val="000000" w:themeColor="text1"/>
              </w:rPr>
              <w:t>1.1/360</w:t>
            </w:r>
          </w:p>
          <w:p w14:paraId="4A5D4CB5" w14:textId="77777777" w:rsidR="00590E29" w:rsidRPr="00453623" w:rsidRDefault="00590E29" w:rsidP="006763A0">
            <w:pPr>
              <w:rPr>
                <w:color w:val="000000" w:themeColor="text1"/>
              </w:rPr>
            </w:pPr>
          </w:p>
        </w:tc>
        <w:tc>
          <w:tcPr>
            <w:tcW w:w="851" w:type="dxa"/>
            <w:shd w:val="clear" w:color="auto" w:fill="auto"/>
          </w:tcPr>
          <w:p w14:paraId="7854A566" w14:textId="77777777" w:rsidR="00590E29" w:rsidRPr="00453623" w:rsidRDefault="00590E29" w:rsidP="006763A0">
            <w:pPr>
              <w:rPr>
                <w:bCs/>
                <w:color w:val="000000" w:themeColor="text1"/>
              </w:rPr>
            </w:pPr>
            <w:r w:rsidRPr="00453623">
              <w:rPr>
                <w:bCs/>
                <w:color w:val="000000" w:themeColor="text1"/>
              </w:rPr>
              <w:t>69±12</w:t>
            </w:r>
          </w:p>
          <w:p w14:paraId="625A3E9A" w14:textId="77777777" w:rsidR="00590E29" w:rsidRPr="00453623" w:rsidRDefault="00590E29" w:rsidP="006763A0">
            <w:pPr>
              <w:rPr>
                <w:color w:val="000000" w:themeColor="text1"/>
              </w:rPr>
            </w:pPr>
          </w:p>
        </w:tc>
        <w:tc>
          <w:tcPr>
            <w:tcW w:w="850" w:type="dxa"/>
            <w:shd w:val="clear" w:color="auto" w:fill="auto"/>
          </w:tcPr>
          <w:p w14:paraId="3B208039" w14:textId="77777777" w:rsidR="00590E29" w:rsidRPr="00453623" w:rsidRDefault="00590E29" w:rsidP="006763A0">
            <w:pPr>
              <w:rPr>
                <w:bCs/>
                <w:color w:val="000000" w:themeColor="text1"/>
              </w:rPr>
            </w:pPr>
            <w:r w:rsidRPr="00453623">
              <w:rPr>
                <w:rFonts w:ascii="Helvetica Neue" w:eastAsiaTheme="minorHAnsi" w:hAnsi="Helvetica Neue" w:cs="Helvetica Neue"/>
                <w:color w:val="000000"/>
                <w:lang w:eastAsia="en-US"/>
              </w:rPr>
              <w:t>109</w:t>
            </w:r>
          </w:p>
        </w:tc>
        <w:tc>
          <w:tcPr>
            <w:tcW w:w="992" w:type="dxa"/>
            <w:shd w:val="clear" w:color="auto" w:fill="auto"/>
          </w:tcPr>
          <w:p w14:paraId="68E3E239" w14:textId="77777777" w:rsidR="00590E29" w:rsidRPr="00453623" w:rsidRDefault="00590E29" w:rsidP="006763A0">
            <w:pPr>
              <w:rPr>
                <w:bCs/>
                <w:color w:val="000000" w:themeColor="text1"/>
              </w:rPr>
            </w:pPr>
            <w:r w:rsidRPr="00453623">
              <w:rPr>
                <w:bCs/>
                <w:color w:val="000000" w:themeColor="text1"/>
              </w:rPr>
              <w:t>12</w:t>
            </w:r>
          </w:p>
        </w:tc>
        <w:tc>
          <w:tcPr>
            <w:tcW w:w="1418" w:type="dxa"/>
            <w:shd w:val="clear" w:color="auto" w:fill="auto"/>
          </w:tcPr>
          <w:p w14:paraId="096A848B" w14:textId="77777777" w:rsidR="00590E29" w:rsidRPr="00453623" w:rsidRDefault="00590E29" w:rsidP="006763A0">
            <w:pPr>
              <w:rPr>
                <w:bCs/>
                <w:color w:val="000000" w:themeColor="text1"/>
              </w:rPr>
            </w:pPr>
            <w:r w:rsidRPr="00453623">
              <w:rPr>
                <w:bCs/>
                <w:color w:val="000000" w:themeColor="text1"/>
              </w:rPr>
              <w:t>258</w:t>
            </w:r>
          </w:p>
        </w:tc>
        <w:tc>
          <w:tcPr>
            <w:tcW w:w="1417" w:type="dxa"/>
          </w:tcPr>
          <w:p w14:paraId="566B882F"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76545C0C" w14:textId="77777777" w:rsidR="00590E29" w:rsidRPr="00453623" w:rsidRDefault="00590E29" w:rsidP="006763A0">
            <w:pPr>
              <w:rPr>
                <w:bCs/>
                <w:color w:val="000000" w:themeColor="text1"/>
              </w:rPr>
            </w:pPr>
            <w:r w:rsidRPr="00453623">
              <w:rPr>
                <w:bCs/>
                <w:color w:val="000000" w:themeColor="text1"/>
              </w:rPr>
              <w:t>35.7</w:t>
            </w:r>
          </w:p>
          <w:p w14:paraId="1D5C248F" w14:textId="77777777" w:rsidR="00590E29" w:rsidRPr="00453623" w:rsidRDefault="00590E29" w:rsidP="006763A0">
            <w:pPr>
              <w:rPr>
                <w:color w:val="000000" w:themeColor="text1"/>
              </w:rPr>
            </w:pPr>
          </w:p>
        </w:tc>
        <w:tc>
          <w:tcPr>
            <w:tcW w:w="1417" w:type="dxa"/>
            <w:shd w:val="clear" w:color="auto" w:fill="auto"/>
          </w:tcPr>
          <w:p w14:paraId="72F34083" w14:textId="77777777" w:rsidR="00590E29" w:rsidRPr="00453623" w:rsidRDefault="00590E29" w:rsidP="006763A0">
            <w:pPr>
              <w:rPr>
                <w:bCs/>
                <w:color w:val="000000" w:themeColor="text1"/>
              </w:rPr>
            </w:pPr>
            <w:r w:rsidRPr="00453623">
              <w:rPr>
                <w:bCs/>
                <w:color w:val="000000" w:themeColor="text1"/>
              </w:rPr>
              <w:t>NA</w:t>
            </w:r>
          </w:p>
          <w:p w14:paraId="78FED520" w14:textId="77777777" w:rsidR="00590E29" w:rsidRPr="00453623" w:rsidRDefault="00590E29" w:rsidP="006763A0">
            <w:pPr>
              <w:rPr>
                <w:color w:val="000000" w:themeColor="text1"/>
              </w:rPr>
            </w:pPr>
          </w:p>
        </w:tc>
        <w:tc>
          <w:tcPr>
            <w:tcW w:w="851" w:type="dxa"/>
            <w:shd w:val="clear" w:color="auto" w:fill="auto"/>
          </w:tcPr>
          <w:p w14:paraId="6343306C" w14:textId="77777777" w:rsidR="00590E29" w:rsidRPr="00453623" w:rsidRDefault="00590E29" w:rsidP="006763A0">
            <w:pPr>
              <w:rPr>
                <w:bCs/>
                <w:color w:val="000000" w:themeColor="text1"/>
              </w:rPr>
            </w:pPr>
            <w:r w:rsidRPr="00453623">
              <w:rPr>
                <w:bCs/>
                <w:color w:val="000000" w:themeColor="text1"/>
              </w:rPr>
              <w:t>19.8</w:t>
            </w:r>
          </w:p>
        </w:tc>
        <w:tc>
          <w:tcPr>
            <w:tcW w:w="1134" w:type="dxa"/>
            <w:shd w:val="clear" w:color="auto" w:fill="auto"/>
          </w:tcPr>
          <w:p w14:paraId="23A58C8F" w14:textId="77777777" w:rsidR="00590E29" w:rsidRPr="00453623" w:rsidRDefault="00590E29" w:rsidP="006763A0">
            <w:pPr>
              <w:rPr>
                <w:bCs/>
                <w:color w:val="000000" w:themeColor="text1"/>
              </w:rPr>
            </w:pPr>
            <w:r w:rsidRPr="00453623">
              <w:rPr>
                <w:bCs/>
                <w:color w:val="000000" w:themeColor="text1"/>
              </w:rPr>
              <w:t>17.9</w:t>
            </w:r>
          </w:p>
        </w:tc>
      </w:tr>
      <w:tr w:rsidR="00590E29" w:rsidRPr="00453623" w14:paraId="0BF1D4A1" w14:textId="77777777" w:rsidTr="006763A0">
        <w:trPr>
          <w:trHeight w:val="610"/>
        </w:trPr>
        <w:tc>
          <w:tcPr>
            <w:tcW w:w="1985" w:type="dxa"/>
            <w:shd w:val="clear" w:color="auto" w:fill="auto"/>
          </w:tcPr>
          <w:p w14:paraId="30D42F5E" w14:textId="404657CB" w:rsidR="00590E29" w:rsidRPr="00453623" w:rsidRDefault="00590E29" w:rsidP="006763A0">
            <w:pPr>
              <w:rPr>
                <w:bCs/>
                <w:color w:val="000000" w:themeColor="text1"/>
              </w:rPr>
            </w:pPr>
            <w:r w:rsidRPr="00453623">
              <w:rPr>
                <w:bCs/>
                <w:noProof/>
                <w:color w:val="000000" w:themeColor="text1"/>
              </w:rPr>
              <w:t>ECASS II)</w:t>
            </w:r>
            <w:r w:rsidRPr="00453623">
              <w:rPr>
                <w:bCs/>
                <w:color w:val="000000" w:themeColor="text1"/>
              </w:rPr>
              <w:fldChar w:fldCharType="begin">
                <w:fldData xml:space="preserve">PEVuZE5vdGU+PENpdGU+PEF1dGhvcj5IYWNrZTwvQXV0aG9yPjxZZWFyPjE5OTg8L1llYXI+PFJl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</w:fldData>
              </w:fldChar>
            </w:r>
            <w:r>
              <w:rPr>
                <w:bCs/>
                <w:color w:val="000000" w:themeColor="text1"/>
              </w:rPr>
              <w:instrText xml:space="preserve"> ADDIN EN.CITE </w:instrText>
            </w:r>
            <w:r>
              <w:rPr>
                <w:bCs/>
                <w:color w:val="000000" w:themeColor="text1"/>
              </w:rPr>
              <w:fldChar w:fldCharType="begin">
                <w:fldData xml:space="preserve">PEVuZE5vdGU+PENpdGU+PEF1dGhvcj5IYWNrZTwvQXV0aG9yPjxZZWFyPjE5OTg8L1llYXI+PFJl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(9)</w:t>
            </w:r>
            <w:r w:rsidRPr="00453623">
              <w:rPr>
                <w:bCs/>
                <w:color w:val="000000" w:themeColor="text1"/>
              </w:rPr>
              <w:fldChar w:fldCharType="end"/>
            </w:r>
          </w:p>
        </w:tc>
        <w:tc>
          <w:tcPr>
            <w:tcW w:w="709" w:type="dxa"/>
            <w:shd w:val="clear" w:color="auto" w:fill="auto"/>
          </w:tcPr>
          <w:p w14:paraId="5729E5B0" w14:textId="77777777" w:rsidR="00590E29" w:rsidRPr="00453623" w:rsidRDefault="00590E29" w:rsidP="006763A0">
            <w:pPr>
              <w:rPr>
                <w:bCs/>
                <w:color w:val="000000" w:themeColor="text1"/>
              </w:rPr>
            </w:pPr>
            <w:r w:rsidRPr="00453623">
              <w:rPr>
                <w:bCs/>
                <w:color w:val="000000" w:themeColor="text1"/>
              </w:rPr>
              <w:t>1998</w:t>
            </w:r>
          </w:p>
        </w:tc>
        <w:tc>
          <w:tcPr>
            <w:tcW w:w="1418" w:type="dxa"/>
            <w:shd w:val="clear" w:color="auto" w:fill="auto"/>
          </w:tcPr>
          <w:p w14:paraId="7D5D8825"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Europe, Australia, and New Zealand </w:t>
            </w:r>
          </w:p>
        </w:tc>
        <w:tc>
          <w:tcPr>
            <w:tcW w:w="1417" w:type="dxa"/>
            <w:shd w:val="clear" w:color="auto" w:fill="auto"/>
          </w:tcPr>
          <w:p w14:paraId="083CF346"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0.9/180</w:t>
            </w:r>
          </w:p>
        </w:tc>
        <w:tc>
          <w:tcPr>
            <w:tcW w:w="851" w:type="dxa"/>
            <w:shd w:val="clear" w:color="auto" w:fill="auto"/>
          </w:tcPr>
          <w:p w14:paraId="254D7369"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68</w:t>
            </w:r>
          </w:p>
        </w:tc>
        <w:tc>
          <w:tcPr>
            <w:tcW w:w="850" w:type="dxa"/>
            <w:shd w:val="clear" w:color="auto" w:fill="auto"/>
          </w:tcPr>
          <w:p w14:paraId="275158B7"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165</w:t>
            </w:r>
          </w:p>
          <w:p w14:paraId="76C52896" w14:textId="77777777" w:rsidR="00590E29" w:rsidRPr="00453623" w:rsidRDefault="00590E29" w:rsidP="006763A0"/>
        </w:tc>
        <w:tc>
          <w:tcPr>
            <w:tcW w:w="992" w:type="dxa"/>
            <w:shd w:val="clear" w:color="auto" w:fill="auto"/>
          </w:tcPr>
          <w:p w14:paraId="04B306F8"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11</w:t>
            </w:r>
          </w:p>
        </w:tc>
        <w:tc>
          <w:tcPr>
            <w:tcW w:w="1418" w:type="dxa"/>
            <w:shd w:val="clear" w:color="auto" w:fill="auto"/>
          </w:tcPr>
          <w:p w14:paraId="631F10F6" w14:textId="77777777" w:rsidR="00590E29" w:rsidRPr="00453623" w:rsidRDefault="00590E29" w:rsidP="006763A0">
            <w:pPr>
              <w:rPr>
                <w:bCs/>
                <w:color w:val="000000" w:themeColor="text1"/>
                <w:shd w:val="clear" w:color="auto" w:fill="F1F1F1"/>
              </w:rPr>
            </w:pPr>
            <w:r>
              <w:rPr>
                <w:bCs/>
                <w:color w:val="000000" w:themeColor="text1"/>
                <w:shd w:val="clear" w:color="auto" w:fill="F1F1F1"/>
              </w:rPr>
              <w:t>NA</w:t>
            </w:r>
          </w:p>
        </w:tc>
        <w:tc>
          <w:tcPr>
            <w:tcW w:w="1417" w:type="dxa"/>
          </w:tcPr>
          <w:p w14:paraId="39DAA866"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147B34A3" w14:textId="77777777" w:rsidR="00590E29" w:rsidRPr="00453623" w:rsidRDefault="00590E29" w:rsidP="006763A0">
            <w:pPr>
              <w:rPr>
                <w:bCs/>
                <w:color w:val="000000" w:themeColor="text1"/>
              </w:rPr>
            </w:pPr>
            <w:r w:rsidRPr="00453623">
              <w:rPr>
                <w:bCs/>
                <w:color w:val="000000" w:themeColor="text1"/>
              </w:rPr>
              <w:t>42</w:t>
            </w:r>
          </w:p>
        </w:tc>
        <w:tc>
          <w:tcPr>
            <w:tcW w:w="1417" w:type="dxa"/>
            <w:shd w:val="clear" w:color="auto" w:fill="auto"/>
          </w:tcPr>
          <w:p w14:paraId="559F140D"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52D11176"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11.8</w:t>
            </w:r>
          </w:p>
        </w:tc>
        <w:tc>
          <w:tcPr>
            <w:tcW w:w="1134" w:type="dxa"/>
            <w:shd w:val="clear" w:color="auto" w:fill="auto"/>
          </w:tcPr>
          <w:p w14:paraId="3997B46F"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10.5</w:t>
            </w:r>
          </w:p>
        </w:tc>
      </w:tr>
      <w:tr w:rsidR="00590E29" w:rsidRPr="00453623" w14:paraId="0D4FD087" w14:textId="77777777" w:rsidTr="006763A0">
        <w:tc>
          <w:tcPr>
            <w:tcW w:w="1985" w:type="dxa"/>
            <w:shd w:val="clear" w:color="auto" w:fill="auto"/>
          </w:tcPr>
          <w:p w14:paraId="5776D0D8" w14:textId="04C18CC8" w:rsidR="00590E29" w:rsidRPr="00453623" w:rsidRDefault="00590E29" w:rsidP="006763A0">
            <w:pPr>
              <w:rPr>
                <w:bCs/>
                <w:color w:val="000000" w:themeColor="text1"/>
              </w:rPr>
            </w:pPr>
            <w:r w:rsidRPr="00453623">
              <w:rPr>
                <w:bCs/>
                <w:noProof/>
                <w:color w:val="000000" w:themeColor="text1"/>
              </w:rPr>
              <w:t>ATLANTIS</w:t>
            </w:r>
            <w:r w:rsidRPr="00453623">
              <w:rPr>
                <w:bCs/>
                <w:color w:val="000000" w:themeColor="text1"/>
              </w:rPr>
              <w:t xml:space="preserve"> </w:t>
            </w:r>
            <w:r w:rsidRPr="00453623">
              <w:rPr>
                <w:bCs/>
                <w:color w:val="000000" w:themeColor="text1"/>
              </w:rPr>
              <w:fldChar w:fldCharType="begin"/>
            </w:r>
            <w:r>
              <w:rPr>
                <w:bCs/>
                <w:color w:val="000000" w:themeColor="text1"/>
              </w:rPr>
              <w:instrText xml:space="preserve"> ADDIN EN.CITE &lt;EndNote&gt;&lt;Cite&gt;&lt;Author&gt;Albers&lt;/Author&gt;&lt;Year&gt;2002&lt;/Year&gt;&lt;RecNum&gt;26&lt;/RecNum&gt;&lt;DisplayText&gt;(10)&lt;/DisplayText&gt;&lt;record&gt;&lt;rec-number&gt;26&lt;/rec-number&gt;&lt;foreign-keys&gt;&lt;key app="EN" db-id="fv5ztrpfn2ez04etrfjpvd2ofdzvevwvapvx" timestamp="1624811382"&gt;26&lt;/key&gt;&lt;/foreign-keys&gt;&lt;ref-type name="Journal Article"&gt;17&lt;/ref-type&gt;&lt;contributors&gt;&lt;authors&gt;&lt;author&gt;Albers, G. W.&lt;/author&gt;&lt;author&gt;Clark, W. M.&lt;/author&gt;&lt;author&gt;Madden, K. P.&lt;/author&gt;&lt;author&gt;Hamilton, S. A.&lt;/author&gt;&lt;/authors&gt;&lt;/contributors&gt;&lt;auth-address&gt;Stanford University School of Medicine, Stanford, Calif, USA.&lt;/auth-address&gt;&lt;titles&gt;&lt;title&gt;ATLANTIS trial: results for patients treated within 3 hours of stroke onset. Alteplase Thrombolysis for Acute Noninterventional Therapy in Ischemic Stroke&lt;/title&gt;&lt;secondary-title&gt;Stroke&lt;/secondary-title&gt;&lt;/titles&gt;&lt;periodical&gt;&lt;full-title&gt;Stroke&lt;/full-title&gt;&lt;/periodical&gt;&lt;pages&gt;493-5&lt;/pages&gt;&lt;volume&gt;33&lt;/volume&gt;&lt;number&gt;2&lt;/number&gt;&lt;edition&gt;2002/02/02&lt;/edition&gt;&lt;keywords&gt;&lt;keyword&gt;Adult&lt;/keyword&gt;&lt;keyword&gt;Aged&lt;/keyword&gt;&lt;keyword&gt;Aged, 80 and over&lt;/keyword&gt;&lt;keyword&gt;Demography&lt;/keyword&gt;&lt;keyword&gt;Female&lt;/keyword&gt;&lt;keyword&gt;Humans&lt;/keyword&gt;&lt;keyword&gt;Injections, Intravenous&lt;/keyword&gt;&lt;keyword&gt;Intracranial Hemorrhages/etiology&lt;/keyword&gt;&lt;keyword&gt;Male&lt;/keyword&gt;&lt;keyword&gt;Middle Aged&lt;/keyword&gt;&lt;keyword&gt;Sample Size&lt;/keyword&gt;&lt;keyword&gt;Severity of Illness Index&lt;/keyword&gt;&lt;keyword&gt;Stroke/*drug therapy&lt;/keyword&gt;&lt;keyword&gt;Survival Rate&lt;/keyword&gt;&lt;keyword&gt;Time Factors&lt;/keyword&gt;&lt;keyword&gt;Tissue Plasminogen Activator/*administration &amp;amp; dosage/adverse effects&lt;/keyword&gt;&lt;keyword&gt;Treatment Outcome&lt;/keyword&gt;&lt;/keywords&gt;&lt;dates&gt;&lt;year&gt;2002&lt;/year&gt;&lt;pub-dates&gt;&lt;date&gt;Feb&lt;/date&gt;&lt;/pub-dates&gt;&lt;/dates&gt;&lt;isbn&gt;1524-4628 (Electronic)&amp;#xD;0039-2499 (Linking)&lt;/isbn&gt;&lt;accession-num&gt;11823658&lt;/accession-num&gt;&lt;urls&gt;&lt;related-urls&gt;&lt;url&gt;https://www.ncbi.nlm.nih.gov/pubmed/11823658&lt;/url&gt;&lt;/related-urls&gt;&lt;/urls&gt;&lt;electronic-resource-num&gt;10.1161/hs0202.102599&lt;/electronic-resource-num&gt;&lt;/record&gt;&lt;/Cite&gt;&lt;/EndNote&gt;</w:instrText>
            </w:r>
            <w:r w:rsidRPr="00453623">
              <w:rPr>
                <w:bCs/>
                <w:color w:val="000000" w:themeColor="text1"/>
              </w:rPr>
              <w:fldChar w:fldCharType="separate"/>
            </w:r>
            <w:r>
              <w:rPr>
                <w:bCs/>
                <w:noProof/>
                <w:color w:val="000000" w:themeColor="text1"/>
              </w:rPr>
              <w:t>(10)</w:t>
            </w:r>
            <w:r w:rsidRPr="00453623">
              <w:rPr>
                <w:bCs/>
                <w:color w:val="000000" w:themeColor="text1"/>
              </w:rPr>
              <w:fldChar w:fldCharType="end"/>
            </w:r>
          </w:p>
        </w:tc>
        <w:tc>
          <w:tcPr>
            <w:tcW w:w="709" w:type="dxa"/>
            <w:shd w:val="clear" w:color="auto" w:fill="auto"/>
          </w:tcPr>
          <w:p w14:paraId="0436DCB1" w14:textId="77777777" w:rsidR="00590E29" w:rsidRPr="00453623" w:rsidRDefault="00590E29" w:rsidP="006763A0">
            <w:pPr>
              <w:rPr>
                <w:bCs/>
                <w:color w:val="000000" w:themeColor="text1"/>
              </w:rPr>
            </w:pPr>
            <w:r w:rsidRPr="00453623">
              <w:rPr>
                <w:bCs/>
                <w:color w:val="000000" w:themeColor="text1"/>
              </w:rPr>
              <w:t>2002</w:t>
            </w:r>
          </w:p>
        </w:tc>
        <w:tc>
          <w:tcPr>
            <w:tcW w:w="1418" w:type="dxa"/>
            <w:shd w:val="clear" w:color="auto" w:fill="auto"/>
          </w:tcPr>
          <w:p w14:paraId="47BD2D32" w14:textId="77777777" w:rsidR="00590E29" w:rsidRPr="00453623" w:rsidRDefault="00590E29" w:rsidP="006763A0">
            <w:pPr>
              <w:rPr>
                <w:bCs/>
                <w:color w:val="000000" w:themeColor="text1"/>
              </w:rPr>
            </w:pPr>
            <w:r w:rsidRPr="00453623">
              <w:rPr>
                <w:bCs/>
                <w:color w:val="000000" w:themeColor="text1"/>
              </w:rPr>
              <w:t>America</w:t>
            </w:r>
          </w:p>
        </w:tc>
        <w:tc>
          <w:tcPr>
            <w:tcW w:w="1417" w:type="dxa"/>
            <w:shd w:val="clear" w:color="auto" w:fill="auto"/>
          </w:tcPr>
          <w:p w14:paraId="3F7BA829"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0.9/180</w:t>
            </w:r>
          </w:p>
        </w:tc>
        <w:tc>
          <w:tcPr>
            <w:tcW w:w="851" w:type="dxa"/>
            <w:shd w:val="clear" w:color="auto" w:fill="auto"/>
          </w:tcPr>
          <w:p w14:paraId="05EF144D"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66</w:t>
            </w:r>
          </w:p>
        </w:tc>
        <w:tc>
          <w:tcPr>
            <w:tcW w:w="850" w:type="dxa"/>
            <w:shd w:val="clear" w:color="auto" w:fill="auto"/>
          </w:tcPr>
          <w:p w14:paraId="3FEA7490"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61</w:t>
            </w:r>
          </w:p>
        </w:tc>
        <w:tc>
          <w:tcPr>
            <w:tcW w:w="992" w:type="dxa"/>
            <w:shd w:val="clear" w:color="auto" w:fill="auto"/>
          </w:tcPr>
          <w:p w14:paraId="208680B2"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12</w:t>
            </w:r>
          </w:p>
        </w:tc>
        <w:tc>
          <w:tcPr>
            <w:tcW w:w="1418" w:type="dxa"/>
            <w:shd w:val="clear" w:color="auto" w:fill="auto"/>
          </w:tcPr>
          <w:p w14:paraId="6303F1F9"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161</w:t>
            </w:r>
          </w:p>
        </w:tc>
        <w:tc>
          <w:tcPr>
            <w:tcW w:w="1417" w:type="dxa"/>
          </w:tcPr>
          <w:p w14:paraId="2966B7F9" w14:textId="77777777" w:rsidR="00590E29" w:rsidRPr="00453623" w:rsidRDefault="00590E29" w:rsidP="006763A0">
            <w:pPr>
              <w:rPr>
                <w:bCs/>
                <w:color w:val="000000" w:themeColor="text1"/>
              </w:rPr>
            </w:pPr>
            <w:r w:rsidRPr="00453623">
              <w:rPr>
                <w:bCs/>
                <w:color w:val="000000" w:themeColor="text1"/>
              </w:rPr>
              <w:t>65.2</w:t>
            </w:r>
          </w:p>
        </w:tc>
        <w:tc>
          <w:tcPr>
            <w:tcW w:w="1418" w:type="dxa"/>
          </w:tcPr>
          <w:p w14:paraId="64AC8F1E" w14:textId="77777777" w:rsidR="00590E29" w:rsidRPr="00453623" w:rsidRDefault="00590E29" w:rsidP="006763A0">
            <w:pPr>
              <w:rPr>
                <w:bCs/>
                <w:color w:val="000000" w:themeColor="text1"/>
              </w:rPr>
            </w:pPr>
            <w:r w:rsidRPr="00453623">
              <w:rPr>
                <w:bCs/>
                <w:color w:val="000000" w:themeColor="text1"/>
              </w:rPr>
              <w:t>61.6</w:t>
            </w:r>
          </w:p>
        </w:tc>
        <w:tc>
          <w:tcPr>
            <w:tcW w:w="1417" w:type="dxa"/>
            <w:shd w:val="clear" w:color="auto" w:fill="auto"/>
          </w:tcPr>
          <w:p w14:paraId="4AFB4C90" w14:textId="77777777" w:rsidR="00590E29" w:rsidRPr="00453623" w:rsidRDefault="00590E29" w:rsidP="006763A0">
            <w:pPr>
              <w:rPr>
                <w:bCs/>
                <w:color w:val="000000" w:themeColor="text1"/>
              </w:rPr>
            </w:pPr>
            <w:r w:rsidRPr="00453623">
              <w:rPr>
                <w:bCs/>
                <w:color w:val="000000" w:themeColor="text1"/>
              </w:rPr>
              <w:t>60.9</w:t>
            </w:r>
          </w:p>
        </w:tc>
        <w:tc>
          <w:tcPr>
            <w:tcW w:w="851" w:type="dxa"/>
            <w:shd w:val="clear" w:color="auto" w:fill="auto"/>
          </w:tcPr>
          <w:p w14:paraId="25B501E9"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13</w:t>
            </w:r>
          </w:p>
        </w:tc>
        <w:tc>
          <w:tcPr>
            <w:tcW w:w="1134" w:type="dxa"/>
            <w:shd w:val="clear" w:color="auto" w:fill="auto"/>
          </w:tcPr>
          <w:p w14:paraId="2C171A11"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17.4</w:t>
            </w:r>
          </w:p>
        </w:tc>
      </w:tr>
      <w:tr w:rsidR="00590E29" w:rsidRPr="00453623" w14:paraId="2BC383DF" w14:textId="77777777" w:rsidTr="006763A0">
        <w:tc>
          <w:tcPr>
            <w:tcW w:w="1985" w:type="dxa"/>
            <w:shd w:val="clear" w:color="auto" w:fill="auto"/>
          </w:tcPr>
          <w:p w14:paraId="49FF700F" w14:textId="266FBE76" w:rsidR="00590E29" w:rsidRPr="00453623" w:rsidRDefault="00590E29" w:rsidP="006763A0">
            <w:pPr>
              <w:rPr>
                <w:bCs/>
                <w:color w:val="000000" w:themeColor="text1"/>
              </w:rPr>
            </w:pPr>
            <w:r w:rsidRPr="00453623">
              <w:rPr>
                <w:bCs/>
                <w:color w:val="000000" w:themeColor="text1"/>
              </w:rPr>
              <w:t>J-ACT</w:t>
            </w:r>
            <w:r w:rsidRPr="00453623">
              <w:rPr>
                <w:bCs/>
                <w:color w:val="000000" w:themeColor="text1"/>
              </w:rPr>
              <w:fldChar w:fldCharType="begin">
                <w:fldData xml:space="preserve">PEVuZE5vdGU+PENpdGU+PEF1dGhvcj5ZYW1hZ3VjaGk8L0F1dGhvcj48WWVhcj4yMDA2PC9ZZWFy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</w:fldData>
              </w:fldChar>
            </w:r>
            <w:r>
              <w:rPr>
                <w:bCs/>
                <w:color w:val="000000" w:themeColor="text1"/>
              </w:rPr>
              <w:instrText xml:space="preserve"> ADDIN EN.CITE </w:instrText>
            </w:r>
            <w:r>
              <w:rPr>
                <w:bCs/>
                <w:color w:val="000000" w:themeColor="text1"/>
              </w:rPr>
              <w:fldChar w:fldCharType="begin">
                <w:fldData xml:space="preserve">PEVuZE5vdGU+PENpdGU+PEF1dGhvcj5ZYW1hZ3VjaGk8L0F1dGhvcj48WWVhcj4yMDA2PC9ZZWFy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(11)</w:t>
            </w:r>
            <w:r w:rsidRPr="00453623">
              <w:rPr>
                <w:bCs/>
                <w:color w:val="000000" w:themeColor="text1"/>
              </w:rPr>
              <w:fldChar w:fldCharType="end"/>
            </w:r>
          </w:p>
        </w:tc>
        <w:tc>
          <w:tcPr>
            <w:tcW w:w="709" w:type="dxa"/>
            <w:shd w:val="clear" w:color="auto" w:fill="auto"/>
          </w:tcPr>
          <w:p w14:paraId="677ABEF2" w14:textId="77777777" w:rsidR="00590E29" w:rsidRPr="00453623" w:rsidRDefault="00590E29" w:rsidP="006763A0">
            <w:pPr>
              <w:rPr>
                <w:bCs/>
                <w:color w:val="000000" w:themeColor="text1"/>
              </w:rPr>
            </w:pPr>
            <w:r w:rsidRPr="00453623">
              <w:rPr>
                <w:bCs/>
                <w:color w:val="000000" w:themeColor="text1"/>
              </w:rPr>
              <w:t>2006</w:t>
            </w:r>
          </w:p>
        </w:tc>
        <w:tc>
          <w:tcPr>
            <w:tcW w:w="1418" w:type="dxa"/>
            <w:shd w:val="clear" w:color="auto" w:fill="auto"/>
          </w:tcPr>
          <w:p w14:paraId="6AFC3F66"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japan</w:t>
            </w:r>
          </w:p>
        </w:tc>
        <w:tc>
          <w:tcPr>
            <w:tcW w:w="1417" w:type="dxa"/>
            <w:shd w:val="clear" w:color="auto" w:fill="auto"/>
          </w:tcPr>
          <w:p w14:paraId="6A192510" w14:textId="77777777" w:rsidR="00590E29" w:rsidRPr="00453623" w:rsidRDefault="00590E29" w:rsidP="006763A0">
            <w:pPr>
              <w:rPr>
                <w:bCs/>
                <w:color w:val="000000" w:themeColor="text1"/>
              </w:rPr>
            </w:pPr>
            <w:r w:rsidRPr="00453623">
              <w:rPr>
                <w:bCs/>
                <w:color w:val="000000" w:themeColor="text1"/>
              </w:rPr>
              <w:t>0.6/180</w:t>
            </w:r>
          </w:p>
        </w:tc>
        <w:tc>
          <w:tcPr>
            <w:tcW w:w="851" w:type="dxa"/>
            <w:shd w:val="clear" w:color="auto" w:fill="auto"/>
          </w:tcPr>
          <w:p w14:paraId="61AFBE23" w14:textId="77777777" w:rsidR="00590E29" w:rsidRPr="00453623" w:rsidRDefault="00590E29" w:rsidP="006763A0">
            <w:pPr>
              <w:rPr>
                <w:bCs/>
                <w:color w:val="000000" w:themeColor="text1"/>
              </w:rPr>
            </w:pPr>
            <w:r w:rsidRPr="00453623">
              <w:rPr>
                <w:bCs/>
                <w:color w:val="000000" w:themeColor="text1"/>
              </w:rPr>
              <w:t>70.9±9.8</w:t>
            </w:r>
          </w:p>
        </w:tc>
        <w:tc>
          <w:tcPr>
            <w:tcW w:w="850" w:type="dxa"/>
            <w:shd w:val="clear" w:color="auto" w:fill="auto"/>
          </w:tcPr>
          <w:p w14:paraId="2E1E3110" w14:textId="77777777" w:rsidR="00590E29" w:rsidRPr="00453623" w:rsidRDefault="00590E29" w:rsidP="006763A0">
            <w:pPr>
              <w:rPr>
                <w:bCs/>
                <w:color w:val="000000" w:themeColor="text1"/>
              </w:rPr>
            </w:pPr>
            <w:r w:rsidRPr="00453623">
              <w:rPr>
                <w:bCs/>
                <w:color w:val="000000" w:themeColor="text1"/>
              </w:rPr>
              <w:t>103</w:t>
            </w:r>
          </w:p>
        </w:tc>
        <w:tc>
          <w:tcPr>
            <w:tcW w:w="992" w:type="dxa"/>
            <w:shd w:val="clear" w:color="auto" w:fill="auto"/>
          </w:tcPr>
          <w:p w14:paraId="574CFF50" w14:textId="77777777" w:rsidR="00590E29" w:rsidRPr="00453623" w:rsidRDefault="00590E29" w:rsidP="006763A0">
            <w:pPr>
              <w:rPr>
                <w:bCs/>
                <w:color w:val="000000" w:themeColor="text1"/>
              </w:rPr>
            </w:pPr>
            <w:r w:rsidRPr="00453623">
              <w:rPr>
                <w:bCs/>
                <w:color w:val="000000" w:themeColor="text1"/>
              </w:rPr>
              <w:t>15(5-30)</w:t>
            </w:r>
          </w:p>
        </w:tc>
        <w:tc>
          <w:tcPr>
            <w:tcW w:w="1418" w:type="dxa"/>
            <w:shd w:val="clear" w:color="auto" w:fill="auto"/>
          </w:tcPr>
          <w:p w14:paraId="3FEB8B5C" w14:textId="77777777" w:rsidR="00590E29" w:rsidRPr="00453623" w:rsidRDefault="00590E29" w:rsidP="006763A0">
            <w:pPr>
              <w:rPr>
                <w:bCs/>
                <w:color w:val="000000" w:themeColor="text1"/>
              </w:rPr>
            </w:pPr>
            <w:r w:rsidRPr="00453623">
              <w:rPr>
                <w:bCs/>
                <w:color w:val="000000" w:themeColor="text1"/>
              </w:rPr>
              <w:t>150.5</w:t>
            </w:r>
          </w:p>
        </w:tc>
        <w:tc>
          <w:tcPr>
            <w:tcW w:w="1417" w:type="dxa"/>
          </w:tcPr>
          <w:p w14:paraId="4A4E2675" w14:textId="77777777" w:rsidR="00590E29" w:rsidRPr="00453623" w:rsidRDefault="00590E29" w:rsidP="006763A0">
            <w:pPr>
              <w:rPr>
                <w:bCs/>
                <w:color w:val="000000" w:themeColor="text1"/>
              </w:rPr>
            </w:pPr>
            <w:r w:rsidRPr="00453623">
              <w:rPr>
                <w:bCs/>
                <w:color w:val="000000" w:themeColor="text1"/>
              </w:rPr>
              <w:t>48.5</w:t>
            </w:r>
          </w:p>
        </w:tc>
        <w:tc>
          <w:tcPr>
            <w:tcW w:w="1418" w:type="dxa"/>
          </w:tcPr>
          <w:p w14:paraId="33262EC5" w14:textId="77777777" w:rsidR="00590E29" w:rsidRPr="00453623" w:rsidRDefault="00590E29" w:rsidP="006763A0">
            <w:pPr>
              <w:rPr>
                <w:bCs/>
                <w:color w:val="000000" w:themeColor="text1"/>
              </w:rPr>
            </w:pPr>
            <w:r w:rsidRPr="00453623">
              <w:rPr>
                <w:bCs/>
                <w:color w:val="000000" w:themeColor="text1"/>
              </w:rPr>
              <w:t>36.9</w:t>
            </w:r>
          </w:p>
        </w:tc>
        <w:tc>
          <w:tcPr>
            <w:tcW w:w="1417" w:type="dxa"/>
            <w:shd w:val="clear" w:color="auto" w:fill="auto"/>
          </w:tcPr>
          <w:p w14:paraId="5ADD145B"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6E62CA43" w14:textId="77777777" w:rsidR="00590E29" w:rsidRPr="00453623" w:rsidRDefault="00590E29" w:rsidP="006763A0">
            <w:pPr>
              <w:rPr>
                <w:bCs/>
                <w:color w:val="000000" w:themeColor="text1"/>
              </w:rPr>
            </w:pPr>
            <w:r w:rsidRPr="00453623">
              <w:rPr>
                <w:bCs/>
                <w:color w:val="000000" w:themeColor="text1"/>
              </w:rPr>
              <w:t>5.8</w:t>
            </w:r>
          </w:p>
        </w:tc>
        <w:tc>
          <w:tcPr>
            <w:tcW w:w="1134" w:type="dxa"/>
            <w:shd w:val="clear" w:color="auto" w:fill="auto"/>
          </w:tcPr>
          <w:p w14:paraId="5EF6590F" w14:textId="77777777" w:rsidR="00590E29" w:rsidRPr="00453623" w:rsidRDefault="00590E29" w:rsidP="006763A0">
            <w:pPr>
              <w:rPr>
                <w:bCs/>
                <w:color w:val="000000" w:themeColor="text1"/>
              </w:rPr>
            </w:pPr>
            <w:r w:rsidRPr="00453623">
              <w:rPr>
                <w:bCs/>
                <w:color w:val="000000" w:themeColor="text1"/>
              </w:rPr>
              <w:t>9.7</w:t>
            </w:r>
          </w:p>
        </w:tc>
      </w:tr>
      <w:tr w:rsidR="00590E29" w:rsidRPr="00453623" w14:paraId="47801F4C" w14:textId="77777777" w:rsidTr="006763A0">
        <w:tc>
          <w:tcPr>
            <w:tcW w:w="1985" w:type="dxa"/>
            <w:shd w:val="clear" w:color="auto" w:fill="auto"/>
          </w:tcPr>
          <w:p w14:paraId="06A6B950" w14:textId="7C536446" w:rsidR="00590E29" w:rsidRPr="00453623" w:rsidRDefault="00590E29" w:rsidP="006763A0">
            <w:pPr>
              <w:rPr>
                <w:bCs/>
                <w:color w:val="000000" w:themeColor="text1"/>
              </w:rPr>
            </w:pPr>
            <w:r w:rsidRPr="00453623">
              <w:rPr>
                <w:bCs/>
                <w:noProof/>
                <w:color w:val="000000" w:themeColor="text1"/>
              </w:rPr>
              <w:t xml:space="preserve">Suwanwela  et al </w:t>
            </w:r>
            <w:r w:rsidRPr="00453623">
              <w:rPr>
                <w:bCs/>
                <w:color w:val="000000" w:themeColor="text1"/>
              </w:rPr>
              <w:fldChar w:fldCharType="begin"/>
            </w:r>
            <w:r>
              <w:rPr>
                <w:bCs/>
                <w:color w:val="000000" w:themeColor="text1"/>
              </w:rPr>
              <w:instrText xml:space="preserve"> ADDIN EN.CITE &lt;EndNote&gt;&lt;Cite&gt;&lt;Author&gt;Suwanwela&lt;/Author&gt;&lt;Year&gt;2006&lt;/Year&gt;&lt;RecNum&gt;10&lt;/RecNum&gt;&lt;DisplayText&gt;(12)&lt;/DisplayText&gt;&lt;record&gt;&lt;rec-number&gt;10&lt;/rec-number&gt;&lt;foreign-keys&gt;&lt;key app="EN" db-id="fv5ztrpfn2ez04etrfjpvd2ofdzvevwvapvx" timestamp="1624459118"&gt;10&lt;/key&gt;&lt;/foreign-keys&gt;&lt;ref-type name="Journal Article"&gt;17&lt;/ref-type&gt;&lt;contributors&gt;&lt;authors&gt;&lt;author&gt;Suwanwela, N. C.&lt;/author&gt;&lt;author&gt;Phanthumchinda, K.&lt;/author&gt;&lt;author&gt;Likitjaroen, Y.&lt;/author&gt;&lt;/authors&gt;&lt;/contributors&gt;&lt;auth-address&gt;Neurological Unit, Department of Medicine, Faculty of Medicine, Chulalongkorn University, Rama IV Road, Bangkok 10330, Thailand. fmednsu@md2.md.chula.ac.th&lt;/auth-address&gt;&lt;titles&gt;&lt;title&gt;Thrombolytic therapy in acute ischemic stroke in Asia: The first prospective evaluation&lt;/title&gt;&lt;secondary-title&gt;Clin Neurol Neurosurg&lt;/secondary-title&gt;&lt;/titles&gt;&lt;periodical&gt;&lt;full-title&gt;Clin Neurol Neurosurg&lt;/full-title&gt;&lt;/periodical&gt;&lt;pages&gt;549-52&lt;/pages&gt;&lt;volume&gt;108&lt;/volume&gt;&lt;number&gt;6&lt;/number&gt;&lt;edition&gt;2005/11/18&lt;/edition&gt;&lt;keywords&gt;&lt;keyword&gt;Aged&lt;/keyword&gt;&lt;keyword&gt;Asia&lt;/keyword&gt;&lt;keyword&gt;Brain Ischemia/complications/diagnostic imaging/*drug therapy&lt;/keyword&gt;&lt;keyword&gt;Female&lt;/keyword&gt;&lt;keyword&gt;Fibrinolytic Agents/*therapeutic use&lt;/keyword&gt;&lt;keyword&gt;Follow-Up Studies&lt;/keyword&gt;&lt;keyword&gt;Humans&lt;/keyword&gt;&lt;keyword&gt;Male&lt;/keyword&gt;&lt;keyword&gt;Middle Aged&lt;/keyword&gt;&lt;keyword&gt;Prospective Studies&lt;/keyword&gt;&lt;keyword&gt;Radiography&lt;/keyword&gt;&lt;keyword&gt;Stroke/diagnostic imaging/*drug therapy/etiology&lt;/keyword&gt;&lt;keyword&gt;*Thrombolytic Therapy&lt;/keyword&gt;&lt;keyword&gt;Tissue Plasminogen Activator/*therapeutic use&lt;/keyword&gt;&lt;keyword&gt;Treatment Outcome&lt;/keyword&gt;&lt;/keywords&gt;&lt;dates&gt;&lt;year&gt;2006&lt;/year&gt;&lt;pub-dates&gt;&lt;date&gt;Sep&lt;/date&gt;&lt;/pub-dates&gt;&lt;/dates&gt;&lt;isbn&gt;0303-8467 (Print)&amp;#xD;0303-8467 (Linking)&lt;/isbn&gt;&lt;accession-num&gt;16289309&lt;/accession-num&gt;&lt;urls&gt;&lt;related-urls&gt;&lt;url&gt;https://www.ncbi.nlm.nih.gov/pubmed/16289309&lt;/url&gt;&lt;/related-urls&gt;&lt;/urls&gt;&lt;electronic-resource-num&gt;10.1016/j.clineuro.2005.09.008&lt;/electronic-resource-num&gt;&lt;/record&gt;&lt;/Cite&gt;&lt;/EndNote&gt;</w:instrText>
            </w:r>
            <w:r w:rsidRPr="00453623">
              <w:rPr>
                <w:bCs/>
                <w:color w:val="000000" w:themeColor="text1"/>
              </w:rPr>
              <w:fldChar w:fldCharType="separate"/>
            </w:r>
            <w:r>
              <w:rPr>
                <w:bCs/>
                <w:noProof/>
                <w:color w:val="000000" w:themeColor="text1"/>
              </w:rPr>
              <w:t>(12)</w:t>
            </w:r>
            <w:r w:rsidRPr="00453623">
              <w:rPr>
                <w:bCs/>
                <w:color w:val="000000" w:themeColor="text1"/>
              </w:rPr>
              <w:fldChar w:fldCharType="end"/>
            </w:r>
          </w:p>
        </w:tc>
        <w:tc>
          <w:tcPr>
            <w:tcW w:w="709" w:type="dxa"/>
            <w:shd w:val="clear" w:color="auto" w:fill="auto"/>
          </w:tcPr>
          <w:p w14:paraId="451FE77D" w14:textId="77777777" w:rsidR="00590E29" w:rsidRPr="00453623" w:rsidRDefault="00590E29" w:rsidP="006763A0">
            <w:pPr>
              <w:rPr>
                <w:bCs/>
                <w:color w:val="000000" w:themeColor="text1"/>
              </w:rPr>
            </w:pPr>
            <w:r w:rsidRPr="00453623">
              <w:rPr>
                <w:bCs/>
                <w:color w:val="000000" w:themeColor="text1"/>
              </w:rPr>
              <w:t>2006</w:t>
            </w:r>
          </w:p>
          <w:p w14:paraId="74006D70" w14:textId="77777777" w:rsidR="00590E29" w:rsidRPr="00453623" w:rsidRDefault="00590E29" w:rsidP="006763A0">
            <w:pPr>
              <w:rPr>
                <w:color w:val="000000" w:themeColor="text1"/>
              </w:rPr>
            </w:pPr>
          </w:p>
        </w:tc>
        <w:tc>
          <w:tcPr>
            <w:tcW w:w="1418" w:type="dxa"/>
            <w:shd w:val="clear" w:color="auto" w:fill="auto"/>
          </w:tcPr>
          <w:p w14:paraId="4F736962" w14:textId="77777777" w:rsidR="00590E29" w:rsidRPr="00453623" w:rsidRDefault="00590E29" w:rsidP="006763A0">
            <w:pPr>
              <w:rPr>
                <w:bCs/>
                <w:color w:val="000000" w:themeColor="text1"/>
              </w:rPr>
            </w:pPr>
            <w:r w:rsidRPr="00453623">
              <w:rPr>
                <w:bCs/>
                <w:color w:val="000000" w:themeColor="text1"/>
              </w:rPr>
              <w:t>Thailand</w:t>
            </w:r>
          </w:p>
          <w:p w14:paraId="199EACA5" w14:textId="77777777" w:rsidR="00590E29" w:rsidRPr="00453623" w:rsidRDefault="00590E29" w:rsidP="006763A0">
            <w:pPr>
              <w:rPr>
                <w:color w:val="000000" w:themeColor="text1"/>
              </w:rPr>
            </w:pPr>
          </w:p>
        </w:tc>
        <w:tc>
          <w:tcPr>
            <w:tcW w:w="1417" w:type="dxa"/>
            <w:shd w:val="clear" w:color="auto" w:fill="auto"/>
          </w:tcPr>
          <w:p w14:paraId="7751F9D3" w14:textId="77777777" w:rsidR="00590E29" w:rsidRPr="00453623" w:rsidRDefault="00590E29" w:rsidP="006763A0">
            <w:pPr>
              <w:rPr>
                <w:bCs/>
                <w:color w:val="000000" w:themeColor="text1"/>
              </w:rPr>
            </w:pPr>
            <w:r w:rsidRPr="00453623">
              <w:rPr>
                <w:bCs/>
                <w:color w:val="000000" w:themeColor="text1"/>
              </w:rPr>
              <w:t>0.9/270</w:t>
            </w:r>
          </w:p>
          <w:p w14:paraId="1EEA0339" w14:textId="77777777" w:rsidR="00590E29" w:rsidRPr="00453623" w:rsidRDefault="00590E29" w:rsidP="006763A0">
            <w:pPr>
              <w:rPr>
                <w:color w:val="000000" w:themeColor="text1"/>
              </w:rPr>
            </w:pPr>
          </w:p>
        </w:tc>
        <w:tc>
          <w:tcPr>
            <w:tcW w:w="851" w:type="dxa"/>
            <w:shd w:val="clear" w:color="auto" w:fill="auto"/>
          </w:tcPr>
          <w:p w14:paraId="128A6705"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65.5 ± 12 </w:t>
            </w:r>
          </w:p>
        </w:tc>
        <w:tc>
          <w:tcPr>
            <w:tcW w:w="850" w:type="dxa"/>
            <w:shd w:val="clear" w:color="auto" w:fill="auto"/>
          </w:tcPr>
          <w:p w14:paraId="629EDEF7" w14:textId="77777777" w:rsidR="00590E29" w:rsidRPr="00453623" w:rsidRDefault="00590E29" w:rsidP="006763A0">
            <w:pPr>
              <w:rPr>
                <w:bCs/>
                <w:color w:val="000000" w:themeColor="text1"/>
              </w:rPr>
            </w:pPr>
            <w:r w:rsidRPr="00453623">
              <w:rPr>
                <w:bCs/>
                <w:color w:val="000000" w:themeColor="text1"/>
              </w:rPr>
              <w:t>34</w:t>
            </w:r>
          </w:p>
        </w:tc>
        <w:tc>
          <w:tcPr>
            <w:tcW w:w="992" w:type="dxa"/>
            <w:shd w:val="clear" w:color="auto" w:fill="auto"/>
          </w:tcPr>
          <w:p w14:paraId="03DC93C2" w14:textId="77777777" w:rsidR="00590E29" w:rsidRPr="00453623" w:rsidRDefault="00590E29" w:rsidP="006763A0">
            <w:pPr>
              <w:rPr>
                <w:bCs/>
                <w:color w:val="000000" w:themeColor="text1"/>
              </w:rPr>
            </w:pPr>
            <w:r w:rsidRPr="00453623">
              <w:rPr>
                <w:bCs/>
                <w:color w:val="000000" w:themeColor="text1"/>
              </w:rPr>
              <w:t>11±6.5</w:t>
            </w:r>
          </w:p>
        </w:tc>
        <w:tc>
          <w:tcPr>
            <w:tcW w:w="1418" w:type="dxa"/>
            <w:shd w:val="clear" w:color="auto" w:fill="auto"/>
          </w:tcPr>
          <w:p w14:paraId="401D2DC7"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137.7 </w:t>
            </w:r>
          </w:p>
          <w:p w14:paraId="3A71FCE4" w14:textId="77777777" w:rsidR="00590E29" w:rsidRPr="00453623" w:rsidRDefault="00590E29" w:rsidP="006763A0">
            <w:pPr>
              <w:rPr>
                <w:bCs/>
                <w:color w:val="000000" w:themeColor="text1"/>
              </w:rPr>
            </w:pPr>
          </w:p>
        </w:tc>
        <w:tc>
          <w:tcPr>
            <w:tcW w:w="1417" w:type="dxa"/>
          </w:tcPr>
          <w:p w14:paraId="41FF8940"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03412E9A" w14:textId="77777777" w:rsidR="00590E29" w:rsidRPr="00453623" w:rsidRDefault="00590E29" w:rsidP="006763A0">
            <w:pPr>
              <w:rPr>
                <w:bCs/>
                <w:color w:val="000000" w:themeColor="text1"/>
              </w:rPr>
            </w:pPr>
            <w:r w:rsidRPr="00453623">
              <w:rPr>
                <w:bCs/>
                <w:color w:val="000000" w:themeColor="text1"/>
              </w:rPr>
              <w:t>NA</w:t>
            </w:r>
          </w:p>
        </w:tc>
        <w:tc>
          <w:tcPr>
            <w:tcW w:w="1417" w:type="dxa"/>
            <w:shd w:val="clear" w:color="auto" w:fill="auto"/>
          </w:tcPr>
          <w:p w14:paraId="76A56EF5"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439EA2DE"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5.9</w:t>
            </w:r>
          </w:p>
          <w:p w14:paraId="37DB04C7" w14:textId="77777777" w:rsidR="00590E29" w:rsidRPr="00453623" w:rsidRDefault="00590E29" w:rsidP="006763A0">
            <w:pPr>
              <w:rPr>
                <w:bCs/>
                <w:color w:val="000000" w:themeColor="text1"/>
              </w:rPr>
            </w:pPr>
          </w:p>
        </w:tc>
        <w:tc>
          <w:tcPr>
            <w:tcW w:w="1134" w:type="dxa"/>
            <w:shd w:val="clear" w:color="auto" w:fill="auto"/>
          </w:tcPr>
          <w:p w14:paraId="68530FDF"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5.9</w:t>
            </w:r>
          </w:p>
          <w:p w14:paraId="5594C616" w14:textId="77777777" w:rsidR="00590E29" w:rsidRPr="00453623" w:rsidRDefault="00590E29" w:rsidP="006763A0">
            <w:pPr>
              <w:rPr>
                <w:bCs/>
                <w:color w:val="000000" w:themeColor="text1"/>
              </w:rPr>
            </w:pPr>
          </w:p>
        </w:tc>
      </w:tr>
      <w:tr w:rsidR="00590E29" w:rsidRPr="00453623" w14:paraId="141A89CD" w14:textId="77777777" w:rsidTr="006763A0">
        <w:tc>
          <w:tcPr>
            <w:tcW w:w="1985" w:type="dxa"/>
            <w:shd w:val="clear" w:color="auto" w:fill="auto"/>
          </w:tcPr>
          <w:p w14:paraId="193D7044" w14:textId="38A6660A" w:rsidR="00590E29" w:rsidRPr="00453623" w:rsidRDefault="00590E29" w:rsidP="006763A0">
            <w:pPr>
              <w:rPr>
                <w:bCs/>
                <w:color w:val="000000" w:themeColor="text1"/>
              </w:rPr>
            </w:pPr>
            <w:r w:rsidRPr="00453623">
              <w:rPr>
                <w:bCs/>
                <w:noProof/>
                <w:color w:val="000000" w:themeColor="text1"/>
              </w:rPr>
              <w:t>Padma MV</w:t>
            </w:r>
            <w:r w:rsidRPr="00453623">
              <w:rPr>
                <w:bCs/>
                <w:color w:val="000000" w:themeColor="text1"/>
              </w:rPr>
              <w:t xml:space="preserve"> et al</w:t>
            </w:r>
            <w:r w:rsidRPr="00453623">
              <w:rPr>
                <w:bCs/>
                <w:color w:val="000000" w:themeColor="text1"/>
              </w:rPr>
              <w:fldChar w:fldCharType="begin">
                <w:fldData xml:space="preserve">PEVuZE5vdGU+PENpdGU+PEF1dGhvcj5QYWRtYTwvQXV0aG9yPjxZZWFyPjIwMDc8L1llYXI+PFJl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=
</w:fldData>
              </w:fldChar>
            </w:r>
            <w:r>
              <w:rPr>
                <w:bCs/>
                <w:color w:val="000000" w:themeColor="text1"/>
              </w:rPr>
              <w:instrText xml:space="preserve"> ADDIN EN.CITE </w:instrText>
            </w:r>
            <w:r>
              <w:rPr>
                <w:bCs/>
                <w:color w:val="000000" w:themeColor="text1"/>
              </w:rPr>
              <w:fldChar w:fldCharType="begin">
                <w:fldData xml:space="preserve">PEVuZE5vdGU+PENpdGU+PEF1dGhvcj5QYWRtYTwvQXV0aG9yPjxZZWFyPjIwMDc8L1llYXI+PFJl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=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(13)</w:t>
            </w:r>
            <w:r w:rsidRPr="00453623">
              <w:rPr>
                <w:bCs/>
                <w:color w:val="000000" w:themeColor="text1"/>
              </w:rPr>
              <w:fldChar w:fldCharType="end"/>
            </w:r>
          </w:p>
        </w:tc>
        <w:tc>
          <w:tcPr>
            <w:tcW w:w="709" w:type="dxa"/>
            <w:shd w:val="clear" w:color="auto" w:fill="auto"/>
          </w:tcPr>
          <w:p w14:paraId="6508A962" w14:textId="77777777" w:rsidR="00590E29" w:rsidRPr="00453623" w:rsidRDefault="00590E29" w:rsidP="006763A0">
            <w:pPr>
              <w:rPr>
                <w:bCs/>
                <w:color w:val="000000" w:themeColor="text1"/>
              </w:rPr>
            </w:pPr>
            <w:r w:rsidRPr="00453623">
              <w:rPr>
                <w:bCs/>
                <w:color w:val="000000" w:themeColor="text1"/>
              </w:rPr>
              <w:t>2007</w:t>
            </w:r>
          </w:p>
        </w:tc>
        <w:tc>
          <w:tcPr>
            <w:tcW w:w="1418" w:type="dxa"/>
            <w:shd w:val="clear" w:color="auto" w:fill="auto"/>
          </w:tcPr>
          <w:p w14:paraId="1856F5C9" w14:textId="77777777" w:rsidR="00590E29" w:rsidRPr="00453623" w:rsidRDefault="00590E29" w:rsidP="006763A0">
            <w:pPr>
              <w:rPr>
                <w:bCs/>
                <w:color w:val="000000" w:themeColor="text1"/>
              </w:rPr>
            </w:pPr>
            <w:r w:rsidRPr="00453623">
              <w:rPr>
                <w:bCs/>
                <w:color w:val="000000" w:themeColor="text1"/>
              </w:rPr>
              <w:t>India</w:t>
            </w:r>
          </w:p>
        </w:tc>
        <w:tc>
          <w:tcPr>
            <w:tcW w:w="1417" w:type="dxa"/>
            <w:shd w:val="clear" w:color="auto" w:fill="auto"/>
          </w:tcPr>
          <w:p w14:paraId="5B1FEA0C" w14:textId="77777777" w:rsidR="00590E29" w:rsidRPr="00453623" w:rsidRDefault="00590E29" w:rsidP="006763A0">
            <w:pPr>
              <w:rPr>
                <w:bCs/>
                <w:color w:val="000000" w:themeColor="text1"/>
              </w:rPr>
            </w:pPr>
            <w:r w:rsidRPr="00453623">
              <w:rPr>
                <w:bCs/>
                <w:color w:val="000000" w:themeColor="text1"/>
              </w:rPr>
              <w:t>0.9/270</w:t>
            </w:r>
          </w:p>
        </w:tc>
        <w:tc>
          <w:tcPr>
            <w:tcW w:w="851" w:type="dxa"/>
            <w:tcBorders>
              <w:bottom w:val="single" w:sz="4" w:space="0" w:color="auto"/>
            </w:tcBorders>
            <w:shd w:val="clear" w:color="auto" w:fill="auto"/>
          </w:tcPr>
          <w:p w14:paraId="7262B9E1" w14:textId="77777777" w:rsidR="00590E29" w:rsidRPr="00453623" w:rsidRDefault="00590E29" w:rsidP="006763A0">
            <w:pPr>
              <w:rPr>
                <w:bCs/>
                <w:color w:val="000000" w:themeColor="text1"/>
              </w:rPr>
            </w:pPr>
            <w:r w:rsidRPr="00453623">
              <w:rPr>
                <w:bCs/>
                <w:color w:val="000000" w:themeColor="text1"/>
              </w:rPr>
              <w:t>66</w:t>
            </w:r>
          </w:p>
        </w:tc>
        <w:tc>
          <w:tcPr>
            <w:tcW w:w="850" w:type="dxa"/>
            <w:shd w:val="clear" w:color="auto" w:fill="auto"/>
          </w:tcPr>
          <w:p w14:paraId="5081DFAD" w14:textId="77777777" w:rsidR="00590E29" w:rsidRPr="00453623" w:rsidRDefault="00590E29" w:rsidP="006763A0">
            <w:pPr>
              <w:rPr>
                <w:bCs/>
                <w:color w:val="000000" w:themeColor="text1"/>
              </w:rPr>
            </w:pPr>
            <w:r w:rsidRPr="00453623">
              <w:rPr>
                <w:bCs/>
                <w:color w:val="000000" w:themeColor="text1"/>
              </w:rPr>
              <w:t>54</w:t>
            </w:r>
          </w:p>
        </w:tc>
        <w:tc>
          <w:tcPr>
            <w:tcW w:w="992" w:type="dxa"/>
            <w:shd w:val="clear" w:color="auto" w:fill="auto"/>
          </w:tcPr>
          <w:p w14:paraId="216EE244" w14:textId="77777777" w:rsidR="00590E29" w:rsidRPr="00453623" w:rsidRDefault="00590E29" w:rsidP="006763A0">
            <w:pPr>
              <w:rPr>
                <w:bCs/>
                <w:color w:val="000000" w:themeColor="text1"/>
              </w:rPr>
            </w:pPr>
            <w:r w:rsidRPr="00453623">
              <w:rPr>
                <w:bCs/>
                <w:color w:val="000000" w:themeColor="text1"/>
                <w:shd w:val="clear" w:color="auto" w:fill="FFFFFF"/>
              </w:rPr>
              <w:t>14 ± 2</w:t>
            </w:r>
          </w:p>
          <w:p w14:paraId="35EB0C31" w14:textId="77777777" w:rsidR="00590E29" w:rsidRPr="00453623" w:rsidRDefault="00590E29" w:rsidP="006763A0">
            <w:pPr>
              <w:rPr>
                <w:bCs/>
                <w:color w:val="000000" w:themeColor="text1"/>
              </w:rPr>
            </w:pPr>
          </w:p>
        </w:tc>
        <w:tc>
          <w:tcPr>
            <w:tcW w:w="1418" w:type="dxa"/>
            <w:shd w:val="clear" w:color="auto" w:fill="auto"/>
          </w:tcPr>
          <w:p w14:paraId="153F8434" w14:textId="77777777" w:rsidR="00590E29" w:rsidRPr="00453623" w:rsidRDefault="00590E29" w:rsidP="006763A0">
            <w:pPr>
              <w:rPr>
                <w:bCs/>
                <w:color w:val="000000" w:themeColor="text1"/>
              </w:rPr>
            </w:pPr>
            <w:r w:rsidRPr="00453623">
              <w:rPr>
                <w:bCs/>
                <w:color w:val="000000" w:themeColor="text1"/>
              </w:rPr>
              <w:t>170.8</w:t>
            </w:r>
          </w:p>
        </w:tc>
        <w:tc>
          <w:tcPr>
            <w:tcW w:w="1417" w:type="dxa"/>
          </w:tcPr>
          <w:p w14:paraId="40BF6E8C"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0B00B86B" w14:textId="77777777" w:rsidR="00590E29" w:rsidRPr="00453623" w:rsidRDefault="00590E29" w:rsidP="006763A0">
            <w:pPr>
              <w:rPr>
                <w:bCs/>
                <w:color w:val="000000" w:themeColor="text1"/>
              </w:rPr>
            </w:pPr>
            <w:r w:rsidRPr="00453623">
              <w:rPr>
                <w:bCs/>
                <w:color w:val="000000" w:themeColor="text1"/>
              </w:rPr>
              <w:t>NA</w:t>
            </w:r>
          </w:p>
        </w:tc>
        <w:tc>
          <w:tcPr>
            <w:tcW w:w="1417" w:type="dxa"/>
            <w:shd w:val="clear" w:color="auto" w:fill="auto"/>
          </w:tcPr>
          <w:p w14:paraId="35AFA641"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2E89ED19" w14:textId="77777777" w:rsidR="00590E29" w:rsidRPr="00453623" w:rsidRDefault="00590E29" w:rsidP="006763A0">
            <w:pPr>
              <w:rPr>
                <w:bCs/>
                <w:color w:val="000000" w:themeColor="text1"/>
              </w:rPr>
            </w:pPr>
            <w:r w:rsidRPr="00453623">
              <w:rPr>
                <w:bCs/>
                <w:color w:val="000000" w:themeColor="text1"/>
              </w:rPr>
              <w:t>0</w:t>
            </w:r>
          </w:p>
        </w:tc>
        <w:tc>
          <w:tcPr>
            <w:tcW w:w="1134" w:type="dxa"/>
            <w:shd w:val="clear" w:color="auto" w:fill="auto"/>
          </w:tcPr>
          <w:p w14:paraId="7C59979E" w14:textId="77777777" w:rsidR="00590E29" w:rsidRPr="00453623" w:rsidRDefault="00590E29" w:rsidP="006763A0">
            <w:pPr>
              <w:rPr>
                <w:bCs/>
                <w:color w:val="000000" w:themeColor="text1"/>
              </w:rPr>
            </w:pPr>
            <w:r w:rsidRPr="00453623">
              <w:rPr>
                <w:bCs/>
                <w:color w:val="000000" w:themeColor="text1"/>
              </w:rPr>
              <w:t>1.9</w:t>
            </w:r>
          </w:p>
        </w:tc>
      </w:tr>
      <w:tr w:rsidR="00590E29" w:rsidRPr="00453623" w14:paraId="5F0C21BF" w14:textId="77777777" w:rsidTr="006763A0">
        <w:tc>
          <w:tcPr>
            <w:tcW w:w="1985" w:type="dxa"/>
            <w:shd w:val="clear" w:color="auto" w:fill="auto"/>
          </w:tcPr>
          <w:p w14:paraId="59254B9F" w14:textId="31252B01"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SITS-MOST </w:t>
            </w:r>
            <w:r w:rsidRPr="00453623">
              <w:rPr>
                <w:bCs/>
                <w:noProof/>
                <w:color w:val="000000" w:themeColor="text1"/>
                <w:sz w:val="24"/>
                <w:szCs w:val="24"/>
              </w:rPr>
              <w:fldChar w:fldCharType="begin">
                <w:fldData xml:space="preserve">PEVuZE5vdGU+PENpdGU+PEF1dGhvcj5XYWhsZ3JlbjwvQXV0aG9yPjxZZWFyPjIwMDc8L1llYXI+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</w:fldData>
              </w:fldChar>
            </w:r>
            <w:r>
              <w:rPr>
                <w:bCs/>
                <w:noProof/>
                <w:color w:val="000000" w:themeColor="text1"/>
                <w:sz w:val="24"/>
                <w:szCs w:val="24"/>
              </w:rPr>
              <w:instrText xml:space="preserve"> ADDIN EN.CITE </w:instrText>
            </w:r>
            <w:r>
              <w:rPr>
                <w:bCs/>
                <w:noProof/>
                <w:color w:val="000000" w:themeColor="text1"/>
                <w:sz w:val="24"/>
                <w:szCs w:val="24"/>
              </w:rPr>
              <w:fldChar w:fldCharType="begin">
                <w:fldData xml:space="preserve">PEVuZE5vdGU+PENpdGU+PEF1dGhvcj5XYWhsZ3JlbjwvQXV0aG9yPjxZZWFyPjIwMDc8L1llYXI+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</w:fldData>
              </w:fldChar>
            </w:r>
            <w:r>
              <w:rPr>
                <w:bCs/>
                <w:noProof/>
                <w:color w:val="000000" w:themeColor="text1"/>
                <w:sz w:val="24"/>
                <w:szCs w:val="24"/>
              </w:rPr>
              <w:instrText xml:space="preserve"> ADDIN EN.CITE.DATA </w:instrText>
            </w:r>
            <w:r>
              <w:rPr>
                <w:bCs/>
                <w:noProof/>
                <w:color w:val="000000" w:themeColor="text1"/>
                <w:sz w:val="24"/>
                <w:szCs w:val="24"/>
              </w:rPr>
            </w:r>
            <w:r>
              <w:rPr>
                <w:bCs/>
                <w:noProof/>
                <w:color w:val="000000" w:themeColor="text1"/>
                <w:sz w:val="24"/>
                <w:szCs w:val="24"/>
              </w:rPr>
              <w:fldChar w:fldCharType="end"/>
            </w:r>
            <w:r w:rsidRPr="00453623">
              <w:rPr>
                <w:bCs/>
                <w:noProof/>
                <w:color w:val="000000" w:themeColor="text1"/>
                <w:sz w:val="24"/>
                <w:szCs w:val="24"/>
              </w:rPr>
            </w:r>
            <w:r w:rsidRPr="00453623">
              <w:rPr>
                <w:bCs/>
                <w:noProof/>
                <w:color w:val="000000" w:themeColor="text1"/>
                <w:sz w:val="24"/>
                <w:szCs w:val="24"/>
              </w:rPr>
              <w:fldChar w:fldCharType="separate"/>
            </w:r>
            <w:r>
              <w:rPr>
                <w:bCs/>
                <w:noProof/>
                <w:color w:val="000000" w:themeColor="text1"/>
                <w:sz w:val="24"/>
                <w:szCs w:val="24"/>
              </w:rPr>
              <w:t>(14)</w:t>
            </w:r>
            <w:r w:rsidRPr="00453623">
              <w:rPr>
                <w:bCs/>
                <w:noProof/>
                <w:color w:val="000000" w:themeColor="text1"/>
                <w:sz w:val="24"/>
                <w:szCs w:val="24"/>
              </w:rPr>
              <w:fldChar w:fldCharType="end"/>
            </w:r>
          </w:p>
        </w:tc>
        <w:tc>
          <w:tcPr>
            <w:tcW w:w="709" w:type="dxa"/>
            <w:shd w:val="clear" w:color="auto" w:fill="auto"/>
          </w:tcPr>
          <w:p w14:paraId="06D2FDEA" w14:textId="77777777" w:rsidR="00590E29" w:rsidRPr="00453623" w:rsidRDefault="00590E29" w:rsidP="006763A0">
            <w:pPr>
              <w:rPr>
                <w:bCs/>
                <w:color w:val="000000" w:themeColor="text1"/>
              </w:rPr>
            </w:pPr>
            <w:r w:rsidRPr="00453623">
              <w:rPr>
                <w:bCs/>
                <w:color w:val="000000" w:themeColor="text1"/>
              </w:rPr>
              <w:t>2007</w:t>
            </w:r>
          </w:p>
        </w:tc>
        <w:tc>
          <w:tcPr>
            <w:tcW w:w="1418" w:type="dxa"/>
            <w:shd w:val="clear" w:color="auto" w:fill="auto"/>
          </w:tcPr>
          <w:p w14:paraId="6763A3BE" w14:textId="77777777" w:rsidR="00590E29" w:rsidRPr="00453623" w:rsidRDefault="00590E29" w:rsidP="006763A0">
            <w:pPr>
              <w:rPr>
                <w:bCs/>
                <w:color w:val="000000" w:themeColor="text1"/>
              </w:rPr>
            </w:pPr>
            <w:r w:rsidRPr="00453623">
              <w:rPr>
                <w:bCs/>
                <w:color w:val="000000" w:themeColor="text1"/>
              </w:rPr>
              <w:t>International</w:t>
            </w:r>
          </w:p>
        </w:tc>
        <w:tc>
          <w:tcPr>
            <w:tcW w:w="1417" w:type="dxa"/>
            <w:shd w:val="clear" w:color="auto" w:fill="auto"/>
          </w:tcPr>
          <w:p w14:paraId="748D9087"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0.9/180</w:t>
            </w:r>
          </w:p>
        </w:tc>
        <w:tc>
          <w:tcPr>
            <w:tcW w:w="851" w:type="dxa"/>
            <w:shd w:val="clear" w:color="auto" w:fill="auto"/>
          </w:tcPr>
          <w:p w14:paraId="75EE8972"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68</w:t>
            </w:r>
          </w:p>
        </w:tc>
        <w:tc>
          <w:tcPr>
            <w:tcW w:w="850" w:type="dxa"/>
            <w:shd w:val="clear" w:color="auto" w:fill="auto"/>
          </w:tcPr>
          <w:p w14:paraId="5B1BC4BC"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6483</w:t>
            </w:r>
          </w:p>
        </w:tc>
        <w:tc>
          <w:tcPr>
            <w:tcW w:w="992" w:type="dxa"/>
            <w:shd w:val="clear" w:color="auto" w:fill="auto"/>
          </w:tcPr>
          <w:p w14:paraId="535756E8"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12</w:t>
            </w:r>
          </w:p>
        </w:tc>
        <w:tc>
          <w:tcPr>
            <w:tcW w:w="1418" w:type="dxa"/>
            <w:shd w:val="clear" w:color="auto" w:fill="auto"/>
          </w:tcPr>
          <w:p w14:paraId="58ADF0B9"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140</w:t>
            </w:r>
          </w:p>
        </w:tc>
        <w:tc>
          <w:tcPr>
            <w:tcW w:w="1417" w:type="dxa"/>
          </w:tcPr>
          <w:p w14:paraId="23F8DF5F"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1D9E0426" w14:textId="77777777" w:rsidR="00590E29" w:rsidRPr="00453623" w:rsidRDefault="00590E29" w:rsidP="006763A0">
            <w:pPr>
              <w:rPr>
                <w:bCs/>
                <w:color w:val="000000" w:themeColor="text1"/>
              </w:rPr>
            </w:pPr>
            <w:r w:rsidRPr="00453623">
              <w:rPr>
                <w:bCs/>
                <w:color w:val="000000" w:themeColor="text1"/>
              </w:rPr>
              <w:t>54.8</w:t>
            </w:r>
          </w:p>
        </w:tc>
        <w:tc>
          <w:tcPr>
            <w:tcW w:w="1417" w:type="dxa"/>
            <w:shd w:val="clear" w:color="auto" w:fill="auto"/>
          </w:tcPr>
          <w:p w14:paraId="5211E7F7"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13FCD77C"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7.3</w:t>
            </w:r>
          </w:p>
        </w:tc>
        <w:tc>
          <w:tcPr>
            <w:tcW w:w="1134" w:type="dxa"/>
            <w:shd w:val="clear" w:color="auto" w:fill="auto"/>
          </w:tcPr>
          <w:p w14:paraId="65E360F9"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11.3</w:t>
            </w:r>
          </w:p>
        </w:tc>
      </w:tr>
      <w:tr w:rsidR="00590E29" w:rsidRPr="00453623" w14:paraId="04F1F98D" w14:textId="77777777" w:rsidTr="006763A0">
        <w:tc>
          <w:tcPr>
            <w:tcW w:w="1985" w:type="dxa"/>
            <w:shd w:val="clear" w:color="auto" w:fill="auto"/>
          </w:tcPr>
          <w:p w14:paraId="6F778ECD" w14:textId="511C8F3E" w:rsidR="00590E29" w:rsidRPr="00453623" w:rsidRDefault="00590E29" w:rsidP="006763A0">
            <w:pPr>
              <w:rPr>
                <w:bCs/>
                <w:color w:val="000000" w:themeColor="text1"/>
              </w:rPr>
            </w:pPr>
            <w:r w:rsidRPr="00453623">
              <w:rPr>
                <w:bCs/>
                <w:noProof/>
                <w:color w:val="000000" w:themeColor="text1"/>
              </w:rPr>
              <w:lastRenderedPageBreak/>
              <w:t>Sharma SR, et al</w:t>
            </w:r>
            <w:r w:rsidRPr="00453623">
              <w:rPr>
                <w:bCs/>
                <w:color w:val="000000" w:themeColor="text1"/>
              </w:rPr>
              <w:fldChar w:fldCharType="begin"/>
            </w:r>
            <w:r>
              <w:rPr>
                <w:bCs/>
                <w:color w:val="000000" w:themeColor="text1"/>
              </w:rPr>
              <w:instrText xml:space="preserve"> ADDIN EN.CITE &lt;EndNote&gt;&lt;Cite&gt;&lt;Author&gt;Sharma&lt;/Author&gt;&lt;Year&gt;2008&lt;/Year&gt;&lt;RecNum&gt;13&lt;/RecNum&gt;&lt;DisplayText&gt;(15)&lt;/DisplayText&gt;&lt;record&gt;&lt;rec-number&gt;13&lt;/rec-number&gt;&lt;foreign-keys&gt;&lt;key app="EN" db-id="fv5ztrpfn2ez04etrfjpvd2ofdzvevwvapvx" timestamp="1624476349"&gt;13&lt;/key&gt;&lt;/foreign-keys&gt;&lt;ref-type name="Journal Article"&gt;17&lt;/ref-type&gt;&lt;contributors&gt;&lt;authors&gt;&lt;author&gt;Sharma, S. R.&lt;/author&gt;&lt;author&gt;Sharma, N.&lt;/author&gt;&lt;/authors&gt;&lt;/contributors&gt;&lt;auth-address&gt;Department of Neurology, S. R. M. S. Institute of Medical Sciences, Utter Pradesh, India. srmsims_sharma@rediffmail.com&lt;/auth-address&gt;&lt;titles&gt;&lt;title&gt;Hyperacute thrombolysis with recombinant tissue plasminogen activator of acute ischemic stroke: feasibility and effectivity from an Indian perspective&lt;/title&gt;&lt;secondary-title&gt;Ann Indian Acad Neurol&lt;/secondary-title&gt;&lt;/titles&gt;&lt;periodical&gt;&lt;full-title&gt;Ann Indian Acad Neurol&lt;/full-title&gt;&lt;/periodical&gt;&lt;pages&gt;221-4&lt;/pages&gt;&lt;volume&gt;11&lt;/volume&gt;&lt;number&gt;4&lt;/number&gt;&lt;edition&gt;2009/11/07&lt;/edition&gt;&lt;keywords&gt;&lt;keyword&gt;r-tpa&lt;/keyword&gt;&lt;keyword&gt;stroke&lt;/keyword&gt;&lt;keyword&gt;thrombolysis&lt;/keyword&gt;&lt;/keywords&gt;&lt;dates&gt;&lt;year&gt;2008&lt;/year&gt;&lt;pub-dates&gt;&lt;date&gt;Oct&lt;/date&gt;&lt;/pub-dates&gt;&lt;/dates&gt;&lt;isbn&gt;1998-3549 (Electronic)&amp;#xD;0972-2327 (Linking)&lt;/isbn&gt;&lt;accession-num&gt;19893677&lt;/accession-num&gt;&lt;urls&gt;&lt;related-urls&gt;&lt;url&gt;https://www.ncbi.nlm.nih.gov/pubmed/19893677&lt;/url&gt;&lt;/related-urls&gt;&lt;/urls&gt;&lt;custom2&gt;PMC2771988&lt;/custom2&gt;&lt;electronic-resource-num&gt;10.4103/0972-2327.44556&lt;/electronic-resource-num&gt;&lt;/record&gt;&lt;/Cite&gt;&lt;/EndNote&gt;</w:instrText>
            </w:r>
            <w:r w:rsidRPr="00453623">
              <w:rPr>
                <w:bCs/>
                <w:color w:val="000000" w:themeColor="text1"/>
              </w:rPr>
              <w:fldChar w:fldCharType="separate"/>
            </w:r>
            <w:r>
              <w:rPr>
                <w:bCs/>
                <w:noProof/>
                <w:color w:val="000000" w:themeColor="text1"/>
              </w:rPr>
              <w:t>(15)</w:t>
            </w:r>
            <w:r w:rsidRPr="00453623">
              <w:rPr>
                <w:bCs/>
                <w:color w:val="000000" w:themeColor="text1"/>
              </w:rPr>
              <w:fldChar w:fldCharType="end"/>
            </w:r>
          </w:p>
        </w:tc>
        <w:tc>
          <w:tcPr>
            <w:tcW w:w="709" w:type="dxa"/>
            <w:shd w:val="clear" w:color="auto" w:fill="auto"/>
          </w:tcPr>
          <w:p w14:paraId="58AE3652" w14:textId="77777777" w:rsidR="00590E29" w:rsidRPr="00453623" w:rsidRDefault="00590E29" w:rsidP="006763A0">
            <w:pPr>
              <w:rPr>
                <w:bCs/>
                <w:color w:val="000000" w:themeColor="text1"/>
              </w:rPr>
            </w:pPr>
            <w:r w:rsidRPr="00453623">
              <w:rPr>
                <w:bCs/>
                <w:color w:val="000000" w:themeColor="text1"/>
              </w:rPr>
              <w:t>2008</w:t>
            </w:r>
          </w:p>
        </w:tc>
        <w:tc>
          <w:tcPr>
            <w:tcW w:w="1418" w:type="dxa"/>
            <w:shd w:val="clear" w:color="auto" w:fill="auto"/>
          </w:tcPr>
          <w:p w14:paraId="2E66DEB4" w14:textId="77777777" w:rsidR="00590E29" w:rsidRPr="00453623" w:rsidRDefault="00590E29" w:rsidP="006763A0">
            <w:pPr>
              <w:rPr>
                <w:bCs/>
                <w:color w:val="000000" w:themeColor="text1"/>
              </w:rPr>
            </w:pPr>
            <w:r w:rsidRPr="00453623">
              <w:rPr>
                <w:bCs/>
                <w:color w:val="000000" w:themeColor="text1"/>
              </w:rPr>
              <w:t>India</w:t>
            </w:r>
          </w:p>
        </w:tc>
        <w:tc>
          <w:tcPr>
            <w:tcW w:w="1417" w:type="dxa"/>
            <w:shd w:val="clear" w:color="auto" w:fill="auto"/>
          </w:tcPr>
          <w:p w14:paraId="3B7A5CFB" w14:textId="77777777" w:rsidR="00590E29" w:rsidRPr="00453623" w:rsidRDefault="00590E29" w:rsidP="006763A0">
            <w:pPr>
              <w:rPr>
                <w:bCs/>
                <w:color w:val="000000" w:themeColor="text1"/>
              </w:rPr>
            </w:pPr>
            <w:r w:rsidRPr="00453623">
              <w:rPr>
                <w:bCs/>
                <w:color w:val="000000" w:themeColor="text1"/>
              </w:rPr>
              <w:t>0.9/270</w:t>
            </w:r>
          </w:p>
        </w:tc>
        <w:tc>
          <w:tcPr>
            <w:tcW w:w="851" w:type="dxa"/>
            <w:shd w:val="clear" w:color="auto" w:fill="auto"/>
          </w:tcPr>
          <w:p w14:paraId="604DEEDC" w14:textId="77777777" w:rsidR="00590E29" w:rsidRPr="00453623" w:rsidRDefault="00590E29" w:rsidP="006763A0">
            <w:pPr>
              <w:rPr>
                <w:bCs/>
                <w:color w:val="000000" w:themeColor="text1"/>
              </w:rPr>
            </w:pPr>
            <w:r w:rsidRPr="00453623">
              <w:rPr>
                <w:bCs/>
                <w:color w:val="000000" w:themeColor="text1"/>
              </w:rPr>
              <w:t>66</w:t>
            </w:r>
          </w:p>
        </w:tc>
        <w:tc>
          <w:tcPr>
            <w:tcW w:w="850" w:type="dxa"/>
            <w:shd w:val="clear" w:color="auto" w:fill="auto"/>
          </w:tcPr>
          <w:p w14:paraId="28D15A6B" w14:textId="77777777" w:rsidR="00590E29" w:rsidRPr="00453623" w:rsidRDefault="00590E29" w:rsidP="006763A0">
            <w:pPr>
              <w:rPr>
                <w:bCs/>
                <w:color w:val="000000" w:themeColor="text1"/>
              </w:rPr>
            </w:pPr>
            <w:r w:rsidRPr="00453623">
              <w:rPr>
                <w:bCs/>
                <w:color w:val="000000" w:themeColor="text1"/>
              </w:rPr>
              <w:t>32</w:t>
            </w:r>
          </w:p>
        </w:tc>
        <w:tc>
          <w:tcPr>
            <w:tcW w:w="992" w:type="dxa"/>
            <w:shd w:val="clear" w:color="auto" w:fill="auto"/>
          </w:tcPr>
          <w:p w14:paraId="02869550" w14:textId="77777777" w:rsidR="00590E29" w:rsidRPr="00453623" w:rsidRDefault="00590E29" w:rsidP="006763A0">
            <w:pPr>
              <w:rPr>
                <w:bCs/>
                <w:color w:val="000000" w:themeColor="text1"/>
              </w:rPr>
            </w:pPr>
            <w:r w:rsidRPr="00453623">
              <w:rPr>
                <w:bCs/>
                <w:color w:val="000000" w:themeColor="text1"/>
                <w:shd w:val="clear" w:color="auto" w:fill="FFFFFF"/>
              </w:rPr>
              <w:t>15.5 ± 2</w:t>
            </w:r>
          </w:p>
          <w:p w14:paraId="001ADAC2" w14:textId="77777777" w:rsidR="00590E29" w:rsidRPr="00453623" w:rsidRDefault="00590E29" w:rsidP="006763A0">
            <w:pPr>
              <w:rPr>
                <w:bCs/>
                <w:color w:val="000000" w:themeColor="text1"/>
              </w:rPr>
            </w:pPr>
          </w:p>
        </w:tc>
        <w:tc>
          <w:tcPr>
            <w:tcW w:w="1418" w:type="dxa"/>
            <w:shd w:val="clear" w:color="auto" w:fill="auto"/>
          </w:tcPr>
          <w:p w14:paraId="2146FCE7" w14:textId="77777777" w:rsidR="00590E29" w:rsidRPr="00453623" w:rsidRDefault="00590E29" w:rsidP="006763A0">
            <w:pPr>
              <w:rPr>
                <w:bCs/>
                <w:color w:val="000000" w:themeColor="text1"/>
              </w:rPr>
            </w:pPr>
            <w:r w:rsidRPr="00453623">
              <w:rPr>
                <w:bCs/>
                <w:color w:val="000000" w:themeColor="text1"/>
              </w:rPr>
              <w:t>150</w:t>
            </w:r>
          </w:p>
        </w:tc>
        <w:tc>
          <w:tcPr>
            <w:tcW w:w="1417" w:type="dxa"/>
          </w:tcPr>
          <w:p w14:paraId="3B60EBC6"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1041EDEA" w14:textId="77777777" w:rsidR="00590E29" w:rsidRPr="00453623" w:rsidRDefault="00590E29" w:rsidP="006763A0">
            <w:pPr>
              <w:rPr>
                <w:bCs/>
                <w:color w:val="000000" w:themeColor="text1"/>
              </w:rPr>
            </w:pPr>
            <w:r w:rsidRPr="00453623">
              <w:rPr>
                <w:bCs/>
                <w:color w:val="000000" w:themeColor="text1"/>
              </w:rPr>
              <w:t>NA</w:t>
            </w:r>
          </w:p>
        </w:tc>
        <w:tc>
          <w:tcPr>
            <w:tcW w:w="1417" w:type="dxa"/>
            <w:shd w:val="clear" w:color="auto" w:fill="auto"/>
          </w:tcPr>
          <w:p w14:paraId="4C50DB76"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55001336" w14:textId="77777777" w:rsidR="00590E29" w:rsidRPr="00453623" w:rsidRDefault="00590E29" w:rsidP="006763A0">
            <w:pPr>
              <w:rPr>
                <w:bCs/>
                <w:color w:val="000000" w:themeColor="text1"/>
              </w:rPr>
            </w:pPr>
            <w:r w:rsidRPr="00453623">
              <w:rPr>
                <w:bCs/>
                <w:color w:val="000000" w:themeColor="text1"/>
              </w:rPr>
              <w:t>0</w:t>
            </w:r>
          </w:p>
        </w:tc>
        <w:tc>
          <w:tcPr>
            <w:tcW w:w="1134" w:type="dxa"/>
            <w:shd w:val="clear" w:color="auto" w:fill="auto"/>
          </w:tcPr>
          <w:p w14:paraId="7EEDD42F" w14:textId="77777777" w:rsidR="00590E29" w:rsidRPr="00453623" w:rsidRDefault="00590E29" w:rsidP="006763A0">
            <w:pPr>
              <w:rPr>
                <w:bCs/>
                <w:color w:val="000000" w:themeColor="text1"/>
              </w:rPr>
            </w:pPr>
            <w:r w:rsidRPr="00453623">
              <w:rPr>
                <w:bCs/>
                <w:color w:val="000000" w:themeColor="text1"/>
              </w:rPr>
              <w:t>3.1</w:t>
            </w:r>
          </w:p>
        </w:tc>
      </w:tr>
      <w:tr w:rsidR="00590E29" w:rsidRPr="00453623" w14:paraId="66D37AC2" w14:textId="77777777" w:rsidTr="006763A0">
        <w:tc>
          <w:tcPr>
            <w:tcW w:w="1985" w:type="dxa"/>
            <w:shd w:val="clear" w:color="auto" w:fill="auto"/>
          </w:tcPr>
          <w:p w14:paraId="51FF4E0B" w14:textId="042EEFD6" w:rsidR="00590E29" w:rsidRPr="00453623" w:rsidRDefault="00590E29" w:rsidP="006763A0">
            <w:pPr>
              <w:rPr>
                <w:bCs/>
                <w:color w:val="000000" w:themeColor="text1"/>
              </w:rPr>
            </w:pPr>
            <w:r w:rsidRPr="00453623">
              <w:rPr>
                <w:bCs/>
                <w:noProof/>
                <w:color w:val="000000" w:themeColor="text1"/>
              </w:rPr>
              <w:t xml:space="preserve">Hsu </w:t>
            </w:r>
            <w:proofErr w:type="gramStart"/>
            <w:r w:rsidRPr="00453623">
              <w:rPr>
                <w:bCs/>
                <w:noProof/>
                <w:color w:val="000000" w:themeColor="text1"/>
              </w:rPr>
              <w:t>YC</w:t>
            </w:r>
            <w:r w:rsidRPr="00453623">
              <w:rPr>
                <w:bCs/>
                <w:color w:val="000000" w:themeColor="text1"/>
              </w:rPr>
              <w:t xml:space="preserve">  et</w:t>
            </w:r>
            <w:proofErr w:type="gramEnd"/>
            <w:r w:rsidRPr="00453623">
              <w:rPr>
                <w:bCs/>
                <w:color w:val="000000" w:themeColor="text1"/>
              </w:rPr>
              <w:t xml:space="preserve"> al</w:t>
            </w:r>
            <w:r w:rsidRPr="00453623">
              <w:rPr>
                <w:bCs/>
                <w:color w:val="000000" w:themeColor="text1"/>
              </w:rPr>
              <w:fldChar w:fldCharType="begin">
                <w:fldData xml:space="preserve">PEVuZE5vdGU+PENpdGU+PEF1dGhvcj5Ic3U8L0F1dGhvcj48WWVhcj4yMDA5PC9ZZWFyPjxSZWNO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</w:fldData>
              </w:fldChar>
            </w:r>
            <w:r>
              <w:rPr>
                <w:bCs/>
                <w:color w:val="000000" w:themeColor="text1"/>
              </w:rPr>
              <w:instrText xml:space="preserve"> ADDIN EN.CITE </w:instrText>
            </w:r>
            <w:r>
              <w:rPr>
                <w:bCs/>
                <w:color w:val="000000" w:themeColor="text1"/>
              </w:rPr>
              <w:fldChar w:fldCharType="begin">
                <w:fldData xml:space="preserve">PEVuZE5vdGU+PENpdGU+PEF1dGhvcj5Ic3U8L0F1dGhvcj48WWVhcj4yMDA5PC9ZZWFyPjxSZWNO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(16)</w:t>
            </w:r>
            <w:r w:rsidRPr="00453623">
              <w:rPr>
                <w:bCs/>
                <w:color w:val="000000" w:themeColor="text1"/>
              </w:rPr>
              <w:fldChar w:fldCharType="end"/>
            </w:r>
          </w:p>
        </w:tc>
        <w:tc>
          <w:tcPr>
            <w:tcW w:w="709" w:type="dxa"/>
            <w:shd w:val="clear" w:color="auto" w:fill="auto"/>
          </w:tcPr>
          <w:p w14:paraId="4A61E233" w14:textId="77777777" w:rsidR="00590E29" w:rsidRPr="00453623" w:rsidRDefault="00590E29" w:rsidP="006763A0">
            <w:pPr>
              <w:rPr>
                <w:bCs/>
                <w:color w:val="000000" w:themeColor="text1"/>
              </w:rPr>
            </w:pPr>
            <w:r w:rsidRPr="00453623">
              <w:rPr>
                <w:bCs/>
                <w:color w:val="000000" w:themeColor="text1"/>
              </w:rPr>
              <w:t>2009</w:t>
            </w:r>
          </w:p>
        </w:tc>
        <w:tc>
          <w:tcPr>
            <w:tcW w:w="1418" w:type="dxa"/>
            <w:shd w:val="clear" w:color="auto" w:fill="auto"/>
          </w:tcPr>
          <w:p w14:paraId="282F8F14" w14:textId="77777777" w:rsidR="00590E29" w:rsidRPr="00453623" w:rsidRDefault="00590E29" w:rsidP="006763A0">
            <w:pPr>
              <w:rPr>
                <w:bCs/>
                <w:color w:val="000000" w:themeColor="text1"/>
              </w:rPr>
            </w:pPr>
            <w:r w:rsidRPr="00453623">
              <w:rPr>
                <w:bCs/>
                <w:color w:val="000000" w:themeColor="text1"/>
              </w:rPr>
              <w:t>Taiwan</w:t>
            </w:r>
          </w:p>
        </w:tc>
        <w:tc>
          <w:tcPr>
            <w:tcW w:w="1417" w:type="dxa"/>
            <w:shd w:val="clear" w:color="auto" w:fill="auto"/>
          </w:tcPr>
          <w:p w14:paraId="4390AFDB" w14:textId="77777777" w:rsidR="00590E29" w:rsidRPr="00453623" w:rsidRDefault="00590E29" w:rsidP="006763A0">
            <w:pPr>
              <w:rPr>
                <w:bCs/>
                <w:color w:val="000000" w:themeColor="text1"/>
              </w:rPr>
            </w:pPr>
            <w:r w:rsidRPr="00453623">
              <w:rPr>
                <w:bCs/>
                <w:color w:val="000000" w:themeColor="text1"/>
              </w:rPr>
              <w:t>0.9/270</w:t>
            </w:r>
          </w:p>
        </w:tc>
        <w:tc>
          <w:tcPr>
            <w:tcW w:w="851" w:type="dxa"/>
            <w:shd w:val="clear" w:color="auto" w:fill="auto"/>
          </w:tcPr>
          <w:p w14:paraId="20B74A3D" w14:textId="77777777" w:rsidR="00590E29" w:rsidRPr="00453623" w:rsidRDefault="00590E29" w:rsidP="006763A0">
            <w:pPr>
              <w:rPr>
                <w:bCs/>
                <w:color w:val="000000" w:themeColor="text1"/>
              </w:rPr>
            </w:pPr>
            <w:r w:rsidRPr="00453623">
              <w:rPr>
                <w:bCs/>
                <w:color w:val="000000" w:themeColor="text1"/>
                <w:shd w:val="clear" w:color="auto" w:fill="FFFFFF"/>
              </w:rPr>
              <w:t>63</w:t>
            </w:r>
          </w:p>
          <w:p w14:paraId="32A7CC4B" w14:textId="77777777" w:rsidR="00590E29" w:rsidRPr="00453623" w:rsidRDefault="00590E29" w:rsidP="006763A0">
            <w:pPr>
              <w:rPr>
                <w:bCs/>
                <w:color w:val="000000" w:themeColor="text1"/>
              </w:rPr>
            </w:pPr>
          </w:p>
        </w:tc>
        <w:tc>
          <w:tcPr>
            <w:tcW w:w="850" w:type="dxa"/>
            <w:shd w:val="clear" w:color="auto" w:fill="auto"/>
          </w:tcPr>
          <w:p w14:paraId="6A5533AF" w14:textId="77777777" w:rsidR="00590E29" w:rsidRPr="00453623" w:rsidRDefault="00590E29" w:rsidP="006763A0">
            <w:pPr>
              <w:rPr>
                <w:bCs/>
                <w:color w:val="000000" w:themeColor="text1"/>
              </w:rPr>
            </w:pPr>
            <w:r w:rsidRPr="00453623">
              <w:rPr>
                <w:bCs/>
                <w:color w:val="000000" w:themeColor="text1"/>
                <w:shd w:val="clear" w:color="auto" w:fill="FFFFFF"/>
              </w:rPr>
              <w:t>43</w:t>
            </w:r>
          </w:p>
          <w:p w14:paraId="61ACA3A1" w14:textId="77777777" w:rsidR="00590E29" w:rsidRPr="00453623" w:rsidRDefault="00590E29" w:rsidP="006763A0">
            <w:pPr>
              <w:rPr>
                <w:bCs/>
                <w:color w:val="000000" w:themeColor="text1"/>
              </w:rPr>
            </w:pPr>
          </w:p>
        </w:tc>
        <w:tc>
          <w:tcPr>
            <w:tcW w:w="992" w:type="dxa"/>
            <w:shd w:val="clear" w:color="auto" w:fill="auto"/>
          </w:tcPr>
          <w:p w14:paraId="370E3646" w14:textId="77777777" w:rsidR="00590E29" w:rsidRPr="00453623" w:rsidRDefault="00590E29" w:rsidP="006763A0">
            <w:pPr>
              <w:rPr>
                <w:bCs/>
                <w:color w:val="000000" w:themeColor="text1"/>
              </w:rPr>
            </w:pPr>
            <w:r w:rsidRPr="00453623">
              <w:rPr>
                <w:bCs/>
                <w:color w:val="000000" w:themeColor="text1"/>
                <w:shd w:val="clear" w:color="auto" w:fill="FFFFFF"/>
              </w:rPr>
              <w:t>18</w:t>
            </w:r>
          </w:p>
          <w:p w14:paraId="3744ECA7" w14:textId="77777777" w:rsidR="00590E29" w:rsidRPr="00453623" w:rsidRDefault="00590E29" w:rsidP="006763A0">
            <w:pPr>
              <w:rPr>
                <w:bCs/>
                <w:color w:val="000000" w:themeColor="text1"/>
              </w:rPr>
            </w:pPr>
          </w:p>
        </w:tc>
        <w:tc>
          <w:tcPr>
            <w:tcW w:w="1418" w:type="dxa"/>
            <w:shd w:val="clear" w:color="auto" w:fill="auto"/>
          </w:tcPr>
          <w:p w14:paraId="6A37989C" w14:textId="77777777" w:rsidR="00590E29" w:rsidRPr="00453623" w:rsidRDefault="00590E29" w:rsidP="006763A0">
            <w:pPr>
              <w:rPr>
                <w:bCs/>
                <w:color w:val="000000" w:themeColor="text1"/>
              </w:rPr>
            </w:pPr>
            <w:r w:rsidRPr="00453623">
              <w:rPr>
                <w:bCs/>
                <w:color w:val="000000" w:themeColor="text1"/>
                <w:shd w:val="clear" w:color="auto" w:fill="FFFFFF"/>
              </w:rPr>
              <w:t>134</w:t>
            </w:r>
          </w:p>
          <w:p w14:paraId="71E67F9F" w14:textId="77777777" w:rsidR="00590E29" w:rsidRPr="00453623" w:rsidRDefault="00590E29" w:rsidP="006763A0">
            <w:pPr>
              <w:rPr>
                <w:bCs/>
                <w:color w:val="000000" w:themeColor="text1"/>
              </w:rPr>
            </w:pPr>
          </w:p>
        </w:tc>
        <w:tc>
          <w:tcPr>
            <w:tcW w:w="1417" w:type="dxa"/>
          </w:tcPr>
          <w:p w14:paraId="32BAE6A1"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472E8FAC" w14:textId="77777777" w:rsidR="00590E29" w:rsidRPr="00453623" w:rsidRDefault="00590E29" w:rsidP="006763A0">
            <w:pPr>
              <w:rPr>
                <w:bCs/>
                <w:color w:val="000000" w:themeColor="text1"/>
              </w:rPr>
            </w:pPr>
            <w:r w:rsidRPr="00453623">
              <w:rPr>
                <w:bCs/>
                <w:color w:val="000000" w:themeColor="text1"/>
              </w:rPr>
              <w:t>33</w:t>
            </w:r>
          </w:p>
        </w:tc>
        <w:tc>
          <w:tcPr>
            <w:tcW w:w="1417" w:type="dxa"/>
            <w:shd w:val="clear" w:color="auto" w:fill="auto"/>
          </w:tcPr>
          <w:p w14:paraId="604A8383" w14:textId="77777777" w:rsidR="00590E29" w:rsidRPr="00453623" w:rsidRDefault="00590E29" w:rsidP="006763A0">
            <w:pPr>
              <w:rPr>
                <w:bCs/>
                <w:color w:val="000000" w:themeColor="text1"/>
              </w:rPr>
            </w:pPr>
            <w:r w:rsidRPr="00453623">
              <w:rPr>
                <w:bCs/>
                <w:color w:val="000000" w:themeColor="text1"/>
              </w:rPr>
              <w:t>NA</w:t>
            </w:r>
          </w:p>
          <w:p w14:paraId="25A4241D" w14:textId="77777777" w:rsidR="00590E29" w:rsidRPr="00453623" w:rsidRDefault="00590E29" w:rsidP="006763A0">
            <w:pPr>
              <w:rPr>
                <w:bCs/>
                <w:color w:val="000000" w:themeColor="text1"/>
              </w:rPr>
            </w:pPr>
          </w:p>
        </w:tc>
        <w:tc>
          <w:tcPr>
            <w:tcW w:w="851" w:type="dxa"/>
            <w:shd w:val="clear" w:color="auto" w:fill="auto"/>
          </w:tcPr>
          <w:p w14:paraId="250A391D" w14:textId="77777777" w:rsidR="00590E29" w:rsidRPr="00453623" w:rsidRDefault="00590E29" w:rsidP="006763A0">
            <w:pPr>
              <w:rPr>
                <w:bCs/>
                <w:color w:val="000000" w:themeColor="text1"/>
              </w:rPr>
            </w:pPr>
            <w:r w:rsidRPr="00453623">
              <w:rPr>
                <w:bCs/>
                <w:color w:val="000000" w:themeColor="text1"/>
                <w:shd w:val="clear" w:color="auto" w:fill="FFFFFF"/>
              </w:rPr>
              <w:t>4.7</w:t>
            </w:r>
          </w:p>
          <w:p w14:paraId="143DD971" w14:textId="77777777" w:rsidR="00590E29" w:rsidRPr="00453623" w:rsidRDefault="00590E29" w:rsidP="006763A0">
            <w:pPr>
              <w:rPr>
                <w:bCs/>
                <w:color w:val="000000" w:themeColor="text1"/>
              </w:rPr>
            </w:pPr>
          </w:p>
        </w:tc>
        <w:tc>
          <w:tcPr>
            <w:tcW w:w="1134" w:type="dxa"/>
            <w:shd w:val="clear" w:color="auto" w:fill="auto"/>
          </w:tcPr>
          <w:p w14:paraId="23CB779A" w14:textId="77777777" w:rsidR="00590E29" w:rsidRPr="00453623" w:rsidRDefault="00590E29" w:rsidP="006763A0">
            <w:pPr>
              <w:rPr>
                <w:bCs/>
                <w:color w:val="000000" w:themeColor="text1"/>
              </w:rPr>
            </w:pPr>
            <w:r w:rsidRPr="00453623">
              <w:rPr>
                <w:bCs/>
                <w:color w:val="000000" w:themeColor="text1"/>
                <w:shd w:val="clear" w:color="auto" w:fill="FFFFFF"/>
              </w:rPr>
              <w:t>9.3</w:t>
            </w:r>
          </w:p>
          <w:p w14:paraId="4FB82796" w14:textId="77777777" w:rsidR="00590E29" w:rsidRPr="00453623" w:rsidRDefault="00590E29" w:rsidP="006763A0">
            <w:pPr>
              <w:rPr>
                <w:bCs/>
                <w:color w:val="000000" w:themeColor="text1"/>
              </w:rPr>
            </w:pPr>
          </w:p>
        </w:tc>
      </w:tr>
      <w:tr w:rsidR="00590E29" w:rsidRPr="00453623" w14:paraId="77B456CC" w14:textId="77777777" w:rsidTr="006763A0">
        <w:tc>
          <w:tcPr>
            <w:tcW w:w="1985" w:type="dxa"/>
            <w:shd w:val="clear" w:color="auto" w:fill="auto"/>
          </w:tcPr>
          <w:p w14:paraId="5A195970" w14:textId="3A015625" w:rsidR="00590E29" w:rsidRPr="00453623" w:rsidRDefault="00590E29" w:rsidP="006763A0">
            <w:pPr>
              <w:rPr>
                <w:bCs/>
                <w:color w:val="000000" w:themeColor="text1"/>
              </w:rPr>
            </w:pPr>
            <w:r w:rsidRPr="00453623">
              <w:rPr>
                <w:bCs/>
                <w:noProof/>
                <w:color w:val="000000" w:themeColor="text1"/>
              </w:rPr>
              <w:t>Toyoda K et al</w:t>
            </w:r>
            <w:r w:rsidRPr="00453623">
              <w:rPr>
                <w:bCs/>
                <w:color w:val="000000" w:themeColor="text1"/>
              </w:rPr>
              <w:fldChar w:fldCharType="begin">
                <w:fldData xml:space="preserve">PEVuZE5vdGU+PENpdGU+PEF1dGhvcj5Ub3lvZGE8L0F1dGhvcj48WWVhcj4yMDA5PC9ZZWFyPjxS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</w:fldData>
              </w:fldChar>
            </w:r>
            <w:r>
              <w:rPr>
                <w:bCs/>
                <w:color w:val="000000" w:themeColor="text1"/>
              </w:rPr>
              <w:instrText xml:space="preserve"> ADDIN EN.CITE </w:instrText>
            </w:r>
            <w:r>
              <w:rPr>
                <w:bCs/>
                <w:color w:val="000000" w:themeColor="text1"/>
              </w:rPr>
              <w:fldChar w:fldCharType="begin">
                <w:fldData xml:space="preserve">PEVuZE5vdGU+PENpdGU+PEF1dGhvcj5Ub3lvZGE8L0F1dGhvcj48WWVhcj4yMDA5PC9ZZWFyPjxS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(17)</w:t>
            </w:r>
            <w:r w:rsidRPr="00453623">
              <w:rPr>
                <w:bCs/>
                <w:color w:val="000000" w:themeColor="text1"/>
              </w:rPr>
              <w:fldChar w:fldCharType="end"/>
            </w:r>
          </w:p>
        </w:tc>
        <w:tc>
          <w:tcPr>
            <w:tcW w:w="709" w:type="dxa"/>
            <w:shd w:val="clear" w:color="auto" w:fill="auto"/>
          </w:tcPr>
          <w:p w14:paraId="19890C49" w14:textId="77777777" w:rsidR="00590E29" w:rsidRPr="00453623" w:rsidRDefault="00590E29" w:rsidP="006763A0">
            <w:pPr>
              <w:rPr>
                <w:bCs/>
                <w:color w:val="000000" w:themeColor="text1"/>
              </w:rPr>
            </w:pPr>
            <w:r w:rsidRPr="00453623">
              <w:rPr>
                <w:bCs/>
                <w:color w:val="000000" w:themeColor="text1"/>
              </w:rPr>
              <w:t>2009</w:t>
            </w:r>
          </w:p>
        </w:tc>
        <w:tc>
          <w:tcPr>
            <w:tcW w:w="1418" w:type="dxa"/>
            <w:shd w:val="clear" w:color="auto" w:fill="auto"/>
          </w:tcPr>
          <w:p w14:paraId="39A903E4" w14:textId="77777777" w:rsidR="00590E29" w:rsidRPr="00453623" w:rsidRDefault="00590E29" w:rsidP="006763A0">
            <w:pPr>
              <w:rPr>
                <w:bCs/>
                <w:color w:val="000000" w:themeColor="text1"/>
              </w:rPr>
            </w:pPr>
            <w:r w:rsidRPr="00453623">
              <w:rPr>
                <w:bCs/>
                <w:color w:val="000000" w:themeColor="text1"/>
              </w:rPr>
              <w:t>Japan</w:t>
            </w:r>
          </w:p>
        </w:tc>
        <w:tc>
          <w:tcPr>
            <w:tcW w:w="1417" w:type="dxa"/>
            <w:shd w:val="clear" w:color="auto" w:fill="auto"/>
          </w:tcPr>
          <w:p w14:paraId="24072496" w14:textId="77777777" w:rsidR="00590E29" w:rsidRPr="00453623" w:rsidRDefault="00590E29" w:rsidP="006763A0">
            <w:pPr>
              <w:rPr>
                <w:bCs/>
                <w:color w:val="000000" w:themeColor="text1"/>
              </w:rPr>
            </w:pPr>
            <w:r w:rsidRPr="00453623">
              <w:rPr>
                <w:bCs/>
                <w:color w:val="000000" w:themeColor="text1"/>
              </w:rPr>
              <w:t>0.6/180</w:t>
            </w:r>
          </w:p>
        </w:tc>
        <w:tc>
          <w:tcPr>
            <w:tcW w:w="851" w:type="dxa"/>
            <w:shd w:val="clear" w:color="auto" w:fill="auto"/>
          </w:tcPr>
          <w:p w14:paraId="41135167" w14:textId="77777777" w:rsidR="00590E29" w:rsidRPr="00453623" w:rsidRDefault="00590E29" w:rsidP="006763A0">
            <w:pPr>
              <w:rPr>
                <w:bCs/>
                <w:color w:val="000000" w:themeColor="text1"/>
              </w:rPr>
            </w:pPr>
            <w:r w:rsidRPr="00453623">
              <w:rPr>
                <w:bCs/>
                <w:color w:val="000000" w:themeColor="text1"/>
              </w:rPr>
              <w:t>72±12</w:t>
            </w:r>
          </w:p>
        </w:tc>
        <w:tc>
          <w:tcPr>
            <w:tcW w:w="850" w:type="dxa"/>
            <w:shd w:val="clear" w:color="auto" w:fill="auto"/>
          </w:tcPr>
          <w:p w14:paraId="1D26BE20" w14:textId="77777777" w:rsidR="00590E29" w:rsidRPr="00453623" w:rsidRDefault="00590E29" w:rsidP="006763A0">
            <w:pPr>
              <w:rPr>
                <w:bCs/>
                <w:color w:val="000000" w:themeColor="text1"/>
              </w:rPr>
            </w:pPr>
            <w:r w:rsidRPr="00453623">
              <w:rPr>
                <w:bCs/>
                <w:color w:val="000000" w:themeColor="text1"/>
              </w:rPr>
              <w:t>600</w:t>
            </w:r>
          </w:p>
        </w:tc>
        <w:tc>
          <w:tcPr>
            <w:tcW w:w="992" w:type="dxa"/>
            <w:shd w:val="clear" w:color="auto" w:fill="auto"/>
          </w:tcPr>
          <w:p w14:paraId="7258A611" w14:textId="77777777" w:rsidR="00590E29" w:rsidRPr="00453623" w:rsidRDefault="00590E29" w:rsidP="006763A0">
            <w:pPr>
              <w:rPr>
                <w:bCs/>
                <w:color w:val="000000" w:themeColor="text1"/>
              </w:rPr>
            </w:pPr>
            <w:r w:rsidRPr="00453623">
              <w:rPr>
                <w:bCs/>
                <w:color w:val="000000" w:themeColor="text1"/>
                <w:shd w:val="clear" w:color="auto" w:fill="F1F1F1"/>
              </w:rPr>
              <w:t>13 (7.3–19)</w:t>
            </w:r>
          </w:p>
          <w:p w14:paraId="4DE7CF37" w14:textId="77777777" w:rsidR="00590E29" w:rsidRPr="00453623" w:rsidRDefault="00590E29" w:rsidP="006763A0">
            <w:pPr>
              <w:rPr>
                <w:bCs/>
                <w:color w:val="000000" w:themeColor="text1"/>
              </w:rPr>
            </w:pPr>
          </w:p>
        </w:tc>
        <w:tc>
          <w:tcPr>
            <w:tcW w:w="1418" w:type="dxa"/>
            <w:shd w:val="clear" w:color="auto" w:fill="auto"/>
          </w:tcPr>
          <w:p w14:paraId="51054054" w14:textId="77777777" w:rsidR="00590E29" w:rsidRPr="00453623" w:rsidRDefault="00590E29" w:rsidP="006763A0">
            <w:pPr>
              <w:rPr>
                <w:bCs/>
                <w:color w:val="000000" w:themeColor="text1"/>
              </w:rPr>
            </w:pPr>
            <w:r w:rsidRPr="00453623">
              <w:rPr>
                <w:bCs/>
                <w:color w:val="000000" w:themeColor="text1"/>
              </w:rPr>
              <w:t>145</w:t>
            </w:r>
          </w:p>
        </w:tc>
        <w:tc>
          <w:tcPr>
            <w:tcW w:w="1417" w:type="dxa"/>
          </w:tcPr>
          <w:p w14:paraId="5181BE11"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79656D10" w14:textId="77777777" w:rsidR="00590E29" w:rsidRPr="00453623" w:rsidRDefault="00590E29" w:rsidP="006763A0">
            <w:pPr>
              <w:rPr>
                <w:bCs/>
                <w:color w:val="000000" w:themeColor="text1"/>
              </w:rPr>
            </w:pPr>
            <w:r w:rsidRPr="00453623">
              <w:rPr>
                <w:bCs/>
                <w:color w:val="000000" w:themeColor="text1"/>
              </w:rPr>
              <w:t>33.2</w:t>
            </w:r>
          </w:p>
        </w:tc>
        <w:tc>
          <w:tcPr>
            <w:tcW w:w="1417" w:type="dxa"/>
            <w:shd w:val="clear" w:color="auto" w:fill="auto"/>
          </w:tcPr>
          <w:p w14:paraId="4315E551"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3A0B1A7C" w14:textId="77777777" w:rsidR="00590E29" w:rsidRPr="00453623" w:rsidRDefault="00590E29" w:rsidP="006763A0">
            <w:pPr>
              <w:rPr>
                <w:bCs/>
                <w:color w:val="000000" w:themeColor="text1"/>
              </w:rPr>
            </w:pPr>
            <w:r w:rsidRPr="00453623">
              <w:rPr>
                <w:bCs/>
                <w:color w:val="000000" w:themeColor="text1"/>
                <w:shd w:val="clear" w:color="auto" w:fill="FFFFFF"/>
              </w:rPr>
              <w:t>3.8</w:t>
            </w:r>
          </w:p>
          <w:p w14:paraId="5703DA84" w14:textId="77777777" w:rsidR="00590E29" w:rsidRPr="00453623" w:rsidRDefault="00590E29" w:rsidP="006763A0">
            <w:pPr>
              <w:rPr>
                <w:bCs/>
                <w:color w:val="000000" w:themeColor="text1"/>
              </w:rPr>
            </w:pPr>
          </w:p>
        </w:tc>
        <w:tc>
          <w:tcPr>
            <w:tcW w:w="1134" w:type="dxa"/>
            <w:shd w:val="clear" w:color="auto" w:fill="auto"/>
          </w:tcPr>
          <w:p w14:paraId="49E2E121" w14:textId="77777777" w:rsidR="00590E29" w:rsidRPr="00453623" w:rsidRDefault="00590E29" w:rsidP="006763A0">
            <w:pPr>
              <w:rPr>
                <w:bCs/>
                <w:color w:val="000000" w:themeColor="text1"/>
              </w:rPr>
            </w:pPr>
            <w:r w:rsidRPr="00453623">
              <w:rPr>
                <w:bCs/>
                <w:color w:val="000000" w:themeColor="text1"/>
                <w:shd w:val="clear" w:color="auto" w:fill="FFFFFF"/>
              </w:rPr>
              <w:t>7.2</w:t>
            </w:r>
          </w:p>
          <w:p w14:paraId="1FE38D66" w14:textId="77777777" w:rsidR="00590E29" w:rsidRPr="00453623" w:rsidRDefault="00590E29" w:rsidP="006763A0">
            <w:pPr>
              <w:rPr>
                <w:bCs/>
                <w:color w:val="000000" w:themeColor="text1"/>
              </w:rPr>
            </w:pPr>
          </w:p>
        </w:tc>
      </w:tr>
      <w:tr w:rsidR="00590E29" w:rsidRPr="00453623" w14:paraId="603AD56C" w14:textId="77777777" w:rsidTr="006763A0">
        <w:trPr>
          <w:trHeight w:val="416"/>
        </w:trPr>
        <w:tc>
          <w:tcPr>
            <w:tcW w:w="1985" w:type="dxa"/>
            <w:shd w:val="clear" w:color="auto" w:fill="auto"/>
          </w:tcPr>
          <w:p w14:paraId="5C72BAA8" w14:textId="1DB98EB7" w:rsidR="00590E29" w:rsidRPr="00453623" w:rsidRDefault="00590E29" w:rsidP="006763A0">
            <w:pPr>
              <w:rPr>
                <w:bCs/>
                <w:color w:val="000000" w:themeColor="text1"/>
              </w:rPr>
            </w:pPr>
            <w:r w:rsidRPr="00453623">
              <w:rPr>
                <w:bCs/>
                <w:noProof/>
                <w:color w:val="000000" w:themeColor="text1"/>
              </w:rPr>
              <w:t>Wasay</w:t>
            </w:r>
            <w:r w:rsidRPr="00453623">
              <w:rPr>
                <w:bCs/>
                <w:color w:val="000000" w:themeColor="text1"/>
              </w:rPr>
              <w:t xml:space="preserve"> </w:t>
            </w:r>
            <w:r w:rsidRPr="00453623">
              <w:rPr>
                <w:bCs/>
                <w:color w:val="000000" w:themeColor="text1"/>
              </w:rPr>
              <w:fldChar w:fldCharType="begin"/>
            </w:r>
            <w:r>
              <w:rPr>
                <w:bCs/>
                <w:color w:val="000000" w:themeColor="text1"/>
              </w:rPr>
              <w:instrText xml:space="preserve"> ADDIN EN.CITE &lt;EndNote&gt;&lt;Cite&gt;&lt;Author&gt;Wasay&lt;/Author&gt;&lt;Year&gt;2010&lt;/Year&gt;&lt;RecNum&gt;15&lt;/RecNum&gt;&lt;DisplayText&gt;(18)&lt;/DisplayText&gt;&lt;record&gt;&lt;rec-number&gt;15&lt;/rec-number&gt;&lt;foreign-keys&gt;&lt;key app="EN" db-id="fv5ztrpfn2ez04etrfjpvd2ofdzvevwvapvx" timestamp="1624486537"&gt;15&lt;/key&gt;&lt;/foreign-keys&gt;&lt;ref-type name="Journal Article"&gt;17&lt;/ref-type&gt;&lt;contributors&gt;&lt;authors&gt;&lt;author&gt;Wasay, M.&lt;/author&gt;&lt;author&gt;Barohi, H.&lt;/author&gt;&lt;author&gt;Malik, A.&lt;/author&gt;&lt;author&gt;Yousuf, A.&lt;/author&gt;&lt;author&gt;Awan, S.&lt;/author&gt;&lt;author&gt;Kamal, A. K.&lt;/author&gt;&lt;/authors&gt;&lt;/contributors&gt;&lt;auth-address&gt;Department of Neurology and Medicine, Aga Khan University, Karachi, Pakistan. mohammad.wasay@aku.edu&lt;/auth-address&gt;&lt;titles&gt;&lt;title&gt;Utilization and outcome of thrombolytic therapy for acute stroke in Pakistan&lt;/title&gt;&lt;secondary-title&gt;Neurol Sci&lt;/secondary-title&gt;&lt;/titles&gt;&lt;periodical&gt;&lt;full-title&gt;Neurol Sci&lt;/full-title&gt;&lt;/periodical&gt;&lt;pages&gt;223-5&lt;/pages&gt;&lt;volume&gt;31&lt;/volume&gt;&lt;number&gt;2&lt;/number&gt;&lt;edition&gt;2009/10/10&lt;/edition&gt;&lt;keywords&gt;&lt;keyword&gt;Acute Disease&lt;/keyword&gt;&lt;keyword&gt;Adult&lt;/keyword&gt;&lt;keyword&gt;Aged&lt;/keyword&gt;&lt;keyword&gt;Developing Countries&lt;/keyword&gt;&lt;keyword&gt;Female&lt;/keyword&gt;&lt;keyword&gt;Guideline Adherence&lt;/keyword&gt;&lt;keyword&gt;Humans&lt;/keyword&gt;&lt;keyword&gt;Intracranial Hemorrhages/chemically induced/mortality&lt;/keyword&gt;&lt;keyword&gt;Male&lt;/keyword&gt;&lt;keyword&gt;Middle Aged&lt;/keyword&gt;&lt;keyword&gt;Pakistan&lt;/keyword&gt;&lt;keyword&gt;Retrospective Studies&lt;/keyword&gt;&lt;keyword&gt;Stroke/*drug therapy/mortality&lt;/keyword&gt;&lt;keyword&gt;Thrombolytic Therapy/adverse effects/*methods/*statistics &amp;amp; numerical data&lt;/keyword&gt;&lt;keyword&gt;Time Factors&lt;/keyword&gt;&lt;keyword&gt;Tissue Plasminogen Activator/adverse effects/*therapeutic use&lt;/keyword&gt;&lt;keyword&gt;Treatment Outcome&lt;/keyword&gt;&lt;/keywords&gt;&lt;dates&gt;&lt;year&gt;2010&lt;/year&gt;&lt;pub-dates&gt;&lt;date&gt;Apr&lt;/date&gt;&lt;/pub-dates&gt;&lt;/dates&gt;&lt;isbn&gt;1590-3478 (Electronic)&amp;#xD;1590-1874 (Linking)&lt;/isbn&gt;&lt;accession-num&gt;19816656&lt;/accession-num&gt;&lt;urls&gt;&lt;related-urls&gt;&lt;url&gt;https://www.ncbi.nlm.nih.gov/pubmed/19816656&lt;/url&gt;&lt;/related-urls&gt;&lt;/urls&gt;&lt;electronic-resource-num&gt;10.1007/s10072-009-0159-y&lt;/electronic-resource-num&gt;&lt;/record&gt;&lt;/Cite&gt;&lt;/EndNote&gt;</w:instrText>
            </w:r>
            <w:r w:rsidRPr="00453623">
              <w:rPr>
                <w:bCs/>
                <w:color w:val="000000" w:themeColor="text1"/>
              </w:rPr>
              <w:fldChar w:fldCharType="separate"/>
            </w:r>
            <w:r>
              <w:rPr>
                <w:bCs/>
                <w:noProof/>
                <w:color w:val="000000" w:themeColor="text1"/>
              </w:rPr>
              <w:t>(18)</w:t>
            </w:r>
            <w:r w:rsidRPr="00453623">
              <w:rPr>
                <w:bCs/>
                <w:color w:val="000000" w:themeColor="text1"/>
              </w:rPr>
              <w:fldChar w:fldCharType="end"/>
            </w:r>
          </w:p>
        </w:tc>
        <w:tc>
          <w:tcPr>
            <w:tcW w:w="709" w:type="dxa"/>
            <w:shd w:val="clear" w:color="auto" w:fill="auto"/>
          </w:tcPr>
          <w:p w14:paraId="386FA443"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2DFD6107" w14:textId="77777777" w:rsidR="00590E29" w:rsidRPr="00453623" w:rsidRDefault="00590E29" w:rsidP="006763A0">
            <w:pPr>
              <w:rPr>
                <w:bCs/>
                <w:color w:val="000000" w:themeColor="text1"/>
              </w:rPr>
            </w:pPr>
            <w:r w:rsidRPr="00453623">
              <w:rPr>
                <w:bCs/>
                <w:color w:val="000000" w:themeColor="text1"/>
              </w:rPr>
              <w:t>Pakistan</w:t>
            </w:r>
          </w:p>
        </w:tc>
        <w:tc>
          <w:tcPr>
            <w:tcW w:w="1417" w:type="dxa"/>
            <w:shd w:val="clear" w:color="auto" w:fill="auto"/>
          </w:tcPr>
          <w:p w14:paraId="6C801658" w14:textId="77777777" w:rsidR="00590E29" w:rsidRPr="00453623" w:rsidRDefault="00590E29" w:rsidP="006763A0">
            <w:pPr>
              <w:rPr>
                <w:bCs/>
                <w:color w:val="000000" w:themeColor="text1"/>
              </w:rPr>
            </w:pPr>
            <w:r w:rsidRPr="00453623">
              <w:rPr>
                <w:bCs/>
                <w:color w:val="000000" w:themeColor="text1"/>
              </w:rPr>
              <w:t>0.9/270</w:t>
            </w:r>
          </w:p>
        </w:tc>
        <w:tc>
          <w:tcPr>
            <w:tcW w:w="851" w:type="dxa"/>
            <w:shd w:val="clear" w:color="auto" w:fill="auto"/>
          </w:tcPr>
          <w:p w14:paraId="08E60EC8" w14:textId="77777777" w:rsidR="00590E29" w:rsidRPr="00453623" w:rsidRDefault="00590E29" w:rsidP="006763A0">
            <w:pPr>
              <w:rPr>
                <w:bCs/>
                <w:color w:val="000000" w:themeColor="text1"/>
              </w:rPr>
            </w:pPr>
            <w:r w:rsidRPr="00453623">
              <w:rPr>
                <w:bCs/>
                <w:color w:val="000000" w:themeColor="text1"/>
              </w:rPr>
              <w:t>62</w:t>
            </w:r>
          </w:p>
        </w:tc>
        <w:tc>
          <w:tcPr>
            <w:tcW w:w="850" w:type="dxa"/>
            <w:shd w:val="clear" w:color="auto" w:fill="auto"/>
          </w:tcPr>
          <w:p w14:paraId="7CD1B5D7"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21</w:t>
            </w:r>
          </w:p>
        </w:tc>
        <w:tc>
          <w:tcPr>
            <w:tcW w:w="992" w:type="dxa"/>
            <w:shd w:val="clear" w:color="auto" w:fill="auto"/>
          </w:tcPr>
          <w:p w14:paraId="1439F93C" w14:textId="77777777" w:rsidR="00590E29" w:rsidRPr="00453623" w:rsidRDefault="00590E29" w:rsidP="006763A0">
            <w:pPr>
              <w:rPr>
                <w:bCs/>
                <w:color w:val="000000" w:themeColor="text1"/>
              </w:rPr>
            </w:pPr>
            <w:r w:rsidRPr="00453623">
              <w:rPr>
                <w:bCs/>
                <w:color w:val="000000" w:themeColor="text1"/>
              </w:rPr>
              <w:t>NA</w:t>
            </w:r>
          </w:p>
        </w:tc>
        <w:tc>
          <w:tcPr>
            <w:tcW w:w="1418" w:type="dxa"/>
            <w:shd w:val="clear" w:color="auto" w:fill="auto"/>
          </w:tcPr>
          <w:p w14:paraId="0F1B3DA7"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169 </w:t>
            </w:r>
          </w:p>
        </w:tc>
        <w:tc>
          <w:tcPr>
            <w:tcW w:w="1417" w:type="dxa"/>
          </w:tcPr>
          <w:p w14:paraId="2318F4C1"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0F7255BA" w14:textId="77777777" w:rsidR="00590E29" w:rsidRPr="00453623" w:rsidRDefault="00590E29" w:rsidP="006763A0">
            <w:pPr>
              <w:rPr>
                <w:bCs/>
                <w:color w:val="000000" w:themeColor="text1"/>
              </w:rPr>
            </w:pPr>
            <w:r w:rsidRPr="00453623">
              <w:rPr>
                <w:bCs/>
                <w:color w:val="000000" w:themeColor="text1"/>
              </w:rPr>
              <w:t>NA</w:t>
            </w:r>
          </w:p>
        </w:tc>
        <w:tc>
          <w:tcPr>
            <w:tcW w:w="1417" w:type="dxa"/>
            <w:shd w:val="clear" w:color="auto" w:fill="auto"/>
          </w:tcPr>
          <w:p w14:paraId="304F6A3B"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71AB32F8" w14:textId="77777777" w:rsidR="00590E29" w:rsidRPr="00453623" w:rsidRDefault="00590E29" w:rsidP="006763A0">
            <w:pPr>
              <w:rPr>
                <w:bCs/>
                <w:color w:val="000000" w:themeColor="text1"/>
              </w:rPr>
            </w:pPr>
            <w:r w:rsidRPr="00453623">
              <w:rPr>
                <w:bCs/>
                <w:color w:val="000000" w:themeColor="text1"/>
              </w:rPr>
              <w:t>24</w:t>
            </w:r>
          </w:p>
        </w:tc>
        <w:tc>
          <w:tcPr>
            <w:tcW w:w="1134" w:type="dxa"/>
            <w:shd w:val="clear" w:color="auto" w:fill="auto"/>
          </w:tcPr>
          <w:p w14:paraId="4FCF569E"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19 </w:t>
            </w:r>
          </w:p>
        </w:tc>
      </w:tr>
      <w:tr w:rsidR="00590E29" w:rsidRPr="00453623" w14:paraId="76BEDD98" w14:textId="77777777" w:rsidTr="006763A0">
        <w:tc>
          <w:tcPr>
            <w:tcW w:w="1985" w:type="dxa"/>
            <w:shd w:val="clear" w:color="auto" w:fill="auto"/>
          </w:tcPr>
          <w:p w14:paraId="4C1A6AE6" w14:textId="1F61DC3D" w:rsidR="00590E29" w:rsidRPr="00453623" w:rsidRDefault="00590E29" w:rsidP="006763A0">
            <w:pPr>
              <w:rPr>
                <w:bCs/>
                <w:color w:val="000000" w:themeColor="text1"/>
              </w:rPr>
            </w:pPr>
            <w:r w:rsidRPr="00453623">
              <w:rPr>
                <w:bCs/>
                <w:noProof/>
                <w:color w:val="000000" w:themeColor="text1"/>
              </w:rPr>
              <w:t>Sharma VK et al</w:t>
            </w:r>
            <w:r w:rsidRPr="00453623">
              <w:rPr>
                <w:bCs/>
                <w:color w:val="000000" w:themeColor="text1"/>
              </w:rPr>
              <w:fldChar w:fldCharType="begin">
                <w:fldData xml:space="preserve">PEVuZE5vdGU+PENpdGU+PEF1dGhvcj5TaGFybWE8L0F1dGhvcj48WWVhcj4yMDEwPC9ZZWFyPjxS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</w:fldData>
              </w:fldChar>
            </w:r>
            <w:r>
              <w:rPr>
                <w:bCs/>
                <w:color w:val="000000" w:themeColor="text1"/>
              </w:rPr>
              <w:instrText xml:space="preserve"> ADDIN EN.CITE </w:instrText>
            </w:r>
            <w:r>
              <w:rPr>
                <w:bCs/>
                <w:color w:val="000000" w:themeColor="text1"/>
              </w:rPr>
              <w:fldChar w:fldCharType="begin">
                <w:fldData xml:space="preserve">PEVuZE5vdGU+PENpdGU+PEF1dGhvcj5TaGFybWE8L0F1dGhvcj48WWVhcj4yMDEwPC9ZZWFyPjxS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(19)</w:t>
            </w:r>
            <w:r w:rsidRPr="00453623">
              <w:rPr>
                <w:bCs/>
                <w:color w:val="000000" w:themeColor="text1"/>
              </w:rPr>
              <w:fldChar w:fldCharType="end"/>
            </w:r>
          </w:p>
        </w:tc>
        <w:tc>
          <w:tcPr>
            <w:tcW w:w="709" w:type="dxa"/>
            <w:shd w:val="clear" w:color="auto" w:fill="auto"/>
          </w:tcPr>
          <w:p w14:paraId="2C83CB27"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57156997" w14:textId="77777777" w:rsidR="00590E29" w:rsidRPr="00453623" w:rsidRDefault="00590E29" w:rsidP="006763A0">
            <w:pPr>
              <w:rPr>
                <w:bCs/>
                <w:color w:val="000000" w:themeColor="text1"/>
              </w:rPr>
            </w:pPr>
            <w:r w:rsidRPr="00453623">
              <w:rPr>
                <w:bCs/>
                <w:color w:val="000000" w:themeColor="text1"/>
              </w:rPr>
              <w:t xml:space="preserve">Singapore </w:t>
            </w:r>
          </w:p>
          <w:p w14:paraId="6B809833" w14:textId="77777777" w:rsidR="00590E29" w:rsidRPr="00453623" w:rsidRDefault="00590E29" w:rsidP="006763A0">
            <w:pPr>
              <w:rPr>
                <w:color w:val="000000" w:themeColor="text1"/>
              </w:rPr>
            </w:pPr>
          </w:p>
        </w:tc>
        <w:tc>
          <w:tcPr>
            <w:tcW w:w="1417" w:type="dxa"/>
            <w:shd w:val="clear" w:color="auto" w:fill="auto"/>
          </w:tcPr>
          <w:p w14:paraId="3F5BCE45" w14:textId="77777777" w:rsidR="00590E29" w:rsidRPr="00453623" w:rsidRDefault="00590E29" w:rsidP="006763A0">
            <w:pPr>
              <w:rPr>
                <w:bCs/>
                <w:color w:val="000000" w:themeColor="text1"/>
              </w:rPr>
            </w:pPr>
            <w:r w:rsidRPr="00453623">
              <w:rPr>
                <w:bCs/>
                <w:color w:val="000000" w:themeColor="text1"/>
              </w:rPr>
              <w:t>0.9/270</w:t>
            </w:r>
          </w:p>
        </w:tc>
        <w:tc>
          <w:tcPr>
            <w:tcW w:w="851" w:type="dxa"/>
            <w:shd w:val="clear" w:color="auto" w:fill="auto"/>
          </w:tcPr>
          <w:p w14:paraId="4004FCB7"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62±13 </w:t>
            </w:r>
          </w:p>
        </w:tc>
        <w:tc>
          <w:tcPr>
            <w:tcW w:w="850" w:type="dxa"/>
            <w:shd w:val="clear" w:color="auto" w:fill="auto"/>
          </w:tcPr>
          <w:p w14:paraId="1A5FD58B" w14:textId="77777777" w:rsidR="00590E29" w:rsidRPr="00453623" w:rsidRDefault="00590E29" w:rsidP="006763A0">
            <w:pPr>
              <w:rPr>
                <w:bCs/>
                <w:color w:val="000000" w:themeColor="text1"/>
              </w:rPr>
            </w:pPr>
            <w:r w:rsidRPr="00453623">
              <w:rPr>
                <w:bCs/>
                <w:color w:val="000000" w:themeColor="text1"/>
              </w:rPr>
              <w:t>82</w:t>
            </w:r>
          </w:p>
        </w:tc>
        <w:tc>
          <w:tcPr>
            <w:tcW w:w="992" w:type="dxa"/>
            <w:shd w:val="clear" w:color="auto" w:fill="auto"/>
          </w:tcPr>
          <w:p w14:paraId="698FFFE6" w14:textId="77777777" w:rsidR="00590E29" w:rsidRPr="00453623" w:rsidRDefault="00590E29" w:rsidP="006763A0">
            <w:pPr>
              <w:rPr>
                <w:bCs/>
                <w:color w:val="000000" w:themeColor="text1"/>
              </w:rPr>
            </w:pPr>
            <w:r w:rsidRPr="00453623">
              <w:rPr>
                <w:bCs/>
                <w:color w:val="000000" w:themeColor="text1"/>
              </w:rPr>
              <w:t>15</w:t>
            </w:r>
          </w:p>
        </w:tc>
        <w:tc>
          <w:tcPr>
            <w:tcW w:w="1418" w:type="dxa"/>
            <w:shd w:val="clear" w:color="auto" w:fill="auto"/>
          </w:tcPr>
          <w:p w14:paraId="5459028E" w14:textId="77777777" w:rsidR="00590E29" w:rsidRPr="00453623" w:rsidRDefault="00590E29" w:rsidP="006763A0">
            <w:pPr>
              <w:rPr>
                <w:bCs/>
                <w:color w:val="000000" w:themeColor="text1"/>
              </w:rPr>
            </w:pPr>
            <w:r w:rsidRPr="00453623">
              <w:rPr>
                <w:bCs/>
                <w:color w:val="000000" w:themeColor="text1"/>
              </w:rPr>
              <w:t>155</w:t>
            </w:r>
          </w:p>
        </w:tc>
        <w:tc>
          <w:tcPr>
            <w:tcW w:w="1417" w:type="dxa"/>
          </w:tcPr>
          <w:p w14:paraId="75C3DFEB"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76722E82" w14:textId="77777777" w:rsidR="00590E29" w:rsidRPr="00453623" w:rsidRDefault="00590E29" w:rsidP="006763A0">
            <w:pPr>
              <w:rPr>
                <w:bCs/>
                <w:color w:val="000000" w:themeColor="text1"/>
              </w:rPr>
            </w:pPr>
            <w:r w:rsidRPr="00453623">
              <w:rPr>
                <w:bCs/>
                <w:color w:val="000000" w:themeColor="text1"/>
              </w:rPr>
              <w:t>59</w:t>
            </w:r>
          </w:p>
        </w:tc>
        <w:tc>
          <w:tcPr>
            <w:tcW w:w="1417" w:type="dxa"/>
            <w:shd w:val="clear" w:color="auto" w:fill="auto"/>
          </w:tcPr>
          <w:p w14:paraId="156F200C"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632D38B6" w14:textId="77777777" w:rsidR="00590E29" w:rsidRPr="00453623" w:rsidRDefault="00590E29" w:rsidP="006763A0">
            <w:pPr>
              <w:rPr>
                <w:bCs/>
                <w:color w:val="000000" w:themeColor="text1"/>
              </w:rPr>
            </w:pPr>
            <w:r w:rsidRPr="00453623">
              <w:rPr>
                <w:bCs/>
                <w:color w:val="000000" w:themeColor="text1"/>
              </w:rPr>
              <w:t>1.2</w:t>
            </w:r>
          </w:p>
        </w:tc>
        <w:tc>
          <w:tcPr>
            <w:tcW w:w="1134" w:type="dxa"/>
            <w:shd w:val="clear" w:color="auto" w:fill="auto"/>
          </w:tcPr>
          <w:p w14:paraId="58E57B7A" w14:textId="77777777" w:rsidR="00590E29" w:rsidRPr="00453623" w:rsidRDefault="00590E29" w:rsidP="006763A0">
            <w:pPr>
              <w:rPr>
                <w:bCs/>
                <w:color w:val="000000" w:themeColor="text1"/>
              </w:rPr>
            </w:pPr>
            <w:r w:rsidRPr="00453623">
              <w:rPr>
                <w:bCs/>
                <w:color w:val="000000" w:themeColor="text1"/>
              </w:rPr>
              <w:t>13</w:t>
            </w:r>
          </w:p>
        </w:tc>
      </w:tr>
      <w:tr w:rsidR="00590E29" w:rsidRPr="00453623" w14:paraId="7EA5B84D" w14:textId="77777777" w:rsidTr="006763A0">
        <w:tc>
          <w:tcPr>
            <w:tcW w:w="1985" w:type="dxa"/>
            <w:shd w:val="clear" w:color="auto" w:fill="auto"/>
          </w:tcPr>
          <w:p w14:paraId="13480E1A" w14:textId="2D00697F" w:rsidR="00590E29" w:rsidRPr="00453623" w:rsidRDefault="00590E29" w:rsidP="006763A0">
            <w:pPr>
              <w:rPr>
                <w:bCs/>
                <w:color w:val="000000" w:themeColor="text1"/>
              </w:rPr>
            </w:pPr>
            <w:r w:rsidRPr="00453623">
              <w:rPr>
                <w:bCs/>
                <w:noProof/>
                <w:color w:val="000000" w:themeColor="text1"/>
              </w:rPr>
              <w:t>Sharma VK et al</w:t>
            </w:r>
            <w:r w:rsidRPr="00453623">
              <w:rPr>
                <w:bCs/>
                <w:color w:val="000000" w:themeColor="text1"/>
              </w:rPr>
              <w:fldChar w:fldCharType="begin">
                <w:fldData xml:space="preserve">PEVuZE5vdGU+PENpdGU+PEF1dGhvcj5TaGFybWE8L0F1dGhvcj48WWVhcj4yMDEwPC9ZZWFyPjxS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</w:fldData>
              </w:fldChar>
            </w:r>
            <w:r>
              <w:rPr>
                <w:bCs/>
                <w:color w:val="000000" w:themeColor="text1"/>
              </w:rPr>
              <w:instrText xml:space="preserve"> ADDIN EN.CITE </w:instrText>
            </w:r>
            <w:r>
              <w:rPr>
                <w:bCs/>
                <w:color w:val="000000" w:themeColor="text1"/>
              </w:rPr>
              <w:fldChar w:fldCharType="begin">
                <w:fldData xml:space="preserve">PEVuZE5vdGU+PENpdGU+PEF1dGhvcj5TaGFybWE8L0F1dGhvcj48WWVhcj4yMDEwPC9ZZWFyPjxS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(19)</w:t>
            </w:r>
            <w:r w:rsidRPr="00453623">
              <w:rPr>
                <w:bCs/>
                <w:color w:val="000000" w:themeColor="text1"/>
              </w:rPr>
              <w:fldChar w:fldCharType="end"/>
            </w:r>
          </w:p>
        </w:tc>
        <w:tc>
          <w:tcPr>
            <w:tcW w:w="709" w:type="dxa"/>
            <w:shd w:val="clear" w:color="auto" w:fill="auto"/>
          </w:tcPr>
          <w:p w14:paraId="4E51B4EA"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2F965B10" w14:textId="77777777" w:rsidR="00590E29" w:rsidRPr="00453623" w:rsidRDefault="00590E29" w:rsidP="006763A0">
            <w:pPr>
              <w:rPr>
                <w:bCs/>
                <w:color w:val="000000" w:themeColor="text1"/>
              </w:rPr>
            </w:pPr>
            <w:r w:rsidRPr="00453623">
              <w:rPr>
                <w:bCs/>
                <w:color w:val="000000" w:themeColor="text1"/>
              </w:rPr>
              <w:t>Singapore</w:t>
            </w:r>
          </w:p>
        </w:tc>
        <w:tc>
          <w:tcPr>
            <w:tcW w:w="1417" w:type="dxa"/>
            <w:shd w:val="clear" w:color="auto" w:fill="auto"/>
          </w:tcPr>
          <w:p w14:paraId="3630376D"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0.67 /270</w:t>
            </w:r>
          </w:p>
          <w:p w14:paraId="72CB166E" w14:textId="77777777" w:rsidR="00590E29" w:rsidRPr="00453623" w:rsidRDefault="00590E29" w:rsidP="006763A0">
            <w:pPr>
              <w:rPr>
                <w:bCs/>
                <w:color w:val="000000" w:themeColor="text1"/>
              </w:rPr>
            </w:pPr>
          </w:p>
        </w:tc>
        <w:tc>
          <w:tcPr>
            <w:tcW w:w="851" w:type="dxa"/>
            <w:shd w:val="clear" w:color="auto" w:fill="auto"/>
          </w:tcPr>
          <w:p w14:paraId="74285EE3"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55±12 </w:t>
            </w:r>
          </w:p>
          <w:p w14:paraId="4BCD1E14" w14:textId="77777777" w:rsidR="00590E29" w:rsidRPr="00453623" w:rsidRDefault="00590E29" w:rsidP="006763A0">
            <w:pPr>
              <w:rPr>
                <w:bCs/>
                <w:color w:val="000000" w:themeColor="text1"/>
              </w:rPr>
            </w:pPr>
          </w:p>
        </w:tc>
        <w:tc>
          <w:tcPr>
            <w:tcW w:w="850" w:type="dxa"/>
            <w:shd w:val="clear" w:color="auto" w:fill="auto"/>
          </w:tcPr>
          <w:p w14:paraId="1707C999" w14:textId="77777777" w:rsidR="00590E29" w:rsidRPr="00453623" w:rsidRDefault="00590E29" w:rsidP="006763A0">
            <w:pPr>
              <w:rPr>
                <w:bCs/>
                <w:color w:val="000000" w:themeColor="text1"/>
              </w:rPr>
            </w:pPr>
            <w:r w:rsidRPr="00453623">
              <w:rPr>
                <w:bCs/>
                <w:color w:val="000000" w:themeColor="text1"/>
              </w:rPr>
              <w:t>48</w:t>
            </w:r>
          </w:p>
        </w:tc>
        <w:tc>
          <w:tcPr>
            <w:tcW w:w="992" w:type="dxa"/>
            <w:shd w:val="clear" w:color="auto" w:fill="auto"/>
          </w:tcPr>
          <w:p w14:paraId="20CDAE61" w14:textId="77777777" w:rsidR="00590E29" w:rsidRPr="00453623" w:rsidRDefault="00590E29" w:rsidP="006763A0">
            <w:pPr>
              <w:rPr>
                <w:bCs/>
                <w:color w:val="000000" w:themeColor="text1"/>
              </w:rPr>
            </w:pPr>
            <w:r w:rsidRPr="00453623">
              <w:rPr>
                <w:bCs/>
                <w:color w:val="000000" w:themeColor="text1"/>
              </w:rPr>
              <w:t>12</w:t>
            </w:r>
          </w:p>
        </w:tc>
        <w:tc>
          <w:tcPr>
            <w:tcW w:w="1418" w:type="dxa"/>
            <w:shd w:val="clear" w:color="auto" w:fill="auto"/>
          </w:tcPr>
          <w:p w14:paraId="0DA770C5" w14:textId="77777777" w:rsidR="00590E29" w:rsidRPr="00453623" w:rsidRDefault="00590E29" w:rsidP="006763A0">
            <w:pPr>
              <w:rPr>
                <w:bCs/>
                <w:color w:val="000000" w:themeColor="text1"/>
              </w:rPr>
            </w:pPr>
            <w:r w:rsidRPr="00453623">
              <w:rPr>
                <w:bCs/>
                <w:color w:val="000000" w:themeColor="text1"/>
              </w:rPr>
              <w:t>165</w:t>
            </w:r>
          </w:p>
        </w:tc>
        <w:tc>
          <w:tcPr>
            <w:tcW w:w="1417" w:type="dxa"/>
          </w:tcPr>
          <w:p w14:paraId="6B9DEB83"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2460F867" w14:textId="77777777" w:rsidR="00590E29" w:rsidRPr="00453623" w:rsidRDefault="00590E29" w:rsidP="006763A0">
            <w:pPr>
              <w:rPr>
                <w:bCs/>
                <w:color w:val="000000" w:themeColor="text1"/>
              </w:rPr>
            </w:pPr>
            <w:r w:rsidRPr="00453623">
              <w:rPr>
                <w:bCs/>
                <w:color w:val="000000" w:themeColor="text1"/>
              </w:rPr>
              <w:t>35</w:t>
            </w:r>
          </w:p>
        </w:tc>
        <w:tc>
          <w:tcPr>
            <w:tcW w:w="1417" w:type="dxa"/>
            <w:shd w:val="clear" w:color="auto" w:fill="auto"/>
          </w:tcPr>
          <w:p w14:paraId="37264BFA"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533D9760" w14:textId="77777777" w:rsidR="00590E29" w:rsidRPr="00453623" w:rsidRDefault="00590E29" w:rsidP="006763A0">
            <w:pPr>
              <w:rPr>
                <w:bCs/>
                <w:color w:val="000000" w:themeColor="text1"/>
              </w:rPr>
            </w:pPr>
            <w:r w:rsidRPr="00453623">
              <w:rPr>
                <w:bCs/>
                <w:color w:val="000000" w:themeColor="text1"/>
              </w:rPr>
              <w:t>14.6</w:t>
            </w:r>
          </w:p>
        </w:tc>
        <w:tc>
          <w:tcPr>
            <w:tcW w:w="1134" w:type="dxa"/>
            <w:shd w:val="clear" w:color="auto" w:fill="auto"/>
          </w:tcPr>
          <w:p w14:paraId="7CE52ABE" w14:textId="77777777" w:rsidR="00590E29" w:rsidRPr="00453623" w:rsidRDefault="00590E29" w:rsidP="006763A0">
            <w:pPr>
              <w:rPr>
                <w:bCs/>
                <w:color w:val="000000" w:themeColor="text1"/>
              </w:rPr>
            </w:pPr>
            <w:r w:rsidRPr="00453623">
              <w:rPr>
                <w:bCs/>
                <w:color w:val="000000" w:themeColor="text1"/>
              </w:rPr>
              <w:t>10</w:t>
            </w:r>
          </w:p>
        </w:tc>
      </w:tr>
      <w:tr w:rsidR="00590E29" w:rsidRPr="00453623" w14:paraId="64AC745D" w14:textId="77777777" w:rsidTr="006763A0">
        <w:tc>
          <w:tcPr>
            <w:tcW w:w="1985" w:type="dxa"/>
            <w:shd w:val="clear" w:color="auto" w:fill="auto"/>
          </w:tcPr>
          <w:p w14:paraId="369C56C9" w14:textId="77777777" w:rsidR="00590E29" w:rsidRPr="00453623" w:rsidRDefault="00590E29" w:rsidP="006763A0">
            <w:pPr>
              <w:rPr>
                <w:bCs/>
                <w:color w:val="000000" w:themeColor="text1"/>
              </w:rPr>
            </w:pPr>
            <w:r w:rsidRPr="00453623">
              <w:rPr>
                <w:bCs/>
                <w:color w:val="000000" w:themeColor="text1"/>
                <w:shd w:val="clear" w:color="auto" w:fill="FFFFFF"/>
              </w:rPr>
              <w:t>J-ACT II</w:t>
            </w:r>
          </w:p>
          <w:p w14:paraId="26BA3DC1" w14:textId="58F0511B" w:rsidR="00590E29" w:rsidRPr="00453623" w:rsidRDefault="00590E29" w:rsidP="006763A0">
            <w:pPr>
              <w:rPr>
                <w:bCs/>
                <w:color w:val="000000" w:themeColor="text1"/>
              </w:rPr>
            </w:pPr>
            <w:r w:rsidRPr="00453623">
              <w:rPr>
                <w:bCs/>
                <w:color w:val="000000" w:themeColor="text1"/>
              </w:rPr>
              <w:fldChar w:fldCharType="begin">
                <w:fldData xml:space="preserve">PEVuZE5vdGU+PENpdGU+PEF1dGhvcj5Nb3JpPC9BdXRob3I+PFllYXI+MjAxMDwvWWVhcj48UmVj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</w:fldData>
              </w:fldChar>
            </w:r>
            <w:r>
              <w:rPr>
                <w:bCs/>
                <w:color w:val="000000" w:themeColor="text1"/>
              </w:rPr>
              <w:instrText xml:space="preserve"> ADDIN EN.CITE </w:instrText>
            </w:r>
            <w:r>
              <w:rPr>
                <w:bCs/>
                <w:color w:val="000000" w:themeColor="text1"/>
              </w:rPr>
              <w:fldChar w:fldCharType="begin">
                <w:fldData xml:space="preserve">PEVuZE5vdGU+PENpdGU+PEF1dGhvcj5Nb3JpPC9BdXRob3I+PFllYXI+MjAxMDwvWWVhcj48UmVj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(20)</w:t>
            </w:r>
            <w:r w:rsidRPr="00453623">
              <w:rPr>
                <w:bCs/>
                <w:color w:val="000000" w:themeColor="text1"/>
              </w:rPr>
              <w:fldChar w:fldCharType="end"/>
            </w:r>
          </w:p>
        </w:tc>
        <w:tc>
          <w:tcPr>
            <w:tcW w:w="709" w:type="dxa"/>
            <w:shd w:val="clear" w:color="auto" w:fill="auto"/>
          </w:tcPr>
          <w:p w14:paraId="51DFDBB2"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13FC198D" w14:textId="77777777" w:rsidR="00590E29" w:rsidRPr="00453623" w:rsidRDefault="00590E29" w:rsidP="006763A0">
            <w:pPr>
              <w:rPr>
                <w:bCs/>
                <w:color w:val="000000" w:themeColor="text1"/>
              </w:rPr>
            </w:pPr>
            <w:r w:rsidRPr="00453623">
              <w:rPr>
                <w:bCs/>
                <w:color w:val="000000" w:themeColor="text1"/>
              </w:rPr>
              <w:t>Japan</w:t>
            </w:r>
          </w:p>
        </w:tc>
        <w:tc>
          <w:tcPr>
            <w:tcW w:w="1417" w:type="dxa"/>
            <w:shd w:val="clear" w:color="auto" w:fill="auto"/>
          </w:tcPr>
          <w:p w14:paraId="496D008D" w14:textId="77777777" w:rsidR="00590E29" w:rsidRPr="00453623" w:rsidRDefault="00590E29" w:rsidP="006763A0">
            <w:pPr>
              <w:rPr>
                <w:bCs/>
                <w:color w:val="000000" w:themeColor="text1"/>
              </w:rPr>
            </w:pPr>
            <w:r w:rsidRPr="00453623">
              <w:rPr>
                <w:bCs/>
                <w:color w:val="000000" w:themeColor="text1"/>
              </w:rPr>
              <w:t>0.6/180</w:t>
            </w:r>
          </w:p>
        </w:tc>
        <w:tc>
          <w:tcPr>
            <w:tcW w:w="851" w:type="dxa"/>
            <w:shd w:val="clear" w:color="auto" w:fill="auto"/>
          </w:tcPr>
          <w:p w14:paraId="75BB0240" w14:textId="77777777" w:rsidR="00590E29" w:rsidRPr="00453623" w:rsidRDefault="00590E29" w:rsidP="006763A0">
            <w:pPr>
              <w:rPr>
                <w:bCs/>
                <w:color w:val="000000" w:themeColor="text1"/>
              </w:rPr>
            </w:pPr>
            <w:r w:rsidRPr="00453623">
              <w:rPr>
                <w:bCs/>
                <w:color w:val="000000" w:themeColor="text1"/>
              </w:rPr>
              <w:t>70.3±11.5</w:t>
            </w:r>
          </w:p>
        </w:tc>
        <w:tc>
          <w:tcPr>
            <w:tcW w:w="850" w:type="dxa"/>
            <w:shd w:val="clear" w:color="auto" w:fill="auto"/>
          </w:tcPr>
          <w:p w14:paraId="22525A12" w14:textId="77777777" w:rsidR="00590E29" w:rsidRPr="00453623" w:rsidRDefault="00590E29" w:rsidP="006763A0">
            <w:pPr>
              <w:rPr>
                <w:bCs/>
                <w:color w:val="000000" w:themeColor="text1"/>
              </w:rPr>
            </w:pPr>
            <w:r w:rsidRPr="00453623">
              <w:rPr>
                <w:bCs/>
                <w:color w:val="000000" w:themeColor="text1"/>
              </w:rPr>
              <w:t>58</w:t>
            </w:r>
          </w:p>
        </w:tc>
        <w:tc>
          <w:tcPr>
            <w:tcW w:w="992" w:type="dxa"/>
            <w:shd w:val="clear" w:color="auto" w:fill="auto"/>
          </w:tcPr>
          <w:p w14:paraId="4C563217" w14:textId="77777777" w:rsidR="00590E29" w:rsidRPr="00453623" w:rsidRDefault="00590E29" w:rsidP="006763A0">
            <w:pPr>
              <w:rPr>
                <w:bCs/>
                <w:color w:val="000000" w:themeColor="text1"/>
              </w:rPr>
            </w:pPr>
            <w:r w:rsidRPr="00453623">
              <w:rPr>
                <w:bCs/>
                <w:color w:val="000000" w:themeColor="text1"/>
              </w:rPr>
              <w:t>12(5-22)</w:t>
            </w:r>
          </w:p>
        </w:tc>
        <w:tc>
          <w:tcPr>
            <w:tcW w:w="1418" w:type="dxa"/>
            <w:shd w:val="clear" w:color="auto" w:fill="auto"/>
          </w:tcPr>
          <w:p w14:paraId="21CC761F" w14:textId="77777777" w:rsidR="00590E29" w:rsidRPr="00453623" w:rsidRDefault="00590E29" w:rsidP="006763A0">
            <w:pPr>
              <w:rPr>
                <w:bCs/>
                <w:color w:val="000000" w:themeColor="text1"/>
              </w:rPr>
            </w:pPr>
            <w:r w:rsidRPr="00453623">
              <w:rPr>
                <w:bCs/>
                <w:color w:val="000000" w:themeColor="text1"/>
              </w:rPr>
              <w:t>132</w:t>
            </w:r>
          </w:p>
        </w:tc>
        <w:tc>
          <w:tcPr>
            <w:tcW w:w="1417" w:type="dxa"/>
          </w:tcPr>
          <w:p w14:paraId="3BDC4DF7"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0DA7DA3F" w14:textId="77777777" w:rsidR="00590E29" w:rsidRPr="00453623" w:rsidRDefault="00590E29" w:rsidP="006763A0">
            <w:pPr>
              <w:rPr>
                <w:bCs/>
                <w:color w:val="000000" w:themeColor="text1"/>
              </w:rPr>
            </w:pPr>
            <w:r w:rsidRPr="00453623">
              <w:rPr>
                <w:bCs/>
                <w:color w:val="000000" w:themeColor="text1"/>
              </w:rPr>
              <w:t>46.6</w:t>
            </w:r>
          </w:p>
        </w:tc>
        <w:tc>
          <w:tcPr>
            <w:tcW w:w="1417" w:type="dxa"/>
            <w:shd w:val="clear" w:color="auto" w:fill="auto"/>
          </w:tcPr>
          <w:p w14:paraId="7B6C4A5F"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046E1427" w14:textId="77777777" w:rsidR="00590E29" w:rsidRPr="00453623" w:rsidRDefault="00590E29" w:rsidP="006763A0">
            <w:pPr>
              <w:rPr>
                <w:bCs/>
                <w:color w:val="000000" w:themeColor="text1"/>
              </w:rPr>
            </w:pPr>
            <w:r w:rsidRPr="00453623">
              <w:rPr>
                <w:bCs/>
                <w:color w:val="000000" w:themeColor="text1"/>
                <w:shd w:val="clear" w:color="auto" w:fill="FFFFFF"/>
              </w:rPr>
              <w:t>0</w:t>
            </w:r>
          </w:p>
        </w:tc>
        <w:tc>
          <w:tcPr>
            <w:tcW w:w="1134" w:type="dxa"/>
            <w:shd w:val="clear" w:color="auto" w:fill="auto"/>
          </w:tcPr>
          <w:p w14:paraId="0E07D68A" w14:textId="77777777" w:rsidR="00590E29" w:rsidRPr="00453623" w:rsidRDefault="00590E29" w:rsidP="006763A0">
            <w:pPr>
              <w:rPr>
                <w:bCs/>
                <w:color w:val="000000" w:themeColor="text1"/>
              </w:rPr>
            </w:pPr>
            <w:r w:rsidRPr="00453623">
              <w:rPr>
                <w:bCs/>
                <w:color w:val="000000" w:themeColor="text1"/>
                <w:shd w:val="clear" w:color="auto" w:fill="FFFFFF"/>
              </w:rPr>
              <w:t>1.7</w:t>
            </w:r>
          </w:p>
          <w:p w14:paraId="5DBE32B7" w14:textId="77777777" w:rsidR="00590E29" w:rsidRPr="00453623" w:rsidRDefault="00590E29" w:rsidP="006763A0">
            <w:pPr>
              <w:rPr>
                <w:bCs/>
                <w:color w:val="000000" w:themeColor="text1"/>
              </w:rPr>
            </w:pPr>
          </w:p>
        </w:tc>
      </w:tr>
      <w:tr w:rsidR="00590E29" w:rsidRPr="00453623" w14:paraId="062E4943" w14:textId="77777777" w:rsidTr="006763A0">
        <w:tc>
          <w:tcPr>
            <w:tcW w:w="1985" w:type="dxa"/>
            <w:shd w:val="clear" w:color="auto" w:fill="auto"/>
          </w:tcPr>
          <w:p w14:paraId="46F9047A" w14:textId="7D1825CE" w:rsidR="00590E29" w:rsidRPr="00453623" w:rsidRDefault="00590E29" w:rsidP="006763A0">
            <w:pPr>
              <w:rPr>
                <w:bCs/>
                <w:color w:val="000000" w:themeColor="text1"/>
              </w:rPr>
            </w:pPr>
            <w:r w:rsidRPr="00453623">
              <w:rPr>
                <w:bCs/>
                <w:noProof/>
                <w:color w:val="000000" w:themeColor="text1"/>
              </w:rPr>
              <w:t xml:space="preserve">Nguyen </w:t>
            </w:r>
            <w:proofErr w:type="gramStart"/>
            <w:r w:rsidRPr="00453623">
              <w:rPr>
                <w:bCs/>
                <w:noProof/>
                <w:color w:val="000000" w:themeColor="text1"/>
              </w:rPr>
              <w:t>TH</w:t>
            </w:r>
            <w:r w:rsidRPr="00453623">
              <w:rPr>
                <w:bCs/>
                <w:color w:val="000000" w:themeColor="text1"/>
              </w:rPr>
              <w:t xml:space="preserve">  et</w:t>
            </w:r>
            <w:proofErr w:type="gramEnd"/>
            <w:r w:rsidRPr="00453623">
              <w:rPr>
                <w:bCs/>
                <w:color w:val="000000" w:themeColor="text1"/>
              </w:rPr>
              <w:t xml:space="preserve"> al</w:t>
            </w:r>
            <w:r w:rsidRPr="00453623">
              <w:rPr>
                <w:bCs/>
                <w:color w:val="000000" w:themeColor="text1"/>
              </w:rPr>
              <w:fldChar w:fldCharType="begin">
                <w:fldData xml:space="preserve">PEVuZE5vdGU+PENpdGU+PEF1dGhvcj5OZ3V5ZW48L0F1dGhvcj48WWVhcj4yMDEwPC9ZZWFyPjxS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</w:fldData>
              </w:fldChar>
            </w:r>
            <w:r>
              <w:rPr>
                <w:bCs/>
                <w:color w:val="000000" w:themeColor="text1"/>
              </w:rPr>
              <w:instrText xml:space="preserve"> ADDIN EN.CITE </w:instrText>
            </w:r>
            <w:r>
              <w:rPr>
                <w:bCs/>
                <w:color w:val="000000" w:themeColor="text1"/>
              </w:rPr>
              <w:fldChar w:fldCharType="begin">
                <w:fldData xml:space="preserve">PEVuZE5vdGU+PENpdGU+PEF1dGhvcj5OZ3V5ZW48L0F1dGhvcj48WWVhcj4yMDEwPC9ZZWFyPjxS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(21)</w:t>
            </w:r>
            <w:r w:rsidRPr="00453623">
              <w:rPr>
                <w:bCs/>
                <w:color w:val="000000" w:themeColor="text1"/>
              </w:rPr>
              <w:fldChar w:fldCharType="end"/>
            </w:r>
          </w:p>
        </w:tc>
        <w:tc>
          <w:tcPr>
            <w:tcW w:w="709" w:type="dxa"/>
            <w:shd w:val="clear" w:color="auto" w:fill="auto"/>
          </w:tcPr>
          <w:p w14:paraId="5A2D9D5A"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22FA6827" w14:textId="77777777" w:rsidR="00590E29" w:rsidRPr="00453623" w:rsidRDefault="00590E29" w:rsidP="006763A0">
            <w:pPr>
              <w:rPr>
                <w:bCs/>
                <w:color w:val="000000" w:themeColor="text1"/>
              </w:rPr>
            </w:pPr>
            <w:r w:rsidRPr="00453623">
              <w:rPr>
                <w:bCs/>
                <w:noProof/>
                <w:color w:val="000000" w:themeColor="text1"/>
              </w:rPr>
              <w:t>Vietnam</w:t>
            </w:r>
          </w:p>
        </w:tc>
        <w:tc>
          <w:tcPr>
            <w:tcW w:w="1417" w:type="dxa"/>
            <w:shd w:val="clear" w:color="auto" w:fill="auto"/>
          </w:tcPr>
          <w:p w14:paraId="7B7A6D91" w14:textId="77777777" w:rsidR="00590E29" w:rsidRPr="00453623" w:rsidRDefault="00590E29" w:rsidP="006763A0">
            <w:pPr>
              <w:rPr>
                <w:bCs/>
                <w:color w:val="000000" w:themeColor="text1"/>
              </w:rPr>
            </w:pPr>
            <w:r w:rsidRPr="00453623">
              <w:rPr>
                <w:bCs/>
                <w:color w:val="000000" w:themeColor="text1"/>
              </w:rPr>
              <w:t>0.9/180</w:t>
            </w:r>
          </w:p>
        </w:tc>
        <w:tc>
          <w:tcPr>
            <w:tcW w:w="851" w:type="dxa"/>
            <w:shd w:val="clear" w:color="auto" w:fill="auto"/>
          </w:tcPr>
          <w:p w14:paraId="22CA45DE"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58 ± 14 </w:t>
            </w:r>
          </w:p>
          <w:p w14:paraId="44E72898" w14:textId="77777777" w:rsidR="00590E29" w:rsidRPr="00453623" w:rsidRDefault="00590E29" w:rsidP="006763A0">
            <w:pPr>
              <w:rPr>
                <w:bCs/>
                <w:color w:val="000000" w:themeColor="text1"/>
              </w:rPr>
            </w:pPr>
          </w:p>
        </w:tc>
        <w:tc>
          <w:tcPr>
            <w:tcW w:w="850" w:type="dxa"/>
            <w:shd w:val="clear" w:color="auto" w:fill="auto"/>
          </w:tcPr>
          <w:p w14:paraId="730D2BFA"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73</w:t>
            </w:r>
          </w:p>
        </w:tc>
        <w:tc>
          <w:tcPr>
            <w:tcW w:w="992" w:type="dxa"/>
            <w:shd w:val="clear" w:color="auto" w:fill="auto"/>
          </w:tcPr>
          <w:p w14:paraId="5B5D1113" w14:textId="77777777" w:rsidR="00590E29" w:rsidRPr="00453623" w:rsidRDefault="00590E29" w:rsidP="006763A0">
            <w:pPr>
              <w:rPr>
                <w:bCs/>
                <w:color w:val="000000" w:themeColor="text1"/>
              </w:rPr>
            </w:pPr>
            <w:r w:rsidRPr="00453623">
              <w:rPr>
                <w:bCs/>
                <w:color w:val="000000" w:themeColor="text1"/>
              </w:rPr>
              <w:t>12(15-23)</w:t>
            </w:r>
          </w:p>
        </w:tc>
        <w:tc>
          <w:tcPr>
            <w:tcW w:w="1418" w:type="dxa"/>
            <w:shd w:val="clear" w:color="auto" w:fill="auto"/>
          </w:tcPr>
          <w:p w14:paraId="1C64FE77"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145±33 </w:t>
            </w:r>
          </w:p>
          <w:p w14:paraId="6982D8AB" w14:textId="77777777" w:rsidR="00590E29" w:rsidRPr="00453623" w:rsidRDefault="00590E29" w:rsidP="006763A0">
            <w:pPr>
              <w:rPr>
                <w:bCs/>
                <w:color w:val="000000" w:themeColor="text1"/>
              </w:rPr>
            </w:pPr>
          </w:p>
        </w:tc>
        <w:tc>
          <w:tcPr>
            <w:tcW w:w="1417" w:type="dxa"/>
          </w:tcPr>
          <w:p w14:paraId="5BBF1639"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4CC47D72" w14:textId="77777777" w:rsidR="00590E29" w:rsidRPr="00453623" w:rsidRDefault="00590E29" w:rsidP="006763A0">
            <w:pPr>
              <w:rPr>
                <w:bCs/>
                <w:color w:val="000000" w:themeColor="text1"/>
              </w:rPr>
            </w:pPr>
            <w:r w:rsidRPr="00453623">
              <w:rPr>
                <w:bCs/>
                <w:color w:val="000000" w:themeColor="text1"/>
              </w:rPr>
              <w:t>34.2</w:t>
            </w:r>
          </w:p>
        </w:tc>
        <w:tc>
          <w:tcPr>
            <w:tcW w:w="1417" w:type="dxa"/>
            <w:shd w:val="clear" w:color="auto" w:fill="auto"/>
          </w:tcPr>
          <w:p w14:paraId="290D581B"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7FF9C78A"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5.5</w:t>
            </w:r>
          </w:p>
          <w:p w14:paraId="2C690121" w14:textId="77777777" w:rsidR="00590E29" w:rsidRPr="00453623" w:rsidRDefault="00590E29" w:rsidP="006763A0">
            <w:pPr>
              <w:rPr>
                <w:bCs/>
                <w:color w:val="000000" w:themeColor="text1"/>
              </w:rPr>
            </w:pPr>
          </w:p>
        </w:tc>
        <w:tc>
          <w:tcPr>
            <w:tcW w:w="1134" w:type="dxa"/>
            <w:shd w:val="clear" w:color="auto" w:fill="auto"/>
          </w:tcPr>
          <w:p w14:paraId="535D1C8A"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12.5 </w:t>
            </w:r>
          </w:p>
          <w:p w14:paraId="361CB3E6" w14:textId="77777777" w:rsidR="00590E29" w:rsidRPr="00453623" w:rsidRDefault="00590E29" w:rsidP="006763A0">
            <w:pPr>
              <w:rPr>
                <w:bCs/>
                <w:color w:val="000000" w:themeColor="text1"/>
              </w:rPr>
            </w:pPr>
          </w:p>
        </w:tc>
      </w:tr>
      <w:tr w:rsidR="00590E29" w:rsidRPr="00453623" w14:paraId="41305297" w14:textId="77777777" w:rsidTr="006763A0">
        <w:tc>
          <w:tcPr>
            <w:tcW w:w="1985" w:type="dxa"/>
            <w:shd w:val="clear" w:color="auto" w:fill="auto"/>
          </w:tcPr>
          <w:p w14:paraId="38BD467D" w14:textId="25E20FEB" w:rsidR="00590E29" w:rsidRPr="00453623" w:rsidRDefault="00590E29" w:rsidP="006763A0">
            <w:pPr>
              <w:rPr>
                <w:bCs/>
                <w:color w:val="000000" w:themeColor="text1"/>
              </w:rPr>
            </w:pPr>
            <w:r w:rsidRPr="00453623">
              <w:rPr>
                <w:bCs/>
                <w:noProof/>
                <w:color w:val="000000" w:themeColor="text1"/>
              </w:rPr>
              <w:t xml:space="preserve">Nguyen </w:t>
            </w:r>
            <w:proofErr w:type="gramStart"/>
            <w:r w:rsidRPr="00453623">
              <w:rPr>
                <w:bCs/>
                <w:noProof/>
                <w:color w:val="000000" w:themeColor="text1"/>
              </w:rPr>
              <w:t>TH</w:t>
            </w:r>
            <w:r w:rsidRPr="00453623">
              <w:rPr>
                <w:bCs/>
                <w:color w:val="000000" w:themeColor="text1"/>
              </w:rPr>
              <w:t xml:space="preserve">  et</w:t>
            </w:r>
            <w:proofErr w:type="gramEnd"/>
            <w:r w:rsidRPr="00453623">
              <w:rPr>
                <w:bCs/>
                <w:color w:val="000000" w:themeColor="text1"/>
              </w:rPr>
              <w:t xml:space="preserve"> al</w:t>
            </w:r>
            <w:r w:rsidRPr="00453623">
              <w:rPr>
                <w:bCs/>
                <w:color w:val="000000" w:themeColor="text1"/>
              </w:rPr>
              <w:fldChar w:fldCharType="begin">
                <w:fldData xml:space="preserve">PEVuZE5vdGU+PENpdGU+PEF1dGhvcj5OZ3V5ZW48L0F1dGhvcj48WWVhcj4yMDEwPC9ZZWFyPjxS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</w:fldData>
              </w:fldChar>
            </w:r>
            <w:r>
              <w:rPr>
                <w:bCs/>
                <w:color w:val="000000" w:themeColor="text1"/>
              </w:rPr>
              <w:instrText xml:space="preserve"> ADDIN EN.CITE </w:instrText>
            </w:r>
            <w:r>
              <w:rPr>
                <w:bCs/>
                <w:color w:val="000000" w:themeColor="text1"/>
              </w:rPr>
              <w:fldChar w:fldCharType="begin">
                <w:fldData xml:space="preserve">PEVuZE5vdGU+PENpdGU+PEF1dGhvcj5OZ3V5ZW48L0F1dGhvcj48WWVhcj4yMDEwPC9ZZWFyPjxS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(21)</w:t>
            </w:r>
            <w:r w:rsidRPr="00453623">
              <w:rPr>
                <w:bCs/>
                <w:color w:val="000000" w:themeColor="text1"/>
              </w:rPr>
              <w:fldChar w:fldCharType="end"/>
            </w:r>
          </w:p>
        </w:tc>
        <w:tc>
          <w:tcPr>
            <w:tcW w:w="709" w:type="dxa"/>
            <w:shd w:val="clear" w:color="auto" w:fill="auto"/>
          </w:tcPr>
          <w:p w14:paraId="5045F743"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272B949E" w14:textId="77777777" w:rsidR="00590E29" w:rsidRPr="00453623" w:rsidRDefault="00590E29" w:rsidP="006763A0">
            <w:pPr>
              <w:rPr>
                <w:bCs/>
                <w:color w:val="000000" w:themeColor="text1"/>
              </w:rPr>
            </w:pPr>
            <w:r w:rsidRPr="00453623">
              <w:rPr>
                <w:bCs/>
                <w:noProof/>
                <w:color w:val="000000" w:themeColor="text1"/>
              </w:rPr>
              <w:t>Vietnam</w:t>
            </w:r>
          </w:p>
        </w:tc>
        <w:tc>
          <w:tcPr>
            <w:tcW w:w="1417" w:type="dxa"/>
            <w:shd w:val="clear" w:color="auto" w:fill="auto"/>
          </w:tcPr>
          <w:p w14:paraId="4DF12B9E" w14:textId="77777777" w:rsidR="00590E29" w:rsidRPr="00453623" w:rsidRDefault="00590E29" w:rsidP="006763A0">
            <w:pPr>
              <w:rPr>
                <w:bCs/>
                <w:color w:val="000000" w:themeColor="text1"/>
              </w:rPr>
            </w:pPr>
            <w:r w:rsidRPr="00453623">
              <w:rPr>
                <w:bCs/>
                <w:color w:val="000000" w:themeColor="text1"/>
              </w:rPr>
              <w:t>0.62/180</w:t>
            </w:r>
          </w:p>
        </w:tc>
        <w:tc>
          <w:tcPr>
            <w:tcW w:w="851" w:type="dxa"/>
            <w:shd w:val="clear" w:color="auto" w:fill="auto"/>
          </w:tcPr>
          <w:p w14:paraId="38232B69"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57±13 </w:t>
            </w:r>
          </w:p>
          <w:p w14:paraId="38451AE9" w14:textId="77777777" w:rsidR="00590E29" w:rsidRPr="00453623" w:rsidRDefault="00590E29" w:rsidP="006763A0">
            <w:pPr>
              <w:rPr>
                <w:bCs/>
                <w:color w:val="000000" w:themeColor="text1"/>
              </w:rPr>
            </w:pPr>
          </w:p>
        </w:tc>
        <w:tc>
          <w:tcPr>
            <w:tcW w:w="850" w:type="dxa"/>
            <w:shd w:val="clear" w:color="auto" w:fill="auto"/>
          </w:tcPr>
          <w:p w14:paraId="4E262639"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48</w:t>
            </w:r>
          </w:p>
        </w:tc>
        <w:tc>
          <w:tcPr>
            <w:tcW w:w="992" w:type="dxa"/>
            <w:shd w:val="clear" w:color="auto" w:fill="auto"/>
          </w:tcPr>
          <w:p w14:paraId="289540C9" w14:textId="77777777" w:rsidR="00590E29" w:rsidRPr="00453623" w:rsidRDefault="00590E29" w:rsidP="006763A0">
            <w:pPr>
              <w:rPr>
                <w:bCs/>
                <w:color w:val="000000" w:themeColor="text1"/>
              </w:rPr>
            </w:pPr>
            <w:r w:rsidRPr="00453623">
              <w:rPr>
                <w:bCs/>
                <w:color w:val="000000" w:themeColor="text1"/>
              </w:rPr>
              <w:t>12(15-23)</w:t>
            </w:r>
          </w:p>
        </w:tc>
        <w:tc>
          <w:tcPr>
            <w:tcW w:w="1418" w:type="dxa"/>
            <w:shd w:val="clear" w:color="auto" w:fill="auto"/>
          </w:tcPr>
          <w:p w14:paraId="00E31DF7"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141±33 </w:t>
            </w:r>
          </w:p>
          <w:p w14:paraId="24013006" w14:textId="77777777" w:rsidR="00590E29" w:rsidRPr="00453623" w:rsidRDefault="00590E29" w:rsidP="006763A0">
            <w:pPr>
              <w:rPr>
                <w:bCs/>
                <w:color w:val="000000" w:themeColor="text1"/>
              </w:rPr>
            </w:pPr>
          </w:p>
        </w:tc>
        <w:tc>
          <w:tcPr>
            <w:tcW w:w="1417" w:type="dxa"/>
          </w:tcPr>
          <w:p w14:paraId="5C9C1EDC"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6C58CA9A" w14:textId="77777777" w:rsidR="00590E29" w:rsidRPr="00453623" w:rsidRDefault="00590E29" w:rsidP="006763A0">
            <w:pPr>
              <w:rPr>
                <w:bCs/>
                <w:color w:val="000000" w:themeColor="text1"/>
              </w:rPr>
            </w:pPr>
            <w:r w:rsidRPr="00453623">
              <w:rPr>
                <w:bCs/>
                <w:color w:val="000000" w:themeColor="text1"/>
              </w:rPr>
              <w:t>56.3</w:t>
            </w:r>
          </w:p>
        </w:tc>
        <w:tc>
          <w:tcPr>
            <w:tcW w:w="1417" w:type="dxa"/>
            <w:shd w:val="clear" w:color="auto" w:fill="auto"/>
          </w:tcPr>
          <w:p w14:paraId="25617507"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26D3436B"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2.1 </w:t>
            </w:r>
          </w:p>
          <w:p w14:paraId="11CE2A5A" w14:textId="77777777" w:rsidR="00590E29" w:rsidRPr="00453623" w:rsidRDefault="00590E29" w:rsidP="006763A0">
            <w:pPr>
              <w:rPr>
                <w:bCs/>
                <w:color w:val="000000" w:themeColor="text1"/>
              </w:rPr>
            </w:pPr>
          </w:p>
        </w:tc>
        <w:tc>
          <w:tcPr>
            <w:tcW w:w="1134" w:type="dxa"/>
            <w:shd w:val="clear" w:color="auto" w:fill="auto"/>
          </w:tcPr>
          <w:p w14:paraId="2D3B874D"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2.1 </w:t>
            </w:r>
          </w:p>
          <w:p w14:paraId="5FC26F2F" w14:textId="77777777" w:rsidR="00590E29" w:rsidRPr="00453623" w:rsidRDefault="00590E29" w:rsidP="006763A0">
            <w:pPr>
              <w:rPr>
                <w:bCs/>
                <w:color w:val="000000" w:themeColor="text1"/>
              </w:rPr>
            </w:pPr>
          </w:p>
        </w:tc>
      </w:tr>
      <w:tr w:rsidR="00590E29" w:rsidRPr="00453623" w14:paraId="48F095BE" w14:textId="77777777" w:rsidTr="006763A0">
        <w:tc>
          <w:tcPr>
            <w:tcW w:w="1985" w:type="dxa"/>
            <w:shd w:val="clear" w:color="auto" w:fill="auto"/>
          </w:tcPr>
          <w:p w14:paraId="75DD2FA3" w14:textId="77777777" w:rsidR="00590E29" w:rsidRPr="00453623" w:rsidRDefault="00590E29" w:rsidP="006763A0">
            <w:pPr>
              <w:rPr>
                <w:bCs/>
                <w:color w:val="000000" w:themeColor="text1"/>
              </w:rPr>
            </w:pPr>
            <w:r w:rsidRPr="00453623">
              <w:rPr>
                <w:bCs/>
                <w:color w:val="000000" w:themeColor="text1"/>
                <w:shd w:val="clear" w:color="auto" w:fill="FFFFFF"/>
              </w:rPr>
              <w:t>TTT-AIS</w:t>
            </w:r>
          </w:p>
          <w:p w14:paraId="417976AD" w14:textId="55B50188" w:rsidR="00590E29" w:rsidRPr="00453623" w:rsidRDefault="00590E29" w:rsidP="006763A0">
            <w:pPr>
              <w:rPr>
                <w:bCs/>
                <w:color w:val="000000" w:themeColor="text1"/>
              </w:rPr>
            </w:pPr>
            <w:r w:rsidRPr="00453623">
              <w:rPr>
                <w:bCs/>
                <w:color w:val="000000" w:themeColor="text1"/>
              </w:rPr>
              <w:fldChar w:fldCharType="begin">
                <w:fldData xml:space="preserve">PEVuZE5vdGU+PENpdGU+PEF1dGhvcj5DaGFvPC9BdXRob3I+PFllYXI+MjAxMDwvWWVhcj48UmVj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</w:fldData>
              </w:fldChar>
            </w:r>
            <w:r>
              <w:rPr>
                <w:bCs/>
                <w:color w:val="000000" w:themeColor="text1"/>
              </w:rPr>
              <w:instrText xml:space="preserve"> ADDIN EN.CITE </w:instrText>
            </w:r>
            <w:r>
              <w:rPr>
                <w:bCs/>
                <w:color w:val="000000" w:themeColor="text1"/>
              </w:rPr>
              <w:fldChar w:fldCharType="begin">
                <w:fldData xml:space="preserve">PEVuZE5vdGU+PENpdGU+PEF1dGhvcj5DaGFvPC9BdXRob3I+PFllYXI+MjAxMDwvWWVhcj48UmVj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(22)</w:t>
            </w:r>
            <w:r w:rsidRPr="00453623">
              <w:rPr>
                <w:bCs/>
                <w:color w:val="000000" w:themeColor="text1"/>
              </w:rPr>
              <w:fldChar w:fldCharType="end"/>
            </w:r>
          </w:p>
        </w:tc>
        <w:tc>
          <w:tcPr>
            <w:tcW w:w="709" w:type="dxa"/>
            <w:shd w:val="clear" w:color="auto" w:fill="auto"/>
          </w:tcPr>
          <w:p w14:paraId="6BCAAB6E"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591F79F8" w14:textId="77777777" w:rsidR="00590E29" w:rsidRPr="00453623" w:rsidRDefault="00590E29" w:rsidP="006763A0">
            <w:pPr>
              <w:rPr>
                <w:bCs/>
                <w:color w:val="000000" w:themeColor="text1"/>
              </w:rPr>
            </w:pPr>
            <w:r w:rsidRPr="00453623">
              <w:rPr>
                <w:bCs/>
                <w:color w:val="000000" w:themeColor="text1"/>
              </w:rPr>
              <w:t>Taiwan</w:t>
            </w:r>
          </w:p>
        </w:tc>
        <w:tc>
          <w:tcPr>
            <w:tcW w:w="1417" w:type="dxa"/>
            <w:shd w:val="clear" w:color="auto" w:fill="auto"/>
          </w:tcPr>
          <w:p w14:paraId="27970539" w14:textId="77777777" w:rsidR="00590E29" w:rsidRPr="00453623" w:rsidRDefault="00590E29" w:rsidP="006763A0">
            <w:pPr>
              <w:rPr>
                <w:bCs/>
                <w:color w:val="000000" w:themeColor="text1"/>
              </w:rPr>
            </w:pPr>
            <w:r w:rsidRPr="00453623">
              <w:rPr>
                <w:bCs/>
                <w:color w:val="000000" w:themeColor="text1"/>
                <w:shd w:val="clear" w:color="auto" w:fill="FFFFFF"/>
              </w:rPr>
              <w:t>0.90/180</w:t>
            </w:r>
          </w:p>
          <w:p w14:paraId="67B02549" w14:textId="77777777" w:rsidR="00590E29" w:rsidRPr="00453623" w:rsidRDefault="00590E29" w:rsidP="006763A0">
            <w:pPr>
              <w:rPr>
                <w:bCs/>
                <w:color w:val="000000" w:themeColor="text1"/>
              </w:rPr>
            </w:pPr>
          </w:p>
        </w:tc>
        <w:tc>
          <w:tcPr>
            <w:tcW w:w="851" w:type="dxa"/>
            <w:shd w:val="clear" w:color="auto" w:fill="auto"/>
          </w:tcPr>
          <w:p w14:paraId="6B934998" w14:textId="77777777" w:rsidR="00590E29" w:rsidRPr="00453623" w:rsidRDefault="00590E29" w:rsidP="006763A0">
            <w:pPr>
              <w:rPr>
                <w:bCs/>
                <w:color w:val="000000" w:themeColor="text1"/>
              </w:rPr>
            </w:pPr>
            <w:r w:rsidRPr="00453623">
              <w:rPr>
                <w:bCs/>
                <w:color w:val="000000" w:themeColor="text1"/>
                <w:shd w:val="clear" w:color="auto" w:fill="F1F1F1"/>
              </w:rPr>
              <w:t>64.9±11.7</w:t>
            </w:r>
          </w:p>
          <w:p w14:paraId="0C7B3186" w14:textId="77777777" w:rsidR="00590E29" w:rsidRPr="00453623" w:rsidRDefault="00590E29" w:rsidP="006763A0">
            <w:pPr>
              <w:pStyle w:val="NormalWeb"/>
              <w:rPr>
                <w:bCs/>
                <w:color w:val="000000" w:themeColor="text1"/>
                <w:sz w:val="24"/>
                <w:szCs w:val="24"/>
              </w:rPr>
            </w:pPr>
          </w:p>
        </w:tc>
        <w:tc>
          <w:tcPr>
            <w:tcW w:w="850" w:type="dxa"/>
            <w:shd w:val="clear" w:color="auto" w:fill="auto"/>
          </w:tcPr>
          <w:p w14:paraId="6D27AB55"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125</w:t>
            </w:r>
          </w:p>
        </w:tc>
        <w:tc>
          <w:tcPr>
            <w:tcW w:w="992" w:type="dxa"/>
            <w:shd w:val="clear" w:color="auto" w:fill="auto"/>
          </w:tcPr>
          <w:p w14:paraId="25E4CAED" w14:textId="77777777" w:rsidR="00590E29" w:rsidRPr="00453623" w:rsidRDefault="00590E29" w:rsidP="006763A0">
            <w:pPr>
              <w:rPr>
                <w:bCs/>
                <w:color w:val="000000" w:themeColor="text1"/>
              </w:rPr>
            </w:pPr>
            <w:r w:rsidRPr="00453623">
              <w:rPr>
                <w:bCs/>
                <w:color w:val="000000" w:themeColor="text1"/>
                <w:shd w:val="clear" w:color="auto" w:fill="F1F1F1"/>
              </w:rPr>
              <w:t>15.9±5.6</w:t>
            </w:r>
          </w:p>
          <w:p w14:paraId="5549A111" w14:textId="77777777" w:rsidR="00590E29" w:rsidRPr="00453623" w:rsidRDefault="00590E29" w:rsidP="006763A0">
            <w:pPr>
              <w:rPr>
                <w:bCs/>
                <w:color w:val="000000" w:themeColor="text1"/>
              </w:rPr>
            </w:pPr>
          </w:p>
        </w:tc>
        <w:tc>
          <w:tcPr>
            <w:tcW w:w="1418" w:type="dxa"/>
            <w:shd w:val="clear" w:color="auto" w:fill="auto"/>
          </w:tcPr>
          <w:p w14:paraId="04B4E125" w14:textId="77777777" w:rsidR="00590E29" w:rsidRPr="00453623" w:rsidRDefault="00590E29" w:rsidP="006763A0">
            <w:pPr>
              <w:rPr>
                <w:bCs/>
                <w:color w:val="000000" w:themeColor="text1"/>
              </w:rPr>
            </w:pPr>
            <w:r w:rsidRPr="00453623">
              <w:rPr>
                <w:bCs/>
                <w:color w:val="000000" w:themeColor="text1"/>
                <w:shd w:val="clear" w:color="auto" w:fill="F1F1F1"/>
              </w:rPr>
              <w:t>137.5±39.4</w:t>
            </w:r>
          </w:p>
          <w:p w14:paraId="2A2E055C" w14:textId="77777777" w:rsidR="00590E29" w:rsidRPr="00453623" w:rsidRDefault="00590E29" w:rsidP="006763A0">
            <w:pPr>
              <w:pStyle w:val="NormalWeb"/>
              <w:rPr>
                <w:bCs/>
                <w:color w:val="000000" w:themeColor="text1"/>
                <w:sz w:val="24"/>
                <w:szCs w:val="24"/>
              </w:rPr>
            </w:pPr>
          </w:p>
        </w:tc>
        <w:tc>
          <w:tcPr>
            <w:tcW w:w="1417" w:type="dxa"/>
          </w:tcPr>
          <w:p w14:paraId="429067BF"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38E8F59C" w14:textId="77777777" w:rsidR="00590E29" w:rsidRPr="00453623" w:rsidRDefault="00590E29" w:rsidP="006763A0">
            <w:pPr>
              <w:rPr>
                <w:bCs/>
                <w:color w:val="000000" w:themeColor="text1"/>
              </w:rPr>
            </w:pPr>
            <w:r w:rsidRPr="00453623">
              <w:rPr>
                <w:bCs/>
                <w:color w:val="000000" w:themeColor="text1"/>
              </w:rPr>
              <w:t>48.7**</w:t>
            </w:r>
          </w:p>
        </w:tc>
        <w:tc>
          <w:tcPr>
            <w:tcW w:w="1417" w:type="dxa"/>
            <w:shd w:val="clear" w:color="auto" w:fill="auto"/>
          </w:tcPr>
          <w:p w14:paraId="5C2338BD"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4E44870C" w14:textId="77777777" w:rsidR="00590E29" w:rsidRPr="00453623" w:rsidRDefault="00590E29" w:rsidP="006763A0">
            <w:pPr>
              <w:rPr>
                <w:bCs/>
                <w:color w:val="000000" w:themeColor="text1"/>
              </w:rPr>
            </w:pPr>
            <w:r w:rsidRPr="00453623">
              <w:rPr>
                <w:bCs/>
                <w:color w:val="000000" w:themeColor="text1"/>
                <w:shd w:val="clear" w:color="auto" w:fill="F1F1F1"/>
              </w:rPr>
              <w:t>8.0</w:t>
            </w:r>
          </w:p>
          <w:p w14:paraId="35FDAFC7" w14:textId="77777777" w:rsidR="00590E29" w:rsidRPr="00453623" w:rsidRDefault="00590E29" w:rsidP="006763A0">
            <w:pPr>
              <w:pStyle w:val="NormalWeb"/>
              <w:rPr>
                <w:bCs/>
                <w:color w:val="000000" w:themeColor="text1"/>
                <w:sz w:val="24"/>
                <w:szCs w:val="24"/>
              </w:rPr>
            </w:pPr>
          </w:p>
        </w:tc>
        <w:tc>
          <w:tcPr>
            <w:tcW w:w="1134" w:type="dxa"/>
            <w:shd w:val="clear" w:color="auto" w:fill="auto"/>
          </w:tcPr>
          <w:p w14:paraId="604D25A8" w14:textId="77777777" w:rsidR="00590E29" w:rsidRPr="00453623" w:rsidRDefault="00590E29" w:rsidP="006763A0">
            <w:pPr>
              <w:rPr>
                <w:bCs/>
                <w:color w:val="000000" w:themeColor="text1"/>
              </w:rPr>
            </w:pPr>
            <w:r w:rsidRPr="00453623">
              <w:rPr>
                <w:bCs/>
                <w:color w:val="000000" w:themeColor="text1"/>
                <w:shd w:val="clear" w:color="auto" w:fill="F1F1F1"/>
              </w:rPr>
              <w:t>12.8</w:t>
            </w:r>
          </w:p>
          <w:p w14:paraId="0AAA78FF" w14:textId="77777777" w:rsidR="00590E29" w:rsidRPr="00453623" w:rsidRDefault="00590E29" w:rsidP="006763A0">
            <w:pPr>
              <w:pStyle w:val="NormalWeb"/>
              <w:rPr>
                <w:bCs/>
                <w:color w:val="000000" w:themeColor="text1"/>
                <w:sz w:val="24"/>
                <w:szCs w:val="24"/>
              </w:rPr>
            </w:pPr>
          </w:p>
        </w:tc>
      </w:tr>
      <w:tr w:rsidR="00590E29" w:rsidRPr="00453623" w14:paraId="1C17A5C6" w14:textId="77777777" w:rsidTr="006763A0">
        <w:tc>
          <w:tcPr>
            <w:tcW w:w="1985" w:type="dxa"/>
            <w:shd w:val="clear" w:color="auto" w:fill="auto"/>
          </w:tcPr>
          <w:p w14:paraId="50AD8253" w14:textId="77777777" w:rsidR="00590E29" w:rsidRPr="00453623" w:rsidRDefault="00590E29" w:rsidP="006763A0">
            <w:pPr>
              <w:rPr>
                <w:bCs/>
                <w:color w:val="000000" w:themeColor="text1"/>
              </w:rPr>
            </w:pPr>
            <w:r w:rsidRPr="00453623">
              <w:rPr>
                <w:bCs/>
                <w:color w:val="000000" w:themeColor="text1"/>
                <w:shd w:val="clear" w:color="auto" w:fill="FFFFFF"/>
              </w:rPr>
              <w:lastRenderedPageBreak/>
              <w:t>TTT-AIS</w:t>
            </w:r>
          </w:p>
          <w:p w14:paraId="2B6D7E00" w14:textId="7998FC50" w:rsidR="00590E29" w:rsidRPr="00453623" w:rsidRDefault="00590E29" w:rsidP="006763A0">
            <w:pPr>
              <w:rPr>
                <w:bCs/>
                <w:color w:val="000000" w:themeColor="text1"/>
              </w:rPr>
            </w:pPr>
            <w:r w:rsidRPr="00453623">
              <w:rPr>
                <w:bCs/>
                <w:color w:val="000000" w:themeColor="text1"/>
              </w:rPr>
              <w:fldChar w:fldCharType="begin">
                <w:fldData xml:space="preserve">PEVuZE5vdGU+PENpdGU+PEF1dGhvcj5DaGFvPC9BdXRob3I+PFllYXI+MjAxMDwvWWVhcj48UmVj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</w:fldData>
              </w:fldChar>
            </w:r>
            <w:r>
              <w:rPr>
                <w:bCs/>
                <w:color w:val="000000" w:themeColor="text1"/>
              </w:rPr>
              <w:instrText xml:space="preserve"> ADDIN EN.CITE </w:instrText>
            </w:r>
            <w:r>
              <w:rPr>
                <w:bCs/>
                <w:color w:val="000000" w:themeColor="text1"/>
              </w:rPr>
              <w:fldChar w:fldCharType="begin">
                <w:fldData xml:space="preserve">PEVuZE5vdGU+PENpdGU+PEF1dGhvcj5DaGFvPC9BdXRob3I+PFllYXI+MjAxMDwvWWVhcj48UmVj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(22)</w:t>
            </w:r>
            <w:r w:rsidRPr="00453623">
              <w:rPr>
                <w:bCs/>
                <w:color w:val="000000" w:themeColor="text1"/>
              </w:rPr>
              <w:fldChar w:fldCharType="end"/>
            </w:r>
          </w:p>
        </w:tc>
        <w:tc>
          <w:tcPr>
            <w:tcW w:w="709" w:type="dxa"/>
            <w:shd w:val="clear" w:color="auto" w:fill="auto"/>
          </w:tcPr>
          <w:p w14:paraId="2287834B"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43C49E0D" w14:textId="77777777" w:rsidR="00590E29" w:rsidRPr="00453623" w:rsidRDefault="00590E29" w:rsidP="006763A0">
            <w:pPr>
              <w:rPr>
                <w:bCs/>
                <w:color w:val="000000" w:themeColor="text1"/>
              </w:rPr>
            </w:pPr>
            <w:r w:rsidRPr="00453623">
              <w:rPr>
                <w:bCs/>
                <w:color w:val="000000" w:themeColor="text1"/>
              </w:rPr>
              <w:t>Taiwan</w:t>
            </w:r>
          </w:p>
        </w:tc>
        <w:tc>
          <w:tcPr>
            <w:tcW w:w="1417" w:type="dxa"/>
            <w:shd w:val="clear" w:color="auto" w:fill="auto"/>
          </w:tcPr>
          <w:p w14:paraId="68F02F56" w14:textId="77777777" w:rsidR="00590E29" w:rsidRPr="00453623" w:rsidRDefault="00590E29" w:rsidP="006763A0">
            <w:pPr>
              <w:rPr>
                <w:bCs/>
                <w:color w:val="000000" w:themeColor="text1"/>
              </w:rPr>
            </w:pPr>
            <w:r w:rsidRPr="00453623">
              <w:rPr>
                <w:bCs/>
                <w:color w:val="000000" w:themeColor="text1"/>
                <w:shd w:val="clear" w:color="auto" w:fill="FFFFFF"/>
              </w:rPr>
              <w:t>0.72/180</w:t>
            </w:r>
          </w:p>
          <w:p w14:paraId="6154F58B" w14:textId="77777777" w:rsidR="00590E29" w:rsidRPr="00453623" w:rsidRDefault="00590E29" w:rsidP="006763A0">
            <w:pPr>
              <w:rPr>
                <w:bCs/>
                <w:color w:val="000000" w:themeColor="text1"/>
              </w:rPr>
            </w:pPr>
          </w:p>
        </w:tc>
        <w:tc>
          <w:tcPr>
            <w:tcW w:w="851" w:type="dxa"/>
            <w:shd w:val="clear" w:color="auto" w:fill="auto"/>
          </w:tcPr>
          <w:p w14:paraId="135CC6A4" w14:textId="77777777" w:rsidR="00590E29" w:rsidRPr="00453623" w:rsidRDefault="00590E29" w:rsidP="006763A0">
            <w:pPr>
              <w:rPr>
                <w:bCs/>
                <w:color w:val="000000" w:themeColor="text1"/>
              </w:rPr>
            </w:pPr>
            <w:r w:rsidRPr="00453623">
              <w:rPr>
                <w:bCs/>
                <w:color w:val="000000" w:themeColor="text1"/>
                <w:shd w:val="clear" w:color="auto" w:fill="F1F1F1"/>
              </w:rPr>
              <w:t>66.7±13.3</w:t>
            </w:r>
          </w:p>
          <w:p w14:paraId="693D3FB1" w14:textId="77777777" w:rsidR="00590E29" w:rsidRPr="00453623" w:rsidRDefault="00590E29" w:rsidP="006763A0">
            <w:pPr>
              <w:pStyle w:val="NormalWeb"/>
              <w:rPr>
                <w:bCs/>
                <w:color w:val="000000" w:themeColor="text1"/>
                <w:sz w:val="24"/>
                <w:szCs w:val="24"/>
              </w:rPr>
            </w:pPr>
          </w:p>
        </w:tc>
        <w:tc>
          <w:tcPr>
            <w:tcW w:w="850" w:type="dxa"/>
            <w:shd w:val="clear" w:color="auto" w:fill="auto"/>
          </w:tcPr>
          <w:p w14:paraId="6DC15964"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116</w:t>
            </w:r>
          </w:p>
        </w:tc>
        <w:tc>
          <w:tcPr>
            <w:tcW w:w="992" w:type="dxa"/>
            <w:shd w:val="clear" w:color="auto" w:fill="auto"/>
          </w:tcPr>
          <w:p w14:paraId="2D8F4757" w14:textId="77777777" w:rsidR="00590E29" w:rsidRPr="00453623" w:rsidRDefault="00590E29" w:rsidP="006763A0">
            <w:pPr>
              <w:rPr>
                <w:bCs/>
                <w:color w:val="000000" w:themeColor="text1"/>
              </w:rPr>
            </w:pPr>
            <w:r w:rsidRPr="00453623">
              <w:rPr>
                <w:bCs/>
                <w:color w:val="000000" w:themeColor="text1"/>
                <w:shd w:val="clear" w:color="auto" w:fill="F1F1F1"/>
              </w:rPr>
              <w:t>14.9±6.0</w:t>
            </w:r>
          </w:p>
          <w:p w14:paraId="6CB0B1BD" w14:textId="77777777" w:rsidR="00590E29" w:rsidRPr="00453623" w:rsidRDefault="00590E29" w:rsidP="006763A0">
            <w:pPr>
              <w:rPr>
                <w:bCs/>
                <w:color w:val="000000" w:themeColor="text1"/>
              </w:rPr>
            </w:pPr>
          </w:p>
        </w:tc>
        <w:tc>
          <w:tcPr>
            <w:tcW w:w="1418" w:type="dxa"/>
            <w:shd w:val="clear" w:color="auto" w:fill="auto"/>
          </w:tcPr>
          <w:p w14:paraId="519F9765" w14:textId="77777777" w:rsidR="00590E29" w:rsidRPr="00453623" w:rsidRDefault="00590E29" w:rsidP="006763A0">
            <w:pPr>
              <w:rPr>
                <w:bCs/>
                <w:color w:val="000000" w:themeColor="text1"/>
              </w:rPr>
            </w:pPr>
            <w:r w:rsidRPr="00453623">
              <w:rPr>
                <w:bCs/>
                <w:color w:val="000000" w:themeColor="text1"/>
                <w:shd w:val="clear" w:color="auto" w:fill="F1F1F1"/>
              </w:rPr>
              <w:t>141.6±34.9</w:t>
            </w:r>
          </w:p>
          <w:p w14:paraId="727FE1B8" w14:textId="77777777" w:rsidR="00590E29" w:rsidRPr="00453623" w:rsidRDefault="00590E29" w:rsidP="006763A0">
            <w:pPr>
              <w:pStyle w:val="NormalWeb"/>
              <w:rPr>
                <w:bCs/>
                <w:color w:val="000000" w:themeColor="text1"/>
                <w:sz w:val="24"/>
                <w:szCs w:val="24"/>
              </w:rPr>
            </w:pPr>
          </w:p>
        </w:tc>
        <w:tc>
          <w:tcPr>
            <w:tcW w:w="1417" w:type="dxa"/>
          </w:tcPr>
          <w:p w14:paraId="2F033C7E"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2A346FF0" w14:textId="77777777" w:rsidR="00590E29" w:rsidRPr="00453623" w:rsidRDefault="00590E29" w:rsidP="006763A0">
            <w:pPr>
              <w:rPr>
                <w:bCs/>
                <w:color w:val="000000" w:themeColor="text1"/>
              </w:rPr>
            </w:pPr>
            <w:r w:rsidRPr="00453623">
              <w:rPr>
                <w:bCs/>
                <w:color w:val="000000" w:themeColor="text1"/>
              </w:rPr>
              <w:t>58.8**</w:t>
            </w:r>
          </w:p>
        </w:tc>
        <w:tc>
          <w:tcPr>
            <w:tcW w:w="1417" w:type="dxa"/>
            <w:shd w:val="clear" w:color="auto" w:fill="auto"/>
          </w:tcPr>
          <w:p w14:paraId="38B70C93"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616A3AB1" w14:textId="77777777" w:rsidR="00590E29" w:rsidRPr="00453623" w:rsidRDefault="00590E29" w:rsidP="006763A0">
            <w:pPr>
              <w:rPr>
                <w:bCs/>
                <w:color w:val="000000" w:themeColor="text1"/>
              </w:rPr>
            </w:pPr>
            <w:r w:rsidRPr="00453623">
              <w:rPr>
                <w:bCs/>
                <w:color w:val="000000" w:themeColor="text1"/>
                <w:shd w:val="clear" w:color="auto" w:fill="F1F1F1"/>
              </w:rPr>
              <w:t>2.6</w:t>
            </w:r>
          </w:p>
          <w:p w14:paraId="435A8998" w14:textId="77777777" w:rsidR="00590E29" w:rsidRPr="00453623" w:rsidRDefault="00590E29" w:rsidP="006763A0">
            <w:pPr>
              <w:pStyle w:val="NormalWeb"/>
              <w:rPr>
                <w:bCs/>
                <w:color w:val="000000" w:themeColor="text1"/>
                <w:sz w:val="24"/>
                <w:szCs w:val="24"/>
              </w:rPr>
            </w:pPr>
          </w:p>
        </w:tc>
        <w:tc>
          <w:tcPr>
            <w:tcW w:w="1134" w:type="dxa"/>
            <w:shd w:val="clear" w:color="auto" w:fill="auto"/>
          </w:tcPr>
          <w:p w14:paraId="035D5846" w14:textId="77777777" w:rsidR="00590E29" w:rsidRPr="00453623" w:rsidRDefault="00590E29" w:rsidP="006763A0">
            <w:pPr>
              <w:rPr>
                <w:bCs/>
                <w:color w:val="000000" w:themeColor="text1"/>
              </w:rPr>
            </w:pPr>
            <w:r w:rsidRPr="00453623">
              <w:rPr>
                <w:bCs/>
                <w:color w:val="000000" w:themeColor="text1"/>
                <w:shd w:val="clear" w:color="auto" w:fill="F1F1F1"/>
              </w:rPr>
              <w:t>6.9</w:t>
            </w:r>
          </w:p>
          <w:p w14:paraId="2F1036EB" w14:textId="77777777" w:rsidR="00590E29" w:rsidRPr="00453623" w:rsidRDefault="00590E29" w:rsidP="006763A0">
            <w:pPr>
              <w:pStyle w:val="NormalWeb"/>
              <w:rPr>
                <w:bCs/>
                <w:color w:val="000000" w:themeColor="text1"/>
                <w:sz w:val="24"/>
                <w:szCs w:val="24"/>
              </w:rPr>
            </w:pPr>
          </w:p>
        </w:tc>
      </w:tr>
      <w:tr w:rsidR="00590E29" w:rsidRPr="00453623" w14:paraId="0F918ED8" w14:textId="77777777" w:rsidTr="006763A0">
        <w:tc>
          <w:tcPr>
            <w:tcW w:w="1985" w:type="dxa"/>
            <w:shd w:val="clear" w:color="auto" w:fill="auto"/>
          </w:tcPr>
          <w:p w14:paraId="523F4C95" w14:textId="6D1D4407" w:rsidR="00590E29" w:rsidRPr="00453623" w:rsidRDefault="00590E29" w:rsidP="006763A0">
            <w:pPr>
              <w:rPr>
                <w:bCs/>
                <w:color w:val="000000" w:themeColor="text1"/>
              </w:rPr>
            </w:pPr>
            <w:proofErr w:type="gramStart"/>
            <w:r w:rsidRPr="00453623">
              <w:rPr>
                <w:bCs/>
                <w:noProof/>
                <w:color w:val="000000" w:themeColor="text1"/>
              </w:rPr>
              <w:t>Boddu</w:t>
            </w:r>
            <w:r w:rsidRPr="00453623">
              <w:rPr>
                <w:bCs/>
                <w:color w:val="000000" w:themeColor="text1"/>
              </w:rPr>
              <w:t xml:space="preserve">  et</w:t>
            </w:r>
            <w:proofErr w:type="gramEnd"/>
            <w:r w:rsidRPr="00453623">
              <w:rPr>
                <w:bCs/>
                <w:color w:val="000000" w:themeColor="text1"/>
              </w:rPr>
              <w:t xml:space="preserve"> al</w:t>
            </w:r>
            <w:r w:rsidRPr="00453623">
              <w:rPr>
                <w:bCs/>
                <w:color w:val="000000" w:themeColor="text1"/>
              </w:rPr>
              <w:fldChar w:fldCharType="begin">
                <w:fldData xml:space="preserve">PEVuZE5vdGU+PENpdGU+PEF1dGhvcj5Cb2RkdTwvQXV0aG9yPjxZZWFyPjIwMTA8L1llYXI+PFJl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</w:fldData>
              </w:fldChar>
            </w:r>
            <w:r>
              <w:rPr>
                <w:bCs/>
                <w:color w:val="000000" w:themeColor="text1"/>
              </w:rPr>
              <w:instrText xml:space="preserve"> ADDIN EN.CITE </w:instrText>
            </w:r>
            <w:r>
              <w:rPr>
                <w:bCs/>
                <w:color w:val="000000" w:themeColor="text1"/>
              </w:rPr>
              <w:fldChar w:fldCharType="begin">
                <w:fldData xml:space="preserve">PEVuZE5vdGU+PENpdGU+PEF1dGhvcj5Cb2RkdTwvQXV0aG9yPjxZZWFyPjIwMTA8L1llYXI+PFJl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(23)</w:t>
            </w:r>
            <w:r w:rsidRPr="00453623">
              <w:rPr>
                <w:bCs/>
                <w:color w:val="000000" w:themeColor="text1"/>
              </w:rPr>
              <w:fldChar w:fldCharType="end"/>
            </w:r>
          </w:p>
        </w:tc>
        <w:tc>
          <w:tcPr>
            <w:tcW w:w="709" w:type="dxa"/>
            <w:shd w:val="clear" w:color="auto" w:fill="auto"/>
          </w:tcPr>
          <w:p w14:paraId="6169DE0C"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35785E1B" w14:textId="77777777" w:rsidR="00590E29" w:rsidRPr="00453623" w:rsidRDefault="00590E29" w:rsidP="006763A0">
            <w:pPr>
              <w:rPr>
                <w:bCs/>
                <w:color w:val="000000" w:themeColor="text1"/>
              </w:rPr>
            </w:pPr>
            <w:r w:rsidRPr="00453623">
              <w:rPr>
                <w:bCs/>
                <w:color w:val="000000" w:themeColor="text1"/>
              </w:rPr>
              <w:t>India</w:t>
            </w:r>
          </w:p>
        </w:tc>
        <w:tc>
          <w:tcPr>
            <w:tcW w:w="1417" w:type="dxa"/>
            <w:shd w:val="clear" w:color="auto" w:fill="auto"/>
          </w:tcPr>
          <w:p w14:paraId="65BF134A"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0.9/270</w:t>
            </w:r>
          </w:p>
        </w:tc>
        <w:tc>
          <w:tcPr>
            <w:tcW w:w="851" w:type="dxa"/>
            <w:shd w:val="clear" w:color="auto" w:fill="auto"/>
          </w:tcPr>
          <w:p w14:paraId="6E53E3C8" w14:textId="77777777" w:rsidR="00590E29" w:rsidRPr="00453623" w:rsidRDefault="00590E29" w:rsidP="006763A0">
            <w:pPr>
              <w:rPr>
                <w:bCs/>
                <w:color w:val="000000" w:themeColor="text1"/>
              </w:rPr>
            </w:pPr>
            <w:r w:rsidRPr="00453623">
              <w:rPr>
                <w:bCs/>
                <w:color w:val="000000" w:themeColor="text1"/>
                <w:shd w:val="clear" w:color="auto" w:fill="FFFFFF"/>
              </w:rPr>
              <w:t>53 ± 12.3</w:t>
            </w:r>
          </w:p>
          <w:p w14:paraId="2356710F" w14:textId="77777777" w:rsidR="00590E29" w:rsidRPr="00453623" w:rsidRDefault="00590E29" w:rsidP="006763A0">
            <w:pPr>
              <w:rPr>
                <w:bCs/>
                <w:color w:val="000000" w:themeColor="text1"/>
                <w:shd w:val="clear" w:color="auto" w:fill="F1F1F1"/>
              </w:rPr>
            </w:pPr>
          </w:p>
        </w:tc>
        <w:tc>
          <w:tcPr>
            <w:tcW w:w="850" w:type="dxa"/>
            <w:shd w:val="clear" w:color="auto" w:fill="auto"/>
          </w:tcPr>
          <w:p w14:paraId="463C1A99" w14:textId="77777777" w:rsidR="00590E29" w:rsidRPr="00453623" w:rsidRDefault="00590E29" w:rsidP="006763A0">
            <w:pPr>
              <w:rPr>
                <w:bCs/>
                <w:color w:val="000000" w:themeColor="text1"/>
              </w:rPr>
            </w:pPr>
            <w:r w:rsidRPr="00453623">
              <w:rPr>
                <w:bCs/>
                <w:color w:val="000000" w:themeColor="text1"/>
                <w:shd w:val="clear" w:color="auto" w:fill="FFFFFF"/>
              </w:rPr>
              <w:t>72</w:t>
            </w:r>
          </w:p>
          <w:p w14:paraId="0AD54ABC" w14:textId="77777777" w:rsidR="00590E29" w:rsidRPr="00453623" w:rsidRDefault="00590E29" w:rsidP="006763A0">
            <w:pPr>
              <w:pStyle w:val="NormalWeb"/>
              <w:rPr>
                <w:bCs/>
                <w:color w:val="000000" w:themeColor="text1"/>
                <w:sz w:val="24"/>
                <w:szCs w:val="24"/>
              </w:rPr>
            </w:pPr>
          </w:p>
        </w:tc>
        <w:tc>
          <w:tcPr>
            <w:tcW w:w="992" w:type="dxa"/>
            <w:shd w:val="clear" w:color="auto" w:fill="auto"/>
          </w:tcPr>
          <w:p w14:paraId="33A0B808" w14:textId="77777777" w:rsidR="00590E29" w:rsidRPr="00453623" w:rsidRDefault="00590E29" w:rsidP="006763A0">
            <w:pPr>
              <w:rPr>
                <w:bCs/>
                <w:color w:val="000000" w:themeColor="text1"/>
              </w:rPr>
            </w:pPr>
            <w:r w:rsidRPr="00453623">
              <w:rPr>
                <w:bCs/>
                <w:color w:val="000000" w:themeColor="text1"/>
                <w:shd w:val="clear" w:color="auto" w:fill="FFFFFF"/>
              </w:rPr>
              <w:t>10±6</w:t>
            </w:r>
          </w:p>
          <w:p w14:paraId="37C0EB6A" w14:textId="77777777" w:rsidR="00590E29" w:rsidRPr="00453623" w:rsidRDefault="00590E29" w:rsidP="006763A0">
            <w:pPr>
              <w:rPr>
                <w:bCs/>
                <w:color w:val="000000" w:themeColor="text1"/>
                <w:shd w:val="clear" w:color="auto" w:fill="F1F1F1"/>
              </w:rPr>
            </w:pPr>
          </w:p>
        </w:tc>
        <w:tc>
          <w:tcPr>
            <w:tcW w:w="1418" w:type="dxa"/>
            <w:shd w:val="clear" w:color="auto" w:fill="auto"/>
          </w:tcPr>
          <w:p w14:paraId="7F14198C"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152</w:t>
            </w:r>
          </w:p>
        </w:tc>
        <w:tc>
          <w:tcPr>
            <w:tcW w:w="1417" w:type="dxa"/>
          </w:tcPr>
          <w:p w14:paraId="4124FA1C"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429BCD87" w14:textId="77777777" w:rsidR="00590E29" w:rsidRPr="00453623" w:rsidRDefault="00590E29" w:rsidP="006763A0">
            <w:pPr>
              <w:rPr>
                <w:bCs/>
                <w:color w:val="000000" w:themeColor="text1"/>
              </w:rPr>
            </w:pPr>
            <w:r w:rsidRPr="00453623">
              <w:rPr>
                <w:bCs/>
                <w:color w:val="000000" w:themeColor="text1"/>
              </w:rPr>
              <w:t>41.5</w:t>
            </w:r>
          </w:p>
        </w:tc>
        <w:tc>
          <w:tcPr>
            <w:tcW w:w="1417" w:type="dxa"/>
            <w:shd w:val="clear" w:color="auto" w:fill="auto"/>
          </w:tcPr>
          <w:p w14:paraId="6E288736"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23D81449" w14:textId="77777777" w:rsidR="00590E29" w:rsidRPr="00453623" w:rsidRDefault="00590E29" w:rsidP="006763A0">
            <w:pPr>
              <w:rPr>
                <w:bCs/>
                <w:color w:val="000000" w:themeColor="text1"/>
              </w:rPr>
            </w:pPr>
            <w:r w:rsidRPr="00453623">
              <w:rPr>
                <w:bCs/>
                <w:color w:val="000000" w:themeColor="text1"/>
                <w:shd w:val="clear" w:color="auto" w:fill="FFFFFF"/>
              </w:rPr>
              <w:t>4.1</w:t>
            </w:r>
          </w:p>
        </w:tc>
        <w:tc>
          <w:tcPr>
            <w:tcW w:w="1134" w:type="dxa"/>
            <w:shd w:val="clear" w:color="auto" w:fill="auto"/>
          </w:tcPr>
          <w:p w14:paraId="338EFD20"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9</w:t>
            </w:r>
          </w:p>
        </w:tc>
      </w:tr>
      <w:tr w:rsidR="00590E29" w:rsidRPr="00453623" w14:paraId="0AC1B282" w14:textId="77777777" w:rsidTr="006763A0">
        <w:trPr>
          <w:trHeight w:val="671"/>
        </w:trPr>
        <w:tc>
          <w:tcPr>
            <w:tcW w:w="1985" w:type="dxa"/>
            <w:shd w:val="clear" w:color="auto" w:fill="auto"/>
          </w:tcPr>
          <w:p w14:paraId="5E219C41" w14:textId="4E4ECEC0" w:rsidR="00590E29" w:rsidRPr="00453623" w:rsidRDefault="00590E29" w:rsidP="006763A0">
            <w:pPr>
              <w:rPr>
                <w:bCs/>
                <w:color w:val="000000" w:themeColor="text1"/>
              </w:rPr>
            </w:pPr>
            <w:r w:rsidRPr="00453623">
              <w:rPr>
                <w:bCs/>
                <w:noProof/>
                <w:color w:val="000000" w:themeColor="text1"/>
              </w:rPr>
              <w:t>Zhou XY</w:t>
            </w:r>
            <w:r w:rsidRPr="00453623">
              <w:rPr>
                <w:bCs/>
                <w:color w:val="000000" w:themeColor="text1"/>
              </w:rPr>
              <w:t xml:space="preserve"> et al </w:t>
            </w:r>
            <w:r w:rsidRPr="00453623">
              <w:rPr>
                <w:bCs/>
                <w:color w:val="000000" w:themeColor="text1"/>
              </w:rPr>
              <w:fldChar w:fldCharType="begin">
                <w:fldData xml:space="preserve">PEVuZE5vdGU+PENpdGU+PEF1dGhvcj5aaG91PC9BdXRob3I+PFllYXI+MjAxMDwvWWVhcj48UmVj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</w:fldData>
              </w:fldChar>
            </w:r>
            <w:r>
              <w:rPr>
                <w:bCs/>
                <w:color w:val="000000" w:themeColor="text1"/>
              </w:rPr>
              <w:instrText xml:space="preserve"> ADDIN EN.CITE </w:instrText>
            </w:r>
            <w:r>
              <w:rPr>
                <w:bCs/>
                <w:color w:val="000000" w:themeColor="text1"/>
              </w:rPr>
              <w:fldChar w:fldCharType="begin">
                <w:fldData xml:space="preserve">PEVuZE5vdGU+PENpdGU+PEF1dGhvcj5aaG91PC9BdXRob3I+PFllYXI+MjAxMDwvWWVhcj48UmVj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(24)</w:t>
            </w:r>
            <w:r w:rsidRPr="00453623">
              <w:rPr>
                <w:bCs/>
                <w:color w:val="000000" w:themeColor="text1"/>
              </w:rPr>
              <w:fldChar w:fldCharType="end"/>
            </w:r>
          </w:p>
        </w:tc>
        <w:tc>
          <w:tcPr>
            <w:tcW w:w="709" w:type="dxa"/>
            <w:shd w:val="clear" w:color="auto" w:fill="auto"/>
          </w:tcPr>
          <w:p w14:paraId="4A7454C3"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6BE48CF0" w14:textId="77777777" w:rsidR="00590E29" w:rsidRPr="00453623" w:rsidRDefault="00590E29" w:rsidP="006763A0">
            <w:pPr>
              <w:rPr>
                <w:bCs/>
                <w:color w:val="000000" w:themeColor="text1"/>
              </w:rPr>
            </w:pPr>
            <w:r w:rsidRPr="00453623">
              <w:rPr>
                <w:bCs/>
                <w:color w:val="000000" w:themeColor="text1"/>
              </w:rPr>
              <w:t>China</w:t>
            </w:r>
          </w:p>
        </w:tc>
        <w:tc>
          <w:tcPr>
            <w:tcW w:w="1417" w:type="dxa"/>
            <w:shd w:val="clear" w:color="auto" w:fill="auto"/>
          </w:tcPr>
          <w:p w14:paraId="39FFB3B2"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0.6–0.7/180</w:t>
            </w:r>
          </w:p>
        </w:tc>
        <w:tc>
          <w:tcPr>
            <w:tcW w:w="851" w:type="dxa"/>
            <w:shd w:val="clear" w:color="auto" w:fill="auto"/>
          </w:tcPr>
          <w:p w14:paraId="219D8BB5"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 xml:space="preserve">69.8 ± 8.6 </w:t>
            </w:r>
          </w:p>
        </w:tc>
        <w:tc>
          <w:tcPr>
            <w:tcW w:w="850" w:type="dxa"/>
            <w:shd w:val="clear" w:color="auto" w:fill="auto"/>
          </w:tcPr>
          <w:p w14:paraId="340562A4"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23</w:t>
            </w:r>
          </w:p>
        </w:tc>
        <w:tc>
          <w:tcPr>
            <w:tcW w:w="992" w:type="dxa"/>
            <w:shd w:val="clear" w:color="auto" w:fill="auto"/>
          </w:tcPr>
          <w:p w14:paraId="4DA5F6C8"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 xml:space="preserve">12.6 ± 6.8 </w:t>
            </w:r>
          </w:p>
        </w:tc>
        <w:tc>
          <w:tcPr>
            <w:tcW w:w="1418" w:type="dxa"/>
            <w:shd w:val="clear" w:color="auto" w:fill="auto"/>
          </w:tcPr>
          <w:p w14:paraId="72F94240"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 xml:space="preserve">170.3 ± 43.9 </w:t>
            </w:r>
          </w:p>
        </w:tc>
        <w:tc>
          <w:tcPr>
            <w:tcW w:w="1417" w:type="dxa"/>
          </w:tcPr>
          <w:p w14:paraId="5F6F8B28"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NA</w:t>
            </w:r>
          </w:p>
        </w:tc>
        <w:tc>
          <w:tcPr>
            <w:tcW w:w="1418" w:type="dxa"/>
          </w:tcPr>
          <w:p w14:paraId="553A6BC0"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34.8</w:t>
            </w:r>
          </w:p>
        </w:tc>
        <w:tc>
          <w:tcPr>
            <w:tcW w:w="1417" w:type="dxa"/>
            <w:shd w:val="clear" w:color="auto" w:fill="auto"/>
          </w:tcPr>
          <w:p w14:paraId="3D448602"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NA</w:t>
            </w:r>
          </w:p>
        </w:tc>
        <w:tc>
          <w:tcPr>
            <w:tcW w:w="851" w:type="dxa"/>
            <w:shd w:val="clear" w:color="auto" w:fill="auto"/>
          </w:tcPr>
          <w:p w14:paraId="08D5CBBA"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4.3</w:t>
            </w:r>
          </w:p>
          <w:p w14:paraId="0CF55F9D" w14:textId="77777777" w:rsidR="00590E29" w:rsidRPr="00453623" w:rsidRDefault="00590E29" w:rsidP="006763A0">
            <w:pPr>
              <w:rPr>
                <w:bCs/>
                <w:color w:val="000000" w:themeColor="text1"/>
                <w:shd w:val="clear" w:color="auto" w:fill="F1F1F1"/>
              </w:rPr>
            </w:pPr>
          </w:p>
        </w:tc>
        <w:tc>
          <w:tcPr>
            <w:tcW w:w="1134" w:type="dxa"/>
            <w:shd w:val="clear" w:color="auto" w:fill="auto"/>
          </w:tcPr>
          <w:p w14:paraId="3C61B0A0"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17.4</w:t>
            </w:r>
          </w:p>
        </w:tc>
      </w:tr>
      <w:tr w:rsidR="00590E29" w:rsidRPr="00453623" w14:paraId="6C22B2FC" w14:textId="77777777" w:rsidTr="006763A0">
        <w:trPr>
          <w:trHeight w:val="654"/>
        </w:trPr>
        <w:tc>
          <w:tcPr>
            <w:tcW w:w="1985" w:type="dxa"/>
            <w:shd w:val="clear" w:color="auto" w:fill="auto"/>
          </w:tcPr>
          <w:p w14:paraId="43E9EA89" w14:textId="19DA7FC1" w:rsidR="00590E29" w:rsidRPr="00453623" w:rsidRDefault="00590E29" w:rsidP="006763A0">
            <w:pPr>
              <w:rPr>
                <w:bCs/>
                <w:color w:val="000000" w:themeColor="text1"/>
              </w:rPr>
            </w:pPr>
            <w:r w:rsidRPr="00453623">
              <w:rPr>
                <w:bCs/>
                <w:noProof/>
                <w:color w:val="000000" w:themeColor="text1"/>
              </w:rPr>
              <w:t>Zhou XY</w:t>
            </w:r>
            <w:r w:rsidRPr="00453623">
              <w:rPr>
                <w:bCs/>
                <w:color w:val="000000" w:themeColor="text1"/>
              </w:rPr>
              <w:t xml:space="preserve"> et al </w:t>
            </w:r>
            <w:r w:rsidRPr="00453623">
              <w:rPr>
                <w:bCs/>
                <w:color w:val="000000" w:themeColor="text1"/>
              </w:rPr>
              <w:fldChar w:fldCharType="begin">
                <w:fldData xml:space="preserve">PEVuZE5vdGU+PENpdGU+PEF1dGhvcj5aaG91PC9BdXRob3I+PFllYXI+MjAxMDwvWWVhcj48UmVj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</w:fldData>
              </w:fldChar>
            </w:r>
            <w:r>
              <w:rPr>
                <w:bCs/>
                <w:color w:val="000000" w:themeColor="text1"/>
              </w:rPr>
              <w:instrText xml:space="preserve"> ADDIN EN.CITE </w:instrText>
            </w:r>
            <w:r>
              <w:rPr>
                <w:bCs/>
                <w:color w:val="000000" w:themeColor="text1"/>
              </w:rPr>
              <w:fldChar w:fldCharType="begin">
                <w:fldData xml:space="preserve">PEVuZE5vdGU+PENpdGU+PEF1dGhvcj5aaG91PC9BdXRob3I+PFllYXI+MjAxMDwvWWVhcj48UmVj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(24)</w:t>
            </w:r>
            <w:r w:rsidRPr="00453623">
              <w:rPr>
                <w:bCs/>
                <w:color w:val="000000" w:themeColor="text1"/>
              </w:rPr>
              <w:fldChar w:fldCharType="end"/>
            </w:r>
          </w:p>
        </w:tc>
        <w:tc>
          <w:tcPr>
            <w:tcW w:w="709" w:type="dxa"/>
            <w:shd w:val="clear" w:color="auto" w:fill="auto"/>
          </w:tcPr>
          <w:p w14:paraId="7FD76448"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052F082F" w14:textId="77777777" w:rsidR="00590E29" w:rsidRPr="00453623" w:rsidRDefault="00590E29" w:rsidP="006763A0">
            <w:pPr>
              <w:rPr>
                <w:bCs/>
                <w:color w:val="000000" w:themeColor="text1"/>
              </w:rPr>
            </w:pPr>
            <w:r w:rsidRPr="00453623">
              <w:rPr>
                <w:bCs/>
                <w:color w:val="000000" w:themeColor="text1"/>
              </w:rPr>
              <w:t>China</w:t>
            </w:r>
          </w:p>
        </w:tc>
        <w:tc>
          <w:tcPr>
            <w:tcW w:w="1417" w:type="dxa"/>
            <w:shd w:val="clear" w:color="auto" w:fill="auto"/>
          </w:tcPr>
          <w:p w14:paraId="7859A772"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0.8/180</w:t>
            </w:r>
          </w:p>
          <w:p w14:paraId="2279BF58" w14:textId="77777777" w:rsidR="00590E29" w:rsidRPr="00453623" w:rsidRDefault="00590E29" w:rsidP="006763A0">
            <w:pPr>
              <w:rPr>
                <w:bCs/>
                <w:color w:val="000000" w:themeColor="text1"/>
                <w:shd w:val="clear" w:color="auto" w:fill="FFFFFF"/>
              </w:rPr>
            </w:pPr>
          </w:p>
        </w:tc>
        <w:tc>
          <w:tcPr>
            <w:tcW w:w="851" w:type="dxa"/>
            <w:shd w:val="clear" w:color="auto" w:fill="auto"/>
          </w:tcPr>
          <w:p w14:paraId="33AE616B"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 xml:space="preserve">72.9 ± 8.7 </w:t>
            </w:r>
          </w:p>
        </w:tc>
        <w:tc>
          <w:tcPr>
            <w:tcW w:w="850" w:type="dxa"/>
            <w:shd w:val="clear" w:color="auto" w:fill="auto"/>
          </w:tcPr>
          <w:p w14:paraId="43DC2687"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31</w:t>
            </w:r>
          </w:p>
        </w:tc>
        <w:tc>
          <w:tcPr>
            <w:tcW w:w="992" w:type="dxa"/>
            <w:shd w:val="clear" w:color="auto" w:fill="auto"/>
          </w:tcPr>
          <w:p w14:paraId="6FBEEF05"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 xml:space="preserve">12.7 ± 5.0 </w:t>
            </w:r>
          </w:p>
        </w:tc>
        <w:tc>
          <w:tcPr>
            <w:tcW w:w="1418" w:type="dxa"/>
            <w:shd w:val="clear" w:color="auto" w:fill="auto"/>
          </w:tcPr>
          <w:p w14:paraId="0AE474D4"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 xml:space="preserve">74.3 ± 45.2 </w:t>
            </w:r>
          </w:p>
          <w:p w14:paraId="79628C9A" w14:textId="77777777" w:rsidR="00590E29" w:rsidRPr="00453623" w:rsidRDefault="00590E29" w:rsidP="006763A0">
            <w:pPr>
              <w:rPr>
                <w:bCs/>
                <w:color w:val="000000" w:themeColor="text1"/>
              </w:rPr>
            </w:pPr>
          </w:p>
        </w:tc>
        <w:tc>
          <w:tcPr>
            <w:tcW w:w="1417" w:type="dxa"/>
          </w:tcPr>
          <w:p w14:paraId="54B8FADD"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NA</w:t>
            </w:r>
          </w:p>
        </w:tc>
        <w:tc>
          <w:tcPr>
            <w:tcW w:w="1418" w:type="dxa"/>
          </w:tcPr>
          <w:p w14:paraId="577CC122"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38.7</w:t>
            </w:r>
          </w:p>
        </w:tc>
        <w:tc>
          <w:tcPr>
            <w:tcW w:w="1417" w:type="dxa"/>
            <w:shd w:val="clear" w:color="auto" w:fill="auto"/>
          </w:tcPr>
          <w:p w14:paraId="680A0ED0"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64E73D1E"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3.2</w:t>
            </w:r>
          </w:p>
          <w:p w14:paraId="162095E5" w14:textId="77777777" w:rsidR="00590E29" w:rsidRPr="00453623" w:rsidRDefault="00590E29" w:rsidP="006763A0">
            <w:pPr>
              <w:rPr>
                <w:bCs/>
                <w:color w:val="000000" w:themeColor="text1"/>
                <w:shd w:val="clear" w:color="auto" w:fill="F1F1F1"/>
              </w:rPr>
            </w:pPr>
          </w:p>
        </w:tc>
        <w:tc>
          <w:tcPr>
            <w:tcW w:w="1134" w:type="dxa"/>
            <w:shd w:val="clear" w:color="auto" w:fill="auto"/>
          </w:tcPr>
          <w:p w14:paraId="7B233E8A"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16.1</w:t>
            </w:r>
          </w:p>
          <w:p w14:paraId="122337DC" w14:textId="77777777" w:rsidR="00590E29" w:rsidRPr="00453623" w:rsidRDefault="00590E29" w:rsidP="006763A0">
            <w:pPr>
              <w:rPr>
                <w:bCs/>
                <w:color w:val="000000" w:themeColor="text1"/>
                <w:shd w:val="clear" w:color="auto" w:fill="F1F1F1"/>
              </w:rPr>
            </w:pPr>
          </w:p>
        </w:tc>
      </w:tr>
      <w:tr w:rsidR="00590E29" w:rsidRPr="00453623" w14:paraId="18FE3A8A" w14:textId="77777777" w:rsidTr="006763A0">
        <w:trPr>
          <w:trHeight w:val="767"/>
        </w:trPr>
        <w:tc>
          <w:tcPr>
            <w:tcW w:w="1985" w:type="dxa"/>
            <w:shd w:val="clear" w:color="auto" w:fill="auto"/>
          </w:tcPr>
          <w:p w14:paraId="0A395301" w14:textId="311824E0" w:rsidR="00590E29" w:rsidRPr="00453623" w:rsidRDefault="00590E29" w:rsidP="006763A0">
            <w:pPr>
              <w:rPr>
                <w:bCs/>
                <w:color w:val="000000" w:themeColor="text1"/>
              </w:rPr>
            </w:pPr>
            <w:r w:rsidRPr="00453623">
              <w:rPr>
                <w:bCs/>
                <w:noProof/>
                <w:color w:val="000000" w:themeColor="text1"/>
              </w:rPr>
              <w:t>Zhou XY</w:t>
            </w:r>
            <w:r w:rsidRPr="00453623">
              <w:rPr>
                <w:bCs/>
                <w:color w:val="000000" w:themeColor="text1"/>
              </w:rPr>
              <w:t xml:space="preserve"> et al </w:t>
            </w:r>
            <w:r w:rsidRPr="00453623">
              <w:rPr>
                <w:bCs/>
                <w:color w:val="000000" w:themeColor="text1"/>
              </w:rPr>
              <w:fldChar w:fldCharType="begin">
                <w:fldData xml:space="preserve">PEVuZE5vdGU+PENpdGU+PEF1dGhvcj5aaG91PC9BdXRob3I+PFllYXI+MjAxMDwvWWVhcj48UmVj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</w:fldData>
              </w:fldChar>
            </w:r>
            <w:r>
              <w:rPr>
                <w:bCs/>
                <w:color w:val="000000" w:themeColor="text1"/>
              </w:rPr>
              <w:instrText xml:space="preserve"> ADDIN EN.CITE </w:instrText>
            </w:r>
            <w:r>
              <w:rPr>
                <w:bCs/>
                <w:color w:val="000000" w:themeColor="text1"/>
              </w:rPr>
              <w:fldChar w:fldCharType="begin">
                <w:fldData xml:space="preserve">PEVuZE5vdGU+PENpdGU+PEF1dGhvcj5aaG91PC9BdXRob3I+PFllYXI+MjAxMDwvWWVhcj48UmVj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(24)</w:t>
            </w:r>
            <w:r w:rsidRPr="00453623">
              <w:rPr>
                <w:bCs/>
                <w:color w:val="000000" w:themeColor="text1"/>
              </w:rPr>
              <w:fldChar w:fldCharType="end"/>
            </w:r>
          </w:p>
        </w:tc>
        <w:tc>
          <w:tcPr>
            <w:tcW w:w="709" w:type="dxa"/>
            <w:shd w:val="clear" w:color="auto" w:fill="auto"/>
          </w:tcPr>
          <w:p w14:paraId="5431FEBD"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1D068D67" w14:textId="77777777" w:rsidR="00590E29" w:rsidRPr="00453623" w:rsidRDefault="00590E29" w:rsidP="006763A0">
            <w:pPr>
              <w:rPr>
                <w:bCs/>
                <w:color w:val="000000" w:themeColor="text1"/>
              </w:rPr>
            </w:pPr>
            <w:r w:rsidRPr="00453623">
              <w:rPr>
                <w:bCs/>
                <w:color w:val="000000" w:themeColor="text1"/>
              </w:rPr>
              <w:t>China</w:t>
            </w:r>
          </w:p>
        </w:tc>
        <w:tc>
          <w:tcPr>
            <w:tcW w:w="1417" w:type="dxa"/>
            <w:shd w:val="clear" w:color="auto" w:fill="auto"/>
          </w:tcPr>
          <w:p w14:paraId="1F6B5BBF"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0.9/180</w:t>
            </w:r>
          </w:p>
        </w:tc>
        <w:tc>
          <w:tcPr>
            <w:tcW w:w="851" w:type="dxa"/>
            <w:shd w:val="clear" w:color="auto" w:fill="auto"/>
          </w:tcPr>
          <w:p w14:paraId="74AB721E"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 xml:space="preserve">72.7 ± 10.7 </w:t>
            </w:r>
          </w:p>
        </w:tc>
        <w:tc>
          <w:tcPr>
            <w:tcW w:w="850" w:type="dxa"/>
            <w:shd w:val="clear" w:color="auto" w:fill="auto"/>
          </w:tcPr>
          <w:p w14:paraId="7045F0E4"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51</w:t>
            </w:r>
          </w:p>
        </w:tc>
        <w:tc>
          <w:tcPr>
            <w:tcW w:w="992" w:type="dxa"/>
            <w:shd w:val="clear" w:color="auto" w:fill="auto"/>
          </w:tcPr>
          <w:p w14:paraId="46374EBE"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 xml:space="preserve">13.0 ± 6.3 </w:t>
            </w:r>
          </w:p>
        </w:tc>
        <w:tc>
          <w:tcPr>
            <w:tcW w:w="1418" w:type="dxa"/>
            <w:shd w:val="clear" w:color="auto" w:fill="auto"/>
          </w:tcPr>
          <w:p w14:paraId="52D4A8DD"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153.5 ± 53.0</w:t>
            </w:r>
          </w:p>
          <w:p w14:paraId="435EF7F5" w14:textId="77777777" w:rsidR="00590E29" w:rsidRPr="00453623" w:rsidRDefault="00590E29" w:rsidP="006763A0">
            <w:pPr>
              <w:rPr>
                <w:bCs/>
                <w:color w:val="000000" w:themeColor="text1"/>
                <w:shd w:val="clear" w:color="auto" w:fill="F1F1F1"/>
              </w:rPr>
            </w:pPr>
          </w:p>
        </w:tc>
        <w:tc>
          <w:tcPr>
            <w:tcW w:w="1417" w:type="dxa"/>
          </w:tcPr>
          <w:p w14:paraId="2D5B4B65"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NA</w:t>
            </w:r>
          </w:p>
        </w:tc>
        <w:tc>
          <w:tcPr>
            <w:tcW w:w="1418" w:type="dxa"/>
          </w:tcPr>
          <w:p w14:paraId="22682FEB"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51</w:t>
            </w:r>
          </w:p>
        </w:tc>
        <w:tc>
          <w:tcPr>
            <w:tcW w:w="1417" w:type="dxa"/>
            <w:shd w:val="clear" w:color="auto" w:fill="auto"/>
          </w:tcPr>
          <w:p w14:paraId="12031620"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NA</w:t>
            </w:r>
          </w:p>
        </w:tc>
        <w:tc>
          <w:tcPr>
            <w:tcW w:w="851" w:type="dxa"/>
            <w:shd w:val="clear" w:color="auto" w:fill="auto"/>
          </w:tcPr>
          <w:p w14:paraId="1B74959B"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3.9</w:t>
            </w:r>
          </w:p>
        </w:tc>
        <w:tc>
          <w:tcPr>
            <w:tcW w:w="1134" w:type="dxa"/>
            <w:shd w:val="clear" w:color="auto" w:fill="auto"/>
          </w:tcPr>
          <w:p w14:paraId="629C15D3" w14:textId="77777777" w:rsidR="00590E29" w:rsidRPr="00453623" w:rsidRDefault="00590E29" w:rsidP="006763A0">
            <w:pPr>
              <w:pStyle w:val="NormalWeb"/>
              <w:shd w:val="clear" w:color="auto" w:fill="FFFFFF"/>
              <w:rPr>
                <w:bCs/>
                <w:color w:val="000000" w:themeColor="text1"/>
                <w:sz w:val="24"/>
                <w:szCs w:val="24"/>
              </w:rPr>
            </w:pPr>
            <w:r w:rsidRPr="00453623">
              <w:rPr>
                <w:bCs/>
                <w:color w:val="000000" w:themeColor="text1"/>
                <w:sz w:val="24"/>
                <w:szCs w:val="24"/>
              </w:rPr>
              <w:t>11.8</w:t>
            </w:r>
          </w:p>
        </w:tc>
      </w:tr>
      <w:tr w:rsidR="00590E29" w:rsidRPr="00453623" w14:paraId="7F6BE82B" w14:textId="77777777" w:rsidTr="006763A0">
        <w:tc>
          <w:tcPr>
            <w:tcW w:w="1985" w:type="dxa"/>
            <w:shd w:val="clear" w:color="auto" w:fill="auto"/>
          </w:tcPr>
          <w:p w14:paraId="6C186F69" w14:textId="08782E22" w:rsidR="00590E29" w:rsidRPr="00453623" w:rsidRDefault="00590E29" w:rsidP="006763A0">
            <w:pPr>
              <w:rPr>
                <w:bCs/>
                <w:color w:val="000000" w:themeColor="text1"/>
              </w:rPr>
            </w:pPr>
            <w:r w:rsidRPr="00453623">
              <w:rPr>
                <w:bCs/>
                <w:noProof/>
                <w:color w:val="000000" w:themeColor="text1"/>
              </w:rPr>
              <w:t xml:space="preserve">J-MARS </w:t>
            </w:r>
            <w:r w:rsidRPr="00453623">
              <w:rPr>
                <w:bCs/>
                <w:color w:val="000000" w:themeColor="text1"/>
              </w:rPr>
              <w:fldChar w:fldCharType="begin"/>
            </w:r>
            <w:r>
              <w:rPr>
                <w:bCs/>
                <w:color w:val="000000" w:themeColor="text1"/>
              </w:rPr>
              <w:instrText xml:space="preserve"> ADDIN EN.CITE &lt;EndNote&gt;&lt;Cite&gt;&lt;Author&gt;Nakagawara&lt;/Author&gt;&lt;Year&gt;2010&lt;/Year&gt;&lt;RecNum&gt;24&lt;/RecNum&gt;&lt;DisplayText&gt;(25)&lt;/DisplayText&gt;&lt;record&gt;&lt;rec-number&gt;24&lt;/rec-number&gt;&lt;foreign-keys&gt;&lt;key app="EN" db-id="fv5ztrpfn2ez04etrfjpvd2ofdzvevwvapvx" timestamp="1624806240"&gt;24&lt;/key&gt;&lt;/foreign-keys&gt;&lt;ref-type name="Journal Article"&gt;17&lt;/ref-type&gt;&lt;contributors&gt;&lt;authors&gt;&lt;author&gt;Nakagawara, J.&lt;/author&gt;&lt;author&gt;Minematsu, K.&lt;/author&gt;&lt;author&gt;Okada, Y.&lt;/author&gt;&lt;author&gt;Tanahashi, N.&lt;/author&gt;&lt;author&gt;Nagahiro, S.&lt;/author&gt;&lt;author&gt;Mori, E.&lt;/author&gt;&lt;author&gt;Shinohara, Y.&lt;/author&gt;&lt;author&gt;Yamaguchi, T.&lt;/author&gt;&lt;author&gt;J. Mars Investigators&lt;/author&gt;&lt;/authors&gt;&lt;/contributors&gt;&lt;auth-address&gt;Nakamura Memorial Hospital, Hokkaido, Japan. george@med.nmh.or.jp&lt;/auth-address&gt;&lt;titles&gt;&lt;title&gt;Thrombolysis with 0.6 mg/kg intravenous alteplase for acute ischemic stroke in routine clinical practice: the Japan post-Marketing Alteplase Registration Study (J-MARS)&lt;/title&gt;&lt;secondary-title&gt;Stroke&lt;/secondary-title&gt;&lt;/titles&gt;&lt;periodical&gt;&lt;full-title&gt;Stroke&lt;/full-title&gt;&lt;/periodical&gt;&lt;pages&gt;1984-9&lt;/pages&gt;&lt;volume&gt;41&lt;/volume&gt;&lt;number&gt;9&lt;/number&gt;&lt;edition&gt;2010/07/24&lt;/edition&gt;&lt;keywords&gt;&lt;keyword&gt;Aged&lt;/keyword&gt;&lt;keyword&gt;Brain Ischemia/*drug therapy/mortality&lt;/keyword&gt;&lt;keyword&gt;Female&lt;/keyword&gt;&lt;keyword&gt;Fibrinolytic Agents/therapeutic use&lt;/keyword&gt;&lt;keyword&gt;Humans&lt;/keyword&gt;&lt;keyword&gt;Japan&lt;/keyword&gt;&lt;keyword&gt;Male&lt;/keyword&gt;&lt;keyword&gt;Middle Aged&lt;/keyword&gt;&lt;keyword&gt;Registries&lt;/keyword&gt;&lt;keyword&gt;Stroke/*drug therapy/mortality&lt;/keyword&gt;&lt;keyword&gt;Thrombolytic Therapy/*methods&lt;/keyword&gt;&lt;keyword&gt;Time Factors&lt;/keyword&gt;&lt;keyword&gt;Tissue Plasminogen Activator/administration &amp;amp; dosage/*therapeutic use&lt;/keyword&gt;&lt;keyword&gt;Treatment Outcome&lt;/keyword&gt;&lt;/keywords&gt;&lt;dates&gt;&lt;year&gt;2010&lt;/year&gt;&lt;pub-dates&gt;&lt;date&gt;Sep&lt;/date&gt;&lt;/pub-dates&gt;&lt;/dates&gt;&lt;isbn&gt;1524-4628 (Electronic)&amp;#xD;0039-2499 (Linking)&lt;/isbn&gt;&lt;accession-num&gt;20651262&lt;/accession-num&gt;&lt;urls&gt;&lt;related-urls&gt;&lt;url&gt;https://www.ncbi.nlm.nih.gov/pubmed/20651262&lt;/url&gt;&lt;/related-urls&gt;&lt;/urls&gt;&lt;electronic-resource-num&gt;10.1161/STROKEAHA.110.589606&lt;/electronic-resource-num&gt;&lt;/record&gt;&lt;/Cite&gt;&lt;/EndNote&gt;</w:instrText>
            </w:r>
            <w:r w:rsidRPr="00453623">
              <w:rPr>
                <w:bCs/>
                <w:color w:val="000000" w:themeColor="text1"/>
              </w:rPr>
              <w:fldChar w:fldCharType="separate"/>
            </w:r>
            <w:r>
              <w:rPr>
                <w:bCs/>
                <w:noProof/>
                <w:color w:val="000000" w:themeColor="text1"/>
              </w:rPr>
              <w:t>(25)</w:t>
            </w:r>
            <w:r w:rsidRPr="00453623">
              <w:rPr>
                <w:bCs/>
                <w:color w:val="000000" w:themeColor="text1"/>
              </w:rPr>
              <w:fldChar w:fldCharType="end"/>
            </w:r>
          </w:p>
        </w:tc>
        <w:tc>
          <w:tcPr>
            <w:tcW w:w="709" w:type="dxa"/>
            <w:shd w:val="clear" w:color="auto" w:fill="auto"/>
          </w:tcPr>
          <w:p w14:paraId="00770097" w14:textId="77777777" w:rsidR="00590E29" w:rsidRPr="00453623" w:rsidRDefault="00590E29" w:rsidP="006763A0">
            <w:pPr>
              <w:rPr>
                <w:bCs/>
                <w:color w:val="000000" w:themeColor="text1"/>
              </w:rPr>
            </w:pPr>
            <w:r w:rsidRPr="00453623">
              <w:rPr>
                <w:bCs/>
                <w:color w:val="000000" w:themeColor="text1"/>
              </w:rPr>
              <w:t>2010</w:t>
            </w:r>
          </w:p>
        </w:tc>
        <w:tc>
          <w:tcPr>
            <w:tcW w:w="1418" w:type="dxa"/>
            <w:shd w:val="clear" w:color="auto" w:fill="auto"/>
          </w:tcPr>
          <w:p w14:paraId="705E54A1" w14:textId="77777777" w:rsidR="00590E29" w:rsidRPr="00453623" w:rsidRDefault="00590E29" w:rsidP="006763A0">
            <w:pPr>
              <w:rPr>
                <w:bCs/>
                <w:color w:val="000000" w:themeColor="text1"/>
              </w:rPr>
            </w:pPr>
            <w:r w:rsidRPr="00453623">
              <w:rPr>
                <w:bCs/>
                <w:color w:val="000000" w:themeColor="text1"/>
              </w:rPr>
              <w:t>Japan</w:t>
            </w:r>
          </w:p>
        </w:tc>
        <w:tc>
          <w:tcPr>
            <w:tcW w:w="1417" w:type="dxa"/>
            <w:shd w:val="clear" w:color="auto" w:fill="auto"/>
          </w:tcPr>
          <w:p w14:paraId="6DE19208"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0.6/180</w:t>
            </w:r>
          </w:p>
        </w:tc>
        <w:tc>
          <w:tcPr>
            <w:tcW w:w="851" w:type="dxa"/>
            <w:shd w:val="clear" w:color="auto" w:fill="auto"/>
          </w:tcPr>
          <w:p w14:paraId="01AC37B8"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72</w:t>
            </w:r>
          </w:p>
        </w:tc>
        <w:tc>
          <w:tcPr>
            <w:tcW w:w="850" w:type="dxa"/>
            <w:shd w:val="clear" w:color="auto" w:fill="auto"/>
          </w:tcPr>
          <w:p w14:paraId="46E2363B"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7492</w:t>
            </w:r>
          </w:p>
        </w:tc>
        <w:tc>
          <w:tcPr>
            <w:tcW w:w="992" w:type="dxa"/>
            <w:shd w:val="clear" w:color="auto" w:fill="auto"/>
          </w:tcPr>
          <w:p w14:paraId="6F474B9A"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15</w:t>
            </w:r>
          </w:p>
        </w:tc>
        <w:tc>
          <w:tcPr>
            <w:tcW w:w="1418" w:type="dxa"/>
            <w:shd w:val="clear" w:color="auto" w:fill="auto"/>
          </w:tcPr>
          <w:p w14:paraId="1D2C3F72"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133</w:t>
            </w:r>
          </w:p>
        </w:tc>
        <w:tc>
          <w:tcPr>
            <w:tcW w:w="1417" w:type="dxa"/>
          </w:tcPr>
          <w:p w14:paraId="458AAC7D"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74081A76" w14:textId="77777777" w:rsidR="00590E29" w:rsidRPr="00453623" w:rsidRDefault="00590E29" w:rsidP="006763A0">
            <w:pPr>
              <w:rPr>
                <w:bCs/>
                <w:color w:val="000000" w:themeColor="text1"/>
              </w:rPr>
            </w:pPr>
            <w:r w:rsidRPr="00453623">
              <w:rPr>
                <w:bCs/>
                <w:color w:val="000000" w:themeColor="text1"/>
              </w:rPr>
              <w:t>33.1</w:t>
            </w:r>
          </w:p>
        </w:tc>
        <w:tc>
          <w:tcPr>
            <w:tcW w:w="1417" w:type="dxa"/>
            <w:shd w:val="clear" w:color="auto" w:fill="auto"/>
          </w:tcPr>
          <w:p w14:paraId="75EC2603"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7F7B38BF"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4.4</w:t>
            </w:r>
          </w:p>
        </w:tc>
        <w:tc>
          <w:tcPr>
            <w:tcW w:w="1134" w:type="dxa"/>
            <w:shd w:val="clear" w:color="auto" w:fill="auto"/>
          </w:tcPr>
          <w:p w14:paraId="353CFABD"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13.1</w:t>
            </w:r>
          </w:p>
        </w:tc>
      </w:tr>
      <w:tr w:rsidR="00590E29" w:rsidRPr="00453623" w14:paraId="58FA1692" w14:textId="77777777" w:rsidTr="006763A0">
        <w:tc>
          <w:tcPr>
            <w:tcW w:w="1985" w:type="dxa"/>
            <w:shd w:val="clear" w:color="auto" w:fill="auto"/>
          </w:tcPr>
          <w:p w14:paraId="69B6ACB5" w14:textId="67983131" w:rsidR="00590E29" w:rsidRPr="00453623" w:rsidRDefault="00590E29" w:rsidP="006763A0">
            <w:pPr>
              <w:rPr>
                <w:bCs/>
                <w:color w:val="000000" w:themeColor="text1"/>
              </w:rPr>
            </w:pPr>
            <w:r w:rsidRPr="00453623">
              <w:rPr>
                <w:bCs/>
                <w:noProof/>
                <w:color w:val="000000" w:themeColor="text1"/>
              </w:rPr>
              <w:t xml:space="preserve">Muengtaweepongsa </w:t>
            </w:r>
            <w:proofErr w:type="gramStart"/>
            <w:r w:rsidRPr="00453623">
              <w:rPr>
                <w:bCs/>
                <w:noProof/>
                <w:color w:val="000000" w:themeColor="text1"/>
              </w:rPr>
              <w:t>S</w:t>
            </w:r>
            <w:r w:rsidRPr="00453623">
              <w:rPr>
                <w:bCs/>
                <w:color w:val="000000" w:themeColor="text1"/>
              </w:rPr>
              <w:t xml:space="preserve">  et</w:t>
            </w:r>
            <w:proofErr w:type="gramEnd"/>
            <w:r w:rsidRPr="00453623">
              <w:rPr>
                <w:bCs/>
                <w:color w:val="000000" w:themeColor="text1"/>
              </w:rPr>
              <w:t xml:space="preserve"> al</w:t>
            </w:r>
            <w:r w:rsidRPr="00453623">
              <w:rPr>
                <w:bCs/>
                <w:color w:val="000000" w:themeColor="text1"/>
              </w:rPr>
              <w:fldChar w:fldCharType="begin">
                <w:fldData xml:space="preserve">PEVuZE5vdGU+PENpdGU+PEF1dGhvcj5NdWVuZ3Rhd2VlcG9uZ3NhPC9BdXRob3I+PFllYXI+MjAx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</w:fldData>
              </w:fldChar>
            </w:r>
            <w:r>
              <w:rPr>
                <w:bCs/>
                <w:color w:val="000000" w:themeColor="text1"/>
              </w:rPr>
              <w:instrText xml:space="preserve"> ADDIN EN.CITE </w:instrText>
            </w:r>
            <w:r>
              <w:rPr>
                <w:bCs/>
                <w:color w:val="000000" w:themeColor="text1"/>
              </w:rPr>
              <w:fldChar w:fldCharType="begin">
                <w:fldData xml:space="preserve">PEVuZE5vdGU+PENpdGU+PEF1dGhvcj5NdWVuZ3Rhd2VlcG9uZ3NhPC9BdXRob3I+PFllYXI+MjAx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(26)</w:t>
            </w:r>
            <w:r w:rsidRPr="00453623">
              <w:rPr>
                <w:bCs/>
                <w:color w:val="000000" w:themeColor="text1"/>
              </w:rPr>
              <w:fldChar w:fldCharType="end"/>
            </w:r>
          </w:p>
        </w:tc>
        <w:tc>
          <w:tcPr>
            <w:tcW w:w="709" w:type="dxa"/>
            <w:shd w:val="clear" w:color="auto" w:fill="auto"/>
          </w:tcPr>
          <w:p w14:paraId="200C9BF5" w14:textId="77777777" w:rsidR="00590E29" w:rsidRPr="00453623" w:rsidRDefault="00590E29" w:rsidP="006763A0">
            <w:pPr>
              <w:rPr>
                <w:bCs/>
                <w:color w:val="000000" w:themeColor="text1"/>
              </w:rPr>
            </w:pPr>
            <w:r w:rsidRPr="00453623">
              <w:rPr>
                <w:bCs/>
                <w:color w:val="000000" w:themeColor="text1"/>
              </w:rPr>
              <w:t>2012</w:t>
            </w:r>
          </w:p>
        </w:tc>
        <w:tc>
          <w:tcPr>
            <w:tcW w:w="1418" w:type="dxa"/>
            <w:shd w:val="clear" w:color="auto" w:fill="auto"/>
          </w:tcPr>
          <w:p w14:paraId="1EC7D7AE" w14:textId="77777777" w:rsidR="00590E29" w:rsidRPr="00453623" w:rsidRDefault="00590E29" w:rsidP="006763A0">
            <w:pPr>
              <w:rPr>
                <w:bCs/>
                <w:color w:val="000000" w:themeColor="text1"/>
              </w:rPr>
            </w:pPr>
            <w:r w:rsidRPr="00453623">
              <w:rPr>
                <w:bCs/>
                <w:color w:val="000000" w:themeColor="text1"/>
              </w:rPr>
              <w:t>Thailand</w:t>
            </w:r>
          </w:p>
        </w:tc>
        <w:tc>
          <w:tcPr>
            <w:tcW w:w="1417" w:type="dxa"/>
            <w:shd w:val="clear" w:color="auto" w:fill="auto"/>
          </w:tcPr>
          <w:p w14:paraId="73A9E13C"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0.9/180</w:t>
            </w:r>
          </w:p>
        </w:tc>
        <w:tc>
          <w:tcPr>
            <w:tcW w:w="851" w:type="dxa"/>
            <w:shd w:val="clear" w:color="auto" w:fill="auto"/>
          </w:tcPr>
          <w:p w14:paraId="5732AF62"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65 </w:t>
            </w:r>
          </w:p>
          <w:p w14:paraId="4E7F34B7" w14:textId="77777777" w:rsidR="00590E29" w:rsidRPr="00453623" w:rsidRDefault="00590E29" w:rsidP="006763A0">
            <w:pPr>
              <w:rPr>
                <w:bCs/>
                <w:color w:val="000000" w:themeColor="text1"/>
                <w:shd w:val="clear" w:color="auto" w:fill="F1F1F1"/>
              </w:rPr>
            </w:pPr>
          </w:p>
        </w:tc>
        <w:tc>
          <w:tcPr>
            <w:tcW w:w="850" w:type="dxa"/>
            <w:shd w:val="clear" w:color="auto" w:fill="auto"/>
          </w:tcPr>
          <w:p w14:paraId="011642D3"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100</w:t>
            </w:r>
          </w:p>
        </w:tc>
        <w:tc>
          <w:tcPr>
            <w:tcW w:w="992" w:type="dxa"/>
            <w:shd w:val="clear" w:color="auto" w:fill="auto"/>
          </w:tcPr>
          <w:p w14:paraId="4E0E532C"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15</w:t>
            </w:r>
          </w:p>
        </w:tc>
        <w:tc>
          <w:tcPr>
            <w:tcW w:w="1418" w:type="dxa"/>
            <w:shd w:val="clear" w:color="auto" w:fill="auto"/>
          </w:tcPr>
          <w:p w14:paraId="16999382"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160</w:t>
            </w:r>
          </w:p>
        </w:tc>
        <w:tc>
          <w:tcPr>
            <w:tcW w:w="1417" w:type="dxa"/>
          </w:tcPr>
          <w:p w14:paraId="1CBC9CF9"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0ADEBF85" w14:textId="77777777" w:rsidR="00590E29" w:rsidRPr="00453623" w:rsidRDefault="00590E29" w:rsidP="006763A0">
            <w:pPr>
              <w:rPr>
                <w:bCs/>
                <w:color w:val="000000" w:themeColor="text1"/>
              </w:rPr>
            </w:pPr>
            <w:r w:rsidRPr="00453623">
              <w:rPr>
                <w:bCs/>
                <w:color w:val="000000" w:themeColor="text1"/>
              </w:rPr>
              <w:t>42</w:t>
            </w:r>
          </w:p>
        </w:tc>
        <w:tc>
          <w:tcPr>
            <w:tcW w:w="1417" w:type="dxa"/>
            <w:shd w:val="clear" w:color="auto" w:fill="auto"/>
          </w:tcPr>
          <w:p w14:paraId="1E661A99"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4E172BC9"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2</w:t>
            </w:r>
          </w:p>
        </w:tc>
        <w:tc>
          <w:tcPr>
            <w:tcW w:w="1134" w:type="dxa"/>
            <w:shd w:val="clear" w:color="auto" w:fill="auto"/>
          </w:tcPr>
          <w:p w14:paraId="69F78D71"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14</w:t>
            </w:r>
          </w:p>
        </w:tc>
      </w:tr>
      <w:tr w:rsidR="00590E29" w:rsidRPr="00453623" w14:paraId="3B48EEB5" w14:textId="77777777" w:rsidTr="006763A0">
        <w:tc>
          <w:tcPr>
            <w:tcW w:w="1985" w:type="dxa"/>
            <w:shd w:val="clear" w:color="auto" w:fill="auto"/>
          </w:tcPr>
          <w:p w14:paraId="0D40B5CF" w14:textId="01989702" w:rsidR="00590E29" w:rsidRPr="00453623" w:rsidRDefault="00590E29" w:rsidP="006763A0">
            <w:pPr>
              <w:pStyle w:val="NormalWeb"/>
              <w:rPr>
                <w:bCs/>
                <w:color w:val="000000" w:themeColor="text1"/>
                <w:sz w:val="24"/>
                <w:szCs w:val="24"/>
              </w:rPr>
            </w:pPr>
            <w:r w:rsidRPr="00453623">
              <w:rPr>
                <w:bCs/>
                <w:noProof/>
                <w:color w:val="000000" w:themeColor="text1"/>
                <w:sz w:val="24"/>
                <w:szCs w:val="24"/>
              </w:rPr>
              <w:t>Chen CH et al</w:t>
            </w:r>
            <w:r w:rsidRPr="00453623">
              <w:rPr>
                <w:bCs/>
                <w:color w:val="000000" w:themeColor="text1"/>
                <w:sz w:val="24"/>
                <w:szCs w:val="24"/>
              </w:rPr>
              <w:fldChar w:fldCharType="begin"/>
            </w:r>
            <w:r>
              <w:rPr>
                <w:bCs/>
                <w:color w:val="000000" w:themeColor="text1"/>
                <w:sz w:val="24"/>
                <w:szCs w:val="24"/>
              </w:rPr>
              <w:instrText xml:space="preserve"> ADDIN EN.CITE &lt;EndNote&gt;&lt;Cite&gt;&lt;Author&gt;Chen&lt;/Author&gt;&lt;Year&gt;2012&lt;/Year&gt;&lt;RecNum&gt;46&lt;/RecNum&gt;&lt;DisplayText&gt;(27)&lt;/DisplayText&gt;&lt;record&gt;&lt;rec-number&gt;46&lt;/rec-number&gt;&lt;foreign-keys&gt;&lt;key app="EN" db-id="fv5ztrpfn2ez04etrfjpvd2ofdzvevwvapvx" timestamp="1625054082"&gt;46&lt;/key&gt;&lt;/foreign-keys&gt;&lt;ref-type name="Journal Article"&gt;17&lt;/ref-type&gt;&lt;contributors&gt;&lt;authors&gt;&lt;author&gt;Chen, C. H.&lt;/author&gt;&lt;author&gt;Hsieh, C. Y.&lt;/author&gt;&lt;author&gt;Lai, T. B.&lt;/author&gt;&lt;author&gt;Chuang, M. T.&lt;/author&gt;&lt;author&gt;Chen, W. L.&lt;/author&gt;&lt;author&gt;Sun, M. C.&lt;/author&gt;&lt;/authors&gt;&lt;/contributors&gt;&lt;auth-address&gt;Department of Neurology, College of Medicine, National Cheng Kung University, Tainan, Taiwan.&lt;/auth-address&gt;&lt;titles&gt;&lt;title&gt;Optimal dose for stroke thrombolysis in Asians: low dose may have similar safety and efficacy as standard dose&lt;/title&gt;&lt;secondary-title&gt;J Thromb Haemost&lt;/secondary-title&gt;&lt;/titles&gt;&lt;periodical&gt;&lt;full-title&gt;J Thromb Haemost&lt;/full-title&gt;&lt;/periodical&gt;&lt;pages&gt;1270-5&lt;/pages&gt;&lt;volume&gt;10&lt;/volume&gt;&lt;number&gt;7&lt;/number&gt;&lt;edition&gt;2012/05/01&lt;/edition&gt;&lt;keywords&gt;&lt;keyword&gt;*Asian Continental Ancestry Group&lt;/keyword&gt;&lt;keyword&gt;Dose-Response Relationship, Drug&lt;/keyword&gt;&lt;keyword&gt;Humans&lt;/keyword&gt;&lt;keyword&gt;Retrospective Studies&lt;/keyword&gt;&lt;keyword&gt;Stroke/*drug therapy/ethnology&lt;/keyword&gt;&lt;keyword&gt;Taiwan&lt;/keyword&gt;&lt;keyword&gt;Tissue Plasminogen Activator/*administration &amp;amp; dosage/therapeutic use&lt;/keyword&gt;&lt;/keywords&gt;&lt;dates&gt;&lt;year&gt;2012&lt;/year&gt;&lt;pub-dates&gt;&lt;date&gt;Jul&lt;/date&gt;&lt;/pub-dates&gt;&lt;/dates&gt;&lt;isbn&gt;1538-7836 (Electronic)&amp;#xD;1538-7836 (Linking)&lt;/isbn&gt;&lt;accession-num&gt;22541172&lt;/accession-num&gt;&lt;urls&gt;&lt;related-urls&gt;&lt;url&gt;https://www.ncbi.nlm.nih.gov/pubmed/22541172&lt;/url&gt;&lt;/related-urls&gt;&lt;/urls&gt;&lt;electronic-resource-num&gt;10.1111/j.1538-7836.2012.04761.x&lt;/electronic-resource-num&gt;&lt;/record&gt;&lt;/Cite&gt;&lt;/EndNote&gt;</w:instrText>
            </w:r>
            <w:r w:rsidRPr="00453623">
              <w:rPr>
                <w:bCs/>
                <w:color w:val="000000" w:themeColor="text1"/>
                <w:sz w:val="24"/>
                <w:szCs w:val="24"/>
              </w:rPr>
              <w:fldChar w:fldCharType="separate"/>
            </w:r>
            <w:r>
              <w:rPr>
                <w:bCs/>
                <w:noProof/>
                <w:color w:val="000000" w:themeColor="text1"/>
                <w:sz w:val="24"/>
                <w:szCs w:val="24"/>
              </w:rPr>
              <w:t>(27)</w:t>
            </w:r>
            <w:r w:rsidRPr="00453623">
              <w:rPr>
                <w:bCs/>
                <w:color w:val="000000" w:themeColor="text1"/>
                <w:sz w:val="24"/>
                <w:szCs w:val="24"/>
              </w:rPr>
              <w:fldChar w:fldCharType="end"/>
            </w:r>
          </w:p>
        </w:tc>
        <w:tc>
          <w:tcPr>
            <w:tcW w:w="709" w:type="dxa"/>
            <w:shd w:val="clear" w:color="auto" w:fill="auto"/>
          </w:tcPr>
          <w:p w14:paraId="068B86B7" w14:textId="77777777" w:rsidR="00590E29" w:rsidRPr="00453623" w:rsidRDefault="00590E29" w:rsidP="006763A0">
            <w:pPr>
              <w:rPr>
                <w:bCs/>
                <w:color w:val="000000" w:themeColor="text1"/>
              </w:rPr>
            </w:pPr>
            <w:r w:rsidRPr="00453623">
              <w:rPr>
                <w:bCs/>
                <w:color w:val="000000" w:themeColor="text1"/>
              </w:rPr>
              <w:t>2012</w:t>
            </w:r>
          </w:p>
        </w:tc>
        <w:tc>
          <w:tcPr>
            <w:tcW w:w="1418" w:type="dxa"/>
            <w:shd w:val="clear" w:color="auto" w:fill="auto"/>
          </w:tcPr>
          <w:p w14:paraId="31BBDD05" w14:textId="77777777" w:rsidR="00590E29" w:rsidRPr="00453623" w:rsidRDefault="00590E29" w:rsidP="006763A0">
            <w:pPr>
              <w:rPr>
                <w:bCs/>
                <w:color w:val="000000" w:themeColor="text1"/>
              </w:rPr>
            </w:pPr>
            <w:r w:rsidRPr="00453623">
              <w:rPr>
                <w:bCs/>
                <w:color w:val="000000" w:themeColor="text1"/>
              </w:rPr>
              <w:t>Taiwan</w:t>
            </w:r>
          </w:p>
        </w:tc>
        <w:tc>
          <w:tcPr>
            <w:tcW w:w="1417" w:type="dxa"/>
            <w:shd w:val="clear" w:color="auto" w:fill="auto"/>
          </w:tcPr>
          <w:p w14:paraId="0F1AC7AF"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0.9/180</w:t>
            </w:r>
          </w:p>
        </w:tc>
        <w:tc>
          <w:tcPr>
            <w:tcW w:w="851" w:type="dxa"/>
            <w:shd w:val="clear" w:color="auto" w:fill="auto"/>
          </w:tcPr>
          <w:p w14:paraId="116B4743" w14:textId="77777777" w:rsidR="00590E29" w:rsidRPr="00453623" w:rsidRDefault="00590E29" w:rsidP="006763A0">
            <w:pPr>
              <w:rPr>
                <w:bCs/>
                <w:color w:val="000000" w:themeColor="text1"/>
              </w:rPr>
            </w:pPr>
            <w:r w:rsidRPr="00453623">
              <w:rPr>
                <w:bCs/>
                <w:color w:val="000000" w:themeColor="text1"/>
                <w:shd w:val="clear" w:color="auto" w:fill="FFFFFF"/>
              </w:rPr>
              <w:t>67.9</w:t>
            </w:r>
          </w:p>
          <w:p w14:paraId="5B99A224" w14:textId="77777777" w:rsidR="00590E29" w:rsidRPr="00453623" w:rsidRDefault="00590E29" w:rsidP="006763A0">
            <w:pPr>
              <w:rPr>
                <w:bCs/>
                <w:color w:val="000000" w:themeColor="text1"/>
                <w:shd w:val="clear" w:color="auto" w:fill="F1F1F1"/>
              </w:rPr>
            </w:pPr>
          </w:p>
        </w:tc>
        <w:tc>
          <w:tcPr>
            <w:tcW w:w="850" w:type="dxa"/>
            <w:shd w:val="clear" w:color="auto" w:fill="auto"/>
          </w:tcPr>
          <w:p w14:paraId="2FEE1FE3" w14:textId="77777777" w:rsidR="00590E29" w:rsidRPr="00453623" w:rsidRDefault="00590E29" w:rsidP="006763A0">
            <w:pPr>
              <w:rPr>
                <w:bCs/>
                <w:color w:val="000000" w:themeColor="text1"/>
              </w:rPr>
            </w:pPr>
            <w:r w:rsidRPr="00453623">
              <w:rPr>
                <w:bCs/>
                <w:color w:val="000000" w:themeColor="text1"/>
                <w:shd w:val="clear" w:color="auto" w:fill="FFFFFF"/>
              </w:rPr>
              <w:t>156</w:t>
            </w:r>
          </w:p>
          <w:p w14:paraId="5D4A1504" w14:textId="77777777" w:rsidR="00590E29" w:rsidRPr="00453623" w:rsidRDefault="00590E29" w:rsidP="006763A0">
            <w:pPr>
              <w:rPr>
                <w:bCs/>
                <w:color w:val="000000" w:themeColor="text1"/>
              </w:rPr>
            </w:pPr>
          </w:p>
        </w:tc>
        <w:tc>
          <w:tcPr>
            <w:tcW w:w="992" w:type="dxa"/>
            <w:shd w:val="clear" w:color="auto" w:fill="auto"/>
          </w:tcPr>
          <w:p w14:paraId="7E151437" w14:textId="77777777" w:rsidR="00590E29" w:rsidRPr="00453623" w:rsidRDefault="00590E29" w:rsidP="006763A0">
            <w:pPr>
              <w:rPr>
                <w:bCs/>
                <w:color w:val="000000" w:themeColor="text1"/>
              </w:rPr>
            </w:pPr>
            <w:r w:rsidRPr="00453623">
              <w:rPr>
                <w:bCs/>
                <w:color w:val="000000" w:themeColor="text1"/>
                <w:shd w:val="clear" w:color="auto" w:fill="FFFFFF"/>
              </w:rPr>
              <w:t>13.1</w:t>
            </w:r>
          </w:p>
          <w:p w14:paraId="09B5730D" w14:textId="77777777" w:rsidR="00590E29" w:rsidRPr="00453623" w:rsidRDefault="00590E29" w:rsidP="006763A0">
            <w:pPr>
              <w:rPr>
                <w:bCs/>
                <w:color w:val="000000" w:themeColor="text1"/>
                <w:shd w:val="clear" w:color="auto" w:fill="F1F1F1"/>
              </w:rPr>
            </w:pPr>
          </w:p>
        </w:tc>
        <w:tc>
          <w:tcPr>
            <w:tcW w:w="1418" w:type="dxa"/>
            <w:shd w:val="clear" w:color="auto" w:fill="auto"/>
          </w:tcPr>
          <w:p w14:paraId="110B70F3" w14:textId="77777777" w:rsidR="00590E29" w:rsidRPr="00453623" w:rsidRDefault="00590E29" w:rsidP="006763A0">
            <w:pPr>
              <w:rPr>
                <w:bCs/>
                <w:color w:val="000000" w:themeColor="text1"/>
              </w:rPr>
            </w:pPr>
            <w:r w:rsidRPr="00453623">
              <w:rPr>
                <w:bCs/>
                <w:color w:val="000000" w:themeColor="text1"/>
                <w:shd w:val="clear" w:color="auto" w:fill="FFFFFF"/>
              </w:rPr>
              <w:t>141</w:t>
            </w:r>
          </w:p>
          <w:p w14:paraId="7EF8C8BB" w14:textId="77777777" w:rsidR="00590E29" w:rsidRPr="00453623" w:rsidRDefault="00590E29" w:rsidP="006763A0">
            <w:pPr>
              <w:rPr>
                <w:bCs/>
                <w:color w:val="000000" w:themeColor="text1"/>
                <w:shd w:val="clear" w:color="auto" w:fill="F1F1F1"/>
              </w:rPr>
            </w:pPr>
          </w:p>
        </w:tc>
        <w:tc>
          <w:tcPr>
            <w:tcW w:w="1417" w:type="dxa"/>
          </w:tcPr>
          <w:p w14:paraId="29399F74" w14:textId="77777777" w:rsidR="00590E29" w:rsidRPr="00453623" w:rsidRDefault="00590E29" w:rsidP="006763A0">
            <w:pPr>
              <w:rPr>
                <w:bCs/>
                <w:color w:val="000000" w:themeColor="text1"/>
                <w:shd w:val="clear" w:color="auto" w:fill="FFFFFF"/>
              </w:rPr>
            </w:pPr>
            <w:r w:rsidRPr="00453623">
              <w:rPr>
                <w:bCs/>
                <w:color w:val="000000" w:themeColor="text1"/>
              </w:rPr>
              <w:t>NA</w:t>
            </w:r>
          </w:p>
        </w:tc>
        <w:tc>
          <w:tcPr>
            <w:tcW w:w="1418" w:type="dxa"/>
          </w:tcPr>
          <w:p w14:paraId="22A6DFD0"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38.4</w:t>
            </w:r>
          </w:p>
        </w:tc>
        <w:tc>
          <w:tcPr>
            <w:tcW w:w="1417" w:type="dxa"/>
            <w:shd w:val="clear" w:color="auto" w:fill="auto"/>
          </w:tcPr>
          <w:p w14:paraId="76E4EAA7"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470AFC6F" w14:textId="77777777" w:rsidR="00590E29" w:rsidRPr="00453623" w:rsidRDefault="00590E29" w:rsidP="006763A0">
            <w:pPr>
              <w:rPr>
                <w:bCs/>
                <w:color w:val="000000" w:themeColor="text1"/>
              </w:rPr>
            </w:pPr>
            <w:r w:rsidRPr="00453623">
              <w:rPr>
                <w:bCs/>
                <w:color w:val="000000" w:themeColor="text1"/>
                <w:shd w:val="clear" w:color="auto" w:fill="FFFFFF"/>
              </w:rPr>
              <w:t>1.3</w:t>
            </w:r>
          </w:p>
          <w:p w14:paraId="0B82FA3B" w14:textId="77777777" w:rsidR="00590E29" w:rsidRPr="00453623" w:rsidRDefault="00590E29" w:rsidP="006763A0">
            <w:pPr>
              <w:rPr>
                <w:bCs/>
                <w:color w:val="000000" w:themeColor="text1"/>
                <w:shd w:val="clear" w:color="auto" w:fill="F1F1F1"/>
              </w:rPr>
            </w:pPr>
          </w:p>
        </w:tc>
        <w:tc>
          <w:tcPr>
            <w:tcW w:w="1134" w:type="dxa"/>
            <w:shd w:val="clear" w:color="auto" w:fill="auto"/>
          </w:tcPr>
          <w:p w14:paraId="3AC65CFC" w14:textId="77777777" w:rsidR="00590E29" w:rsidRPr="00453623" w:rsidRDefault="00590E29" w:rsidP="006763A0">
            <w:pPr>
              <w:rPr>
                <w:bCs/>
                <w:color w:val="000000" w:themeColor="text1"/>
              </w:rPr>
            </w:pPr>
            <w:r w:rsidRPr="00453623">
              <w:rPr>
                <w:bCs/>
                <w:color w:val="000000" w:themeColor="text1"/>
                <w:shd w:val="clear" w:color="auto" w:fill="FFFFFF"/>
              </w:rPr>
              <w:t>5.8</w:t>
            </w:r>
          </w:p>
          <w:p w14:paraId="66EA082F" w14:textId="77777777" w:rsidR="00590E29" w:rsidRPr="00453623" w:rsidRDefault="00590E29" w:rsidP="006763A0">
            <w:pPr>
              <w:rPr>
                <w:bCs/>
                <w:color w:val="000000" w:themeColor="text1"/>
                <w:shd w:val="clear" w:color="auto" w:fill="F1F1F1"/>
              </w:rPr>
            </w:pPr>
          </w:p>
        </w:tc>
      </w:tr>
      <w:tr w:rsidR="00590E29" w:rsidRPr="00453623" w14:paraId="70503A12" w14:textId="77777777" w:rsidTr="006763A0">
        <w:tc>
          <w:tcPr>
            <w:tcW w:w="1985" w:type="dxa"/>
            <w:shd w:val="clear" w:color="auto" w:fill="auto"/>
          </w:tcPr>
          <w:p w14:paraId="77FA645A" w14:textId="7B893103" w:rsidR="00590E29" w:rsidRPr="00453623" w:rsidRDefault="00590E29" w:rsidP="006763A0">
            <w:pPr>
              <w:pStyle w:val="NormalWeb"/>
              <w:rPr>
                <w:bCs/>
                <w:color w:val="000000" w:themeColor="text1"/>
                <w:sz w:val="24"/>
                <w:szCs w:val="24"/>
              </w:rPr>
            </w:pPr>
            <w:r w:rsidRPr="00453623">
              <w:rPr>
                <w:bCs/>
                <w:noProof/>
                <w:color w:val="000000" w:themeColor="text1"/>
                <w:sz w:val="24"/>
                <w:szCs w:val="24"/>
              </w:rPr>
              <w:t>Chen CH et al</w:t>
            </w:r>
            <w:r w:rsidRPr="00453623">
              <w:rPr>
                <w:bCs/>
                <w:color w:val="000000" w:themeColor="text1"/>
                <w:sz w:val="24"/>
                <w:szCs w:val="24"/>
              </w:rPr>
              <w:fldChar w:fldCharType="begin"/>
            </w:r>
            <w:r>
              <w:rPr>
                <w:bCs/>
                <w:color w:val="000000" w:themeColor="text1"/>
                <w:sz w:val="24"/>
                <w:szCs w:val="24"/>
              </w:rPr>
              <w:instrText xml:space="preserve"> ADDIN EN.CITE &lt;EndNote&gt;&lt;Cite&gt;&lt;Author&gt;Chen&lt;/Author&gt;&lt;Year&gt;2012&lt;/Year&gt;&lt;RecNum&gt;46&lt;/RecNum&gt;&lt;DisplayText&gt;(27)&lt;/DisplayText&gt;&lt;record&gt;&lt;rec-number&gt;46&lt;/rec-number&gt;&lt;foreign-keys&gt;&lt;key app="EN" db-id="fv5ztrpfn2ez04etrfjpvd2ofdzvevwvapvx" timestamp="1625054082"&gt;46&lt;/key&gt;&lt;/foreign-keys&gt;&lt;ref-type name="Journal Article"&gt;17&lt;/ref-type&gt;&lt;contributors&gt;&lt;authors&gt;&lt;author&gt;Chen, C. H.&lt;/author&gt;&lt;author&gt;Hsieh, C. Y.&lt;/author&gt;&lt;author&gt;Lai, T. B.&lt;/author&gt;&lt;author&gt;Chuang, M. T.&lt;/author&gt;&lt;author&gt;Chen, W. L.&lt;/author&gt;&lt;author&gt;Sun, M. C.&lt;/author&gt;&lt;/authors&gt;&lt;/contributors&gt;&lt;auth-address&gt;Department of Neurology, College of Medicine, National Cheng Kung University, Tainan, Taiwan.&lt;/auth-address&gt;&lt;titles&gt;&lt;title&gt;Optimal dose for stroke thrombolysis in Asians: low dose may have similar safety and efficacy as standard dose&lt;/title&gt;&lt;secondary-title&gt;J Thromb Haemost&lt;/secondary-title&gt;&lt;/titles&gt;&lt;periodical&gt;&lt;full-title&gt;J Thromb Haemost&lt;/full-title&gt;&lt;/periodical&gt;&lt;pages&gt;1270-5&lt;/pages&gt;&lt;volume&gt;10&lt;/volume&gt;&lt;number&gt;7&lt;/number&gt;&lt;edition&gt;2012/05/01&lt;/edition&gt;&lt;keywords&gt;&lt;keyword&gt;*Asian Continental Ancestry Group&lt;/keyword&gt;&lt;keyword&gt;Dose-Response Relationship, Drug&lt;/keyword&gt;&lt;keyword&gt;Humans&lt;/keyword&gt;&lt;keyword&gt;Retrospective Studies&lt;/keyword&gt;&lt;keyword&gt;Stroke/*drug therapy/ethnology&lt;/keyword&gt;&lt;keyword&gt;Taiwan&lt;/keyword&gt;&lt;keyword&gt;Tissue Plasminogen Activator/*administration &amp;amp; dosage/therapeutic use&lt;/keyword&gt;&lt;/keywords&gt;&lt;dates&gt;&lt;year&gt;2012&lt;/year&gt;&lt;pub-dates&gt;&lt;date&gt;Jul&lt;/date&gt;&lt;/pub-dates&gt;&lt;/dates&gt;&lt;isbn&gt;1538-7836 (Electronic)&amp;#xD;1538-7836 (Linking)&lt;/isbn&gt;&lt;accession-num&gt;22541172&lt;/accession-num&gt;&lt;urls&gt;&lt;related-urls&gt;&lt;url&gt;https://www.ncbi.nlm.nih.gov/pubmed/22541172&lt;/url&gt;&lt;/related-urls&gt;&lt;/urls&gt;&lt;electronic-resource-num&gt;10.1111/j.1538-7836.2012.04761.x&lt;/electronic-resource-num&gt;&lt;/record&gt;&lt;/Cite&gt;&lt;/EndNote&gt;</w:instrText>
            </w:r>
            <w:r w:rsidRPr="00453623">
              <w:rPr>
                <w:bCs/>
                <w:color w:val="000000" w:themeColor="text1"/>
                <w:sz w:val="24"/>
                <w:szCs w:val="24"/>
              </w:rPr>
              <w:fldChar w:fldCharType="separate"/>
            </w:r>
            <w:r>
              <w:rPr>
                <w:bCs/>
                <w:noProof/>
                <w:color w:val="000000" w:themeColor="text1"/>
                <w:sz w:val="24"/>
                <w:szCs w:val="24"/>
              </w:rPr>
              <w:t>(27)</w:t>
            </w:r>
            <w:r w:rsidRPr="00453623">
              <w:rPr>
                <w:bCs/>
                <w:color w:val="000000" w:themeColor="text1"/>
                <w:sz w:val="24"/>
                <w:szCs w:val="24"/>
              </w:rPr>
              <w:fldChar w:fldCharType="end"/>
            </w:r>
          </w:p>
        </w:tc>
        <w:tc>
          <w:tcPr>
            <w:tcW w:w="709" w:type="dxa"/>
            <w:shd w:val="clear" w:color="auto" w:fill="auto"/>
          </w:tcPr>
          <w:p w14:paraId="5BE8BF4A" w14:textId="77777777" w:rsidR="00590E29" w:rsidRPr="00453623" w:rsidRDefault="00590E29" w:rsidP="006763A0">
            <w:pPr>
              <w:rPr>
                <w:bCs/>
                <w:color w:val="000000" w:themeColor="text1"/>
              </w:rPr>
            </w:pPr>
            <w:r w:rsidRPr="00453623">
              <w:rPr>
                <w:bCs/>
                <w:color w:val="000000" w:themeColor="text1"/>
              </w:rPr>
              <w:t>2012</w:t>
            </w:r>
          </w:p>
        </w:tc>
        <w:tc>
          <w:tcPr>
            <w:tcW w:w="1418" w:type="dxa"/>
            <w:shd w:val="clear" w:color="auto" w:fill="auto"/>
          </w:tcPr>
          <w:p w14:paraId="0AFF579F" w14:textId="77777777" w:rsidR="00590E29" w:rsidRPr="00453623" w:rsidRDefault="00590E29" w:rsidP="006763A0">
            <w:pPr>
              <w:rPr>
                <w:bCs/>
                <w:color w:val="000000" w:themeColor="text1"/>
              </w:rPr>
            </w:pPr>
            <w:r w:rsidRPr="00453623">
              <w:rPr>
                <w:bCs/>
                <w:color w:val="000000" w:themeColor="text1"/>
              </w:rPr>
              <w:t>Taiwan</w:t>
            </w:r>
          </w:p>
        </w:tc>
        <w:tc>
          <w:tcPr>
            <w:tcW w:w="1417" w:type="dxa"/>
            <w:shd w:val="clear" w:color="auto" w:fill="auto"/>
          </w:tcPr>
          <w:p w14:paraId="00D12B28"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0.7/180</w:t>
            </w:r>
          </w:p>
        </w:tc>
        <w:tc>
          <w:tcPr>
            <w:tcW w:w="851" w:type="dxa"/>
            <w:shd w:val="clear" w:color="auto" w:fill="auto"/>
          </w:tcPr>
          <w:p w14:paraId="73716070" w14:textId="77777777" w:rsidR="00590E29" w:rsidRPr="00453623" w:rsidRDefault="00590E29" w:rsidP="006763A0">
            <w:pPr>
              <w:rPr>
                <w:bCs/>
                <w:color w:val="000000" w:themeColor="text1"/>
              </w:rPr>
            </w:pPr>
            <w:r w:rsidRPr="00453623">
              <w:rPr>
                <w:bCs/>
                <w:color w:val="000000" w:themeColor="text1"/>
                <w:shd w:val="clear" w:color="auto" w:fill="FFFFFF"/>
              </w:rPr>
              <w:t>67.9</w:t>
            </w:r>
          </w:p>
          <w:p w14:paraId="5F8DB0C2" w14:textId="77777777" w:rsidR="00590E29" w:rsidRPr="00453623" w:rsidRDefault="00590E29" w:rsidP="006763A0">
            <w:pPr>
              <w:rPr>
                <w:bCs/>
                <w:color w:val="000000" w:themeColor="text1"/>
                <w:shd w:val="clear" w:color="auto" w:fill="F1F1F1"/>
              </w:rPr>
            </w:pPr>
          </w:p>
        </w:tc>
        <w:tc>
          <w:tcPr>
            <w:tcW w:w="850" w:type="dxa"/>
            <w:shd w:val="clear" w:color="auto" w:fill="auto"/>
          </w:tcPr>
          <w:p w14:paraId="59C2E275" w14:textId="77777777" w:rsidR="00590E29" w:rsidRPr="00453623" w:rsidRDefault="00590E29" w:rsidP="006763A0">
            <w:pPr>
              <w:rPr>
                <w:bCs/>
                <w:color w:val="000000" w:themeColor="text1"/>
              </w:rPr>
            </w:pPr>
            <w:r w:rsidRPr="00453623">
              <w:rPr>
                <w:bCs/>
                <w:color w:val="000000" w:themeColor="text1"/>
                <w:shd w:val="clear" w:color="auto" w:fill="FFFFFF"/>
              </w:rPr>
              <w:t>105</w:t>
            </w:r>
          </w:p>
          <w:p w14:paraId="2476967F" w14:textId="77777777" w:rsidR="00590E29" w:rsidRPr="00453623" w:rsidRDefault="00590E29" w:rsidP="006763A0">
            <w:pPr>
              <w:pStyle w:val="NormalWeb"/>
              <w:rPr>
                <w:bCs/>
                <w:color w:val="000000" w:themeColor="text1"/>
                <w:sz w:val="24"/>
                <w:szCs w:val="24"/>
              </w:rPr>
            </w:pPr>
          </w:p>
        </w:tc>
        <w:tc>
          <w:tcPr>
            <w:tcW w:w="992" w:type="dxa"/>
            <w:shd w:val="clear" w:color="auto" w:fill="auto"/>
          </w:tcPr>
          <w:p w14:paraId="74784081" w14:textId="77777777" w:rsidR="00590E29" w:rsidRPr="00453623" w:rsidRDefault="00590E29" w:rsidP="006763A0">
            <w:pPr>
              <w:rPr>
                <w:bCs/>
                <w:color w:val="000000" w:themeColor="text1"/>
              </w:rPr>
            </w:pPr>
            <w:r w:rsidRPr="00453623">
              <w:rPr>
                <w:bCs/>
                <w:color w:val="000000" w:themeColor="text1"/>
                <w:shd w:val="clear" w:color="auto" w:fill="FFFFFF"/>
              </w:rPr>
              <w:t>13.3</w:t>
            </w:r>
          </w:p>
          <w:p w14:paraId="444F81CF" w14:textId="77777777" w:rsidR="00590E29" w:rsidRPr="00453623" w:rsidRDefault="00590E29" w:rsidP="006763A0">
            <w:pPr>
              <w:rPr>
                <w:bCs/>
                <w:color w:val="000000" w:themeColor="text1"/>
                <w:shd w:val="clear" w:color="auto" w:fill="F1F1F1"/>
              </w:rPr>
            </w:pPr>
          </w:p>
        </w:tc>
        <w:tc>
          <w:tcPr>
            <w:tcW w:w="1418" w:type="dxa"/>
            <w:shd w:val="clear" w:color="auto" w:fill="auto"/>
          </w:tcPr>
          <w:p w14:paraId="3933C03C" w14:textId="77777777" w:rsidR="00590E29" w:rsidRPr="00453623" w:rsidRDefault="00590E29" w:rsidP="006763A0">
            <w:pPr>
              <w:rPr>
                <w:bCs/>
                <w:color w:val="000000" w:themeColor="text1"/>
              </w:rPr>
            </w:pPr>
            <w:r w:rsidRPr="00453623">
              <w:rPr>
                <w:bCs/>
                <w:color w:val="000000" w:themeColor="text1"/>
                <w:shd w:val="clear" w:color="auto" w:fill="FFFFFF"/>
              </w:rPr>
              <w:t>144</w:t>
            </w:r>
          </w:p>
          <w:p w14:paraId="11629611" w14:textId="77777777" w:rsidR="00590E29" w:rsidRPr="00453623" w:rsidRDefault="00590E29" w:rsidP="006763A0">
            <w:pPr>
              <w:rPr>
                <w:bCs/>
                <w:color w:val="000000" w:themeColor="text1"/>
                <w:shd w:val="clear" w:color="auto" w:fill="F1F1F1"/>
              </w:rPr>
            </w:pPr>
          </w:p>
        </w:tc>
        <w:tc>
          <w:tcPr>
            <w:tcW w:w="1417" w:type="dxa"/>
          </w:tcPr>
          <w:p w14:paraId="0E23BC9B" w14:textId="77777777" w:rsidR="00590E29" w:rsidRPr="00453623" w:rsidRDefault="00590E29" w:rsidP="006763A0">
            <w:pPr>
              <w:rPr>
                <w:bCs/>
                <w:color w:val="000000" w:themeColor="text1"/>
                <w:shd w:val="clear" w:color="auto" w:fill="FFFFFF"/>
              </w:rPr>
            </w:pPr>
            <w:r w:rsidRPr="00453623">
              <w:rPr>
                <w:bCs/>
                <w:color w:val="000000" w:themeColor="text1"/>
              </w:rPr>
              <w:t>NA</w:t>
            </w:r>
          </w:p>
        </w:tc>
        <w:tc>
          <w:tcPr>
            <w:tcW w:w="1418" w:type="dxa"/>
          </w:tcPr>
          <w:p w14:paraId="0C074327"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41.1</w:t>
            </w:r>
          </w:p>
        </w:tc>
        <w:tc>
          <w:tcPr>
            <w:tcW w:w="1417" w:type="dxa"/>
            <w:shd w:val="clear" w:color="auto" w:fill="auto"/>
          </w:tcPr>
          <w:p w14:paraId="0DA7F587"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7F830505" w14:textId="77777777" w:rsidR="00590E29" w:rsidRPr="00453623" w:rsidRDefault="00590E29" w:rsidP="006763A0">
            <w:pPr>
              <w:rPr>
                <w:bCs/>
                <w:color w:val="000000" w:themeColor="text1"/>
              </w:rPr>
            </w:pPr>
            <w:r w:rsidRPr="00453623">
              <w:rPr>
                <w:bCs/>
                <w:color w:val="000000" w:themeColor="text1"/>
                <w:shd w:val="clear" w:color="auto" w:fill="FFFFFF"/>
              </w:rPr>
              <w:t>3.8</w:t>
            </w:r>
          </w:p>
          <w:p w14:paraId="60648DDF" w14:textId="77777777" w:rsidR="00590E29" w:rsidRPr="00453623" w:rsidRDefault="00590E29" w:rsidP="006763A0">
            <w:pPr>
              <w:rPr>
                <w:bCs/>
                <w:color w:val="000000" w:themeColor="text1"/>
                <w:shd w:val="clear" w:color="auto" w:fill="F1F1F1"/>
              </w:rPr>
            </w:pPr>
          </w:p>
        </w:tc>
        <w:tc>
          <w:tcPr>
            <w:tcW w:w="1134" w:type="dxa"/>
            <w:shd w:val="clear" w:color="auto" w:fill="auto"/>
          </w:tcPr>
          <w:p w14:paraId="0CA38400" w14:textId="77777777" w:rsidR="00590E29" w:rsidRPr="00453623" w:rsidRDefault="00590E29" w:rsidP="006763A0">
            <w:pPr>
              <w:rPr>
                <w:bCs/>
                <w:color w:val="000000" w:themeColor="text1"/>
              </w:rPr>
            </w:pPr>
            <w:r w:rsidRPr="00453623">
              <w:rPr>
                <w:bCs/>
                <w:color w:val="000000" w:themeColor="text1"/>
                <w:shd w:val="clear" w:color="auto" w:fill="FFFFFF"/>
              </w:rPr>
              <w:t>7.6</w:t>
            </w:r>
          </w:p>
          <w:p w14:paraId="780B9B42" w14:textId="77777777" w:rsidR="00590E29" w:rsidRPr="00453623" w:rsidRDefault="00590E29" w:rsidP="006763A0">
            <w:pPr>
              <w:rPr>
                <w:bCs/>
                <w:color w:val="000000" w:themeColor="text1"/>
                <w:shd w:val="clear" w:color="auto" w:fill="F1F1F1"/>
              </w:rPr>
            </w:pPr>
          </w:p>
        </w:tc>
      </w:tr>
      <w:tr w:rsidR="00590E29" w:rsidRPr="00453623" w14:paraId="425CE605" w14:textId="77777777" w:rsidTr="006763A0">
        <w:tc>
          <w:tcPr>
            <w:tcW w:w="1985" w:type="dxa"/>
            <w:shd w:val="clear" w:color="auto" w:fill="auto"/>
          </w:tcPr>
          <w:p w14:paraId="50D0B18F" w14:textId="641D82A0" w:rsidR="00590E29" w:rsidRPr="00453623" w:rsidRDefault="00590E29" w:rsidP="006763A0">
            <w:pPr>
              <w:rPr>
                <w:bCs/>
                <w:noProof/>
                <w:color w:val="000000" w:themeColor="text1"/>
              </w:rPr>
            </w:pPr>
            <w:r w:rsidRPr="00453623">
              <w:rPr>
                <w:bCs/>
                <w:noProof/>
                <w:color w:val="000000" w:themeColor="text1"/>
              </w:rPr>
              <w:t>Salam KA</w:t>
            </w:r>
            <w:r w:rsidRPr="00453623">
              <w:rPr>
                <w:bCs/>
                <w:color w:val="000000" w:themeColor="text1"/>
              </w:rPr>
              <w:t xml:space="preserve"> et al </w:t>
            </w:r>
            <w:r w:rsidRPr="00453623">
              <w:rPr>
                <w:bCs/>
                <w:color w:val="000000" w:themeColor="text1"/>
              </w:rPr>
              <w:fldChar w:fldCharType="begin">
                <w:fldData xml:space="preserve">PEVuZE5vdGU+PENpdGU+PEF1dGhvcj5TYWxhbTwvQXV0aG9yPjxZZWFyPjIwMTQ8L1llYXI+PFJl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==
</w:fldData>
              </w:fldChar>
            </w:r>
            <w:r>
              <w:rPr>
                <w:bCs/>
                <w:color w:val="000000" w:themeColor="text1"/>
              </w:rPr>
              <w:instrText xml:space="preserve"> ADDIN EN.CITE </w:instrText>
            </w:r>
            <w:r>
              <w:rPr>
                <w:bCs/>
                <w:color w:val="000000" w:themeColor="text1"/>
              </w:rPr>
              <w:fldChar w:fldCharType="begin">
                <w:fldData xml:space="preserve">PEVuZE5vdGU+PENpdGU+PEF1dGhvcj5TYWxhbTwvQXV0aG9yPjxZZWFyPjIwMTQ8L1llYXI+PFJl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==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(28)</w:t>
            </w:r>
            <w:r w:rsidRPr="00453623">
              <w:rPr>
                <w:bCs/>
                <w:color w:val="000000" w:themeColor="text1"/>
              </w:rPr>
              <w:fldChar w:fldCharType="end"/>
            </w:r>
          </w:p>
        </w:tc>
        <w:tc>
          <w:tcPr>
            <w:tcW w:w="709" w:type="dxa"/>
            <w:shd w:val="clear" w:color="auto" w:fill="auto"/>
          </w:tcPr>
          <w:p w14:paraId="71389FE0" w14:textId="77777777" w:rsidR="00590E29" w:rsidRPr="00453623" w:rsidRDefault="00590E29" w:rsidP="006763A0">
            <w:pPr>
              <w:rPr>
                <w:bCs/>
                <w:color w:val="000000" w:themeColor="text1"/>
              </w:rPr>
            </w:pPr>
            <w:r w:rsidRPr="00453623">
              <w:rPr>
                <w:bCs/>
                <w:color w:val="000000" w:themeColor="text1"/>
              </w:rPr>
              <w:t>2014</w:t>
            </w:r>
          </w:p>
        </w:tc>
        <w:tc>
          <w:tcPr>
            <w:tcW w:w="1418" w:type="dxa"/>
            <w:shd w:val="clear" w:color="auto" w:fill="auto"/>
          </w:tcPr>
          <w:p w14:paraId="245A47EB" w14:textId="77777777" w:rsidR="00590E29" w:rsidRPr="00453623" w:rsidRDefault="00590E29" w:rsidP="006763A0">
            <w:pPr>
              <w:rPr>
                <w:bCs/>
                <w:color w:val="000000" w:themeColor="text1"/>
              </w:rPr>
            </w:pPr>
            <w:proofErr w:type="spellStart"/>
            <w:r w:rsidRPr="00453623">
              <w:rPr>
                <w:bCs/>
                <w:color w:val="000000" w:themeColor="text1"/>
              </w:rPr>
              <w:t>Inda</w:t>
            </w:r>
            <w:proofErr w:type="spellEnd"/>
          </w:p>
        </w:tc>
        <w:tc>
          <w:tcPr>
            <w:tcW w:w="1417" w:type="dxa"/>
            <w:shd w:val="clear" w:color="auto" w:fill="auto"/>
          </w:tcPr>
          <w:p w14:paraId="3685B972" w14:textId="77777777" w:rsidR="00590E29" w:rsidRPr="00453623" w:rsidRDefault="00590E29" w:rsidP="006763A0">
            <w:pPr>
              <w:rPr>
                <w:bCs/>
                <w:color w:val="000000" w:themeColor="text1"/>
              </w:rPr>
            </w:pPr>
            <w:r w:rsidRPr="00453623">
              <w:rPr>
                <w:bCs/>
                <w:color w:val="000000" w:themeColor="text1"/>
              </w:rPr>
              <w:t>0.9/270</w:t>
            </w:r>
          </w:p>
        </w:tc>
        <w:tc>
          <w:tcPr>
            <w:tcW w:w="851" w:type="dxa"/>
            <w:shd w:val="clear" w:color="auto" w:fill="auto"/>
          </w:tcPr>
          <w:p w14:paraId="4328114C" w14:textId="77777777" w:rsidR="00590E29" w:rsidRPr="00453623" w:rsidRDefault="00590E29" w:rsidP="006763A0">
            <w:pPr>
              <w:rPr>
                <w:bCs/>
                <w:color w:val="000000" w:themeColor="text1"/>
              </w:rPr>
            </w:pPr>
            <w:r w:rsidRPr="00453623">
              <w:rPr>
                <w:bCs/>
                <w:color w:val="000000" w:themeColor="text1"/>
              </w:rPr>
              <w:t>62</w:t>
            </w:r>
          </w:p>
        </w:tc>
        <w:tc>
          <w:tcPr>
            <w:tcW w:w="850" w:type="dxa"/>
            <w:shd w:val="clear" w:color="auto" w:fill="auto"/>
          </w:tcPr>
          <w:p w14:paraId="732C6400" w14:textId="77777777" w:rsidR="00590E29" w:rsidRPr="00453623" w:rsidRDefault="00590E29" w:rsidP="006763A0">
            <w:pPr>
              <w:rPr>
                <w:bCs/>
                <w:color w:val="000000" w:themeColor="text1"/>
              </w:rPr>
            </w:pPr>
            <w:r w:rsidRPr="00453623">
              <w:rPr>
                <w:bCs/>
                <w:color w:val="000000" w:themeColor="text1"/>
              </w:rPr>
              <w:t>31</w:t>
            </w:r>
          </w:p>
        </w:tc>
        <w:tc>
          <w:tcPr>
            <w:tcW w:w="992" w:type="dxa"/>
            <w:shd w:val="clear" w:color="auto" w:fill="auto"/>
          </w:tcPr>
          <w:p w14:paraId="09055A93"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10(5-22)</w:t>
            </w:r>
          </w:p>
        </w:tc>
        <w:tc>
          <w:tcPr>
            <w:tcW w:w="1418" w:type="dxa"/>
            <w:shd w:val="clear" w:color="auto" w:fill="auto"/>
          </w:tcPr>
          <w:p w14:paraId="2D707592"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65 </w:t>
            </w:r>
          </w:p>
          <w:p w14:paraId="4E5B3668" w14:textId="77777777" w:rsidR="00590E29" w:rsidRPr="00453623" w:rsidRDefault="00590E29" w:rsidP="006763A0">
            <w:pPr>
              <w:rPr>
                <w:bCs/>
                <w:color w:val="000000" w:themeColor="text1"/>
              </w:rPr>
            </w:pPr>
          </w:p>
        </w:tc>
        <w:tc>
          <w:tcPr>
            <w:tcW w:w="1417" w:type="dxa"/>
          </w:tcPr>
          <w:p w14:paraId="1C4321DA"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56767B84" w14:textId="77777777" w:rsidR="00590E29" w:rsidRPr="00453623" w:rsidRDefault="00590E29" w:rsidP="006763A0">
            <w:pPr>
              <w:rPr>
                <w:bCs/>
                <w:color w:val="000000" w:themeColor="text1"/>
              </w:rPr>
            </w:pPr>
            <w:r w:rsidRPr="00453623">
              <w:rPr>
                <w:bCs/>
                <w:color w:val="000000" w:themeColor="text1"/>
              </w:rPr>
              <w:t>48**</w:t>
            </w:r>
          </w:p>
        </w:tc>
        <w:tc>
          <w:tcPr>
            <w:tcW w:w="1417" w:type="dxa"/>
            <w:shd w:val="clear" w:color="auto" w:fill="auto"/>
          </w:tcPr>
          <w:p w14:paraId="1A6D5032"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6EAA4E73" w14:textId="77777777" w:rsidR="00590E29" w:rsidRPr="00453623" w:rsidRDefault="00590E29" w:rsidP="006763A0">
            <w:pPr>
              <w:rPr>
                <w:bCs/>
                <w:color w:val="000000" w:themeColor="text1"/>
              </w:rPr>
            </w:pPr>
            <w:r>
              <w:rPr>
                <w:bCs/>
                <w:color w:val="000000" w:themeColor="text1"/>
              </w:rPr>
              <w:t>NA</w:t>
            </w:r>
          </w:p>
        </w:tc>
        <w:tc>
          <w:tcPr>
            <w:tcW w:w="1134" w:type="dxa"/>
            <w:shd w:val="clear" w:color="auto" w:fill="auto"/>
          </w:tcPr>
          <w:p w14:paraId="16908C23" w14:textId="77777777" w:rsidR="00590E29" w:rsidRPr="00453623" w:rsidRDefault="00590E29" w:rsidP="006763A0">
            <w:pPr>
              <w:rPr>
                <w:bCs/>
                <w:color w:val="000000" w:themeColor="text1"/>
              </w:rPr>
            </w:pPr>
            <w:r w:rsidRPr="00453623">
              <w:rPr>
                <w:bCs/>
                <w:color w:val="000000" w:themeColor="text1"/>
              </w:rPr>
              <w:t>6.5</w:t>
            </w:r>
          </w:p>
        </w:tc>
      </w:tr>
      <w:tr w:rsidR="00590E29" w:rsidRPr="00453623" w14:paraId="4B277254" w14:textId="77777777" w:rsidTr="006763A0">
        <w:tc>
          <w:tcPr>
            <w:tcW w:w="1985" w:type="dxa"/>
            <w:shd w:val="clear" w:color="auto" w:fill="auto"/>
          </w:tcPr>
          <w:p w14:paraId="00F1165A" w14:textId="1CA91450" w:rsidR="00590E29" w:rsidRPr="00453623" w:rsidRDefault="00590E29" w:rsidP="006763A0">
            <w:pPr>
              <w:rPr>
                <w:bCs/>
                <w:color w:val="000000" w:themeColor="text1"/>
              </w:rPr>
            </w:pPr>
            <w:r w:rsidRPr="00453623">
              <w:rPr>
                <w:bCs/>
                <w:noProof/>
                <w:color w:val="000000" w:themeColor="text1"/>
              </w:rPr>
              <w:lastRenderedPageBreak/>
              <w:t xml:space="preserve">Kim </w:t>
            </w:r>
            <w:proofErr w:type="gramStart"/>
            <w:r w:rsidRPr="00453623">
              <w:rPr>
                <w:bCs/>
                <w:noProof/>
                <w:color w:val="000000" w:themeColor="text1"/>
              </w:rPr>
              <w:t>BJ</w:t>
            </w:r>
            <w:r w:rsidRPr="00453623">
              <w:rPr>
                <w:bCs/>
                <w:color w:val="000000" w:themeColor="text1"/>
              </w:rPr>
              <w:t xml:space="preserve">  et</w:t>
            </w:r>
            <w:proofErr w:type="gramEnd"/>
            <w:r w:rsidRPr="00453623">
              <w:rPr>
                <w:bCs/>
                <w:color w:val="000000" w:themeColor="text1"/>
              </w:rPr>
              <w:t xml:space="preserve"> al</w:t>
            </w:r>
            <w:r w:rsidRPr="00453623">
              <w:rPr>
                <w:bCs/>
                <w:color w:val="000000" w:themeColor="text1"/>
              </w:rPr>
              <w:fldChar w:fldCharType="begin">
                <w:fldData xml:space="preserve">PEVuZE5vdGU+PENpdGU+PEF1dGhvcj5LaW08L0F1dGhvcj48WWVhcj4yMDE1PC9ZZWFyPjxSZWNO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</w:fldData>
              </w:fldChar>
            </w:r>
            <w:r>
              <w:rPr>
                <w:bCs/>
                <w:color w:val="000000" w:themeColor="text1"/>
              </w:rPr>
              <w:instrText xml:space="preserve"> ADDIN EN.CITE </w:instrText>
            </w:r>
            <w:r>
              <w:rPr>
                <w:bCs/>
                <w:color w:val="000000" w:themeColor="text1"/>
              </w:rPr>
              <w:fldChar w:fldCharType="begin">
                <w:fldData xml:space="preserve">PEVuZE5vdGU+PENpdGU+PEF1dGhvcj5LaW08L0F1dGhvcj48WWVhcj4yMDE1PC9ZZWFyPjxSZWNO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(29)</w:t>
            </w:r>
            <w:r w:rsidRPr="00453623">
              <w:rPr>
                <w:bCs/>
                <w:color w:val="000000" w:themeColor="text1"/>
              </w:rPr>
              <w:fldChar w:fldCharType="end"/>
            </w:r>
          </w:p>
        </w:tc>
        <w:tc>
          <w:tcPr>
            <w:tcW w:w="709" w:type="dxa"/>
            <w:shd w:val="clear" w:color="auto" w:fill="auto"/>
          </w:tcPr>
          <w:p w14:paraId="3BF32794" w14:textId="77777777" w:rsidR="00590E29" w:rsidRPr="00453623" w:rsidRDefault="00590E29" w:rsidP="006763A0">
            <w:pPr>
              <w:rPr>
                <w:bCs/>
                <w:color w:val="000000" w:themeColor="text1"/>
              </w:rPr>
            </w:pPr>
            <w:r w:rsidRPr="00453623">
              <w:rPr>
                <w:bCs/>
                <w:color w:val="000000" w:themeColor="text1"/>
              </w:rPr>
              <w:t>2015</w:t>
            </w:r>
          </w:p>
        </w:tc>
        <w:tc>
          <w:tcPr>
            <w:tcW w:w="1418" w:type="dxa"/>
            <w:shd w:val="clear" w:color="auto" w:fill="auto"/>
          </w:tcPr>
          <w:p w14:paraId="7A422B09" w14:textId="77777777" w:rsidR="00590E29" w:rsidRPr="00453623" w:rsidRDefault="00590E29" w:rsidP="006763A0">
            <w:pPr>
              <w:rPr>
                <w:bCs/>
                <w:color w:val="000000" w:themeColor="text1"/>
              </w:rPr>
            </w:pPr>
            <w:r w:rsidRPr="00453623">
              <w:rPr>
                <w:bCs/>
                <w:color w:val="000000" w:themeColor="text1"/>
              </w:rPr>
              <w:t>South Korea</w:t>
            </w:r>
          </w:p>
        </w:tc>
        <w:tc>
          <w:tcPr>
            <w:tcW w:w="1417" w:type="dxa"/>
            <w:shd w:val="clear" w:color="auto" w:fill="auto"/>
          </w:tcPr>
          <w:p w14:paraId="5779EE81"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0.9/270</w:t>
            </w:r>
          </w:p>
        </w:tc>
        <w:tc>
          <w:tcPr>
            <w:tcW w:w="851" w:type="dxa"/>
            <w:shd w:val="clear" w:color="auto" w:fill="auto"/>
          </w:tcPr>
          <w:p w14:paraId="7BBFBCFA" w14:textId="77777777" w:rsidR="00590E29" w:rsidRPr="00453623" w:rsidRDefault="00590E29" w:rsidP="006763A0">
            <w:pPr>
              <w:rPr>
                <w:bCs/>
                <w:color w:val="000000" w:themeColor="text1"/>
              </w:rPr>
            </w:pPr>
            <w:r w:rsidRPr="00453623">
              <w:rPr>
                <w:bCs/>
                <w:color w:val="000000" w:themeColor="text1"/>
                <w:shd w:val="clear" w:color="auto" w:fill="F1F1F1"/>
              </w:rPr>
              <w:t>68.2±12.3</w:t>
            </w:r>
          </w:p>
          <w:p w14:paraId="05C1B52A" w14:textId="77777777" w:rsidR="00590E29" w:rsidRPr="00453623" w:rsidRDefault="00590E29" w:rsidP="006763A0">
            <w:pPr>
              <w:rPr>
                <w:bCs/>
                <w:color w:val="000000" w:themeColor="text1"/>
                <w:shd w:val="clear" w:color="auto" w:fill="F1F1F1"/>
              </w:rPr>
            </w:pPr>
          </w:p>
        </w:tc>
        <w:tc>
          <w:tcPr>
            <w:tcW w:w="850" w:type="dxa"/>
            <w:shd w:val="clear" w:color="auto" w:fill="auto"/>
          </w:tcPr>
          <w:p w14:paraId="734FC6ED"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1076</w:t>
            </w:r>
          </w:p>
        </w:tc>
        <w:tc>
          <w:tcPr>
            <w:tcW w:w="992" w:type="dxa"/>
            <w:shd w:val="clear" w:color="auto" w:fill="auto"/>
          </w:tcPr>
          <w:p w14:paraId="568F548D" w14:textId="77777777" w:rsidR="00590E29" w:rsidRPr="00453623" w:rsidRDefault="00590E29" w:rsidP="006763A0">
            <w:pPr>
              <w:rPr>
                <w:bCs/>
                <w:color w:val="000000" w:themeColor="text1"/>
              </w:rPr>
            </w:pPr>
            <w:r w:rsidRPr="00453623">
              <w:rPr>
                <w:bCs/>
                <w:color w:val="000000" w:themeColor="text1"/>
                <w:shd w:val="clear" w:color="auto" w:fill="F1F1F1"/>
              </w:rPr>
              <w:t>10.5±6.0</w:t>
            </w:r>
          </w:p>
          <w:p w14:paraId="53AB9923" w14:textId="77777777" w:rsidR="00590E29" w:rsidRPr="00453623" w:rsidRDefault="00590E29" w:rsidP="006763A0">
            <w:pPr>
              <w:rPr>
                <w:bCs/>
                <w:color w:val="000000" w:themeColor="text1"/>
                <w:shd w:val="clear" w:color="auto" w:fill="F1F1F1"/>
              </w:rPr>
            </w:pPr>
          </w:p>
        </w:tc>
        <w:tc>
          <w:tcPr>
            <w:tcW w:w="1418" w:type="dxa"/>
            <w:shd w:val="clear" w:color="auto" w:fill="auto"/>
          </w:tcPr>
          <w:p w14:paraId="791EAD7A"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126</w:t>
            </w:r>
          </w:p>
        </w:tc>
        <w:tc>
          <w:tcPr>
            <w:tcW w:w="1417" w:type="dxa"/>
          </w:tcPr>
          <w:p w14:paraId="28F21264"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69B83D8C" w14:textId="77777777" w:rsidR="00590E29" w:rsidRPr="00453623" w:rsidRDefault="00590E29" w:rsidP="006763A0">
            <w:pPr>
              <w:rPr>
                <w:bCs/>
                <w:color w:val="000000" w:themeColor="text1"/>
              </w:rPr>
            </w:pPr>
            <w:r w:rsidRPr="00453623">
              <w:rPr>
                <w:bCs/>
                <w:color w:val="000000" w:themeColor="text1"/>
              </w:rPr>
              <w:t>35.3</w:t>
            </w:r>
          </w:p>
        </w:tc>
        <w:tc>
          <w:tcPr>
            <w:tcW w:w="1417" w:type="dxa"/>
            <w:shd w:val="clear" w:color="auto" w:fill="auto"/>
          </w:tcPr>
          <w:p w14:paraId="5C1E1F0A"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0A99B427"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6.4</w:t>
            </w:r>
          </w:p>
        </w:tc>
        <w:tc>
          <w:tcPr>
            <w:tcW w:w="1134" w:type="dxa"/>
            <w:shd w:val="clear" w:color="auto" w:fill="auto"/>
          </w:tcPr>
          <w:p w14:paraId="45A0F6C3"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14.0</w:t>
            </w:r>
          </w:p>
        </w:tc>
      </w:tr>
      <w:tr w:rsidR="00590E29" w:rsidRPr="00453623" w14:paraId="4F3BAEB6" w14:textId="77777777" w:rsidTr="006763A0">
        <w:tc>
          <w:tcPr>
            <w:tcW w:w="1985" w:type="dxa"/>
            <w:shd w:val="clear" w:color="auto" w:fill="auto"/>
          </w:tcPr>
          <w:p w14:paraId="4359D20A" w14:textId="45D5423E" w:rsidR="00590E29" w:rsidRPr="00453623" w:rsidRDefault="00590E29" w:rsidP="006763A0">
            <w:pPr>
              <w:rPr>
                <w:bCs/>
                <w:noProof/>
                <w:color w:val="000000" w:themeColor="text1"/>
              </w:rPr>
            </w:pPr>
            <w:r w:rsidRPr="00453623">
              <w:rPr>
                <w:bCs/>
                <w:noProof/>
                <w:color w:val="000000" w:themeColor="text1"/>
              </w:rPr>
              <w:t xml:space="preserve">Kim </w:t>
            </w:r>
            <w:proofErr w:type="gramStart"/>
            <w:r w:rsidRPr="00453623">
              <w:rPr>
                <w:bCs/>
                <w:noProof/>
                <w:color w:val="000000" w:themeColor="text1"/>
              </w:rPr>
              <w:t>BJ</w:t>
            </w:r>
            <w:r w:rsidRPr="00453623">
              <w:rPr>
                <w:bCs/>
                <w:color w:val="000000" w:themeColor="text1"/>
              </w:rPr>
              <w:t xml:space="preserve">  et</w:t>
            </w:r>
            <w:proofErr w:type="gramEnd"/>
            <w:r w:rsidRPr="00453623">
              <w:rPr>
                <w:bCs/>
                <w:color w:val="000000" w:themeColor="text1"/>
              </w:rPr>
              <w:t xml:space="preserve"> al</w:t>
            </w:r>
            <w:r w:rsidRPr="00453623">
              <w:rPr>
                <w:bCs/>
                <w:color w:val="000000" w:themeColor="text1"/>
              </w:rPr>
              <w:fldChar w:fldCharType="begin">
                <w:fldData xml:space="preserve">PEVuZE5vdGU+PENpdGU+PEF1dGhvcj5LaW08L0F1dGhvcj48WWVhcj4yMDE1PC9ZZWFyPjxSZWNO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</w:fldData>
              </w:fldChar>
            </w:r>
            <w:r>
              <w:rPr>
                <w:bCs/>
                <w:color w:val="000000" w:themeColor="text1"/>
              </w:rPr>
              <w:instrText xml:space="preserve"> ADDIN EN.CITE </w:instrText>
            </w:r>
            <w:r>
              <w:rPr>
                <w:bCs/>
                <w:color w:val="000000" w:themeColor="text1"/>
              </w:rPr>
              <w:fldChar w:fldCharType="begin">
                <w:fldData xml:space="preserve">PEVuZE5vdGU+PENpdGU+PEF1dGhvcj5LaW08L0F1dGhvcj48WWVhcj4yMDE1PC9ZZWFyPjxSZWNO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</w:fldData>
              </w:fldChar>
            </w:r>
            <w:r>
              <w:rPr>
                <w:bCs/>
                <w:color w:val="000000" w:themeColor="text1"/>
              </w:rPr>
              <w:instrText xml:space="preserve"> ADDIN EN.CITE.DATA </w:instrText>
            </w:r>
            <w:r>
              <w:rPr>
                <w:bCs/>
                <w:color w:val="000000" w:themeColor="text1"/>
              </w:rPr>
            </w:r>
            <w:r>
              <w:rPr>
                <w:bCs/>
                <w:color w:val="000000" w:themeColor="text1"/>
              </w:rPr>
              <w:fldChar w:fldCharType="end"/>
            </w:r>
            <w:r w:rsidRPr="00453623">
              <w:rPr>
                <w:bCs/>
                <w:color w:val="000000" w:themeColor="text1"/>
              </w:rPr>
            </w:r>
            <w:r w:rsidRPr="00453623">
              <w:rPr>
                <w:bCs/>
                <w:color w:val="000000" w:themeColor="text1"/>
              </w:rPr>
              <w:fldChar w:fldCharType="separate"/>
            </w:r>
            <w:r>
              <w:rPr>
                <w:bCs/>
                <w:noProof/>
                <w:color w:val="000000" w:themeColor="text1"/>
              </w:rPr>
              <w:t>(29)</w:t>
            </w:r>
            <w:r w:rsidRPr="00453623">
              <w:rPr>
                <w:bCs/>
                <w:color w:val="000000" w:themeColor="text1"/>
              </w:rPr>
              <w:fldChar w:fldCharType="end"/>
            </w:r>
          </w:p>
        </w:tc>
        <w:tc>
          <w:tcPr>
            <w:tcW w:w="709" w:type="dxa"/>
            <w:shd w:val="clear" w:color="auto" w:fill="auto"/>
          </w:tcPr>
          <w:p w14:paraId="67DB9515" w14:textId="77777777" w:rsidR="00590E29" w:rsidRPr="00453623" w:rsidRDefault="00590E29" w:rsidP="006763A0">
            <w:pPr>
              <w:rPr>
                <w:bCs/>
                <w:color w:val="000000" w:themeColor="text1"/>
              </w:rPr>
            </w:pPr>
            <w:r w:rsidRPr="00453623">
              <w:rPr>
                <w:bCs/>
                <w:color w:val="000000" w:themeColor="text1"/>
              </w:rPr>
              <w:t>2015</w:t>
            </w:r>
          </w:p>
        </w:tc>
        <w:tc>
          <w:tcPr>
            <w:tcW w:w="1418" w:type="dxa"/>
            <w:shd w:val="clear" w:color="auto" w:fill="auto"/>
          </w:tcPr>
          <w:p w14:paraId="6DF34375" w14:textId="77777777" w:rsidR="00590E29" w:rsidRPr="00453623" w:rsidRDefault="00590E29" w:rsidP="006763A0">
            <w:pPr>
              <w:rPr>
                <w:bCs/>
                <w:color w:val="000000" w:themeColor="text1"/>
              </w:rPr>
            </w:pPr>
            <w:r w:rsidRPr="00453623">
              <w:rPr>
                <w:bCs/>
                <w:color w:val="000000" w:themeColor="text1"/>
              </w:rPr>
              <w:t>South Korea</w:t>
            </w:r>
          </w:p>
        </w:tc>
        <w:tc>
          <w:tcPr>
            <w:tcW w:w="1417" w:type="dxa"/>
            <w:shd w:val="clear" w:color="auto" w:fill="auto"/>
          </w:tcPr>
          <w:p w14:paraId="286FD0DF"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0.6/270</w:t>
            </w:r>
          </w:p>
        </w:tc>
        <w:tc>
          <w:tcPr>
            <w:tcW w:w="851" w:type="dxa"/>
            <w:shd w:val="clear" w:color="auto" w:fill="auto"/>
          </w:tcPr>
          <w:p w14:paraId="64ACCE1B" w14:textId="77777777" w:rsidR="00590E29" w:rsidRPr="00453623" w:rsidRDefault="00590E29" w:rsidP="006763A0">
            <w:pPr>
              <w:rPr>
                <w:bCs/>
                <w:color w:val="000000" w:themeColor="text1"/>
              </w:rPr>
            </w:pPr>
            <w:r w:rsidRPr="00453623">
              <w:rPr>
                <w:bCs/>
                <w:color w:val="000000" w:themeColor="text1"/>
                <w:shd w:val="clear" w:color="auto" w:fill="F1F1F1"/>
              </w:rPr>
              <w:t>69.0±12.7</w:t>
            </w:r>
          </w:p>
          <w:p w14:paraId="546BCC81" w14:textId="77777777" w:rsidR="00590E29" w:rsidRPr="00453623" w:rsidRDefault="00590E29" w:rsidP="006763A0">
            <w:pPr>
              <w:rPr>
                <w:bCs/>
                <w:color w:val="000000" w:themeColor="text1"/>
                <w:shd w:val="clear" w:color="auto" w:fill="F1F1F1"/>
              </w:rPr>
            </w:pPr>
          </w:p>
        </w:tc>
        <w:tc>
          <w:tcPr>
            <w:tcW w:w="850" w:type="dxa"/>
            <w:shd w:val="clear" w:color="auto" w:fill="auto"/>
          </w:tcPr>
          <w:p w14:paraId="469163E1"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450</w:t>
            </w:r>
          </w:p>
        </w:tc>
        <w:tc>
          <w:tcPr>
            <w:tcW w:w="992" w:type="dxa"/>
            <w:shd w:val="clear" w:color="auto" w:fill="auto"/>
          </w:tcPr>
          <w:p w14:paraId="52B1819C" w14:textId="77777777" w:rsidR="00590E29" w:rsidRPr="00453623" w:rsidRDefault="00590E29" w:rsidP="006763A0">
            <w:pPr>
              <w:rPr>
                <w:bCs/>
                <w:color w:val="000000" w:themeColor="text1"/>
              </w:rPr>
            </w:pPr>
            <w:r w:rsidRPr="00453623">
              <w:rPr>
                <w:bCs/>
                <w:color w:val="000000" w:themeColor="text1"/>
                <w:shd w:val="clear" w:color="auto" w:fill="F1F1F1"/>
              </w:rPr>
              <w:t>13.9±7.0</w:t>
            </w:r>
          </w:p>
          <w:p w14:paraId="7EC61376" w14:textId="77777777" w:rsidR="00590E29" w:rsidRPr="00453623" w:rsidRDefault="00590E29" w:rsidP="006763A0">
            <w:pPr>
              <w:rPr>
                <w:bCs/>
                <w:color w:val="000000" w:themeColor="text1"/>
                <w:shd w:val="clear" w:color="auto" w:fill="F1F1F1"/>
              </w:rPr>
            </w:pPr>
          </w:p>
        </w:tc>
        <w:tc>
          <w:tcPr>
            <w:tcW w:w="1418" w:type="dxa"/>
            <w:shd w:val="clear" w:color="auto" w:fill="auto"/>
          </w:tcPr>
          <w:p w14:paraId="0FE59540"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126</w:t>
            </w:r>
          </w:p>
        </w:tc>
        <w:tc>
          <w:tcPr>
            <w:tcW w:w="1417" w:type="dxa"/>
          </w:tcPr>
          <w:p w14:paraId="759B63A1"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654A1E35" w14:textId="77777777" w:rsidR="00590E29" w:rsidRPr="00453623" w:rsidRDefault="00590E29" w:rsidP="006763A0">
            <w:pPr>
              <w:rPr>
                <w:bCs/>
                <w:color w:val="000000" w:themeColor="text1"/>
              </w:rPr>
            </w:pPr>
            <w:r w:rsidRPr="00453623">
              <w:rPr>
                <w:bCs/>
                <w:color w:val="000000" w:themeColor="text1"/>
              </w:rPr>
              <w:t>32.4</w:t>
            </w:r>
          </w:p>
        </w:tc>
        <w:tc>
          <w:tcPr>
            <w:tcW w:w="1417" w:type="dxa"/>
            <w:shd w:val="clear" w:color="auto" w:fill="auto"/>
          </w:tcPr>
          <w:p w14:paraId="6775C7DE"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2C819014"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8.4</w:t>
            </w:r>
          </w:p>
        </w:tc>
        <w:tc>
          <w:tcPr>
            <w:tcW w:w="1134" w:type="dxa"/>
            <w:shd w:val="clear" w:color="auto" w:fill="auto"/>
          </w:tcPr>
          <w:p w14:paraId="01810F7C"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12.7</w:t>
            </w:r>
          </w:p>
        </w:tc>
      </w:tr>
      <w:tr w:rsidR="00590E29" w:rsidRPr="00453623" w14:paraId="50AF50AE" w14:textId="77777777" w:rsidTr="006763A0">
        <w:tc>
          <w:tcPr>
            <w:tcW w:w="1985" w:type="dxa"/>
            <w:shd w:val="clear" w:color="auto" w:fill="auto"/>
          </w:tcPr>
          <w:p w14:paraId="3FAA4B78" w14:textId="5BC651ED" w:rsidR="00590E29" w:rsidRPr="00453623" w:rsidRDefault="00590E29" w:rsidP="006763A0">
            <w:pPr>
              <w:rPr>
                <w:bCs/>
                <w:noProof/>
                <w:color w:val="000000" w:themeColor="text1"/>
              </w:rPr>
            </w:pPr>
            <w:r w:rsidRPr="00453623">
              <w:rPr>
                <w:bCs/>
                <w:noProof/>
                <w:color w:val="000000" w:themeColor="text1"/>
              </w:rPr>
              <w:t>Zhao G et al</w:t>
            </w:r>
            <w:r w:rsidRPr="00453623">
              <w:rPr>
                <w:bCs/>
                <w:noProof/>
                <w:color w:val="000000" w:themeColor="text1"/>
              </w:rPr>
              <w:fldChar w:fldCharType="begin">
                <w:fldData xml:space="preserve">PEVuZE5vdGU+PENpdGU+PEF1dGhvcj5aaGFvPC9BdXRob3I+PFllYXI+MjAxODwvWWVhcj48UmVj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</w:fldData>
              </w:fldChar>
            </w:r>
            <w:r>
              <w:rPr>
                <w:bCs/>
                <w:noProof/>
                <w:color w:val="000000" w:themeColor="text1"/>
              </w:rPr>
              <w:instrText xml:space="preserve"> ADDIN EN.CITE </w:instrText>
            </w:r>
            <w:r>
              <w:rPr>
                <w:bCs/>
                <w:noProof/>
                <w:color w:val="000000" w:themeColor="text1"/>
              </w:rPr>
              <w:fldChar w:fldCharType="begin">
                <w:fldData xml:space="preserve">PEVuZE5vdGU+PENpdGU+PEF1dGhvcj5aaGFvPC9BdXRob3I+PFllYXI+MjAxODwvWWVhcj48UmVj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</w:fldData>
              </w:fldChar>
            </w:r>
            <w:r>
              <w:rPr>
                <w:bCs/>
                <w:noProof/>
                <w:color w:val="000000" w:themeColor="text1"/>
              </w:rPr>
              <w:instrText xml:space="preserve"> ADDIN EN.CITE.DATA </w:instrText>
            </w:r>
            <w:r>
              <w:rPr>
                <w:bCs/>
                <w:noProof/>
                <w:color w:val="000000" w:themeColor="text1"/>
              </w:rPr>
            </w:r>
            <w:r>
              <w:rPr>
                <w:bCs/>
                <w:noProof/>
                <w:color w:val="000000" w:themeColor="text1"/>
              </w:rPr>
              <w:fldChar w:fldCharType="end"/>
            </w:r>
            <w:r w:rsidRPr="00453623">
              <w:rPr>
                <w:bCs/>
                <w:noProof/>
                <w:color w:val="000000" w:themeColor="text1"/>
              </w:rPr>
            </w:r>
            <w:r w:rsidRPr="00453623">
              <w:rPr>
                <w:bCs/>
                <w:noProof/>
                <w:color w:val="000000" w:themeColor="text1"/>
              </w:rPr>
              <w:fldChar w:fldCharType="separate"/>
            </w:r>
            <w:r>
              <w:rPr>
                <w:bCs/>
                <w:noProof/>
                <w:color w:val="000000" w:themeColor="text1"/>
              </w:rPr>
              <w:t>(30)</w:t>
            </w:r>
            <w:r w:rsidRPr="00453623">
              <w:rPr>
                <w:bCs/>
                <w:noProof/>
                <w:color w:val="000000" w:themeColor="text1"/>
              </w:rPr>
              <w:fldChar w:fldCharType="end"/>
            </w:r>
          </w:p>
        </w:tc>
        <w:tc>
          <w:tcPr>
            <w:tcW w:w="709" w:type="dxa"/>
            <w:shd w:val="clear" w:color="auto" w:fill="auto"/>
          </w:tcPr>
          <w:p w14:paraId="031E0740" w14:textId="77777777" w:rsidR="00590E29" w:rsidRPr="00453623" w:rsidRDefault="00590E29" w:rsidP="006763A0">
            <w:pPr>
              <w:rPr>
                <w:bCs/>
                <w:color w:val="000000" w:themeColor="text1"/>
              </w:rPr>
            </w:pPr>
            <w:r w:rsidRPr="00453623">
              <w:rPr>
                <w:bCs/>
                <w:color w:val="000000" w:themeColor="text1"/>
              </w:rPr>
              <w:t>2018</w:t>
            </w:r>
          </w:p>
        </w:tc>
        <w:tc>
          <w:tcPr>
            <w:tcW w:w="1418" w:type="dxa"/>
            <w:shd w:val="clear" w:color="auto" w:fill="auto"/>
          </w:tcPr>
          <w:p w14:paraId="3208CEC2" w14:textId="77777777" w:rsidR="00590E29" w:rsidRPr="00453623" w:rsidRDefault="00590E29" w:rsidP="006763A0">
            <w:pPr>
              <w:rPr>
                <w:bCs/>
                <w:color w:val="000000" w:themeColor="text1"/>
              </w:rPr>
            </w:pPr>
            <w:r w:rsidRPr="00453623">
              <w:rPr>
                <w:bCs/>
                <w:color w:val="000000" w:themeColor="text1"/>
              </w:rPr>
              <w:t>China</w:t>
            </w:r>
          </w:p>
        </w:tc>
        <w:tc>
          <w:tcPr>
            <w:tcW w:w="1417" w:type="dxa"/>
            <w:shd w:val="clear" w:color="auto" w:fill="auto"/>
          </w:tcPr>
          <w:p w14:paraId="16F0BE46"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0.9/270</w:t>
            </w:r>
          </w:p>
        </w:tc>
        <w:tc>
          <w:tcPr>
            <w:tcW w:w="851" w:type="dxa"/>
            <w:shd w:val="clear" w:color="auto" w:fill="auto"/>
          </w:tcPr>
          <w:p w14:paraId="2CC04D16"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64  </w:t>
            </w:r>
          </w:p>
        </w:tc>
        <w:tc>
          <w:tcPr>
            <w:tcW w:w="850" w:type="dxa"/>
            <w:shd w:val="clear" w:color="auto" w:fill="auto"/>
          </w:tcPr>
          <w:p w14:paraId="685A0DAC"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371</w:t>
            </w:r>
          </w:p>
        </w:tc>
        <w:tc>
          <w:tcPr>
            <w:tcW w:w="992" w:type="dxa"/>
            <w:shd w:val="clear" w:color="auto" w:fill="auto"/>
          </w:tcPr>
          <w:p w14:paraId="61CB60AA"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13 </w:t>
            </w:r>
          </w:p>
        </w:tc>
        <w:tc>
          <w:tcPr>
            <w:tcW w:w="1418" w:type="dxa"/>
            <w:shd w:val="clear" w:color="auto" w:fill="auto"/>
          </w:tcPr>
          <w:p w14:paraId="52484A26"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215 </w:t>
            </w:r>
          </w:p>
        </w:tc>
        <w:tc>
          <w:tcPr>
            <w:tcW w:w="1417" w:type="dxa"/>
          </w:tcPr>
          <w:p w14:paraId="3A517F54"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NA</w:t>
            </w:r>
          </w:p>
        </w:tc>
        <w:tc>
          <w:tcPr>
            <w:tcW w:w="1418" w:type="dxa"/>
          </w:tcPr>
          <w:p w14:paraId="638E8617"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37.5</w:t>
            </w:r>
          </w:p>
        </w:tc>
        <w:tc>
          <w:tcPr>
            <w:tcW w:w="1417" w:type="dxa"/>
            <w:shd w:val="clear" w:color="auto" w:fill="auto"/>
          </w:tcPr>
          <w:p w14:paraId="6DBB129E"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3CC637AD"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5.9</w:t>
            </w:r>
          </w:p>
        </w:tc>
        <w:tc>
          <w:tcPr>
            <w:tcW w:w="1134" w:type="dxa"/>
            <w:shd w:val="clear" w:color="auto" w:fill="auto"/>
          </w:tcPr>
          <w:p w14:paraId="1B52C07E"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7.3 </w:t>
            </w:r>
          </w:p>
        </w:tc>
      </w:tr>
      <w:tr w:rsidR="00590E29" w:rsidRPr="00453623" w14:paraId="01EAB8E4" w14:textId="77777777" w:rsidTr="006763A0">
        <w:tc>
          <w:tcPr>
            <w:tcW w:w="1985" w:type="dxa"/>
            <w:shd w:val="clear" w:color="auto" w:fill="auto"/>
          </w:tcPr>
          <w:p w14:paraId="70B6F1CF" w14:textId="6A04FF0E" w:rsidR="00590E29" w:rsidRPr="00453623" w:rsidRDefault="00590E29" w:rsidP="006763A0">
            <w:pPr>
              <w:rPr>
                <w:bCs/>
                <w:noProof/>
                <w:color w:val="000000" w:themeColor="text1"/>
              </w:rPr>
            </w:pPr>
            <w:r w:rsidRPr="00453623">
              <w:rPr>
                <w:bCs/>
                <w:noProof/>
                <w:color w:val="000000" w:themeColor="text1"/>
              </w:rPr>
              <w:t>Zhao G et al</w:t>
            </w:r>
            <w:r w:rsidRPr="00453623">
              <w:rPr>
                <w:bCs/>
                <w:noProof/>
                <w:color w:val="000000" w:themeColor="text1"/>
              </w:rPr>
              <w:fldChar w:fldCharType="begin">
                <w:fldData xml:space="preserve">PEVuZE5vdGU+PENpdGU+PEF1dGhvcj5aaGFvPC9BdXRob3I+PFllYXI+MjAxODwvWWVhcj48UmVj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</w:fldData>
              </w:fldChar>
            </w:r>
            <w:r>
              <w:rPr>
                <w:bCs/>
                <w:noProof/>
                <w:color w:val="000000" w:themeColor="text1"/>
              </w:rPr>
              <w:instrText xml:space="preserve"> ADDIN EN.CITE </w:instrText>
            </w:r>
            <w:r>
              <w:rPr>
                <w:bCs/>
                <w:noProof/>
                <w:color w:val="000000" w:themeColor="text1"/>
              </w:rPr>
              <w:fldChar w:fldCharType="begin">
                <w:fldData xml:space="preserve">PEVuZE5vdGU+PENpdGU+PEF1dGhvcj5aaGFvPC9BdXRob3I+PFllYXI+MjAxODwvWWVhcj48UmVj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</w:fldData>
              </w:fldChar>
            </w:r>
            <w:r>
              <w:rPr>
                <w:bCs/>
                <w:noProof/>
                <w:color w:val="000000" w:themeColor="text1"/>
              </w:rPr>
              <w:instrText xml:space="preserve"> ADDIN EN.CITE.DATA </w:instrText>
            </w:r>
            <w:r>
              <w:rPr>
                <w:bCs/>
                <w:noProof/>
                <w:color w:val="000000" w:themeColor="text1"/>
              </w:rPr>
            </w:r>
            <w:r>
              <w:rPr>
                <w:bCs/>
                <w:noProof/>
                <w:color w:val="000000" w:themeColor="text1"/>
              </w:rPr>
              <w:fldChar w:fldCharType="end"/>
            </w:r>
            <w:r w:rsidRPr="00453623">
              <w:rPr>
                <w:bCs/>
                <w:noProof/>
                <w:color w:val="000000" w:themeColor="text1"/>
              </w:rPr>
            </w:r>
            <w:r w:rsidRPr="00453623">
              <w:rPr>
                <w:bCs/>
                <w:noProof/>
                <w:color w:val="000000" w:themeColor="text1"/>
              </w:rPr>
              <w:fldChar w:fldCharType="separate"/>
            </w:r>
            <w:r>
              <w:rPr>
                <w:bCs/>
                <w:noProof/>
                <w:color w:val="000000" w:themeColor="text1"/>
              </w:rPr>
              <w:t>(30)</w:t>
            </w:r>
            <w:r w:rsidRPr="00453623">
              <w:rPr>
                <w:bCs/>
                <w:noProof/>
                <w:color w:val="000000" w:themeColor="text1"/>
              </w:rPr>
              <w:fldChar w:fldCharType="end"/>
            </w:r>
          </w:p>
        </w:tc>
        <w:tc>
          <w:tcPr>
            <w:tcW w:w="709" w:type="dxa"/>
            <w:shd w:val="clear" w:color="auto" w:fill="auto"/>
          </w:tcPr>
          <w:p w14:paraId="356780CB" w14:textId="77777777" w:rsidR="00590E29" w:rsidRPr="00453623" w:rsidRDefault="00590E29" w:rsidP="006763A0">
            <w:pPr>
              <w:rPr>
                <w:bCs/>
                <w:color w:val="000000" w:themeColor="text1"/>
              </w:rPr>
            </w:pPr>
            <w:r w:rsidRPr="00453623">
              <w:rPr>
                <w:bCs/>
                <w:color w:val="000000" w:themeColor="text1"/>
              </w:rPr>
              <w:t>2018</w:t>
            </w:r>
          </w:p>
        </w:tc>
        <w:tc>
          <w:tcPr>
            <w:tcW w:w="1418" w:type="dxa"/>
            <w:shd w:val="clear" w:color="auto" w:fill="auto"/>
          </w:tcPr>
          <w:p w14:paraId="5EC4C97B" w14:textId="77777777" w:rsidR="00590E29" w:rsidRPr="00453623" w:rsidRDefault="00590E29" w:rsidP="006763A0">
            <w:pPr>
              <w:rPr>
                <w:bCs/>
                <w:color w:val="000000" w:themeColor="text1"/>
              </w:rPr>
            </w:pPr>
            <w:r w:rsidRPr="00453623">
              <w:rPr>
                <w:bCs/>
                <w:color w:val="000000" w:themeColor="text1"/>
              </w:rPr>
              <w:t>China</w:t>
            </w:r>
          </w:p>
        </w:tc>
        <w:tc>
          <w:tcPr>
            <w:tcW w:w="1417" w:type="dxa"/>
            <w:shd w:val="clear" w:color="auto" w:fill="auto"/>
          </w:tcPr>
          <w:p w14:paraId="3E725671"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0.6–0.89 /270</w:t>
            </w:r>
          </w:p>
        </w:tc>
        <w:tc>
          <w:tcPr>
            <w:tcW w:w="851" w:type="dxa"/>
            <w:shd w:val="clear" w:color="auto" w:fill="auto"/>
          </w:tcPr>
          <w:p w14:paraId="436AEFF6"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65</w:t>
            </w:r>
          </w:p>
        </w:tc>
        <w:tc>
          <w:tcPr>
            <w:tcW w:w="850" w:type="dxa"/>
            <w:shd w:val="clear" w:color="auto" w:fill="auto"/>
          </w:tcPr>
          <w:p w14:paraId="78849212"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1115</w:t>
            </w:r>
          </w:p>
        </w:tc>
        <w:tc>
          <w:tcPr>
            <w:tcW w:w="992" w:type="dxa"/>
            <w:shd w:val="clear" w:color="auto" w:fill="auto"/>
          </w:tcPr>
          <w:p w14:paraId="10E4B75A"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13 </w:t>
            </w:r>
          </w:p>
        </w:tc>
        <w:tc>
          <w:tcPr>
            <w:tcW w:w="1418" w:type="dxa"/>
            <w:shd w:val="clear" w:color="auto" w:fill="auto"/>
          </w:tcPr>
          <w:p w14:paraId="315AA015"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211 </w:t>
            </w:r>
          </w:p>
        </w:tc>
        <w:tc>
          <w:tcPr>
            <w:tcW w:w="1417" w:type="dxa"/>
          </w:tcPr>
          <w:p w14:paraId="7CBC1BCB"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NA</w:t>
            </w:r>
          </w:p>
        </w:tc>
        <w:tc>
          <w:tcPr>
            <w:tcW w:w="1418" w:type="dxa"/>
          </w:tcPr>
          <w:p w14:paraId="5783369A"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36.1</w:t>
            </w:r>
          </w:p>
        </w:tc>
        <w:tc>
          <w:tcPr>
            <w:tcW w:w="1417" w:type="dxa"/>
            <w:shd w:val="clear" w:color="auto" w:fill="auto"/>
          </w:tcPr>
          <w:p w14:paraId="5FD29586"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2CBF1EE1"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2.2</w:t>
            </w:r>
          </w:p>
        </w:tc>
        <w:tc>
          <w:tcPr>
            <w:tcW w:w="1134" w:type="dxa"/>
            <w:shd w:val="clear" w:color="auto" w:fill="auto"/>
          </w:tcPr>
          <w:p w14:paraId="3B10787A"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 xml:space="preserve">5.5 </w:t>
            </w:r>
          </w:p>
        </w:tc>
      </w:tr>
      <w:tr w:rsidR="00590E29" w:rsidRPr="00453623" w14:paraId="65EAA6BC" w14:textId="77777777" w:rsidTr="006763A0">
        <w:tc>
          <w:tcPr>
            <w:tcW w:w="1985" w:type="dxa"/>
            <w:shd w:val="clear" w:color="auto" w:fill="auto"/>
          </w:tcPr>
          <w:p w14:paraId="24C3AAC4" w14:textId="7EAEE667" w:rsidR="00590E29" w:rsidRPr="00453623" w:rsidRDefault="00590E29" w:rsidP="006763A0">
            <w:pPr>
              <w:rPr>
                <w:bCs/>
                <w:noProof/>
                <w:color w:val="000000" w:themeColor="text1"/>
              </w:rPr>
            </w:pPr>
            <w:r w:rsidRPr="00453623">
              <w:rPr>
                <w:bCs/>
                <w:noProof/>
                <w:color w:val="000000" w:themeColor="text1"/>
              </w:rPr>
              <w:t>Mai DT  et al</w:t>
            </w:r>
            <w:r w:rsidRPr="00453623">
              <w:rPr>
                <w:bCs/>
                <w:noProof/>
                <w:color w:val="000000" w:themeColor="text1"/>
              </w:rPr>
              <w:fldChar w:fldCharType="begin">
                <w:fldData xml:space="preserve">PEVuZE5vdGU+PENpdGU+PEF1dGhvcj5NYWk8L0F1dGhvcj48WWVhcj4yMDIxPC9ZZWFyPjxSZWNO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</w:fldData>
              </w:fldChar>
            </w:r>
            <w:r>
              <w:rPr>
                <w:bCs/>
                <w:noProof/>
                <w:color w:val="000000" w:themeColor="text1"/>
              </w:rPr>
              <w:instrText xml:space="preserve"> ADDIN EN.CITE </w:instrText>
            </w:r>
            <w:r>
              <w:rPr>
                <w:bCs/>
                <w:noProof/>
                <w:color w:val="000000" w:themeColor="text1"/>
              </w:rPr>
              <w:fldChar w:fldCharType="begin">
                <w:fldData xml:space="preserve">PEVuZE5vdGU+PENpdGU+PEF1dGhvcj5NYWk8L0F1dGhvcj48WWVhcj4yMDIxPC9ZZWFyPjxSZWNO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</w:fldData>
              </w:fldChar>
            </w:r>
            <w:r>
              <w:rPr>
                <w:bCs/>
                <w:noProof/>
                <w:color w:val="000000" w:themeColor="text1"/>
              </w:rPr>
              <w:instrText xml:space="preserve"> ADDIN EN.CITE.DATA </w:instrText>
            </w:r>
            <w:r>
              <w:rPr>
                <w:bCs/>
                <w:noProof/>
                <w:color w:val="000000" w:themeColor="text1"/>
              </w:rPr>
            </w:r>
            <w:r>
              <w:rPr>
                <w:bCs/>
                <w:noProof/>
                <w:color w:val="000000" w:themeColor="text1"/>
              </w:rPr>
              <w:fldChar w:fldCharType="end"/>
            </w:r>
            <w:r w:rsidRPr="00453623">
              <w:rPr>
                <w:bCs/>
                <w:noProof/>
                <w:color w:val="000000" w:themeColor="text1"/>
              </w:rPr>
            </w:r>
            <w:r w:rsidRPr="00453623">
              <w:rPr>
                <w:bCs/>
                <w:noProof/>
                <w:color w:val="000000" w:themeColor="text1"/>
              </w:rPr>
              <w:fldChar w:fldCharType="separate"/>
            </w:r>
            <w:r>
              <w:rPr>
                <w:bCs/>
                <w:noProof/>
                <w:color w:val="000000" w:themeColor="text1"/>
              </w:rPr>
              <w:t>(31)</w:t>
            </w:r>
            <w:r w:rsidRPr="00453623">
              <w:rPr>
                <w:bCs/>
                <w:noProof/>
                <w:color w:val="000000" w:themeColor="text1"/>
              </w:rPr>
              <w:fldChar w:fldCharType="end"/>
            </w:r>
          </w:p>
        </w:tc>
        <w:tc>
          <w:tcPr>
            <w:tcW w:w="709" w:type="dxa"/>
            <w:shd w:val="clear" w:color="auto" w:fill="auto"/>
          </w:tcPr>
          <w:p w14:paraId="017AF3EE" w14:textId="77777777" w:rsidR="00590E29" w:rsidRPr="00453623" w:rsidRDefault="00590E29" w:rsidP="006763A0">
            <w:pPr>
              <w:rPr>
                <w:bCs/>
                <w:color w:val="000000" w:themeColor="text1"/>
              </w:rPr>
            </w:pPr>
            <w:r w:rsidRPr="00453623">
              <w:rPr>
                <w:bCs/>
                <w:color w:val="000000" w:themeColor="text1"/>
              </w:rPr>
              <w:t>2021</w:t>
            </w:r>
          </w:p>
        </w:tc>
        <w:tc>
          <w:tcPr>
            <w:tcW w:w="1418" w:type="dxa"/>
            <w:shd w:val="clear" w:color="auto" w:fill="auto"/>
          </w:tcPr>
          <w:p w14:paraId="64ECA9F4" w14:textId="77777777" w:rsidR="00590E29" w:rsidRPr="00453623" w:rsidRDefault="00590E29" w:rsidP="006763A0">
            <w:pPr>
              <w:rPr>
                <w:bCs/>
                <w:color w:val="000000" w:themeColor="text1"/>
              </w:rPr>
            </w:pPr>
            <w:r w:rsidRPr="00453623">
              <w:rPr>
                <w:bCs/>
                <w:color w:val="000000" w:themeColor="text1"/>
              </w:rPr>
              <w:t>Vietnam</w:t>
            </w:r>
          </w:p>
        </w:tc>
        <w:tc>
          <w:tcPr>
            <w:tcW w:w="1417" w:type="dxa"/>
            <w:shd w:val="clear" w:color="auto" w:fill="auto"/>
          </w:tcPr>
          <w:p w14:paraId="6640F432"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0.9/270</w:t>
            </w:r>
          </w:p>
        </w:tc>
        <w:tc>
          <w:tcPr>
            <w:tcW w:w="851" w:type="dxa"/>
            <w:shd w:val="clear" w:color="auto" w:fill="auto"/>
          </w:tcPr>
          <w:p w14:paraId="64E4FF73"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63.6±11.8</w:t>
            </w:r>
          </w:p>
        </w:tc>
        <w:tc>
          <w:tcPr>
            <w:tcW w:w="850" w:type="dxa"/>
            <w:shd w:val="clear" w:color="auto" w:fill="auto"/>
          </w:tcPr>
          <w:p w14:paraId="4028BE16"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34</w:t>
            </w:r>
          </w:p>
        </w:tc>
        <w:tc>
          <w:tcPr>
            <w:tcW w:w="992" w:type="dxa"/>
            <w:shd w:val="clear" w:color="auto" w:fill="auto"/>
          </w:tcPr>
          <w:p w14:paraId="76112DA0"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14</w:t>
            </w:r>
          </w:p>
        </w:tc>
        <w:tc>
          <w:tcPr>
            <w:tcW w:w="1418" w:type="dxa"/>
            <w:shd w:val="clear" w:color="auto" w:fill="auto"/>
          </w:tcPr>
          <w:p w14:paraId="0C1058F3"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157.1±43.6</w:t>
            </w:r>
          </w:p>
        </w:tc>
        <w:tc>
          <w:tcPr>
            <w:tcW w:w="1417" w:type="dxa"/>
          </w:tcPr>
          <w:p w14:paraId="6A3125A3"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7A7DC35D" w14:textId="77777777" w:rsidR="00590E29" w:rsidRPr="00453623" w:rsidRDefault="00590E29" w:rsidP="006763A0">
            <w:pPr>
              <w:rPr>
                <w:bCs/>
                <w:color w:val="000000" w:themeColor="text1"/>
              </w:rPr>
            </w:pPr>
            <w:r w:rsidRPr="00453623">
              <w:rPr>
                <w:bCs/>
                <w:color w:val="000000" w:themeColor="text1"/>
              </w:rPr>
              <w:t>64.8**</w:t>
            </w:r>
          </w:p>
        </w:tc>
        <w:tc>
          <w:tcPr>
            <w:tcW w:w="1417" w:type="dxa"/>
            <w:shd w:val="clear" w:color="auto" w:fill="auto"/>
          </w:tcPr>
          <w:p w14:paraId="45BCCF3B"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7766DB6E"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11.8</w:t>
            </w:r>
          </w:p>
        </w:tc>
        <w:tc>
          <w:tcPr>
            <w:tcW w:w="1134" w:type="dxa"/>
            <w:shd w:val="clear" w:color="auto" w:fill="auto"/>
          </w:tcPr>
          <w:p w14:paraId="3FFCF25D"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8.8</w:t>
            </w:r>
          </w:p>
        </w:tc>
      </w:tr>
      <w:tr w:rsidR="00590E29" w:rsidRPr="00453623" w14:paraId="24C4502F" w14:textId="77777777" w:rsidTr="006763A0">
        <w:tc>
          <w:tcPr>
            <w:tcW w:w="1985" w:type="dxa"/>
            <w:shd w:val="clear" w:color="auto" w:fill="auto"/>
          </w:tcPr>
          <w:p w14:paraId="760B690A" w14:textId="72F65B8D" w:rsidR="00590E29" w:rsidRPr="00453623" w:rsidRDefault="00590E29" w:rsidP="006763A0">
            <w:pPr>
              <w:rPr>
                <w:bCs/>
                <w:noProof/>
                <w:color w:val="000000" w:themeColor="text1"/>
              </w:rPr>
            </w:pPr>
            <w:r w:rsidRPr="00453623">
              <w:rPr>
                <w:bCs/>
                <w:noProof/>
                <w:color w:val="000000" w:themeColor="text1"/>
              </w:rPr>
              <w:t>Mai DT  et al</w:t>
            </w:r>
            <w:r w:rsidRPr="00453623">
              <w:rPr>
                <w:bCs/>
                <w:noProof/>
                <w:color w:val="000000" w:themeColor="text1"/>
              </w:rPr>
              <w:fldChar w:fldCharType="begin">
                <w:fldData xml:space="preserve">PEVuZE5vdGU+PENpdGU+PEF1dGhvcj5NYWk8L0F1dGhvcj48WWVhcj4yMDIxPC9ZZWFyPjxSZWNO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</w:fldData>
              </w:fldChar>
            </w:r>
            <w:r>
              <w:rPr>
                <w:bCs/>
                <w:noProof/>
                <w:color w:val="000000" w:themeColor="text1"/>
              </w:rPr>
              <w:instrText xml:space="preserve"> ADDIN EN.CITE </w:instrText>
            </w:r>
            <w:r>
              <w:rPr>
                <w:bCs/>
                <w:noProof/>
                <w:color w:val="000000" w:themeColor="text1"/>
              </w:rPr>
              <w:fldChar w:fldCharType="begin">
                <w:fldData xml:space="preserve">PEVuZE5vdGU+PENpdGU+PEF1dGhvcj5NYWk8L0F1dGhvcj48WWVhcj4yMDIxPC9ZZWFyPjxSZWNO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</w:fldData>
              </w:fldChar>
            </w:r>
            <w:r>
              <w:rPr>
                <w:bCs/>
                <w:noProof/>
                <w:color w:val="000000" w:themeColor="text1"/>
              </w:rPr>
              <w:instrText xml:space="preserve"> ADDIN EN.CITE.DATA </w:instrText>
            </w:r>
            <w:r>
              <w:rPr>
                <w:bCs/>
                <w:noProof/>
                <w:color w:val="000000" w:themeColor="text1"/>
              </w:rPr>
            </w:r>
            <w:r>
              <w:rPr>
                <w:bCs/>
                <w:noProof/>
                <w:color w:val="000000" w:themeColor="text1"/>
              </w:rPr>
              <w:fldChar w:fldCharType="end"/>
            </w:r>
            <w:r w:rsidRPr="00453623">
              <w:rPr>
                <w:bCs/>
                <w:noProof/>
                <w:color w:val="000000" w:themeColor="text1"/>
              </w:rPr>
            </w:r>
            <w:r w:rsidRPr="00453623">
              <w:rPr>
                <w:bCs/>
                <w:noProof/>
                <w:color w:val="000000" w:themeColor="text1"/>
              </w:rPr>
              <w:fldChar w:fldCharType="separate"/>
            </w:r>
            <w:r>
              <w:rPr>
                <w:bCs/>
                <w:noProof/>
                <w:color w:val="000000" w:themeColor="text1"/>
              </w:rPr>
              <w:t>(31)</w:t>
            </w:r>
            <w:r w:rsidRPr="00453623">
              <w:rPr>
                <w:bCs/>
                <w:noProof/>
                <w:color w:val="000000" w:themeColor="text1"/>
              </w:rPr>
              <w:fldChar w:fldCharType="end"/>
            </w:r>
          </w:p>
        </w:tc>
        <w:tc>
          <w:tcPr>
            <w:tcW w:w="709" w:type="dxa"/>
            <w:shd w:val="clear" w:color="auto" w:fill="auto"/>
          </w:tcPr>
          <w:p w14:paraId="2EC9904E" w14:textId="77777777" w:rsidR="00590E29" w:rsidRPr="00453623" w:rsidRDefault="00590E29" w:rsidP="006763A0">
            <w:pPr>
              <w:rPr>
                <w:bCs/>
                <w:color w:val="000000" w:themeColor="text1"/>
              </w:rPr>
            </w:pPr>
            <w:r w:rsidRPr="00453623">
              <w:rPr>
                <w:bCs/>
                <w:color w:val="000000" w:themeColor="text1"/>
              </w:rPr>
              <w:t>2021</w:t>
            </w:r>
          </w:p>
        </w:tc>
        <w:tc>
          <w:tcPr>
            <w:tcW w:w="1418" w:type="dxa"/>
            <w:shd w:val="clear" w:color="auto" w:fill="auto"/>
          </w:tcPr>
          <w:p w14:paraId="05B1DAEE" w14:textId="77777777" w:rsidR="00590E29" w:rsidRPr="00453623" w:rsidRDefault="00590E29" w:rsidP="006763A0">
            <w:pPr>
              <w:rPr>
                <w:bCs/>
                <w:color w:val="000000" w:themeColor="text1"/>
              </w:rPr>
            </w:pPr>
            <w:r w:rsidRPr="00453623">
              <w:rPr>
                <w:bCs/>
                <w:color w:val="000000" w:themeColor="text1"/>
              </w:rPr>
              <w:t>Vietnam</w:t>
            </w:r>
          </w:p>
        </w:tc>
        <w:tc>
          <w:tcPr>
            <w:tcW w:w="1417" w:type="dxa"/>
            <w:shd w:val="clear" w:color="auto" w:fill="auto"/>
          </w:tcPr>
          <w:p w14:paraId="132880BB" w14:textId="77777777" w:rsidR="00590E29" w:rsidRPr="00453623" w:rsidRDefault="00590E29" w:rsidP="006763A0">
            <w:pPr>
              <w:rPr>
                <w:bCs/>
                <w:color w:val="000000" w:themeColor="text1"/>
                <w:shd w:val="clear" w:color="auto" w:fill="FFFFFF"/>
              </w:rPr>
            </w:pPr>
            <w:r w:rsidRPr="00453623">
              <w:rPr>
                <w:bCs/>
                <w:color w:val="000000" w:themeColor="text1"/>
                <w:shd w:val="clear" w:color="auto" w:fill="FFFFFF"/>
              </w:rPr>
              <w:t>0.6/270</w:t>
            </w:r>
          </w:p>
        </w:tc>
        <w:tc>
          <w:tcPr>
            <w:tcW w:w="851" w:type="dxa"/>
            <w:shd w:val="clear" w:color="auto" w:fill="auto"/>
          </w:tcPr>
          <w:p w14:paraId="13DF361E"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62.4±11.4</w:t>
            </w:r>
          </w:p>
        </w:tc>
        <w:tc>
          <w:tcPr>
            <w:tcW w:w="850" w:type="dxa"/>
            <w:shd w:val="clear" w:color="auto" w:fill="auto"/>
          </w:tcPr>
          <w:p w14:paraId="752BC881" w14:textId="77777777" w:rsidR="00590E29" w:rsidRPr="00453623" w:rsidRDefault="00590E29" w:rsidP="006763A0">
            <w:pPr>
              <w:pStyle w:val="NormalWeb"/>
              <w:rPr>
                <w:bCs/>
                <w:color w:val="000000" w:themeColor="text1"/>
                <w:sz w:val="24"/>
                <w:szCs w:val="24"/>
              </w:rPr>
            </w:pPr>
            <w:r w:rsidRPr="00453623">
              <w:rPr>
                <w:bCs/>
                <w:color w:val="000000" w:themeColor="text1"/>
                <w:sz w:val="24"/>
                <w:szCs w:val="24"/>
              </w:rPr>
              <w:t>73</w:t>
            </w:r>
          </w:p>
        </w:tc>
        <w:tc>
          <w:tcPr>
            <w:tcW w:w="992" w:type="dxa"/>
            <w:shd w:val="clear" w:color="auto" w:fill="auto"/>
          </w:tcPr>
          <w:p w14:paraId="2BB7F221"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16</w:t>
            </w:r>
          </w:p>
        </w:tc>
        <w:tc>
          <w:tcPr>
            <w:tcW w:w="1418" w:type="dxa"/>
            <w:shd w:val="clear" w:color="auto" w:fill="auto"/>
          </w:tcPr>
          <w:p w14:paraId="4AD099CE"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175.6±43.3</w:t>
            </w:r>
          </w:p>
        </w:tc>
        <w:tc>
          <w:tcPr>
            <w:tcW w:w="1417" w:type="dxa"/>
          </w:tcPr>
          <w:p w14:paraId="3FA9480E" w14:textId="77777777" w:rsidR="00590E29" w:rsidRPr="00453623" w:rsidRDefault="00590E29" w:rsidP="006763A0">
            <w:pPr>
              <w:rPr>
                <w:bCs/>
                <w:color w:val="000000" w:themeColor="text1"/>
              </w:rPr>
            </w:pPr>
            <w:r w:rsidRPr="00453623">
              <w:rPr>
                <w:bCs/>
                <w:color w:val="000000" w:themeColor="text1"/>
              </w:rPr>
              <w:t>NA</w:t>
            </w:r>
          </w:p>
        </w:tc>
        <w:tc>
          <w:tcPr>
            <w:tcW w:w="1418" w:type="dxa"/>
          </w:tcPr>
          <w:p w14:paraId="5C3E2138" w14:textId="77777777" w:rsidR="00590E29" w:rsidRPr="00453623" w:rsidRDefault="00590E29" w:rsidP="006763A0">
            <w:pPr>
              <w:rPr>
                <w:bCs/>
                <w:color w:val="000000" w:themeColor="text1"/>
              </w:rPr>
            </w:pPr>
            <w:r w:rsidRPr="00453623">
              <w:rPr>
                <w:bCs/>
                <w:color w:val="000000" w:themeColor="text1"/>
              </w:rPr>
              <w:t>68.5**</w:t>
            </w:r>
          </w:p>
        </w:tc>
        <w:tc>
          <w:tcPr>
            <w:tcW w:w="1417" w:type="dxa"/>
            <w:shd w:val="clear" w:color="auto" w:fill="auto"/>
          </w:tcPr>
          <w:p w14:paraId="568D3CE8" w14:textId="77777777" w:rsidR="00590E29" w:rsidRPr="00453623" w:rsidRDefault="00590E29" w:rsidP="006763A0">
            <w:pPr>
              <w:rPr>
                <w:bCs/>
                <w:color w:val="000000" w:themeColor="text1"/>
              </w:rPr>
            </w:pPr>
            <w:r w:rsidRPr="00453623">
              <w:rPr>
                <w:bCs/>
                <w:color w:val="000000" w:themeColor="text1"/>
              </w:rPr>
              <w:t>NA</w:t>
            </w:r>
          </w:p>
        </w:tc>
        <w:tc>
          <w:tcPr>
            <w:tcW w:w="851" w:type="dxa"/>
            <w:shd w:val="clear" w:color="auto" w:fill="auto"/>
          </w:tcPr>
          <w:p w14:paraId="036668C7"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5.5</w:t>
            </w:r>
          </w:p>
        </w:tc>
        <w:tc>
          <w:tcPr>
            <w:tcW w:w="1134" w:type="dxa"/>
            <w:shd w:val="clear" w:color="auto" w:fill="auto"/>
          </w:tcPr>
          <w:p w14:paraId="0ACE3B44" w14:textId="77777777" w:rsidR="00590E29" w:rsidRPr="00453623" w:rsidRDefault="00590E29" w:rsidP="006763A0">
            <w:pPr>
              <w:rPr>
                <w:bCs/>
                <w:color w:val="000000" w:themeColor="text1"/>
                <w:shd w:val="clear" w:color="auto" w:fill="F1F1F1"/>
              </w:rPr>
            </w:pPr>
            <w:r w:rsidRPr="00453623">
              <w:rPr>
                <w:bCs/>
                <w:color w:val="000000" w:themeColor="text1"/>
                <w:shd w:val="clear" w:color="auto" w:fill="F1F1F1"/>
              </w:rPr>
              <w:t>2.7</w:t>
            </w:r>
          </w:p>
        </w:tc>
      </w:tr>
      <w:tr w:rsidR="00590E29" w:rsidRPr="00453623" w14:paraId="780DF319" w14:textId="77777777" w:rsidTr="006763A0">
        <w:tc>
          <w:tcPr>
            <w:tcW w:w="1985" w:type="dxa"/>
            <w:shd w:val="clear" w:color="auto" w:fill="auto"/>
          </w:tcPr>
          <w:p w14:paraId="1A44E28F" w14:textId="77777777" w:rsidR="00590E29" w:rsidRPr="00453623" w:rsidRDefault="00590E29" w:rsidP="006763A0">
            <w:pPr>
              <w:rPr>
                <w:bCs/>
                <w:color w:val="000000" w:themeColor="text1"/>
              </w:rPr>
            </w:pPr>
            <w:r w:rsidRPr="00453623">
              <w:rPr>
                <w:bCs/>
                <w:color w:val="000000" w:themeColor="text1"/>
              </w:rPr>
              <w:t>Current study</w:t>
            </w:r>
          </w:p>
        </w:tc>
        <w:tc>
          <w:tcPr>
            <w:tcW w:w="709" w:type="dxa"/>
            <w:shd w:val="clear" w:color="auto" w:fill="auto"/>
          </w:tcPr>
          <w:p w14:paraId="5FB4465D" w14:textId="77777777" w:rsidR="00590E29" w:rsidRPr="00453623" w:rsidRDefault="00590E29" w:rsidP="006763A0">
            <w:pPr>
              <w:rPr>
                <w:bCs/>
                <w:color w:val="000000" w:themeColor="text1"/>
              </w:rPr>
            </w:pPr>
            <w:r w:rsidRPr="00453623">
              <w:rPr>
                <w:bCs/>
                <w:color w:val="000000" w:themeColor="text1"/>
              </w:rPr>
              <w:t>2021</w:t>
            </w:r>
          </w:p>
        </w:tc>
        <w:tc>
          <w:tcPr>
            <w:tcW w:w="1418" w:type="dxa"/>
            <w:shd w:val="clear" w:color="auto" w:fill="auto"/>
          </w:tcPr>
          <w:p w14:paraId="21FC4364" w14:textId="77777777" w:rsidR="00590E29" w:rsidRPr="00453623" w:rsidRDefault="00590E29" w:rsidP="006763A0">
            <w:pPr>
              <w:rPr>
                <w:bCs/>
                <w:color w:val="000000" w:themeColor="text1"/>
              </w:rPr>
            </w:pPr>
            <w:r w:rsidRPr="00453623">
              <w:rPr>
                <w:bCs/>
                <w:color w:val="000000" w:themeColor="text1"/>
              </w:rPr>
              <w:t xml:space="preserve">Sri </w:t>
            </w:r>
            <w:proofErr w:type="spellStart"/>
            <w:r w:rsidRPr="00453623">
              <w:rPr>
                <w:bCs/>
                <w:color w:val="000000" w:themeColor="text1"/>
              </w:rPr>
              <w:t>lanka</w:t>
            </w:r>
            <w:proofErr w:type="spellEnd"/>
          </w:p>
        </w:tc>
        <w:tc>
          <w:tcPr>
            <w:tcW w:w="1417" w:type="dxa"/>
            <w:shd w:val="clear" w:color="auto" w:fill="auto"/>
          </w:tcPr>
          <w:p w14:paraId="65B2127E" w14:textId="77777777" w:rsidR="00590E29" w:rsidRPr="00453623" w:rsidRDefault="00590E29" w:rsidP="006763A0">
            <w:pPr>
              <w:rPr>
                <w:bCs/>
                <w:color w:val="000000" w:themeColor="text1"/>
              </w:rPr>
            </w:pPr>
            <w:r w:rsidRPr="00453623">
              <w:rPr>
                <w:bCs/>
                <w:color w:val="000000" w:themeColor="text1"/>
              </w:rPr>
              <w:t>0.7-0.9/270</w:t>
            </w:r>
          </w:p>
        </w:tc>
        <w:tc>
          <w:tcPr>
            <w:tcW w:w="851" w:type="dxa"/>
            <w:shd w:val="clear" w:color="auto" w:fill="auto"/>
          </w:tcPr>
          <w:p w14:paraId="7B7C4A54" w14:textId="77777777" w:rsidR="00590E29" w:rsidRPr="00453623" w:rsidRDefault="00590E29" w:rsidP="006763A0">
            <w:pPr>
              <w:rPr>
                <w:bCs/>
                <w:color w:val="000000" w:themeColor="text1"/>
              </w:rPr>
            </w:pPr>
            <w:r w:rsidRPr="00453623">
              <w:rPr>
                <w:bCs/>
                <w:color w:val="000000" w:themeColor="text1"/>
              </w:rPr>
              <w:t>60 ± 12.17</w:t>
            </w:r>
          </w:p>
        </w:tc>
        <w:tc>
          <w:tcPr>
            <w:tcW w:w="850" w:type="dxa"/>
            <w:shd w:val="clear" w:color="auto" w:fill="auto"/>
          </w:tcPr>
          <w:p w14:paraId="6A3C818F" w14:textId="77777777" w:rsidR="00590E29" w:rsidRPr="00453623" w:rsidRDefault="00590E29" w:rsidP="006763A0">
            <w:pPr>
              <w:rPr>
                <w:bCs/>
                <w:color w:val="000000" w:themeColor="text1"/>
              </w:rPr>
            </w:pPr>
            <w:r w:rsidRPr="00453623">
              <w:rPr>
                <w:bCs/>
                <w:color w:val="000000" w:themeColor="text1"/>
              </w:rPr>
              <w:t>89</w:t>
            </w:r>
          </w:p>
        </w:tc>
        <w:tc>
          <w:tcPr>
            <w:tcW w:w="992" w:type="dxa"/>
            <w:shd w:val="clear" w:color="auto" w:fill="auto"/>
          </w:tcPr>
          <w:p w14:paraId="2E432D55" w14:textId="77777777" w:rsidR="00590E29" w:rsidRPr="00453623" w:rsidRDefault="00590E29" w:rsidP="006763A0">
            <w:pPr>
              <w:rPr>
                <w:bCs/>
                <w:color w:val="000000" w:themeColor="text1"/>
              </w:rPr>
            </w:pPr>
            <w:r w:rsidRPr="00453623">
              <w:rPr>
                <w:bCs/>
                <w:color w:val="000000" w:themeColor="text1"/>
              </w:rPr>
              <w:t xml:space="preserve">13 </w:t>
            </w:r>
            <w:r w:rsidRPr="00453623">
              <w:rPr>
                <w:bCs/>
                <w:color w:val="000000" w:themeColor="text1"/>
                <w:shd w:val="clear" w:color="auto" w:fill="FFFFFF"/>
              </w:rPr>
              <w:t xml:space="preserve">± </w:t>
            </w:r>
            <w:r w:rsidRPr="00453623">
              <w:rPr>
                <w:bCs/>
                <w:color w:val="000000" w:themeColor="text1"/>
              </w:rPr>
              <w:t>5.21</w:t>
            </w:r>
          </w:p>
        </w:tc>
        <w:tc>
          <w:tcPr>
            <w:tcW w:w="1418" w:type="dxa"/>
            <w:shd w:val="clear" w:color="auto" w:fill="auto"/>
          </w:tcPr>
          <w:p w14:paraId="622EDC4F" w14:textId="77777777" w:rsidR="00590E29" w:rsidRPr="00453623" w:rsidRDefault="00590E29" w:rsidP="006763A0">
            <w:pPr>
              <w:rPr>
                <w:bCs/>
                <w:color w:val="000000" w:themeColor="text1"/>
              </w:rPr>
            </w:pPr>
            <w:r w:rsidRPr="00453623">
              <w:rPr>
                <w:bCs/>
                <w:color w:val="000000" w:themeColor="text1"/>
              </w:rPr>
              <w:t>174 ± 56.50</w:t>
            </w:r>
          </w:p>
        </w:tc>
        <w:tc>
          <w:tcPr>
            <w:tcW w:w="1417" w:type="dxa"/>
          </w:tcPr>
          <w:p w14:paraId="3AC6B903" w14:textId="77777777" w:rsidR="00590E29" w:rsidRPr="00453623" w:rsidRDefault="00590E29" w:rsidP="006763A0">
            <w:pPr>
              <w:rPr>
                <w:bCs/>
                <w:color w:val="000000" w:themeColor="text1"/>
              </w:rPr>
            </w:pPr>
            <w:r w:rsidRPr="00453623">
              <w:rPr>
                <w:bCs/>
                <w:color w:val="000000" w:themeColor="text1"/>
              </w:rPr>
              <w:t xml:space="preserve">72.5 </w:t>
            </w:r>
            <w:r w:rsidRPr="00453623">
              <w:rPr>
                <w:bCs/>
                <w:color w:val="000000" w:themeColor="text1"/>
                <w:vertAlign w:val="superscript"/>
              </w:rPr>
              <w:t>$</w:t>
            </w:r>
          </w:p>
        </w:tc>
        <w:tc>
          <w:tcPr>
            <w:tcW w:w="1418" w:type="dxa"/>
          </w:tcPr>
          <w:p w14:paraId="74B47AA8" w14:textId="77777777" w:rsidR="00590E29" w:rsidRPr="00453623" w:rsidRDefault="00590E29" w:rsidP="006763A0">
            <w:pPr>
              <w:rPr>
                <w:bCs/>
                <w:color w:val="000000" w:themeColor="text1"/>
              </w:rPr>
            </w:pPr>
            <w:r w:rsidRPr="00453623">
              <w:rPr>
                <w:bCs/>
                <w:color w:val="000000" w:themeColor="text1"/>
              </w:rPr>
              <w:t>46.3</w:t>
            </w:r>
          </w:p>
        </w:tc>
        <w:tc>
          <w:tcPr>
            <w:tcW w:w="1417" w:type="dxa"/>
            <w:shd w:val="clear" w:color="auto" w:fill="auto"/>
          </w:tcPr>
          <w:p w14:paraId="4AD285AD" w14:textId="77777777" w:rsidR="00590E29" w:rsidRPr="00453623" w:rsidRDefault="00590E29" w:rsidP="006763A0">
            <w:pPr>
              <w:rPr>
                <w:bCs/>
                <w:color w:val="000000" w:themeColor="text1"/>
              </w:rPr>
            </w:pPr>
            <w:r w:rsidRPr="00453623">
              <w:rPr>
                <w:bCs/>
                <w:color w:val="000000" w:themeColor="text1"/>
              </w:rPr>
              <w:t>33.3%</w:t>
            </w:r>
          </w:p>
        </w:tc>
        <w:tc>
          <w:tcPr>
            <w:tcW w:w="851" w:type="dxa"/>
            <w:shd w:val="clear" w:color="auto" w:fill="auto"/>
          </w:tcPr>
          <w:p w14:paraId="095F276D" w14:textId="77777777" w:rsidR="00590E29" w:rsidRPr="00453623" w:rsidRDefault="00590E29" w:rsidP="006763A0">
            <w:pPr>
              <w:rPr>
                <w:bCs/>
                <w:color w:val="000000" w:themeColor="text1"/>
              </w:rPr>
            </w:pPr>
            <w:r w:rsidRPr="00453623">
              <w:rPr>
                <w:bCs/>
                <w:color w:val="000000" w:themeColor="text1"/>
              </w:rPr>
              <w:t>21.3</w:t>
            </w:r>
          </w:p>
        </w:tc>
        <w:tc>
          <w:tcPr>
            <w:tcW w:w="1134" w:type="dxa"/>
            <w:shd w:val="clear" w:color="auto" w:fill="auto"/>
          </w:tcPr>
          <w:p w14:paraId="22783174" w14:textId="77777777" w:rsidR="00590E29" w:rsidRPr="00453623" w:rsidRDefault="00590E29" w:rsidP="006763A0">
            <w:pPr>
              <w:rPr>
                <w:bCs/>
                <w:color w:val="000000" w:themeColor="text1"/>
              </w:rPr>
            </w:pPr>
            <w:r w:rsidRPr="00453623">
              <w:rPr>
                <w:bCs/>
                <w:color w:val="000000" w:themeColor="text1"/>
              </w:rPr>
              <w:t>11.3</w:t>
            </w:r>
          </w:p>
        </w:tc>
      </w:tr>
    </w:tbl>
    <w:p w14:paraId="4688DE62" w14:textId="77777777" w:rsidR="00590E29" w:rsidRPr="00453623" w:rsidRDefault="00590E29" w:rsidP="00590E29">
      <w:pPr>
        <w:rPr>
          <w:color w:val="000000" w:themeColor="text1"/>
        </w:rPr>
      </w:pPr>
      <w:r w:rsidRPr="00453623">
        <w:rPr>
          <w:bCs/>
          <w:color w:val="000000" w:themeColor="text1"/>
        </w:rPr>
        <w:t xml:space="preserve">* = Expressed as mean or mean (SD) unless otherwise specified. </w:t>
      </w:r>
      <w:proofErr w:type="spellStart"/>
      <w:r w:rsidRPr="00453623">
        <w:rPr>
          <w:bCs/>
          <w:color w:val="000000" w:themeColor="text1"/>
        </w:rPr>
        <w:t>mRS</w:t>
      </w:r>
      <w:proofErr w:type="spellEnd"/>
      <w:r w:rsidRPr="00453623">
        <w:rPr>
          <w:bCs/>
          <w:color w:val="000000" w:themeColor="text1"/>
        </w:rPr>
        <w:t xml:space="preserve"> = </w:t>
      </w:r>
      <w:r w:rsidRPr="00453623">
        <w:rPr>
          <w:color w:val="000000" w:themeColor="text1"/>
          <w:shd w:val="clear" w:color="auto" w:fill="FFFFFF"/>
        </w:rPr>
        <w:t>modified Rankin scale</w:t>
      </w:r>
      <w:r w:rsidRPr="00453623">
        <w:rPr>
          <w:bCs/>
          <w:color w:val="000000" w:themeColor="text1"/>
        </w:rPr>
        <w:t>, BI</w:t>
      </w:r>
      <w:r w:rsidRPr="00453623">
        <w:rPr>
          <w:color w:val="000000" w:themeColor="text1"/>
          <w:shd w:val="clear" w:color="auto" w:fill="FFFFFF"/>
        </w:rPr>
        <w:t xml:space="preserve"> = Barthel index</w:t>
      </w:r>
      <w:r w:rsidRPr="00453623">
        <w:rPr>
          <w:bCs/>
          <w:color w:val="000000" w:themeColor="text1"/>
        </w:rPr>
        <w:t>, NIHSS</w:t>
      </w:r>
      <w:r w:rsidRPr="00453623">
        <w:rPr>
          <w:color w:val="000000" w:themeColor="text1"/>
          <w:shd w:val="clear" w:color="auto" w:fill="FFFFFF"/>
        </w:rPr>
        <w:t xml:space="preserve"> = National Institutes of Health stroke scale</w:t>
      </w:r>
    </w:p>
    <w:p w14:paraId="0BC82A93" w14:textId="77777777" w:rsidR="00590E29" w:rsidRPr="00453623" w:rsidRDefault="00590E29" w:rsidP="00590E29">
      <w:pPr>
        <w:spacing w:before="100" w:beforeAutospacing="1" w:after="100" w:afterAutospacing="1"/>
        <w:rPr>
          <w:bCs/>
          <w:color w:val="000000" w:themeColor="text1"/>
        </w:rPr>
      </w:pPr>
      <w:r w:rsidRPr="00453623">
        <w:rPr>
          <w:bCs/>
          <w:color w:val="000000" w:themeColor="text1"/>
        </w:rPr>
        <w:sym w:font="Symbol" w:char="F057"/>
      </w:r>
      <w:r w:rsidRPr="00453623">
        <w:rPr>
          <w:bCs/>
          <w:color w:val="000000" w:themeColor="text1"/>
        </w:rPr>
        <w:t xml:space="preserve"> = % of patients with a favourable response according to different scoring systems.</w:t>
      </w:r>
      <w:r w:rsidRPr="00453623">
        <w:rPr>
          <w:color w:val="000000" w:themeColor="text1"/>
          <w:shd w:val="clear" w:color="auto" w:fill="FFFFFF"/>
        </w:rPr>
        <w:t xml:space="preserve"> Scores of 95 or 100 on the BI, &lt;1 on the NIHSS and the </w:t>
      </w:r>
      <w:proofErr w:type="spellStart"/>
      <w:r w:rsidRPr="00453623">
        <w:rPr>
          <w:color w:val="000000" w:themeColor="text1"/>
          <w:shd w:val="clear" w:color="auto" w:fill="FFFFFF"/>
        </w:rPr>
        <w:t>mRS</w:t>
      </w:r>
      <w:proofErr w:type="spellEnd"/>
      <w:r w:rsidRPr="00453623">
        <w:rPr>
          <w:color w:val="000000" w:themeColor="text1"/>
          <w:shd w:val="clear" w:color="auto" w:fill="FFFFFF"/>
        </w:rPr>
        <w:t xml:space="preserve"> were considered as a favourable outcome.</w:t>
      </w:r>
    </w:p>
    <w:p w14:paraId="1915FC22" w14:textId="77777777" w:rsidR="00590E29" w:rsidRPr="00453623" w:rsidRDefault="00590E29" w:rsidP="00590E29">
      <w:pPr>
        <w:rPr>
          <w:color w:val="000000" w:themeColor="text1"/>
          <w:shd w:val="clear" w:color="auto" w:fill="FFFFFF"/>
        </w:rPr>
      </w:pPr>
      <w:r w:rsidRPr="00453623">
        <w:rPr>
          <w:color w:val="000000" w:themeColor="text1"/>
          <w:shd w:val="clear" w:color="auto" w:fill="FFFFFF"/>
        </w:rPr>
        <w:t xml:space="preserve">*** = </w:t>
      </w:r>
      <w:proofErr w:type="spellStart"/>
      <w:r w:rsidRPr="00453623">
        <w:rPr>
          <w:color w:val="000000" w:themeColor="text1"/>
          <w:shd w:val="clear" w:color="auto" w:fill="FFFFFF"/>
        </w:rPr>
        <w:t>mRS</w:t>
      </w:r>
      <w:proofErr w:type="spellEnd"/>
      <w:r w:rsidRPr="00453623">
        <w:rPr>
          <w:color w:val="000000" w:themeColor="text1"/>
          <w:shd w:val="clear" w:color="auto" w:fill="FFFFFF"/>
        </w:rPr>
        <w:t xml:space="preserve"> &lt;2 was considered as favourable response in these studies.</w:t>
      </w:r>
    </w:p>
    <w:p w14:paraId="7B7656B3" w14:textId="77777777" w:rsidR="00590E29" w:rsidRPr="00453623" w:rsidRDefault="00590E29" w:rsidP="00590E29">
      <w:pPr>
        <w:rPr>
          <w:color w:val="000000" w:themeColor="text1"/>
          <w:shd w:val="clear" w:color="auto" w:fill="FFFFFF"/>
        </w:rPr>
      </w:pPr>
    </w:p>
    <w:p w14:paraId="05E913A2" w14:textId="77777777" w:rsidR="00590E29" w:rsidRPr="00453623" w:rsidRDefault="00590E29" w:rsidP="00590E29">
      <w:pPr>
        <w:rPr>
          <w:color w:val="000000" w:themeColor="text1"/>
        </w:rPr>
      </w:pPr>
      <w:r w:rsidRPr="00453623">
        <w:rPr>
          <w:color w:val="000000" w:themeColor="text1"/>
          <w:shd w:val="clear" w:color="auto" w:fill="FFFFFF"/>
        </w:rPr>
        <w:t>$ = BI &gt; 60 was considered as favourable response in these studies</w:t>
      </w:r>
    </w:p>
    <w:p w14:paraId="40B13426" w14:textId="23780DCA" w:rsidR="00590E29" w:rsidRDefault="00590E29" w:rsidP="00B4620E">
      <w:pPr>
        <w:widowControl w:val="0"/>
        <w:tabs>
          <w:tab w:val="left" w:pos="640"/>
        </w:tabs>
        <w:autoSpaceDE w:val="0"/>
        <w:autoSpaceDN w:val="0"/>
        <w:adjustRightInd w:val="0"/>
        <w:spacing w:after="240" w:line="480" w:lineRule="auto"/>
        <w:ind w:left="640" w:hanging="640"/>
        <w:rPr>
          <w:bCs/>
          <w:color w:val="000000" w:themeColor="text1"/>
        </w:rPr>
      </w:pPr>
      <w:r>
        <w:rPr>
          <w:bCs/>
          <w:color w:val="000000" w:themeColor="text1"/>
        </w:rPr>
        <w:br w:type="page"/>
      </w:r>
    </w:p>
    <w:p w14:paraId="5DD158E0" w14:textId="77777777" w:rsidR="00590E29" w:rsidRPr="00BB4198" w:rsidRDefault="00590E29" w:rsidP="00590E29">
      <w:pPr>
        <w:rPr>
          <w:sz w:val="22"/>
          <w:szCs w:val="22"/>
        </w:rPr>
      </w:pPr>
      <w:r w:rsidRPr="00BB4198">
        <w:rPr>
          <w:bCs/>
        </w:rPr>
        <w:lastRenderedPageBreak/>
        <w:t>Supplementary table 3. A summary of previous studies that have compared low dose and stander dose of alteplase for thrombolysis</w:t>
      </w:r>
      <w:r>
        <w:rPr>
          <w:bCs/>
        </w:rPr>
        <w:t>.</w:t>
      </w:r>
    </w:p>
    <w:tbl>
      <w:tblPr>
        <w:tblStyle w:val="TableGrid"/>
        <w:tblpPr w:leftFromText="180" w:rightFromText="180" w:vertAnchor="page" w:horzAnchor="margin" w:tblpXSpec="center" w:tblpY="2211"/>
        <w:tblW w:w="16024" w:type="dxa"/>
        <w:tblLayout w:type="fixed"/>
        <w:tblLook w:val="04A0" w:firstRow="1" w:lastRow="0" w:firstColumn="1" w:lastColumn="0" w:noHBand="0" w:noVBand="1"/>
      </w:tblPr>
      <w:tblGrid>
        <w:gridCol w:w="1413"/>
        <w:gridCol w:w="709"/>
        <w:gridCol w:w="1275"/>
        <w:gridCol w:w="2268"/>
        <w:gridCol w:w="1560"/>
        <w:gridCol w:w="1464"/>
        <w:gridCol w:w="7335"/>
      </w:tblGrid>
      <w:tr w:rsidR="00590E29" w:rsidRPr="00AB618E" w14:paraId="457C29F4" w14:textId="77777777" w:rsidTr="006763A0">
        <w:trPr>
          <w:trHeight w:val="983"/>
        </w:trPr>
        <w:tc>
          <w:tcPr>
            <w:tcW w:w="1413" w:type="dxa"/>
          </w:tcPr>
          <w:p w14:paraId="00BACF8A" w14:textId="77777777" w:rsidR="00590E29" w:rsidRPr="00AB618E" w:rsidRDefault="00590E29" w:rsidP="006763A0">
            <w:pPr>
              <w:ind w:left="25"/>
              <w:rPr>
                <w:sz w:val="22"/>
                <w:szCs w:val="22"/>
              </w:rPr>
            </w:pPr>
            <w:r w:rsidRPr="00AB618E">
              <w:rPr>
                <w:sz w:val="22"/>
                <w:szCs w:val="22"/>
              </w:rPr>
              <w:t>Publication</w:t>
            </w:r>
          </w:p>
        </w:tc>
        <w:tc>
          <w:tcPr>
            <w:tcW w:w="709" w:type="dxa"/>
          </w:tcPr>
          <w:p w14:paraId="19B88CBE" w14:textId="77777777" w:rsidR="00590E29" w:rsidRPr="00AB618E" w:rsidRDefault="00590E29" w:rsidP="006763A0">
            <w:pPr>
              <w:rPr>
                <w:sz w:val="22"/>
                <w:szCs w:val="22"/>
              </w:rPr>
            </w:pPr>
            <w:r w:rsidRPr="00AB618E">
              <w:rPr>
                <w:sz w:val="22"/>
                <w:szCs w:val="22"/>
              </w:rPr>
              <w:t>Year</w:t>
            </w:r>
          </w:p>
        </w:tc>
        <w:tc>
          <w:tcPr>
            <w:tcW w:w="1275" w:type="dxa"/>
          </w:tcPr>
          <w:p w14:paraId="57FC23EC" w14:textId="77777777" w:rsidR="00590E29" w:rsidRPr="00AB618E" w:rsidRDefault="00590E29" w:rsidP="006763A0">
            <w:pPr>
              <w:rPr>
                <w:sz w:val="22"/>
                <w:szCs w:val="22"/>
              </w:rPr>
            </w:pPr>
            <w:r w:rsidRPr="00AB618E">
              <w:rPr>
                <w:sz w:val="22"/>
                <w:szCs w:val="22"/>
              </w:rPr>
              <w:t>country</w:t>
            </w:r>
          </w:p>
        </w:tc>
        <w:tc>
          <w:tcPr>
            <w:tcW w:w="2268" w:type="dxa"/>
          </w:tcPr>
          <w:p w14:paraId="7EFB0456" w14:textId="77777777" w:rsidR="00590E29" w:rsidRPr="00AB618E" w:rsidRDefault="00590E29" w:rsidP="006763A0">
            <w:pPr>
              <w:rPr>
                <w:sz w:val="22"/>
                <w:szCs w:val="22"/>
              </w:rPr>
            </w:pPr>
            <w:r w:rsidRPr="00AB618E">
              <w:rPr>
                <w:sz w:val="22"/>
                <w:szCs w:val="22"/>
              </w:rPr>
              <w:t xml:space="preserve">Dose </w:t>
            </w:r>
            <w:proofErr w:type="gramStart"/>
            <w:r w:rsidRPr="00AB618E">
              <w:rPr>
                <w:sz w:val="22"/>
                <w:szCs w:val="22"/>
              </w:rPr>
              <w:t>( mg</w:t>
            </w:r>
            <w:proofErr w:type="gramEnd"/>
            <w:r w:rsidRPr="00AB618E">
              <w:rPr>
                <w:sz w:val="22"/>
                <w:szCs w:val="22"/>
              </w:rPr>
              <w:t>/Kg)</w:t>
            </w:r>
          </w:p>
        </w:tc>
        <w:tc>
          <w:tcPr>
            <w:tcW w:w="1560" w:type="dxa"/>
            <w:tcBorders>
              <w:bottom w:val="single" w:sz="4" w:space="0" w:color="auto"/>
            </w:tcBorders>
            <w:shd w:val="clear" w:color="auto" w:fill="auto"/>
          </w:tcPr>
          <w:p w14:paraId="7EE25977" w14:textId="77777777" w:rsidR="00590E29" w:rsidRPr="00AB618E" w:rsidRDefault="00590E29" w:rsidP="006763A0">
            <w:pPr>
              <w:rPr>
                <w:sz w:val="22"/>
                <w:szCs w:val="22"/>
              </w:rPr>
            </w:pPr>
            <w:r w:rsidRPr="00AB618E">
              <w:rPr>
                <w:sz w:val="22"/>
                <w:szCs w:val="22"/>
              </w:rPr>
              <w:t>Efficacy and functional outcome*</w:t>
            </w:r>
          </w:p>
        </w:tc>
        <w:tc>
          <w:tcPr>
            <w:tcW w:w="1464" w:type="dxa"/>
            <w:tcBorders>
              <w:bottom w:val="single" w:sz="4" w:space="0" w:color="auto"/>
            </w:tcBorders>
            <w:shd w:val="clear" w:color="auto" w:fill="auto"/>
          </w:tcPr>
          <w:p w14:paraId="4C8F1EBE" w14:textId="77777777" w:rsidR="00590E29" w:rsidRPr="00AB618E" w:rsidRDefault="00590E29" w:rsidP="006763A0">
            <w:pPr>
              <w:rPr>
                <w:sz w:val="22"/>
                <w:szCs w:val="22"/>
              </w:rPr>
            </w:pPr>
            <w:r w:rsidRPr="00AB618E">
              <w:rPr>
                <w:sz w:val="22"/>
                <w:szCs w:val="22"/>
              </w:rPr>
              <w:t xml:space="preserve">Incidence of </w:t>
            </w:r>
            <w:proofErr w:type="spellStart"/>
            <w:r w:rsidRPr="00AB618E">
              <w:rPr>
                <w:sz w:val="22"/>
                <w:szCs w:val="22"/>
              </w:rPr>
              <w:t>sICH</w:t>
            </w:r>
            <w:proofErr w:type="spellEnd"/>
            <w:r w:rsidRPr="00AB618E">
              <w:rPr>
                <w:sz w:val="22"/>
                <w:szCs w:val="22"/>
              </w:rPr>
              <w:t xml:space="preserve"> or/mortality *</w:t>
            </w:r>
          </w:p>
        </w:tc>
        <w:tc>
          <w:tcPr>
            <w:tcW w:w="7335" w:type="dxa"/>
          </w:tcPr>
          <w:p w14:paraId="299B4A3F" w14:textId="77777777" w:rsidR="00590E29" w:rsidRPr="00AB618E" w:rsidRDefault="00590E29" w:rsidP="006763A0">
            <w:pPr>
              <w:rPr>
                <w:sz w:val="22"/>
                <w:szCs w:val="22"/>
              </w:rPr>
            </w:pPr>
            <w:r w:rsidRPr="00AB618E">
              <w:rPr>
                <w:sz w:val="22"/>
                <w:szCs w:val="22"/>
              </w:rPr>
              <w:t>Comments/Conclusion</w:t>
            </w:r>
          </w:p>
        </w:tc>
      </w:tr>
      <w:tr w:rsidR="00590E29" w:rsidRPr="00AB618E" w14:paraId="741C9EE1" w14:textId="77777777" w:rsidTr="006763A0">
        <w:tc>
          <w:tcPr>
            <w:tcW w:w="1413" w:type="dxa"/>
          </w:tcPr>
          <w:p w14:paraId="47625207" w14:textId="56F83628" w:rsidR="00590E29" w:rsidRPr="00AB618E" w:rsidRDefault="00590E29" w:rsidP="006763A0">
            <w:pPr>
              <w:rPr>
                <w:sz w:val="22"/>
                <w:szCs w:val="22"/>
              </w:rPr>
            </w:pPr>
            <w:r w:rsidRPr="00AB618E">
              <w:rPr>
                <w:sz w:val="22"/>
                <w:szCs w:val="22"/>
              </w:rPr>
              <w:fldChar w:fldCharType="begin">
                <w:fldData xml:space="preserve">PEVuZE5vdGU+PENpdGU+PEF1dGhvcj5ZYW1hZ3VjaGk8L0F1dGhvcj48WWVhcj4yMDA2PC9ZZWFy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</w:fldData>
              </w:fldChar>
            </w:r>
            <w:r>
              <w:rPr>
                <w:sz w:val="22"/>
                <w:szCs w:val="22"/>
              </w:rPr>
              <w:instrText xml:space="preserve"> ADDIN EN.CITE </w:instrText>
            </w:r>
            <w:r>
              <w:rPr>
                <w:sz w:val="22"/>
                <w:szCs w:val="22"/>
              </w:rPr>
              <w:fldChar w:fldCharType="begin">
                <w:fldData xml:space="preserve">PEVuZE5vdGU+PENpdGU+PEF1dGhvcj5ZYW1hZ3VjaGk8L0F1dGhvcj48WWVhcj4yMDA2PC9ZZWFy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(11)</w:t>
            </w:r>
            <w:r w:rsidRPr="00AB618E">
              <w:rPr>
                <w:sz w:val="22"/>
                <w:szCs w:val="22"/>
              </w:rPr>
              <w:fldChar w:fldCharType="end"/>
            </w:r>
          </w:p>
        </w:tc>
        <w:tc>
          <w:tcPr>
            <w:tcW w:w="709" w:type="dxa"/>
          </w:tcPr>
          <w:p w14:paraId="21F1AEF6" w14:textId="77777777" w:rsidR="00590E29" w:rsidRPr="00AB618E" w:rsidRDefault="00590E29" w:rsidP="006763A0">
            <w:pPr>
              <w:rPr>
                <w:sz w:val="22"/>
                <w:szCs w:val="22"/>
              </w:rPr>
            </w:pPr>
            <w:r w:rsidRPr="00AB618E">
              <w:rPr>
                <w:sz w:val="22"/>
                <w:szCs w:val="22"/>
              </w:rPr>
              <w:t>2006</w:t>
            </w:r>
          </w:p>
        </w:tc>
        <w:tc>
          <w:tcPr>
            <w:tcW w:w="1275" w:type="dxa"/>
          </w:tcPr>
          <w:p w14:paraId="4FD1D3BB" w14:textId="77777777" w:rsidR="00590E29" w:rsidRPr="00AB618E" w:rsidRDefault="00590E29" w:rsidP="006763A0">
            <w:pPr>
              <w:rPr>
                <w:sz w:val="22"/>
                <w:szCs w:val="22"/>
              </w:rPr>
            </w:pPr>
            <w:r w:rsidRPr="00AB618E">
              <w:rPr>
                <w:sz w:val="22"/>
                <w:szCs w:val="22"/>
              </w:rPr>
              <w:t>Japan</w:t>
            </w:r>
          </w:p>
        </w:tc>
        <w:tc>
          <w:tcPr>
            <w:tcW w:w="2268" w:type="dxa"/>
          </w:tcPr>
          <w:p w14:paraId="3FB487E6" w14:textId="77777777" w:rsidR="00590E29" w:rsidRPr="00AB618E" w:rsidRDefault="00590E29" w:rsidP="006763A0">
            <w:pPr>
              <w:rPr>
                <w:sz w:val="22"/>
                <w:szCs w:val="22"/>
              </w:rPr>
            </w:pPr>
            <w:r w:rsidRPr="00AB618E">
              <w:rPr>
                <w:sz w:val="22"/>
                <w:szCs w:val="22"/>
              </w:rPr>
              <w:t>LD = 0.6</w:t>
            </w:r>
            <w:r>
              <w:rPr>
                <w:sz w:val="22"/>
                <w:szCs w:val="22"/>
              </w:rPr>
              <w:t>, SD = already published 0.9</w:t>
            </w:r>
          </w:p>
        </w:tc>
        <w:tc>
          <w:tcPr>
            <w:tcW w:w="1560" w:type="dxa"/>
            <w:tcBorders>
              <w:bottom w:val="single" w:sz="4" w:space="0" w:color="auto"/>
            </w:tcBorders>
            <w:shd w:val="clear" w:color="auto" w:fill="auto"/>
          </w:tcPr>
          <w:p w14:paraId="0BCE49AA" w14:textId="77777777" w:rsidR="00590E29" w:rsidRPr="00AB618E" w:rsidRDefault="00590E29" w:rsidP="006763A0">
            <w:pPr>
              <w:rPr>
                <w:sz w:val="22"/>
                <w:szCs w:val="22"/>
              </w:rPr>
            </w:pPr>
            <w:r>
              <w:rPr>
                <w:sz w:val="22"/>
                <w:szCs w:val="22"/>
              </w:rPr>
              <w:t>No difference</w:t>
            </w:r>
          </w:p>
        </w:tc>
        <w:tc>
          <w:tcPr>
            <w:tcW w:w="1464" w:type="dxa"/>
            <w:tcBorders>
              <w:bottom w:val="single" w:sz="4" w:space="0" w:color="auto"/>
            </w:tcBorders>
            <w:shd w:val="clear" w:color="auto" w:fill="auto"/>
          </w:tcPr>
          <w:p w14:paraId="03ECC0B3" w14:textId="77777777" w:rsidR="00590E29" w:rsidRPr="00AB618E" w:rsidRDefault="00590E29" w:rsidP="006763A0">
            <w:pPr>
              <w:rPr>
                <w:sz w:val="22"/>
                <w:szCs w:val="22"/>
              </w:rPr>
            </w:pPr>
            <w:r>
              <w:rPr>
                <w:sz w:val="22"/>
                <w:szCs w:val="22"/>
              </w:rPr>
              <w:t>No difference</w:t>
            </w:r>
          </w:p>
        </w:tc>
        <w:tc>
          <w:tcPr>
            <w:tcW w:w="7335" w:type="dxa"/>
          </w:tcPr>
          <w:p w14:paraId="2CA94083" w14:textId="77777777" w:rsidR="00590E29" w:rsidRPr="00AB618E" w:rsidRDefault="00590E29" w:rsidP="006763A0">
            <w:pPr>
              <w:rPr>
                <w:sz w:val="22"/>
                <w:szCs w:val="22"/>
              </w:rPr>
            </w:pPr>
            <w:r w:rsidRPr="00AB618E">
              <w:rPr>
                <w:sz w:val="22"/>
                <w:szCs w:val="22"/>
              </w:rPr>
              <w:t xml:space="preserve">LD in Japan </w:t>
            </w:r>
            <w:r>
              <w:rPr>
                <w:sz w:val="22"/>
                <w:szCs w:val="22"/>
              </w:rPr>
              <w:t xml:space="preserve">had similar </w:t>
            </w:r>
            <w:r w:rsidRPr="00AB618E">
              <w:rPr>
                <w:sz w:val="22"/>
                <w:szCs w:val="22"/>
              </w:rPr>
              <w:t xml:space="preserve">clinical efficacy and safety </w:t>
            </w:r>
            <w:r>
              <w:rPr>
                <w:sz w:val="22"/>
                <w:szCs w:val="22"/>
              </w:rPr>
              <w:t>compared to</w:t>
            </w:r>
            <w:r w:rsidRPr="00AB618E">
              <w:rPr>
                <w:sz w:val="22"/>
                <w:szCs w:val="22"/>
              </w:rPr>
              <w:t xml:space="preserve"> SD in North America and the European Union </w:t>
            </w:r>
          </w:p>
        </w:tc>
      </w:tr>
      <w:tr w:rsidR="00590E29" w:rsidRPr="00AB618E" w14:paraId="680B6FE5" w14:textId="77777777" w:rsidTr="006763A0">
        <w:tc>
          <w:tcPr>
            <w:tcW w:w="1413" w:type="dxa"/>
          </w:tcPr>
          <w:p w14:paraId="09080DE9" w14:textId="72DF0A5D" w:rsidR="00590E29" w:rsidRPr="00AB618E" w:rsidRDefault="00590E29" w:rsidP="006763A0">
            <w:pPr>
              <w:rPr>
                <w:sz w:val="22"/>
                <w:szCs w:val="22"/>
              </w:rPr>
            </w:pPr>
            <w:r w:rsidRPr="00AB618E">
              <w:rPr>
                <w:sz w:val="22"/>
                <w:szCs w:val="22"/>
              </w:rPr>
              <w:fldChar w:fldCharType="begin">
                <w:fldData xml:space="preserve">PEVuZE5vdGU+PENpdGU+PEF1dGhvcj5Ub3lvZGE8L0F1dGhvcj48WWVhcj4yMDA5PC9ZZWFyPjxS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</w:fldData>
              </w:fldChar>
            </w:r>
            <w:r>
              <w:rPr>
                <w:sz w:val="22"/>
                <w:szCs w:val="22"/>
              </w:rPr>
              <w:instrText xml:space="preserve"> ADDIN EN.CITE </w:instrText>
            </w:r>
            <w:r>
              <w:rPr>
                <w:sz w:val="22"/>
                <w:szCs w:val="22"/>
              </w:rPr>
              <w:fldChar w:fldCharType="begin">
                <w:fldData xml:space="preserve">PEVuZE5vdGU+PENpdGU+PEF1dGhvcj5Ub3lvZGE8L0F1dGhvcj48WWVhcj4yMDA5PC9ZZWFyPjxS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(17)</w:t>
            </w:r>
            <w:r w:rsidRPr="00AB618E">
              <w:rPr>
                <w:sz w:val="22"/>
                <w:szCs w:val="22"/>
              </w:rPr>
              <w:fldChar w:fldCharType="end"/>
            </w:r>
          </w:p>
        </w:tc>
        <w:tc>
          <w:tcPr>
            <w:tcW w:w="709" w:type="dxa"/>
          </w:tcPr>
          <w:p w14:paraId="150A53FA" w14:textId="77777777" w:rsidR="00590E29" w:rsidRPr="00AB618E" w:rsidRDefault="00590E29" w:rsidP="006763A0">
            <w:pPr>
              <w:rPr>
                <w:sz w:val="22"/>
                <w:szCs w:val="22"/>
              </w:rPr>
            </w:pPr>
            <w:r w:rsidRPr="00AB618E">
              <w:rPr>
                <w:sz w:val="22"/>
                <w:szCs w:val="22"/>
              </w:rPr>
              <w:t>2009</w:t>
            </w:r>
          </w:p>
        </w:tc>
        <w:tc>
          <w:tcPr>
            <w:tcW w:w="1275" w:type="dxa"/>
          </w:tcPr>
          <w:p w14:paraId="4844575D" w14:textId="77777777" w:rsidR="00590E29" w:rsidRPr="00AB618E" w:rsidRDefault="00590E29" w:rsidP="006763A0">
            <w:pPr>
              <w:rPr>
                <w:sz w:val="22"/>
                <w:szCs w:val="22"/>
              </w:rPr>
            </w:pPr>
            <w:r w:rsidRPr="00AB618E">
              <w:rPr>
                <w:sz w:val="22"/>
                <w:szCs w:val="22"/>
              </w:rPr>
              <w:t>Japan</w:t>
            </w:r>
          </w:p>
        </w:tc>
        <w:tc>
          <w:tcPr>
            <w:tcW w:w="2268" w:type="dxa"/>
          </w:tcPr>
          <w:p w14:paraId="00D877CF" w14:textId="77777777" w:rsidR="00590E29" w:rsidRPr="00AB618E" w:rsidRDefault="00590E29" w:rsidP="006763A0">
            <w:pPr>
              <w:rPr>
                <w:sz w:val="22"/>
                <w:szCs w:val="22"/>
              </w:rPr>
            </w:pPr>
            <w:r w:rsidRPr="00AB618E">
              <w:rPr>
                <w:sz w:val="22"/>
                <w:szCs w:val="22"/>
              </w:rPr>
              <w:t>LD = 0.6</w:t>
            </w:r>
            <w:r>
              <w:rPr>
                <w:sz w:val="22"/>
                <w:szCs w:val="22"/>
              </w:rPr>
              <w:t>, SD = already published 0.9</w:t>
            </w:r>
          </w:p>
        </w:tc>
        <w:tc>
          <w:tcPr>
            <w:tcW w:w="1560" w:type="dxa"/>
            <w:tcBorders>
              <w:bottom w:val="single" w:sz="4" w:space="0" w:color="auto"/>
            </w:tcBorders>
            <w:shd w:val="clear" w:color="auto" w:fill="auto"/>
          </w:tcPr>
          <w:p w14:paraId="0B78FEB1" w14:textId="77777777" w:rsidR="00590E29" w:rsidRPr="00AB618E" w:rsidRDefault="00590E29" w:rsidP="006763A0">
            <w:pPr>
              <w:rPr>
                <w:sz w:val="22"/>
                <w:szCs w:val="22"/>
              </w:rPr>
            </w:pPr>
            <w:r>
              <w:rPr>
                <w:sz w:val="22"/>
                <w:szCs w:val="22"/>
              </w:rPr>
              <w:t>No difference</w:t>
            </w:r>
          </w:p>
        </w:tc>
        <w:tc>
          <w:tcPr>
            <w:tcW w:w="1464" w:type="dxa"/>
            <w:tcBorders>
              <w:bottom w:val="single" w:sz="4" w:space="0" w:color="auto"/>
            </w:tcBorders>
            <w:shd w:val="clear" w:color="auto" w:fill="auto"/>
          </w:tcPr>
          <w:p w14:paraId="3BCF9283" w14:textId="77777777" w:rsidR="00590E29" w:rsidRPr="00AB618E" w:rsidRDefault="00590E29" w:rsidP="006763A0">
            <w:pPr>
              <w:rPr>
                <w:sz w:val="22"/>
                <w:szCs w:val="22"/>
              </w:rPr>
            </w:pPr>
            <w:r>
              <w:rPr>
                <w:sz w:val="22"/>
                <w:szCs w:val="22"/>
              </w:rPr>
              <w:t>No difference</w:t>
            </w:r>
          </w:p>
        </w:tc>
        <w:tc>
          <w:tcPr>
            <w:tcW w:w="7335" w:type="dxa"/>
          </w:tcPr>
          <w:p w14:paraId="25347223" w14:textId="77777777" w:rsidR="00590E29" w:rsidRPr="00AB618E" w:rsidRDefault="00590E29" w:rsidP="006763A0">
            <w:pPr>
              <w:rPr>
                <w:sz w:val="22"/>
                <w:szCs w:val="22"/>
              </w:rPr>
            </w:pPr>
            <w:r>
              <w:rPr>
                <w:sz w:val="22"/>
                <w:szCs w:val="22"/>
                <w:shd w:val="clear" w:color="auto" w:fill="FFFFFF"/>
              </w:rPr>
              <w:t>LD had similar outcomes in t</w:t>
            </w:r>
            <w:r w:rsidRPr="00AB618E">
              <w:rPr>
                <w:sz w:val="22"/>
                <w:szCs w:val="22"/>
                <w:shd w:val="clear" w:color="auto" w:fill="FFFFFF"/>
              </w:rPr>
              <w:t xml:space="preserve">hree-month outcomes </w:t>
            </w:r>
            <w:r>
              <w:rPr>
                <w:sz w:val="22"/>
                <w:szCs w:val="22"/>
                <w:shd w:val="clear" w:color="auto" w:fill="FFFFFF"/>
              </w:rPr>
              <w:t>compared to</w:t>
            </w:r>
            <w:r w:rsidRPr="00AB618E">
              <w:rPr>
                <w:sz w:val="22"/>
                <w:szCs w:val="22"/>
                <w:shd w:val="clear" w:color="auto" w:fill="FFFFFF"/>
              </w:rPr>
              <w:t xml:space="preserve"> post marketing surveys using 0.9 mg/kg alteplase</w:t>
            </w:r>
          </w:p>
        </w:tc>
      </w:tr>
      <w:tr w:rsidR="00590E29" w:rsidRPr="00AB618E" w14:paraId="60EA3CFC" w14:textId="77777777" w:rsidTr="006763A0">
        <w:tc>
          <w:tcPr>
            <w:tcW w:w="1413" w:type="dxa"/>
          </w:tcPr>
          <w:p w14:paraId="19D09376" w14:textId="592DC7FD" w:rsidR="00590E29" w:rsidRPr="00AB618E" w:rsidRDefault="00590E29" w:rsidP="006763A0">
            <w:pPr>
              <w:rPr>
                <w:sz w:val="22"/>
                <w:szCs w:val="22"/>
              </w:rPr>
            </w:pPr>
            <w:r w:rsidRPr="00AB618E">
              <w:rPr>
                <w:sz w:val="22"/>
                <w:szCs w:val="22"/>
              </w:rPr>
              <w:fldChar w:fldCharType="begin">
                <w:fldData xml:space="preserve">PEVuZE5vdGU+PENpdGU+PEF1dGhvcj5DaGFvPC9BdXRob3I+PFllYXI+MjAxMDwvWWVhcj48UmVj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</w:fldData>
              </w:fldChar>
            </w:r>
            <w:r>
              <w:rPr>
                <w:sz w:val="22"/>
                <w:szCs w:val="22"/>
              </w:rPr>
              <w:instrText xml:space="preserve"> ADDIN EN.CITE </w:instrText>
            </w:r>
            <w:r>
              <w:rPr>
                <w:sz w:val="22"/>
                <w:szCs w:val="22"/>
              </w:rPr>
              <w:fldChar w:fldCharType="begin">
                <w:fldData xml:space="preserve">PEVuZE5vdGU+PENpdGU+PEF1dGhvcj5DaGFvPC9BdXRob3I+PFllYXI+MjAxMDwvWWVhcj48UmVj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(22)</w:t>
            </w:r>
            <w:r w:rsidRPr="00AB618E">
              <w:rPr>
                <w:sz w:val="22"/>
                <w:szCs w:val="22"/>
              </w:rPr>
              <w:fldChar w:fldCharType="end"/>
            </w:r>
          </w:p>
        </w:tc>
        <w:tc>
          <w:tcPr>
            <w:tcW w:w="709" w:type="dxa"/>
          </w:tcPr>
          <w:p w14:paraId="71B5E597" w14:textId="77777777" w:rsidR="00590E29" w:rsidRPr="00AB618E" w:rsidRDefault="00590E29" w:rsidP="006763A0">
            <w:pPr>
              <w:rPr>
                <w:sz w:val="22"/>
                <w:szCs w:val="22"/>
              </w:rPr>
            </w:pPr>
            <w:r w:rsidRPr="00AB618E">
              <w:rPr>
                <w:sz w:val="22"/>
                <w:szCs w:val="22"/>
              </w:rPr>
              <w:t>2010</w:t>
            </w:r>
          </w:p>
        </w:tc>
        <w:tc>
          <w:tcPr>
            <w:tcW w:w="1275" w:type="dxa"/>
          </w:tcPr>
          <w:p w14:paraId="6A35B5E2" w14:textId="77777777" w:rsidR="00590E29" w:rsidRPr="00AB618E" w:rsidRDefault="00590E29" w:rsidP="006763A0">
            <w:pPr>
              <w:rPr>
                <w:sz w:val="22"/>
                <w:szCs w:val="22"/>
              </w:rPr>
            </w:pPr>
            <w:r w:rsidRPr="00AB618E">
              <w:rPr>
                <w:sz w:val="22"/>
                <w:szCs w:val="22"/>
              </w:rPr>
              <w:t xml:space="preserve">Taiwan – Chinese </w:t>
            </w:r>
          </w:p>
        </w:tc>
        <w:tc>
          <w:tcPr>
            <w:tcW w:w="2268" w:type="dxa"/>
          </w:tcPr>
          <w:p w14:paraId="298F8BD3" w14:textId="77777777" w:rsidR="00590E29" w:rsidRPr="00AB618E" w:rsidRDefault="00590E29" w:rsidP="006763A0">
            <w:pPr>
              <w:rPr>
                <w:sz w:val="22"/>
                <w:szCs w:val="22"/>
              </w:rPr>
            </w:pPr>
            <w:r w:rsidRPr="00AB618E">
              <w:rPr>
                <w:sz w:val="22"/>
                <w:szCs w:val="22"/>
              </w:rPr>
              <w:t>SD = 0.90 ± 0.02</w:t>
            </w:r>
          </w:p>
          <w:p w14:paraId="02F3E6A3" w14:textId="77777777" w:rsidR="00590E29" w:rsidRPr="00AB618E" w:rsidRDefault="00590E29" w:rsidP="006763A0">
            <w:pPr>
              <w:rPr>
                <w:sz w:val="22"/>
                <w:szCs w:val="22"/>
              </w:rPr>
            </w:pPr>
            <w:r w:rsidRPr="00AB618E">
              <w:rPr>
                <w:sz w:val="22"/>
                <w:szCs w:val="22"/>
              </w:rPr>
              <w:t xml:space="preserve">LD = 0.72 ± 0.07 </w:t>
            </w:r>
          </w:p>
        </w:tc>
        <w:tc>
          <w:tcPr>
            <w:tcW w:w="1560" w:type="dxa"/>
            <w:tcBorders>
              <w:bottom w:val="single" w:sz="4" w:space="0" w:color="auto"/>
            </w:tcBorders>
            <w:shd w:val="clear" w:color="auto" w:fill="auto"/>
          </w:tcPr>
          <w:p w14:paraId="61E3AB8B" w14:textId="77777777" w:rsidR="00590E29" w:rsidRPr="00AB618E" w:rsidRDefault="00590E29" w:rsidP="006763A0">
            <w:pPr>
              <w:rPr>
                <w:sz w:val="22"/>
                <w:szCs w:val="22"/>
              </w:rPr>
            </w:pPr>
            <w:proofErr w:type="spellStart"/>
            <w:r w:rsidRPr="003E792F">
              <w:rPr>
                <w:sz w:val="22"/>
                <w:szCs w:val="22"/>
              </w:rPr>
              <w:t>Favours</w:t>
            </w:r>
            <w:proofErr w:type="spellEnd"/>
            <w:r w:rsidRPr="003E792F">
              <w:rPr>
                <w:sz w:val="22"/>
                <w:szCs w:val="22"/>
              </w:rPr>
              <w:t xml:space="preserve"> LD</w:t>
            </w:r>
          </w:p>
        </w:tc>
        <w:tc>
          <w:tcPr>
            <w:tcW w:w="1464" w:type="dxa"/>
            <w:tcBorders>
              <w:bottom w:val="single" w:sz="4" w:space="0" w:color="auto"/>
            </w:tcBorders>
            <w:shd w:val="clear" w:color="auto" w:fill="auto"/>
          </w:tcPr>
          <w:p w14:paraId="7638D367" w14:textId="77777777" w:rsidR="00590E29" w:rsidRPr="00AB618E" w:rsidRDefault="00590E29" w:rsidP="006763A0">
            <w:pPr>
              <w:rPr>
                <w:sz w:val="22"/>
                <w:szCs w:val="22"/>
              </w:rPr>
            </w:pPr>
            <w:proofErr w:type="spellStart"/>
            <w:r w:rsidRPr="003E792F">
              <w:rPr>
                <w:sz w:val="22"/>
                <w:szCs w:val="22"/>
              </w:rPr>
              <w:t>Favours</w:t>
            </w:r>
            <w:proofErr w:type="spellEnd"/>
            <w:r w:rsidRPr="003E792F">
              <w:rPr>
                <w:sz w:val="22"/>
                <w:szCs w:val="22"/>
              </w:rPr>
              <w:t xml:space="preserve"> LD</w:t>
            </w:r>
          </w:p>
        </w:tc>
        <w:tc>
          <w:tcPr>
            <w:tcW w:w="7335" w:type="dxa"/>
          </w:tcPr>
          <w:p w14:paraId="7D131A70" w14:textId="77777777" w:rsidR="00590E29" w:rsidRPr="00AB618E" w:rsidRDefault="00590E29" w:rsidP="006763A0">
            <w:pPr>
              <w:rPr>
                <w:sz w:val="22"/>
                <w:szCs w:val="22"/>
              </w:rPr>
            </w:pPr>
            <w:r>
              <w:rPr>
                <w:sz w:val="22"/>
                <w:szCs w:val="22"/>
                <w:shd w:val="clear" w:color="auto" w:fill="FFFFFF"/>
              </w:rPr>
              <w:t>LD has better outcomes and safety compared to SD</w:t>
            </w:r>
            <w:r w:rsidRPr="00AB618E">
              <w:rPr>
                <w:sz w:val="22"/>
                <w:szCs w:val="22"/>
                <w:shd w:val="clear" w:color="auto" w:fill="FFFFFF"/>
              </w:rPr>
              <w:t xml:space="preserve"> </w:t>
            </w:r>
            <w:r>
              <w:rPr>
                <w:sz w:val="22"/>
                <w:szCs w:val="22"/>
                <w:shd w:val="clear" w:color="auto" w:fill="FFFFFF"/>
              </w:rPr>
              <w:t xml:space="preserve">of </w:t>
            </w:r>
            <w:r w:rsidRPr="00AB618E">
              <w:rPr>
                <w:sz w:val="22"/>
                <w:szCs w:val="22"/>
                <w:shd w:val="clear" w:color="auto" w:fill="FFFFFF"/>
              </w:rPr>
              <w:t xml:space="preserve">alteplase </w:t>
            </w:r>
            <w:r>
              <w:rPr>
                <w:sz w:val="22"/>
                <w:szCs w:val="22"/>
                <w:shd w:val="clear" w:color="auto" w:fill="FFFFFF"/>
              </w:rPr>
              <w:t>in</w:t>
            </w:r>
            <w:r w:rsidRPr="00AB618E">
              <w:rPr>
                <w:sz w:val="22"/>
                <w:szCs w:val="22"/>
                <w:shd w:val="clear" w:color="auto" w:fill="FFFFFF"/>
              </w:rPr>
              <w:t xml:space="preserve"> Chinese patients</w:t>
            </w:r>
          </w:p>
        </w:tc>
      </w:tr>
      <w:tr w:rsidR="00590E29" w:rsidRPr="00AB618E" w14:paraId="0D8CBCE6" w14:textId="77777777" w:rsidTr="006763A0">
        <w:tc>
          <w:tcPr>
            <w:tcW w:w="1413" w:type="dxa"/>
          </w:tcPr>
          <w:p w14:paraId="15328AF5" w14:textId="38BFA95C" w:rsidR="00590E29" w:rsidRPr="00AB618E" w:rsidRDefault="00590E29" w:rsidP="006763A0">
            <w:pPr>
              <w:rPr>
                <w:sz w:val="22"/>
                <w:szCs w:val="22"/>
              </w:rPr>
            </w:pPr>
            <w:r w:rsidRPr="00AB618E">
              <w:rPr>
                <w:sz w:val="22"/>
                <w:szCs w:val="22"/>
              </w:rPr>
              <w:fldChar w:fldCharType="begin">
                <w:fldData xml:space="preserve">PEVuZE5vdGU+PENpdGU+PEF1dGhvcj5Nb3JpPC9BdXRob3I+PFllYXI+MjAxMDwvWWVhcj48UmVj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</w:fldData>
              </w:fldChar>
            </w:r>
            <w:r>
              <w:rPr>
                <w:sz w:val="22"/>
                <w:szCs w:val="22"/>
              </w:rPr>
              <w:instrText xml:space="preserve"> ADDIN EN.CITE </w:instrText>
            </w:r>
            <w:r>
              <w:rPr>
                <w:sz w:val="22"/>
                <w:szCs w:val="22"/>
              </w:rPr>
              <w:fldChar w:fldCharType="begin">
                <w:fldData xml:space="preserve">PEVuZE5vdGU+PENpdGU+PEF1dGhvcj5Nb3JpPC9BdXRob3I+PFllYXI+MjAxMDwvWWVhcj48UmVj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(20)</w:t>
            </w:r>
            <w:r w:rsidRPr="00AB618E">
              <w:rPr>
                <w:sz w:val="22"/>
                <w:szCs w:val="22"/>
              </w:rPr>
              <w:fldChar w:fldCharType="end"/>
            </w:r>
          </w:p>
        </w:tc>
        <w:tc>
          <w:tcPr>
            <w:tcW w:w="709" w:type="dxa"/>
          </w:tcPr>
          <w:p w14:paraId="4F0992B3" w14:textId="77777777" w:rsidR="00590E29" w:rsidRPr="00AB618E" w:rsidRDefault="00590E29" w:rsidP="006763A0">
            <w:pPr>
              <w:rPr>
                <w:sz w:val="22"/>
                <w:szCs w:val="22"/>
              </w:rPr>
            </w:pPr>
            <w:r w:rsidRPr="00AB618E">
              <w:rPr>
                <w:sz w:val="22"/>
                <w:szCs w:val="22"/>
              </w:rPr>
              <w:t>2010</w:t>
            </w:r>
          </w:p>
        </w:tc>
        <w:tc>
          <w:tcPr>
            <w:tcW w:w="1275" w:type="dxa"/>
          </w:tcPr>
          <w:p w14:paraId="3D4DB19F" w14:textId="77777777" w:rsidR="00590E29" w:rsidRPr="00AB618E" w:rsidRDefault="00590E29" w:rsidP="006763A0">
            <w:pPr>
              <w:rPr>
                <w:sz w:val="22"/>
                <w:szCs w:val="22"/>
              </w:rPr>
            </w:pPr>
            <w:r w:rsidRPr="00AB618E">
              <w:rPr>
                <w:sz w:val="22"/>
                <w:szCs w:val="22"/>
              </w:rPr>
              <w:t>Japan</w:t>
            </w:r>
          </w:p>
        </w:tc>
        <w:tc>
          <w:tcPr>
            <w:tcW w:w="2268" w:type="dxa"/>
          </w:tcPr>
          <w:p w14:paraId="68A3FD5F" w14:textId="77777777" w:rsidR="00590E29" w:rsidRPr="00AB618E" w:rsidRDefault="00590E29" w:rsidP="006763A0">
            <w:pPr>
              <w:rPr>
                <w:sz w:val="22"/>
                <w:szCs w:val="22"/>
              </w:rPr>
            </w:pPr>
            <w:r w:rsidRPr="00AB618E">
              <w:rPr>
                <w:sz w:val="22"/>
                <w:szCs w:val="22"/>
              </w:rPr>
              <w:t>LD = 0.6</w:t>
            </w:r>
            <w:r>
              <w:rPr>
                <w:sz w:val="22"/>
                <w:szCs w:val="22"/>
              </w:rPr>
              <w:t>, SD = already published 0.9</w:t>
            </w:r>
          </w:p>
        </w:tc>
        <w:tc>
          <w:tcPr>
            <w:tcW w:w="1560" w:type="dxa"/>
            <w:tcBorders>
              <w:bottom w:val="single" w:sz="4" w:space="0" w:color="auto"/>
            </w:tcBorders>
            <w:shd w:val="clear" w:color="auto" w:fill="auto"/>
          </w:tcPr>
          <w:p w14:paraId="763C12D4" w14:textId="77777777" w:rsidR="00590E29" w:rsidRPr="00AB618E" w:rsidRDefault="00590E29" w:rsidP="006763A0">
            <w:pPr>
              <w:rPr>
                <w:sz w:val="22"/>
                <w:szCs w:val="22"/>
              </w:rPr>
            </w:pPr>
            <w:r>
              <w:rPr>
                <w:sz w:val="22"/>
                <w:szCs w:val="22"/>
              </w:rPr>
              <w:t>No difference</w:t>
            </w:r>
          </w:p>
        </w:tc>
        <w:tc>
          <w:tcPr>
            <w:tcW w:w="1464" w:type="dxa"/>
            <w:tcBorders>
              <w:bottom w:val="single" w:sz="4" w:space="0" w:color="auto"/>
            </w:tcBorders>
            <w:shd w:val="clear" w:color="auto" w:fill="auto"/>
          </w:tcPr>
          <w:p w14:paraId="79AB4FBD" w14:textId="77777777" w:rsidR="00590E29" w:rsidRPr="00AB618E" w:rsidRDefault="00590E29" w:rsidP="006763A0">
            <w:pPr>
              <w:rPr>
                <w:sz w:val="22"/>
                <w:szCs w:val="22"/>
              </w:rPr>
            </w:pPr>
            <w:r>
              <w:rPr>
                <w:sz w:val="22"/>
                <w:szCs w:val="22"/>
              </w:rPr>
              <w:t>No difference</w:t>
            </w:r>
          </w:p>
        </w:tc>
        <w:tc>
          <w:tcPr>
            <w:tcW w:w="7335" w:type="dxa"/>
          </w:tcPr>
          <w:p w14:paraId="3C1F0843" w14:textId="77777777" w:rsidR="00590E29" w:rsidRPr="00AB618E" w:rsidRDefault="00590E29" w:rsidP="006763A0">
            <w:pPr>
              <w:rPr>
                <w:sz w:val="22"/>
                <w:szCs w:val="22"/>
              </w:rPr>
            </w:pPr>
            <w:r w:rsidRPr="00AB618E">
              <w:rPr>
                <w:sz w:val="22"/>
                <w:szCs w:val="22"/>
              </w:rPr>
              <w:t xml:space="preserve">The rates of recanalization and </w:t>
            </w:r>
            <w:proofErr w:type="spellStart"/>
            <w:r w:rsidRPr="00AB618E">
              <w:rPr>
                <w:sz w:val="22"/>
                <w:szCs w:val="22"/>
              </w:rPr>
              <w:t>favourable</w:t>
            </w:r>
            <w:proofErr w:type="spellEnd"/>
            <w:r w:rsidRPr="00AB618E">
              <w:rPr>
                <w:sz w:val="22"/>
                <w:szCs w:val="22"/>
              </w:rPr>
              <w:t xml:space="preserve"> outcome </w:t>
            </w:r>
            <w:r>
              <w:rPr>
                <w:sz w:val="22"/>
                <w:szCs w:val="22"/>
              </w:rPr>
              <w:t>is similar</w:t>
            </w:r>
            <w:r w:rsidRPr="00AB618E">
              <w:rPr>
                <w:sz w:val="22"/>
                <w:szCs w:val="22"/>
              </w:rPr>
              <w:t xml:space="preserve"> to that reported </w:t>
            </w:r>
            <w:r>
              <w:rPr>
                <w:sz w:val="22"/>
                <w:szCs w:val="22"/>
              </w:rPr>
              <w:t>SD outcomes</w:t>
            </w:r>
            <w:r w:rsidRPr="00AB618E">
              <w:rPr>
                <w:sz w:val="22"/>
                <w:szCs w:val="22"/>
              </w:rPr>
              <w:t>.</w:t>
            </w:r>
          </w:p>
        </w:tc>
      </w:tr>
      <w:tr w:rsidR="00590E29" w:rsidRPr="00AB618E" w14:paraId="1A8196E6" w14:textId="77777777" w:rsidTr="006763A0">
        <w:tc>
          <w:tcPr>
            <w:tcW w:w="1413" w:type="dxa"/>
          </w:tcPr>
          <w:p w14:paraId="6B376CC3" w14:textId="37905817" w:rsidR="00590E29" w:rsidRPr="00AB618E" w:rsidRDefault="00590E29" w:rsidP="006763A0">
            <w:pPr>
              <w:rPr>
                <w:sz w:val="22"/>
                <w:szCs w:val="22"/>
              </w:rPr>
            </w:pPr>
            <w:r w:rsidRPr="00AB618E">
              <w:rPr>
                <w:sz w:val="22"/>
                <w:szCs w:val="22"/>
              </w:rPr>
              <w:fldChar w:fldCharType="begin"/>
            </w:r>
            <w:r>
              <w:rPr>
                <w:sz w:val="22"/>
                <w:szCs w:val="22"/>
              </w:rPr>
              <w:instrText xml:space="preserve"> ADDIN EN.CITE &lt;EndNote&gt;&lt;Cite&gt;&lt;Author&gt;Nakagawara&lt;/Author&gt;&lt;Year&gt;2010&lt;/Year&gt;&lt;RecNum&gt;24&lt;/RecNum&gt;&lt;DisplayText&gt;(25)&lt;/DisplayText&gt;&lt;record&gt;&lt;rec-number&gt;24&lt;/rec-number&gt;&lt;foreign-keys&gt;&lt;key app="EN" db-id="fv5ztrpfn2ez04etrfjpvd2ofdzvevwvapvx" timestamp="1624806240"&gt;24&lt;/key&gt;&lt;/foreign-keys&gt;&lt;ref-type name="Journal Article"&gt;17&lt;/ref-type&gt;&lt;contributors&gt;&lt;authors&gt;&lt;author&gt;Nakagawara, J.&lt;/author&gt;&lt;author&gt;Minematsu, K.&lt;/author&gt;&lt;author&gt;Okada, Y.&lt;/author&gt;&lt;author&gt;Tanahashi, N.&lt;/author&gt;&lt;author&gt;Nagahiro, S.&lt;/author&gt;&lt;author&gt;Mori, E.&lt;/author&gt;&lt;author&gt;Shinohara, Y.&lt;/author&gt;&lt;author&gt;Yamaguchi, T.&lt;/author&gt;&lt;author&gt;J. Mars Investigators&lt;/author&gt;&lt;/authors&gt;&lt;/contributors&gt;&lt;auth-address&gt;Nakamura Memorial Hospital, Hokkaido, Japan. george@med.nmh.or.jp&lt;/auth-address&gt;&lt;titles&gt;&lt;title&gt;Thrombolysis with 0.6 mg/kg intravenous alteplase for acute ischemic stroke in routine clinical practice: the Japan post-Marketing Alteplase Registration Study (J-MARS)&lt;/title&gt;&lt;secondary-title&gt;Stroke&lt;/secondary-title&gt;&lt;/titles&gt;&lt;periodical&gt;&lt;full-title&gt;Stroke&lt;/full-title&gt;&lt;/periodical&gt;&lt;pages&gt;1984-9&lt;/pages&gt;&lt;volume&gt;41&lt;/volume&gt;&lt;number&gt;9&lt;/number&gt;&lt;edition&gt;2010/07/24&lt;/edition&gt;&lt;keywords&gt;&lt;keyword&gt;Aged&lt;/keyword&gt;&lt;keyword&gt;Brain Ischemia/*drug therapy/mortality&lt;/keyword&gt;&lt;keyword&gt;Female&lt;/keyword&gt;&lt;keyword&gt;Fibrinolytic Agents/therapeutic use&lt;/keyword&gt;&lt;keyword&gt;Humans&lt;/keyword&gt;&lt;keyword&gt;Japan&lt;/keyword&gt;&lt;keyword&gt;Male&lt;/keyword&gt;&lt;keyword&gt;Middle Aged&lt;/keyword&gt;&lt;keyword&gt;Registries&lt;/keyword&gt;&lt;keyword&gt;Stroke/*drug therapy/mortality&lt;/keyword&gt;&lt;keyword&gt;Thrombolytic Therapy/*methods&lt;/keyword&gt;&lt;keyword&gt;Time Factors&lt;/keyword&gt;&lt;keyword&gt;Tissue Plasminogen Activator/administration &amp;amp; dosage/*therapeutic use&lt;/keyword&gt;&lt;keyword&gt;Treatment Outcome&lt;/keyword&gt;&lt;/keywords&gt;&lt;dates&gt;&lt;year&gt;2010&lt;/year&gt;&lt;pub-dates&gt;&lt;date&gt;Sep&lt;/date&gt;&lt;/pub-dates&gt;&lt;/dates&gt;&lt;isbn&gt;1524-4628 (Electronic)&amp;#xD;0039-2499 (Linking)&lt;/isbn&gt;&lt;accession-num&gt;20651262&lt;/accession-num&gt;&lt;urls&gt;&lt;related-urls&gt;&lt;url&gt;https://www.ncbi.nlm.nih.gov/pubmed/20651262&lt;/url&gt;&lt;/related-urls&gt;&lt;/urls&gt;&lt;electronic-resource-num&gt;10.1161/STROKEAHA.110.589606&lt;/electronic-resource-num&gt;&lt;/record&gt;&lt;/Cite&gt;&lt;/EndNote&gt;</w:instrText>
            </w:r>
            <w:r w:rsidRPr="00AB618E">
              <w:rPr>
                <w:sz w:val="22"/>
                <w:szCs w:val="22"/>
              </w:rPr>
              <w:fldChar w:fldCharType="separate"/>
            </w:r>
            <w:r>
              <w:rPr>
                <w:noProof/>
                <w:sz w:val="22"/>
                <w:szCs w:val="22"/>
              </w:rPr>
              <w:t>(25)</w:t>
            </w:r>
            <w:r w:rsidRPr="00AB618E">
              <w:rPr>
                <w:sz w:val="22"/>
                <w:szCs w:val="22"/>
              </w:rPr>
              <w:fldChar w:fldCharType="end"/>
            </w:r>
          </w:p>
        </w:tc>
        <w:tc>
          <w:tcPr>
            <w:tcW w:w="709" w:type="dxa"/>
          </w:tcPr>
          <w:p w14:paraId="4854714C" w14:textId="77777777" w:rsidR="00590E29" w:rsidRPr="00AB618E" w:rsidRDefault="00590E29" w:rsidP="006763A0">
            <w:pPr>
              <w:rPr>
                <w:sz w:val="22"/>
                <w:szCs w:val="22"/>
              </w:rPr>
            </w:pPr>
            <w:r w:rsidRPr="00AB618E">
              <w:rPr>
                <w:sz w:val="22"/>
                <w:szCs w:val="22"/>
              </w:rPr>
              <w:t>2010</w:t>
            </w:r>
          </w:p>
        </w:tc>
        <w:tc>
          <w:tcPr>
            <w:tcW w:w="1275" w:type="dxa"/>
          </w:tcPr>
          <w:p w14:paraId="6A8B3F35" w14:textId="77777777" w:rsidR="00590E29" w:rsidRPr="00AB618E" w:rsidRDefault="00590E29" w:rsidP="006763A0">
            <w:pPr>
              <w:rPr>
                <w:sz w:val="22"/>
                <w:szCs w:val="22"/>
              </w:rPr>
            </w:pPr>
            <w:r w:rsidRPr="00AB618E">
              <w:rPr>
                <w:sz w:val="22"/>
                <w:szCs w:val="22"/>
              </w:rPr>
              <w:t>Japan</w:t>
            </w:r>
          </w:p>
        </w:tc>
        <w:tc>
          <w:tcPr>
            <w:tcW w:w="2268" w:type="dxa"/>
          </w:tcPr>
          <w:p w14:paraId="7B04C2D8" w14:textId="77777777" w:rsidR="00590E29" w:rsidRPr="00AB618E" w:rsidRDefault="00590E29" w:rsidP="006763A0">
            <w:pPr>
              <w:rPr>
                <w:sz w:val="22"/>
                <w:szCs w:val="22"/>
              </w:rPr>
            </w:pPr>
            <w:r w:rsidRPr="00AB618E">
              <w:rPr>
                <w:sz w:val="22"/>
                <w:szCs w:val="22"/>
              </w:rPr>
              <w:t>LD = 0.6</w:t>
            </w:r>
            <w:r>
              <w:rPr>
                <w:sz w:val="22"/>
                <w:szCs w:val="22"/>
              </w:rPr>
              <w:t>, SD = already published 0.9</w:t>
            </w:r>
          </w:p>
        </w:tc>
        <w:tc>
          <w:tcPr>
            <w:tcW w:w="1560" w:type="dxa"/>
            <w:tcBorders>
              <w:bottom w:val="single" w:sz="4" w:space="0" w:color="auto"/>
            </w:tcBorders>
            <w:shd w:val="clear" w:color="auto" w:fill="auto"/>
          </w:tcPr>
          <w:p w14:paraId="00B3DC92" w14:textId="77777777" w:rsidR="00590E29" w:rsidRPr="00AB618E" w:rsidRDefault="00590E29" w:rsidP="006763A0">
            <w:pPr>
              <w:rPr>
                <w:sz w:val="22"/>
                <w:szCs w:val="22"/>
              </w:rPr>
            </w:pPr>
            <w:r>
              <w:rPr>
                <w:sz w:val="22"/>
                <w:szCs w:val="22"/>
              </w:rPr>
              <w:t>No difference</w:t>
            </w:r>
          </w:p>
        </w:tc>
        <w:tc>
          <w:tcPr>
            <w:tcW w:w="1464" w:type="dxa"/>
            <w:tcBorders>
              <w:bottom w:val="single" w:sz="4" w:space="0" w:color="auto"/>
            </w:tcBorders>
            <w:shd w:val="clear" w:color="auto" w:fill="auto"/>
          </w:tcPr>
          <w:p w14:paraId="0F218982" w14:textId="77777777" w:rsidR="00590E29" w:rsidRPr="00AB618E" w:rsidRDefault="00590E29" w:rsidP="006763A0">
            <w:pPr>
              <w:rPr>
                <w:sz w:val="22"/>
                <w:szCs w:val="22"/>
              </w:rPr>
            </w:pPr>
            <w:r>
              <w:rPr>
                <w:sz w:val="22"/>
                <w:szCs w:val="22"/>
              </w:rPr>
              <w:t>No difference</w:t>
            </w:r>
          </w:p>
        </w:tc>
        <w:tc>
          <w:tcPr>
            <w:tcW w:w="7335" w:type="dxa"/>
          </w:tcPr>
          <w:p w14:paraId="14A50A1C" w14:textId="77777777" w:rsidR="00590E29" w:rsidRPr="00AB618E" w:rsidRDefault="00590E29" w:rsidP="006763A0">
            <w:pPr>
              <w:rPr>
                <w:sz w:val="22"/>
                <w:szCs w:val="22"/>
              </w:rPr>
            </w:pPr>
            <w:r w:rsidRPr="00AB618E">
              <w:rPr>
                <w:sz w:val="22"/>
                <w:szCs w:val="22"/>
              </w:rPr>
              <w:t xml:space="preserve">LD within 3 hours </w:t>
            </w:r>
            <w:r>
              <w:rPr>
                <w:sz w:val="22"/>
                <w:szCs w:val="22"/>
              </w:rPr>
              <w:t>is</w:t>
            </w:r>
            <w:r w:rsidRPr="00AB618E">
              <w:rPr>
                <w:sz w:val="22"/>
                <w:szCs w:val="22"/>
              </w:rPr>
              <w:t xml:space="preserve"> safe and effective </w:t>
            </w:r>
            <w:r>
              <w:rPr>
                <w:sz w:val="22"/>
                <w:szCs w:val="22"/>
              </w:rPr>
              <w:t>similar to already published data with SD</w:t>
            </w:r>
            <w:r w:rsidRPr="00AB618E">
              <w:rPr>
                <w:sz w:val="22"/>
                <w:szCs w:val="22"/>
              </w:rPr>
              <w:t xml:space="preserve"> Japanese.</w:t>
            </w:r>
          </w:p>
        </w:tc>
      </w:tr>
      <w:tr w:rsidR="00590E29" w:rsidRPr="00AB618E" w14:paraId="0796DB24" w14:textId="77777777" w:rsidTr="006763A0">
        <w:tc>
          <w:tcPr>
            <w:tcW w:w="1413" w:type="dxa"/>
          </w:tcPr>
          <w:p w14:paraId="7886B2A8" w14:textId="7321A4D0" w:rsidR="00590E29" w:rsidRPr="00AB618E" w:rsidRDefault="00590E29" w:rsidP="006763A0">
            <w:pPr>
              <w:rPr>
                <w:sz w:val="22"/>
                <w:szCs w:val="22"/>
              </w:rPr>
            </w:pPr>
            <w:r w:rsidRPr="00AB618E">
              <w:rPr>
                <w:sz w:val="22"/>
                <w:szCs w:val="22"/>
              </w:rPr>
              <w:fldChar w:fldCharType="begin">
                <w:fldData xml:space="preserve">PEVuZE5vdGU+PENpdGU+PEF1dGhvcj5OZ3V5ZW48L0F1dGhvcj48WWVhcj4yMDEwPC9ZZWFyPjxS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</w:fldData>
              </w:fldChar>
            </w:r>
            <w:r>
              <w:rPr>
                <w:sz w:val="22"/>
                <w:szCs w:val="22"/>
              </w:rPr>
              <w:instrText xml:space="preserve"> ADDIN EN.CITE </w:instrText>
            </w:r>
            <w:r>
              <w:rPr>
                <w:sz w:val="22"/>
                <w:szCs w:val="22"/>
              </w:rPr>
              <w:fldChar w:fldCharType="begin">
                <w:fldData xml:space="preserve">PEVuZE5vdGU+PENpdGU+PEF1dGhvcj5OZ3V5ZW48L0F1dGhvcj48WWVhcj4yMDEwPC9ZZWFyPjxS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(21)</w:t>
            </w:r>
            <w:r w:rsidRPr="00AB618E">
              <w:rPr>
                <w:sz w:val="22"/>
                <w:szCs w:val="22"/>
              </w:rPr>
              <w:fldChar w:fldCharType="end"/>
            </w:r>
          </w:p>
        </w:tc>
        <w:tc>
          <w:tcPr>
            <w:tcW w:w="709" w:type="dxa"/>
          </w:tcPr>
          <w:p w14:paraId="6280C8F5" w14:textId="77777777" w:rsidR="00590E29" w:rsidRPr="00AB618E" w:rsidRDefault="00590E29" w:rsidP="006763A0">
            <w:pPr>
              <w:rPr>
                <w:sz w:val="22"/>
                <w:szCs w:val="22"/>
              </w:rPr>
            </w:pPr>
            <w:r w:rsidRPr="00AB618E">
              <w:rPr>
                <w:sz w:val="22"/>
                <w:szCs w:val="22"/>
              </w:rPr>
              <w:t>2010</w:t>
            </w:r>
          </w:p>
        </w:tc>
        <w:tc>
          <w:tcPr>
            <w:tcW w:w="1275" w:type="dxa"/>
          </w:tcPr>
          <w:p w14:paraId="01AA5339" w14:textId="77777777" w:rsidR="00590E29" w:rsidRPr="00AB618E" w:rsidRDefault="00590E29" w:rsidP="006763A0">
            <w:pPr>
              <w:rPr>
                <w:sz w:val="22"/>
                <w:szCs w:val="22"/>
              </w:rPr>
            </w:pPr>
            <w:r w:rsidRPr="00AB618E">
              <w:rPr>
                <w:sz w:val="22"/>
                <w:szCs w:val="22"/>
              </w:rPr>
              <w:t xml:space="preserve">Vietnam </w:t>
            </w:r>
          </w:p>
        </w:tc>
        <w:tc>
          <w:tcPr>
            <w:tcW w:w="2268" w:type="dxa"/>
          </w:tcPr>
          <w:p w14:paraId="7E475A9D" w14:textId="77777777" w:rsidR="00590E29" w:rsidRPr="00AB618E" w:rsidRDefault="00590E29" w:rsidP="006763A0">
            <w:pPr>
              <w:rPr>
                <w:sz w:val="22"/>
                <w:szCs w:val="22"/>
              </w:rPr>
            </w:pPr>
            <w:r w:rsidRPr="00AB618E">
              <w:rPr>
                <w:sz w:val="22"/>
                <w:szCs w:val="22"/>
              </w:rPr>
              <w:t>SD = 0.9</w:t>
            </w:r>
          </w:p>
          <w:p w14:paraId="126C3FFC" w14:textId="77777777" w:rsidR="00590E29" w:rsidRPr="00AB618E" w:rsidRDefault="00590E29" w:rsidP="006763A0">
            <w:pPr>
              <w:rPr>
                <w:sz w:val="22"/>
                <w:szCs w:val="22"/>
              </w:rPr>
            </w:pPr>
            <w:r w:rsidRPr="00AB618E">
              <w:rPr>
                <w:sz w:val="22"/>
                <w:szCs w:val="22"/>
              </w:rPr>
              <w:t>LD 0.62 (0.6-0.86)</w:t>
            </w:r>
          </w:p>
        </w:tc>
        <w:tc>
          <w:tcPr>
            <w:tcW w:w="1560" w:type="dxa"/>
            <w:tcBorders>
              <w:bottom w:val="single" w:sz="4" w:space="0" w:color="auto"/>
            </w:tcBorders>
            <w:shd w:val="clear" w:color="auto" w:fill="auto"/>
          </w:tcPr>
          <w:p w14:paraId="5DDF6ACE" w14:textId="77777777" w:rsidR="00590E29" w:rsidRPr="00AB618E" w:rsidRDefault="00590E29" w:rsidP="006763A0">
            <w:pPr>
              <w:rPr>
                <w:sz w:val="22"/>
                <w:szCs w:val="22"/>
              </w:rPr>
            </w:pPr>
            <w:proofErr w:type="spellStart"/>
            <w:r>
              <w:rPr>
                <w:sz w:val="22"/>
                <w:szCs w:val="22"/>
              </w:rPr>
              <w:t>Favours</w:t>
            </w:r>
            <w:proofErr w:type="spellEnd"/>
            <w:r>
              <w:rPr>
                <w:sz w:val="22"/>
                <w:szCs w:val="22"/>
              </w:rPr>
              <w:t xml:space="preserve"> LD</w:t>
            </w:r>
          </w:p>
        </w:tc>
        <w:tc>
          <w:tcPr>
            <w:tcW w:w="1464" w:type="dxa"/>
            <w:tcBorders>
              <w:bottom w:val="single" w:sz="4" w:space="0" w:color="auto"/>
            </w:tcBorders>
            <w:shd w:val="clear" w:color="auto" w:fill="auto"/>
          </w:tcPr>
          <w:p w14:paraId="5F114CE2" w14:textId="77777777" w:rsidR="00590E29" w:rsidRPr="00AB618E" w:rsidRDefault="00590E29" w:rsidP="006763A0">
            <w:pPr>
              <w:rPr>
                <w:sz w:val="22"/>
                <w:szCs w:val="22"/>
              </w:rPr>
            </w:pPr>
            <w:proofErr w:type="spellStart"/>
            <w:r>
              <w:rPr>
                <w:sz w:val="22"/>
                <w:szCs w:val="22"/>
              </w:rPr>
              <w:t>Favours</w:t>
            </w:r>
            <w:proofErr w:type="spellEnd"/>
            <w:r>
              <w:rPr>
                <w:sz w:val="22"/>
                <w:szCs w:val="22"/>
              </w:rPr>
              <w:t xml:space="preserve"> LD</w:t>
            </w:r>
          </w:p>
        </w:tc>
        <w:tc>
          <w:tcPr>
            <w:tcW w:w="7335" w:type="dxa"/>
          </w:tcPr>
          <w:p w14:paraId="35BF5118" w14:textId="77777777" w:rsidR="00590E29" w:rsidRPr="00AB618E" w:rsidRDefault="00590E29" w:rsidP="006763A0">
            <w:pPr>
              <w:rPr>
                <w:sz w:val="22"/>
                <w:szCs w:val="22"/>
              </w:rPr>
            </w:pPr>
            <w:r w:rsidRPr="00AB618E">
              <w:rPr>
                <w:sz w:val="22"/>
                <w:szCs w:val="22"/>
              </w:rPr>
              <w:t xml:space="preserve">LD is safe and </w:t>
            </w:r>
            <w:r>
              <w:rPr>
                <w:sz w:val="22"/>
                <w:szCs w:val="22"/>
              </w:rPr>
              <w:t>effective</w:t>
            </w:r>
            <w:r w:rsidRPr="00AB618E">
              <w:rPr>
                <w:sz w:val="22"/>
                <w:szCs w:val="22"/>
              </w:rPr>
              <w:t xml:space="preserve"> in the treatment </w:t>
            </w:r>
            <w:r>
              <w:rPr>
                <w:sz w:val="22"/>
                <w:szCs w:val="22"/>
              </w:rPr>
              <w:t xml:space="preserve">compared to SD </w:t>
            </w:r>
            <w:r w:rsidRPr="00AB618E">
              <w:rPr>
                <w:sz w:val="22"/>
                <w:szCs w:val="22"/>
              </w:rPr>
              <w:t>in selected Vietnamese population.</w:t>
            </w:r>
          </w:p>
        </w:tc>
      </w:tr>
      <w:tr w:rsidR="00590E29" w:rsidRPr="00AB618E" w14:paraId="51434573" w14:textId="77777777" w:rsidTr="006763A0">
        <w:tc>
          <w:tcPr>
            <w:tcW w:w="1413" w:type="dxa"/>
          </w:tcPr>
          <w:p w14:paraId="4161AA40" w14:textId="5AC934D9" w:rsidR="00590E29" w:rsidRPr="00AB618E" w:rsidRDefault="00590E29" w:rsidP="006763A0">
            <w:pPr>
              <w:rPr>
                <w:sz w:val="22"/>
                <w:szCs w:val="22"/>
              </w:rPr>
            </w:pPr>
            <w:r w:rsidRPr="00AB618E">
              <w:rPr>
                <w:sz w:val="22"/>
                <w:szCs w:val="22"/>
              </w:rPr>
              <w:fldChar w:fldCharType="begin">
                <w:fldData xml:space="preserve">PEVuZE5vdGU+PENpdGU+PEF1dGhvcj5TaGFybWE8L0F1dGhvcj48WWVhcj4yMDEwPC9ZZWFyPjxS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</w:fldData>
              </w:fldChar>
            </w:r>
            <w:r>
              <w:rPr>
                <w:sz w:val="22"/>
                <w:szCs w:val="22"/>
              </w:rPr>
              <w:instrText xml:space="preserve"> ADDIN EN.CITE </w:instrText>
            </w:r>
            <w:r>
              <w:rPr>
                <w:sz w:val="22"/>
                <w:szCs w:val="22"/>
              </w:rPr>
              <w:fldChar w:fldCharType="begin">
                <w:fldData xml:space="preserve">PEVuZE5vdGU+PENpdGU+PEF1dGhvcj5TaGFybWE8L0F1dGhvcj48WWVhcj4yMDEwPC9ZZWFyPjxS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(19)</w:t>
            </w:r>
            <w:r w:rsidRPr="00AB618E">
              <w:rPr>
                <w:sz w:val="22"/>
                <w:szCs w:val="22"/>
              </w:rPr>
              <w:fldChar w:fldCharType="end"/>
            </w:r>
          </w:p>
        </w:tc>
        <w:tc>
          <w:tcPr>
            <w:tcW w:w="709" w:type="dxa"/>
          </w:tcPr>
          <w:p w14:paraId="5ACD3F9A" w14:textId="77777777" w:rsidR="00590E29" w:rsidRPr="00AB618E" w:rsidRDefault="00590E29" w:rsidP="006763A0">
            <w:pPr>
              <w:rPr>
                <w:sz w:val="22"/>
                <w:szCs w:val="22"/>
              </w:rPr>
            </w:pPr>
            <w:r w:rsidRPr="00AB618E">
              <w:rPr>
                <w:sz w:val="22"/>
                <w:szCs w:val="22"/>
              </w:rPr>
              <w:t>2010</w:t>
            </w:r>
          </w:p>
        </w:tc>
        <w:tc>
          <w:tcPr>
            <w:tcW w:w="1275" w:type="dxa"/>
          </w:tcPr>
          <w:p w14:paraId="0F0DD56F" w14:textId="77777777" w:rsidR="00590E29" w:rsidRPr="00AB618E" w:rsidRDefault="00590E29" w:rsidP="006763A0">
            <w:pPr>
              <w:rPr>
                <w:sz w:val="22"/>
                <w:szCs w:val="22"/>
              </w:rPr>
            </w:pPr>
            <w:r w:rsidRPr="00AB618E">
              <w:rPr>
                <w:noProof/>
                <w:sz w:val="22"/>
                <w:szCs w:val="22"/>
              </w:rPr>
              <w:t>Singapore</w:t>
            </w:r>
          </w:p>
        </w:tc>
        <w:tc>
          <w:tcPr>
            <w:tcW w:w="2268" w:type="dxa"/>
          </w:tcPr>
          <w:p w14:paraId="20C1B8AD" w14:textId="77777777" w:rsidR="00590E29" w:rsidRPr="00AB618E" w:rsidRDefault="00590E29" w:rsidP="006763A0">
            <w:pPr>
              <w:rPr>
                <w:sz w:val="22"/>
                <w:szCs w:val="22"/>
              </w:rPr>
            </w:pPr>
            <w:r w:rsidRPr="00AB618E">
              <w:rPr>
                <w:sz w:val="22"/>
                <w:szCs w:val="22"/>
              </w:rPr>
              <w:t>SD= 0.9</w:t>
            </w:r>
          </w:p>
          <w:p w14:paraId="42D684E9" w14:textId="77777777" w:rsidR="00590E29" w:rsidRPr="00AB618E" w:rsidRDefault="00590E29" w:rsidP="006763A0">
            <w:pPr>
              <w:rPr>
                <w:sz w:val="22"/>
                <w:szCs w:val="22"/>
              </w:rPr>
            </w:pPr>
            <w:r w:rsidRPr="00AB618E">
              <w:rPr>
                <w:sz w:val="22"/>
                <w:szCs w:val="22"/>
              </w:rPr>
              <w:t>LD = 0.67(0.50.71)</w:t>
            </w:r>
          </w:p>
        </w:tc>
        <w:tc>
          <w:tcPr>
            <w:tcW w:w="1560" w:type="dxa"/>
            <w:tcBorders>
              <w:bottom w:val="single" w:sz="4" w:space="0" w:color="auto"/>
            </w:tcBorders>
            <w:shd w:val="clear" w:color="auto" w:fill="auto"/>
          </w:tcPr>
          <w:p w14:paraId="3AB5C419" w14:textId="77777777" w:rsidR="00590E29" w:rsidRPr="00AB618E" w:rsidRDefault="00590E29" w:rsidP="006763A0">
            <w:pPr>
              <w:rPr>
                <w:sz w:val="22"/>
                <w:szCs w:val="22"/>
              </w:rPr>
            </w:pPr>
            <w:proofErr w:type="spellStart"/>
            <w:r>
              <w:rPr>
                <w:sz w:val="22"/>
                <w:szCs w:val="22"/>
              </w:rPr>
              <w:t>Favours</w:t>
            </w:r>
            <w:proofErr w:type="spellEnd"/>
            <w:r>
              <w:rPr>
                <w:sz w:val="22"/>
                <w:szCs w:val="22"/>
              </w:rPr>
              <w:t xml:space="preserve"> SD</w:t>
            </w:r>
          </w:p>
        </w:tc>
        <w:tc>
          <w:tcPr>
            <w:tcW w:w="1464" w:type="dxa"/>
            <w:tcBorders>
              <w:bottom w:val="single" w:sz="4" w:space="0" w:color="auto"/>
            </w:tcBorders>
            <w:shd w:val="clear" w:color="auto" w:fill="auto"/>
          </w:tcPr>
          <w:p w14:paraId="6A30CAAC" w14:textId="77777777" w:rsidR="00590E29" w:rsidRPr="00AB618E" w:rsidRDefault="00590E29" w:rsidP="006763A0">
            <w:pPr>
              <w:rPr>
                <w:sz w:val="22"/>
                <w:szCs w:val="22"/>
              </w:rPr>
            </w:pPr>
            <w:proofErr w:type="spellStart"/>
            <w:r>
              <w:rPr>
                <w:sz w:val="22"/>
                <w:szCs w:val="22"/>
              </w:rPr>
              <w:t>Favours</w:t>
            </w:r>
            <w:proofErr w:type="spellEnd"/>
            <w:r>
              <w:rPr>
                <w:sz w:val="22"/>
                <w:szCs w:val="22"/>
              </w:rPr>
              <w:t xml:space="preserve"> SD</w:t>
            </w:r>
          </w:p>
        </w:tc>
        <w:tc>
          <w:tcPr>
            <w:tcW w:w="7335" w:type="dxa"/>
          </w:tcPr>
          <w:p w14:paraId="6CDC0F49" w14:textId="77777777" w:rsidR="00590E29" w:rsidRPr="00AB618E" w:rsidRDefault="00590E29" w:rsidP="006763A0">
            <w:pPr>
              <w:pStyle w:val="NormalWeb"/>
              <w:rPr>
                <w:sz w:val="22"/>
                <w:szCs w:val="22"/>
              </w:rPr>
            </w:pPr>
            <w:r w:rsidRPr="00AB618E">
              <w:rPr>
                <w:sz w:val="22"/>
                <w:szCs w:val="22"/>
              </w:rPr>
              <w:t xml:space="preserve">SD was </w:t>
            </w:r>
            <w:r>
              <w:rPr>
                <w:sz w:val="22"/>
                <w:szCs w:val="22"/>
              </w:rPr>
              <w:t>effective</w:t>
            </w:r>
            <w:r w:rsidRPr="00AB618E">
              <w:rPr>
                <w:sz w:val="22"/>
                <w:szCs w:val="22"/>
              </w:rPr>
              <w:t xml:space="preserve"> and safe </w:t>
            </w:r>
            <w:r>
              <w:rPr>
                <w:sz w:val="22"/>
                <w:szCs w:val="22"/>
              </w:rPr>
              <w:t>compared to LD</w:t>
            </w:r>
            <w:r w:rsidRPr="00AB618E">
              <w:rPr>
                <w:sz w:val="22"/>
                <w:szCs w:val="22"/>
              </w:rPr>
              <w:t xml:space="preserve"> in multi-ethnic Asian population in Singapore </w:t>
            </w:r>
          </w:p>
        </w:tc>
      </w:tr>
      <w:tr w:rsidR="00590E29" w:rsidRPr="00AB618E" w14:paraId="256D13BE" w14:textId="77777777" w:rsidTr="006763A0">
        <w:trPr>
          <w:trHeight w:val="493"/>
        </w:trPr>
        <w:tc>
          <w:tcPr>
            <w:tcW w:w="1413" w:type="dxa"/>
          </w:tcPr>
          <w:p w14:paraId="1CCC3634" w14:textId="57969753" w:rsidR="00590E29" w:rsidRPr="00AB618E" w:rsidRDefault="00590E29" w:rsidP="006763A0">
            <w:pPr>
              <w:rPr>
                <w:sz w:val="22"/>
                <w:szCs w:val="22"/>
              </w:rPr>
            </w:pPr>
            <w:r w:rsidRPr="00AB618E">
              <w:rPr>
                <w:sz w:val="22"/>
                <w:szCs w:val="22"/>
              </w:rPr>
              <w:fldChar w:fldCharType="begin"/>
            </w:r>
            <w:r>
              <w:rPr>
                <w:sz w:val="22"/>
                <w:szCs w:val="22"/>
              </w:rPr>
              <w:instrText xml:space="preserve"> ADDIN EN.CITE &lt;EndNote&gt;&lt;Cite&gt;&lt;Author&gt;Chen&lt;/Author&gt;&lt;Year&gt;2012&lt;/Year&gt;&lt;RecNum&gt;46&lt;/RecNum&gt;&lt;DisplayText&gt;(27)&lt;/DisplayText&gt;&lt;record&gt;&lt;rec-number&gt;46&lt;/rec-number&gt;&lt;foreign-keys&gt;&lt;key app="EN" db-id="fv5ztrpfn2ez04etrfjpvd2ofdzvevwvapvx" timestamp="1625054082"&gt;46&lt;/key&gt;&lt;/foreign-keys&gt;&lt;ref-type name="Journal Article"&gt;17&lt;/ref-type&gt;&lt;contributors&gt;&lt;authors&gt;&lt;author&gt;Chen, C. H.&lt;/author&gt;&lt;author&gt;Hsieh, C. Y.&lt;/author&gt;&lt;author&gt;Lai, T. B.&lt;/author&gt;&lt;author&gt;Chuang, M. T.&lt;/author&gt;&lt;author&gt;Chen, W. L.&lt;/author&gt;&lt;author&gt;Sun, M. C.&lt;/author&gt;&lt;/authors&gt;&lt;/contributors&gt;&lt;auth-address&gt;Department of Neurology, College of Medicine, National Cheng Kung University, Tainan, Taiwan.&lt;/auth-address&gt;&lt;titles&gt;&lt;title&gt;Optimal dose for stroke thrombolysis in Asians: low dose may have similar safety and efficacy as standard dose&lt;/title&gt;&lt;secondary-title&gt;J Thromb Haemost&lt;/secondary-title&gt;&lt;/titles&gt;&lt;periodical&gt;&lt;full-title&gt;J Thromb Haemost&lt;/full-title&gt;&lt;/periodical&gt;&lt;pages&gt;1270-5&lt;/pages&gt;&lt;volume&gt;10&lt;/volume&gt;&lt;number&gt;7&lt;/number&gt;&lt;edition&gt;2012/05/01&lt;/edition&gt;&lt;keywords&gt;&lt;keyword&gt;*Asian Continental Ancestry Group&lt;/keyword&gt;&lt;keyword&gt;Dose-Response Relationship, Drug&lt;/keyword&gt;&lt;keyword&gt;Humans&lt;/keyword&gt;&lt;keyword&gt;Retrospective Studies&lt;/keyword&gt;&lt;keyword&gt;Stroke/*drug therapy/ethnology&lt;/keyword&gt;&lt;keyword&gt;Taiwan&lt;/keyword&gt;&lt;keyword&gt;Tissue Plasminogen Activator/*administration &amp;amp; dosage/therapeutic use&lt;/keyword&gt;&lt;/keywords&gt;&lt;dates&gt;&lt;year&gt;2012&lt;/year&gt;&lt;pub-dates&gt;&lt;date&gt;Jul&lt;/date&gt;&lt;/pub-dates&gt;&lt;/dates&gt;&lt;isbn&gt;1538-7836 (Electronic)&amp;#xD;1538-7836 (Linking)&lt;/isbn&gt;&lt;accession-num&gt;22541172&lt;/accession-num&gt;&lt;urls&gt;&lt;related-urls&gt;&lt;url&gt;https://www.ncbi.nlm.nih.gov/pubmed/22541172&lt;/url&gt;&lt;/related-urls&gt;&lt;/urls&gt;&lt;electronic-resource-num&gt;10.1111/j.1538-7836.2012.04761.x&lt;/electronic-resource-num&gt;&lt;/record&gt;&lt;/Cite&gt;&lt;/EndNote&gt;</w:instrText>
            </w:r>
            <w:r w:rsidRPr="00AB618E">
              <w:rPr>
                <w:sz w:val="22"/>
                <w:szCs w:val="22"/>
              </w:rPr>
              <w:fldChar w:fldCharType="separate"/>
            </w:r>
            <w:r>
              <w:rPr>
                <w:noProof/>
                <w:sz w:val="22"/>
                <w:szCs w:val="22"/>
              </w:rPr>
              <w:t>(27)</w:t>
            </w:r>
            <w:r w:rsidRPr="00AB618E">
              <w:rPr>
                <w:sz w:val="22"/>
                <w:szCs w:val="22"/>
              </w:rPr>
              <w:fldChar w:fldCharType="end"/>
            </w:r>
          </w:p>
        </w:tc>
        <w:tc>
          <w:tcPr>
            <w:tcW w:w="709" w:type="dxa"/>
          </w:tcPr>
          <w:p w14:paraId="6148322B" w14:textId="77777777" w:rsidR="00590E29" w:rsidRPr="00AB618E" w:rsidRDefault="00590E29" w:rsidP="006763A0">
            <w:pPr>
              <w:rPr>
                <w:sz w:val="22"/>
                <w:szCs w:val="22"/>
              </w:rPr>
            </w:pPr>
            <w:r w:rsidRPr="00AB618E">
              <w:rPr>
                <w:sz w:val="22"/>
                <w:szCs w:val="22"/>
              </w:rPr>
              <w:t>2012</w:t>
            </w:r>
          </w:p>
        </w:tc>
        <w:tc>
          <w:tcPr>
            <w:tcW w:w="1275" w:type="dxa"/>
          </w:tcPr>
          <w:p w14:paraId="29B98E30" w14:textId="77777777" w:rsidR="00590E29" w:rsidRPr="00AB618E" w:rsidRDefault="00590E29" w:rsidP="006763A0">
            <w:pPr>
              <w:rPr>
                <w:sz w:val="22"/>
                <w:szCs w:val="22"/>
              </w:rPr>
            </w:pPr>
            <w:r w:rsidRPr="00AB618E">
              <w:rPr>
                <w:sz w:val="22"/>
                <w:szCs w:val="22"/>
              </w:rPr>
              <w:t>Taiwan</w:t>
            </w:r>
          </w:p>
        </w:tc>
        <w:tc>
          <w:tcPr>
            <w:tcW w:w="2268" w:type="dxa"/>
          </w:tcPr>
          <w:p w14:paraId="4E9096DC" w14:textId="77777777" w:rsidR="00590E29" w:rsidRPr="00AB618E" w:rsidRDefault="00590E29" w:rsidP="006763A0">
            <w:pPr>
              <w:rPr>
                <w:sz w:val="22"/>
                <w:szCs w:val="22"/>
              </w:rPr>
            </w:pPr>
            <w:r w:rsidRPr="00AB618E">
              <w:rPr>
                <w:sz w:val="22"/>
                <w:szCs w:val="22"/>
              </w:rPr>
              <w:t>SD = 0.9</w:t>
            </w:r>
          </w:p>
          <w:p w14:paraId="1BF86472" w14:textId="77777777" w:rsidR="00590E29" w:rsidRPr="00AB618E" w:rsidRDefault="00590E29" w:rsidP="006763A0">
            <w:pPr>
              <w:rPr>
                <w:sz w:val="22"/>
                <w:szCs w:val="22"/>
              </w:rPr>
            </w:pPr>
            <w:r w:rsidRPr="00AB618E">
              <w:rPr>
                <w:sz w:val="22"/>
                <w:szCs w:val="22"/>
              </w:rPr>
              <w:t>LD = 0.7</w:t>
            </w:r>
          </w:p>
        </w:tc>
        <w:tc>
          <w:tcPr>
            <w:tcW w:w="1560" w:type="dxa"/>
            <w:shd w:val="clear" w:color="auto" w:fill="auto"/>
          </w:tcPr>
          <w:p w14:paraId="233219D2" w14:textId="77777777" w:rsidR="00590E29" w:rsidRPr="00AB618E" w:rsidRDefault="00590E29" w:rsidP="006763A0">
            <w:pPr>
              <w:rPr>
                <w:sz w:val="22"/>
                <w:szCs w:val="22"/>
              </w:rPr>
            </w:pPr>
            <w:r>
              <w:rPr>
                <w:sz w:val="22"/>
                <w:szCs w:val="22"/>
              </w:rPr>
              <w:t>No difference</w:t>
            </w:r>
          </w:p>
        </w:tc>
        <w:tc>
          <w:tcPr>
            <w:tcW w:w="1464" w:type="dxa"/>
            <w:shd w:val="clear" w:color="auto" w:fill="auto"/>
          </w:tcPr>
          <w:p w14:paraId="54154DCD" w14:textId="77777777" w:rsidR="00590E29" w:rsidRPr="00AB618E" w:rsidRDefault="00590E29" w:rsidP="006763A0">
            <w:pPr>
              <w:rPr>
                <w:sz w:val="22"/>
                <w:szCs w:val="22"/>
              </w:rPr>
            </w:pPr>
            <w:r>
              <w:rPr>
                <w:sz w:val="22"/>
                <w:szCs w:val="22"/>
              </w:rPr>
              <w:t>No difference</w:t>
            </w:r>
          </w:p>
        </w:tc>
        <w:tc>
          <w:tcPr>
            <w:tcW w:w="7335" w:type="dxa"/>
          </w:tcPr>
          <w:p w14:paraId="50569A5F" w14:textId="77777777" w:rsidR="00590E29" w:rsidRPr="00AB618E" w:rsidRDefault="00590E29" w:rsidP="006763A0">
            <w:pPr>
              <w:rPr>
                <w:sz w:val="22"/>
                <w:szCs w:val="22"/>
              </w:rPr>
            </w:pPr>
            <w:r w:rsidRPr="00AB618E">
              <w:rPr>
                <w:sz w:val="22"/>
                <w:szCs w:val="22"/>
                <w:shd w:val="clear" w:color="auto" w:fill="FFFFFF"/>
              </w:rPr>
              <w:t xml:space="preserve">SD for acute ischemic stroke in an Asian population </w:t>
            </w:r>
            <w:r>
              <w:rPr>
                <w:sz w:val="22"/>
                <w:szCs w:val="22"/>
                <w:shd w:val="clear" w:color="auto" w:fill="FFFFFF"/>
              </w:rPr>
              <w:t>has similar efficacy and safety compared to LD</w:t>
            </w:r>
          </w:p>
        </w:tc>
      </w:tr>
      <w:tr w:rsidR="00590E29" w:rsidRPr="00AB618E" w14:paraId="253040E3" w14:textId="77777777" w:rsidTr="006763A0">
        <w:tc>
          <w:tcPr>
            <w:tcW w:w="1413" w:type="dxa"/>
          </w:tcPr>
          <w:p w14:paraId="649B22B5" w14:textId="242101D3" w:rsidR="00590E29" w:rsidRPr="00AB618E" w:rsidRDefault="00590E29" w:rsidP="006763A0">
            <w:pPr>
              <w:rPr>
                <w:sz w:val="22"/>
                <w:szCs w:val="22"/>
              </w:rPr>
            </w:pPr>
            <w:r w:rsidRPr="00AB618E">
              <w:rPr>
                <w:sz w:val="22"/>
                <w:szCs w:val="22"/>
              </w:rPr>
              <w:fldChar w:fldCharType="begin">
                <w:fldData xml:space="preserve">PEVuZE5vdGU+PENpdGU+PEF1dGhvcj5LaW08L0F1dGhvcj48WWVhcj4yMDE1PC9ZZWFyPjxSZWNO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</w:fldData>
              </w:fldChar>
            </w:r>
            <w:r>
              <w:rPr>
                <w:sz w:val="22"/>
                <w:szCs w:val="22"/>
              </w:rPr>
              <w:instrText xml:space="preserve"> ADDIN EN.CITE </w:instrText>
            </w:r>
            <w:r>
              <w:rPr>
                <w:sz w:val="22"/>
                <w:szCs w:val="22"/>
              </w:rPr>
              <w:fldChar w:fldCharType="begin">
                <w:fldData xml:space="preserve">PEVuZE5vdGU+PENpdGU+PEF1dGhvcj5LaW08L0F1dGhvcj48WWVhcj4yMDE1PC9ZZWFyPjxSZWNO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(29)</w:t>
            </w:r>
            <w:r w:rsidRPr="00AB618E">
              <w:rPr>
                <w:sz w:val="22"/>
                <w:szCs w:val="22"/>
              </w:rPr>
              <w:fldChar w:fldCharType="end"/>
            </w:r>
          </w:p>
        </w:tc>
        <w:tc>
          <w:tcPr>
            <w:tcW w:w="709" w:type="dxa"/>
          </w:tcPr>
          <w:p w14:paraId="2E8F6CEC" w14:textId="77777777" w:rsidR="00590E29" w:rsidRPr="00AB618E" w:rsidRDefault="00590E29" w:rsidP="006763A0">
            <w:pPr>
              <w:rPr>
                <w:sz w:val="22"/>
                <w:szCs w:val="22"/>
              </w:rPr>
            </w:pPr>
            <w:r w:rsidRPr="00AB618E">
              <w:rPr>
                <w:sz w:val="22"/>
                <w:szCs w:val="22"/>
              </w:rPr>
              <w:t>2015</w:t>
            </w:r>
          </w:p>
        </w:tc>
        <w:tc>
          <w:tcPr>
            <w:tcW w:w="1275" w:type="dxa"/>
          </w:tcPr>
          <w:p w14:paraId="4F52542E" w14:textId="77777777" w:rsidR="00590E29" w:rsidRPr="00AB618E" w:rsidRDefault="00590E29" w:rsidP="006763A0">
            <w:pPr>
              <w:rPr>
                <w:sz w:val="22"/>
                <w:szCs w:val="22"/>
              </w:rPr>
            </w:pPr>
            <w:r w:rsidRPr="00AB618E">
              <w:rPr>
                <w:sz w:val="22"/>
                <w:szCs w:val="22"/>
              </w:rPr>
              <w:t>South Korea</w:t>
            </w:r>
          </w:p>
        </w:tc>
        <w:tc>
          <w:tcPr>
            <w:tcW w:w="2268" w:type="dxa"/>
          </w:tcPr>
          <w:p w14:paraId="24743644" w14:textId="77777777" w:rsidR="00590E29" w:rsidRPr="00AB618E" w:rsidRDefault="00590E29" w:rsidP="006763A0">
            <w:pPr>
              <w:rPr>
                <w:sz w:val="22"/>
                <w:szCs w:val="22"/>
              </w:rPr>
            </w:pPr>
            <w:r w:rsidRPr="00AB618E">
              <w:rPr>
                <w:sz w:val="22"/>
                <w:szCs w:val="22"/>
              </w:rPr>
              <w:t>SD = 0.9</w:t>
            </w:r>
          </w:p>
          <w:p w14:paraId="1952821B" w14:textId="77777777" w:rsidR="00590E29" w:rsidRPr="00AB618E" w:rsidRDefault="00590E29" w:rsidP="006763A0">
            <w:pPr>
              <w:rPr>
                <w:sz w:val="22"/>
                <w:szCs w:val="22"/>
              </w:rPr>
            </w:pPr>
            <w:r w:rsidRPr="00AB618E">
              <w:rPr>
                <w:sz w:val="22"/>
                <w:szCs w:val="22"/>
              </w:rPr>
              <w:t>LD = 0.6</w:t>
            </w:r>
          </w:p>
        </w:tc>
        <w:tc>
          <w:tcPr>
            <w:tcW w:w="1560" w:type="dxa"/>
            <w:tcBorders>
              <w:bottom w:val="single" w:sz="4" w:space="0" w:color="auto"/>
            </w:tcBorders>
            <w:shd w:val="clear" w:color="auto" w:fill="auto"/>
          </w:tcPr>
          <w:p w14:paraId="0D561084" w14:textId="77777777" w:rsidR="00590E29" w:rsidRPr="00AB618E" w:rsidRDefault="00590E29" w:rsidP="006763A0">
            <w:pPr>
              <w:rPr>
                <w:sz w:val="22"/>
                <w:szCs w:val="22"/>
              </w:rPr>
            </w:pPr>
            <w:r>
              <w:rPr>
                <w:sz w:val="22"/>
                <w:szCs w:val="22"/>
              </w:rPr>
              <w:t>No difference</w:t>
            </w:r>
          </w:p>
        </w:tc>
        <w:tc>
          <w:tcPr>
            <w:tcW w:w="1464" w:type="dxa"/>
            <w:tcBorders>
              <w:bottom w:val="single" w:sz="4" w:space="0" w:color="auto"/>
            </w:tcBorders>
            <w:shd w:val="clear" w:color="auto" w:fill="auto"/>
          </w:tcPr>
          <w:p w14:paraId="39C44F1A" w14:textId="77777777" w:rsidR="00590E29" w:rsidRPr="00AB618E" w:rsidRDefault="00590E29" w:rsidP="006763A0">
            <w:pPr>
              <w:rPr>
                <w:sz w:val="22"/>
                <w:szCs w:val="22"/>
              </w:rPr>
            </w:pPr>
            <w:r>
              <w:rPr>
                <w:sz w:val="22"/>
                <w:szCs w:val="22"/>
              </w:rPr>
              <w:t>No difference</w:t>
            </w:r>
          </w:p>
        </w:tc>
        <w:tc>
          <w:tcPr>
            <w:tcW w:w="7335" w:type="dxa"/>
          </w:tcPr>
          <w:p w14:paraId="3B1B664C" w14:textId="77777777" w:rsidR="00590E29" w:rsidRPr="00AB618E" w:rsidRDefault="00590E29" w:rsidP="006763A0">
            <w:pPr>
              <w:rPr>
                <w:sz w:val="22"/>
                <w:szCs w:val="22"/>
              </w:rPr>
            </w:pPr>
            <w:r w:rsidRPr="00AB618E">
              <w:rPr>
                <w:sz w:val="22"/>
                <w:szCs w:val="22"/>
                <w:shd w:val="clear" w:color="auto" w:fill="FFFFFF"/>
              </w:rPr>
              <w:t xml:space="preserve">LD </w:t>
            </w:r>
            <w:r>
              <w:rPr>
                <w:sz w:val="22"/>
                <w:szCs w:val="22"/>
                <w:shd w:val="clear" w:color="auto" w:fill="FFFFFF"/>
              </w:rPr>
              <w:t>has similar</w:t>
            </w:r>
            <w:r w:rsidRPr="00AB618E">
              <w:rPr>
                <w:sz w:val="22"/>
                <w:szCs w:val="22"/>
                <w:shd w:val="clear" w:color="auto" w:fill="FFFFFF"/>
              </w:rPr>
              <w:t xml:space="preserve"> effectiveness and safety</w:t>
            </w:r>
            <w:r>
              <w:rPr>
                <w:sz w:val="22"/>
                <w:szCs w:val="22"/>
                <w:shd w:val="clear" w:color="auto" w:fill="FFFFFF"/>
              </w:rPr>
              <w:t xml:space="preserve"> compared </w:t>
            </w:r>
            <w:r w:rsidRPr="00AB618E">
              <w:rPr>
                <w:sz w:val="22"/>
                <w:szCs w:val="22"/>
                <w:shd w:val="clear" w:color="auto" w:fill="FFFFFF"/>
              </w:rPr>
              <w:t xml:space="preserve">to the </w:t>
            </w:r>
            <w:proofErr w:type="gramStart"/>
            <w:r w:rsidRPr="00AB618E">
              <w:rPr>
                <w:sz w:val="22"/>
                <w:szCs w:val="22"/>
                <w:shd w:val="clear" w:color="auto" w:fill="FFFFFF"/>
              </w:rPr>
              <w:t xml:space="preserve">SD </w:t>
            </w:r>
            <w:r>
              <w:rPr>
                <w:sz w:val="22"/>
                <w:szCs w:val="22"/>
                <w:shd w:val="clear" w:color="auto" w:fill="FFFFFF"/>
              </w:rPr>
              <w:t>.</w:t>
            </w:r>
            <w:proofErr w:type="gramEnd"/>
          </w:p>
        </w:tc>
      </w:tr>
      <w:tr w:rsidR="00590E29" w:rsidRPr="00AB618E" w14:paraId="7B0717B3" w14:textId="77777777" w:rsidTr="006763A0">
        <w:tc>
          <w:tcPr>
            <w:tcW w:w="1413" w:type="dxa"/>
          </w:tcPr>
          <w:p w14:paraId="4735FEAF" w14:textId="7C1A6646" w:rsidR="00590E29" w:rsidRPr="00AB618E" w:rsidRDefault="00590E29" w:rsidP="006763A0">
            <w:pPr>
              <w:rPr>
                <w:sz w:val="22"/>
                <w:szCs w:val="22"/>
              </w:rPr>
            </w:pPr>
            <w:r w:rsidRPr="00AB618E">
              <w:rPr>
                <w:sz w:val="22"/>
                <w:szCs w:val="22"/>
              </w:rPr>
              <w:fldChar w:fldCharType="begin">
                <w:fldData xml:space="preserve">PEVuZE5vdGU+PENpdGU+PEF1dGhvcj5XYW5nPC9BdXRob3I+PFllYXI+MjAxNzwvWWVhcj48UmVj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</w:fldData>
              </w:fldChar>
            </w:r>
            <w:r>
              <w:rPr>
                <w:sz w:val="22"/>
                <w:szCs w:val="22"/>
              </w:rPr>
              <w:instrText xml:space="preserve"> ADDIN EN.CITE </w:instrText>
            </w:r>
            <w:r>
              <w:rPr>
                <w:sz w:val="22"/>
                <w:szCs w:val="22"/>
              </w:rPr>
              <w:fldChar w:fldCharType="begin">
                <w:fldData xml:space="preserve">PEVuZE5vdGU+PENpdGU+PEF1dGhvcj5XYW5nPC9BdXRob3I+PFllYXI+MjAxNzwvWWVhcj48UmVj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(32)</w:t>
            </w:r>
            <w:r w:rsidRPr="00AB618E">
              <w:rPr>
                <w:sz w:val="22"/>
                <w:szCs w:val="22"/>
              </w:rPr>
              <w:fldChar w:fldCharType="end"/>
            </w:r>
          </w:p>
        </w:tc>
        <w:tc>
          <w:tcPr>
            <w:tcW w:w="709" w:type="dxa"/>
          </w:tcPr>
          <w:p w14:paraId="7D785E94" w14:textId="77777777" w:rsidR="00590E29" w:rsidRPr="00AB618E" w:rsidRDefault="00590E29" w:rsidP="006763A0">
            <w:pPr>
              <w:rPr>
                <w:sz w:val="22"/>
                <w:szCs w:val="22"/>
              </w:rPr>
            </w:pPr>
            <w:r w:rsidRPr="00AB618E">
              <w:rPr>
                <w:sz w:val="22"/>
                <w:szCs w:val="22"/>
              </w:rPr>
              <w:t>2017</w:t>
            </w:r>
          </w:p>
        </w:tc>
        <w:tc>
          <w:tcPr>
            <w:tcW w:w="1275" w:type="dxa"/>
          </w:tcPr>
          <w:p w14:paraId="0DD16042" w14:textId="77777777" w:rsidR="00590E29" w:rsidRPr="00AB618E" w:rsidRDefault="00590E29" w:rsidP="006763A0">
            <w:pPr>
              <w:rPr>
                <w:sz w:val="22"/>
                <w:szCs w:val="22"/>
              </w:rPr>
            </w:pPr>
            <w:r w:rsidRPr="00AB618E">
              <w:rPr>
                <w:sz w:val="22"/>
                <w:szCs w:val="22"/>
              </w:rPr>
              <w:t>International</w:t>
            </w:r>
          </w:p>
        </w:tc>
        <w:tc>
          <w:tcPr>
            <w:tcW w:w="2268" w:type="dxa"/>
          </w:tcPr>
          <w:p w14:paraId="34668DA2" w14:textId="77777777" w:rsidR="00590E29" w:rsidRPr="00AB618E" w:rsidRDefault="00590E29" w:rsidP="006763A0">
            <w:pPr>
              <w:rPr>
                <w:sz w:val="22"/>
                <w:szCs w:val="22"/>
              </w:rPr>
            </w:pPr>
            <w:r w:rsidRPr="00AB618E">
              <w:rPr>
                <w:sz w:val="22"/>
                <w:szCs w:val="22"/>
              </w:rPr>
              <w:t>SD = 0.9</w:t>
            </w:r>
          </w:p>
          <w:p w14:paraId="5D544888" w14:textId="77777777" w:rsidR="00590E29" w:rsidRPr="00AB618E" w:rsidRDefault="00590E29" w:rsidP="006763A0">
            <w:pPr>
              <w:rPr>
                <w:sz w:val="22"/>
                <w:szCs w:val="22"/>
              </w:rPr>
            </w:pPr>
            <w:r w:rsidRPr="00AB618E">
              <w:rPr>
                <w:sz w:val="22"/>
                <w:szCs w:val="22"/>
              </w:rPr>
              <w:t>LD = 0.6</w:t>
            </w:r>
          </w:p>
        </w:tc>
        <w:tc>
          <w:tcPr>
            <w:tcW w:w="1560" w:type="dxa"/>
            <w:tcBorders>
              <w:bottom w:val="single" w:sz="4" w:space="0" w:color="auto"/>
            </w:tcBorders>
            <w:shd w:val="clear" w:color="auto" w:fill="auto"/>
          </w:tcPr>
          <w:p w14:paraId="056F6A98" w14:textId="77777777" w:rsidR="00590E29" w:rsidRPr="00AB618E" w:rsidRDefault="00590E29" w:rsidP="006763A0">
            <w:pPr>
              <w:rPr>
                <w:sz w:val="22"/>
                <w:szCs w:val="22"/>
              </w:rPr>
            </w:pPr>
            <w:r>
              <w:rPr>
                <w:sz w:val="22"/>
                <w:szCs w:val="22"/>
              </w:rPr>
              <w:t>No difference</w:t>
            </w:r>
          </w:p>
        </w:tc>
        <w:tc>
          <w:tcPr>
            <w:tcW w:w="1464" w:type="dxa"/>
            <w:tcBorders>
              <w:bottom w:val="single" w:sz="4" w:space="0" w:color="auto"/>
            </w:tcBorders>
            <w:shd w:val="clear" w:color="auto" w:fill="auto"/>
          </w:tcPr>
          <w:p w14:paraId="1E58ECE3" w14:textId="77777777" w:rsidR="00590E29" w:rsidRPr="00AB618E" w:rsidRDefault="00590E29" w:rsidP="006763A0">
            <w:pPr>
              <w:rPr>
                <w:sz w:val="22"/>
                <w:szCs w:val="22"/>
              </w:rPr>
            </w:pPr>
            <w:r>
              <w:rPr>
                <w:sz w:val="22"/>
                <w:szCs w:val="22"/>
              </w:rPr>
              <w:t>No difference</w:t>
            </w:r>
          </w:p>
        </w:tc>
        <w:tc>
          <w:tcPr>
            <w:tcW w:w="7335" w:type="dxa"/>
          </w:tcPr>
          <w:p w14:paraId="5484859F" w14:textId="77777777" w:rsidR="00590E29" w:rsidRPr="00AB618E" w:rsidRDefault="00590E29" w:rsidP="006763A0">
            <w:pPr>
              <w:rPr>
                <w:sz w:val="22"/>
                <w:szCs w:val="22"/>
              </w:rPr>
            </w:pPr>
            <w:r w:rsidRPr="00AB618E">
              <w:rPr>
                <w:sz w:val="22"/>
                <w:szCs w:val="22"/>
              </w:rPr>
              <w:t xml:space="preserve">LD </w:t>
            </w:r>
            <w:r>
              <w:rPr>
                <w:sz w:val="22"/>
                <w:szCs w:val="22"/>
              </w:rPr>
              <w:t>was not</w:t>
            </w:r>
            <w:r w:rsidRPr="00AB618E">
              <w:rPr>
                <w:sz w:val="22"/>
                <w:szCs w:val="22"/>
              </w:rPr>
              <w:t xml:space="preserve"> superior to the effects of SD on death or disability</w:t>
            </w:r>
            <w:r>
              <w:rPr>
                <w:sz w:val="22"/>
                <w:szCs w:val="22"/>
              </w:rPr>
              <w:t>.</w:t>
            </w:r>
          </w:p>
        </w:tc>
      </w:tr>
      <w:tr w:rsidR="00590E29" w:rsidRPr="00AB618E" w14:paraId="4D82560E" w14:textId="77777777" w:rsidTr="006763A0">
        <w:trPr>
          <w:trHeight w:val="461"/>
        </w:trPr>
        <w:tc>
          <w:tcPr>
            <w:tcW w:w="1413" w:type="dxa"/>
          </w:tcPr>
          <w:p w14:paraId="5A25204B" w14:textId="3CC300F7" w:rsidR="00590E29" w:rsidRPr="00AB618E" w:rsidRDefault="00590E29" w:rsidP="006763A0">
            <w:pPr>
              <w:rPr>
                <w:sz w:val="22"/>
                <w:szCs w:val="22"/>
              </w:rPr>
            </w:pPr>
            <w:r w:rsidRPr="00AB618E">
              <w:rPr>
                <w:sz w:val="22"/>
                <w:szCs w:val="22"/>
              </w:rPr>
              <w:fldChar w:fldCharType="begin">
                <w:fldData xml:space="preserve">PEVuZE5vdGU+PENpdGU+PEF1dGhvcj5Sb2JpbnNvbjwvQXV0aG9yPjxZZWFyPjIwMTc8L1llYXI+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</w:fldData>
              </w:fldChar>
            </w:r>
            <w:r>
              <w:rPr>
                <w:sz w:val="22"/>
                <w:szCs w:val="22"/>
              </w:rPr>
              <w:instrText xml:space="preserve"> ADDIN EN.CITE </w:instrText>
            </w:r>
            <w:r>
              <w:rPr>
                <w:sz w:val="22"/>
                <w:szCs w:val="22"/>
              </w:rPr>
              <w:fldChar w:fldCharType="begin">
                <w:fldData xml:space="preserve">PEVuZE5vdGU+PENpdGU+PEF1dGhvcj5Sb2JpbnNvbjwvQXV0aG9yPjxZZWFyPjIwMTc8L1llYXI+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(33)</w:t>
            </w:r>
            <w:r w:rsidRPr="00AB618E">
              <w:rPr>
                <w:sz w:val="22"/>
                <w:szCs w:val="22"/>
              </w:rPr>
              <w:fldChar w:fldCharType="end"/>
            </w:r>
          </w:p>
        </w:tc>
        <w:tc>
          <w:tcPr>
            <w:tcW w:w="709" w:type="dxa"/>
          </w:tcPr>
          <w:p w14:paraId="5D54B73C" w14:textId="77777777" w:rsidR="00590E29" w:rsidRPr="00AB618E" w:rsidRDefault="00590E29" w:rsidP="006763A0">
            <w:pPr>
              <w:rPr>
                <w:sz w:val="22"/>
                <w:szCs w:val="22"/>
              </w:rPr>
            </w:pPr>
            <w:r w:rsidRPr="00AB618E">
              <w:rPr>
                <w:sz w:val="22"/>
                <w:szCs w:val="22"/>
              </w:rPr>
              <w:t>2017</w:t>
            </w:r>
          </w:p>
        </w:tc>
        <w:tc>
          <w:tcPr>
            <w:tcW w:w="1275" w:type="dxa"/>
          </w:tcPr>
          <w:p w14:paraId="16065869" w14:textId="77777777" w:rsidR="00590E29" w:rsidRPr="00AB618E" w:rsidRDefault="00590E29" w:rsidP="006763A0">
            <w:pPr>
              <w:rPr>
                <w:sz w:val="22"/>
                <w:szCs w:val="22"/>
              </w:rPr>
            </w:pPr>
            <w:r w:rsidRPr="00AB618E">
              <w:rPr>
                <w:sz w:val="22"/>
                <w:szCs w:val="22"/>
              </w:rPr>
              <w:t>International</w:t>
            </w:r>
          </w:p>
        </w:tc>
        <w:tc>
          <w:tcPr>
            <w:tcW w:w="2268" w:type="dxa"/>
          </w:tcPr>
          <w:p w14:paraId="0C7A5EEF" w14:textId="77777777" w:rsidR="00590E29" w:rsidRPr="00AB618E" w:rsidRDefault="00590E29" w:rsidP="006763A0">
            <w:pPr>
              <w:rPr>
                <w:sz w:val="22"/>
                <w:szCs w:val="22"/>
              </w:rPr>
            </w:pPr>
            <w:r w:rsidRPr="00AB618E">
              <w:rPr>
                <w:sz w:val="22"/>
                <w:szCs w:val="22"/>
              </w:rPr>
              <w:t>SD = 0.9</w:t>
            </w:r>
          </w:p>
          <w:p w14:paraId="4D989F6F" w14:textId="77777777" w:rsidR="00590E29" w:rsidRPr="00AB618E" w:rsidRDefault="00590E29" w:rsidP="006763A0">
            <w:pPr>
              <w:rPr>
                <w:sz w:val="22"/>
                <w:szCs w:val="22"/>
              </w:rPr>
            </w:pPr>
            <w:r w:rsidRPr="00AB618E">
              <w:rPr>
                <w:sz w:val="22"/>
                <w:szCs w:val="22"/>
              </w:rPr>
              <w:t>LD = 0.6</w:t>
            </w:r>
          </w:p>
        </w:tc>
        <w:tc>
          <w:tcPr>
            <w:tcW w:w="1560" w:type="dxa"/>
            <w:tcBorders>
              <w:bottom w:val="single" w:sz="4" w:space="0" w:color="auto"/>
            </w:tcBorders>
            <w:shd w:val="clear" w:color="auto" w:fill="auto"/>
          </w:tcPr>
          <w:p w14:paraId="73295065" w14:textId="77777777" w:rsidR="00590E29" w:rsidRPr="00AB618E" w:rsidRDefault="00590E29" w:rsidP="006763A0">
            <w:pPr>
              <w:rPr>
                <w:sz w:val="22"/>
                <w:szCs w:val="22"/>
              </w:rPr>
            </w:pPr>
            <w:proofErr w:type="spellStart"/>
            <w:r>
              <w:rPr>
                <w:sz w:val="22"/>
                <w:szCs w:val="22"/>
              </w:rPr>
              <w:t>Favours</w:t>
            </w:r>
            <w:proofErr w:type="spellEnd"/>
            <w:r>
              <w:rPr>
                <w:sz w:val="22"/>
                <w:szCs w:val="22"/>
              </w:rPr>
              <w:t xml:space="preserve"> LD</w:t>
            </w:r>
          </w:p>
        </w:tc>
        <w:tc>
          <w:tcPr>
            <w:tcW w:w="1464" w:type="dxa"/>
            <w:tcBorders>
              <w:bottom w:val="single" w:sz="4" w:space="0" w:color="auto"/>
            </w:tcBorders>
            <w:shd w:val="clear" w:color="auto" w:fill="auto"/>
          </w:tcPr>
          <w:p w14:paraId="12FE2230" w14:textId="77777777" w:rsidR="00590E29" w:rsidRPr="00AB618E" w:rsidRDefault="00590E29" w:rsidP="006763A0">
            <w:pPr>
              <w:rPr>
                <w:sz w:val="22"/>
                <w:szCs w:val="22"/>
              </w:rPr>
            </w:pPr>
            <w:r>
              <w:rPr>
                <w:sz w:val="22"/>
                <w:szCs w:val="22"/>
              </w:rPr>
              <w:t>No difference</w:t>
            </w:r>
          </w:p>
        </w:tc>
        <w:tc>
          <w:tcPr>
            <w:tcW w:w="7335" w:type="dxa"/>
          </w:tcPr>
          <w:p w14:paraId="3A7249B4" w14:textId="77777777" w:rsidR="00590E29" w:rsidRPr="00AB618E" w:rsidRDefault="00590E29" w:rsidP="006763A0">
            <w:pPr>
              <w:pStyle w:val="NormalWeb"/>
              <w:rPr>
                <w:sz w:val="22"/>
                <w:szCs w:val="22"/>
              </w:rPr>
            </w:pPr>
            <w:r>
              <w:rPr>
                <w:sz w:val="22"/>
                <w:szCs w:val="22"/>
              </w:rPr>
              <w:t>LD</w:t>
            </w:r>
            <w:r w:rsidRPr="00AB618E">
              <w:rPr>
                <w:sz w:val="22"/>
                <w:szCs w:val="22"/>
              </w:rPr>
              <w:t xml:space="preserve"> alteplase may improve outcomes </w:t>
            </w:r>
            <w:r>
              <w:rPr>
                <w:sz w:val="22"/>
                <w:szCs w:val="22"/>
              </w:rPr>
              <w:t xml:space="preserve">in </w:t>
            </w:r>
            <w:r w:rsidRPr="00AB618E">
              <w:rPr>
                <w:sz w:val="22"/>
                <w:szCs w:val="22"/>
              </w:rPr>
              <w:t>patients on prior antiplatelet.</w:t>
            </w:r>
          </w:p>
        </w:tc>
      </w:tr>
      <w:tr w:rsidR="00590E29" w:rsidRPr="00AB618E" w14:paraId="750947D8" w14:textId="77777777" w:rsidTr="006763A0">
        <w:trPr>
          <w:trHeight w:val="555"/>
        </w:trPr>
        <w:tc>
          <w:tcPr>
            <w:tcW w:w="1413" w:type="dxa"/>
          </w:tcPr>
          <w:p w14:paraId="1C2C44DC" w14:textId="46455C2A" w:rsidR="00590E29" w:rsidRPr="00AB618E" w:rsidRDefault="00590E29" w:rsidP="006763A0">
            <w:pPr>
              <w:rPr>
                <w:sz w:val="22"/>
                <w:szCs w:val="22"/>
              </w:rPr>
            </w:pPr>
            <w:r w:rsidRPr="00AB618E">
              <w:rPr>
                <w:sz w:val="22"/>
                <w:szCs w:val="22"/>
              </w:rPr>
              <w:fldChar w:fldCharType="begin">
                <w:fldData xml:space="preserve">PEVuZE5vdGU+PENpdGU+PEF1dGhvcj5aaGFvPC9BdXRob3I+PFllYXI+MjAxODwvWWVhcj48UmVj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</w:fldData>
              </w:fldChar>
            </w:r>
            <w:r>
              <w:rPr>
                <w:sz w:val="22"/>
                <w:szCs w:val="22"/>
              </w:rPr>
              <w:instrText xml:space="preserve"> ADDIN EN.CITE </w:instrText>
            </w:r>
            <w:r>
              <w:rPr>
                <w:sz w:val="22"/>
                <w:szCs w:val="22"/>
              </w:rPr>
              <w:fldChar w:fldCharType="begin">
                <w:fldData xml:space="preserve">PEVuZE5vdGU+PENpdGU+PEF1dGhvcj5aaGFvPC9BdXRob3I+PFllYXI+MjAxODwvWWVhcj48UmVj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(30)</w:t>
            </w:r>
            <w:r w:rsidRPr="00AB618E">
              <w:rPr>
                <w:sz w:val="22"/>
                <w:szCs w:val="22"/>
              </w:rPr>
              <w:fldChar w:fldCharType="end"/>
            </w:r>
          </w:p>
        </w:tc>
        <w:tc>
          <w:tcPr>
            <w:tcW w:w="709" w:type="dxa"/>
          </w:tcPr>
          <w:p w14:paraId="695A635E" w14:textId="77777777" w:rsidR="00590E29" w:rsidRPr="00AB618E" w:rsidRDefault="00590E29" w:rsidP="006763A0">
            <w:pPr>
              <w:rPr>
                <w:sz w:val="22"/>
                <w:szCs w:val="22"/>
              </w:rPr>
            </w:pPr>
            <w:r w:rsidRPr="00AB618E">
              <w:rPr>
                <w:sz w:val="22"/>
                <w:szCs w:val="22"/>
              </w:rPr>
              <w:t>2018</w:t>
            </w:r>
          </w:p>
        </w:tc>
        <w:tc>
          <w:tcPr>
            <w:tcW w:w="1275" w:type="dxa"/>
          </w:tcPr>
          <w:p w14:paraId="4BA2F6DF" w14:textId="77777777" w:rsidR="00590E29" w:rsidRPr="00AB618E" w:rsidRDefault="00590E29" w:rsidP="006763A0">
            <w:pPr>
              <w:rPr>
                <w:sz w:val="22"/>
                <w:szCs w:val="22"/>
              </w:rPr>
            </w:pPr>
            <w:r w:rsidRPr="00AB618E">
              <w:rPr>
                <w:sz w:val="22"/>
                <w:szCs w:val="22"/>
              </w:rPr>
              <w:t>China</w:t>
            </w:r>
          </w:p>
        </w:tc>
        <w:tc>
          <w:tcPr>
            <w:tcW w:w="2268" w:type="dxa"/>
          </w:tcPr>
          <w:p w14:paraId="45E5AE2A" w14:textId="77777777" w:rsidR="00590E29" w:rsidRPr="00AB618E" w:rsidRDefault="00590E29" w:rsidP="006763A0">
            <w:pPr>
              <w:rPr>
                <w:sz w:val="22"/>
                <w:szCs w:val="22"/>
              </w:rPr>
            </w:pPr>
            <w:r w:rsidRPr="00AB618E">
              <w:rPr>
                <w:sz w:val="22"/>
                <w:szCs w:val="22"/>
              </w:rPr>
              <w:t>SD = 0.9</w:t>
            </w:r>
          </w:p>
          <w:p w14:paraId="17576357" w14:textId="77777777" w:rsidR="00590E29" w:rsidRPr="00AB618E" w:rsidRDefault="00590E29" w:rsidP="006763A0">
            <w:pPr>
              <w:rPr>
                <w:sz w:val="22"/>
                <w:szCs w:val="22"/>
              </w:rPr>
            </w:pPr>
            <w:r w:rsidRPr="00AB618E">
              <w:rPr>
                <w:sz w:val="22"/>
                <w:szCs w:val="22"/>
              </w:rPr>
              <w:t>LD = 0.6</w:t>
            </w:r>
          </w:p>
        </w:tc>
        <w:tc>
          <w:tcPr>
            <w:tcW w:w="1560" w:type="dxa"/>
            <w:shd w:val="clear" w:color="auto" w:fill="auto"/>
          </w:tcPr>
          <w:p w14:paraId="0E8AD188" w14:textId="77777777" w:rsidR="00590E29" w:rsidRPr="00AB618E" w:rsidRDefault="00590E29" w:rsidP="006763A0">
            <w:pPr>
              <w:rPr>
                <w:sz w:val="22"/>
                <w:szCs w:val="22"/>
              </w:rPr>
            </w:pPr>
            <w:r>
              <w:rPr>
                <w:sz w:val="22"/>
                <w:szCs w:val="22"/>
              </w:rPr>
              <w:t>No difference</w:t>
            </w:r>
          </w:p>
        </w:tc>
        <w:tc>
          <w:tcPr>
            <w:tcW w:w="1464" w:type="dxa"/>
            <w:tcBorders>
              <w:bottom w:val="single" w:sz="4" w:space="0" w:color="auto"/>
            </w:tcBorders>
            <w:shd w:val="clear" w:color="auto" w:fill="auto"/>
          </w:tcPr>
          <w:p w14:paraId="7E950879" w14:textId="77777777" w:rsidR="00590E29" w:rsidRPr="00AB618E" w:rsidRDefault="00590E29" w:rsidP="006763A0">
            <w:pPr>
              <w:rPr>
                <w:sz w:val="22"/>
                <w:szCs w:val="22"/>
              </w:rPr>
            </w:pPr>
            <w:proofErr w:type="spellStart"/>
            <w:r>
              <w:rPr>
                <w:sz w:val="22"/>
                <w:szCs w:val="22"/>
              </w:rPr>
              <w:t>Favours</w:t>
            </w:r>
            <w:proofErr w:type="spellEnd"/>
            <w:r>
              <w:rPr>
                <w:sz w:val="22"/>
                <w:szCs w:val="22"/>
              </w:rPr>
              <w:t xml:space="preserve"> LD</w:t>
            </w:r>
          </w:p>
        </w:tc>
        <w:tc>
          <w:tcPr>
            <w:tcW w:w="7335" w:type="dxa"/>
          </w:tcPr>
          <w:p w14:paraId="36730165" w14:textId="77777777" w:rsidR="00590E29" w:rsidRPr="00AB618E" w:rsidRDefault="00590E29" w:rsidP="006763A0">
            <w:pPr>
              <w:pStyle w:val="NormalWeb"/>
              <w:rPr>
                <w:sz w:val="22"/>
                <w:szCs w:val="22"/>
              </w:rPr>
            </w:pPr>
            <w:r w:rsidRPr="00AB618E">
              <w:rPr>
                <w:sz w:val="22"/>
                <w:szCs w:val="22"/>
              </w:rPr>
              <w:t xml:space="preserve">The efficacy of LD </w:t>
            </w:r>
            <w:r>
              <w:rPr>
                <w:sz w:val="22"/>
                <w:szCs w:val="22"/>
              </w:rPr>
              <w:t>is similar</w:t>
            </w:r>
            <w:r w:rsidRPr="00AB618E">
              <w:rPr>
                <w:sz w:val="22"/>
                <w:szCs w:val="22"/>
              </w:rPr>
              <w:t xml:space="preserve"> to the SD</w:t>
            </w:r>
            <w:r>
              <w:rPr>
                <w:sz w:val="22"/>
                <w:szCs w:val="22"/>
              </w:rPr>
              <w:t xml:space="preserve">, </w:t>
            </w:r>
            <w:r w:rsidRPr="00AB618E">
              <w:rPr>
                <w:sz w:val="22"/>
                <w:szCs w:val="22"/>
              </w:rPr>
              <w:t>but with higher safety</w:t>
            </w:r>
          </w:p>
        </w:tc>
      </w:tr>
      <w:tr w:rsidR="00590E29" w:rsidRPr="00AB618E" w14:paraId="38B47C42" w14:textId="77777777" w:rsidTr="006763A0">
        <w:tc>
          <w:tcPr>
            <w:tcW w:w="1413" w:type="dxa"/>
          </w:tcPr>
          <w:p w14:paraId="0016269A" w14:textId="236086F4" w:rsidR="00590E29" w:rsidRPr="00AB618E" w:rsidRDefault="00590E29" w:rsidP="006763A0">
            <w:pPr>
              <w:rPr>
                <w:sz w:val="22"/>
                <w:szCs w:val="22"/>
              </w:rPr>
            </w:pPr>
            <w:r w:rsidRPr="00AB618E">
              <w:rPr>
                <w:sz w:val="22"/>
                <w:szCs w:val="22"/>
              </w:rPr>
              <w:fldChar w:fldCharType="begin">
                <w:fldData xml:space="preserve">PEVuZE5vdGU+PENpdGU+PEF1dGhvcj5NYWk8L0F1dGhvcj48WWVhcj4yMDIxPC9ZZWFyPjxSZWNO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</w:fldData>
              </w:fldChar>
            </w:r>
            <w:r>
              <w:rPr>
                <w:sz w:val="22"/>
                <w:szCs w:val="22"/>
              </w:rPr>
              <w:instrText xml:space="preserve"> ADDIN EN.CITE </w:instrText>
            </w:r>
            <w:r>
              <w:rPr>
                <w:sz w:val="22"/>
                <w:szCs w:val="22"/>
              </w:rPr>
              <w:fldChar w:fldCharType="begin">
                <w:fldData xml:space="preserve">PEVuZE5vdGU+PENpdGU+PEF1dGhvcj5NYWk8L0F1dGhvcj48WWVhcj4yMDIxPC9ZZWFyPjxSZWNO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</w:fldData>
              </w:fldChar>
            </w:r>
            <w:r>
              <w:rPr>
                <w:sz w:val="22"/>
                <w:szCs w:val="22"/>
              </w:rPr>
              <w:instrText xml:space="preserve"> ADDIN EN.CITE.DATA </w:instrText>
            </w:r>
            <w:r>
              <w:rPr>
                <w:sz w:val="22"/>
                <w:szCs w:val="22"/>
              </w:rPr>
            </w:r>
            <w:r>
              <w:rPr>
                <w:sz w:val="22"/>
                <w:szCs w:val="22"/>
              </w:rPr>
              <w:fldChar w:fldCharType="end"/>
            </w:r>
            <w:r w:rsidRPr="00AB618E">
              <w:rPr>
                <w:sz w:val="22"/>
                <w:szCs w:val="22"/>
              </w:rPr>
            </w:r>
            <w:r w:rsidRPr="00AB618E">
              <w:rPr>
                <w:sz w:val="22"/>
                <w:szCs w:val="22"/>
              </w:rPr>
              <w:fldChar w:fldCharType="separate"/>
            </w:r>
            <w:r>
              <w:rPr>
                <w:noProof/>
                <w:sz w:val="22"/>
                <w:szCs w:val="22"/>
              </w:rPr>
              <w:t>(31)</w:t>
            </w:r>
            <w:r w:rsidRPr="00AB618E">
              <w:rPr>
                <w:sz w:val="22"/>
                <w:szCs w:val="22"/>
              </w:rPr>
              <w:fldChar w:fldCharType="end"/>
            </w:r>
          </w:p>
        </w:tc>
        <w:tc>
          <w:tcPr>
            <w:tcW w:w="709" w:type="dxa"/>
          </w:tcPr>
          <w:p w14:paraId="6CD3A29B" w14:textId="77777777" w:rsidR="00590E29" w:rsidRPr="00AB618E" w:rsidRDefault="00590E29" w:rsidP="006763A0">
            <w:pPr>
              <w:rPr>
                <w:sz w:val="22"/>
                <w:szCs w:val="22"/>
              </w:rPr>
            </w:pPr>
            <w:r w:rsidRPr="00AB618E">
              <w:rPr>
                <w:sz w:val="22"/>
                <w:szCs w:val="22"/>
              </w:rPr>
              <w:t>2021</w:t>
            </w:r>
          </w:p>
        </w:tc>
        <w:tc>
          <w:tcPr>
            <w:tcW w:w="1275" w:type="dxa"/>
          </w:tcPr>
          <w:p w14:paraId="0E120B26" w14:textId="77777777" w:rsidR="00590E29" w:rsidRPr="00AB618E" w:rsidRDefault="00590E29" w:rsidP="006763A0">
            <w:pPr>
              <w:rPr>
                <w:sz w:val="22"/>
                <w:szCs w:val="22"/>
              </w:rPr>
            </w:pPr>
            <w:r w:rsidRPr="00AB618E">
              <w:rPr>
                <w:noProof/>
                <w:sz w:val="22"/>
                <w:szCs w:val="22"/>
              </w:rPr>
              <w:t>Vietnam</w:t>
            </w:r>
          </w:p>
        </w:tc>
        <w:tc>
          <w:tcPr>
            <w:tcW w:w="2268" w:type="dxa"/>
          </w:tcPr>
          <w:p w14:paraId="65427536" w14:textId="77777777" w:rsidR="00590E29" w:rsidRPr="00AB618E" w:rsidRDefault="00590E29" w:rsidP="006763A0">
            <w:pPr>
              <w:rPr>
                <w:sz w:val="22"/>
                <w:szCs w:val="22"/>
              </w:rPr>
            </w:pPr>
            <w:r w:rsidRPr="00AB618E">
              <w:rPr>
                <w:sz w:val="22"/>
                <w:szCs w:val="22"/>
              </w:rPr>
              <w:t>SD = 0.9</w:t>
            </w:r>
          </w:p>
          <w:p w14:paraId="4197929A" w14:textId="77777777" w:rsidR="00590E29" w:rsidRPr="00AB618E" w:rsidRDefault="00590E29" w:rsidP="006763A0">
            <w:pPr>
              <w:rPr>
                <w:sz w:val="22"/>
                <w:szCs w:val="22"/>
              </w:rPr>
            </w:pPr>
            <w:r w:rsidRPr="00AB618E">
              <w:rPr>
                <w:sz w:val="22"/>
                <w:szCs w:val="22"/>
              </w:rPr>
              <w:t>LD = 0.6</w:t>
            </w:r>
          </w:p>
        </w:tc>
        <w:tc>
          <w:tcPr>
            <w:tcW w:w="1560" w:type="dxa"/>
            <w:tcBorders>
              <w:bottom w:val="single" w:sz="4" w:space="0" w:color="auto"/>
            </w:tcBorders>
            <w:shd w:val="clear" w:color="auto" w:fill="auto"/>
          </w:tcPr>
          <w:p w14:paraId="6EDFECB1" w14:textId="77777777" w:rsidR="00590E29" w:rsidRPr="00AB618E" w:rsidRDefault="00590E29" w:rsidP="006763A0">
            <w:pPr>
              <w:rPr>
                <w:sz w:val="22"/>
                <w:szCs w:val="22"/>
              </w:rPr>
            </w:pPr>
            <w:r>
              <w:rPr>
                <w:sz w:val="22"/>
                <w:szCs w:val="22"/>
              </w:rPr>
              <w:t>No difference</w:t>
            </w:r>
          </w:p>
        </w:tc>
        <w:tc>
          <w:tcPr>
            <w:tcW w:w="1464" w:type="dxa"/>
            <w:tcBorders>
              <w:bottom w:val="single" w:sz="4" w:space="0" w:color="auto"/>
            </w:tcBorders>
            <w:shd w:val="clear" w:color="auto" w:fill="auto"/>
          </w:tcPr>
          <w:p w14:paraId="1F883ED5" w14:textId="77777777" w:rsidR="00590E29" w:rsidRPr="00AB618E" w:rsidRDefault="00590E29" w:rsidP="006763A0">
            <w:pPr>
              <w:rPr>
                <w:sz w:val="22"/>
                <w:szCs w:val="22"/>
              </w:rPr>
            </w:pPr>
            <w:r>
              <w:rPr>
                <w:sz w:val="22"/>
                <w:szCs w:val="22"/>
              </w:rPr>
              <w:t>No difference</w:t>
            </w:r>
          </w:p>
        </w:tc>
        <w:tc>
          <w:tcPr>
            <w:tcW w:w="7335" w:type="dxa"/>
          </w:tcPr>
          <w:p w14:paraId="48DF4706" w14:textId="77777777" w:rsidR="00590E29" w:rsidRPr="00AB618E" w:rsidRDefault="00590E29" w:rsidP="006763A0">
            <w:pPr>
              <w:rPr>
                <w:sz w:val="22"/>
                <w:szCs w:val="22"/>
              </w:rPr>
            </w:pPr>
            <w:r w:rsidRPr="00AB618E">
              <w:rPr>
                <w:sz w:val="22"/>
                <w:szCs w:val="22"/>
              </w:rPr>
              <w:t xml:space="preserve">LD before thrombectomy </w:t>
            </w:r>
            <w:r>
              <w:rPr>
                <w:sz w:val="22"/>
                <w:szCs w:val="22"/>
              </w:rPr>
              <w:t>had similar</w:t>
            </w:r>
            <w:r w:rsidRPr="00AB618E">
              <w:rPr>
                <w:sz w:val="22"/>
                <w:szCs w:val="22"/>
              </w:rPr>
              <w:t xml:space="preserve"> clinical outcomes compared SD</w:t>
            </w:r>
          </w:p>
        </w:tc>
      </w:tr>
    </w:tbl>
    <w:p w14:paraId="4F1C0174" w14:textId="5E1DFB8D" w:rsidR="00431001" w:rsidRDefault="00590E29">
      <w:pPr>
        <w:rPr>
          <w:color w:val="000000" w:themeColor="text1"/>
        </w:rPr>
      </w:pPr>
      <w:r>
        <w:rPr>
          <w:color w:val="000000" w:themeColor="text1"/>
        </w:rPr>
        <w:lastRenderedPageBreak/>
        <w:t xml:space="preserve">Reference </w:t>
      </w:r>
    </w:p>
    <w:p w14:paraId="7D84695B" w14:textId="5BCACBEE" w:rsidR="00590E29" w:rsidRDefault="00590E29">
      <w:pPr>
        <w:rPr>
          <w:color w:val="000000" w:themeColor="text1"/>
        </w:rPr>
      </w:pPr>
    </w:p>
    <w:p w14:paraId="0DFE5DAE" w14:textId="77777777" w:rsidR="00590E29" w:rsidRPr="006537DF" w:rsidRDefault="00590E29">
      <w:pPr>
        <w:rPr>
          <w:color w:val="000000" w:themeColor="text1"/>
        </w:rPr>
      </w:pPr>
    </w:p>
    <w:p w14:paraId="3EDB3225" w14:textId="77777777" w:rsidR="00884196" w:rsidRPr="00884196" w:rsidRDefault="00431001" w:rsidP="00884196">
      <w:pPr>
        <w:pStyle w:val="EndNoteBibliography"/>
        <w:rPr>
          <w:noProof/>
        </w:rPr>
      </w:pPr>
      <w:r w:rsidRPr="006537DF">
        <w:rPr>
          <w:color w:val="000000" w:themeColor="text1"/>
        </w:rPr>
        <w:fldChar w:fldCharType="begin"/>
      </w:r>
      <w:r w:rsidRPr="006537DF">
        <w:rPr>
          <w:color w:val="000000" w:themeColor="text1"/>
        </w:rPr>
        <w:instrText xml:space="preserve"> ADDIN EN.REFLIST </w:instrText>
      </w:r>
      <w:r w:rsidRPr="006537DF">
        <w:rPr>
          <w:color w:val="000000" w:themeColor="text1"/>
        </w:rPr>
        <w:fldChar w:fldCharType="separate"/>
      </w:r>
      <w:r w:rsidR="00884196" w:rsidRPr="00884196">
        <w:rPr>
          <w:noProof/>
        </w:rPr>
        <w:t>1.</w:t>
      </w:r>
      <w:r w:rsidR="00884196" w:rsidRPr="00884196">
        <w:rPr>
          <w:noProof/>
        </w:rPr>
        <w:tab/>
        <w:t>Rankin J. Cerebral vascular accidents in patients over the age of 60. II. Prognosis. Scott Med J. 1957;2(5):200-15.</w:t>
      </w:r>
    </w:p>
    <w:p w14:paraId="3A2B7C82" w14:textId="77777777" w:rsidR="00884196" w:rsidRPr="00884196" w:rsidRDefault="00884196" w:rsidP="00884196">
      <w:pPr>
        <w:pStyle w:val="EndNoteBibliography"/>
        <w:rPr>
          <w:noProof/>
        </w:rPr>
      </w:pPr>
      <w:r w:rsidRPr="00884196">
        <w:rPr>
          <w:noProof/>
        </w:rPr>
        <w:t>2.</w:t>
      </w:r>
      <w:r w:rsidRPr="00884196">
        <w:rPr>
          <w:noProof/>
        </w:rPr>
        <w:tab/>
        <w:t>Lyden P, Brott T, Tilley B, Welch KM, Mascha EJ, Levine S, et al. Improved reliability of the NIH Stroke Scale using video training. NINDS TPA Stroke Study Group. Stroke. 1994;25(11):2220-6.</w:t>
      </w:r>
    </w:p>
    <w:p w14:paraId="0A175DA4" w14:textId="77777777" w:rsidR="00884196" w:rsidRPr="00884196" w:rsidRDefault="00884196" w:rsidP="00884196">
      <w:pPr>
        <w:pStyle w:val="EndNoteBibliography"/>
        <w:rPr>
          <w:noProof/>
        </w:rPr>
      </w:pPr>
      <w:r w:rsidRPr="00884196">
        <w:rPr>
          <w:noProof/>
        </w:rPr>
        <w:t>3.</w:t>
      </w:r>
      <w:r w:rsidRPr="00884196">
        <w:rPr>
          <w:noProof/>
        </w:rPr>
        <w:tab/>
        <w:t>Mahoney FI, Barthel DW. Functional Evaluation: The Barthel Index. Md State Med J. 1965;14:61-5.</w:t>
      </w:r>
    </w:p>
    <w:p w14:paraId="24E31652" w14:textId="77777777" w:rsidR="00884196" w:rsidRPr="00884196" w:rsidRDefault="00884196" w:rsidP="00884196">
      <w:pPr>
        <w:pStyle w:val="EndNoteBibliography"/>
        <w:rPr>
          <w:noProof/>
        </w:rPr>
      </w:pPr>
      <w:r w:rsidRPr="00884196">
        <w:rPr>
          <w:noProof/>
        </w:rPr>
        <w:t>4.</w:t>
      </w:r>
      <w:r w:rsidRPr="00884196">
        <w:rPr>
          <w:noProof/>
        </w:rPr>
        <w:tab/>
        <w:t>Barber PA, Demchuk AM, Zhang J, Buchan AM. Validity and reliability of a quantitative computed tomography score in predicting outcome of hyperacute stroke before thrombolytic therapy. ASPECTS Study Group. Alberta Stroke Programme Early CT Score. Lancet. 2000;355(9216):1670-4.</w:t>
      </w:r>
    </w:p>
    <w:p w14:paraId="51D7AE7C" w14:textId="77777777" w:rsidR="00884196" w:rsidRPr="00884196" w:rsidRDefault="00884196" w:rsidP="00884196">
      <w:pPr>
        <w:pStyle w:val="EndNoteBibliography"/>
        <w:rPr>
          <w:noProof/>
        </w:rPr>
      </w:pPr>
      <w:r w:rsidRPr="00884196">
        <w:rPr>
          <w:noProof/>
        </w:rPr>
        <w:t>5.</w:t>
      </w:r>
      <w:r w:rsidRPr="00884196">
        <w:rPr>
          <w:noProof/>
        </w:rPr>
        <w:tab/>
        <w:t>Pantoni L, Garcia JH. Pathogenesis of leukoaraiosis: a review. Stroke. 1997;28(3):652-9.</w:t>
      </w:r>
    </w:p>
    <w:p w14:paraId="4885B728" w14:textId="77777777" w:rsidR="00884196" w:rsidRPr="00884196" w:rsidRDefault="00884196" w:rsidP="00884196">
      <w:pPr>
        <w:pStyle w:val="EndNoteBibliography"/>
        <w:rPr>
          <w:noProof/>
        </w:rPr>
      </w:pPr>
      <w:r w:rsidRPr="00884196">
        <w:rPr>
          <w:noProof/>
        </w:rPr>
        <w:t>6.</w:t>
      </w:r>
      <w:r w:rsidRPr="00884196">
        <w:rPr>
          <w:noProof/>
        </w:rPr>
        <w:tab/>
        <w:t>Tomsick T, Brott T, Barsan W, Broderick J, Haley EC, Spilker J, et al. Prognostic value of the hyperdense middle cerebral artery sign and stroke scale score before ultraearly thrombolytic therapy. AJNR Am J Neuroradiol. 1996;17(1):79-85.</w:t>
      </w:r>
    </w:p>
    <w:p w14:paraId="7051A737" w14:textId="77777777" w:rsidR="00884196" w:rsidRPr="00884196" w:rsidRDefault="00884196" w:rsidP="00884196">
      <w:pPr>
        <w:pStyle w:val="EndNoteBibliography"/>
        <w:rPr>
          <w:noProof/>
        </w:rPr>
      </w:pPr>
      <w:r w:rsidRPr="00884196">
        <w:rPr>
          <w:noProof/>
        </w:rPr>
        <w:t>7.</w:t>
      </w:r>
      <w:r w:rsidRPr="00884196">
        <w:rPr>
          <w:noProof/>
        </w:rPr>
        <w:tab/>
        <w:t>National Institute of Neurological D, Stroke rt PASSG. Tissue plasminogen activator for acute ischemic stroke. N Engl J Med. 1995;333(24):1581-7.</w:t>
      </w:r>
    </w:p>
    <w:p w14:paraId="773153FA" w14:textId="77777777" w:rsidR="00884196" w:rsidRPr="00884196" w:rsidRDefault="00884196" w:rsidP="00884196">
      <w:pPr>
        <w:pStyle w:val="EndNoteBibliography"/>
        <w:rPr>
          <w:noProof/>
        </w:rPr>
      </w:pPr>
      <w:r w:rsidRPr="00884196">
        <w:rPr>
          <w:noProof/>
        </w:rPr>
        <w:t>8.</w:t>
      </w:r>
      <w:r w:rsidRPr="00884196">
        <w:rPr>
          <w:noProof/>
        </w:rPr>
        <w:tab/>
        <w:t>Hacke W, Kaste M, Fieschi C, Toni D, Lesaffre E, von Kummer R, et al. Intravenous thrombolysis with recombinant tissue plasminogen activator for acute hemispheric stroke. The European Cooperative Acute Stroke Study (ECASS). JAMA. 1995;274(13):1017-25.</w:t>
      </w:r>
    </w:p>
    <w:p w14:paraId="08820023" w14:textId="77777777" w:rsidR="00884196" w:rsidRPr="00884196" w:rsidRDefault="00884196" w:rsidP="00884196">
      <w:pPr>
        <w:pStyle w:val="EndNoteBibliography"/>
        <w:rPr>
          <w:noProof/>
        </w:rPr>
      </w:pPr>
      <w:r w:rsidRPr="00884196">
        <w:rPr>
          <w:noProof/>
        </w:rPr>
        <w:t>9.</w:t>
      </w:r>
      <w:r w:rsidRPr="00884196">
        <w:rPr>
          <w:noProof/>
        </w:rPr>
        <w:tab/>
        <w:t>Hacke W, Kaste M, Fieschi C, von Kummer R, Davalos A, Meier D, et al. Randomised double-blind placebo-controlled trial of thrombolytic therapy with intravenous alteplase in acute ischaemic stroke (ECASS II). Second European-Australasian Acute Stroke Study Investigators. Lancet. 1998;352(9136):1245-51.</w:t>
      </w:r>
    </w:p>
    <w:p w14:paraId="61FABAC1" w14:textId="77777777" w:rsidR="00884196" w:rsidRPr="00884196" w:rsidRDefault="00884196" w:rsidP="00884196">
      <w:pPr>
        <w:pStyle w:val="EndNoteBibliography"/>
        <w:rPr>
          <w:noProof/>
        </w:rPr>
      </w:pPr>
      <w:r w:rsidRPr="00884196">
        <w:rPr>
          <w:noProof/>
        </w:rPr>
        <w:t>10.</w:t>
      </w:r>
      <w:r w:rsidRPr="00884196">
        <w:rPr>
          <w:noProof/>
        </w:rPr>
        <w:tab/>
        <w:t>Albers GW, Clark WM, Madden KP, Hamilton SA. ATLANTIS trial: results for patients treated within 3 hours of stroke onset. Alteplase Thrombolysis for Acute Noninterventional Therapy in Ischemic Stroke. Stroke. 2002;33(2):493-5.</w:t>
      </w:r>
    </w:p>
    <w:p w14:paraId="182CDC87" w14:textId="77777777" w:rsidR="00884196" w:rsidRPr="00884196" w:rsidRDefault="00884196" w:rsidP="00884196">
      <w:pPr>
        <w:pStyle w:val="EndNoteBibliography"/>
        <w:rPr>
          <w:noProof/>
        </w:rPr>
      </w:pPr>
      <w:r w:rsidRPr="00884196">
        <w:rPr>
          <w:noProof/>
        </w:rPr>
        <w:t>11.</w:t>
      </w:r>
      <w:r w:rsidRPr="00884196">
        <w:rPr>
          <w:noProof/>
        </w:rPr>
        <w:tab/>
        <w:t>Yamaguchi T, Mori E, Minematsu K, Nakagawara J, Hashi K, Saito I, et al. Alteplase at 0.6 mg/kg for acute ischemic stroke within 3 hours of onset: Japan Alteplase Clinical Trial (J-ACT). Stroke. 2006;37(7):1810-5.</w:t>
      </w:r>
    </w:p>
    <w:p w14:paraId="1A3A4DE8" w14:textId="77777777" w:rsidR="00884196" w:rsidRPr="00884196" w:rsidRDefault="00884196" w:rsidP="00884196">
      <w:pPr>
        <w:pStyle w:val="EndNoteBibliography"/>
        <w:rPr>
          <w:noProof/>
        </w:rPr>
      </w:pPr>
      <w:r w:rsidRPr="00884196">
        <w:rPr>
          <w:noProof/>
        </w:rPr>
        <w:t>12.</w:t>
      </w:r>
      <w:r w:rsidRPr="00884196">
        <w:rPr>
          <w:noProof/>
        </w:rPr>
        <w:tab/>
        <w:t>Suwanwela NC, Phanthumchinda K, Likitjaroen Y. Thrombolytic therapy in acute ischemic stroke in Asia: The first prospective evaluation. Clin Neurol Neurosurg. 2006;108(6):549-52.</w:t>
      </w:r>
    </w:p>
    <w:p w14:paraId="47969620" w14:textId="77777777" w:rsidR="00884196" w:rsidRPr="00884196" w:rsidRDefault="00884196" w:rsidP="00884196">
      <w:pPr>
        <w:pStyle w:val="EndNoteBibliography"/>
        <w:rPr>
          <w:noProof/>
        </w:rPr>
      </w:pPr>
      <w:r w:rsidRPr="00884196">
        <w:rPr>
          <w:noProof/>
        </w:rPr>
        <w:t>13.</w:t>
      </w:r>
      <w:r w:rsidRPr="00884196">
        <w:rPr>
          <w:noProof/>
        </w:rPr>
        <w:tab/>
        <w:t>Padma MV, Singh MB, Bhatia R, Srivastava A, Tripathi M, Shukla G, et al. Hyperacute thrombolysis with IV rtPA of acute ischemic stroke: efficacy and safety profile of 54 patients at a tertiary referral center in a developing country. Neurol India. 2007;55(1):46-9.</w:t>
      </w:r>
    </w:p>
    <w:p w14:paraId="27A6F604" w14:textId="77777777" w:rsidR="00884196" w:rsidRPr="00884196" w:rsidRDefault="00884196" w:rsidP="00884196">
      <w:pPr>
        <w:pStyle w:val="EndNoteBibliography"/>
        <w:rPr>
          <w:noProof/>
        </w:rPr>
      </w:pPr>
      <w:r w:rsidRPr="00884196">
        <w:rPr>
          <w:noProof/>
        </w:rPr>
        <w:t>14.</w:t>
      </w:r>
      <w:r w:rsidRPr="00884196">
        <w:rPr>
          <w:noProof/>
        </w:rPr>
        <w:tab/>
        <w:t>Wahlgren N, Ahmed N, Davalos A, Ford GA, Grond M, Hacke W, et al. Thrombolysis with alteplase for acute ischaemic stroke in the Safe Implementation of Thrombolysis in Stroke-Monitoring Study (SITS-MOST): an observational study. Lancet. 2007;369(9558):275-82.</w:t>
      </w:r>
    </w:p>
    <w:p w14:paraId="4ABC662E" w14:textId="77777777" w:rsidR="00884196" w:rsidRPr="00884196" w:rsidRDefault="00884196" w:rsidP="00884196">
      <w:pPr>
        <w:pStyle w:val="EndNoteBibliography"/>
        <w:rPr>
          <w:noProof/>
        </w:rPr>
      </w:pPr>
      <w:r w:rsidRPr="00884196">
        <w:rPr>
          <w:noProof/>
        </w:rPr>
        <w:lastRenderedPageBreak/>
        <w:t>15.</w:t>
      </w:r>
      <w:r w:rsidRPr="00884196">
        <w:rPr>
          <w:noProof/>
        </w:rPr>
        <w:tab/>
        <w:t>Sharma SR, Sharma N. Hyperacute thrombolysis with recombinant tissue plasminogen activator of acute ischemic stroke: feasibility and effectivity from an Indian perspective. Ann Indian Acad Neurol. 2008;11(4):221-4.</w:t>
      </w:r>
    </w:p>
    <w:p w14:paraId="3E6B9284" w14:textId="77777777" w:rsidR="00884196" w:rsidRPr="00884196" w:rsidRDefault="00884196" w:rsidP="00884196">
      <w:pPr>
        <w:pStyle w:val="EndNoteBibliography"/>
        <w:rPr>
          <w:noProof/>
        </w:rPr>
      </w:pPr>
      <w:r w:rsidRPr="00884196">
        <w:rPr>
          <w:noProof/>
        </w:rPr>
        <w:t>16.</w:t>
      </w:r>
      <w:r w:rsidRPr="00884196">
        <w:rPr>
          <w:noProof/>
        </w:rPr>
        <w:tab/>
        <w:t>Hsu YC, Sung SF, Ong CT, Wu CS, Su YH. Intravenous thrombolytic therapy for acute ischemic stroke: the experience of a community hospital. Acta Neurol Taiwan. 2009;18(1):14-20.</w:t>
      </w:r>
    </w:p>
    <w:p w14:paraId="22F87A7B" w14:textId="77777777" w:rsidR="00884196" w:rsidRPr="00884196" w:rsidRDefault="00884196" w:rsidP="00884196">
      <w:pPr>
        <w:pStyle w:val="EndNoteBibliography"/>
        <w:rPr>
          <w:noProof/>
        </w:rPr>
      </w:pPr>
      <w:r w:rsidRPr="00884196">
        <w:rPr>
          <w:noProof/>
        </w:rPr>
        <w:t>17.</w:t>
      </w:r>
      <w:r w:rsidRPr="00884196">
        <w:rPr>
          <w:noProof/>
        </w:rPr>
        <w:tab/>
        <w:t>Toyoda K, Koga M, Naganuma M, Shiokawa Y, Nakagawara J, Furui E, et al. Routine use of intravenous low-dose recombinant tissue plasminogen activator in Japanese patients: general outcomes and prognostic factors from the SAMURAI register. Stroke. 2009;40(11):3591-5.</w:t>
      </w:r>
    </w:p>
    <w:p w14:paraId="3CB18E20" w14:textId="77777777" w:rsidR="00884196" w:rsidRPr="00884196" w:rsidRDefault="00884196" w:rsidP="00884196">
      <w:pPr>
        <w:pStyle w:val="EndNoteBibliography"/>
        <w:rPr>
          <w:noProof/>
        </w:rPr>
      </w:pPr>
      <w:r w:rsidRPr="00884196">
        <w:rPr>
          <w:noProof/>
        </w:rPr>
        <w:t>18.</w:t>
      </w:r>
      <w:r w:rsidRPr="00884196">
        <w:rPr>
          <w:noProof/>
        </w:rPr>
        <w:tab/>
        <w:t>Wasay M, Barohi H, Malik A, Yousuf A, Awan S, Kamal AK. Utilization and outcome of thrombolytic therapy for acute stroke in Pakistan. Neurol Sci. 2010;31(2):223-5.</w:t>
      </w:r>
    </w:p>
    <w:p w14:paraId="49234B80" w14:textId="77777777" w:rsidR="00884196" w:rsidRPr="00884196" w:rsidRDefault="00884196" w:rsidP="00884196">
      <w:pPr>
        <w:pStyle w:val="EndNoteBibliography"/>
        <w:rPr>
          <w:noProof/>
        </w:rPr>
      </w:pPr>
      <w:r w:rsidRPr="00884196">
        <w:rPr>
          <w:noProof/>
        </w:rPr>
        <w:t>19.</w:t>
      </w:r>
      <w:r w:rsidRPr="00884196">
        <w:rPr>
          <w:noProof/>
        </w:rPr>
        <w:tab/>
        <w:t>Sharma VK, Tsivgoulis G, Tan JH, Wong LY, Ong BK, Chan BP, et al. Feasibility and safety of intravenous thrombolysis in multiethnic Asian stroke patients in Singapore. J Stroke Cerebrovasc Dis. 2010;19(6):424-30.</w:t>
      </w:r>
    </w:p>
    <w:p w14:paraId="36D2E27E" w14:textId="77777777" w:rsidR="00884196" w:rsidRPr="00884196" w:rsidRDefault="00884196" w:rsidP="00884196">
      <w:pPr>
        <w:pStyle w:val="EndNoteBibliography"/>
        <w:rPr>
          <w:noProof/>
        </w:rPr>
      </w:pPr>
      <w:r w:rsidRPr="00884196">
        <w:rPr>
          <w:noProof/>
        </w:rPr>
        <w:t>20.</w:t>
      </w:r>
      <w:r w:rsidRPr="00884196">
        <w:rPr>
          <w:noProof/>
        </w:rPr>
        <w:tab/>
        <w:t>Mori E, Minematsu K, Nakagawara J, Yamaguchi T, Sasaki M, Hirano T, et al. Effects of 0.6 mg/kg intravenous alteplase on vascular and clinical outcomes in middle cerebral artery occlusion: Japan Alteplase Clinical Trial II (J-ACT II). Stroke. 2010;41(3):461-5.</w:t>
      </w:r>
    </w:p>
    <w:p w14:paraId="72BB4DA5" w14:textId="77777777" w:rsidR="00884196" w:rsidRPr="00884196" w:rsidRDefault="00884196" w:rsidP="00884196">
      <w:pPr>
        <w:pStyle w:val="EndNoteBibliography"/>
        <w:rPr>
          <w:noProof/>
        </w:rPr>
      </w:pPr>
      <w:r w:rsidRPr="00884196">
        <w:rPr>
          <w:noProof/>
        </w:rPr>
        <w:t>21.</w:t>
      </w:r>
      <w:r w:rsidRPr="00884196">
        <w:rPr>
          <w:noProof/>
        </w:rPr>
        <w:tab/>
        <w:t>Nguyen TH, Truong AL, Ngo MB, Bui CT, Dinh QV, Doan TC, et al. Patients with thrombolysed stroke in Vietnam have an excellent outcome: results from the Vietnam Thrombolysis Registry. Eur J Neurol. 2010;17(9):1188-92.</w:t>
      </w:r>
    </w:p>
    <w:p w14:paraId="47E0D6BD" w14:textId="77777777" w:rsidR="00884196" w:rsidRPr="00884196" w:rsidRDefault="00884196" w:rsidP="00884196">
      <w:pPr>
        <w:pStyle w:val="EndNoteBibliography"/>
        <w:rPr>
          <w:noProof/>
        </w:rPr>
      </w:pPr>
      <w:r w:rsidRPr="00884196">
        <w:rPr>
          <w:noProof/>
        </w:rPr>
        <w:t>22.</w:t>
      </w:r>
      <w:r w:rsidRPr="00884196">
        <w:rPr>
          <w:noProof/>
        </w:rPr>
        <w:tab/>
        <w:t>Chao AC, Hsu HY, Chung CP, Liu CH, Chen CH, Teng MM, et al. Outcomes of thrombolytic therapy for acute ischemic stroke in Chinese patients: the Taiwan Thrombolytic Therapy for Acute Ischemic Stroke (TTT-AIS) study. Stroke. 2010;41(5):885-90.</w:t>
      </w:r>
    </w:p>
    <w:p w14:paraId="7F73F5C9" w14:textId="77777777" w:rsidR="00884196" w:rsidRPr="00884196" w:rsidRDefault="00884196" w:rsidP="00884196">
      <w:pPr>
        <w:pStyle w:val="EndNoteBibliography"/>
        <w:rPr>
          <w:noProof/>
        </w:rPr>
      </w:pPr>
      <w:r w:rsidRPr="00884196">
        <w:rPr>
          <w:noProof/>
        </w:rPr>
        <w:t>23.</w:t>
      </w:r>
      <w:r w:rsidRPr="00884196">
        <w:rPr>
          <w:noProof/>
        </w:rPr>
        <w:tab/>
        <w:t>Boddu DB, Srinivasarao Bandaru VC, Reddy PG, Madhusudan M, Rukmini MK, Suryaprabha T, et al. Predictors of major neurological improvement after intravenous thrombolysis in acute ischemic stroke: a hospital-based study from south India. Neurol India. 2010;58(3):403-6.</w:t>
      </w:r>
    </w:p>
    <w:p w14:paraId="0C7BF55B" w14:textId="77777777" w:rsidR="00884196" w:rsidRPr="00884196" w:rsidRDefault="00884196" w:rsidP="00884196">
      <w:pPr>
        <w:pStyle w:val="EndNoteBibliography"/>
        <w:rPr>
          <w:noProof/>
        </w:rPr>
      </w:pPr>
      <w:r w:rsidRPr="00884196">
        <w:rPr>
          <w:noProof/>
        </w:rPr>
        <w:t>24.</w:t>
      </w:r>
      <w:r w:rsidRPr="00884196">
        <w:rPr>
          <w:noProof/>
        </w:rPr>
        <w:tab/>
        <w:t>Zhou XY, Wang SS, Collins ML, Davis SM, Yan B. Efficacy and safety of different doses of intravenous tissue plasminogen activator in Chinese patients with ischemic stroke. J Clin Neurosci. 2010;17(8):988-92.</w:t>
      </w:r>
    </w:p>
    <w:p w14:paraId="54FFFA5A" w14:textId="77777777" w:rsidR="00884196" w:rsidRPr="00884196" w:rsidRDefault="00884196" w:rsidP="00884196">
      <w:pPr>
        <w:pStyle w:val="EndNoteBibliography"/>
        <w:rPr>
          <w:noProof/>
        </w:rPr>
      </w:pPr>
      <w:r w:rsidRPr="00884196">
        <w:rPr>
          <w:noProof/>
        </w:rPr>
        <w:t>25.</w:t>
      </w:r>
      <w:r w:rsidRPr="00884196">
        <w:rPr>
          <w:noProof/>
        </w:rPr>
        <w:tab/>
        <w:t>Nakagawara J, Minematsu K, Okada Y, Tanahashi N, Nagahiro S, Mori E, et al. Thrombolysis with 0.6 mg/kg intravenous alteplase for acute ischemic stroke in routine clinical practice: the Japan post-Marketing Alteplase Registration Study (J-MARS). Stroke. 2010;41(9):1984-9.</w:t>
      </w:r>
    </w:p>
    <w:p w14:paraId="2D8ACFFB" w14:textId="77777777" w:rsidR="00884196" w:rsidRPr="00884196" w:rsidRDefault="00884196" w:rsidP="00884196">
      <w:pPr>
        <w:pStyle w:val="EndNoteBibliography"/>
        <w:rPr>
          <w:noProof/>
        </w:rPr>
      </w:pPr>
      <w:r w:rsidRPr="00884196">
        <w:rPr>
          <w:noProof/>
        </w:rPr>
        <w:t>26.</w:t>
      </w:r>
      <w:r w:rsidRPr="00884196">
        <w:rPr>
          <w:noProof/>
        </w:rPr>
        <w:tab/>
        <w:t>Muengtaweepongsa S, Dharmasaroja P, Kummark U. Outcomes of intravenous thrombolytic therapy for acute ischemic stroke with an integrated acute stroke referral network: initial experience of a community-based hospital in a developing country. J Stroke Cerebrovasc Dis. 2012;21(1):42-6.</w:t>
      </w:r>
    </w:p>
    <w:p w14:paraId="608AA00E" w14:textId="77777777" w:rsidR="00884196" w:rsidRPr="00884196" w:rsidRDefault="00884196" w:rsidP="00884196">
      <w:pPr>
        <w:pStyle w:val="EndNoteBibliography"/>
        <w:rPr>
          <w:noProof/>
        </w:rPr>
      </w:pPr>
      <w:r w:rsidRPr="00884196">
        <w:rPr>
          <w:noProof/>
        </w:rPr>
        <w:t>27.</w:t>
      </w:r>
      <w:r w:rsidRPr="00884196">
        <w:rPr>
          <w:noProof/>
        </w:rPr>
        <w:tab/>
        <w:t>Chen CH, Hsieh CY, Lai TB, Chuang MT, Chen WL, Sun MC. Optimal dose for stroke thrombolysis in Asians: low dose may have similar safety and efficacy as standard dose. J Thromb Haemost. 2012;10(7):1270-5.</w:t>
      </w:r>
    </w:p>
    <w:p w14:paraId="4DAB2559" w14:textId="77777777" w:rsidR="00884196" w:rsidRPr="00884196" w:rsidRDefault="00884196" w:rsidP="00884196">
      <w:pPr>
        <w:pStyle w:val="EndNoteBibliography"/>
        <w:rPr>
          <w:noProof/>
        </w:rPr>
      </w:pPr>
      <w:r w:rsidRPr="00884196">
        <w:rPr>
          <w:noProof/>
        </w:rPr>
        <w:t>28.</w:t>
      </w:r>
      <w:r w:rsidRPr="00884196">
        <w:rPr>
          <w:noProof/>
        </w:rPr>
        <w:tab/>
        <w:t>Salam KA, Ummer K, Pradeep Kumar VG, Noone ML. Intravenous thrombolysis for acute ischemic stroke in the 3- to 4.5-hour window--the Malabar experience. Int J Stroke. 2014;9(4):426-8.</w:t>
      </w:r>
    </w:p>
    <w:p w14:paraId="45935BBC" w14:textId="77777777" w:rsidR="00884196" w:rsidRPr="00884196" w:rsidRDefault="00884196" w:rsidP="00884196">
      <w:pPr>
        <w:pStyle w:val="EndNoteBibliography"/>
        <w:rPr>
          <w:noProof/>
        </w:rPr>
      </w:pPr>
      <w:r w:rsidRPr="00884196">
        <w:rPr>
          <w:noProof/>
        </w:rPr>
        <w:lastRenderedPageBreak/>
        <w:t>29.</w:t>
      </w:r>
      <w:r w:rsidRPr="00884196">
        <w:rPr>
          <w:noProof/>
        </w:rPr>
        <w:tab/>
        <w:t>Kim BJ, Han MK, Park TH, Park SS, Lee KB, Lee BC, et al. Low-Versus Standard-Dose Alteplase for Ischemic Strokes Within 4.5 Hours: A Comparative Effectiveness and Safety Study. Stroke. 2015;46(9):2541-8.</w:t>
      </w:r>
    </w:p>
    <w:p w14:paraId="09CB767A" w14:textId="77777777" w:rsidR="00884196" w:rsidRPr="00884196" w:rsidRDefault="00884196" w:rsidP="00884196">
      <w:pPr>
        <w:pStyle w:val="EndNoteBibliography"/>
        <w:rPr>
          <w:noProof/>
        </w:rPr>
      </w:pPr>
      <w:r w:rsidRPr="00884196">
        <w:rPr>
          <w:noProof/>
        </w:rPr>
        <w:t>30.</w:t>
      </w:r>
      <w:r w:rsidRPr="00884196">
        <w:rPr>
          <w:noProof/>
        </w:rPr>
        <w:tab/>
        <w:t>Zhao G, Huang T, Zheng M, Cui Y, Liu Y, Cheng Z, et al. Comparative Analysis on Low- and Standard-Dose Regimes of Alteplase Thrombolytic Therapy for Acute Ischemic Stroke: Efficacy and Safety. Eur Neurol. 2018;79(1-2):68-73.</w:t>
      </w:r>
    </w:p>
    <w:p w14:paraId="1BD2DF8D" w14:textId="77777777" w:rsidR="00884196" w:rsidRPr="00884196" w:rsidRDefault="00884196" w:rsidP="00884196">
      <w:pPr>
        <w:pStyle w:val="EndNoteBibliography"/>
        <w:rPr>
          <w:noProof/>
        </w:rPr>
      </w:pPr>
      <w:r w:rsidRPr="00884196">
        <w:rPr>
          <w:noProof/>
        </w:rPr>
        <w:t>31.</w:t>
      </w:r>
      <w:r w:rsidRPr="00884196">
        <w:rPr>
          <w:noProof/>
        </w:rPr>
        <w:tab/>
        <w:t>Mai DT, Dao VP, Nguyen VC, Vu DL, Nguyen TD, Vuong XT, et al. Low-Dose vs. Standard-Dose Intravenous Alteplase in Bridging Therapy Among Patients With Acute Ischemic Stroke: Experience From a Stroke Center in Vietnam. Front Neurol. 2021;12:653820.</w:t>
      </w:r>
    </w:p>
    <w:p w14:paraId="656DBA07" w14:textId="77777777" w:rsidR="00884196" w:rsidRPr="00884196" w:rsidRDefault="00884196" w:rsidP="00884196">
      <w:pPr>
        <w:pStyle w:val="EndNoteBibliography"/>
        <w:rPr>
          <w:noProof/>
        </w:rPr>
      </w:pPr>
      <w:r w:rsidRPr="00884196">
        <w:rPr>
          <w:noProof/>
        </w:rPr>
        <w:t>32.</w:t>
      </w:r>
      <w:r w:rsidRPr="00884196">
        <w:rPr>
          <w:noProof/>
        </w:rPr>
        <w:tab/>
        <w:t>Wang X, Robinson TG, Lee TH, Li Q, Arima H, Bath PM, et al. Low-Dose vs Standard-Dose Alteplase for Patients With Acute Ischemic Stroke: Secondary Analysis of the ENCHANTED Randomized Clinical Trial. JAMA Neurol. 2017;74(11):1328-35.</w:t>
      </w:r>
    </w:p>
    <w:p w14:paraId="6C73F881" w14:textId="77777777" w:rsidR="00884196" w:rsidRPr="00884196" w:rsidRDefault="00884196" w:rsidP="00884196">
      <w:pPr>
        <w:pStyle w:val="EndNoteBibliography"/>
        <w:rPr>
          <w:noProof/>
        </w:rPr>
      </w:pPr>
      <w:r w:rsidRPr="00884196">
        <w:rPr>
          <w:noProof/>
        </w:rPr>
        <w:t>33.</w:t>
      </w:r>
      <w:r w:rsidRPr="00884196">
        <w:rPr>
          <w:noProof/>
        </w:rPr>
        <w:tab/>
        <w:t>Robinson TG, Wang X, Arima H, Bath PM, Billot L, Broderick JP, et al. Low- Versus Standard-Dose Alteplase in Patients on Prior Antiplatelet Therapy: The ENCHANTED Trial (Enhanced Control of Hypertension and Thrombolysis Stroke Study). Stroke. 2017;48(7):1877-83.</w:t>
      </w:r>
    </w:p>
    <w:p w14:paraId="05DBB3A2" w14:textId="6FD57EF2" w:rsidR="00B43A89" w:rsidRPr="006537DF" w:rsidRDefault="00431001">
      <w:pPr>
        <w:rPr>
          <w:color w:val="000000" w:themeColor="text1"/>
        </w:rPr>
      </w:pPr>
      <w:r w:rsidRPr="006537DF">
        <w:rPr>
          <w:color w:val="000000" w:themeColor="text1"/>
        </w:rPr>
        <w:fldChar w:fldCharType="end"/>
      </w:r>
    </w:p>
    <w:sectPr w:rsidR="00B43A89" w:rsidRPr="006537DF" w:rsidSect="00590E29">
      <w:pgSz w:w="16840" w:h="11900" w:orient="landscape"/>
      <w:pgMar w:top="1800" w:right="1440" w:bottom="170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4B7233" w14:textId="77777777" w:rsidR="00DD0DE0" w:rsidRDefault="00DD0DE0">
      <w:r>
        <w:separator/>
      </w:r>
    </w:p>
  </w:endnote>
  <w:endnote w:type="continuationSeparator" w:id="0">
    <w:p w14:paraId="01CDBEB7" w14:textId="77777777" w:rsidR="00DD0DE0" w:rsidRDefault="00DD0D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45F835" w14:textId="77777777" w:rsidR="004D6BA9" w:rsidRDefault="00431001" w:rsidP="00412E5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500D0E" w14:textId="77777777" w:rsidR="004D6BA9" w:rsidRDefault="00DD0DE0" w:rsidP="004D6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29155C" w14:textId="77777777" w:rsidR="004D6BA9" w:rsidRDefault="00431001" w:rsidP="00412E5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5254682" w14:textId="77777777" w:rsidR="004D6BA9" w:rsidRDefault="00DD0DE0" w:rsidP="004D6BA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B20A9A" w14:textId="77777777" w:rsidR="00DD0DE0" w:rsidRDefault="00DD0DE0">
      <w:r>
        <w:separator/>
      </w:r>
    </w:p>
  </w:footnote>
  <w:footnote w:type="continuationSeparator" w:id="0">
    <w:p w14:paraId="34187B16" w14:textId="77777777" w:rsidR="00DD0DE0" w:rsidRDefault="00DD0D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v5ztrpfn2ez04etrfjpvd2ofdzvevwvapvx&quot;&gt;My EndNote Library1-Converted&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2&lt;/item&gt;&lt;item&gt;45&lt;/item&gt;&lt;item&gt;46&lt;/item&gt;&lt;item&gt;50&lt;/item&gt;&lt;/record-ids&gt;&lt;/item&gt;&lt;/Libraries&gt;"/>
  </w:docVars>
  <w:rsids>
    <w:rsidRoot w:val="00B4620E"/>
    <w:rsid w:val="000A334B"/>
    <w:rsid w:val="0025511B"/>
    <w:rsid w:val="002906DC"/>
    <w:rsid w:val="00431001"/>
    <w:rsid w:val="0048683D"/>
    <w:rsid w:val="00590E29"/>
    <w:rsid w:val="006537DF"/>
    <w:rsid w:val="00884196"/>
    <w:rsid w:val="009F6B26"/>
    <w:rsid w:val="00A24797"/>
    <w:rsid w:val="00AC6A95"/>
    <w:rsid w:val="00B43A89"/>
    <w:rsid w:val="00B4620E"/>
    <w:rsid w:val="00BD77A6"/>
    <w:rsid w:val="00DD0D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0308F55"/>
  <w15:chartTrackingRefBased/>
  <w15:docId w15:val="{07E6B0FB-A839-404F-BDDE-54D091484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20E"/>
    <w:rPr>
      <w:rFonts w:ascii="Times New Roman" w:eastAsia="Times New Roman" w:hAnsi="Times New Roman" w:cs="Times New Roman"/>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4620E"/>
  </w:style>
  <w:style w:type="paragraph" w:styleId="Footer">
    <w:name w:val="footer"/>
    <w:basedOn w:val="Normal"/>
    <w:link w:val="FooterChar"/>
    <w:uiPriority w:val="99"/>
    <w:unhideWhenUsed/>
    <w:rsid w:val="00B4620E"/>
    <w:pPr>
      <w:tabs>
        <w:tab w:val="center" w:pos="4320"/>
        <w:tab w:val="right" w:pos="8640"/>
      </w:tabs>
    </w:pPr>
  </w:style>
  <w:style w:type="character" w:customStyle="1" w:styleId="FooterChar">
    <w:name w:val="Footer Char"/>
    <w:basedOn w:val="DefaultParagraphFont"/>
    <w:link w:val="Footer"/>
    <w:uiPriority w:val="99"/>
    <w:rsid w:val="00B4620E"/>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B4620E"/>
  </w:style>
  <w:style w:type="table" w:styleId="TableGrid">
    <w:name w:val="Table Grid"/>
    <w:basedOn w:val="TableNormal"/>
    <w:uiPriority w:val="39"/>
    <w:rsid w:val="00B4620E"/>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620E"/>
    <w:rPr>
      <w:sz w:val="16"/>
      <w:szCs w:val="16"/>
    </w:rPr>
  </w:style>
  <w:style w:type="paragraph" w:styleId="CommentText">
    <w:name w:val="annotation text"/>
    <w:basedOn w:val="Normal"/>
    <w:link w:val="CommentTextChar"/>
    <w:uiPriority w:val="99"/>
    <w:semiHidden/>
    <w:unhideWhenUsed/>
    <w:rsid w:val="00B4620E"/>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B4620E"/>
    <w:rPr>
      <w:sz w:val="20"/>
      <w:szCs w:val="20"/>
    </w:rPr>
  </w:style>
  <w:style w:type="paragraph" w:customStyle="1" w:styleId="EndNoteBibliographyTitle">
    <w:name w:val="EndNote Bibliography Title"/>
    <w:basedOn w:val="Normal"/>
    <w:link w:val="EndNoteBibliographyTitleChar"/>
    <w:rsid w:val="00431001"/>
    <w:pPr>
      <w:jc w:val="center"/>
    </w:pPr>
  </w:style>
  <w:style w:type="character" w:customStyle="1" w:styleId="EndNoteBibliographyTitleChar">
    <w:name w:val="EndNote Bibliography Title Char"/>
    <w:basedOn w:val="DefaultParagraphFont"/>
    <w:link w:val="EndNoteBibliographyTitle"/>
    <w:rsid w:val="00431001"/>
    <w:rPr>
      <w:rFonts w:ascii="Times New Roman" w:eastAsia="Times New Roman" w:hAnsi="Times New Roman" w:cs="Times New Roman"/>
      <w:lang w:eastAsia="en-GB"/>
    </w:rPr>
  </w:style>
  <w:style w:type="paragraph" w:customStyle="1" w:styleId="EndNoteBibliography">
    <w:name w:val="EndNote Bibliography"/>
    <w:basedOn w:val="Normal"/>
    <w:link w:val="EndNoteBibliographyChar"/>
    <w:rsid w:val="00431001"/>
  </w:style>
  <w:style w:type="character" w:customStyle="1" w:styleId="EndNoteBibliographyChar">
    <w:name w:val="EndNote Bibliography Char"/>
    <w:basedOn w:val="DefaultParagraphFont"/>
    <w:link w:val="EndNoteBibliography"/>
    <w:rsid w:val="00431001"/>
    <w:rPr>
      <w:rFonts w:ascii="Times New Roman" w:eastAsia="Times New Roman" w:hAnsi="Times New Roman" w:cs="Times New Roman"/>
      <w:lang w:eastAsia="en-GB"/>
    </w:rPr>
  </w:style>
  <w:style w:type="paragraph" w:styleId="NormalWeb">
    <w:name w:val="Normal (Web)"/>
    <w:basedOn w:val="Normal"/>
    <w:uiPriority w:val="99"/>
    <w:unhideWhenUsed/>
    <w:rsid w:val="00590E29"/>
    <w:pPr>
      <w:spacing w:before="100" w:beforeAutospacing="1" w:after="100" w:afterAutospacing="1"/>
    </w:pPr>
    <w:rPr>
      <w:rFonts w:eastAsiaTheme="minorEastAsi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6987</Words>
  <Characters>39830</Characters>
  <Application>Microsoft Office Word</Application>
  <DocSecurity>0</DocSecurity>
  <Lines>331</Lines>
  <Paragraphs>93</Paragraphs>
  <ScaleCrop>false</ScaleCrop>
  <Company/>
  <LinksUpToDate>false</LinksUpToDate>
  <CharactersWithSpaces>46724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Tharuka Herath</dc:creator>
  <cp:keywords/>
  <dc:description/>
  <cp:lastModifiedBy>Tharuka Herath</cp:lastModifiedBy>
  <cp:revision>3</cp:revision>
  <dcterms:created xsi:type="dcterms:W3CDTF">2021-07-06T18:44:00Z</dcterms:created>
  <dcterms:modified xsi:type="dcterms:W3CDTF">2021-07-06T19:57:00Z</dcterms:modified>
</cp:coreProperties>
</file>