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2841" w14:textId="2757920A" w:rsidR="009A68D7" w:rsidRPr="00D5155F" w:rsidRDefault="009A68D7" w:rsidP="009A68D7">
      <w:pPr>
        <w:jc w:val="both"/>
        <w:rPr>
          <w:rFonts w:cs="Times New Roman"/>
          <w:lang w:val="en-GB"/>
        </w:rPr>
      </w:pPr>
      <w:r w:rsidRPr="00D5155F">
        <w:rPr>
          <w:rFonts w:eastAsia="Times New Roman" w:cs="Times New Roman"/>
          <w:b/>
          <w:kern w:val="0"/>
          <w:lang w:val="en-GB" w:eastAsia="en-GB"/>
          <w14:ligatures w14:val="none"/>
        </w:rPr>
        <w:t>Table 1</w:t>
      </w:r>
    </w:p>
    <w:p w14:paraId="1D95F9D7" w14:textId="77777777" w:rsidR="009A68D7" w:rsidRPr="00416A91" w:rsidRDefault="009A68D7" w:rsidP="009A68D7">
      <w:pPr>
        <w:rPr>
          <w:rFonts w:eastAsia="宋体" w:cs="Times New Roman"/>
          <w:kern w:val="0"/>
          <w:lang w:val="en-GB"/>
          <w14:ligatures w14:val="none"/>
        </w:rPr>
      </w:pPr>
      <w:r w:rsidRPr="00D5155F">
        <w:rPr>
          <w:rFonts w:eastAsia="宋体" w:cs="Times New Roman"/>
          <w:kern w:val="0"/>
          <w:lang w:val="en-GB" w:eastAsia="en-GB"/>
          <w14:ligatures w14:val="none"/>
        </w:rPr>
        <w:t xml:space="preserve">Isothermal model fitting parameters for phosphate adsorption by </w:t>
      </w:r>
      <w:proofErr w:type="spellStart"/>
      <w:r w:rsidRPr="00D5155F">
        <w:rPr>
          <w:rFonts w:eastAsia="宋体" w:cs="Times New Roman"/>
          <w:kern w:val="0"/>
          <w:lang w:val="en-GB" w:eastAsia="en-GB"/>
          <w14:ligatures w14:val="none"/>
        </w:rPr>
        <w:t>FeAl</w:t>
      </w:r>
      <w:proofErr w:type="spellEnd"/>
      <w:r w:rsidRPr="00D5155F">
        <w:rPr>
          <w:rFonts w:eastAsia="宋体" w:cs="Times New Roman"/>
          <w:kern w:val="0"/>
          <w:lang w:val="en-GB" w:eastAsia="en-GB"/>
          <w14:ligatures w14:val="none"/>
        </w:rPr>
        <w:t>-ESA@PAN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419"/>
        <w:gridCol w:w="1905"/>
        <w:gridCol w:w="1661"/>
        <w:gridCol w:w="1661"/>
        <w:gridCol w:w="1660"/>
      </w:tblGrid>
      <w:tr w:rsidR="009A68D7" w:rsidRPr="00091C2E" w14:paraId="37A5552A" w14:textId="77777777" w:rsidTr="003E03EC">
        <w:tc>
          <w:tcPr>
            <w:tcW w:w="854" w:type="pct"/>
            <w:vMerge w:val="restart"/>
            <w:tcBorders>
              <w:top w:val="single" w:sz="12" w:space="0" w:color="auto"/>
            </w:tcBorders>
          </w:tcPr>
          <w:p w14:paraId="1D9E77BD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isothermal model </w:t>
            </w:r>
          </w:p>
        </w:tc>
        <w:tc>
          <w:tcPr>
            <w:tcW w:w="1147" w:type="pct"/>
            <w:vMerge w:val="restart"/>
            <w:tcBorders>
              <w:top w:val="single" w:sz="12" w:space="0" w:color="auto"/>
            </w:tcBorders>
          </w:tcPr>
          <w:p w14:paraId="63643DD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7C5DDC">
              <w:rPr>
                <w:rFonts w:eastAsia="宋体" w:cs="Times New Roman"/>
                <w:color w:val="000000"/>
                <w:kern w:val="0"/>
                <w14:ligatures w14:val="none"/>
              </w:rPr>
              <w:t>parameters</w:t>
            </w:r>
            <w:r w:rsidRPr="00091C2E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99" w:type="pct"/>
            <w:gridSpan w:val="3"/>
            <w:tcBorders>
              <w:top w:val="single" w:sz="12" w:space="0" w:color="auto"/>
              <w:bottom w:val="nil"/>
            </w:tcBorders>
          </w:tcPr>
          <w:p w14:paraId="17A53314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Temperature (K)</w:t>
            </w:r>
          </w:p>
        </w:tc>
      </w:tr>
      <w:tr w:rsidR="009A68D7" w:rsidRPr="00091C2E" w14:paraId="15CD981E" w14:textId="77777777" w:rsidTr="003E03EC">
        <w:tc>
          <w:tcPr>
            <w:tcW w:w="854" w:type="pct"/>
            <w:vMerge/>
            <w:tcBorders>
              <w:bottom w:val="single" w:sz="4" w:space="0" w:color="auto"/>
            </w:tcBorders>
          </w:tcPr>
          <w:p w14:paraId="5CC1105C" w14:textId="77777777" w:rsidR="009A68D7" w:rsidRPr="00313966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vMerge/>
            <w:tcBorders>
              <w:bottom w:val="single" w:sz="4" w:space="0" w:color="auto"/>
            </w:tcBorders>
          </w:tcPr>
          <w:p w14:paraId="759D8D09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3838768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14:paraId="6927CE04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999" w:type="pct"/>
            <w:tcBorders>
              <w:top w:val="nil"/>
              <w:bottom w:val="single" w:sz="4" w:space="0" w:color="auto"/>
            </w:tcBorders>
          </w:tcPr>
          <w:p w14:paraId="37175967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308</w:t>
            </w:r>
          </w:p>
        </w:tc>
      </w:tr>
      <w:tr w:rsidR="009A68D7" w:rsidRPr="00091C2E" w14:paraId="41219007" w14:textId="77777777" w:rsidTr="003E03EC">
        <w:tc>
          <w:tcPr>
            <w:tcW w:w="854" w:type="pct"/>
            <w:vMerge w:val="restart"/>
            <w:tcBorders>
              <w:top w:val="single" w:sz="4" w:space="0" w:color="auto"/>
            </w:tcBorders>
          </w:tcPr>
          <w:p w14:paraId="0B516642" w14:textId="77777777" w:rsidR="009A68D7" w:rsidRPr="00091C2E" w:rsidRDefault="009A68D7" w:rsidP="003E03EC">
            <w:pPr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Langmuir</w:t>
            </w:r>
          </w:p>
        </w:tc>
        <w:tc>
          <w:tcPr>
            <w:tcW w:w="1147" w:type="pct"/>
            <w:tcBorders>
              <w:top w:val="single" w:sz="4" w:space="0" w:color="auto"/>
              <w:bottom w:val="nil"/>
            </w:tcBorders>
          </w:tcPr>
          <w:p w14:paraId="4CCC9DA9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proofErr w:type="spellStart"/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q</w:t>
            </w:r>
            <w:r w:rsidRPr="00020B1D">
              <w:rPr>
                <w:rFonts w:eastAsia="宋体" w:cs="Times New Roman"/>
                <w:color w:val="000000"/>
                <w:kern w:val="0"/>
                <w:vertAlign w:val="subscript"/>
                <w14:ligatures w14:val="none"/>
              </w:rPr>
              <w:t>max</w:t>
            </w:r>
            <w:proofErr w:type="spellEnd"/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 (mg·g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60C93243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103.903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14:paraId="219A1453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161.492</w:t>
            </w:r>
          </w:p>
        </w:tc>
        <w:tc>
          <w:tcPr>
            <w:tcW w:w="999" w:type="pct"/>
            <w:tcBorders>
              <w:top w:val="single" w:sz="4" w:space="0" w:color="auto"/>
              <w:bottom w:val="nil"/>
            </w:tcBorders>
          </w:tcPr>
          <w:p w14:paraId="2F0A81C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203.022</w:t>
            </w:r>
          </w:p>
        </w:tc>
      </w:tr>
      <w:tr w:rsidR="009A68D7" w:rsidRPr="00091C2E" w14:paraId="59A41AC6" w14:textId="77777777" w:rsidTr="003E03EC">
        <w:tc>
          <w:tcPr>
            <w:tcW w:w="854" w:type="pct"/>
            <w:vMerge/>
          </w:tcPr>
          <w:p w14:paraId="3F9F2320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57136082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K</w:t>
            </w:r>
            <w:r w:rsidRPr="00020B1D">
              <w:rPr>
                <w:rFonts w:eastAsia="宋体" w:cs="Times New Roman"/>
                <w:color w:val="000000"/>
                <w:kern w:val="0"/>
                <w:vertAlign w:val="subscript"/>
                <w14:ligatures w14:val="none"/>
              </w:rPr>
              <w:t>L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 (L·mg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0" w:type="pct"/>
            <w:tcBorders>
              <w:top w:val="nil"/>
            </w:tcBorders>
          </w:tcPr>
          <w:p w14:paraId="1D6A4BEC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0.108</w:t>
            </w:r>
          </w:p>
        </w:tc>
        <w:tc>
          <w:tcPr>
            <w:tcW w:w="1000" w:type="pct"/>
            <w:tcBorders>
              <w:top w:val="nil"/>
            </w:tcBorders>
          </w:tcPr>
          <w:p w14:paraId="11EF576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0.067</w:t>
            </w:r>
          </w:p>
        </w:tc>
        <w:tc>
          <w:tcPr>
            <w:tcW w:w="999" w:type="pct"/>
            <w:tcBorders>
              <w:top w:val="nil"/>
            </w:tcBorders>
          </w:tcPr>
          <w:p w14:paraId="25F8ECE0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0.053</w:t>
            </w:r>
          </w:p>
        </w:tc>
      </w:tr>
      <w:tr w:rsidR="009A68D7" w:rsidRPr="00091C2E" w14:paraId="30D5F2FA" w14:textId="77777777" w:rsidTr="003E03EC">
        <w:tc>
          <w:tcPr>
            <w:tcW w:w="854" w:type="pct"/>
            <w:vMerge/>
          </w:tcPr>
          <w:p w14:paraId="07A41020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3C0B4835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R</w:t>
            </w:r>
            <w:r w:rsidRPr="00020B1D">
              <w:rPr>
                <w:rFonts w:eastAsia="宋体" w:cs="Times New Roman"/>
                <w:color w:val="000000"/>
                <w:kern w:val="0"/>
                <w:vertAlign w:val="subscript"/>
                <w14:ligatures w14:val="none"/>
              </w:rPr>
              <w:t>L</w:t>
            </w:r>
          </w:p>
        </w:tc>
        <w:tc>
          <w:tcPr>
            <w:tcW w:w="1000" w:type="pct"/>
            <w:tcBorders>
              <w:top w:val="nil"/>
            </w:tcBorders>
          </w:tcPr>
          <w:p w14:paraId="17DDF605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1000" w:type="pct"/>
            <w:tcBorders>
              <w:top w:val="nil"/>
            </w:tcBorders>
          </w:tcPr>
          <w:p w14:paraId="3933CC59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999" w:type="pct"/>
            <w:tcBorders>
              <w:top w:val="nil"/>
            </w:tcBorders>
          </w:tcPr>
          <w:p w14:paraId="13334475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0.79</w:t>
            </w:r>
          </w:p>
        </w:tc>
      </w:tr>
      <w:tr w:rsidR="009A68D7" w:rsidRPr="00091C2E" w14:paraId="30587970" w14:textId="77777777" w:rsidTr="003E03EC">
        <w:tc>
          <w:tcPr>
            <w:tcW w:w="854" w:type="pct"/>
            <w:vMerge/>
          </w:tcPr>
          <w:p w14:paraId="1AD73CAF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4E3FD393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R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000" w:type="pct"/>
            <w:tcBorders>
              <w:top w:val="nil"/>
            </w:tcBorders>
          </w:tcPr>
          <w:p w14:paraId="01A48B9E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0.994</w:t>
            </w:r>
          </w:p>
        </w:tc>
        <w:tc>
          <w:tcPr>
            <w:tcW w:w="1000" w:type="pct"/>
            <w:tcBorders>
              <w:top w:val="nil"/>
            </w:tcBorders>
          </w:tcPr>
          <w:p w14:paraId="208CDE61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0.997</w:t>
            </w:r>
          </w:p>
        </w:tc>
        <w:tc>
          <w:tcPr>
            <w:tcW w:w="999" w:type="pct"/>
            <w:tcBorders>
              <w:top w:val="nil"/>
            </w:tcBorders>
          </w:tcPr>
          <w:p w14:paraId="573BE8A2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0.996</w:t>
            </w:r>
          </w:p>
        </w:tc>
      </w:tr>
      <w:tr w:rsidR="009A68D7" w:rsidRPr="00091C2E" w14:paraId="424AF581" w14:textId="77777777" w:rsidTr="003E03EC">
        <w:tc>
          <w:tcPr>
            <w:tcW w:w="854" w:type="pct"/>
            <w:vMerge w:val="restart"/>
            <w:tcBorders>
              <w:top w:val="nil"/>
            </w:tcBorders>
          </w:tcPr>
          <w:p w14:paraId="4D37931B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Freundlich</w:t>
            </w:r>
          </w:p>
        </w:tc>
        <w:tc>
          <w:tcPr>
            <w:tcW w:w="1147" w:type="pct"/>
            <w:tcBorders>
              <w:top w:val="nil"/>
            </w:tcBorders>
          </w:tcPr>
          <w:p w14:paraId="68134F5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1/n</w:t>
            </w:r>
          </w:p>
        </w:tc>
        <w:tc>
          <w:tcPr>
            <w:tcW w:w="1000" w:type="pct"/>
            <w:tcBorders>
              <w:top w:val="nil"/>
            </w:tcBorders>
          </w:tcPr>
          <w:p w14:paraId="47D7C952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0.881</w:t>
            </w:r>
          </w:p>
        </w:tc>
        <w:tc>
          <w:tcPr>
            <w:tcW w:w="1000" w:type="pct"/>
            <w:tcBorders>
              <w:top w:val="nil"/>
            </w:tcBorders>
          </w:tcPr>
          <w:p w14:paraId="3C532D4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999" w:type="pct"/>
            <w:tcBorders>
              <w:top w:val="nil"/>
            </w:tcBorders>
          </w:tcPr>
          <w:p w14:paraId="5DFCB224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0.939</w:t>
            </w:r>
          </w:p>
        </w:tc>
      </w:tr>
      <w:tr w:rsidR="009A68D7" w:rsidRPr="00091C2E" w14:paraId="0E17D126" w14:textId="77777777" w:rsidTr="003E03EC">
        <w:tc>
          <w:tcPr>
            <w:tcW w:w="854" w:type="pct"/>
            <w:vMerge/>
          </w:tcPr>
          <w:p w14:paraId="50B93B51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6D256A04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K</w:t>
            </w:r>
            <w:r w:rsidRPr="00020B1D">
              <w:rPr>
                <w:rFonts w:eastAsia="宋体" w:cs="Times New Roman"/>
                <w:color w:val="000000"/>
                <w:kern w:val="0"/>
                <w:vertAlign w:val="subscript"/>
                <w14:ligatures w14:val="none"/>
              </w:rPr>
              <w:t>F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 (L·mg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0" w:type="pct"/>
            <w:tcBorders>
              <w:top w:val="nil"/>
            </w:tcBorders>
          </w:tcPr>
          <w:p w14:paraId="4F610241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9.877</w:t>
            </w:r>
          </w:p>
        </w:tc>
        <w:tc>
          <w:tcPr>
            <w:tcW w:w="1000" w:type="pct"/>
            <w:tcBorders>
              <w:top w:val="nil"/>
            </w:tcBorders>
          </w:tcPr>
          <w:p w14:paraId="57A0598B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10.002</w:t>
            </w:r>
          </w:p>
        </w:tc>
        <w:tc>
          <w:tcPr>
            <w:tcW w:w="999" w:type="pct"/>
            <w:tcBorders>
              <w:top w:val="nil"/>
            </w:tcBorders>
          </w:tcPr>
          <w:p w14:paraId="3D9812D9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10.080</w:t>
            </w:r>
          </w:p>
        </w:tc>
      </w:tr>
      <w:tr w:rsidR="009A68D7" w:rsidRPr="00091C2E" w14:paraId="731CD08A" w14:textId="77777777" w:rsidTr="003E03EC">
        <w:tc>
          <w:tcPr>
            <w:tcW w:w="854" w:type="pct"/>
            <w:vMerge/>
          </w:tcPr>
          <w:p w14:paraId="42BF48C4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3F575641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R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000" w:type="pct"/>
            <w:tcBorders>
              <w:top w:val="nil"/>
            </w:tcBorders>
          </w:tcPr>
          <w:p w14:paraId="1494C74B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1000" w:type="pct"/>
            <w:tcBorders>
              <w:top w:val="nil"/>
            </w:tcBorders>
          </w:tcPr>
          <w:p w14:paraId="2AAE4D42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0.996</w:t>
            </w:r>
          </w:p>
        </w:tc>
        <w:tc>
          <w:tcPr>
            <w:tcW w:w="999" w:type="pct"/>
            <w:tcBorders>
              <w:top w:val="nil"/>
            </w:tcBorders>
          </w:tcPr>
          <w:p w14:paraId="7BD69B9D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0.997</w:t>
            </w:r>
          </w:p>
        </w:tc>
      </w:tr>
      <w:tr w:rsidR="009A68D7" w:rsidRPr="00091C2E" w14:paraId="06449E35" w14:textId="77777777" w:rsidTr="003E03EC">
        <w:tc>
          <w:tcPr>
            <w:tcW w:w="854" w:type="pct"/>
            <w:vMerge w:val="restart"/>
            <w:tcBorders>
              <w:top w:val="nil"/>
            </w:tcBorders>
          </w:tcPr>
          <w:p w14:paraId="33793DBD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Temkin</w:t>
            </w:r>
          </w:p>
        </w:tc>
        <w:tc>
          <w:tcPr>
            <w:tcW w:w="1147" w:type="pct"/>
            <w:tcBorders>
              <w:top w:val="nil"/>
            </w:tcBorders>
          </w:tcPr>
          <w:p w14:paraId="4D423C0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K</w:t>
            </w:r>
            <w:r w:rsidRPr="00020B1D">
              <w:rPr>
                <w:rFonts w:eastAsia="宋体" w:cs="Times New Roman"/>
                <w:color w:val="000000"/>
                <w:kern w:val="0"/>
                <w:vertAlign w:val="subscript"/>
                <w14:ligatures w14:val="none"/>
              </w:rPr>
              <w:t>t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 (L·mg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-1</w:t>
            </w: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000" w:type="pct"/>
            <w:tcBorders>
              <w:top w:val="nil"/>
            </w:tcBorders>
          </w:tcPr>
          <w:p w14:paraId="01058D2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9.140</w:t>
            </w:r>
          </w:p>
        </w:tc>
        <w:tc>
          <w:tcPr>
            <w:tcW w:w="1000" w:type="pct"/>
            <w:tcBorders>
              <w:top w:val="nil"/>
            </w:tcBorders>
          </w:tcPr>
          <w:p w14:paraId="4D048B8C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9.705</w:t>
            </w:r>
          </w:p>
        </w:tc>
        <w:tc>
          <w:tcPr>
            <w:tcW w:w="999" w:type="pct"/>
            <w:tcBorders>
              <w:top w:val="nil"/>
            </w:tcBorders>
          </w:tcPr>
          <w:p w14:paraId="426A6229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9.949</w:t>
            </w:r>
          </w:p>
        </w:tc>
      </w:tr>
      <w:tr w:rsidR="009A68D7" w:rsidRPr="00091C2E" w14:paraId="357BE7C6" w14:textId="77777777" w:rsidTr="003E03EC">
        <w:tc>
          <w:tcPr>
            <w:tcW w:w="854" w:type="pct"/>
            <w:vMerge/>
          </w:tcPr>
          <w:p w14:paraId="11760C8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78CB7680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000" w:type="pct"/>
            <w:tcBorders>
              <w:top w:val="nil"/>
            </w:tcBorders>
          </w:tcPr>
          <w:p w14:paraId="308DF613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000" w:type="pct"/>
            <w:tcBorders>
              <w:top w:val="nil"/>
            </w:tcBorders>
          </w:tcPr>
          <w:p w14:paraId="51260E31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999" w:type="pct"/>
            <w:tcBorders>
              <w:top w:val="nil"/>
            </w:tcBorders>
          </w:tcPr>
          <w:p w14:paraId="3BFB5F1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0.276</w:t>
            </w:r>
          </w:p>
        </w:tc>
      </w:tr>
      <w:tr w:rsidR="009A68D7" w:rsidRPr="00091C2E" w14:paraId="301F66FF" w14:textId="77777777" w:rsidTr="003E03EC">
        <w:tc>
          <w:tcPr>
            <w:tcW w:w="854" w:type="pct"/>
            <w:vMerge/>
          </w:tcPr>
          <w:p w14:paraId="6D77586A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7" w:type="pct"/>
            <w:tcBorders>
              <w:top w:val="nil"/>
            </w:tcBorders>
          </w:tcPr>
          <w:p w14:paraId="1687D146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313966">
              <w:rPr>
                <w:rFonts w:eastAsia="宋体" w:cs="Times New Roman"/>
                <w:color w:val="000000"/>
                <w:kern w:val="0"/>
                <w14:ligatures w14:val="none"/>
              </w:rPr>
              <w:t>R</w:t>
            </w:r>
            <w:r w:rsidRPr="00020B1D">
              <w:rPr>
                <w:rFonts w:eastAsia="宋体" w:cs="Times New Roman"/>
                <w:color w:val="000000"/>
                <w:kern w:val="0"/>
                <w:vertAlign w:val="superscript"/>
                <w14:ligatures w14:val="none"/>
              </w:rPr>
              <w:t>2</w:t>
            </w:r>
          </w:p>
        </w:tc>
        <w:tc>
          <w:tcPr>
            <w:tcW w:w="1000" w:type="pct"/>
            <w:tcBorders>
              <w:top w:val="nil"/>
            </w:tcBorders>
          </w:tcPr>
          <w:p w14:paraId="73741A28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0.950</w:t>
            </w:r>
          </w:p>
        </w:tc>
        <w:tc>
          <w:tcPr>
            <w:tcW w:w="1000" w:type="pct"/>
            <w:tcBorders>
              <w:top w:val="nil"/>
            </w:tcBorders>
          </w:tcPr>
          <w:p w14:paraId="481C656B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0.940</w:t>
            </w:r>
          </w:p>
        </w:tc>
        <w:tc>
          <w:tcPr>
            <w:tcW w:w="999" w:type="pct"/>
            <w:tcBorders>
              <w:top w:val="nil"/>
            </w:tcBorders>
          </w:tcPr>
          <w:p w14:paraId="046BA180" w14:textId="77777777" w:rsidR="009A68D7" w:rsidRPr="00091C2E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>0.914</w:t>
            </w:r>
          </w:p>
        </w:tc>
      </w:tr>
    </w:tbl>
    <w:p w14:paraId="7FF95C20" w14:textId="179A1EB1" w:rsidR="000E258C" w:rsidRDefault="000E258C" w:rsidP="009A68D7">
      <w:pPr>
        <w:jc w:val="both"/>
        <w:rPr>
          <w:rFonts w:cs="Times New Roman"/>
          <w:b/>
          <w:kern w:val="0"/>
          <w14:ligatures w14:val="none"/>
        </w:rPr>
      </w:pPr>
    </w:p>
    <w:p w14:paraId="49F6AEBB" w14:textId="7F580C52" w:rsidR="000E258C" w:rsidRDefault="000E258C" w:rsidP="000E258C">
      <w:pPr>
        <w:widowControl/>
        <w:rPr>
          <w:rFonts w:cs="Times New Roman" w:hint="eastAsia"/>
          <w:b/>
          <w:kern w:val="0"/>
          <w14:ligatures w14:val="none"/>
        </w:rPr>
      </w:pPr>
      <w:r>
        <w:rPr>
          <w:rFonts w:cs="Times New Roman"/>
          <w:b/>
          <w:kern w:val="0"/>
          <w14:ligatures w14:val="none"/>
        </w:rPr>
        <w:br w:type="page"/>
      </w:r>
    </w:p>
    <w:p w14:paraId="6C0ECF5B" w14:textId="78055777" w:rsidR="009A68D7" w:rsidRPr="00D5155F" w:rsidRDefault="009A68D7" w:rsidP="009A68D7">
      <w:pPr>
        <w:jc w:val="both"/>
        <w:rPr>
          <w:rFonts w:cs="Times New Roman"/>
        </w:rPr>
      </w:pPr>
      <w:r w:rsidRPr="005A1E56">
        <w:rPr>
          <w:rFonts w:eastAsia="Times New Roman" w:cs="Times New Roman"/>
          <w:b/>
          <w:kern w:val="0"/>
          <w14:ligatures w14:val="none"/>
        </w:rPr>
        <w:lastRenderedPageBreak/>
        <w:t xml:space="preserve">Table </w:t>
      </w:r>
      <w:r>
        <w:rPr>
          <w:rFonts w:cs="Times New Roman" w:hint="eastAsia"/>
          <w:b/>
          <w:kern w:val="0"/>
          <w14:ligatures w14:val="none"/>
        </w:rPr>
        <w:t>2</w:t>
      </w:r>
    </w:p>
    <w:p w14:paraId="0F35B42C" w14:textId="77777777" w:rsidR="009A68D7" w:rsidRPr="00091C2E" w:rsidRDefault="009A68D7" w:rsidP="009A68D7">
      <w:pPr>
        <w:rPr>
          <w:rFonts w:eastAsia="宋体" w:cs="Times New Roman"/>
          <w:kern w:val="0"/>
          <w:lang w:val="en-GB"/>
          <w14:ligatures w14:val="none"/>
        </w:rPr>
      </w:pPr>
      <w:r w:rsidRPr="00D5155F">
        <w:rPr>
          <w:rFonts w:eastAsia="宋体" w:cs="Times New Roman"/>
          <w:kern w:val="0"/>
          <w:lang w:val="en-GB" w:eastAsia="en-GB"/>
          <w14:ligatures w14:val="none"/>
        </w:rPr>
        <w:t xml:space="preserve">Fitting parameters of the kinetic model for phosphate adsorption by </w:t>
      </w:r>
      <w:proofErr w:type="spellStart"/>
      <w:r w:rsidRPr="00D5155F">
        <w:rPr>
          <w:rFonts w:eastAsia="宋体" w:cs="Times New Roman"/>
          <w:kern w:val="0"/>
          <w:lang w:val="en-GB" w:eastAsia="en-GB"/>
          <w14:ligatures w14:val="none"/>
        </w:rPr>
        <w:t>FeAl</w:t>
      </w:r>
      <w:proofErr w:type="spellEnd"/>
      <w:r w:rsidRPr="00D5155F">
        <w:rPr>
          <w:rFonts w:eastAsia="宋体" w:cs="Times New Roman"/>
          <w:kern w:val="0"/>
          <w:lang w:val="en-GB" w:eastAsia="en-GB"/>
          <w14:ligatures w14:val="none"/>
        </w:rPr>
        <w:t>-ESA@PAN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151"/>
        <w:gridCol w:w="2077"/>
        <w:gridCol w:w="2078"/>
      </w:tblGrid>
      <w:tr w:rsidR="009A68D7" w:rsidRPr="007C5DDC" w14:paraId="123536A7" w14:textId="77777777" w:rsidTr="003E03EC">
        <w:tc>
          <w:tcPr>
            <w:tcW w:w="2499" w:type="pct"/>
            <w:tcBorders>
              <w:top w:val="single" w:sz="12" w:space="0" w:color="auto"/>
              <w:bottom w:val="single" w:sz="4" w:space="0" w:color="auto"/>
            </w:tcBorders>
          </w:tcPr>
          <w:p w14:paraId="1A4DB4DC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7C5DDC">
              <w:rPr>
                <w:rFonts w:eastAsia="宋体" w:cs="Times New Roman"/>
                <w:color w:val="000000"/>
                <w:kern w:val="0"/>
                <w14:ligatures w14:val="none"/>
              </w:rPr>
              <w:t>kinetic model</w:t>
            </w:r>
            <w:r w:rsidRPr="007C5DDC">
              <w:rPr>
                <w:rFonts w:eastAsia="宋体" w:cs="Times New Roman" w:hint="eastAsia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501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2200A3B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7C5DDC">
              <w:rPr>
                <w:rFonts w:eastAsia="宋体" w:cs="Times New Roman"/>
                <w:color w:val="000000"/>
                <w:kern w:val="0"/>
                <w14:ligatures w14:val="none"/>
              </w:rPr>
              <w:t xml:space="preserve">parameters </w:t>
            </w:r>
          </w:p>
        </w:tc>
      </w:tr>
      <w:tr w:rsidR="009A68D7" w:rsidRPr="007C5DDC" w14:paraId="2A1D160B" w14:textId="77777777" w:rsidTr="003E03EC">
        <w:tc>
          <w:tcPr>
            <w:tcW w:w="2499" w:type="pct"/>
            <w:vMerge w:val="restart"/>
            <w:tcBorders>
              <w:top w:val="single" w:sz="4" w:space="0" w:color="auto"/>
            </w:tcBorders>
          </w:tcPr>
          <w:p w14:paraId="1E7E6782" w14:textId="77777777" w:rsidR="009A68D7" w:rsidRPr="007C5DDC" w:rsidRDefault="009A68D7" w:rsidP="003E03EC">
            <w:pPr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7C5DDC">
              <w:rPr>
                <w:rFonts w:eastAsia="宋体" w:cs="Times New Roman"/>
                <w:color w:val="000000"/>
                <w:kern w:val="0"/>
                <w14:ligatures w14:val="none"/>
              </w:rPr>
              <w:t>Pseudo-first-order (PFO)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</w:tcPr>
          <w:p w14:paraId="72559A99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K</w:t>
            </w:r>
            <w:r w:rsidRPr="00CC230D">
              <w:rPr>
                <w:rFonts w:eastAsia="宋体" w:cs="Times New Roman"/>
                <w:color w:val="000000" w:themeColor="text1"/>
                <w:vertAlign w:val="subscript"/>
              </w:rPr>
              <w:t>1</w:t>
            </w:r>
            <w:r w:rsidRPr="00CC230D">
              <w:rPr>
                <w:rFonts w:eastAsia="宋体" w:cs="Times New Roman"/>
                <w:color w:val="000000" w:themeColor="text1"/>
              </w:rPr>
              <w:t xml:space="preserve"> (min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-1</w:t>
            </w:r>
            <w:r w:rsidRPr="00CC230D">
              <w:rPr>
                <w:rFonts w:eastAsia="宋体" w:cs="Times New Roman"/>
                <w:color w:val="000000" w:themeColor="text1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bottom w:val="nil"/>
            </w:tcBorders>
          </w:tcPr>
          <w:p w14:paraId="5918DE82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0.219</w:t>
            </w:r>
          </w:p>
        </w:tc>
      </w:tr>
      <w:tr w:rsidR="009A68D7" w:rsidRPr="007C5DDC" w14:paraId="7FCFFB69" w14:textId="77777777" w:rsidTr="003E03EC">
        <w:tc>
          <w:tcPr>
            <w:tcW w:w="2499" w:type="pct"/>
            <w:vMerge/>
          </w:tcPr>
          <w:p w14:paraId="38E35E4B" w14:textId="77777777" w:rsidR="009A68D7" w:rsidRPr="007C5DDC" w:rsidRDefault="009A68D7" w:rsidP="003E03EC">
            <w:pPr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</w:tcBorders>
          </w:tcPr>
          <w:p w14:paraId="05A522DD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proofErr w:type="spellStart"/>
            <w:r w:rsidRPr="00CC230D">
              <w:rPr>
                <w:rFonts w:eastAsia="宋体" w:cs="Times New Roman"/>
                <w:color w:val="000000" w:themeColor="text1"/>
              </w:rPr>
              <w:t>q</w:t>
            </w:r>
            <w:r w:rsidRPr="00CC230D">
              <w:rPr>
                <w:rFonts w:eastAsia="宋体" w:cs="Times New Roman"/>
                <w:color w:val="000000" w:themeColor="text1"/>
                <w:vertAlign w:val="subscript"/>
              </w:rPr>
              <w:t>e</w:t>
            </w:r>
            <w:proofErr w:type="spellEnd"/>
            <w:r w:rsidRPr="00CC230D">
              <w:rPr>
                <w:rFonts w:eastAsia="宋体" w:cs="Times New Roman"/>
                <w:color w:val="000000" w:themeColor="text1"/>
              </w:rPr>
              <w:t xml:space="preserve"> (mg·g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-1</w:t>
            </w:r>
            <w:r w:rsidRPr="00CC230D">
              <w:rPr>
                <w:rFonts w:eastAsia="宋体" w:cs="Times New Roman"/>
                <w:color w:val="000000" w:themeColor="text1"/>
              </w:rPr>
              <w:t>)</w:t>
            </w:r>
          </w:p>
        </w:tc>
        <w:tc>
          <w:tcPr>
            <w:tcW w:w="1251" w:type="pct"/>
            <w:tcBorders>
              <w:top w:val="nil"/>
            </w:tcBorders>
          </w:tcPr>
          <w:p w14:paraId="2B3733EE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20.650</w:t>
            </w:r>
          </w:p>
        </w:tc>
      </w:tr>
      <w:tr w:rsidR="009A68D7" w:rsidRPr="007C5DDC" w14:paraId="5533FD1D" w14:textId="77777777" w:rsidTr="003E03EC">
        <w:tc>
          <w:tcPr>
            <w:tcW w:w="2499" w:type="pct"/>
            <w:vMerge/>
          </w:tcPr>
          <w:p w14:paraId="68ECF60F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</w:tcBorders>
          </w:tcPr>
          <w:p w14:paraId="65A894A8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R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nil"/>
            </w:tcBorders>
          </w:tcPr>
          <w:p w14:paraId="0F5BF0DD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0.993</w:t>
            </w:r>
          </w:p>
        </w:tc>
      </w:tr>
      <w:tr w:rsidR="009A68D7" w:rsidRPr="007C5DDC" w14:paraId="636B0B04" w14:textId="77777777" w:rsidTr="003E03EC">
        <w:tc>
          <w:tcPr>
            <w:tcW w:w="2499" w:type="pct"/>
            <w:vMerge w:val="restart"/>
            <w:tcBorders>
              <w:top w:val="nil"/>
            </w:tcBorders>
          </w:tcPr>
          <w:p w14:paraId="46822F88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7C5DDC">
              <w:rPr>
                <w:rFonts w:eastAsia="宋体" w:cs="Times New Roman"/>
                <w:color w:val="000000"/>
                <w:kern w:val="0"/>
                <w14:ligatures w14:val="none"/>
              </w:rPr>
              <w:t>Pseudo-Second-order (PSO)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B6640C3" w14:textId="685CA4B9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K</w:t>
            </w:r>
            <w:r w:rsidRPr="00CC230D">
              <w:rPr>
                <w:rFonts w:eastAsia="宋体" w:cs="Times New Roman"/>
                <w:color w:val="000000" w:themeColor="text1"/>
                <w:vertAlign w:val="subscript"/>
              </w:rPr>
              <w:t>2</w:t>
            </w:r>
            <w:r w:rsidRPr="00CC230D">
              <w:rPr>
                <w:rFonts w:eastAsia="宋体" w:cs="Times New Roman"/>
                <w:color w:val="000000" w:themeColor="text1"/>
              </w:rPr>
              <w:t xml:space="preserve"> (g·min</w:t>
            </w:r>
            <w:r w:rsidR="000E258C">
              <w:rPr>
                <w:rFonts w:eastAsia="宋体" w:cs="Times New Roman" w:hint="eastAsia"/>
                <w:color w:val="000000" w:themeColor="text1"/>
                <w:vertAlign w:val="superscript"/>
              </w:rPr>
              <w:t>-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1</w:t>
            </w:r>
            <w:r w:rsidRPr="00CC230D">
              <w:rPr>
                <w:rFonts w:eastAsia="宋体" w:cs="Times New Roman"/>
                <w:color w:val="000000" w:themeColor="text1"/>
              </w:rPr>
              <w:t>·L</w:t>
            </w:r>
            <w:r w:rsidR="000E258C">
              <w:rPr>
                <w:rFonts w:eastAsia="宋体" w:cs="Times New Roman" w:hint="eastAsia"/>
                <w:color w:val="000000" w:themeColor="text1"/>
                <w:vertAlign w:val="superscript"/>
              </w:rPr>
              <w:t>-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1</w:t>
            </w:r>
            <w:r w:rsidRPr="00CC230D">
              <w:rPr>
                <w:rFonts w:eastAsia="宋体" w:cs="Times New Roman"/>
                <w:color w:val="000000" w:themeColor="text1"/>
              </w:rPr>
              <w:t>)</w:t>
            </w:r>
          </w:p>
        </w:tc>
        <w:tc>
          <w:tcPr>
            <w:tcW w:w="1251" w:type="pct"/>
            <w:tcBorders>
              <w:top w:val="nil"/>
              <w:bottom w:val="nil"/>
            </w:tcBorders>
          </w:tcPr>
          <w:p w14:paraId="6CCF2FD6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0.0186</w:t>
            </w:r>
          </w:p>
        </w:tc>
      </w:tr>
      <w:tr w:rsidR="009A68D7" w:rsidRPr="007C5DDC" w14:paraId="3BD410CD" w14:textId="77777777" w:rsidTr="003E03EC">
        <w:tc>
          <w:tcPr>
            <w:tcW w:w="2499" w:type="pct"/>
            <w:vMerge/>
          </w:tcPr>
          <w:p w14:paraId="1C929669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A0FA95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proofErr w:type="spellStart"/>
            <w:r w:rsidRPr="00CC230D">
              <w:rPr>
                <w:rFonts w:eastAsia="宋体" w:cs="Times New Roman"/>
                <w:color w:val="000000" w:themeColor="text1"/>
              </w:rPr>
              <w:t>q</w:t>
            </w:r>
            <w:r w:rsidRPr="00CC230D">
              <w:rPr>
                <w:rFonts w:eastAsia="宋体" w:cs="Times New Roman"/>
                <w:color w:val="000000" w:themeColor="text1"/>
                <w:vertAlign w:val="subscript"/>
              </w:rPr>
              <w:t>e</w:t>
            </w:r>
            <w:proofErr w:type="spellEnd"/>
            <w:r w:rsidRPr="00CC230D">
              <w:rPr>
                <w:rFonts w:eastAsia="宋体" w:cs="Times New Roman"/>
                <w:color w:val="000000" w:themeColor="text1"/>
              </w:rPr>
              <w:t xml:space="preserve"> (mg·g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-1</w:t>
            </w:r>
            <w:r w:rsidRPr="00CC230D">
              <w:rPr>
                <w:rFonts w:eastAsia="宋体" w:cs="Times New Roman"/>
                <w:color w:val="000000" w:themeColor="text1"/>
              </w:rPr>
              <w:t>)</w:t>
            </w:r>
          </w:p>
        </w:tc>
        <w:tc>
          <w:tcPr>
            <w:tcW w:w="1251" w:type="pct"/>
            <w:tcBorders>
              <w:top w:val="nil"/>
              <w:bottom w:val="nil"/>
            </w:tcBorders>
          </w:tcPr>
          <w:p w14:paraId="40BA080F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20.741</w:t>
            </w:r>
          </w:p>
        </w:tc>
      </w:tr>
      <w:tr w:rsidR="009A68D7" w:rsidRPr="007C5DDC" w14:paraId="5F3C477E" w14:textId="77777777" w:rsidTr="003E03EC">
        <w:tc>
          <w:tcPr>
            <w:tcW w:w="2499" w:type="pct"/>
            <w:vMerge/>
          </w:tcPr>
          <w:p w14:paraId="51954AC9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762D157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R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nil"/>
              <w:bottom w:val="nil"/>
            </w:tcBorders>
          </w:tcPr>
          <w:p w14:paraId="5505EC04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0.995</w:t>
            </w:r>
          </w:p>
        </w:tc>
      </w:tr>
      <w:tr w:rsidR="009A68D7" w:rsidRPr="007C5DDC" w14:paraId="0B4DD431" w14:textId="77777777" w:rsidTr="003E03EC">
        <w:tc>
          <w:tcPr>
            <w:tcW w:w="2499" w:type="pct"/>
            <w:vMerge w:val="restart"/>
          </w:tcPr>
          <w:p w14:paraId="268F9826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  <w:proofErr w:type="spellStart"/>
            <w:r w:rsidRPr="00CC230D">
              <w:rPr>
                <w:rFonts w:eastAsia="宋体" w:cs="Times New Roman"/>
              </w:rPr>
              <w:t>Elovich</w:t>
            </w:r>
            <w:proofErr w:type="spellEnd"/>
            <w:r w:rsidRPr="00CC230D">
              <w:rPr>
                <w:rFonts w:eastAsia="宋体" w:cs="Times New Roman"/>
              </w:rPr>
              <w:t xml:space="preserve"> (ELO)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DCCA871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>
              <w:rPr>
                <w:rFonts w:eastAsia="宋体" w:cs="Times New Roman" w:hint="eastAsia"/>
                <w:color w:val="000000" w:themeColor="text1"/>
              </w:rPr>
              <w:t>a</w:t>
            </w:r>
          </w:p>
        </w:tc>
        <w:tc>
          <w:tcPr>
            <w:tcW w:w="1251" w:type="pct"/>
            <w:tcBorders>
              <w:top w:val="nil"/>
              <w:bottom w:val="nil"/>
            </w:tcBorders>
          </w:tcPr>
          <w:p w14:paraId="5F66F18F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25592.877</w:t>
            </w:r>
          </w:p>
        </w:tc>
      </w:tr>
      <w:tr w:rsidR="009A68D7" w:rsidRPr="007C5DDC" w14:paraId="64B592A8" w14:textId="77777777" w:rsidTr="003E03EC">
        <w:tc>
          <w:tcPr>
            <w:tcW w:w="2499" w:type="pct"/>
            <w:vMerge/>
          </w:tcPr>
          <w:p w14:paraId="43D21C17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E8C7259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>
              <w:rPr>
                <w:rFonts w:eastAsia="宋体" w:cs="Times New Roman" w:hint="eastAsia"/>
                <w:color w:val="000000" w:themeColor="text1"/>
              </w:rPr>
              <w:t>b</w:t>
            </w:r>
          </w:p>
        </w:tc>
        <w:tc>
          <w:tcPr>
            <w:tcW w:w="1251" w:type="pct"/>
            <w:tcBorders>
              <w:top w:val="nil"/>
              <w:bottom w:val="nil"/>
            </w:tcBorders>
          </w:tcPr>
          <w:p w14:paraId="1D0BB1ED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0.808</w:t>
            </w:r>
          </w:p>
        </w:tc>
      </w:tr>
      <w:tr w:rsidR="009A68D7" w:rsidRPr="007C5DDC" w14:paraId="62DAD914" w14:textId="77777777" w:rsidTr="003E03EC">
        <w:tc>
          <w:tcPr>
            <w:tcW w:w="2499" w:type="pct"/>
            <w:vMerge/>
          </w:tcPr>
          <w:p w14:paraId="24C834C3" w14:textId="77777777" w:rsidR="009A68D7" w:rsidRPr="007C5DDC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</w:tcBorders>
          </w:tcPr>
          <w:p w14:paraId="2F9CEEBD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R</w:t>
            </w:r>
            <w:r w:rsidRPr="00CC230D">
              <w:rPr>
                <w:rFonts w:eastAsia="宋体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251" w:type="pct"/>
            <w:tcBorders>
              <w:top w:val="nil"/>
            </w:tcBorders>
          </w:tcPr>
          <w:p w14:paraId="327F9098" w14:textId="77777777" w:rsidR="009A68D7" w:rsidRPr="00CC230D" w:rsidRDefault="009A68D7" w:rsidP="003E03EC">
            <w:pPr>
              <w:widowControl/>
              <w:adjustRightInd w:val="0"/>
              <w:snapToGrid w:val="0"/>
              <w:spacing w:after="0" w:line="480" w:lineRule="auto"/>
              <w:contextualSpacing/>
              <w:rPr>
                <w:rFonts w:eastAsia="宋体" w:cs="Times New Roman"/>
                <w:color w:val="000000" w:themeColor="text1"/>
              </w:rPr>
            </w:pPr>
            <w:r w:rsidRPr="00CC230D">
              <w:rPr>
                <w:rFonts w:eastAsia="宋体" w:cs="Times New Roman"/>
                <w:color w:val="000000" w:themeColor="text1"/>
              </w:rPr>
              <w:t>0.995</w:t>
            </w:r>
          </w:p>
        </w:tc>
      </w:tr>
    </w:tbl>
    <w:p w14:paraId="00C6C782" w14:textId="77777777" w:rsidR="009A68D7" w:rsidRDefault="009A68D7" w:rsidP="009A68D7">
      <w:pPr>
        <w:jc w:val="both"/>
        <w:rPr>
          <w:rFonts w:cs="Times New Roman"/>
        </w:rPr>
      </w:pPr>
    </w:p>
    <w:p w14:paraId="1AA17349" w14:textId="77777777" w:rsidR="009A68D7" w:rsidRPr="00ED5C71" w:rsidRDefault="009A68D7">
      <w:pPr>
        <w:rPr>
          <w:lang w:val="en-GB"/>
        </w:rPr>
      </w:pPr>
    </w:p>
    <w:sectPr w:rsidR="009A68D7" w:rsidRPr="00ED5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5263" w14:textId="77777777" w:rsidR="00FA3718" w:rsidRDefault="00FA3718" w:rsidP="00F4478C">
      <w:pPr>
        <w:spacing w:after="0" w:line="240" w:lineRule="auto"/>
      </w:pPr>
      <w:r>
        <w:separator/>
      </w:r>
    </w:p>
  </w:endnote>
  <w:endnote w:type="continuationSeparator" w:id="0">
    <w:p w14:paraId="7E3904EC" w14:textId="77777777" w:rsidR="00FA3718" w:rsidRDefault="00FA3718" w:rsidP="00F4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181A" w14:textId="77777777" w:rsidR="00FA3718" w:rsidRDefault="00FA3718" w:rsidP="00F4478C">
      <w:pPr>
        <w:spacing w:after="0" w:line="240" w:lineRule="auto"/>
      </w:pPr>
      <w:r>
        <w:separator/>
      </w:r>
    </w:p>
  </w:footnote>
  <w:footnote w:type="continuationSeparator" w:id="0">
    <w:p w14:paraId="3D5BAC61" w14:textId="77777777" w:rsidR="00FA3718" w:rsidRDefault="00FA3718" w:rsidP="00F44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E03C4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4E6C4A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0089C6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9FC4E5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6D2246E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98450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16C88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92ABAF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E6F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7EBA0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A4177A"/>
    <w:multiLevelType w:val="multilevel"/>
    <w:tmpl w:val="386CDA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0D076DEE"/>
    <w:multiLevelType w:val="hybridMultilevel"/>
    <w:tmpl w:val="033ED006"/>
    <w:lvl w:ilvl="0" w:tplc="F6F0D5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1CD9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9AC20E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325B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E468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8ED5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9CD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3EA0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86BD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0DA1163C"/>
    <w:multiLevelType w:val="hybridMultilevel"/>
    <w:tmpl w:val="2DF6C15C"/>
    <w:lvl w:ilvl="0" w:tplc="7E86668E">
      <w:start w:val="1"/>
      <w:numFmt w:val="bullet"/>
      <w:pStyle w:val="LetPub35ListBulleted"/>
      <w:lvlText w:val=""/>
      <w:lvlJc w:val="left"/>
      <w:pPr>
        <w:ind w:left="900" w:hanging="4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0E2F417D"/>
    <w:multiLevelType w:val="multilevel"/>
    <w:tmpl w:val="4AF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5081C"/>
    <w:multiLevelType w:val="multilevel"/>
    <w:tmpl w:val="0FBE56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101401E7"/>
    <w:multiLevelType w:val="multilevel"/>
    <w:tmpl w:val="621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4E0202"/>
    <w:multiLevelType w:val="hybridMultilevel"/>
    <w:tmpl w:val="4C1A113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129C1A0C"/>
    <w:multiLevelType w:val="multilevel"/>
    <w:tmpl w:val="68FA95B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5A57E3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17717BD3"/>
    <w:multiLevelType w:val="multilevel"/>
    <w:tmpl w:val="0FBE56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0" w15:restartNumberingAfterBreak="0">
    <w:nsid w:val="19963999"/>
    <w:multiLevelType w:val="hybridMultilevel"/>
    <w:tmpl w:val="3F4E24E6"/>
    <w:lvl w:ilvl="0" w:tplc="FCC836C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1EE75E">
      <w:start w:val="1"/>
      <w:numFmt w:val="decimal"/>
      <w:lvlText w:val="2.%2."/>
      <w:lvlJc w:val="left"/>
      <w:pPr>
        <w:ind w:left="840" w:hanging="420"/>
      </w:pPr>
      <w:rPr>
        <w:rFonts w:hint="eastAsia"/>
      </w:rPr>
    </w:lvl>
    <w:lvl w:ilvl="2" w:tplc="AC34CF6A">
      <w:start w:val="1"/>
      <w:numFmt w:val="lowerRoman"/>
      <w:lvlText w:val="%3."/>
      <w:lvlJc w:val="right"/>
      <w:pPr>
        <w:ind w:left="1260" w:hanging="420"/>
      </w:pPr>
    </w:lvl>
    <w:lvl w:ilvl="3" w:tplc="47D2BE2E">
      <w:start w:val="1"/>
      <w:numFmt w:val="decimal"/>
      <w:lvlText w:val="%4."/>
      <w:lvlJc w:val="left"/>
      <w:pPr>
        <w:ind w:left="1680" w:hanging="420"/>
      </w:pPr>
    </w:lvl>
    <w:lvl w:ilvl="4" w:tplc="BF76B2E2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05020B9"/>
    <w:multiLevelType w:val="multilevel"/>
    <w:tmpl w:val="3676DF0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43DA4D95"/>
    <w:multiLevelType w:val="multilevel"/>
    <w:tmpl w:val="30B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F3D44"/>
    <w:multiLevelType w:val="multilevel"/>
    <w:tmpl w:val="2D569E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 w15:restartNumberingAfterBreak="0">
    <w:nsid w:val="4D0445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63E34E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695E0B32"/>
    <w:multiLevelType w:val="multilevel"/>
    <w:tmpl w:val="386CDA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1.%2.%3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 w15:restartNumberingAfterBreak="0">
    <w:nsid w:val="78CA2C1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79ED59C8"/>
    <w:multiLevelType w:val="multilevel"/>
    <w:tmpl w:val="4BD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3864E7"/>
    <w:multiLevelType w:val="hybridMultilevel"/>
    <w:tmpl w:val="C174022C"/>
    <w:lvl w:ilvl="0" w:tplc="A9ACC9A2">
      <w:start w:val="1"/>
      <w:numFmt w:val="decimal"/>
      <w:pStyle w:val="LetPub34ListNumbered"/>
      <w:lvlText w:val="(%1)"/>
      <w:lvlJc w:val="left"/>
      <w:pPr>
        <w:ind w:left="90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0034940">
    <w:abstractNumId w:val="26"/>
  </w:num>
  <w:num w:numId="2" w16cid:durableId="102120735">
    <w:abstractNumId w:val="21"/>
  </w:num>
  <w:num w:numId="3" w16cid:durableId="1859352115">
    <w:abstractNumId w:val="18"/>
  </w:num>
  <w:num w:numId="4" w16cid:durableId="7522447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5448971">
    <w:abstractNumId w:val="14"/>
  </w:num>
  <w:num w:numId="6" w16cid:durableId="1114668938">
    <w:abstractNumId w:val="19"/>
  </w:num>
  <w:num w:numId="7" w16cid:durableId="667446428">
    <w:abstractNumId w:val="23"/>
  </w:num>
  <w:num w:numId="8" w16cid:durableId="1151558744">
    <w:abstractNumId w:val="17"/>
  </w:num>
  <w:num w:numId="9" w16cid:durableId="150411514">
    <w:abstractNumId w:val="27"/>
  </w:num>
  <w:num w:numId="10" w16cid:durableId="1657370300">
    <w:abstractNumId w:val="10"/>
  </w:num>
  <w:num w:numId="11" w16cid:durableId="2123382261">
    <w:abstractNumId w:val="24"/>
  </w:num>
  <w:num w:numId="12" w16cid:durableId="1074083031">
    <w:abstractNumId w:val="8"/>
  </w:num>
  <w:num w:numId="13" w16cid:durableId="866648653">
    <w:abstractNumId w:val="3"/>
  </w:num>
  <w:num w:numId="14" w16cid:durableId="213080363">
    <w:abstractNumId w:val="2"/>
  </w:num>
  <w:num w:numId="15" w16cid:durableId="899050856">
    <w:abstractNumId w:val="1"/>
  </w:num>
  <w:num w:numId="16" w16cid:durableId="278530692">
    <w:abstractNumId w:val="0"/>
  </w:num>
  <w:num w:numId="17" w16cid:durableId="863862174">
    <w:abstractNumId w:val="9"/>
  </w:num>
  <w:num w:numId="18" w16cid:durableId="1330404296">
    <w:abstractNumId w:val="7"/>
  </w:num>
  <w:num w:numId="19" w16cid:durableId="744036478">
    <w:abstractNumId w:val="6"/>
  </w:num>
  <w:num w:numId="20" w16cid:durableId="257758737">
    <w:abstractNumId w:val="5"/>
  </w:num>
  <w:num w:numId="21" w16cid:durableId="2171087">
    <w:abstractNumId w:val="4"/>
  </w:num>
  <w:num w:numId="22" w16cid:durableId="1775402356">
    <w:abstractNumId w:val="20"/>
  </w:num>
  <w:num w:numId="23" w16cid:durableId="1999921157">
    <w:abstractNumId w:val="16"/>
  </w:num>
  <w:num w:numId="24" w16cid:durableId="579877193">
    <w:abstractNumId w:val="29"/>
  </w:num>
  <w:num w:numId="25" w16cid:durableId="886720881">
    <w:abstractNumId w:val="29"/>
    <w:lvlOverride w:ilvl="0">
      <w:startOverride w:val="1"/>
    </w:lvlOverride>
  </w:num>
  <w:num w:numId="26" w16cid:durableId="173492685">
    <w:abstractNumId w:val="12"/>
  </w:num>
  <w:num w:numId="27" w16cid:durableId="810364179">
    <w:abstractNumId w:val="25"/>
  </w:num>
  <w:num w:numId="28" w16cid:durableId="1652322050">
    <w:abstractNumId w:val="11"/>
  </w:num>
  <w:num w:numId="29" w16cid:durableId="489445959">
    <w:abstractNumId w:val="28"/>
  </w:num>
  <w:num w:numId="30" w16cid:durableId="842092991">
    <w:abstractNumId w:val="22"/>
  </w:num>
  <w:num w:numId="31" w16cid:durableId="1581284336">
    <w:abstractNumId w:val="13"/>
  </w:num>
  <w:num w:numId="32" w16cid:durableId="18318673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D7"/>
    <w:rsid w:val="00083C52"/>
    <w:rsid w:val="000D43E5"/>
    <w:rsid w:val="000E258C"/>
    <w:rsid w:val="0071009E"/>
    <w:rsid w:val="00951A97"/>
    <w:rsid w:val="009A68D7"/>
    <w:rsid w:val="009D74F2"/>
    <w:rsid w:val="00DD22DB"/>
    <w:rsid w:val="00E46DBA"/>
    <w:rsid w:val="00ED5C71"/>
    <w:rsid w:val="00F33F9C"/>
    <w:rsid w:val="00F4478C"/>
    <w:rsid w:val="00F7375E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3B0F0"/>
  <w15:chartTrackingRefBased/>
  <w15:docId w15:val="{C66C8A46-AB8C-4E7D-ACE7-CDE3560D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D7"/>
    <w:pPr>
      <w:widowControl w:val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A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A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A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A68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A68D7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8D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A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A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A68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9A68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8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99"/>
    <w:qFormat/>
    <w:rsid w:val="009A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99"/>
    <w:rsid w:val="009A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8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8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8D7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ED5C71"/>
  </w:style>
  <w:style w:type="paragraph" w:customStyle="1" w:styleId="LetPub31Text">
    <w:name w:val="LetPub_3.1_Text"/>
    <w:link w:val="LetPub31TextChar"/>
    <w:qFormat/>
    <w:rsid w:val="00ED5C71"/>
    <w:pPr>
      <w:snapToGrid w:val="0"/>
      <w:spacing w:after="0" w:line="480" w:lineRule="auto"/>
      <w:contextualSpacing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LetPub31TextChar">
    <w:name w:val="LetPub_3.1_Text Char"/>
    <w:basedOn w:val="a0"/>
    <w:link w:val="LetPub31Text"/>
    <w:rsid w:val="00ED5C71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LetPub32TextIndent">
    <w:name w:val="LetPub_3.2_TextIndent"/>
    <w:basedOn w:val="LetPub31Text"/>
    <w:link w:val="LetPub32TextIndentChar"/>
    <w:qFormat/>
    <w:rsid w:val="00ED5C71"/>
    <w:pPr>
      <w:widowControl w:val="0"/>
      <w:ind w:firstLineChars="200" w:firstLine="480"/>
      <w:jc w:val="both"/>
    </w:pPr>
    <w:rPr>
      <w:rFonts w:eastAsia="宋体"/>
    </w:rPr>
  </w:style>
  <w:style w:type="character" w:customStyle="1" w:styleId="LetPub32TextIndentChar">
    <w:name w:val="LetPub_3.2_TextIndent Char"/>
    <w:basedOn w:val="LetPub31TextChar"/>
    <w:link w:val="LetPub32TextIndent"/>
    <w:rsid w:val="00ED5C71"/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LetPub15AbstractHead">
    <w:name w:val="LetPub_1.5_AbstractHead"/>
    <w:basedOn w:val="LetPub31Text"/>
    <w:next w:val="LetPub16AbstractText"/>
    <w:link w:val="LetPub15AbstractHeadChar"/>
    <w:qFormat/>
    <w:rsid w:val="00ED5C71"/>
    <w:pPr>
      <w:widowControl w:val="0"/>
      <w:spacing w:beforeLines="100" w:afterLines="100"/>
    </w:pPr>
    <w:rPr>
      <w:rFonts w:eastAsia="宋体"/>
      <w:color w:val="595959" w:themeColor="text1" w:themeTint="A6"/>
      <w:spacing w:val="15"/>
      <w:szCs w:val="28"/>
    </w:rPr>
  </w:style>
  <w:style w:type="paragraph" w:customStyle="1" w:styleId="LetPub16AbstractText">
    <w:name w:val="LetPub_1.6_AbstractText"/>
    <w:basedOn w:val="LetPub31Text"/>
    <w:next w:val="LetPub31Text"/>
    <w:link w:val="LetPub16AbstractTextChar"/>
    <w:qFormat/>
    <w:rsid w:val="00ED5C71"/>
  </w:style>
  <w:style w:type="character" w:customStyle="1" w:styleId="LetPub16AbstractTextChar">
    <w:name w:val="LetPub_1.6_AbstractText Char"/>
    <w:basedOn w:val="LetPub31TextChar"/>
    <w:link w:val="LetPub16AbstractText"/>
    <w:rsid w:val="00ED5C71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LetPub15AbstractHeadChar">
    <w:name w:val="LetPub_1.5_AbstractHead Char"/>
    <w:basedOn w:val="a6"/>
    <w:link w:val="LetPub15AbstractHead"/>
    <w:rsid w:val="00ED5C71"/>
    <w:rPr>
      <w:rFonts w:ascii="Times New Roman" w:eastAsia="宋体" w:hAnsi="Times New Roman" w:cs="Times New Roman"/>
      <w:color w:val="595959" w:themeColor="text1" w:themeTint="A6"/>
      <w:spacing w:val="15"/>
      <w:kern w:val="0"/>
      <w:sz w:val="24"/>
      <w:szCs w:val="28"/>
      <w14:ligatures w14:val="none"/>
    </w:rPr>
  </w:style>
  <w:style w:type="paragraph" w:customStyle="1" w:styleId="LetPub18Keywords">
    <w:name w:val="LetPub_1.8_Keywords"/>
    <w:basedOn w:val="LetPub31Text"/>
    <w:next w:val="LetPub21Heading1"/>
    <w:link w:val="LetPub18KeywordsChar"/>
    <w:qFormat/>
    <w:rsid w:val="00ED5C71"/>
    <w:pPr>
      <w:spacing w:beforeLines="100"/>
    </w:pPr>
  </w:style>
  <w:style w:type="paragraph" w:customStyle="1" w:styleId="LetPub21Heading1">
    <w:name w:val="LetPub_2.1_Heading1"/>
    <w:basedOn w:val="1"/>
    <w:next w:val="LetPub32TextIndent"/>
    <w:link w:val="LetPub21Heading1Char"/>
    <w:qFormat/>
    <w:rsid w:val="00ED5C71"/>
    <w:pPr>
      <w:keepNext w:val="0"/>
      <w:keepLines w:val="0"/>
      <w:snapToGrid w:val="0"/>
      <w:spacing w:beforeLines="100" w:before="100" w:afterLines="100" w:after="100" w:line="480" w:lineRule="auto"/>
      <w:contextualSpacing/>
    </w:pPr>
    <w:rPr>
      <w:rFonts w:ascii="Times New Roman" w:eastAsia="宋体" w:hAnsi="Times New Roman" w:cs="Times New Roman"/>
      <w:b/>
      <w:kern w:val="0"/>
      <w:sz w:val="24"/>
      <w14:ligatures w14:val="none"/>
    </w:rPr>
  </w:style>
  <w:style w:type="character" w:customStyle="1" w:styleId="LetPub21Heading1Char">
    <w:name w:val="LetPub_2.1_Heading1 Char"/>
    <w:basedOn w:val="10"/>
    <w:link w:val="LetPub21Heading1"/>
    <w:rsid w:val="00ED5C71"/>
    <w:rPr>
      <w:rFonts w:ascii="Times New Roman" w:eastAsia="宋体" w:hAnsi="Times New Roman" w:cs="Times New Roman"/>
      <w:b/>
      <w:color w:val="0F4761" w:themeColor="accent1" w:themeShade="BF"/>
      <w:kern w:val="0"/>
      <w:sz w:val="24"/>
      <w:szCs w:val="48"/>
      <w14:ligatures w14:val="none"/>
    </w:rPr>
  </w:style>
  <w:style w:type="character" w:customStyle="1" w:styleId="LetPub18KeywordsChar">
    <w:name w:val="LetPub_1.8_Keywords Char"/>
    <w:basedOn w:val="LetPub31TextChar"/>
    <w:link w:val="LetPub18Keywords"/>
    <w:rsid w:val="00ED5C71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LetPub71References">
    <w:name w:val="LetPub_7.1_References"/>
    <w:basedOn w:val="LetPub21Heading1"/>
    <w:next w:val="LetPub72ReferenceList"/>
    <w:link w:val="LetPub71ReferencesChar"/>
    <w:qFormat/>
    <w:rsid w:val="00ED5C71"/>
  </w:style>
  <w:style w:type="paragraph" w:customStyle="1" w:styleId="LetPub72ReferenceList">
    <w:name w:val="LetPub_7.2_ReferenceList"/>
    <w:basedOn w:val="LetPub31Text"/>
    <w:link w:val="LetPub72ReferenceListChar"/>
    <w:qFormat/>
    <w:rsid w:val="00ED5C71"/>
    <w:pPr>
      <w:widowControl w:val="0"/>
      <w:ind w:left="480" w:hangingChars="200" w:hanging="480"/>
    </w:pPr>
    <w:rPr>
      <w:rFonts w:eastAsia="宋体"/>
    </w:rPr>
  </w:style>
  <w:style w:type="character" w:customStyle="1" w:styleId="LetPub72ReferenceListChar">
    <w:name w:val="LetPub_7.2_ReferenceList Char"/>
    <w:basedOn w:val="LetPub31TextChar"/>
    <w:link w:val="LetPub72ReferenceList"/>
    <w:rsid w:val="00ED5C71"/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LetPub71ReferencesChar">
    <w:name w:val="LetPub_7.1_References Char"/>
    <w:basedOn w:val="a0"/>
    <w:link w:val="LetPub71References"/>
    <w:rsid w:val="00ED5C71"/>
    <w:rPr>
      <w:rFonts w:ascii="Times New Roman" w:eastAsia="宋体" w:hAnsi="Times New Roman" w:cs="Times New Roman"/>
      <w:b/>
      <w:color w:val="0F4761" w:themeColor="accent1" w:themeShade="BF"/>
      <w:kern w:val="0"/>
      <w:sz w:val="24"/>
      <w:szCs w:val="48"/>
      <w14:ligatures w14:val="none"/>
    </w:rPr>
  </w:style>
  <w:style w:type="paragraph" w:customStyle="1" w:styleId="LetPub41Figure">
    <w:name w:val="LetPub_4.1_Figure"/>
    <w:basedOn w:val="LetPub31Text"/>
    <w:link w:val="LetPub41FigureChar"/>
    <w:qFormat/>
    <w:rsid w:val="00ED5C71"/>
    <w:pPr>
      <w:widowControl w:val="0"/>
      <w:spacing w:beforeLines="100"/>
      <w:jc w:val="center"/>
    </w:pPr>
    <w:rPr>
      <w:noProof/>
    </w:rPr>
  </w:style>
  <w:style w:type="character" w:customStyle="1" w:styleId="LetPub41FigureChar">
    <w:name w:val="LetPub_4.1_Figure Char"/>
    <w:basedOn w:val="LetPub31TextChar"/>
    <w:link w:val="LetPub41Figure"/>
    <w:rsid w:val="00ED5C71"/>
    <w:rPr>
      <w:rFonts w:ascii="Times New Roman" w:eastAsia="Times New Roman" w:hAnsi="Times New Roman" w:cs="Times New Roman"/>
      <w:noProof/>
      <w:kern w:val="0"/>
      <w:sz w:val="24"/>
      <w14:ligatures w14:val="none"/>
    </w:rPr>
  </w:style>
  <w:style w:type="paragraph" w:customStyle="1" w:styleId="LetPub42FigureCaption">
    <w:name w:val="LetPub_4.2_FigureCaption"/>
    <w:basedOn w:val="LetPub31Text"/>
    <w:link w:val="LetPub42FigureCaptionChar"/>
    <w:qFormat/>
    <w:rsid w:val="00ED5C71"/>
    <w:pPr>
      <w:spacing w:beforeLines="100" w:afterLines="100"/>
    </w:pPr>
    <w:rPr>
      <w:rFonts w:eastAsia="宋体"/>
      <w:lang w:val="en-GB" w:eastAsia="en-GB"/>
    </w:rPr>
  </w:style>
  <w:style w:type="character" w:customStyle="1" w:styleId="LetPub42FigureCaptionChar">
    <w:name w:val="LetPub_4.2_FigureCaption Char"/>
    <w:basedOn w:val="LetPub31TextChar"/>
    <w:link w:val="LetPub42FigureCaption"/>
    <w:rsid w:val="00ED5C71"/>
    <w:rPr>
      <w:rFonts w:ascii="Times New Roman" w:eastAsia="宋体" w:hAnsi="Times New Roman" w:cs="Times New Roman"/>
      <w:kern w:val="0"/>
      <w:sz w:val="24"/>
      <w:lang w:val="en-GB" w:eastAsia="en-GB"/>
      <w14:ligatures w14:val="none"/>
    </w:rPr>
  </w:style>
  <w:style w:type="paragraph" w:customStyle="1" w:styleId="LetPub51TableCaption">
    <w:name w:val="LetPub_5.1_TableCaption"/>
    <w:basedOn w:val="LetPub42FigureCaption"/>
    <w:link w:val="LetPub51TableCaptionChar"/>
    <w:qFormat/>
    <w:rsid w:val="00ED5C71"/>
    <w:pPr>
      <w:spacing w:beforeLines="0" w:afterLines="0"/>
    </w:pPr>
  </w:style>
  <w:style w:type="character" w:customStyle="1" w:styleId="LetPub51TableCaptionChar">
    <w:name w:val="LetPub_5.1_TableCaption Char"/>
    <w:basedOn w:val="LetPub42FigureCaptionChar"/>
    <w:link w:val="LetPub51TableCaption"/>
    <w:rsid w:val="00ED5C71"/>
    <w:rPr>
      <w:rFonts w:ascii="Times New Roman" w:eastAsia="宋体" w:hAnsi="Times New Roman" w:cs="Times New Roman"/>
      <w:kern w:val="0"/>
      <w:sz w:val="24"/>
      <w:lang w:val="en-GB" w:eastAsia="en-GB"/>
      <w14:ligatures w14:val="none"/>
    </w:rPr>
  </w:style>
  <w:style w:type="paragraph" w:customStyle="1" w:styleId="12">
    <w:name w:val="页眉1"/>
    <w:basedOn w:val="LetPub31Text"/>
    <w:next w:val="ae"/>
    <w:link w:val="af"/>
    <w:uiPriority w:val="99"/>
    <w:unhideWhenUsed/>
    <w:rsid w:val="00ED5C71"/>
    <w:pPr>
      <w:jc w:val="center"/>
      <w:textAlignment w:val="center"/>
    </w:pPr>
    <w:rPr>
      <w:rFonts w:asciiTheme="minorHAnsi" w:eastAsia="宋体" w:hAnsiTheme="minorHAnsi" w:cstheme="minorBidi"/>
      <w:noProof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12"/>
    <w:uiPriority w:val="99"/>
    <w:rsid w:val="00ED5C71"/>
    <w:rPr>
      <w:rFonts w:eastAsia="宋体"/>
      <w:noProof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5C71"/>
    <w:pPr>
      <w:tabs>
        <w:tab w:val="center" w:pos="4153"/>
        <w:tab w:val="right" w:pos="8306"/>
      </w:tabs>
      <w:snapToGrid w:val="0"/>
      <w:spacing w:after="0" w:line="240" w:lineRule="auto"/>
      <w:contextualSpacing/>
      <w:jc w:val="center"/>
    </w:pPr>
    <w:rPr>
      <w:rFonts w:eastAsia="Times New Roman" w:cs="Times New Roman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ED5C71"/>
    <w:rPr>
      <w:rFonts w:ascii="Times New Roman" w:eastAsia="Times New Roman" w:hAnsi="Times New Roman" w:cs="Times New Roman"/>
      <w:sz w:val="24"/>
      <w:szCs w:val="18"/>
      <w14:ligatures w14:val="none"/>
    </w:rPr>
  </w:style>
  <w:style w:type="paragraph" w:customStyle="1" w:styleId="LetPub33DisplayedEquation">
    <w:name w:val="LetPub_3.3_DisplayedEquation"/>
    <w:basedOn w:val="LetPub31Text"/>
    <w:next w:val="LetPub31Text"/>
    <w:qFormat/>
    <w:rsid w:val="00ED5C71"/>
    <w:pPr>
      <w:tabs>
        <w:tab w:val="center" w:pos="4253"/>
        <w:tab w:val="right" w:pos="8222"/>
      </w:tabs>
      <w:jc w:val="right"/>
    </w:pPr>
    <w:rPr>
      <w:lang w:val="en-GB" w:eastAsia="en-GB"/>
    </w:rPr>
  </w:style>
  <w:style w:type="paragraph" w:customStyle="1" w:styleId="LetPub53TableFootnote">
    <w:name w:val="LetPub_5.3_TableFootnote"/>
    <w:basedOn w:val="LetPub31Text"/>
    <w:link w:val="LetPub53TableFootnoteChar"/>
    <w:qFormat/>
    <w:rsid w:val="00ED5C71"/>
    <w:pPr>
      <w:adjustRightInd w:val="0"/>
      <w:spacing w:afterLines="100"/>
      <w:contextualSpacing w:val="0"/>
    </w:pPr>
    <w:rPr>
      <w:rFonts w:eastAsia="宋体"/>
      <w:color w:val="000000"/>
      <w:lang w:val="en-GB" w:eastAsia="en-GB"/>
    </w:rPr>
  </w:style>
  <w:style w:type="character" w:customStyle="1" w:styleId="LetPub53TableFootnoteChar">
    <w:name w:val="LetPub_5.3_TableFootnote Char"/>
    <w:basedOn w:val="LetPub51TableCaptionChar"/>
    <w:link w:val="LetPub53TableFootnote"/>
    <w:rsid w:val="00ED5C71"/>
    <w:rPr>
      <w:rFonts w:ascii="Times New Roman" w:eastAsia="宋体" w:hAnsi="Times New Roman" w:cs="Times New Roman"/>
      <w:color w:val="000000"/>
      <w:kern w:val="0"/>
      <w:sz w:val="24"/>
      <w:lang w:val="en-GB" w:eastAsia="en-GB"/>
      <w14:ligatures w14:val="none"/>
    </w:rPr>
  </w:style>
  <w:style w:type="table" w:styleId="af2">
    <w:name w:val="Table Grid"/>
    <w:basedOn w:val="a1"/>
    <w:uiPriority w:val="39"/>
    <w:rsid w:val="00ED5C71"/>
    <w:pPr>
      <w:spacing w:after="0" w:line="240" w:lineRule="auto"/>
    </w:pPr>
    <w:rPr>
      <w:rFonts w:ascii="等线" w:eastAsia="等线" w:hAnsi="等线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D5C71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customStyle="1" w:styleId="13">
    <w:name w:val="引用1"/>
    <w:basedOn w:val="a"/>
    <w:next w:val="a"/>
    <w:uiPriority w:val="99"/>
    <w:rsid w:val="00ED5C71"/>
    <w:pPr>
      <w:snapToGrid w:val="0"/>
      <w:spacing w:after="0" w:line="240" w:lineRule="auto"/>
      <w:contextualSpacing/>
    </w:pPr>
    <w:rPr>
      <w:rFonts w:ascii="等线" w:eastAsia="等线" w:hAnsi="等线" w:cs="Times New Roman"/>
      <w:i/>
      <w:iCs/>
      <w:color w:val="000000"/>
      <w:sz w:val="21"/>
      <w:szCs w:val="22"/>
      <w14:ligatures w14:val="none"/>
    </w:rPr>
  </w:style>
  <w:style w:type="character" w:customStyle="1" w:styleId="Char1">
    <w:name w:val="引用 Char1"/>
    <w:basedOn w:val="a0"/>
    <w:uiPriority w:val="29"/>
    <w:rsid w:val="00ED5C71"/>
    <w:rPr>
      <w:i/>
      <w:iCs/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ED5C71"/>
    <w:pPr>
      <w:snapToGrid w:val="0"/>
      <w:spacing w:after="0" w:line="240" w:lineRule="auto"/>
      <w:contextualSpacing/>
    </w:pPr>
    <w:rPr>
      <w:rFonts w:eastAsia="Times New Roman" w:cs="Times New Roman"/>
      <w:sz w:val="18"/>
      <w:szCs w:val="18"/>
      <w14:ligatures w14:val="none"/>
    </w:rPr>
  </w:style>
  <w:style w:type="character" w:customStyle="1" w:styleId="af5">
    <w:name w:val="批注框文本 字符"/>
    <w:basedOn w:val="a0"/>
    <w:link w:val="af4"/>
    <w:uiPriority w:val="99"/>
    <w:semiHidden/>
    <w:rsid w:val="00ED5C71"/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styleId="af6">
    <w:name w:val="line number"/>
    <w:basedOn w:val="a0"/>
    <w:uiPriority w:val="99"/>
    <w:semiHidden/>
    <w:unhideWhenUsed/>
    <w:rsid w:val="00ED5C71"/>
  </w:style>
  <w:style w:type="paragraph" w:customStyle="1" w:styleId="LetPub52TableBody">
    <w:name w:val="LetPub_5.2_TableBody"/>
    <w:basedOn w:val="LetPub31Text"/>
    <w:link w:val="LetPub52TableBodyChar"/>
    <w:qFormat/>
    <w:rsid w:val="00ED5C71"/>
    <w:pPr>
      <w:adjustRightInd w:val="0"/>
    </w:pPr>
    <w:rPr>
      <w:rFonts w:eastAsia="宋体"/>
      <w:color w:val="000000"/>
      <w:lang w:val="en-GB" w:eastAsia="en-GB"/>
    </w:rPr>
  </w:style>
  <w:style w:type="character" w:customStyle="1" w:styleId="LetPub52TableBodyChar">
    <w:name w:val="LetPub_5.2_TableBody Char"/>
    <w:basedOn w:val="LetPub51TableCaptionChar"/>
    <w:link w:val="LetPub52TableBody"/>
    <w:rsid w:val="00ED5C71"/>
    <w:rPr>
      <w:rFonts w:ascii="Times New Roman" w:eastAsia="宋体" w:hAnsi="Times New Roman" w:cs="Times New Roman"/>
      <w:color w:val="000000"/>
      <w:kern w:val="0"/>
      <w:sz w:val="24"/>
      <w:lang w:val="en-GB" w:eastAsia="en-GB"/>
      <w14:ligatures w14:val="none"/>
    </w:rPr>
  </w:style>
  <w:style w:type="paragraph" w:styleId="af7">
    <w:name w:val="Document Map"/>
    <w:basedOn w:val="a"/>
    <w:link w:val="af8"/>
    <w:uiPriority w:val="99"/>
    <w:semiHidden/>
    <w:unhideWhenUsed/>
    <w:rsid w:val="00ED5C71"/>
    <w:pPr>
      <w:snapToGrid w:val="0"/>
      <w:spacing w:after="0" w:line="480" w:lineRule="auto"/>
      <w:contextualSpacing/>
    </w:pPr>
    <w:rPr>
      <w:rFonts w:ascii="宋体" w:eastAsia="宋体" w:cs="Times New Roman"/>
      <w:sz w:val="18"/>
      <w:szCs w:val="18"/>
      <w14:ligatures w14:val="none"/>
    </w:rPr>
  </w:style>
  <w:style w:type="character" w:customStyle="1" w:styleId="af8">
    <w:name w:val="文档结构图 字符"/>
    <w:basedOn w:val="a0"/>
    <w:link w:val="af7"/>
    <w:uiPriority w:val="99"/>
    <w:semiHidden/>
    <w:rsid w:val="00ED5C71"/>
    <w:rPr>
      <w:rFonts w:ascii="宋体" w:eastAsia="宋体" w:hAnsi="Times New Roman" w:cs="Times New Roman"/>
      <w:sz w:val="18"/>
      <w:szCs w:val="18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ED5C71"/>
    <w:pPr>
      <w:snapToGrid w:val="0"/>
      <w:spacing w:after="0" w:line="480" w:lineRule="auto"/>
      <w:contextualSpacing/>
    </w:pPr>
    <w:rPr>
      <w:rFonts w:eastAsia="Times New Roman" w:cs="Times New Roman"/>
      <w:sz w:val="18"/>
      <w:szCs w:val="18"/>
      <w14:ligatures w14:val="none"/>
    </w:rPr>
  </w:style>
  <w:style w:type="character" w:customStyle="1" w:styleId="afa">
    <w:name w:val="脚注文本 字符"/>
    <w:basedOn w:val="a0"/>
    <w:link w:val="af9"/>
    <w:uiPriority w:val="99"/>
    <w:semiHidden/>
    <w:rsid w:val="00ED5C71"/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ED5C71"/>
    <w:rPr>
      <w:vertAlign w:val="superscript"/>
    </w:rPr>
  </w:style>
  <w:style w:type="paragraph" w:styleId="afc">
    <w:name w:val="annotation text"/>
    <w:basedOn w:val="a"/>
    <w:link w:val="afd"/>
    <w:uiPriority w:val="99"/>
    <w:semiHidden/>
    <w:unhideWhenUsed/>
    <w:rsid w:val="00ED5C71"/>
    <w:pPr>
      <w:snapToGrid w:val="0"/>
      <w:spacing w:after="0" w:line="480" w:lineRule="auto"/>
      <w:contextualSpacing/>
    </w:pPr>
    <w:rPr>
      <w:rFonts w:eastAsia="Times New Roman" w:cs="Times New Roman"/>
      <w14:ligatures w14:val="none"/>
    </w:rPr>
  </w:style>
  <w:style w:type="character" w:customStyle="1" w:styleId="afd">
    <w:name w:val="批注文字 字符"/>
    <w:basedOn w:val="a0"/>
    <w:link w:val="afc"/>
    <w:uiPriority w:val="99"/>
    <w:semiHidden/>
    <w:rsid w:val="00ED5C71"/>
    <w:rPr>
      <w:rFonts w:ascii="Times New Roman" w:eastAsia="Times New Roman" w:hAnsi="Times New Roman" w:cs="Times New Roman"/>
      <w:sz w:val="24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D5C71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ED5C71"/>
    <w:rPr>
      <w:rFonts w:ascii="Times New Roman" w:eastAsia="Times New Roman" w:hAnsi="Times New Roman" w:cs="Times New Roman"/>
      <w:b/>
      <w:bCs/>
      <w:sz w:val="24"/>
      <w14:ligatures w14:val="none"/>
    </w:rPr>
  </w:style>
  <w:style w:type="paragraph" w:customStyle="1" w:styleId="LetPub11ArticleTitle">
    <w:name w:val="LetPub_1.1_ArticleTitle"/>
    <w:basedOn w:val="LetPub31Text"/>
    <w:next w:val="LetPub31Text"/>
    <w:link w:val="LetPub11ArticleTitleChar"/>
    <w:qFormat/>
    <w:rsid w:val="00ED5C71"/>
    <w:pPr>
      <w:spacing w:before="326" w:after="326"/>
      <w:outlineLvl w:val="0"/>
    </w:pPr>
    <w:rPr>
      <w:rFonts w:eastAsia="宋体"/>
      <w:b/>
      <w:spacing w:val="-10"/>
      <w:szCs w:val="56"/>
    </w:rPr>
  </w:style>
  <w:style w:type="character" w:customStyle="1" w:styleId="LetPub11ArticleTitleChar">
    <w:name w:val="LetPub_1.1_ArticleTitle Char"/>
    <w:basedOn w:val="a4"/>
    <w:link w:val="LetPub11ArticleTitle"/>
    <w:rsid w:val="00ED5C71"/>
    <w:rPr>
      <w:rFonts w:ascii="Times New Roman" w:eastAsia="宋体" w:hAnsi="Times New Roman" w:cs="Times New Roman"/>
      <w:b/>
      <w:spacing w:val="-10"/>
      <w:kern w:val="0"/>
      <w:sz w:val="24"/>
      <w:szCs w:val="56"/>
      <w14:ligatures w14:val="none"/>
    </w:rPr>
  </w:style>
  <w:style w:type="paragraph" w:customStyle="1" w:styleId="LetPub14Correspondence">
    <w:name w:val="LetPub_1.4_Correspondence"/>
    <w:basedOn w:val="LetPub31Text"/>
    <w:next w:val="LetPub31Text"/>
    <w:link w:val="LetPub14CorrespondenceChar"/>
    <w:qFormat/>
    <w:rsid w:val="00ED5C71"/>
    <w:rPr>
      <w:rFonts w:eastAsia="宋体"/>
    </w:rPr>
  </w:style>
  <w:style w:type="character" w:customStyle="1" w:styleId="LetPub14CorrespondenceChar">
    <w:name w:val="LetPub_1.4_Correspondence Char"/>
    <w:basedOn w:val="LetPub31TextChar"/>
    <w:link w:val="LetPub14Correspondence"/>
    <w:rsid w:val="00ED5C71"/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LetPub13Affiliation">
    <w:name w:val="LetPub_1.3_Affiliation"/>
    <w:basedOn w:val="LetPub31Text"/>
    <w:next w:val="LetPub31Text"/>
    <w:link w:val="LetPub13AffiliationChar"/>
    <w:qFormat/>
    <w:rsid w:val="00ED5C71"/>
    <w:rPr>
      <w:i/>
    </w:rPr>
  </w:style>
  <w:style w:type="character" w:customStyle="1" w:styleId="LetPub13AffiliationChar">
    <w:name w:val="LetPub_1.3_Affiliation Char"/>
    <w:basedOn w:val="LetPub31TextChar"/>
    <w:link w:val="LetPub13Affiliation"/>
    <w:rsid w:val="00ED5C71"/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customStyle="1" w:styleId="LetPub12Author">
    <w:name w:val="LetPub_1.2_Author"/>
    <w:basedOn w:val="LetPub31Text"/>
    <w:next w:val="LetPub31Text"/>
    <w:link w:val="LetPub12AuthorChar"/>
    <w:qFormat/>
    <w:rsid w:val="00ED5C71"/>
    <w:rPr>
      <w:spacing w:val="-10"/>
      <w:szCs w:val="56"/>
    </w:rPr>
  </w:style>
  <w:style w:type="character" w:customStyle="1" w:styleId="LetPub12AuthorChar">
    <w:name w:val="LetPub_1.2_Author Char"/>
    <w:basedOn w:val="LetPub11ArticleTitleChar"/>
    <w:link w:val="LetPub12Author"/>
    <w:rsid w:val="00ED5C71"/>
    <w:rPr>
      <w:rFonts w:ascii="Times New Roman" w:eastAsia="Times New Roman" w:hAnsi="Times New Roman" w:cs="Times New Roman"/>
      <w:b w:val="0"/>
      <w:spacing w:val="-10"/>
      <w:kern w:val="0"/>
      <w:sz w:val="24"/>
      <w:szCs w:val="56"/>
      <w14:ligatures w14:val="none"/>
    </w:rPr>
  </w:style>
  <w:style w:type="paragraph" w:customStyle="1" w:styleId="LetPub22Heading2">
    <w:name w:val="LetPub_2.2_Heading2"/>
    <w:basedOn w:val="2"/>
    <w:next w:val="LetPub32TextIndent"/>
    <w:link w:val="LetPub22Heading2Char"/>
    <w:qFormat/>
    <w:rsid w:val="00ED5C71"/>
    <w:pPr>
      <w:keepNext w:val="0"/>
      <w:keepLines w:val="0"/>
      <w:snapToGrid w:val="0"/>
      <w:spacing w:beforeLines="100" w:before="100" w:afterLines="100" w:after="100" w:line="480" w:lineRule="auto"/>
      <w:contextualSpacing/>
    </w:pPr>
    <w:rPr>
      <w:rFonts w:ascii="Times New Roman" w:eastAsia="宋体" w:hAnsi="Times New Roman" w:cs="Times New Roman"/>
      <w:i/>
      <w:kern w:val="0"/>
      <w:sz w:val="24"/>
      <w14:ligatures w14:val="none"/>
    </w:rPr>
  </w:style>
  <w:style w:type="character" w:customStyle="1" w:styleId="LetPub22Heading2Char">
    <w:name w:val="LetPub_2.2_Heading2 Char"/>
    <w:basedOn w:val="20"/>
    <w:link w:val="LetPub22Heading2"/>
    <w:rsid w:val="00ED5C71"/>
    <w:rPr>
      <w:rFonts w:ascii="Times New Roman" w:eastAsia="宋体" w:hAnsi="Times New Roman" w:cs="Times New Roman"/>
      <w:i/>
      <w:color w:val="0F4761" w:themeColor="accent1" w:themeShade="BF"/>
      <w:kern w:val="0"/>
      <w:sz w:val="24"/>
      <w:szCs w:val="40"/>
      <w14:ligatures w14:val="none"/>
    </w:rPr>
  </w:style>
  <w:style w:type="paragraph" w:customStyle="1" w:styleId="LetPub23Heading3">
    <w:name w:val="LetPub_2.3_Heading3"/>
    <w:basedOn w:val="3"/>
    <w:next w:val="LetPub32TextIndent"/>
    <w:link w:val="LetPub23Heading3Char"/>
    <w:qFormat/>
    <w:rsid w:val="00ED5C71"/>
    <w:pPr>
      <w:keepNext w:val="0"/>
      <w:keepLines w:val="0"/>
      <w:widowControl/>
      <w:snapToGrid w:val="0"/>
      <w:spacing w:beforeLines="100" w:before="100" w:afterLines="100" w:after="100" w:line="480" w:lineRule="auto"/>
      <w:contextualSpacing/>
    </w:pPr>
    <w:rPr>
      <w:rFonts w:ascii="Times New Roman" w:eastAsia="宋体" w:hAnsi="Times New Roman" w:cs="Times New Roman"/>
      <w:i/>
      <w:kern w:val="0"/>
      <w:sz w:val="24"/>
      <w14:ligatures w14:val="none"/>
    </w:rPr>
  </w:style>
  <w:style w:type="character" w:customStyle="1" w:styleId="LetPub23Heading3Char">
    <w:name w:val="LetPub_2.3_Heading3 Char"/>
    <w:basedOn w:val="30"/>
    <w:link w:val="LetPub23Heading3"/>
    <w:rsid w:val="00ED5C71"/>
    <w:rPr>
      <w:rFonts w:ascii="Times New Roman" w:eastAsia="宋体" w:hAnsi="Times New Roman" w:cs="Times New Roman"/>
      <w:i/>
      <w:color w:val="0F4761" w:themeColor="accent1" w:themeShade="BF"/>
      <w:kern w:val="0"/>
      <w:sz w:val="24"/>
      <w:szCs w:val="32"/>
      <w14:ligatures w14:val="none"/>
    </w:rPr>
  </w:style>
  <w:style w:type="paragraph" w:customStyle="1" w:styleId="LetPub24Heading4">
    <w:name w:val="LetPub_2.4_Heading4"/>
    <w:basedOn w:val="4"/>
    <w:next w:val="LetPub32TextIndent"/>
    <w:link w:val="LetPub24Heading4Char"/>
    <w:qFormat/>
    <w:rsid w:val="00ED5C71"/>
    <w:pPr>
      <w:keepNext w:val="0"/>
      <w:keepLines w:val="0"/>
      <w:widowControl/>
      <w:snapToGrid w:val="0"/>
      <w:spacing w:beforeLines="100" w:before="100" w:afterLines="100" w:after="100" w:line="480" w:lineRule="auto"/>
      <w:contextualSpacing/>
    </w:pPr>
    <w:rPr>
      <w:rFonts w:cs="Times New Roman"/>
      <w:bCs/>
      <w:i/>
      <w:kern w:val="0"/>
      <w:sz w:val="24"/>
      <w14:ligatures w14:val="none"/>
    </w:rPr>
  </w:style>
  <w:style w:type="character" w:customStyle="1" w:styleId="LetPub24Heading4Char">
    <w:name w:val="LetPub_2.4_Heading4 Char"/>
    <w:basedOn w:val="40"/>
    <w:link w:val="LetPub24Heading4"/>
    <w:rsid w:val="00ED5C71"/>
    <w:rPr>
      <w:rFonts w:ascii="Times New Roman" w:hAnsi="Times New Roman" w:cs="Times New Roman"/>
      <w:bCs/>
      <w:i/>
      <w:color w:val="0F4761" w:themeColor="accent1" w:themeShade="BF"/>
      <w:kern w:val="0"/>
      <w:sz w:val="24"/>
      <w:szCs w:val="28"/>
      <w14:ligatures w14:val="none"/>
    </w:rPr>
  </w:style>
  <w:style w:type="paragraph" w:customStyle="1" w:styleId="LetPub25Heading5">
    <w:name w:val="LetPub_2.5_Heading5"/>
    <w:basedOn w:val="5"/>
    <w:next w:val="LetPub32TextIndent"/>
    <w:link w:val="LetPub25Heading5Char"/>
    <w:qFormat/>
    <w:rsid w:val="00ED5C71"/>
    <w:pPr>
      <w:keepNext w:val="0"/>
      <w:keepLines w:val="0"/>
      <w:widowControl/>
      <w:snapToGrid w:val="0"/>
      <w:spacing w:beforeLines="100" w:before="100" w:afterLines="100" w:after="100" w:line="480" w:lineRule="auto"/>
      <w:contextualSpacing/>
    </w:pPr>
    <w:rPr>
      <w:rFonts w:cs="Times New Roman"/>
      <w:i/>
      <w:kern w:val="0"/>
      <w:szCs w:val="28"/>
      <w14:ligatures w14:val="none"/>
    </w:rPr>
  </w:style>
  <w:style w:type="character" w:customStyle="1" w:styleId="LetPub25Heading5Char">
    <w:name w:val="LetPub_2.5_Heading5 Char"/>
    <w:basedOn w:val="LetPub24Heading4Char"/>
    <w:link w:val="LetPub25Heading5"/>
    <w:rsid w:val="00ED5C71"/>
    <w:rPr>
      <w:rFonts w:ascii="Times New Roman" w:hAnsi="Times New Roman" w:cs="Times New Roman"/>
      <w:bCs w:val="0"/>
      <w:i/>
      <w:color w:val="0F4761" w:themeColor="accent1" w:themeShade="BF"/>
      <w:kern w:val="0"/>
      <w:sz w:val="24"/>
      <w:szCs w:val="28"/>
      <w14:ligatures w14:val="none"/>
    </w:rPr>
  </w:style>
  <w:style w:type="paragraph" w:customStyle="1" w:styleId="LetPub17KeywordsHead">
    <w:name w:val="LetPub_1.7_KeywordsHead"/>
    <w:basedOn w:val="LetPub31Text"/>
    <w:next w:val="LetPub18Keywords"/>
    <w:link w:val="LetPub17KeywordsHeadChar"/>
    <w:qFormat/>
    <w:rsid w:val="00ED5C71"/>
    <w:pPr>
      <w:widowControl w:val="0"/>
      <w:spacing w:before="326"/>
    </w:pPr>
    <w:rPr>
      <w:i/>
    </w:rPr>
  </w:style>
  <w:style w:type="character" w:customStyle="1" w:styleId="LetPub17KeywordsHeadChar">
    <w:name w:val="LetPub_1.7_KeywordsHead Char"/>
    <w:basedOn w:val="LetPub18KeywordsChar"/>
    <w:link w:val="LetPub17KeywordsHead"/>
    <w:rsid w:val="00ED5C71"/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customStyle="1" w:styleId="LetPub34ListNumbered">
    <w:name w:val="LetPub_3.4_ListNumbered"/>
    <w:basedOn w:val="LetPub31Text"/>
    <w:link w:val="LetPub34ListNumberedChar"/>
    <w:qFormat/>
    <w:rsid w:val="00ED5C71"/>
    <w:pPr>
      <w:numPr>
        <w:numId w:val="24"/>
      </w:numPr>
      <w:ind w:leftChars="200" w:left="480" w:firstLine="0"/>
      <w:jc w:val="both"/>
    </w:pPr>
  </w:style>
  <w:style w:type="character" w:customStyle="1" w:styleId="LetPub34ListNumberedChar">
    <w:name w:val="LetPub_3.4_ListNumbered Char"/>
    <w:basedOn w:val="LetPub32TextIndentChar"/>
    <w:link w:val="LetPub34ListNumbered"/>
    <w:rsid w:val="00ED5C71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LetPub35ListBulleted">
    <w:name w:val="LetPub_3.5_ListBulleted"/>
    <w:basedOn w:val="LetPub31Text"/>
    <w:link w:val="LetPub35ListBulletedChar"/>
    <w:qFormat/>
    <w:rsid w:val="00ED5C71"/>
    <w:pPr>
      <w:numPr>
        <w:numId w:val="26"/>
      </w:numPr>
    </w:pPr>
  </w:style>
  <w:style w:type="character" w:customStyle="1" w:styleId="LetPub35ListBulletedChar">
    <w:name w:val="LetPub_3.5_ListBulleted Char"/>
    <w:basedOn w:val="LetPub34ListNumberedChar"/>
    <w:link w:val="LetPub35ListBulleted"/>
    <w:rsid w:val="00ED5C71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LetPub61Declarations">
    <w:name w:val="LetPub_6.1_Declarations"/>
    <w:basedOn w:val="LetPub21Heading1"/>
    <w:next w:val="LetPub32TextIndent"/>
    <w:link w:val="LetPub61DeclarationsChar"/>
    <w:qFormat/>
    <w:rsid w:val="00ED5C71"/>
    <w:pPr>
      <w:contextualSpacing w:val="0"/>
    </w:pPr>
  </w:style>
  <w:style w:type="character" w:customStyle="1" w:styleId="LetPub61DeclarationsChar">
    <w:name w:val="LetPub_6.1_Declarations Char"/>
    <w:basedOn w:val="LetPub21Heading1Char"/>
    <w:link w:val="LetPub61Declarations"/>
    <w:rsid w:val="00ED5C71"/>
    <w:rPr>
      <w:rFonts w:ascii="Times New Roman" w:eastAsia="宋体" w:hAnsi="Times New Roman" w:cs="Times New Roman"/>
      <w:b/>
      <w:color w:val="0F4761" w:themeColor="accent1" w:themeShade="BF"/>
      <w:kern w:val="0"/>
      <w:sz w:val="24"/>
      <w:szCs w:val="48"/>
      <w14:ligatures w14:val="none"/>
    </w:rPr>
  </w:style>
  <w:style w:type="character" w:customStyle="1" w:styleId="14">
    <w:name w:val="超链接1"/>
    <w:basedOn w:val="a0"/>
    <w:uiPriority w:val="99"/>
    <w:unhideWhenUsed/>
    <w:rsid w:val="00ED5C71"/>
    <w:rPr>
      <w:color w:val="0000FF"/>
      <w:u w:val="single"/>
    </w:rPr>
  </w:style>
  <w:style w:type="character" w:styleId="aff0">
    <w:name w:val="Placeholder Text"/>
    <w:basedOn w:val="a0"/>
    <w:uiPriority w:val="99"/>
    <w:semiHidden/>
    <w:rsid w:val="00ED5C71"/>
    <w:rPr>
      <w:color w:val="808080"/>
    </w:rPr>
  </w:style>
  <w:style w:type="paragraph" w:styleId="aff1">
    <w:name w:val="caption"/>
    <w:basedOn w:val="LetPub51TableCaption"/>
    <w:next w:val="a"/>
    <w:uiPriority w:val="35"/>
    <w:unhideWhenUsed/>
    <w:qFormat/>
    <w:rsid w:val="00ED5C71"/>
  </w:style>
  <w:style w:type="paragraph" w:customStyle="1" w:styleId="LetPub141E-mail">
    <w:name w:val="LetPub_1.4.1_E-mail"/>
    <w:basedOn w:val="LetPub14Correspondence"/>
    <w:link w:val="LetPub141E-mailChar"/>
    <w:qFormat/>
    <w:rsid w:val="00ED5C71"/>
    <w:pPr>
      <w:ind w:firstLine="213"/>
    </w:pPr>
  </w:style>
  <w:style w:type="character" w:customStyle="1" w:styleId="LetPub141E-mailChar">
    <w:name w:val="LetPub_1.4.1_E-mail Char"/>
    <w:basedOn w:val="LetPub14CorrespondenceChar"/>
    <w:link w:val="LetPub141E-mail"/>
    <w:rsid w:val="00ED5C71"/>
    <w:rPr>
      <w:rFonts w:ascii="Times New Roman" w:eastAsia="宋体" w:hAnsi="Times New Roman" w:cs="Times New Roman"/>
      <w:kern w:val="0"/>
      <w:sz w:val="24"/>
      <w14:ligatures w14:val="none"/>
    </w:rPr>
  </w:style>
  <w:style w:type="paragraph" w:customStyle="1" w:styleId="LetPub51TableCaptionNumber">
    <w:name w:val="LetPub_5.1_TableCaptionNumber"/>
    <w:basedOn w:val="LetPub31Text"/>
    <w:link w:val="LetPub51TableCaptionNumberChar"/>
    <w:qFormat/>
    <w:rsid w:val="00ED5C71"/>
    <w:pPr>
      <w:spacing w:beforeLines="100"/>
    </w:pPr>
    <w:rPr>
      <w:b/>
      <w:lang w:val="en-GB" w:eastAsia="en-GB"/>
    </w:rPr>
  </w:style>
  <w:style w:type="character" w:customStyle="1" w:styleId="LetPub51TableCaptionNumberChar">
    <w:name w:val="LetPub_5.1_TableCaptionNumber Char"/>
    <w:basedOn w:val="LetPub51TableCaptionChar"/>
    <w:link w:val="LetPub51TableCaptionNumber"/>
    <w:rsid w:val="00ED5C71"/>
    <w:rPr>
      <w:rFonts w:ascii="Times New Roman" w:eastAsia="Times New Roman" w:hAnsi="Times New Roman" w:cs="Times New Roman"/>
      <w:b/>
      <w:kern w:val="0"/>
      <w:sz w:val="24"/>
      <w:lang w:val="en-GB" w:eastAsia="en-GB"/>
      <w14:ligatures w14:val="none"/>
    </w:rPr>
  </w:style>
  <w:style w:type="paragraph" w:customStyle="1" w:styleId="LetPub42FigureCaptionShort">
    <w:name w:val="LetPub_4.2_FigureCaptionShort"/>
    <w:basedOn w:val="LetPub42FigureCaption"/>
    <w:link w:val="LetPub42FigureCaptionShortChar"/>
    <w:rsid w:val="00ED5C71"/>
    <w:pPr>
      <w:widowControl w:val="0"/>
      <w:spacing w:before="326" w:after="326"/>
      <w:jc w:val="center"/>
    </w:pPr>
  </w:style>
  <w:style w:type="character" w:customStyle="1" w:styleId="LetPub42FigureCaptionShortChar">
    <w:name w:val="LetPub_4.2_FigureCaptionShort Char"/>
    <w:basedOn w:val="LetPub42FigureCaptionChar"/>
    <w:link w:val="LetPub42FigureCaptionShort"/>
    <w:rsid w:val="00ED5C71"/>
    <w:rPr>
      <w:rFonts w:ascii="Times New Roman" w:eastAsia="宋体" w:hAnsi="Times New Roman" w:cs="Times New Roman"/>
      <w:kern w:val="0"/>
      <w:sz w:val="24"/>
      <w:lang w:val="en-GB" w:eastAsia="en-GB"/>
      <w14:ligatures w14:val="none"/>
    </w:rPr>
  </w:style>
  <w:style w:type="paragraph" w:styleId="ae">
    <w:name w:val="header"/>
    <w:basedOn w:val="a"/>
    <w:link w:val="15"/>
    <w:uiPriority w:val="99"/>
    <w:unhideWhenUsed/>
    <w:rsid w:val="00ED5C7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5">
    <w:name w:val="页眉 字符1"/>
    <w:basedOn w:val="a0"/>
    <w:link w:val="ae"/>
    <w:uiPriority w:val="99"/>
    <w:rsid w:val="00ED5C71"/>
    <w:rPr>
      <w:rFonts w:ascii="Times New Roman" w:hAnsi="Times New Roman"/>
      <w:sz w:val="18"/>
      <w:szCs w:val="18"/>
    </w:rPr>
  </w:style>
  <w:style w:type="character" w:styleId="aff2">
    <w:name w:val="Hyperlink"/>
    <w:basedOn w:val="a0"/>
    <w:uiPriority w:val="99"/>
    <w:semiHidden/>
    <w:unhideWhenUsed/>
    <w:rsid w:val="00ED5C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yhq197810@outlook.com</dc:creator>
  <cp:keywords/>
  <dc:description/>
  <cp:lastModifiedBy>yhq197810@outlook.com</cp:lastModifiedBy>
  <cp:revision>6</cp:revision>
  <dcterms:created xsi:type="dcterms:W3CDTF">2025-07-04T07:13:00Z</dcterms:created>
  <dcterms:modified xsi:type="dcterms:W3CDTF">2025-07-11T06:07:00Z</dcterms:modified>
</cp:coreProperties>
</file>