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48164E" w14:textId="77777777" w:rsidR="00A5492E" w:rsidRPr="00085012" w:rsidRDefault="00A5492E" w:rsidP="00A5492E">
      <w:pPr>
        <w:spacing w:line="480" w:lineRule="auto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79BCB254" wp14:editId="434EA0CF">
            <wp:extent cx="5274310" cy="7157720"/>
            <wp:effectExtent l="0" t="0" r="2540" b="5080"/>
            <wp:docPr id="64619637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6196375" name="Picture 1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15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8C6E2C" w14:textId="77777777" w:rsidR="00A5492E" w:rsidRPr="00085012" w:rsidRDefault="00A5492E" w:rsidP="00A5492E">
      <w:pPr>
        <w:spacing w:line="480" w:lineRule="auto"/>
        <w:rPr>
          <w:rFonts w:ascii="Times New Roman" w:hAnsi="Times New Roman" w:cs="Times New Roman"/>
        </w:rPr>
      </w:pPr>
      <w:r w:rsidRPr="00085012">
        <w:rPr>
          <w:rFonts w:ascii="Times New Roman" w:hAnsi="Times New Roman" w:cs="Times New Roman"/>
        </w:rPr>
        <w:t xml:space="preserve">Table 1. </w:t>
      </w:r>
      <w:r>
        <w:rPr>
          <w:rFonts w:ascii="Times New Roman" w:eastAsia="DengXian" w:hAnsi="Times New Roman" w:cs="Times New Roman"/>
        </w:rPr>
        <w:t>Cell</w:t>
      </w:r>
      <w:r w:rsidRPr="00085012">
        <w:rPr>
          <w:rFonts w:ascii="Times New Roman" w:hAnsi="Times New Roman" w:cs="Times New Roman"/>
        </w:rPr>
        <w:t xml:space="preserve"> lines used in this </w:t>
      </w:r>
      <w:r>
        <w:rPr>
          <w:rFonts w:ascii="Times New Roman" w:eastAsia="DengXian" w:hAnsi="Times New Roman" w:cs="Times New Roman"/>
        </w:rPr>
        <w:t>study</w:t>
      </w:r>
      <w:r w:rsidRPr="00085012">
        <w:rPr>
          <w:rFonts w:ascii="Times New Roman" w:hAnsi="Times New Roman" w:cs="Times New Roman"/>
        </w:rPr>
        <w:t>.</w:t>
      </w:r>
    </w:p>
    <w:p w14:paraId="106B84E6" w14:textId="77777777" w:rsidR="00A5492E" w:rsidRPr="00085012" w:rsidRDefault="00A5492E" w:rsidP="00A5492E">
      <w:pPr>
        <w:spacing w:line="480" w:lineRule="auto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73241AC2" wp14:editId="4B2384E7">
            <wp:extent cx="5274310" cy="1890395"/>
            <wp:effectExtent l="0" t="0" r="2540" b="0"/>
            <wp:docPr id="159007127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0071279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9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D62939" w14:textId="77777777" w:rsidR="00A5492E" w:rsidRPr="004A41D8" w:rsidRDefault="00A5492E" w:rsidP="00A5492E">
      <w:pPr>
        <w:spacing w:line="480" w:lineRule="auto"/>
        <w:rPr>
          <w:rFonts w:ascii="Times New Roman" w:hAnsi="Times New Roman" w:cs="Times New Roman"/>
        </w:rPr>
      </w:pPr>
      <w:r w:rsidRPr="00085012">
        <w:rPr>
          <w:rFonts w:ascii="Times New Roman" w:hAnsi="Times New Roman" w:cs="Times New Roman"/>
        </w:rPr>
        <w:t xml:space="preserve">Table 2. </w:t>
      </w:r>
      <w:r w:rsidRPr="00085012">
        <w:rPr>
          <w:rFonts w:ascii="Times New Roman" w:eastAsia="SimSun" w:hAnsi="Times New Roman" w:cs="Times New Roman"/>
          <w:kern w:val="0"/>
          <w:sz w:val="20"/>
          <w:szCs w:val="20"/>
        </w:rPr>
        <w:t xml:space="preserve">Primer sequences for amplification in this </w:t>
      </w:r>
      <w:r>
        <w:rPr>
          <w:rFonts w:ascii="Times New Roman" w:eastAsia="SimSun" w:hAnsi="Times New Roman" w:cs="Times New Roman"/>
          <w:kern w:val="0"/>
          <w:sz w:val="20"/>
          <w:szCs w:val="20"/>
        </w:rPr>
        <w:t>study</w:t>
      </w:r>
      <w:r w:rsidRPr="00085012">
        <w:rPr>
          <w:rFonts w:ascii="Times New Roman" w:eastAsia="SimSun" w:hAnsi="Times New Roman" w:cs="Times New Roman"/>
          <w:kern w:val="0"/>
          <w:sz w:val="20"/>
          <w:szCs w:val="20"/>
        </w:rPr>
        <w:t>.</w:t>
      </w:r>
    </w:p>
    <w:p w14:paraId="3DF835FD" w14:textId="77777777" w:rsidR="00A5492E" w:rsidRPr="00085012" w:rsidRDefault="00A5492E" w:rsidP="00A5492E">
      <w:pPr>
        <w:spacing w:line="480" w:lineRule="auto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2CAE78A5" wp14:editId="3C572CE8">
            <wp:extent cx="5234940" cy="1363980"/>
            <wp:effectExtent l="0" t="0" r="3810" b="7620"/>
            <wp:docPr id="42071370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713709" name="Picture 1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3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4940" cy="136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3C1348" w14:textId="77777777" w:rsidR="00A5492E" w:rsidRPr="00085012" w:rsidRDefault="00A5492E" w:rsidP="00A5492E">
      <w:pPr>
        <w:spacing w:line="480" w:lineRule="auto"/>
        <w:rPr>
          <w:rFonts w:ascii="Times New Roman" w:hAnsi="Times New Roman" w:cs="Times New Roman"/>
        </w:rPr>
      </w:pPr>
      <w:r w:rsidRPr="00085012">
        <w:rPr>
          <w:rFonts w:ascii="Times New Roman" w:hAnsi="Times New Roman" w:cs="Times New Roman"/>
        </w:rPr>
        <w:t xml:space="preserve">Table 3. Oligonucleotides of PRR11-knockdown </w:t>
      </w:r>
      <w:r>
        <w:rPr>
          <w:rFonts w:ascii="Times New Roman" w:eastAsia="DengXian" w:hAnsi="Times New Roman" w:cs="Times New Roman"/>
        </w:rPr>
        <w:t xml:space="preserve">cells used </w:t>
      </w:r>
      <w:r w:rsidRPr="00085012">
        <w:rPr>
          <w:rFonts w:ascii="Times New Roman" w:hAnsi="Times New Roman" w:cs="Times New Roman"/>
        </w:rPr>
        <w:t xml:space="preserve">in this </w:t>
      </w:r>
      <w:r>
        <w:rPr>
          <w:rFonts w:ascii="Times New Roman" w:eastAsia="DengXian" w:hAnsi="Times New Roman" w:cs="Times New Roman"/>
        </w:rPr>
        <w:t>study</w:t>
      </w:r>
      <w:r w:rsidRPr="00085012">
        <w:rPr>
          <w:rFonts w:ascii="Times New Roman" w:hAnsi="Times New Roman" w:cs="Times New Roman"/>
        </w:rPr>
        <w:t>.</w:t>
      </w:r>
      <w:r w:rsidRPr="00085012">
        <w:rPr>
          <w:rFonts w:ascii="Times New Roman" w:hAnsi="Times New Roman" w:cs="Times New Roman"/>
        </w:rPr>
        <w:tab/>
      </w:r>
    </w:p>
    <w:p w14:paraId="31398C89" w14:textId="77777777" w:rsidR="00F553FF" w:rsidRDefault="00F553FF"/>
    <w:sectPr w:rsidR="00F553FF" w:rsidSect="00A5492E">
      <w:headerReference w:type="default" r:id="rId7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94900417"/>
      <w:docPartObj>
        <w:docPartGallery w:val="Page Numbers (Top of Page)"/>
        <w:docPartUnique/>
      </w:docPartObj>
    </w:sdtPr>
    <w:sdtContent>
      <w:p w14:paraId="77628763" w14:textId="77777777" w:rsidR="00A5492E" w:rsidRDefault="00A5492E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9F0C945" w14:textId="77777777" w:rsidR="00A5492E" w:rsidRDefault="00A5492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92E"/>
    <w:rsid w:val="003C2EF4"/>
    <w:rsid w:val="00446799"/>
    <w:rsid w:val="006A7E07"/>
    <w:rsid w:val="00701021"/>
    <w:rsid w:val="00A5492E"/>
    <w:rsid w:val="00B74216"/>
    <w:rsid w:val="00C20FFB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2617D0"/>
  <w15:chartTrackingRefBased/>
  <w15:docId w15:val="{05037F0C-0CFB-4F46-9B9F-876A48840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492E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5492E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492E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492E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492E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492E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492E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492E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492E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492E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49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49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49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49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49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49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49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49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49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492E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A549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492E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A549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492E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A549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492E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A549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492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49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492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5492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A5492E"/>
    <w:rPr>
      <w:rFonts w:eastAsiaTheme="minorEastAsia"/>
      <w:sz w:val="18"/>
      <w:szCs w:val="18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A549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5" Type="http://schemas.openxmlformats.org/officeDocument/2006/relationships/image" Target="media/image2.tif"/><Relationship Id="rId4" Type="http://schemas.openxmlformats.org/officeDocument/2006/relationships/image" Target="media/image1.ti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</Words>
  <Characters>152</Characters>
  <Application>Microsoft Office Word</Application>
  <DocSecurity>0</DocSecurity>
  <Lines>2</Lines>
  <Paragraphs>1</Paragraphs>
  <ScaleCrop>false</ScaleCrop>
  <Company>Springer Nature</Company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2025-10-09T15:08:00Z</dcterms:created>
  <dcterms:modified xsi:type="dcterms:W3CDTF">2025-10-09T15:08:00Z</dcterms:modified>
</cp:coreProperties>
</file>