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BB4D" w14:textId="77777777" w:rsidR="005C792D" w:rsidRPr="00FC66C2" w:rsidRDefault="005C792D" w:rsidP="00FC66C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792D">
        <w:rPr>
          <w:rFonts w:ascii="Times New Roman" w:hAnsi="Times New Roman" w:cs="Times New Roman"/>
          <w:b/>
          <w:bCs/>
          <w:sz w:val="28"/>
          <w:szCs w:val="28"/>
          <w:u w:val="single"/>
        </w:rPr>
        <w:t>Ethical Statement</w:t>
      </w:r>
      <w:r>
        <w:rPr>
          <w:rFonts w:ascii="Times New Roman" w:hAnsi="Times New Roman" w:cs="Times New Roman"/>
        </w:rPr>
        <w:t xml:space="preserve"> </w:t>
      </w:r>
    </w:p>
    <w:p w14:paraId="4A45664B" w14:textId="77777777" w:rsidR="00FC66C2" w:rsidRDefault="00FC66C2" w:rsidP="00FC66C2">
      <w:pPr>
        <w:rPr>
          <w:rFonts w:ascii="Times New Roman" w:hAnsi="Times New Roman" w:cs="Times New Roman"/>
        </w:rPr>
      </w:pPr>
    </w:p>
    <w:p w14:paraId="637225AF" w14:textId="77777777" w:rsidR="00FC66C2" w:rsidRPr="00FC66C2" w:rsidRDefault="00FC66C2" w:rsidP="00874021">
      <w:pPr>
        <w:jc w:val="both"/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Samiya Tasnim Huq</w:t>
      </w:r>
      <w:r w:rsidRPr="00FC66C2">
        <w:rPr>
          <w:rFonts w:ascii="Times New Roman" w:hAnsi="Times New Roman" w:cs="Times New Roman"/>
        </w:rPr>
        <w:t xml:space="preserve"> testify on behalf of all co-authors that our article submitted followed ethical principles in publishing.</w:t>
      </w:r>
    </w:p>
    <w:p w14:paraId="2D1C8DA2" w14:textId="77777777" w:rsidR="00FC66C2" w:rsidRPr="00FC66C2" w:rsidRDefault="00FC66C2" w:rsidP="00874021">
      <w:pPr>
        <w:jc w:val="both"/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 xml:space="preserve">Title: </w:t>
      </w:r>
      <w:r w:rsidRPr="005C792D">
        <w:rPr>
          <w:rFonts w:ascii="Times New Roman" w:hAnsi="Times New Roman" w:cs="Times New Roman"/>
        </w:rPr>
        <w:t>Integrating GIS and the Information Value Method for Flood Susceptibility Mapping in Dhaka Division, Bangladesh.</w:t>
      </w:r>
    </w:p>
    <w:p w14:paraId="3B723846" w14:textId="77777777" w:rsidR="005C792D" w:rsidRPr="005C792D" w:rsidRDefault="005C792D" w:rsidP="00874021">
      <w:pPr>
        <w:jc w:val="both"/>
        <w:rPr>
          <w:rFonts w:ascii="Times New Roman" w:hAnsi="Times New Roman" w:cs="Times New Roman"/>
        </w:rPr>
      </w:pPr>
      <w:r w:rsidRPr="005C792D">
        <w:rPr>
          <w:rFonts w:ascii="Times New Roman" w:hAnsi="Times New Roman" w:cs="Times New Roman"/>
        </w:rPr>
        <w:t>Hereby, we, the authors, consciously assure that:</w:t>
      </w:r>
    </w:p>
    <w:p w14:paraId="27E5A6A7" w14:textId="77777777" w:rsidR="00874021" w:rsidRDefault="00874021" w:rsidP="008740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74021">
        <w:rPr>
          <w:rFonts w:ascii="Times New Roman" w:hAnsi="Times New Roman" w:cs="Times New Roman"/>
        </w:rPr>
        <w:t>This research presents an accurate account of the work performed, all data presented are accurate and methodologies detailed enough to permit others to replicate the work</w:t>
      </w:r>
    </w:p>
    <w:p w14:paraId="30372A9D" w14:textId="77777777" w:rsidR="00874021" w:rsidRPr="00874021" w:rsidRDefault="00874021" w:rsidP="008740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74021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work</w:t>
      </w:r>
      <w:r w:rsidRPr="00874021">
        <w:rPr>
          <w:rFonts w:ascii="Times New Roman" w:hAnsi="Times New Roman" w:cs="Times New Roman"/>
        </w:rPr>
        <w:t xml:space="preserve"> has not been published in whole or in part elsewhere.</w:t>
      </w:r>
    </w:p>
    <w:p w14:paraId="4F6A899F" w14:textId="77777777" w:rsidR="00FC66C2" w:rsidRPr="00FC66C2" w:rsidRDefault="005C792D" w:rsidP="008740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>The paper is not currently under consideration by any other journal.</w:t>
      </w:r>
      <w:r w:rsidR="00FC66C2" w:rsidRPr="00FC66C2">
        <w:rPr>
          <w:rFonts w:ascii="Times New Roman" w:hAnsi="Times New Roman" w:cs="Times New Roman"/>
        </w:rPr>
        <w:t xml:space="preserve"> </w:t>
      </w:r>
    </w:p>
    <w:p w14:paraId="452E88A1" w14:textId="77777777" w:rsidR="00FC66C2" w:rsidRDefault="005C792D" w:rsidP="008740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>The paper truthfully and completely reflects our research, analysis, and findings.</w:t>
      </w:r>
    </w:p>
    <w:p w14:paraId="253C6999" w14:textId="77777777" w:rsidR="00FC66C2" w:rsidRDefault="005C792D" w:rsidP="008740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>All co-authors (Samiya Tasnim Huq, Mohammad Ismail Hossain, Md Asikul Islam Anik) have made substantial contributions to the study, including data processing, methodology design, analysis, and manuscript preparation.</w:t>
      </w:r>
    </w:p>
    <w:p w14:paraId="19ABD5A5" w14:textId="77777777" w:rsidR="005C792D" w:rsidRPr="00FC66C2" w:rsidRDefault="005C792D" w:rsidP="008740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>Results are contextualized within prior research in flood susceptibility mapping (e.g., Ahmed et al., 2022; Chen &amp; Li, 2020), with all sources properly cited.</w:t>
      </w:r>
    </w:p>
    <w:p w14:paraId="702FE438" w14:textId="0AEC1DFB" w:rsidR="00FC66C2" w:rsidRDefault="00FA1B86" w:rsidP="00172C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FC66C2" w:rsidRPr="00FC66C2">
        <w:rPr>
          <w:rFonts w:ascii="Times New Roman" w:hAnsi="Times New Roman" w:cs="Times New Roman"/>
        </w:rPr>
        <w:t xml:space="preserve"> agree with the above statements and declare that this submission follows the policies of </w:t>
      </w:r>
      <w:r w:rsidR="00172CA7">
        <w:rPr>
          <w:rFonts w:ascii="Times New Roman" w:hAnsi="Times New Roman" w:cs="Times New Roman"/>
        </w:rPr>
        <w:t>Geoscience Letters</w:t>
      </w:r>
      <w:r w:rsidR="00172CA7">
        <w:rPr>
          <w:rFonts w:ascii="Times New Roman" w:hAnsi="Times New Roman" w:cs="Times New Roman"/>
        </w:rPr>
        <w:t xml:space="preserve">, </w:t>
      </w:r>
      <w:r w:rsidR="00FC66C2" w:rsidRPr="00FC66C2">
        <w:rPr>
          <w:rFonts w:ascii="Times New Roman" w:hAnsi="Times New Roman" w:cs="Times New Roman"/>
        </w:rPr>
        <w:t>as outlined in the Guide for Authors and in the Ethical Statement.</w:t>
      </w:r>
    </w:p>
    <w:p w14:paraId="78532AE8" w14:textId="77777777" w:rsidR="00FA1B86" w:rsidRDefault="00FA1B86" w:rsidP="00874021">
      <w:pPr>
        <w:jc w:val="both"/>
        <w:rPr>
          <w:rFonts w:ascii="Times New Roman" w:hAnsi="Times New Roman" w:cs="Times New Roman"/>
        </w:rPr>
      </w:pPr>
    </w:p>
    <w:p w14:paraId="29A1FC25" w14:textId="77777777" w:rsidR="00FA1B86" w:rsidRDefault="00FA1B86" w:rsidP="00874021">
      <w:pPr>
        <w:jc w:val="both"/>
        <w:rPr>
          <w:rFonts w:ascii="Times New Roman" w:hAnsi="Times New Roman" w:cs="Times New Roman"/>
        </w:rPr>
      </w:pPr>
    </w:p>
    <w:p w14:paraId="4652E6A4" w14:textId="7F3E2C91" w:rsidR="00FC66C2" w:rsidRPr="00FC66C2" w:rsidRDefault="00FC66C2" w:rsidP="00874021">
      <w:pPr>
        <w:jc w:val="both"/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 xml:space="preserve">Date: </w:t>
      </w:r>
      <w:r w:rsidR="00B273DA">
        <w:rPr>
          <w:rFonts w:ascii="Times New Roman" w:hAnsi="Times New Roman" w:cs="Times New Roman"/>
        </w:rPr>
        <w:t>1 September</w:t>
      </w:r>
      <w:r w:rsidRPr="00FC66C2">
        <w:rPr>
          <w:rFonts w:ascii="Times New Roman" w:hAnsi="Times New Roman" w:cs="Times New Roman"/>
        </w:rPr>
        <w:t>, 2025</w:t>
      </w:r>
    </w:p>
    <w:p w14:paraId="7566FB30" w14:textId="77777777" w:rsidR="00FC66C2" w:rsidRPr="00FC66C2" w:rsidRDefault="00874021" w:rsidP="00FC66C2">
      <w:pPr>
        <w:rPr>
          <w:rFonts w:ascii="Times New Roman" w:hAnsi="Times New Roman" w:cs="Times New Roman"/>
        </w:rPr>
      </w:pPr>
      <w:r w:rsidRPr="00874021">
        <w:rPr>
          <w:rFonts w:ascii="Times New Roman" w:hAnsi="Times New Roman" w:cs="Times New Roman"/>
        </w:rPr>
        <w:t xml:space="preserve">Corresponding author’s </w:t>
      </w:r>
      <w:r>
        <w:rPr>
          <w:rFonts w:ascii="Times New Roman" w:hAnsi="Times New Roman" w:cs="Times New Roman"/>
        </w:rPr>
        <w:t>n</w:t>
      </w:r>
      <w:r w:rsidR="00FC66C2" w:rsidRPr="00FC66C2">
        <w:rPr>
          <w:rFonts w:ascii="Times New Roman" w:hAnsi="Times New Roman" w:cs="Times New Roman"/>
        </w:rPr>
        <w:t>ame: Samiya Tasnim Huq</w:t>
      </w:r>
    </w:p>
    <w:p w14:paraId="0ABF69EF" w14:textId="24F04431" w:rsidR="005C792D" w:rsidRPr="005C792D" w:rsidRDefault="00FC66C2" w:rsidP="00FC66C2">
      <w:pPr>
        <w:rPr>
          <w:rFonts w:ascii="Times New Roman" w:hAnsi="Times New Roman" w:cs="Times New Roman"/>
        </w:rPr>
      </w:pPr>
      <w:r w:rsidRPr="00FC66C2">
        <w:rPr>
          <w:rFonts w:ascii="Times New Roman" w:hAnsi="Times New Roman" w:cs="Times New Roman"/>
        </w:rPr>
        <w:t xml:space="preserve">Email: </w:t>
      </w:r>
      <w:hyperlink r:id="rId5" w:history="1">
        <w:r w:rsidR="00D6071B" w:rsidRPr="00695883">
          <w:rPr>
            <w:rStyle w:val="Hyperlink"/>
            <w:rFonts w:ascii="Times New Roman" w:hAnsi="Times New Roman" w:cs="Times New Roman"/>
          </w:rPr>
          <w:t>samiyatasnim123@gmail.com</w:t>
        </w:r>
      </w:hyperlink>
      <w:r w:rsidR="00D607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sectPr w:rsidR="005C792D" w:rsidRPr="005C7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1463"/>
    <w:multiLevelType w:val="multilevel"/>
    <w:tmpl w:val="BB52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61E43"/>
    <w:multiLevelType w:val="hybridMultilevel"/>
    <w:tmpl w:val="525A9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32764">
    <w:abstractNumId w:val="0"/>
  </w:num>
  <w:num w:numId="2" w16cid:durableId="160865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3B"/>
    <w:rsid w:val="00070F33"/>
    <w:rsid w:val="0007600C"/>
    <w:rsid w:val="000D325D"/>
    <w:rsid w:val="000E1BC6"/>
    <w:rsid w:val="00172CA7"/>
    <w:rsid w:val="002D54A7"/>
    <w:rsid w:val="004255A1"/>
    <w:rsid w:val="00505D26"/>
    <w:rsid w:val="005C1715"/>
    <w:rsid w:val="005C792D"/>
    <w:rsid w:val="006012F8"/>
    <w:rsid w:val="00616590"/>
    <w:rsid w:val="00633F30"/>
    <w:rsid w:val="006E5488"/>
    <w:rsid w:val="006F3E8E"/>
    <w:rsid w:val="00874021"/>
    <w:rsid w:val="00934165"/>
    <w:rsid w:val="00B273DA"/>
    <w:rsid w:val="00B929BA"/>
    <w:rsid w:val="00BB4338"/>
    <w:rsid w:val="00BC1639"/>
    <w:rsid w:val="00C36E50"/>
    <w:rsid w:val="00D6071B"/>
    <w:rsid w:val="00E16EE4"/>
    <w:rsid w:val="00E2503B"/>
    <w:rsid w:val="00EE5FE2"/>
    <w:rsid w:val="00FA1B86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9249"/>
  <w15:chartTrackingRefBased/>
  <w15:docId w15:val="{0963804E-B2E9-4C81-9DE6-62DD57E9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6F3E8E"/>
    <w:pPr>
      <w:keepNext/>
      <w:keepLines/>
      <w:pBdr>
        <w:bottom w:val="single" w:sz="12" w:space="1" w:color="000000" w:themeColor="text1"/>
      </w:pBdr>
      <w:spacing w:after="240" w:line="360" w:lineRule="auto"/>
      <w:jc w:val="center"/>
      <w:outlineLvl w:val="0"/>
    </w:pPr>
    <w:rPr>
      <w:rFonts w:ascii="Times New Roman" w:hAnsi="Times New Roman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8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F3E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0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0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03B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0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0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0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iyatasnim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 Tasnim</dc:creator>
  <cp:keywords/>
  <dc:description/>
  <cp:lastModifiedBy>Samiya Tasnim</cp:lastModifiedBy>
  <cp:revision>14</cp:revision>
  <dcterms:created xsi:type="dcterms:W3CDTF">2025-06-25T06:26:00Z</dcterms:created>
  <dcterms:modified xsi:type="dcterms:W3CDTF">2025-09-01T07:08:00Z</dcterms:modified>
</cp:coreProperties>
</file>