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195CEC" w14:textId="77777777" w:rsidR="007564EB" w:rsidRDefault="007564EB" w:rsidP="007564EB">
      <w:pPr>
        <w:pStyle w:val="BodyA"/>
        <w:jc w:val="both"/>
        <w:rPr>
          <w:b/>
          <w:bCs/>
          <w:color w:val="FF0000"/>
          <w:sz w:val="36"/>
          <w:szCs w:val="36"/>
        </w:rPr>
      </w:pPr>
      <w:r>
        <w:rPr>
          <w:b/>
          <w:bCs/>
          <w:sz w:val="36"/>
          <w:szCs w:val="36"/>
        </w:rPr>
        <w:t>G</w:t>
      </w:r>
      <w:r w:rsidRPr="78E69669">
        <w:rPr>
          <w:b/>
          <w:bCs/>
          <w:sz w:val="36"/>
          <w:szCs w:val="36"/>
        </w:rPr>
        <w:t xml:space="preserve">eopolitical risks in </w:t>
      </w:r>
      <w:r>
        <w:rPr>
          <w:b/>
          <w:bCs/>
          <w:sz w:val="36"/>
          <w:szCs w:val="36"/>
        </w:rPr>
        <w:t>energy</w:t>
      </w:r>
      <w:r w:rsidRPr="78E69669">
        <w:rPr>
          <w:b/>
          <w:bCs/>
          <w:sz w:val="36"/>
          <w:szCs w:val="36"/>
        </w:rPr>
        <w:t xml:space="preserve"> </w:t>
      </w:r>
      <w:r>
        <w:rPr>
          <w:b/>
          <w:bCs/>
          <w:sz w:val="36"/>
          <w:szCs w:val="36"/>
        </w:rPr>
        <w:t xml:space="preserve">system </w:t>
      </w:r>
      <w:r w:rsidRPr="78E69669">
        <w:rPr>
          <w:b/>
          <w:bCs/>
          <w:sz w:val="36"/>
          <w:szCs w:val="36"/>
        </w:rPr>
        <w:t>models</w:t>
      </w:r>
      <w:r>
        <w:rPr>
          <w:b/>
          <w:bCs/>
          <w:sz w:val="36"/>
          <w:szCs w:val="36"/>
        </w:rPr>
        <w:t>: hindcasting in 31 European countries</w:t>
      </w:r>
    </w:p>
    <w:p w14:paraId="130E90C5" w14:textId="77777777" w:rsidR="007564EB" w:rsidRDefault="007564EB" w:rsidP="007564EB">
      <w:pPr>
        <w:pStyle w:val="BodyA"/>
        <w:jc w:val="both"/>
        <w:rPr>
          <w:b/>
          <w:bCs/>
          <w:color w:val="FF0000"/>
          <w:u w:color="FF0000"/>
        </w:rPr>
      </w:pPr>
      <w:r>
        <w:rPr>
          <w:b/>
          <w:bCs/>
          <w:color w:val="FF0000"/>
          <w:sz w:val="32"/>
          <w:szCs w:val="32"/>
          <w:u w:color="FF0000"/>
        </w:rPr>
        <w:t xml:space="preserve"> </w:t>
      </w:r>
    </w:p>
    <w:p w14:paraId="30D49089" w14:textId="77777777" w:rsidR="007564EB" w:rsidRDefault="007564EB" w:rsidP="007564EB">
      <w:pPr>
        <w:pStyle w:val="BodyA"/>
        <w:jc w:val="both"/>
        <w:rPr>
          <w:b/>
          <w:bCs/>
        </w:rPr>
      </w:pPr>
      <w:r>
        <w:t xml:space="preserve">Authors: </w:t>
      </w:r>
      <w:r w:rsidRPr="68E7D1D9">
        <w:rPr>
          <w:b/>
          <w:bCs/>
        </w:rPr>
        <w:t>Aleksandr Gavrikov</w:t>
      </w:r>
      <w:r w:rsidRPr="68E7D1D9">
        <w:rPr>
          <w:b/>
          <w:bCs/>
          <w:vertAlign w:val="superscript"/>
        </w:rPr>
        <w:t>1</w:t>
      </w:r>
      <w:r w:rsidRPr="00EC0904">
        <w:rPr>
          <w:b/>
          <w:bCs/>
        </w:rPr>
        <w:t>*</w:t>
      </w:r>
      <w:r w:rsidRPr="68E7D1D9">
        <w:rPr>
          <w:b/>
          <w:bCs/>
        </w:rPr>
        <w:t xml:space="preserve">, </w:t>
      </w:r>
      <w:commentRangeStart w:id="0"/>
      <w:r w:rsidRPr="68E7D1D9">
        <w:rPr>
          <w:b/>
          <w:bCs/>
        </w:rPr>
        <w:t>Xin Wen</w:t>
      </w:r>
      <w:r w:rsidRPr="68E7D1D9">
        <w:rPr>
          <w:b/>
          <w:bCs/>
          <w:vertAlign w:val="superscript"/>
        </w:rPr>
        <w:t>1</w:t>
      </w:r>
      <w:r w:rsidRPr="68E7D1D9">
        <w:rPr>
          <w:b/>
          <w:bCs/>
        </w:rPr>
        <w:t xml:space="preserve">, </w:t>
      </w:r>
      <w:commentRangeEnd w:id="0"/>
      <w:r>
        <w:rPr>
          <w:rStyle w:val="CommentReference"/>
          <w:rFonts w:cs="Times New Roman"/>
          <w:color w:val="auto"/>
          <w14:textOutline w14:w="0" w14:cap="rnd" w14:cmpd="sng" w14:algn="ctr">
            <w14:noFill/>
            <w14:prstDash w14:val="solid"/>
            <w14:bevel/>
          </w14:textOutline>
        </w:rPr>
        <w:commentReference w:id="0"/>
      </w:r>
      <w:r w:rsidRPr="68E7D1D9">
        <w:rPr>
          <w:b/>
          <w:bCs/>
        </w:rPr>
        <w:t>Lucien Merrone</w:t>
      </w:r>
      <w:r w:rsidRPr="68E7D1D9">
        <w:rPr>
          <w:b/>
          <w:bCs/>
          <w:vertAlign w:val="superscript"/>
        </w:rPr>
        <w:t>1</w:t>
      </w:r>
      <w:r w:rsidRPr="68E7D1D9">
        <w:rPr>
          <w:b/>
          <w:bCs/>
        </w:rPr>
        <w:t>, Evelina Trutnevyte</w:t>
      </w:r>
      <w:r w:rsidRPr="68E7D1D9">
        <w:rPr>
          <w:b/>
          <w:bCs/>
          <w:vertAlign w:val="superscript"/>
        </w:rPr>
        <w:t>1</w:t>
      </w:r>
    </w:p>
    <w:p w14:paraId="65B9AFBC" w14:textId="77777777" w:rsidR="007564EB" w:rsidRDefault="007564EB" w:rsidP="007564EB">
      <w:pPr>
        <w:pStyle w:val="BodyA"/>
        <w:jc w:val="both"/>
        <w:rPr>
          <w:b/>
          <w:bCs/>
        </w:rPr>
      </w:pPr>
    </w:p>
    <w:p w14:paraId="1F97A294" w14:textId="77777777" w:rsidR="007564EB" w:rsidRDefault="007564EB" w:rsidP="007564EB">
      <w:pPr>
        <w:pStyle w:val="BodyA"/>
        <w:jc w:val="both"/>
      </w:pPr>
      <w:r>
        <w:rPr>
          <w:vertAlign w:val="superscript"/>
        </w:rPr>
        <w:t>1</w:t>
      </w:r>
      <w:r>
        <w:t xml:space="preserve"> Renewable Energy Systems group, Institute for Environmental Sciences (ISE), Section of Earth and Environmental Sciences, University of Geneva, Switzerland </w:t>
      </w:r>
    </w:p>
    <w:p w14:paraId="1744D518" w14:textId="77777777" w:rsidR="007564EB" w:rsidRDefault="007564EB" w:rsidP="007564EB">
      <w:pPr>
        <w:pStyle w:val="BodyA"/>
        <w:jc w:val="both"/>
      </w:pPr>
      <w:r>
        <w:t>* Corresponding author (Boulevard Carl Vogt 66, CH-1211 Geneva 4, Switzerland; +41 762397366; aleksandr.gavrikov@etu.unige.ch)</w:t>
      </w:r>
    </w:p>
    <w:p w14:paraId="4732EAD2" w14:textId="77777777" w:rsidR="00575D7F" w:rsidRPr="007564EB" w:rsidRDefault="00575D7F" w:rsidP="00575D7F">
      <w:pPr>
        <w:rPr>
          <w:lang w:val="en-US"/>
        </w:rPr>
      </w:pPr>
    </w:p>
    <w:p w14:paraId="23CB13E0" w14:textId="7BBDBA97" w:rsidR="00575D7F" w:rsidRDefault="00F215BE" w:rsidP="00575D7F">
      <w:pPr>
        <w:pStyle w:val="BodyA"/>
        <w:jc w:val="both"/>
      </w:pPr>
      <w:bookmarkStart w:id="1" w:name="OLE_LINK2"/>
      <w:r>
        <w:rPr>
          <w:b/>
          <w:bCs/>
        </w:rPr>
        <w:t xml:space="preserve">Supplementary Information </w:t>
      </w:r>
    </w:p>
    <w:bookmarkEnd w:id="1"/>
    <w:p w14:paraId="3CEFC6B1" w14:textId="46C2CE7D" w:rsidR="00B40198" w:rsidRDefault="00B40198" w:rsidP="005F7D1B">
      <w:pPr>
        <w:pStyle w:val="BodyA"/>
      </w:pPr>
      <w:r>
        <w:br w:type="page"/>
      </w:r>
    </w:p>
    <w:p w14:paraId="5CD5AE7E" w14:textId="77777777" w:rsidR="00B40198" w:rsidRPr="00E60AAC" w:rsidRDefault="00B40198" w:rsidP="00F47639">
      <w:pPr>
        <w:pStyle w:val="Subtitle"/>
        <w:rPr>
          <w:b/>
          <w:bCs/>
        </w:rPr>
      </w:pPr>
      <w:r w:rsidRPr="00E60AAC">
        <w:rPr>
          <w:b/>
          <w:bCs/>
        </w:rPr>
        <w:lastRenderedPageBreak/>
        <w:t>Contents of Supplementary Information</w:t>
      </w:r>
    </w:p>
    <w:tbl>
      <w:tblPr>
        <w:tblStyle w:val="PlainTable2"/>
        <w:tblW w:w="5000" w:type="pct"/>
        <w:tblLook w:val="04A0" w:firstRow="1" w:lastRow="0" w:firstColumn="1" w:lastColumn="0" w:noHBand="0" w:noVBand="1"/>
      </w:tblPr>
      <w:tblGrid>
        <w:gridCol w:w="1594"/>
        <w:gridCol w:w="7432"/>
      </w:tblGrid>
      <w:tr w:rsidR="0090202E" w14:paraId="3F18D161" w14:textId="77777777" w:rsidTr="00CE1BCE">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83" w:type="pct"/>
          </w:tcPr>
          <w:p w14:paraId="302188C4" w14:textId="056DDC2F" w:rsidR="00B40198" w:rsidRPr="00B40198" w:rsidRDefault="00D8039B" w:rsidP="002D43CD">
            <w:r>
              <w:t>Figure</w:t>
            </w:r>
            <w:r w:rsidR="00B40198" w:rsidRPr="00B40198">
              <w:t xml:space="preserve"> S1</w:t>
            </w:r>
          </w:p>
        </w:tc>
        <w:tc>
          <w:tcPr>
            <w:tcW w:w="4117" w:type="pct"/>
          </w:tcPr>
          <w:p w14:paraId="11889069" w14:textId="113FBA08" w:rsidR="00B40198" w:rsidRPr="002D43CD" w:rsidRDefault="0090202E" w:rsidP="002D43CD">
            <w:pPr>
              <w:cnfStyle w:val="100000000000" w:firstRow="1" w:lastRow="0" w:firstColumn="0" w:lastColumn="0" w:oddVBand="0" w:evenVBand="0" w:oddHBand="0" w:evenHBand="0" w:firstRowFirstColumn="0" w:firstRowLastColumn="0" w:lastRowFirstColumn="0" w:lastRowLastColumn="0"/>
              <w:rPr>
                <w:b w:val="0"/>
                <w:bCs w:val="0"/>
              </w:rPr>
            </w:pPr>
            <w:r w:rsidRPr="002D43CD">
              <w:rPr>
                <w:b w:val="0"/>
                <w:bCs w:val="0"/>
              </w:rPr>
              <w:t>Constructed geopolitical indices</w:t>
            </w:r>
          </w:p>
        </w:tc>
      </w:tr>
      <w:tr w:rsidR="0090202E" w14:paraId="591071C3" w14:textId="77777777" w:rsidTr="00CE1BC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83" w:type="pct"/>
          </w:tcPr>
          <w:p w14:paraId="362549C9" w14:textId="79420943" w:rsidR="00B40198" w:rsidRDefault="00EF3422" w:rsidP="002D43CD">
            <w:r>
              <w:rPr>
                <w:lang w:val="en-US"/>
              </w:rPr>
              <w:t>Section</w:t>
            </w:r>
            <w:r w:rsidR="00D8039B">
              <w:t xml:space="preserve"> S</w:t>
            </w:r>
            <w:r w:rsidR="00B40198" w:rsidRPr="00B40198">
              <w:t>2</w:t>
            </w:r>
          </w:p>
        </w:tc>
        <w:tc>
          <w:tcPr>
            <w:tcW w:w="4117" w:type="pct"/>
          </w:tcPr>
          <w:p w14:paraId="4F8C6BCD" w14:textId="52B9AF7E" w:rsidR="00B40198" w:rsidRDefault="00315329" w:rsidP="002D43CD">
            <w:pPr>
              <w:cnfStyle w:val="000000100000" w:firstRow="0" w:lastRow="0" w:firstColumn="0" w:lastColumn="0" w:oddVBand="0" w:evenVBand="0" w:oddHBand="1" w:evenHBand="0" w:firstRowFirstColumn="0" w:firstRowLastColumn="0" w:lastRowFirstColumn="0" w:lastRowLastColumn="0"/>
            </w:pPr>
            <w:r>
              <w:t>Domestic fossil fuel resources</w:t>
            </w:r>
            <w:r w:rsidR="00BB4CB4">
              <w:t xml:space="preserve"> of European countries</w:t>
            </w:r>
          </w:p>
        </w:tc>
      </w:tr>
      <w:tr w:rsidR="0090202E" w14:paraId="24BFD362" w14:textId="77777777" w:rsidTr="00CE1BCE">
        <w:trPr>
          <w:trHeight w:val="20"/>
        </w:trPr>
        <w:tc>
          <w:tcPr>
            <w:cnfStyle w:val="001000000000" w:firstRow="0" w:lastRow="0" w:firstColumn="1" w:lastColumn="0" w:oddVBand="0" w:evenVBand="0" w:oddHBand="0" w:evenHBand="0" w:firstRowFirstColumn="0" w:firstRowLastColumn="0" w:lastRowFirstColumn="0" w:lastRowLastColumn="0"/>
            <w:tcW w:w="883" w:type="pct"/>
          </w:tcPr>
          <w:p w14:paraId="66E91AF5" w14:textId="77FF20E9" w:rsidR="00B40198" w:rsidRDefault="00D8039B" w:rsidP="002D43CD">
            <w:r>
              <w:t>Figure S</w:t>
            </w:r>
            <w:r w:rsidR="00BB4CB4">
              <w:t>3</w:t>
            </w:r>
          </w:p>
        </w:tc>
        <w:tc>
          <w:tcPr>
            <w:tcW w:w="4117" w:type="pct"/>
          </w:tcPr>
          <w:p w14:paraId="17BC1008" w14:textId="32F6E24E" w:rsidR="00B40198" w:rsidRDefault="00D10C34" w:rsidP="002D43CD">
            <w:pPr>
              <w:cnfStyle w:val="000000000000" w:firstRow="0" w:lastRow="0" w:firstColumn="0" w:lastColumn="0" w:oddVBand="0" w:evenVBand="0" w:oddHBand="0" w:evenHBand="0" w:firstRowFirstColumn="0" w:firstRowLastColumn="0" w:lastRowFirstColumn="0" w:lastRowLastColumn="0"/>
            </w:pPr>
            <w:r>
              <w:t xml:space="preserve">Example of evolution of the total installed capacity and the diversification parameter (1/HHI) in the </w:t>
            </w:r>
            <w:r w:rsidRPr="00D10C34">
              <w:rPr>
                <w:i/>
                <w:iCs/>
              </w:rPr>
              <w:t xml:space="preserve">Basic </w:t>
            </w:r>
            <w:r w:rsidRPr="00D10C34">
              <w:t>and</w:t>
            </w:r>
            <w:r w:rsidRPr="00D10C34">
              <w:rPr>
                <w:i/>
                <w:iCs/>
              </w:rPr>
              <w:t xml:space="preserve"> Diversification </w:t>
            </w:r>
            <w:r>
              <w:t xml:space="preserve">versions for </w:t>
            </w:r>
            <w:r w:rsidR="00870845">
              <w:t>two countries: Greece and Portugal.</w:t>
            </w:r>
          </w:p>
        </w:tc>
      </w:tr>
      <w:tr w:rsidR="0090202E" w14:paraId="3B8B99FC" w14:textId="77777777" w:rsidTr="00CE1BC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83" w:type="pct"/>
          </w:tcPr>
          <w:p w14:paraId="6E1D0D39" w14:textId="0AD1321E" w:rsidR="00B40198" w:rsidRDefault="00D8039B" w:rsidP="002D43CD">
            <w:r>
              <w:t>Figure S</w:t>
            </w:r>
            <w:r w:rsidR="00BB4CB4">
              <w:t>4</w:t>
            </w:r>
          </w:p>
        </w:tc>
        <w:tc>
          <w:tcPr>
            <w:tcW w:w="4117" w:type="pct"/>
          </w:tcPr>
          <w:p w14:paraId="6B912D81" w14:textId="600A750F" w:rsidR="0041288A" w:rsidRDefault="00247AC0" w:rsidP="002D43CD">
            <w:pPr>
              <w:cnfStyle w:val="000000100000" w:firstRow="0" w:lastRow="0" w:firstColumn="0" w:lastColumn="0" w:oddVBand="0" w:evenVBand="0" w:oddHBand="1" w:evenHBand="0" w:firstRowFirstColumn="0" w:firstRowLastColumn="0" w:lastRowFirstColumn="0" w:lastRowLastColumn="0"/>
            </w:pPr>
            <w:r w:rsidRPr="008907DB">
              <w:t>Model outputs’ accuracy for all versions (including combinations) and GPIs in absolute values of sMAPE and RMSLE.</w:t>
            </w:r>
          </w:p>
        </w:tc>
      </w:tr>
      <w:tr w:rsidR="00593FC5" w14:paraId="5E4A5D7B" w14:textId="77777777" w:rsidTr="00CE1BCE">
        <w:trPr>
          <w:trHeight w:val="20"/>
        </w:trPr>
        <w:tc>
          <w:tcPr>
            <w:cnfStyle w:val="001000000000" w:firstRow="0" w:lastRow="0" w:firstColumn="1" w:lastColumn="0" w:oddVBand="0" w:evenVBand="0" w:oddHBand="0" w:evenHBand="0" w:firstRowFirstColumn="0" w:firstRowLastColumn="0" w:lastRowFirstColumn="0" w:lastRowLastColumn="0"/>
            <w:tcW w:w="883" w:type="pct"/>
          </w:tcPr>
          <w:p w14:paraId="759F3694" w14:textId="20C828FF" w:rsidR="00593FC5" w:rsidRDefault="00593FC5" w:rsidP="00593FC5">
            <w:r>
              <w:t>Figure S5</w:t>
            </w:r>
          </w:p>
        </w:tc>
        <w:tc>
          <w:tcPr>
            <w:tcW w:w="4117" w:type="pct"/>
          </w:tcPr>
          <w:p w14:paraId="77FDCA64" w14:textId="0C39A070" w:rsidR="005D09BE" w:rsidRDefault="00247AC0" w:rsidP="00593FC5">
            <w:pPr>
              <w:cnfStyle w:val="000000000000" w:firstRow="0" w:lastRow="0" w:firstColumn="0" w:lastColumn="0" w:oddVBand="0" w:evenVBand="0" w:oddHBand="0" w:evenHBand="0" w:firstRowFirstColumn="0" w:firstRowLastColumn="0" w:lastRowFirstColumn="0" w:lastRowLastColumn="0"/>
            </w:pPr>
            <w:r>
              <w:t>T</w:t>
            </w:r>
            <w:r w:rsidRPr="00DA19BA">
              <w:t>he relative difference</w:t>
            </w:r>
            <w:r>
              <w:t>s</w:t>
            </w:r>
            <w:r w:rsidRPr="00DA19BA">
              <w:t xml:space="preserve"> of the accuracy indicators (sMAPE and RMSLE) of all created </w:t>
            </w:r>
            <w:r>
              <w:t xml:space="preserve">individual </w:t>
            </w:r>
            <w:r w:rsidRPr="00DA19BA">
              <w:t>versions</w:t>
            </w:r>
            <w:r>
              <w:t xml:space="preserve"> </w:t>
            </w:r>
            <w:r w:rsidRPr="00DA19BA">
              <w:t xml:space="preserve">vs. </w:t>
            </w:r>
            <w:r w:rsidRPr="00DA19BA">
              <w:rPr>
                <w:i/>
                <w:iCs/>
              </w:rPr>
              <w:t>Basic</w:t>
            </w:r>
            <w:r w:rsidRPr="00DA19BA">
              <w:t xml:space="preserve"> version for each of the GPI.</w:t>
            </w:r>
          </w:p>
        </w:tc>
      </w:tr>
      <w:tr w:rsidR="00593FC5" w14:paraId="75AAD77F" w14:textId="77777777" w:rsidTr="00CE1BC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83" w:type="pct"/>
          </w:tcPr>
          <w:p w14:paraId="1462A283" w14:textId="69290F9B" w:rsidR="00593FC5" w:rsidRPr="00B40198" w:rsidRDefault="00593FC5" w:rsidP="00593FC5">
            <w:r>
              <w:t>Figure S6</w:t>
            </w:r>
          </w:p>
        </w:tc>
        <w:tc>
          <w:tcPr>
            <w:tcW w:w="4117" w:type="pct"/>
          </w:tcPr>
          <w:p w14:paraId="27013DC1" w14:textId="758094DF" w:rsidR="00593FC5" w:rsidRPr="00AF23FF" w:rsidRDefault="00593FC5" w:rsidP="00593FC5">
            <w:pPr>
              <w:cnfStyle w:val="000000100000" w:firstRow="0" w:lastRow="0" w:firstColumn="0" w:lastColumn="0" w:oddVBand="0" w:evenVBand="0" w:oddHBand="1" w:evenHBand="0" w:firstRowFirstColumn="0" w:firstRowLastColumn="0" w:lastRowFirstColumn="0" w:lastRowLastColumn="0"/>
              <w:rPr>
                <w:lang w:val="en-US"/>
              </w:rPr>
            </w:pPr>
            <w:r w:rsidRPr="005F7D1B">
              <w:t>Installed capacities for the United Kingdom in all individual model versions for different GPIs</w:t>
            </w:r>
            <w:r>
              <w:t>.</w:t>
            </w:r>
          </w:p>
        </w:tc>
      </w:tr>
      <w:tr w:rsidR="00593FC5" w14:paraId="3032DF62" w14:textId="77777777" w:rsidTr="00CE1BCE">
        <w:trPr>
          <w:trHeight w:val="20"/>
        </w:trPr>
        <w:tc>
          <w:tcPr>
            <w:cnfStyle w:val="001000000000" w:firstRow="0" w:lastRow="0" w:firstColumn="1" w:lastColumn="0" w:oddVBand="0" w:evenVBand="0" w:oddHBand="0" w:evenHBand="0" w:firstRowFirstColumn="0" w:firstRowLastColumn="0" w:lastRowFirstColumn="0" w:lastRowLastColumn="0"/>
            <w:tcW w:w="883" w:type="pct"/>
          </w:tcPr>
          <w:p w14:paraId="080356C6" w14:textId="67D6C78C" w:rsidR="00593FC5" w:rsidRPr="00B40198" w:rsidRDefault="00593FC5" w:rsidP="00593FC5">
            <w:r>
              <w:t>Figure S7</w:t>
            </w:r>
          </w:p>
        </w:tc>
        <w:tc>
          <w:tcPr>
            <w:tcW w:w="4117" w:type="pct"/>
          </w:tcPr>
          <w:p w14:paraId="0324A74D" w14:textId="52766469" w:rsidR="00593FC5" w:rsidRPr="00C34EEF" w:rsidRDefault="00593FC5" w:rsidP="00593FC5">
            <w:pPr>
              <w:cnfStyle w:val="000000000000" w:firstRow="0" w:lastRow="0" w:firstColumn="0" w:lastColumn="0" w:oddVBand="0" w:evenVBand="0" w:oddHBand="0" w:evenHBand="0" w:firstRowFirstColumn="0" w:firstRowLastColumn="0" w:lastRowFirstColumn="0" w:lastRowLastColumn="0"/>
            </w:pPr>
            <w:r w:rsidRPr="005F7D1B">
              <w:t xml:space="preserve">Heatmap with </w:t>
            </w:r>
            <w:r>
              <w:t>accuracy</w:t>
            </w:r>
            <w:r w:rsidRPr="005F7D1B">
              <w:t xml:space="preserve"> indicators of all calculated</w:t>
            </w:r>
            <w:r>
              <w:t xml:space="preserve"> individual</w:t>
            </w:r>
            <w:r w:rsidRPr="005F7D1B">
              <w:t xml:space="preserve"> model versions for all GPIs for the United Kingdom.</w:t>
            </w:r>
          </w:p>
        </w:tc>
      </w:tr>
      <w:tr w:rsidR="00593FC5" w14:paraId="12279817" w14:textId="77777777" w:rsidTr="00CE1BCE">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83" w:type="pct"/>
          </w:tcPr>
          <w:p w14:paraId="57909C24" w14:textId="1139DC61" w:rsidR="00593FC5" w:rsidRPr="00B40198" w:rsidRDefault="00593FC5" w:rsidP="00593FC5">
            <w:r>
              <w:t>Figure S8</w:t>
            </w:r>
          </w:p>
        </w:tc>
        <w:tc>
          <w:tcPr>
            <w:tcW w:w="4117" w:type="pct"/>
          </w:tcPr>
          <w:p w14:paraId="61C30870" w14:textId="549BBAF8" w:rsidR="00593FC5" w:rsidRDefault="00593FC5" w:rsidP="00593FC5">
            <w:pPr>
              <w:cnfStyle w:val="000000100000" w:firstRow="0" w:lastRow="0" w:firstColumn="0" w:lastColumn="0" w:oddVBand="0" w:evenVBand="0" w:oddHBand="1" w:evenHBand="0" w:firstRowFirstColumn="0" w:firstRowLastColumn="0" w:lastRowFirstColumn="0" w:lastRowLastColumn="0"/>
            </w:pPr>
            <w:r>
              <w:t xml:space="preserve">For 30 countries (except the UK): </w:t>
            </w:r>
            <w:r w:rsidRPr="005F7D1B">
              <w:t>a. Installed capacities in real-world transition, Basic version, and all other modelled versions</w:t>
            </w:r>
            <w:r>
              <w:t xml:space="preserve"> for </w:t>
            </w:r>
            <w:r w:rsidRPr="00453708">
              <w:rPr>
                <w:i/>
                <w:iCs/>
              </w:rPr>
              <w:t>GPR without terrorism</w:t>
            </w:r>
            <w:r w:rsidRPr="005F7D1B">
              <w:t xml:space="preserve"> GPI. b. Heatmap with computed sMAPE and RSMLE indicators of the Basic version and deviations in all calculated model versions for all GPIs for each country.</w:t>
            </w:r>
          </w:p>
        </w:tc>
      </w:tr>
    </w:tbl>
    <w:p w14:paraId="4D796187" w14:textId="2FBF04BB" w:rsidR="00F708BE" w:rsidRPr="00F47639" w:rsidRDefault="002D43CD" w:rsidP="00F47639">
      <w:pPr>
        <w:pStyle w:val="Subtitle"/>
      </w:pPr>
      <w:r>
        <w:br w:type="page"/>
      </w:r>
    </w:p>
    <w:p w14:paraId="28A80F97" w14:textId="0C7B687D" w:rsidR="00324C65" w:rsidRDefault="00324C65" w:rsidP="00324C65">
      <w:pPr>
        <w:pStyle w:val="BodyA"/>
      </w:pPr>
      <w:r>
        <w:rPr>
          <w:noProof/>
          <w14:ligatures w14:val="standardContextual"/>
        </w:rPr>
        <w:lastRenderedPageBreak/>
        <w:drawing>
          <wp:inline distT="0" distB="0" distL="0" distR="0" wp14:anchorId="084AF9A7" wp14:editId="4F07FDBB">
            <wp:extent cx="5731510" cy="2681605"/>
            <wp:effectExtent l="0" t="0" r="0" b="0"/>
            <wp:docPr id="7237525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752580" name=""/>
                    <pic:cNvPicPr/>
                  </pic:nvPicPr>
                  <pic:blipFill>
                    <a:blip r:embed="rId11"/>
                    <a:stretch>
                      <a:fillRect/>
                    </a:stretch>
                  </pic:blipFill>
                  <pic:spPr>
                    <a:xfrm>
                      <a:off x="0" y="0"/>
                      <a:ext cx="5731510" cy="2681605"/>
                    </a:xfrm>
                    <a:prstGeom prst="rect">
                      <a:avLst/>
                    </a:prstGeom>
                  </pic:spPr>
                </pic:pic>
              </a:graphicData>
            </a:graphic>
          </wp:inline>
        </w:drawing>
      </w:r>
    </w:p>
    <w:p w14:paraId="2B7865C0" w14:textId="130A2013" w:rsidR="00111052" w:rsidRPr="00324C65" w:rsidRDefault="00324C65" w:rsidP="00DA19BA">
      <w:pPr>
        <w:pStyle w:val="StyleCaption"/>
        <w:rPr>
          <w:i w:val="0"/>
          <w:iCs w:val="0"/>
          <w:lang w:val="en-US"/>
        </w:rPr>
      </w:pPr>
      <w:r w:rsidRPr="00324C65">
        <w:rPr>
          <w:b/>
          <w:bCs/>
          <w:i w:val="0"/>
          <w:iCs w:val="0"/>
        </w:rPr>
        <w:t>Figure S1.</w:t>
      </w:r>
      <w:r w:rsidRPr="00324C65">
        <w:rPr>
          <w:i w:val="0"/>
          <w:iCs w:val="0"/>
        </w:rPr>
        <w:t xml:space="preserve"> </w:t>
      </w:r>
      <w:r w:rsidR="00F708BE" w:rsidRPr="00324C65">
        <w:rPr>
          <w:i w:val="0"/>
          <w:iCs w:val="0"/>
        </w:rPr>
        <w:t>Profiles of constructed geopolitical indices (GPI</w:t>
      </w:r>
      <w:r w:rsidR="00C3270D" w:rsidRPr="00324C65">
        <w:rPr>
          <w:i w:val="0"/>
          <w:iCs w:val="0"/>
          <w:lang w:val="en-US"/>
          <w:rPrChange w:id="2" w:author="Evelina Trutnevyte, UNIGE" w:date="2025-07-31T01:01:00Z">
            <w:rPr>
              <w:lang w:val="fr-CH"/>
            </w:rPr>
          </w:rPrChange>
        </w:rPr>
        <w:t>s</w:t>
      </w:r>
      <w:r w:rsidR="00F708BE" w:rsidRPr="00324C65">
        <w:rPr>
          <w:i w:val="0"/>
          <w:iCs w:val="0"/>
        </w:rPr>
        <w:t>)</w:t>
      </w:r>
      <w:r w:rsidR="0090202E" w:rsidRPr="00324C65">
        <w:rPr>
          <w:i w:val="0"/>
          <w:iCs w:val="0"/>
        </w:rPr>
        <w:t xml:space="preserve"> over the period 1990-</w:t>
      </w:r>
      <w:r w:rsidR="00C3270D" w:rsidRPr="00324C65">
        <w:rPr>
          <w:i w:val="0"/>
          <w:iCs w:val="0"/>
        </w:rPr>
        <w:t>20</w:t>
      </w:r>
      <w:r w:rsidR="00C3270D" w:rsidRPr="00324C65">
        <w:rPr>
          <w:i w:val="0"/>
          <w:iCs w:val="0"/>
          <w:lang w:val="en-US"/>
        </w:rPr>
        <w:t>19</w:t>
      </w:r>
    </w:p>
    <w:p w14:paraId="567CB6B3" w14:textId="3E8EF675" w:rsidR="00740A31" w:rsidRDefault="00E03818">
      <w:pPr>
        <w:pStyle w:val="StyleCaption"/>
        <w:pPrChange w:id="3" w:author="Evelina Trutnevyte, UNIGE" w:date="2025-07-31T01:05:00Z">
          <w:pPr>
            <w:pStyle w:val="Subtitle"/>
          </w:pPr>
        </w:pPrChange>
      </w:pPr>
      <w:r>
        <w:br w:type="page"/>
      </w:r>
    </w:p>
    <w:p w14:paraId="2BD9BDC5" w14:textId="5277B910" w:rsidR="00A14A90" w:rsidRPr="00E03818" w:rsidRDefault="007564EB" w:rsidP="00E60AAC">
      <w:pPr>
        <w:pStyle w:val="Subtitle"/>
      </w:pPr>
      <w:r>
        <w:rPr>
          <w:b/>
          <w:bCs/>
        </w:rPr>
        <w:lastRenderedPageBreak/>
        <w:t>Section</w:t>
      </w:r>
      <w:commentRangeStart w:id="4"/>
      <w:r w:rsidR="00D8039B" w:rsidRPr="00F47639">
        <w:rPr>
          <w:b/>
          <w:bCs/>
        </w:rPr>
        <w:t xml:space="preserve"> S</w:t>
      </w:r>
      <w:r w:rsidR="00315329" w:rsidRPr="00F47639">
        <w:rPr>
          <w:b/>
          <w:bCs/>
        </w:rPr>
        <w:t>2</w:t>
      </w:r>
      <w:r>
        <w:rPr>
          <w:b/>
          <w:bCs/>
        </w:rPr>
        <w:t>.</w:t>
      </w:r>
      <w:r w:rsidR="00E03818">
        <w:t xml:space="preserve"> </w:t>
      </w:r>
      <w:r w:rsidR="00E03818" w:rsidRPr="002D43CD">
        <w:t>Domestic fossil fuel resources of European countries</w:t>
      </w:r>
      <w:commentRangeEnd w:id="4"/>
      <w:r w:rsidR="00C3270D">
        <w:rPr>
          <w:rStyle w:val="CommentReference"/>
          <w:color w:val="auto"/>
          <w:bdr w:val="none" w:sz="0" w:space="0" w:color="auto"/>
          <w:lang w:val="en-CH"/>
          <w14:textOutline w14:w="0" w14:cap="rnd" w14:cmpd="sng" w14:algn="ctr">
            <w14:noFill/>
            <w14:prstDash w14:val="solid"/>
            <w14:bevel/>
          </w14:textOutline>
        </w:rPr>
        <w:commentReference w:id="4"/>
      </w:r>
      <w:r>
        <w:t>.</w:t>
      </w:r>
    </w:p>
    <w:p w14:paraId="1A8E0703" w14:textId="615E2E24" w:rsidR="00D8039B" w:rsidRPr="005F7D1B" w:rsidRDefault="008E445C" w:rsidP="008E445C">
      <w:pPr>
        <w:pStyle w:val="BodyA"/>
      </w:pPr>
      <w:r>
        <w:rPr>
          <w:noProof/>
          <w14:textOutline w14:w="0" w14:cap="rnd" w14:cmpd="sng" w14:algn="ctr">
            <w14:noFill/>
            <w14:prstDash w14:val="solid"/>
            <w14:bevel/>
          </w14:textOutline>
          <w14:ligatures w14:val="standardContextual"/>
        </w:rPr>
        <w:drawing>
          <wp:inline distT="0" distB="0" distL="0" distR="0" wp14:anchorId="751D0998" wp14:editId="429C544F">
            <wp:extent cx="4623954" cy="7393031"/>
            <wp:effectExtent l="0" t="0" r="0" b="0"/>
            <wp:docPr id="1992373878" name="Picture 1"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373878" name="Picture 1" descr="A screenshot of a graph&#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644884" cy="7426496"/>
                    </a:xfrm>
                    <a:prstGeom prst="rect">
                      <a:avLst/>
                    </a:prstGeom>
                  </pic:spPr>
                </pic:pic>
              </a:graphicData>
            </a:graphic>
          </wp:inline>
        </w:drawing>
      </w:r>
    </w:p>
    <w:p w14:paraId="7CBD366C" w14:textId="46AFF0E4" w:rsidR="007564EB" w:rsidRPr="007564EB" w:rsidRDefault="007564EB" w:rsidP="007564EB">
      <w:pPr>
        <w:pStyle w:val="StyleCaption"/>
        <w:spacing w:after="240"/>
        <w:rPr>
          <w:i w:val="0"/>
          <w:iCs w:val="0"/>
          <w:lang w:val="en-US"/>
        </w:rPr>
      </w:pPr>
      <w:r w:rsidRPr="007564EB">
        <w:rPr>
          <w:b/>
          <w:bCs/>
          <w:i w:val="0"/>
          <w:iCs w:val="0"/>
        </w:rPr>
        <w:t>Figure S2.</w:t>
      </w:r>
      <w:r w:rsidR="002D43CD" w:rsidRPr="007564EB">
        <w:rPr>
          <w:i w:val="0"/>
          <w:iCs w:val="0"/>
        </w:rPr>
        <w:t xml:space="preserve"> </w:t>
      </w:r>
      <w:r w:rsidR="00C3270D" w:rsidRPr="007564EB">
        <w:rPr>
          <w:i w:val="0"/>
          <w:iCs w:val="0"/>
          <w:lang w:val="en-US"/>
        </w:rPr>
        <w:t>Information for the selection of countries to apply the two model versions focused on domestic resources. The figure shows the r</w:t>
      </w:r>
      <w:r w:rsidR="00DB2508" w:rsidRPr="007564EB">
        <w:rPr>
          <w:i w:val="0"/>
          <w:iCs w:val="0"/>
        </w:rPr>
        <w:t xml:space="preserve">atio of average yearly indigenous </w:t>
      </w:r>
      <w:r w:rsidR="00C3270D" w:rsidRPr="007564EB">
        <w:rPr>
          <w:i w:val="0"/>
          <w:iCs w:val="0"/>
          <w:lang w:val="en-US"/>
          <w:rPrChange w:id="5" w:author="Evelina Trutnevyte, UNIGE" w:date="2025-07-31T01:03:00Z">
            <w:rPr>
              <w:lang w:val="fr-CH"/>
            </w:rPr>
          </w:rPrChange>
        </w:rPr>
        <w:t xml:space="preserve">production of </w:t>
      </w:r>
      <w:r w:rsidR="00DB2508" w:rsidRPr="007564EB">
        <w:rPr>
          <w:i w:val="0"/>
          <w:iCs w:val="0"/>
        </w:rPr>
        <w:t>(a) gas, (b) oil, (c) coal production</w:t>
      </w:r>
      <w:r w:rsidR="00393E86" w:rsidRPr="007564EB">
        <w:rPr>
          <w:i w:val="0"/>
          <w:iCs w:val="0"/>
          <w:lang w:val="en-US"/>
        </w:rPr>
        <w:t xml:space="preserve"> (in TJ)</w:t>
      </w:r>
      <w:r w:rsidR="00DB2508" w:rsidRPr="007564EB">
        <w:rPr>
          <w:i w:val="0"/>
          <w:iCs w:val="0"/>
        </w:rPr>
        <w:t xml:space="preserve"> to yearly electricity generation</w:t>
      </w:r>
      <w:r w:rsidR="00393E86" w:rsidRPr="007564EB">
        <w:rPr>
          <w:i w:val="0"/>
          <w:iCs w:val="0"/>
        </w:rPr>
        <w:t xml:space="preserve"> (in TJ)</w:t>
      </w:r>
      <w:r w:rsidR="00DB2508" w:rsidRPr="007564EB">
        <w:rPr>
          <w:i w:val="0"/>
          <w:iCs w:val="0"/>
        </w:rPr>
        <w:t xml:space="preserve"> by country over the period 1990-2019</w:t>
      </w:r>
      <w:r w:rsidR="008E445C" w:rsidRPr="007564EB">
        <w:rPr>
          <w:i w:val="0"/>
          <w:iCs w:val="0"/>
        </w:rPr>
        <w:t xml:space="preserve"> (source: Eurostat)</w:t>
      </w:r>
      <w:r w:rsidR="00DB2508" w:rsidRPr="007564EB">
        <w:rPr>
          <w:i w:val="0"/>
          <w:iCs w:val="0"/>
        </w:rPr>
        <w:t xml:space="preserve">. Countries with </w:t>
      </w:r>
      <w:r w:rsidR="00891D5B" w:rsidRPr="007564EB">
        <w:rPr>
          <w:i w:val="0"/>
          <w:iCs w:val="0"/>
        </w:rPr>
        <w:t xml:space="preserve">values </w:t>
      </w:r>
      <w:r w:rsidR="00AA07E1" w:rsidRPr="007564EB">
        <w:rPr>
          <w:i w:val="0"/>
          <w:iCs w:val="0"/>
        </w:rPr>
        <w:t>higher than one are highlighted</w:t>
      </w:r>
      <w:r w:rsidR="00C3270D" w:rsidRPr="007564EB">
        <w:rPr>
          <w:i w:val="0"/>
          <w:iCs w:val="0"/>
          <w:lang w:val="en-US"/>
          <w:rPrChange w:id="6" w:author="Evelina Trutnevyte, UNIGE" w:date="2025-07-31T01:04:00Z">
            <w:rPr>
              <w:lang w:val="fr-CH"/>
            </w:rPr>
          </w:rPrChange>
        </w:rPr>
        <w:t xml:space="preserve"> in</w:t>
      </w:r>
      <w:r w:rsidR="00AA07E1" w:rsidRPr="007564EB">
        <w:rPr>
          <w:i w:val="0"/>
          <w:iCs w:val="0"/>
        </w:rPr>
        <w:t xml:space="preserve"> colour.</w:t>
      </w:r>
    </w:p>
    <w:p w14:paraId="0AE146E0" w14:textId="7B66157B" w:rsidR="00D8039B" w:rsidRPr="00C3270D" w:rsidRDefault="00C3270D" w:rsidP="007564EB">
      <w:pPr>
        <w:rPr>
          <w:lang w:val="en-US"/>
          <w:rPrChange w:id="7" w:author="Evelina Trutnevyte, UNIGE" w:date="2025-07-31T01:03:00Z">
            <w:rPr/>
          </w:rPrChange>
        </w:rPr>
      </w:pPr>
      <w:commentRangeStart w:id="8"/>
      <w:r w:rsidRPr="007564EB">
        <w:rPr>
          <w:lang w:val="en-US"/>
        </w:rPr>
        <w:lastRenderedPageBreak/>
        <w:t xml:space="preserve">As shown, for each type of fossil fuel, only a few countries produce them in significant amounts. Hence, we assume that they can potentially rely on increased electricity production from these sources during periods with elevated geopolitical risks. For the cases when the ratio of average energy production from the source to overall electricity production is greater than one, we consider this type of fossil fuel to be domestic for this country, in addition to all renewable sources mentioned </w:t>
      </w:r>
      <w:r w:rsidR="007564EB">
        <w:rPr>
          <w:lang w:val="en-US"/>
        </w:rPr>
        <w:t>in the main text</w:t>
      </w:r>
      <w:r w:rsidRPr="007564EB">
        <w:rPr>
          <w:lang w:val="en-US"/>
        </w:rPr>
        <w:t xml:space="preserve">. </w:t>
      </w:r>
      <w:r w:rsidR="007564EB">
        <w:t>The table with countries and their domestic fossil fuels</w:t>
      </w:r>
      <w:r w:rsidR="007564EB" w:rsidRPr="007564EB">
        <w:rPr>
          <w:lang w:val="en-US"/>
        </w:rPr>
        <w:t xml:space="preserve"> </w:t>
      </w:r>
      <w:r w:rsidRPr="007564EB">
        <w:rPr>
          <w:lang w:val="en-US"/>
        </w:rPr>
        <w:t xml:space="preserve">is </w:t>
      </w:r>
      <w:r>
        <w:rPr>
          <w:lang w:val="en-US"/>
        </w:rPr>
        <w:t xml:space="preserve">Table </w:t>
      </w:r>
      <w:commentRangeEnd w:id="8"/>
      <w:r w:rsidR="007564EB">
        <w:rPr>
          <w:lang w:val="en-US"/>
        </w:rPr>
        <w:t>S2.</w:t>
      </w:r>
      <w:r>
        <w:rPr>
          <w:rStyle w:val="CommentReference"/>
        </w:rPr>
        <w:commentReference w:id="8"/>
      </w:r>
    </w:p>
    <w:p w14:paraId="55AFB35D" w14:textId="7D549E24" w:rsidR="00A14A90" w:rsidRPr="002D43CD" w:rsidRDefault="00A14A90" w:rsidP="00F47639">
      <w:pPr>
        <w:pStyle w:val="Subtitle"/>
      </w:pPr>
      <w:r w:rsidRPr="00F47639">
        <w:rPr>
          <w:b/>
          <w:bCs/>
        </w:rPr>
        <w:t xml:space="preserve">Table </w:t>
      </w:r>
      <w:r w:rsidR="00D8039B" w:rsidRPr="00F47639">
        <w:rPr>
          <w:b/>
          <w:bCs/>
        </w:rPr>
        <w:t>S</w:t>
      </w:r>
      <w:r w:rsidR="007564EB">
        <w:rPr>
          <w:b/>
          <w:bCs/>
        </w:rPr>
        <w:t>2</w:t>
      </w:r>
      <w:r w:rsidR="00CE1BCE">
        <w:t xml:space="preserve"> </w:t>
      </w:r>
      <w:r w:rsidR="00393E86" w:rsidRPr="00393E86">
        <w:t>European countries and their domestic fossil fuels</w:t>
      </w:r>
      <w:r w:rsidR="007564EB">
        <w:t>.</w:t>
      </w:r>
    </w:p>
    <w:tbl>
      <w:tblPr>
        <w:tblStyle w:val="PlainTable2"/>
        <w:tblW w:w="5000" w:type="pct"/>
        <w:tblLook w:val="04A0" w:firstRow="1" w:lastRow="0" w:firstColumn="1" w:lastColumn="0" w:noHBand="0" w:noVBand="1"/>
      </w:tblPr>
      <w:tblGrid>
        <w:gridCol w:w="1646"/>
        <w:gridCol w:w="7380"/>
      </w:tblGrid>
      <w:tr w:rsidR="00CE1BCE" w14:paraId="3AFF804D" w14:textId="77777777" w:rsidTr="00730068">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12" w:type="pct"/>
            <w:tcBorders>
              <w:top w:val="single" w:sz="4" w:space="0" w:color="7F7F7F" w:themeColor="text1" w:themeTint="80"/>
              <w:right w:val="dotted" w:sz="4" w:space="0" w:color="auto"/>
            </w:tcBorders>
          </w:tcPr>
          <w:p w14:paraId="5080D63E" w14:textId="6D9731A5" w:rsidR="00A14A90" w:rsidRPr="00CE1BCE" w:rsidRDefault="00304313" w:rsidP="00CE1BCE">
            <w:pPr>
              <w:ind w:hanging="17"/>
            </w:pPr>
            <w:r w:rsidRPr="00CE1BCE">
              <w:t>Fossil fuel</w:t>
            </w:r>
          </w:p>
        </w:tc>
        <w:tc>
          <w:tcPr>
            <w:tcW w:w="4088" w:type="pct"/>
            <w:tcBorders>
              <w:left w:val="dotted" w:sz="4" w:space="0" w:color="auto"/>
            </w:tcBorders>
          </w:tcPr>
          <w:p w14:paraId="79A7F218" w14:textId="7D7046F9" w:rsidR="00A14A90" w:rsidRPr="00CE1BCE" w:rsidRDefault="00304313" w:rsidP="00CE1BCE">
            <w:pPr>
              <w:ind w:hanging="17"/>
              <w:cnfStyle w:val="100000000000" w:firstRow="1" w:lastRow="0" w:firstColumn="0" w:lastColumn="0" w:oddVBand="0" w:evenVBand="0" w:oddHBand="0" w:evenHBand="0" w:firstRowFirstColumn="0" w:firstRowLastColumn="0" w:lastRowFirstColumn="0" w:lastRowLastColumn="0"/>
            </w:pPr>
            <w:r w:rsidRPr="00CE1BCE">
              <w:t>Countries with significant resources</w:t>
            </w:r>
          </w:p>
        </w:tc>
      </w:tr>
      <w:tr w:rsidR="00CE1BCE" w14:paraId="1B96B38E" w14:textId="77777777" w:rsidTr="0073006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12" w:type="pct"/>
            <w:tcBorders>
              <w:right w:val="dotted" w:sz="4" w:space="0" w:color="auto"/>
            </w:tcBorders>
          </w:tcPr>
          <w:p w14:paraId="479916E4" w14:textId="77777777" w:rsidR="00A14A90" w:rsidRPr="00E9710E" w:rsidRDefault="00A14A90" w:rsidP="00CE1BCE">
            <w:pPr>
              <w:ind w:hanging="17"/>
              <w:rPr>
                <w:b w:val="0"/>
                <w:bCs w:val="0"/>
              </w:rPr>
            </w:pPr>
            <w:r w:rsidRPr="00E9710E">
              <w:rPr>
                <w:b w:val="0"/>
                <w:bCs w:val="0"/>
              </w:rPr>
              <w:t>Gas</w:t>
            </w:r>
          </w:p>
        </w:tc>
        <w:tc>
          <w:tcPr>
            <w:tcW w:w="4088" w:type="pct"/>
            <w:tcBorders>
              <w:left w:val="dotted" w:sz="4" w:space="0" w:color="auto"/>
            </w:tcBorders>
          </w:tcPr>
          <w:p w14:paraId="570FFE2C" w14:textId="77777777" w:rsidR="00A14A90" w:rsidRDefault="00A14A90" w:rsidP="00CE1BCE">
            <w:pPr>
              <w:ind w:hanging="17"/>
              <w:cnfStyle w:val="000000100000" w:firstRow="0" w:lastRow="0" w:firstColumn="0" w:lastColumn="0" w:oddVBand="0" w:evenVBand="0" w:oddHBand="1" w:evenHBand="0" w:firstRowFirstColumn="0" w:firstRowLastColumn="0" w:lastRowFirstColumn="0" w:lastRowLastColumn="0"/>
            </w:pPr>
            <w:r>
              <w:t>Denmark, United Kingdom, Croatia, Netherlands, Norway, Romania</w:t>
            </w:r>
          </w:p>
        </w:tc>
      </w:tr>
      <w:tr w:rsidR="00CE1BCE" w14:paraId="4AA6CF2A" w14:textId="77777777" w:rsidTr="00730068">
        <w:trPr>
          <w:trHeight w:val="20"/>
        </w:trPr>
        <w:tc>
          <w:tcPr>
            <w:cnfStyle w:val="001000000000" w:firstRow="0" w:lastRow="0" w:firstColumn="1" w:lastColumn="0" w:oddVBand="0" w:evenVBand="0" w:oddHBand="0" w:evenHBand="0" w:firstRowFirstColumn="0" w:firstRowLastColumn="0" w:lastRowFirstColumn="0" w:lastRowLastColumn="0"/>
            <w:tcW w:w="912" w:type="pct"/>
            <w:tcBorders>
              <w:top w:val="single" w:sz="4" w:space="0" w:color="7F7F7F" w:themeColor="text1" w:themeTint="80"/>
              <w:bottom w:val="single" w:sz="4" w:space="0" w:color="7F7F7F" w:themeColor="text1" w:themeTint="80"/>
              <w:right w:val="dotted" w:sz="4" w:space="0" w:color="auto"/>
            </w:tcBorders>
          </w:tcPr>
          <w:p w14:paraId="7F7312B1" w14:textId="77777777" w:rsidR="00A14A90" w:rsidRPr="00E9710E" w:rsidRDefault="00A14A90" w:rsidP="00CE1BCE">
            <w:pPr>
              <w:ind w:hanging="17"/>
              <w:rPr>
                <w:b w:val="0"/>
                <w:bCs w:val="0"/>
              </w:rPr>
            </w:pPr>
            <w:r w:rsidRPr="00E9710E">
              <w:rPr>
                <w:b w:val="0"/>
                <w:bCs w:val="0"/>
              </w:rPr>
              <w:t>Oil</w:t>
            </w:r>
          </w:p>
        </w:tc>
        <w:tc>
          <w:tcPr>
            <w:tcW w:w="4088" w:type="pct"/>
            <w:tcBorders>
              <w:left w:val="dotted" w:sz="4" w:space="0" w:color="auto"/>
            </w:tcBorders>
          </w:tcPr>
          <w:p w14:paraId="7CA114C5" w14:textId="77777777" w:rsidR="00A14A90" w:rsidRDefault="00A14A90" w:rsidP="00CE1BCE">
            <w:pPr>
              <w:ind w:hanging="17"/>
              <w:cnfStyle w:val="000000000000" w:firstRow="0" w:lastRow="0" w:firstColumn="0" w:lastColumn="0" w:oddVBand="0" w:evenVBand="0" w:oddHBand="0" w:evenHBand="0" w:firstRowFirstColumn="0" w:firstRowLastColumn="0" w:lastRowFirstColumn="0" w:lastRowLastColumn="0"/>
            </w:pPr>
            <w:r>
              <w:t>Denmark, United Kingdom, Croatia, Norway, Romania</w:t>
            </w:r>
          </w:p>
        </w:tc>
      </w:tr>
      <w:tr w:rsidR="00730068" w14:paraId="7D2D3FA8" w14:textId="77777777" w:rsidTr="0073006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912" w:type="pct"/>
            <w:tcBorders>
              <w:right w:val="dotted" w:sz="4" w:space="0" w:color="auto"/>
            </w:tcBorders>
          </w:tcPr>
          <w:p w14:paraId="4A8B9EE6" w14:textId="58C46BAD" w:rsidR="00730068" w:rsidRPr="00E9710E" w:rsidRDefault="00730068" w:rsidP="00730068">
            <w:pPr>
              <w:ind w:hanging="17"/>
              <w:rPr>
                <w:b w:val="0"/>
                <w:bCs w:val="0"/>
              </w:rPr>
            </w:pPr>
            <w:r w:rsidRPr="00E9710E">
              <w:rPr>
                <w:b w:val="0"/>
                <w:bCs w:val="0"/>
              </w:rPr>
              <w:t>Brown coal</w:t>
            </w:r>
          </w:p>
        </w:tc>
        <w:tc>
          <w:tcPr>
            <w:tcW w:w="4088" w:type="pct"/>
            <w:tcBorders>
              <w:left w:val="dotted" w:sz="4" w:space="0" w:color="auto"/>
            </w:tcBorders>
          </w:tcPr>
          <w:p w14:paraId="695BADF3" w14:textId="0263BF77" w:rsidR="00730068" w:rsidRDefault="00730068" w:rsidP="00730068">
            <w:pPr>
              <w:ind w:hanging="17"/>
              <w:cnfStyle w:val="000000100000" w:firstRow="0" w:lastRow="0" w:firstColumn="0" w:lastColumn="0" w:oddVBand="0" w:evenVBand="0" w:oddHBand="1" w:evenHBand="0" w:firstRowFirstColumn="0" w:firstRowLastColumn="0" w:lastRowFirstColumn="0" w:lastRowLastColumn="0"/>
            </w:pPr>
            <w:r>
              <w:t>Bulgaria, Czech Republic, Germany, Greece, Hungary, Poland, Romania, Slovenia</w:t>
            </w:r>
          </w:p>
        </w:tc>
      </w:tr>
      <w:tr w:rsidR="00730068" w14:paraId="16C47D32" w14:textId="77777777" w:rsidTr="00730068">
        <w:trPr>
          <w:trHeight w:val="20"/>
        </w:trPr>
        <w:tc>
          <w:tcPr>
            <w:cnfStyle w:val="001000000000" w:firstRow="0" w:lastRow="0" w:firstColumn="1" w:lastColumn="0" w:oddVBand="0" w:evenVBand="0" w:oddHBand="0" w:evenHBand="0" w:firstRowFirstColumn="0" w:firstRowLastColumn="0" w:lastRowFirstColumn="0" w:lastRowLastColumn="0"/>
            <w:tcW w:w="912" w:type="pct"/>
            <w:tcBorders>
              <w:top w:val="single" w:sz="4" w:space="0" w:color="7F7F7F" w:themeColor="text1" w:themeTint="80"/>
              <w:bottom w:val="single" w:sz="4" w:space="0" w:color="7F7F7F" w:themeColor="text1" w:themeTint="80"/>
              <w:right w:val="dotted" w:sz="4" w:space="0" w:color="auto"/>
            </w:tcBorders>
          </w:tcPr>
          <w:p w14:paraId="7A2CD4CA" w14:textId="0B0399D2" w:rsidR="00730068" w:rsidRPr="00E9710E" w:rsidRDefault="00730068" w:rsidP="00730068">
            <w:pPr>
              <w:ind w:hanging="17"/>
              <w:rPr>
                <w:b w:val="0"/>
                <w:bCs w:val="0"/>
              </w:rPr>
            </w:pPr>
            <w:r w:rsidRPr="00E9710E">
              <w:rPr>
                <w:b w:val="0"/>
                <w:bCs w:val="0"/>
              </w:rPr>
              <w:t>Hard coal</w:t>
            </w:r>
          </w:p>
        </w:tc>
        <w:tc>
          <w:tcPr>
            <w:tcW w:w="4088" w:type="pct"/>
            <w:tcBorders>
              <w:left w:val="dotted" w:sz="4" w:space="0" w:color="auto"/>
            </w:tcBorders>
          </w:tcPr>
          <w:p w14:paraId="24EC429E" w14:textId="2430B8AD" w:rsidR="00730068" w:rsidRDefault="00730068" w:rsidP="00730068">
            <w:pPr>
              <w:ind w:hanging="17"/>
              <w:cnfStyle w:val="000000000000" w:firstRow="0" w:lastRow="0" w:firstColumn="0" w:lastColumn="0" w:oddVBand="0" w:evenVBand="0" w:oddHBand="0" w:evenHBand="0" w:firstRowFirstColumn="0" w:firstRowLastColumn="0" w:lastRowFirstColumn="0" w:lastRowLastColumn="0"/>
            </w:pPr>
            <w:r>
              <w:t>Czech Republic, Poland</w:t>
            </w:r>
          </w:p>
        </w:tc>
      </w:tr>
    </w:tbl>
    <w:p w14:paraId="33B3EF26" w14:textId="77777777" w:rsidR="00E03818" w:rsidRDefault="00E03818" w:rsidP="002D43CD">
      <w:r>
        <w:br w:type="page"/>
      </w:r>
    </w:p>
    <w:p w14:paraId="570751B9" w14:textId="6CB62353" w:rsidR="00DA19BA" w:rsidRPr="00393E86" w:rsidRDefault="00EB4718" w:rsidP="00393E86">
      <w:pPr>
        <w:pStyle w:val="BodyA"/>
      </w:pPr>
      <w:r w:rsidRPr="00EB4718">
        <w:rPr>
          <w:noProof/>
        </w:rPr>
        <w:lastRenderedPageBreak/>
        <w:drawing>
          <wp:inline distT="0" distB="0" distL="0" distR="0" wp14:anchorId="678C723D" wp14:editId="7F2135E8">
            <wp:extent cx="5731510" cy="7124065"/>
            <wp:effectExtent l="0" t="0" r="0" b="635"/>
            <wp:docPr id="568736873" name="Picture 1" descr="A graph of different types of wa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736873" name="Picture 1" descr="A graph of different types of water&#10;&#10;AI-generated content may be incorrect."/>
                    <pic:cNvPicPr/>
                  </pic:nvPicPr>
                  <pic:blipFill>
                    <a:blip r:embed="rId13"/>
                    <a:stretch>
                      <a:fillRect/>
                    </a:stretch>
                  </pic:blipFill>
                  <pic:spPr>
                    <a:xfrm>
                      <a:off x="0" y="0"/>
                      <a:ext cx="5731510" cy="7124065"/>
                    </a:xfrm>
                    <a:prstGeom prst="rect">
                      <a:avLst/>
                    </a:prstGeom>
                  </pic:spPr>
                </pic:pic>
              </a:graphicData>
            </a:graphic>
          </wp:inline>
        </w:drawing>
      </w:r>
    </w:p>
    <w:p w14:paraId="255C082F" w14:textId="77777777" w:rsidR="00E60AAC" w:rsidRDefault="007564EB" w:rsidP="00DA19BA">
      <w:pPr>
        <w:pStyle w:val="StyleCaption"/>
        <w:rPr>
          <w:i w:val="0"/>
          <w:iCs w:val="0"/>
        </w:rPr>
      </w:pPr>
      <w:r w:rsidRPr="007564EB">
        <w:rPr>
          <w:b/>
          <w:bCs/>
          <w:i w:val="0"/>
          <w:iCs w:val="0"/>
        </w:rPr>
        <w:t>Figure S3.</w:t>
      </w:r>
      <w:r w:rsidR="00393E86" w:rsidRPr="007564EB">
        <w:rPr>
          <w:i w:val="0"/>
          <w:iCs w:val="0"/>
        </w:rPr>
        <w:t xml:space="preserve"> Evolution of the total installed capacity and the diversification parameter (1/HHI) in the Basic and Diversification versions for two countries: (a) Greece and (b) Portugal</w:t>
      </w:r>
    </w:p>
    <w:p w14:paraId="730CA84D" w14:textId="50ECBEAE" w:rsidR="00E03818" w:rsidRPr="007564EB" w:rsidRDefault="00E03818" w:rsidP="00DA19BA">
      <w:pPr>
        <w:pStyle w:val="StyleCaption"/>
        <w:rPr>
          <w:i w:val="0"/>
          <w:iCs w:val="0"/>
        </w:rPr>
      </w:pPr>
      <w:r w:rsidRPr="007564EB">
        <w:rPr>
          <w:i w:val="0"/>
          <w:iCs w:val="0"/>
        </w:rPr>
        <w:br w:type="page"/>
      </w:r>
    </w:p>
    <w:p w14:paraId="1C192C14" w14:textId="3FD869C5" w:rsidR="00CE554D" w:rsidRPr="00CE554D" w:rsidRDefault="000A5354" w:rsidP="00E60AAC">
      <w:pPr>
        <w:pStyle w:val="BodyA"/>
        <w:jc w:val="both"/>
      </w:pPr>
      <w:r>
        <w:rPr>
          <w:noProof/>
          <w14:textOutline w14:w="0" w14:cap="rnd" w14:cmpd="sng" w14:algn="ctr">
            <w14:noFill/>
            <w14:prstDash w14:val="solid"/>
            <w14:bevel/>
          </w14:textOutline>
          <w14:ligatures w14:val="standardContextual"/>
        </w:rPr>
        <w:lastRenderedPageBreak/>
        <w:drawing>
          <wp:inline distT="0" distB="0" distL="0" distR="0" wp14:anchorId="6C5E921D" wp14:editId="414D60B4">
            <wp:extent cx="5731510" cy="5294630"/>
            <wp:effectExtent l="0" t="0" r="0" b="1270"/>
            <wp:docPr id="1496421167" name="Picture 2" descr="A graph of different numbers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421167" name="Picture 2" descr="A graph of different numbers and numbers&#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5294630"/>
                    </a:xfrm>
                    <a:prstGeom prst="rect">
                      <a:avLst/>
                    </a:prstGeom>
                  </pic:spPr>
                </pic:pic>
              </a:graphicData>
            </a:graphic>
          </wp:inline>
        </w:drawing>
      </w:r>
    </w:p>
    <w:p w14:paraId="16BD6649" w14:textId="5CF466F6" w:rsidR="00B64ED4" w:rsidRPr="00E60AAC" w:rsidRDefault="00E60AAC" w:rsidP="00DA19BA">
      <w:pPr>
        <w:pStyle w:val="StyleCaption"/>
        <w:rPr>
          <w:i w:val="0"/>
          <w:iCs w:val="0"/>
          <w:lang w:val="en-US"/>
        </w:rPr>
      </w:pPr>
      <w:r w:rsidRPr="00E60AAC">
        <w:rPr>
          <w:b/>
          <w:bCs/>
          <w:i w:val="0"/>
          <w:iCs w:val="0"/>
        </w:rPr>
        <w:t>Figure S4.</w:t>
      </w:r>
      <w:r w:rsidRPr="00E60AAC">
        <w:rPr>
          <w:i w:val="0"/>
          <w:iCs w:val="0"/>
        </w:rPr>
        <w:t xml:space="preserve"> Accuracy of the modeled pathways quantified by </w:t>
      </w:r>
      <w:r>
        <w:rPr>
          <w:i w:val="0"/>
          <w:iCs w:val="0"/>
        </w:rPr>
        <w:t xml:space="preserve">absolute values of </w:t>
      </w:r>
      <w:r w:rsidRPr="00E60AAC">
        <w:rPr>
          <w:i w:val="0"/>
          <w:iCs w:val="0"/>
        </w:rPr>
        <w:t>(</w:t>
      </w:r>
      <w:r>
        <w:rPr>
          <w:i w:val="0"/>
          <w:iCs w:val="0"/>
        </w:rPr>
        <w:t>a</w:t>
      </w:r>
      <w:r w:rsidRPr="00E60AAC">
        <w:rPr>
          <w:i w:val="0"/>
          <w:iCs w:val="0"/>
        </w:rPr>
        <w:t>) RSMLE and (</w:t>
      </w:r>
      <w:r>
        <w:rPr>
          <w:i w:val="0"/>
          <w:iCs w:val="0"/>
        </w:rPr>
        <w:t>b</w:t>
      </w:r>
      <w:r w:rsidRPr="00E60AAC">
        <w:rPr>
          <w:i w:val="0"/>
          <w:iCs w:val="0"/>
        </w:rPr>
        <w:t>) sMAPE for all different model versions for each of the five GPIs (in total 30 versions per country at maximum).</w:t>
      </w:r>
      <w:r w:rsidR="00C034EF">
        <w:rPr>
          <w:i w:val="0"/>
          <w:iCs w:val="0"/>
        </w:rPr>
        <w:t xml:space="preserve"> Basic versions are shown with red crosses.</w:t>
      </w:r>
      <w:r w:rsidRPr="00E60AAC">
        <w:rPr>
          <w:i w:val="0"/>
          <w:iCs w:val="0"/>
        </w:rPr>
        <w:t xml:space="preserve"> </w:t>
      </w:r>
      <w:r>
        <w:rPr>
          <w:i w:val="0"/>
          <w:iCs w:val="0"/>
        </w:rPr>
        <w:t>H</w:t>
      </w:r>
      <w:r w:rsidRPr="00E60AAC">
        <w:rPr>
          <w:i w:val="0"/>
          <w:iCs w:val="0"/>
        </w:rPr>
        <w:t>igher values mean lower accuracy. The total number of model versions that compute feasible solutions is shown between the plots; numbers for countries with domestic fossil fuels are written in bold.</w:t>
      </w:r>
    </w:p>
    <w:p w14:paraId="0EEAE750" w14:textId="22164C5C" w:rsidR="00E03818" w:rsidRPr="00593FC5" w:rsidRDefault="00E03818" w:rsidP="00593FC5">
      <w:pPr>
        <w:pStyle w:val="StyleCaption"/>
        <w:jc w:val="both"/>
        <w:rPr>
          <w:rFonts w:eastAsia="Arial Unicode MS" w:cs="Arial Unicode MS"/>
          <w:color w:val="000000"/>
          <w:u w:color="000000"/>
          <w:bdr w:val="nil"/>
          <w:lang w:val="en-US"/>
          <w14:textOutline w14:w="12700" w14:cap="flat" w14:cmpd="sng" w14:algn="ctr">
            <w14:noFill/>
            <w14:prstDash w14:val="solid"/>
            <w14:miter w14:lim="400000"/>
          </w14:textOutline>
        </w:rPr>
      </w:pPr>
      <w:r>
        <w:br w:type="page"/>
      </w:r>
    </w:p>
    <w:p w14:paraId="7865C21F" w14:textId="28BC42C7" w:rsidR="00247AC0" w:rsidRDefault="003709AD" w:rsidP="00247AC0">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595A9439" wp14:editId="172DBCEC">
            <wp:extent cx="5731510" cy="7595870"/>
            <wp:effectExtent l="0" t="0" r="0" b="0"/>
            <wp:docPr id="1069327857" name="Picture 4"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327857" name="Picture 4" descr="A screenshot of a graph&#10;&#10;AI-generated content may be incorrect."/>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7595870"/>
                    </a:xfrm>
                    <a:prstGeom prst="rect">
                      <a:avLst/>
                    </a:prstGeom>
                  </pic:spPr>
                </pic:pic>
              </a:graphicData>
            </a:graphic>
          </wp:inline>
        </w:drawing>
      </w:r>
    </w:p>
    <w:p w14:paraId="745CD44A" w14:textId="271ED073" w:rsidR="00EC09B3" w:rsidRDefault="00D004EF" w:rsidP="00E26B44">
      <w:pPr>
        <w:pStyle w:val="StyleCaption"/>
        <w:rPr>
          <w:i w:val="0"/>
          <w:iCs w:val="0"/>
        </w:rPr>
        <w:sectPr w:rsidR="00EC09B3" w:rsidSect="00C34EEF">
          <w:footerReference w:type="even" r:id="rId16"/>
          <w:footerReference w:type="default" r:id="rId17"/>
          <w:footerReference w:type="first" r:id="rId18"/>
          <w:pgSz w:w="11906" w:h="16838"/>
          <w:pgMar w:top="1440" w:right="1440" w:bottom="1440" w:left="1440" w:header="708" w:footer="708" w:gutter="0"/>
          <w:cols w:space="708"/>
          <w:titlePg/>
          <w:docGrid w:linePitch="360"/>
        </w:sectPr>
      </w:pPr>
      <w:r w:rsidRPr="007564EB">
        <w:rPr>
          <w:b/>
          <w:bCs/>
          <w:i w:val="0"/>
          <w:iCs w:val="0"/>
        </w:rPr>
        <w:t>Figure S</w:t>
      </w:r>
      <w:r>
        <w:rPr>
          <w:b/>
          <w:bCs/>
          <w:i w:val="0"/>
          <w:iCs w:val="0"/>
        </w:rPr>
        <w:t>5</w:t>
      </w:r>
      <w:r w:rsidRPr="007564EB">
        <w:rPr>
          <w:b/>
          <w:bCs/>
          <w:i w:val="0"/>
          <w:iCs w:val="0"/>
        </w:rPr>
        <w:t>.</w:t>
      </w:r>
      <w:r w:rsidRPr="007564EB">
        <w:rPr>
          <w:i w:val="0"/>
          <w:iCs w:val="0"/>
        </w:rPr>
        <w:t xml:space="preserve"> </w:t>
      </w:r>
      <w:r w:rsidR="00B55EF4" w:rsidRPr="00D004EF">
        <w:rPr>
          <w:i w:val="0"/>
          <w:iCs w:val="0"/>
        </w:rPr>
        <w:t>Scatter plots with calculated relative differences in (a) sMAPE and (b) RSMLE between the Basic and calculated model versions for each of the GPI across all countries. Countries are listed in order from highest to lowest RSMLE improvement of the best-performed version.</w:t>
      </w:r>
      <w:r w:rsidR="003709AD">
        <w:rPr>
          <w:i w:val="0"/>
          <w:iCs w:val="0"/>
        </w:rPr>
        <w:t xml:space="preserve"> Countries with no improvement of at least 1% in any version are coloured red</w:t>
      </w:r>
      <w:r w:rsidR="00C034EF">
        <w:rPr>
          <w:i w:val="0"/>
          <w:iCs w:val="0"/>
        </w:rPr>
        <w:t>.</w:t>
      </w:r>
    </w:p>
    <w:p w14:paraId="62FE3DB3" w14:textId="6773EF61" w:rsidR="00EC09B3" w:rsidRPr="008641A0" w:rsidRDefault="008641A0" w:rsidP="008641A0">
      <w:pPr>
        <w:spacing w:before="240" w:after="160" w:line="278" w:lineRule="auto"/>
        <w:jc w:val="center"/>
        <w:rPr>
          <w:b/>
          <w:bCs/>
        </w:rPr>
        <w:sectPr w:rsidR="00EC09B3" w:rsidRPr="008641A0" w:rsidSect="009B5D21">
          <w:pgSz w:w="16838" w:h="11906" w:orient="landscape"/>
          <w:pgMar w:top="720" w:right="720" w:bottom="720" w:left="720" w:header="708" w:footer="708" w:gutter="0"/>
          <w:cols w:space="708"/>
          <w:titlePg/>
          <w:docGrid w:linePitch="360"/>
        </w:sectPr>
      </w:pPr>
      <w:r>
        <w:rPr>
          <w:i/>
          <w:iCs/>
          <w:noProof/>
          <w14:ligatures w14:val="standardContextual"/>
        </w:rPr>
        <w:lastRenderedPageBreak/>
        <w:drawing>
          <wp:anchor distT="0" distB="0" distL="114300" distR="114300" simplePos="0" relativeHeight="251665408" behindDoc="0" locked="0" layoutInCell="1" allowOverlap="1" wp14:anchorId="7CF7E5F8" wp14:editId="2C24A746">
            <wp:simplePos x="0" y="0"/>
            <wp:positionH relativeFrom="column">
              <wp:posOffset>4782770</wp:posOffset>
            </wp:positionH>
            <wp:positionV relativeFrom="paragraph">
              <wp:posOffset>2994289</wp:posOffset>
            </wp:positionV>
            <wp:extent cx="4475483" cy="2880000"/>
            <wp:effectExtent l="0" t="0" r="0" b="3175"/>
            <wp:wrapTopAndBottom/>
            <wp:docPr id="599345091" name="Picture 4" descr="A graph of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345091" name="Picture 4" descr="A graph of different colors&#10;&#10;AI-generated content may be incorrect."/>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475483" cy="2880000"/>
                    </a:xfrm>
                    <a:prstGeom prst="rect">
                      <a:avLst/>
                    </a:prstGeom>
                  </pic:spPr>
                </pic:pic>
              </a:graphicData>
            </a:graphic>
            <wp14:sizeRelH relativeFrom="page">
              <wp14:pctWidth>0</wp14:pctWidth>
            </wp14:sizeRelH>
            <wp14:sizeRelV relativeFrom="page">
              <wp14:pctHeight>0</wp14:pctHeight>
            </wp14:sizeRelV>
          </wp:anchor>
        </w:drawing>
      </w:r>
      <w:r>
        <w:rPr>
          <w:noProof/>
          <w14:ligatures w14:val="standardContextual"/>
        </w:rPr>
        <w:drawing>
          <wp:anchor distT="0" distB="0" distL="114300" distR="114300" simplePos="0" relativeHeight="251663360" behindDoc="0" locked="0" layoutInCell="1" allowOverlap="1" wp14:anchorId="27D8D800" wp14:editId="0764412A">
            <wp:simplePos x="0" y="0"/>
            <wp:positionH relativeFrom="column">
              <wp:posOffset>4733304</wp:posOffset>
            </wp:positionH>
            <wp:positionV relativeFrom="paragraph">
              <wp:posOffset>0</wp:posOffset>
            </wp:positionV>
            <wp:extent cx="4474898" cy="2880000"/>
            <wp:effectExtent l="0" t="0" r="0" b="3175"/>
            <wp:wrapTopAndBottom/>
            <wp:docPr id="206509694" name="Picture 2" descr="A graph of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09694" name="Picture 2" descr="A graph of different colors&#10;&#10;AI-generated content may be incorrect."/>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474898" cy="2880000"/>
                    </a:xfrm>
                    <a:prstGeom prst="rect">
                      <a:avLst/>
                    </a:prstGeom>
                  </pic:spPr>
                </pic:pic>
              </a:graphicData>
            </a:graphic>
            <wp14:sizeRelH relativeFrom="page">
              <wp14:pctWidth>0</wp14:pctWidth>
            </wp14:sizeRelH>
            <wp14:sizeRelV relativeFrom="page">
              <wp14:pctHeight>0</wp14:pctHeight>
            </wp14:sizeRelV>
          </wp:anchor>
        </w:drawing>
      </w:r>
      <w:r>
        <w:rPr>
          <w:noProof/>
          <w14:ligatures w14:val="standardContextual"/>
        </w:rPr>
        <w:drawing>
          <wp:anchor distT="0" distB="0" distL="114300" distR="114300" simplePos="0" relativeHeight="251664384" behindDoc="0" locked="0" layoutInCell="1" allowOverlap="1" wp14:anchorId="5D615204" wp14:editId="290030FE">
            <wp:simplePos x="0" y="0"/>
            <wp:positionH relativeFrom="column">
              <wp:posOffset>128277</wp:posOffset>
            </wp:positionH>
            <wp:positionV relativeFrom="paragraph">
              <wp:posOffset>2993425</wp:posOffset>
            </wp:positionV>
            <wp:extent cx="4475483" cy="2880000"/>
            <wp:effectExtent l="0" t="0" r="0" b="3175"/>
            <wp:wrapTopAndBottom/>
            <wp:docPr id="890914638" name="Picture 3"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914638" name="Picture 3" descr="A graph of different colored lines&#10;&#10;AI-generated content may be incorrec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475483" cy="2880000"/>
                    </a:xfrm>
                    <a:prstGeom prst="rect">
                      <a:avLst/>
                    </a:prstGeom>
                  </pic:spPr>
                </pic:pic>
              </a:graphicData>
            </a:graphic>
            <wp14:sizeRelH relativeFrom="page">
              <wp14:pctWidth>0</wp14:pctWidth>
            </wp14:sizeRelH>
            <wp14:sizeRelV relativeFrom="page">
              <wp14:pctHeight>0</wp14:pctHeight>
            </wp14:sizeRelV>
          </wp:anchor>
        </w:drawing>
      </w:r>
      <w:r>
        <w:rPr>
          <w:noProof/>
          <w14:ligatures w14:val="standardContextual"/>
        </w:rPr>
        <w:drawing>
          <wp:anchor distT="0" distB="0" distL="114300" distR="114300" simplePos="0" relativeHeight="251662336" behindDoc="0" locked="0" layoutInCell="1" allowOverlap="1" wp14:anchorId="0104EB3B" wp14:editId="65B34237">
            <wp:simplePos x="0" y="0"/>
            <wp:positionH relativeFrom="column">
              <wp:posOffset>56358</wp:posOffset>
            </wp:positionH>
            <wp:positionV relativeFrom="paragraph">
              <wp:posOffset>5080</wp:posOffset>
            </wp:positionV>
            <wp:extent cx="4476826" cy="2880000"/>
            <wp:effectExtent l="0" t="0" r="0" b="3175"/>
            <wp:wrapTopAndBottom/>
            <wp:docPr id="1937232635" name="Picture 1"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232635" name="Picture 1" descr="A graph of different colored lines&#10;&#10;AI-generated content may be incorrec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476826" cy="2880000"/>
                    </a:xfrm>
                    <a:prstGeom prst="rect">
                      <a:avLst/>
                    </a:prstGeom>
                  </pic:spPr>
                </pic:pic>
              </a:graphicData>
            </a:graphic>
            <wp14:sizeRelH relativeFrom="page">
              <wp14:pctWidth>0</wp14:pctWidth>
            </wp14:sizeRelH>
            <wp14:sizeRelV relativeFrom="page">
              <wp14:pctHeight>0</wp14:pctHeight>
            </wp14:sizeRelV>
          </wp:anchor>
        </w:drawing>
      </w:r>
      <w:r w:rsidR="00EC09B3" w:rsidRPr="00EC09B3">
        <w:rPr>
          <w:b/>
          <w:bCs/>
        </w:rPr>
        <w:t>Figure S6.</w:t>
      </w:r>
      <w:r w:rsidR="00EC09B3" w:rsidRPr="00EC09B3">
        <w:t xml:space="preserve"> Installed capacities for the United Kingdom in all individual model versions for</w:t>
      </w:r>
      <w:r w:rsidR="005F44B3">
        <w:t xml:space="preserve"> </w:t>
      </w:r>
      <w:r w:rsidR="00EC09B3" w:rsidRPr="00EC09B3">
        <w:t xml:space="preserve">(a) </w:t>
      </w:r>
      <w:r w:rsidR="00EC09B3" w:rsidRPr="00C034EF">
        <w:rPr>
          <w:i/>
          <w:iCs/>
        </w:rPr>
        <w:t>European EUI</w:t>
      </w:r>
      <w:r w:rsidR="00EC09B3" w:rsidRPr="00EC09B3">
        <w:t xml:space="preserve">, (b) </w:t>
      </w:r>
      <w:r w:rsidR="00EC09B3" w:rsidRPr="00C034EF">
        <w:rPr>
          <w:i/>
          <w:iCs/>
        </w:rPr>
        <w:t>Import GP</w:t>
      </w:r>
      <w:r w:rsidR="00C034EF" w:rsidRPr="00C034EF">
        <w:rPr>
          <w:i/>
          <w:iCs/>
        </w:rPr>
        <w:t>I</w:t>
      </w:r>
      <w:r w:rsidR="00EC09B3" w:rsidRPr="00EC09B3">
        <w:t xml:space="preserve">, (c) </w:t>
      </w:r>
      <w:r w:rsidR="00C034EF" w:rsidRPr="00A11C86">
        <w:rPr>
          <w:i/>
          <w:iCs/>
        </w:rPr>
        <w:t>G</w:t>
      </w:r>
      <w:r w:rsidR="00C034EF">
        <w:rPr>
          <w:i/>
          <w:iCs/>
        </w:rPr>
        <w:t>eopolitical</w:t>
      </w:r>
      <w:r w:rsidR="00C034EF" w:rsidRPr="00A11C86">
        <w:rPr>
          <w:i/>
          <w:iCs/>
        </w:rPr>
        <w:t xml:space="preserve"> </w:t>
      </w:r>
      <w:r w:rsidR="00C034EF">
        <w:rPr>
          <w:i/>
          <w:iCs/>
        </w:rPr>
        <w:t>P</w:t>
      </w:r>
      <w:r w:rsidR="00C034EF" w:rsidRPr="00A11C86">
        <w:rPr>
          <w:i/>
          <w:iCs/>
        </w:rPr>
        <w:t>eaks</w:t>
      </w:r>
      <w:r w:rsidR="00C034EF">
        <w:rPr>
          <w:i/>
          <w:iCs/>
        </w:rPr>
        <w:t xml:space="preserve"> I</w:t>
      </w:r>
      <w:r w:rsidR="00C034EF" w:rsidRPr="00254718">
        <w:rPr>
          <w:i/>
          <w:iCs/>
        </w:rPr>
        <w:t>ndex</w:t>
      </w:r>
      <w:r w:rsidR="00EC09B3" w:rsidRPr="00EC09B3">
        <w:t>,</w:t>
      </w:r>
      <w:r w:rsidR="00C034EF">
        <w:br/>
      </w:r>
      <w:r w:rsidR="00EC09B3" w:rsidRPr="00EC09B3">
        <w:t xml:space="preserve">(d) </w:t>
      </w:r>
      <w:r w:rsidR="00EC09B3" w:rsidRPr="00C034EF">
        <w:rPr>
          <w:i/>
          <w:iCs/>
        </w:rPr>
        <w:t>European GP</w:t>
      </w:r>
      <w:r w:rsidR="00C034EF" w:rsidRPr="00C034EF">
        <w:rPr>
          <w:i/>
          <w:iCs/>
        </w:rPr>
        <w:t>I</w:t>
      </w:r>
      <w:r w:rsidR="00EC09B3" w:rsidRPr="00EC09B3">
        <w:t>. The GPR without terrorism GPI is presented in the main text (Figure 2)</w:t>
      </w:r>
    </w:p>
    <w:p w14:paraId="269FD7E6" w14:textId="130EB80F" w:rsidR="00475A4D" w:rsidRDefault="00475A4D" w:rsidP="009B5D21">
      <w:pPr>
        <w:pStyle w:val="BodyA"/>
        <w:jc w:val="both"/>
      </w:pPr>
      <w:r>
        <w:rPr>
          <w:noProof/>
          <w14:textOutline w14:w="0" w14:cap="rnd" w14:cmpd="sng" w14:algn="ctr">
            <w14:noFill/>
            <w14:prstDash w14:val="solid"/>
            <w14:bevel/>
          </w14:textOutline>
          <w14:ligatures w14:val="standardContextual"/>
        </w:rPr>
        <w:lastRenderedPageBreak/>
        <w:drawing>
          <wp:inline distT="0" distB="0" distL="0" distR="0" wp14:anchorId="36B7D6EA" wp14:editId="5238534E">
            <wp:extent cx="5731510" cy="7934960"/>
            <wp:effectExtent l="0" t="0" r="0" b="2540"/>
            <wp:docPr id="1447823457" name="Picture 5" descr="A chart with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823457" name="Picture 5" descr="A chart with different colored squares&#10;&#10;AI-generated content may be incorrect."/>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31510" cy="7934960"/>
                    </a:xfrm>
                    <a:prstGeom prst="rect">
                      <a:avLst/>
                    </a:prstGeom>
                  </pic:spPr>
                </pic:pic>
              </a:graphicData>
            </a:graphic>
          </wp:inline>
        </w:drawing>
      </w:r>
    </w:p>
    <w:p w14:paraId="4EAB0AE6" w14:textId="72045AC3" w:rsidR="00AE3AAF" w:rsidRPr="00EC09B3" w:rsidRDefault="00EC09B3" w:rsidP="00AF23FF">
      <w:pPr>
        <w:pStyle w:val="StyleCaption"/>
        <w:rPr>
          <w:i w:val="0"/>
          <w:iCs w:val="0"/>
        </w:rPr>
      </w:pPr>
      <w:r w:rsidRPr="00EC09B3">
        <w:rPr>
          <w:b/>
          <w:bCs/>
          <w:i w:val="0"/>
          <w:iCs w:val="0"/>
        </w:rPr>
        <w:t>Figure S</w:t>
      </w:r>
      <w:r>
        <w:rPr>
          <w:b/>
          <w:bCs/>
          <w:i w:val="0"/>
          <w:iCs w:val="0"/>
        </w:rPr>
        <w:t>7</w:t>
      </w:r>
      <w:r w:rsidRPr="00EC09B3">
        <w:rPr>
          <w:b/>
          <w:bCs/>
          <w:i w:val="0"/>
          <w:iCs w:val="0"/>
        </w:rPr>
        <w:t>.</w:t>
      </w:r>
      <w:r w:rsidRPr="00EC09B3">
        <w:rPr>
          <w:i w:val="0"/>
          <w:iCs w:val="0"/>
        </w:rPr>
        <w:t xml:space="preserve"> </w:t>
      </w:r>
      <w:r w:rsidR="00AF23FF" w:rsidRPr="00EC09B3">
        <w:rPr>
          <w:i w:val="0"/>
          <w:iCs w:val="0"/>
        </w:rPr>
        <w:t>Heatmap with computed sMAPE (top-left) and RMSLE (bottom-right) indicators of the Basic version and deviations in all calculated individual model versions for all GPIs for the United Kingdom. All values ×100.</w:t>
      </w:r>
      <w:r w:rsidR="00AE3AAF" w:rsidRPr="00EC09B3">
        <w:rPr>
          <w:i w:val="0"/>
          <w:iCs w:val="0"/>
        </w:rPr>
        <w:br w:type="page"/>
      </w:r>
    </w:p>
    <w:p w14:paraId="53385795" w14:textId="767CFA8F" w:rsidR="005F7D1B" w:rsidRDefault="00CD66D0"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33A531C4" wp14:editId="314AAA1B">
            <wp:extent cx="4428000" cy="7080539"/>
            <wp:effectExtent l="0" t="0" r="4445" b="6350"/>
            <wp:docPr id="354472311" name="Picture 5"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472311" name="Picture 5" descr="A screenshot of a graph&#10;&#10;AI-generated content may be incorrect."/>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428000" cy="7080539"/>
                    </a:xfrm>
                    <a:prstGeom prst="rect">
                      <a:avLst/>
                    </a:prstGeom>
                  </pic:spPr>
                </pic:pic>
              </a:graphicData>
            </a:graphic>
          </wp:inline>
        </w:drawing>
      </w:r>
    </w:p>
    <w:p w14:paraId="48B2CD5B" w14:textId="4E8E8BE6" w:rsidR="00EC09B3" w:rsidRDefault="00EC09B3" w:rsidP="00EC09B3">
      <w:pPr>
        <w:pStyle w:val="StyleCaption"/>
      </w:pPr>
      <w:commentRangeStart w:id="9"/>
      <w:r>
        <w:t xml:space="preserve">Fig. </w:t>
      </w:r>
      <w:r w:rsidR="00440929">
        <w:t>S8</w:t>
      </w:r>
      <w:r>
        <w:t>-1. Austria</w:t>
      </w:r>
      <w:commentRangeEnd w:id="9"/>
      <w:r>
        <w:rPr>
          <w:rStyle w:val="CommentReference"/>
          <w:i w:val="0"/>
          <w:iCs w:val="0"/>
        </w:rPr>
        <w:commentReference w:id="9"/>
      </w:r>
    </w:p>
    <w:p w14:paraId="661F734E" w14:textId="678DDCBF" w:rsidR="00CD66D0" w:rsidRDefault="00CD66D0" w:rsidP="00CD66D0">
      <w:pPr>
        <w:pStyle w:val="Subtitle"/>
      </w:pPr>
      <w:r w:rsidRPr="00A068D1">
        <w:rPr>
          <w:b/>
          <w:bCs/>
        </w:rPr>
        <w:t xml:space="preserve">Figures </w:t>
      </w:r>
      <w:r w:rsidR="00440929">
        <w:rPr>
          <w:b/>
          <w:bCs/>
        </w:rPr>
        <w:t>S8</w:t>
      </w:r>
      <w:r>
        <w:rPr>
          <w:b/>
          <w:bCs/>
        </w:rPr>
        <w:t>.</w:t>
      </w:r>
      <w:r>
        <w:t xml:space="preserve"> For 30 countries (except the UK): </w:t>
      </w:r>
      <w:r w:rsidR="00EC09B3">
        <w:t>(a) i</w:t>
      </w:r>
      <w:r w:rsidR="00EC09B3" w:rsidRPr="0037249C">
        <w:t xml:space="preserve">nstalled capacities in real-world transition </w:t>
      </w:r>
      <w:r w:rsidR="00EC09B3">
        <w:t xml:space="preserve">in </w:t>
      </w:r>
      <w:r w:rsidR="00EC09B3" w:rsidRPr="0037249C">
        <w:t xml:space="preserve">1990-2019, </w:t>
      </w:r>
      <w:r w:rsidR="00EC09B3" w:rsidRPr="007B13F0">
        <w:t>Basic</w:t>
      </w:r>
      <w:r w:rsidR="00EC09B3" w:rsidRPr="0037249C">
        <w:t xml:space="preserve"> </w:t>
      </w:r>
      <w:r w:rsidR="00EC09B3">
        <w:t xml:space="preserve">model </w:t>
      </w:r>
      <w:r w:rsidR="00EC09B3" w:rsidRPr="0037249C">
        <w:t>version, and six different model versions</w:t>
      </w:r>
      <w:r w:rsidR="00EC09B3">
        <w:t>, using Global GPI without terrorism</w:t>
      </w:r>
      <w:r w:rsidR="00EC09B3" w:rsidRPr="0037249C">
        <w:t xml:space="preserve"> </w:t>
      </w:r>
      <w:r w:rsidR="00EC09B3">
        <w:t>as index, and (b) h</w:t>
      </w:r>
      <w:r w:rsidR="00EC09B3" w:rsidRPr="0037249C">
        <w:t xml:space="preserve">eatmap with computed sMAPE and RSMLE indicators of the </w:t>
      </w:r>
      <w:r w:rsidR="00EC09B3" w:rsidRPr="007B13F0">
        <w:t>Basic</w:t>
      </w:r>
      <w:r w:rsidR="00EC09B3" w:rsidRPr="0037249C">
        <w:t xml:space="preserve"> </w:t>
      </w:r>
      <w:r w:rsidR="00EC09B3">
        <w:t xml:space="preserve">model </w:t>
      </w:r>
      <w:r w:rsidR="00EC09B3" w:rsidRPr="0037249C">
        <w:t xml:space="preserve">version and </w:t>
      </w:r>
      <w:r w:rsidR="00EC09B3">
        <w:t xml:space="preserve">error </w:t>
      </w:r>
      <w:r w:rsidR="00EC09B3" w:rsidRPr="0037249C">
        <w:t>d</w:t>
      </w:r>
      <w:r w:rsidR="00EC09B3">
        <w:t>ifferences</w:t>
      </w:r>
      <w:r w:rsidR="00EC09B3" w:rsidRPr="0037249C">
        <w:t xml:space="preserve"> in all </w:t>
      </w:r>
      <w:r w:rsidR="00EC09B3">
        <w:t>other</w:t>
      </w:r>
      <w:r w:rsidR="00EC09B3" w:rsidRPr="0037249C">
        <w:t xml:space="preserve"> model versions</w:t>
      </w:r>
      <w:r w:rsidR="00EC09B3">
        <w:t xml:space="preserve"> with all GPIs</w:t>
      </w:r>
      <w:r w:rsidR="00EC09B3" w:rsidRPr="0037249C">
        <w:t xml:space="preserve">. For the </w:t>
      </w:r>
      <w:r w:rsidR="00EC09B3" w:rsidRPr="000E4E70">
        <w:t>Basic</w:t>
      </w:r>
      <w:r w:rsidR="00EC09B3" w:rsidRPr="0037249C">
        <w:t xml:space="preserve"> version, absolute values of indicators are shown; for all other versions, the differences with the Basic version </w:t>
      </w:r>
      <w:r w:rsidR="00EC09B3">
        <w:t xml:space="preserve">as a ratio </w:t>
      </w:r>
      <w:r w:rsidR="00EC09B3" w:rsidRPr="0037249C">
        <w:t>are shown</w:t>
      </w:r>
      <w:r w:rsidR="00EC09B3">
        <w:t xml:space="preserve">. </w:t>
      </w:r>
      <w:r w:rsidR="00EC09B3" w:rsidRPr="00625D37">
        <w:t>Higher values signify less accurate model outputs</w:t>
      </w:r>
      <w:r w:rsidR="00EC09B3">
        <w:rPr>
          <w:i/>
          <w:iCs/>
        </w:rPr>
        <w:t>;</w:t>
      </w:r>
      <w:r w:rsidR="00EC09B3">
        <w:t xml:space="preserve"> hence m</w:t>
      </w:r>
      <w:r w:rsidR="00EC09B3" w:rsidRPr="0037249C">
        <w:t xml:space="preserve">ore accurate outputs </w:t>
      </w:r>
      <w:r w:rsidR="00EC09B3">
        <w:t xml:space="preserve">are </w:t>
      </w:r>
      <w:r w:rsidR="00EC09B3" w:rsidRPr="0037249C">
        <w:t>colored green and less accurate colored red</w:t>
      </w:r>
      <w:r w:rsidR="00EC09B3">
        <w:t>.</w:t>
      </w:r>
    </w:p>
    <w:p w14:paraId="792BD696" w14:textId="3BD6A4C1" w:rsidR="0056703D" w:rsidRDefault="00A41D9D"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347B5096" wp14:editId="0247DCB2">
            <wp:extent cx="5144005" cy="8460000"/>
            <wp:effectExtent l="0" t="0" r="0" b="0"/>
            <wp:docPr id="1058505603" name="Picture 1" descr="A screenshot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505603" name="Picture 1" descr="A screenshot of a chart&#10;&#10;AI-generated content may be incorrec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144005" cy="8460000"/>
                    </a:xfrm>
                    <a:prstGeom prst="rect">
                      <a:avLst/>
                    </a:prstGeom>
                  </pic:spPr>
                </pic:pic>
              </a:graphicData>
            </a:graphic>
          </wp:inline>
        </w:drawing>
      </w:r>
    </w:p>
    <w:p w14:paraId="649B8154" w14:textId="4F1DF16A" w:rsidR="0056703D" w:rsidRDefault="0056703D" w:rsidP="0056703D">
      <w:pPr>
        <w:pStyle w:val="StyleCaption"/>
      </w:pPr>
      <w:r w:rsidRPr="0056703D">
        <w:t xml:space="preserve">Fig. </w:t>
      </w:r>
      <w:r w:rsidR="00440929">
        <w:t>S8</w:t>
      </w:r>
      <w:r w:rsidRPr="0056703D">
        <w:t>-2. Belgium</w:t>
      </w:r>
    </w:p>
    <w:p w14:paraId="246B8629" w14:textId="6AD57433" w:rsidR="00371CC4" w:rsidRDefault="0051492A"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19D7B879" wp14:editId="28C24B85">
            <wp:extent cx="4405164" cy="8460000"/>
            <wp:effectExtent l="0" t="0" r="1905" b="0"/>
            <wp:docPr id="1907198124" name="Picture 6" descr="A close-up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198124" name="Picture 6" descr="A close-up of a chart&#10;&#10;AI-generated content may be incorrect."/>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405164" cy="8460000"/>
                    </a:xfrm>
                    <a:prstGeom prst="rect">
                      <a:avLst/>
                    </a:prstGeom>
                  </pic:spPr>
                </pic:pic>
              </a:graphicData>
            </a:graphic>
          </wp:inline>
        </w:drawing>
      </w:r>
    </w:p>
    <w:p w14:paraId="24070694" w14:textId="41322962" w:rsidR="00371CC4" w:rsidRDefault="00371CC4" w:rsidP="005F7D1B">
      <w:pPr>
        <w:pStyle w:val="BodyA"/>
        <w:rPr>
          <w:rFonts w:eastAsia="Times New Roman" w:cs="Times New Roman"/>
          <w:i/>
          <w:iCs/>
          <w:color w:val="auto"/>
          <w:bdr w:val="none" w:sz="0" w:space="0" w:color="auto"/>
          <w:lang w:val="en-CH"/>
          <w14:textOutline w14:w="0" w14:cap="rnd" w14:cmpd="sng" w14:algn="ctr">
            <w14:noFill/>
            <w14:prstDash w14:val="solid"/>
            <w14:bevel/>
          </w14:textOutline>
        </w:rPr>
      </w:pPr>
      <w:r w:rsidRPr="00371CC4">
        <w:rPr>
          <w:rFonts w:eastAsia="Times New Roman" w:cs="Times New Roman"/>
          <w:i/>
          <w:iCs/>
          <w:color w:val="auto"/>
          <w:bdr w:val="none" w:sz="0" w:space="0" w:color="auto"/>
          <w:lang w:val="en-CH"/>
          <w14:textOutline w14:w="0" w14:cap="rnd" w14:cmpd="sng" w14:algn="ctr">
            <w14:noFill/>
            <w14:prstDash w14:val="solid"/>
            <w14:bevel/>
          </w14:textOutline>
        </w:rPr>
        <w:t xml:space="preserve">Fig. </w:t>
      </w:r>
      <w:r w:rsidR="00440929">
        <w:rPr>
          <w:rFonts w:eastAsia="Times New Roman" w:cs="Times New Roman"/>
          <w:i/>
          <w:iCs/>
          <w:color w:val="auto"/>
          <w:bdr w:val="none" w:sz="0" w:space="0" w:color="auto"/>
          <w:lang w:val="en-CH"/>
          <w14:textOutline w14:w="0" w14:cap="rnd" w14:cmpd="sng" w14:algn="ctr">
            <w14:noFill/>
            <w14:prstDash w14:val="solid"/>
            <w14:bevel/>
          </w14:textOutline>
        </w:rPr>
        <w:t>S8</w:t>
      </w:r>
      <w:r w:rsidRPr="00371CC4">
        <w:rPr>
          <w:rFonts w:eastAsia="Times New Roman" w:cs="Times New Roman"/>
          <w:i/>
          <w:iCs/>
          <w:color w:val="auto"/>
          <w:bdr w:val="none" w:sz="0" w:space="0" w:color="auto"/>
          <w:lang w:val="en-CH"/>
          <w14:textOutline w14:w="0" w14:cap="rnd" w14:cmpd="sng" w14:algn="ctr">
            <w14:noFill/>
            <w14:prstDash w14:val="solid"/>
            <w14:bevel/>
          </w14:textOutline>
        </w:rPr>
        <w:t>-3. Bulgaria</w:t>
      </w:r>
    </w:p>
    <w:p w14:paraId="1B6F1D47" w14:textId="10892C2A" w:rsidR="00371CC4" w:rsidRDefault="0051492A"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796FF470" wp14:editId="02399955">
            <wp:extent cx="4989448" cy="8460000"/>
            <wp:effectExtent l="0" t="0" r="1905" b="0"/>
            <wp:docPr id="1243366613" name="Picture 7" descr="A screenshot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366613" name="Picture 7" descr="A screenshot of a chart&#10;&#10;AI-generated content may be incorrect."/>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989448" cy="8460000"/>
                    </a:xfrm>
                    <a:prstGeom prst="rect">
                      <a:avLst/>
                    </a:prstGeom>
                  </pic:spPr>
                </pic:pic>
              </a:graphicData>
            </a:graphic>
          </wp:inline>
        </w:drawing>
      </w:r>
    </w:p>
    <w:p w14:paraId="2224E615" w14:textId="59FEF804" w:rsidR="00371CC4" w:rsidRDefault="00371CC4" w:rsidP="00371CC4">
      <w:pPr>
        <w:pStyle w:val="StyleCaption"/>
      </w:pPr>
      <w:r w:rsidRPr="00371CC4">
        <w:t xml:space="preserve">Fig. </w:t>
      </w:r>
      <w:r w:rsidR="00440929">
        <w:t>S8</w:t>
      </w:r>
      <w:r w:rsidRPr="00371CC4">
        <w:t>-4. Switzerland</w:t>
      </w:r>
    </w:p>
    <w:p w14:paraId="69FC3AE6" w14:textId="324C9BC6" w:rsidR="00371CC4" w:rsidRDefault="00D73AA2"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4000C52F" wp14:editId="11018435">
            <wp:extent cx="5168083" cy="8499600"/>
            <wp:effectExtent l="0" t="0" r="1270" b="0"/>
            <wp:docPr id="985727718" name="Picture 8"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727718" name="Picture 8" descr="A screenshot of a graph&#10;&#10;AI-generated content may be incorrect."/>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168083" cy="8499600"/>
                    </a:xfrm>
                    <a:prstGeom prst="rect">
                      <a:avLst/>
                    </a:prstGeom>
                  </pic:spPr>
                </pic:pic>
              </a:graphicData>
            </a:graphic>
          </wp:inline>
        </w:drawing>
      </w:r>
    </w:p>
    <w:p w14:paraId="0B1F1FA8" w14:textId="5CB189C7" w:rsidR="00371CC4" w:rsidRDefault="00371CC4" w:rsidP="00371CC4">
      <w:pPr>
        <w:pStyle w:val="StyleCaption"/>
      </w:pPr>
      <w:r w:rsidRPr="00371CC4">
        <w:t xml:space="preserve">Fig. </w:t>
      </w:r>
      <w:r w:rsidR="00440929">
        <w:t>S8</w:t>
      </w:r>
      <w:r w:rsidRPr="00371CC4">
        <w:t>-5. Cyprus</w:t>
      </w:r>
    </w:p>
    <w:p w14:paraId="35A6A5EF" w14:textId="1CDD0734" w:rsidR="00371CC4" w:rsidRDefault="00D73AA2"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666A25C3" wp14:editId="6BF7804A">
            <wp:extent cx="4425784" cy="8499600"/>
            <wp:effectExtent l="0" t="0" r="0" b="0"/>
            <wp:docPr id="592037134" name="Picture 9" descr="A close-up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037134" name="Picture 9" descr="A close-up of a chart&#10;&#10;AI-generated content may be incorrect."/>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425784" cy="8499600"/>
                    </a:xfrm>
                    <a:prstGeom prst="rect">
                      <a:avLst/>
                    </a:prstGeom>
                  </pic:spPr>
                </pic:pic>
              </a:graphicData>
            </a:graphic>
          </wp:inline>
        </w:drawing>
      </w:r>
    </w:p>
    <w:p w14:paraId="74B63D16" w14:textId="62CE928D" w:rsidR="00371CC4" w:rsidRPr="00371CC4" w:rsidRDefault="00371CC4" w:rsidP="00371CC4">
      <w:pPr>
        <w:pStyle w:val="StyleCaption"/>
        <w:rPr>
          <w:lang w:val="ru-RU"/>
        </w:rPr>
      </w:pPr>
      <w:r>
        <w:rPr>
          <w:rFonts w:eastAsiaTheme="minorHAnsi"/>
        </w:rPr>
        <w:t xml:space="preserve">Fig. </w:t>
      </w:r>
      <w:r w:rsidR="00440929">
        <w:rPr>
          <w:rFonts w:eastAsiaTheme="minorHAnsi"/>
        </w:rPr>
        <w:t>S8</w:t>
      </w:r>
      <w:r>
        <w:rPr>
          <w:rFonts w:eastAsiaTheme="minorHAnsi"/>
        </w:rPr>
        <w:t>-6. Czech Republic</w:t>
      </w:r>
    </w:p>
    <w:p w14:paraId="00A6D488" w14:textId="10B18D6E" w:rsidR="009E379F" w:rsidRDefault="00D73AA2"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068B5C3A" wp14:editId="45C9DB86">
            <wp:extent cx="4425784" cy="8499600"/>
            <wp:effectExtent l="0" t="0" r="0" b="0"/>
            <wp:docPr id="1962043974" name="Picture 10" descr="A close-up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043974" name="Picture 10" descr="A close-up of a chart&#10;&#10;AI-generated content may be incorrect."/>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425784" cy="8499600"/>
                    </a:xfrm>
                    <a:prstGeom prst="rect">
                      <a:avLst/>
                    </a:prstGeom>
                  </pic:spPr>
                </pic:pic>
              </a:graphicData>
            </a:graphic>
          </wp:inline>
        </w:drawing>
      </w:r>
    </w:p>
    <w:p w14:paraId="39F03929" w14:textId="09A35A73" w:rsidR="009E379F" w:rsidRDefault="00FB4F81" w:rsidP="00FB4F81">
      <w:pPr>
        <w:pStyle w:val="StyleCaption"/>
      </w:pPr>
      <w:r>
        <w:rPr>
          <w:rFonts w:eastAsiaTheme="minorHAnsi"/>
        </w:rPr>
        <w:t xml:space="preserve">Fig. </w:t>
      </w:r>
      <w:r w:rsidR="00440929">
        <w:rPr>
          <w:rFonts w:eastAsiaTheme="minorHAnsi"/>
        </w:rPr>
        <w:t>S8</w:t>
      </w:r>
      <w:r>
        <w:rPr>
          <w:rFonts w:eastAsiaTheme="minorHAnsi"/>
        </w:rPr>
        <w:t>-7. Germany</w:t>
      </w:r>
    </w:p>
    <w:p w14:paraId="2250EB1D" w14:textId="24B96CA3" w:rsidR="009E379F" w:rsidRDefault="00D73AA2"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788980F4" wp14:editId="571117C6">
            <wp:extent cx="4289381" cy="8499600"/>
            <wp:effectExtent l="0" t="0" r="3810" b="0"/>
            <wp:docPr id="396831399" name="Picture 11" descr="A close-up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831399" name="Picture 11" descr="A close-up of a chart&#10;&#10;AI-generated content may be incorrect."/>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289381" cy="8499600"/>
                    </a:xfrm>
                    <a:prstGeom prst="rect">
                      <a:avLst/>
                    </a:prstGeom>
                  </pic:spPr>
                </pic:pic>
              </a:graphicData>
            </a:graphic>
          </wp:inline>
        </w:drawing>
      </w:r>
    </w:p>
    <w:p w14:paraId="0101CABC" w14:textId="35AE5D19" w:rsidR="009E379F" w:rsidRDefault="00FB4F81" w:rsidP="00FB4F81">
      <w:pPr>
        <w:pStyle w:val="StyleCaption"/>
      </w:pPr>
      <w:r>
        <w:rPr>
          <w:rFonts w:eastAsiaTheme="minorHAnsi"/>
        </w:rPr>
        <w:t xml:space="preserve">Fig. </w:t>
      </w:r>
      <w:r w:rsidR="00440929">
        <w:rPr>
          <w:rFonts w:eastAsiaTheme="minorHAnsi"/>
        </w:rPr>
        <w:t>S8</w:t>
      </w:r>
      <w:r>
        <w:rPr>
          <w:rFonts w:eastAsiaTheme="minorHAnsi"/>
        </w:rPr>
        <w:t>-8. Denmark</w:t>
      </w:r>
    </w:p>
    <w:p w14:paraId="2653B3C4" w14:textId="550A9C4F" w:rsidR="009E379F" w:rsidRDefault="00D73AA2"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131B7485" wp14:editId="60F94D23">
            <wp:extent cx="5316665" cy="8499600"/>
            <wp:effectExtent l="0" t="0" r="5080" b="0"/>
            <wp:docPr id="854057819" name="Picture 12"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057819" name="Picture 12" descr="A screenshot of a graph&#10;&#10;AI-generated content may be incorrect."/>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316665" cy="8499600"/>
                    </a:xfrm>
                    <a:prstGeom prst="rect">
                      <a:avLst/>
                    </a:prstGeom>
                  </pic:spPr>
                </pic:pic>
              </a:graphicData>
            </a:graphic>
          </wp:inline>
        </w:drawing>
      </w:r>
    </w:p>
    <w:p w14:paraId="2AF6977C" w14:textId="2A126F83" w:rsidR="009E379F" w:rsidRDefault="00FB4F81" w:rsidP="00FB4F81">
      <w:pPr>
        <w:pStyle w:val="StyleCaption"/>
      </w:pPr>
      <w:r>
        <w:rPr>
          <w:rFonts w:eastAsiaTheme="minorHAnsi"/>
        </w:rPr>
        <w:t xml:space="preserve">Fig. </w:t>
      </w:r>
      <w:r w:rsidR="00440929">
        <w:rPr>
          <w:rFonts w:eastAsiaTheme="minorHAnsi"/>
        </w:rPr>
        <w:t>S8</w:t>
      </w:r>
      <w:r>
        <w:rPr>
          <w:rFonts w:eastAsiaTheme="minorHAnsi"/>
        </w:rPr>
        <w:t>-9. Spain</w:t>
      </w:r>
    </w:p>
    <w:p w14:paraId="5A70D414" w14:textId="6458E95C" w:rsidR="009E379F" w:rsidRDefault="00D73AA2"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41FD61F6" wp14:editId="6413A6F7">
            <wp:extent cx="5315447" cy="8499600"/>
            <wp:effectExtent l="0" t="0" r="6350" b="0"/>
            <wp:docPr id="1842227826" name="Picture 13"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227826" name="Picture 13" descr="A screenshot of a graph&#10;&#10;AI-generated content may be incorrect."/>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315447" cy="8499600"/>
                    </a:xfrm>
                    <a:prstGeom prst="rect">
                      <a:avLst/>
                    </a:prstGeom>
                  </pic:spPr>
                </pic:pic>
              </a:graphicData>
            </a:graphic>
          </wp:inline>
        </w:drawing>
      </w:r>
    </w:p>
    <w:p w14:paraId="47B848BC" w14:textId="3B1A0058" w:rsidR="009E379F" w:rsidRDefault="00FB4F81" w:rsidP="00FB4F81">
      <w:pPr>
        <w:pStyle w:val="StyleCaption"/>
      </w:pPr>
      <w:r>
        <w:rPr>
          <w:rFonts w:eastAsiaTheme="minorHAnsi"/>
        </w:rPr>
        <w:t xml:space="preserve">Fig. </w:t>
      </w:r>
      <w:r w:rsidR="00440929">
        <w:rPr>
          <w:rFonts w:eastAsiaTheme="minorHAnsi"/>
        </w:rPr>
        <w:t>S8</w:t>
      </w:r>
      <w:r>
        <w:rPr>
          <w:rFonts w:eastAsiaTheme="minorHAnsi"/>
        </w:rPr>
        <w:t>-10. Estonia</w:t>
      </w:r>
    </w:p>
    <w:p w14:paraId="0EA701F0" w14:textId="47D6434D" w:rsidR="009E379F" w:rsidRDefault="00D73AA2"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01E0B665" wp14:editId="6DF82796">
            <wp:extent cx="5315447" cy="8499600"/>
            <wp:effectExtent l="0" t="0" r="6350" b="0"/>
            <wp:docPr id="420027511" name="Picture 14"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027511" name="Picture 14" descr="A screenshot of a graph&#10;&#10;AI-generated content may be incorrect."/>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315447" cy="8499600"/>
                    </a:xfrm>
                    <a:prstGeom prst="rect">
                      <a:avLst/>
                    </a:prstGeom>
                  </pic:spPr>
                </pic:pic>
              </a:graphicData>
            </a:graphic>
          </wp:inline>
        </w:drawing>
      </w:r>
    </w:p>
    <w:p w14:paraId="42290834" w14:textId="696FA6BB" w:rsidR="009E379F" w:rsidRDefault="00FB4F81" w:rsidP="00FB4F81">
      <w:pPr>
        <w:pStyle w:val="StyleCaption"/>
      </w:pPr>
      <w:r>
        <w:rPr>
          <w:rFonts w:eastAsiaTheme="minorHAnsi"/>
        </w:rPr>
        <w:t xml:space="preserve">Fig. </w:t>
      </w:r>
      <w:r w:rsidR="00440929">
        <w:rPr>
          <w:rFonts w:eastAsiaTheme="minorHAnsi"/>
        </w:rPr>
        <w:t>S8</w:t>
      </w:r>
      <w:r>
        <w:rPr>
          <w:rFonts w:eastAsiaTheme="minorHAnsi"/>
        </w:rPr>
        <w:t>-11. Finland</w:t>
      </w:r>
    </w:p>
    <w:p w14:paraId="381CA83A" w14:textId="68EBF36F" w:rsidR="009E379F" w:rsidRDefault="00910C4A"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3EE6E448" wp14:editId="03A88B53">
            <wp:extent cx="5316665" cy="8499600"/>
            <wp:effectExtent l="0" t="0" r="5080" b="0"/>
            <wp:docPr id="839872353" name="Picture 15"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872353" name="Picture 15" descr="A screenshot of a graph&#10;&#10;AI-generated content may be incorrect."/>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316665" cy="8499600"/>
                    </a:xfrm>
                    <a:prstGeom prst="rect">
                      <a:avLst/>
                    </a:prstGeom>
                  </pic:spPr>
                </pic:pic>
              </a:graphicData>
            </a:graphic>
          </wp:inline>
        </w:drawing>
      </w:r>
    </w:p>
    <w:p w14:paraId="305AA519" w14:textId="2025D39D" w:rsidR="009E379F" w:rsidRDefault="00FB4F81" w:rsidP="00FB4F81">
      <w:pPr>
        <w:pStyle w:val="StyleCaption"/>
      </w:pPr>
      <w:r>
        <w:rPr>
          <w:rFonts w:eastAsiaTheme="minorHAnsi"/>
        </w:rPr>
        <w:t xml:space="preserve">Fig. </w:t>
      </w:r>
      <w:r w:rsidR="00440929">
        <w:rPr>
          <w:rFonts w:eastAsiaTheme="minorHAnsi"/>
        </w:rPr>
        <w:t>S8</w:t>
      </w:r>
      <w:r>
        <w:rPr>
          <w:rFonts w:eastAsiaTheme="minorHAnsi"/>
        </w:rPr>
        <w:t>-12. France</w:t>
      </w:r>
    </w:p>
    <w:p w14:paraId="623491E4" w14:textId="219DF3FB" w:rsidR="009E379F" w:rsidRDefault="00910C4A"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43A5B781" wp14:editId="26D99151">
            <wp:extent cx="4425784" cy="8499600"/>
            <wp:effectExtent l="0" t="0" r="0" b="0"/>
            <wp:docPr id="549931585" name="Picture 16" descr="A close-up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931585" name="Picture 16" descr="A close-up of a chart&#10;&#10;AI-generated content may be incorrect."/>
                    <pic:cNvPicPr/>
                  </pic:nvPicPr>
                  <pic:blipFill>
                    <a:blip r:embed="rId36" cstate="print">
                      <a:extLst>
                        <a:ext uri="{28A0092B-C50C-407E-A947-70E740481C1C}">
                          <a14:useLocalDpi xmlns:a14="http://schemas.microsoft.com/office/drawing/2010/main" val="0"/>
                        </a:ext>
                      </a:extLst>
                    </a:blip>
                    <a:stretch>
                      <a:fillRect/>
                    </a:stretch>
                  </pic:blipFill>
                  <pic:spPr>
                    <a:xfrm>
                      <a:off x="0" y="0"/>
                      <a:ext cx="4425784" cy="8499600"/>
                    </a:xfrm>
                    <a:prstGeom prst="rect">
                      <a:avLst/>
                    </a:prstGeom>
                  </pic:spPr>
                </pic:pic>
              </a:graphicData>
            </a:graphic>
          </wp:inline>
        </w:drawing>
      </w:r>
    </w:p>
    <w:p w14:paraId="11E8DEFB" w14:textId="7159197F" w:rsidR="009E379F" w:rsidRDefault="00FB4F81" w:rsidP="00FB4F81">
      <w:pPr>
        <w:pStyle w:val="StyleCaption"/>
      </w:pPr>
      <w:r>
        <w:rPr>
          <w:rFonts w:eastAsiaTheme="minorHAnsi"/>
        </w:rPr>
        <w:t xml:space="preserve">Fig. </w:t>
      </w:r>
      <w:r w:rsidR="00440929">
        <w:rPr>
          <w:rFonts w:eastAsiaTheme="minorHAnsi"/>
        </w:rPr>
        <w:t>S8</w:t>
      </w:r>
      <w:r>
        <w:rPr>
          <w:rFonts w:eastAsiaTheme="minorHAnsi"/>
        </w:rPr>
        <w:t>-13. Greece</w:t>
      </w:r>
    </w:p>
    <w:p w14:paraId="15455DD3" w14:textId="4A0D0862" w:rsidR="009E379F" w:rsidRDefault="00910C4A"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7107831F" wp14:editId="13BBCDF9">
            <wp:extent cx="4425784" cy="8499600"/>
            <wp:effectExtent l="0" t="0" r="0" b="0"/>
            <wp:docPr id="2129886223" name="Picture 17" descr="A close-up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886223" name="Picture 17" descr="A close-up of a chart&#10;&#10;AI-generated content may be incorrect."/>
                    <pic:cNvPicPr/>
                  </pic:nvPicPr>
                  <pic:blipFill>
                    <a:blip r:embed="rId37" cstate="print">
                      <a:extLst>
                        <a:ext uri="{28A0092B-C50C-407E-A947-70E740481C1C}">
                          <a14:useLocalDpi xmlns:a14="http://schemas.microsoft.com/office/drawing/2010/main" val="0"/>
                        </a:ext>
                      </a:extLst>
                    </a:blip>
                    <a:stretch>
                      <a:fillRect/>
                    </a:stretch>
                  </pic:blipFill>
                  <pic:spPr>
                    <a:xfrm>
                      <a:off x="0" y="0"/>
                      <a:ext cx="4425784" cy="8499600"/>
                    </a:xfrm>
                    <a:prstGeom prst="rect">
                      <a:avLst/>
                    </a:prstGeom>
                  </pic:spPr>
                </pic:pic>
              </a:graphicData>
            </a:graphic>
          </wp:inline>
        </w:drawing>
      </w:r>
    </w:p>
    <w:p w14:paraId="5AC14F4C" w14:textId="24CF1EEC" w:rsidR="009E379F" w:rsidRDefault="00FB4F81" w:rsidP="00FB4F81">
      <w:pPr>
        <w:pStyle w:val="StyleCaption"/>
      </w:pPr>
      <w:r>
        <w:rPr>
          <w:rFonts w:eastAsiaTheme="minorHAnsi"/>
        </w:rPr>
        <w:t xml:space="preserve">Fig. </w:t>
      </w:r>
      <w:r w:rsidR="00440929">
        <w:rPr>
          <w:rFonts w:eastAsiaTheme="minorHAnsi"/>
        </w:rPr>
        <w:t>S8</w:t>
      </w:r>
      <w:r>
        <w:rPr>
          <w:rFonts w:eastAsiaTheme="minorHAnsi"/>
        </w:rPr>
        <w:t>-14. Croatia</w:t>
      </w:r>
    </w:p>
    <w:p w14:paraId="7733B083" w14:textId="4E9C8E61" w:rsidR="009E379F" w:rsidRDefault="00910C4A"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670F1134" wp14:editId="219CB440">
            <wp:extent cx="4425784" cy="8499600"/>
            <wp:effectExtent l="0" t="0" r="0" b="0"/>
            <wp:docPr id="626167802" name="Picture 18" descr="A close-up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167802" name="Picture 18" descr="A close-up of a chart&#10;&#10;AI-generated content may be incorrect."/>
                    <pic:cNvPicPr/>
                  </pic:nvPicPr>
                  <pic:blipFill>
                    <a:blip r:embed="rId38" cstate="print">
                      <a:extLst>
                        <a:ext uri="{28A0092B-C50C-407E-A947-70E740481C1C}">
                          <a14:useLocalDpi xmlns:a14="http://schemas.microsoft.com/office/drawing/2010/main" val="0"/>
                        </a:ext>
                      </a:extLst>
                    </a:blip>
                    <a:stretch>
                      <a:fillRect/>
                    </a:stretch>
                  </pic:blipFill>
                  <pic:spPr>
                    <a:xfrm>
                      <a:off x="0" y="0"/>
                      <a:ext cx="4425784" cy="8499600"/>
                    </a:xfrm>
                    <a:prstGeom prst="rect">
                      <a:avLst/>
                    </a:prstGeom>
                  </pic:spPr>
                </pic:pic>
              </a:graphicData>
            </a:graphic>
          </wp:inline>
        </w:drawing>
      </w:r>
    </w:p>
    <w:p w14:paraId="5FDB1A32" w14:textId="539E6FB5" w:rsidR="009E379F" w:rsidRDefault="00FB4F81" w:rsidP="00FB4F81">
      <w:pPr>
        <w:pStyle w:val="StyleCaption"/>
      </w:pPr>
      <w:r>
        <w:rPr>
          <w:rFonts w:eastAsiaTheme="minorHAnsi"/>
        </w:rPr>
        <w:t xml:space="preserve">Fig. </w:t>
      </w:r>
      <w:r w:rsidR="00440929">
        <w:rPr>
          <w:rFonts w:eastAsiaTheme="minorHAnsi"/>
        </w:rPr>
        <w:t>S8</w:t>
      </w:r>
      <w:r>
        <w:rPr>
          <w:rFonts w:eastAsiaTheme="minorHAnsi"/>
        </w:rPr>
        <w:t>-15. Hungary</w:t>
      </w:r>
    </w:p>
    <w:p w14:paraId="65609001" w14:textId="7D870A8B" w:rsidR="009E379F" w:rsidRDefault="00910C4A"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40AC604C" wp14:editId="64CCD88E">
            <wp:extent cx="5315447" cy="8499600"/>
            <wp:effectExtent l="0" t="0" r="6350" b="0"/>
            <wp:docPr id="1435808861" name="Picture 19"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808861" name="Picture 19" descr="A screenshot of a graph&#10;&#10;AI-generated content may be incorrect."/>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315447" cy="8499600"/>
                    </a:xfrm>
                    <a:prstGeom prst="rect">
                      <a:avLst/>
                    </a:prstGeom>
                  </pic:spPr>
                </pic:pic>
              </a:graphicData>
            </a:graphic>
          </wp:inline>
        </w:drawing>
      </w:r>
    </w:p>
    <w:p w14:paraId="3061A764" w14:textId="5B21D06B" w:rsidR="009E379F" w:rsidRDefault="00FB4F81" w:rsidP="00FB4F81">
      <w:pPr>
        <w:pStyle w:val="StyleCaption"/>
      </w:pPr>
      <w:r>
        <w:rPr>
          <w:rFonts w:eastAsiaTheme="minorHAnsi"/>
        </w:rPr>
        <w:t xml:space="preserve">Fig. </w:t>
      </w:r>
      <w:r w:rsidR="00440929">
        <w:rPr>
          <w:rFonts w:eastAsiaTheme="minorHAnsi"/>
        </w:rPr>
        <w:t>S8</w:t>
      </w:r>
      <w:r>
        <w:rPr>
          <w:rFonts w:eastAsiaTheme="minorHAnsi"/>
        </w:rPr>
        <w:t>-16. Ireland</w:t>
      </w:r>
    </w:p>
    <w:p w14:paraId="4224F4BA" w14:textId="5B17156A" w:rsidR="009E379F" w:rsidRDefault="00910C4A"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1F9D7AA5" wp14:editId="2CFC4416">
            <wp:extent cx="4887361" cy="8499600"/>
            <wp:effectExtent l="0" t="0" r="2540" b="0"/>
            <wp:docPr id="1665180638" name="Picture 20"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180638" name="Picture 20" descr="A screenshot of a graph&#10;&#10;AI-generated content may be incorrect."/>
                    <pic:cNvPicPr/>
                  </pic:nvPicPr>
                  <pic:blipFill>
                    <a:blip r:embed="rId40" cstate="print">
                      <a:extLst>
                        <a:ext uri="{28A0092B-C50C-407E-A947-70E740481C1C}">
                          <a14:useLocalDpi xmlns:a14="http://schemas.microsoft.com/office/drawing/2010/main" val="0"/>
                        </a:ext>
                      </a:extLst>
                    </a:blip>
                    <a:stretch>
                      <a:fillRect/>
                    </a:stretch>
                  </pic:blipFill>
                  <pic:spPr>
                    <a:xfrm>
                      <a:off x="0" y="0"/>
                      <a:ext cx="4887361" cy="8499600"/>
                    </a:xfrm>
                    <a:prstGeom prst="rect">
                      <a:avLst/>
                    </a:prstGeom>
                  </pic:spPr>
                </pic:pic>
              </a:graphicData>
            </a:graphic>
          </wp:inline>
        </w:drawing>
      </w:r>
    </w:p>
    <w:p w14:paraId="474BD967" w14:textId="764DE222" w:rsidR="009E379F" w:rsidRDefault="00FB4F81" w:rsidP="00FB4F81">
      <w:pPr>
        <w:pStyle w:val="StyleCaption"/>
      </w:pPr>
      <w:r>
        <w:rPr>
          <w:rFonts w:eastAsiaTheme="minorHAnsi"/>
        </w:rPr>
        <w:t xml:space="preserve">Fig. </w:t>
      </w:r>
      <w:r w:rsidR="00440929">
        <w:rPr>
          <w:rFonts w:eastAsiaTheme="minorHAnsi"/>
        </w:rPr>
        <w:t>S8</w:t>
      </w:r>
      <w:r>
        <w:rPr>
          <w:rFonts w:eastAsiaTheme="minorHAnsi"/>
        </w:rPr>
        <w:t>-17. Iceland</w:t>
      </w:r>
    </w:p>
    <w:p w14:paraId="08BED299" w14:textId="2857A86A" w:rsidR="009E379F" w:rsidRDefault="00910C4A"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45E4C04D" wp14:editId="4A4AA72D">
            <wp:extent cx="5459766" cy="8499600"/>
            <wp:effectExtent l="0" t="0" r="1270" b="0"/>
            <wp:docPr id="1274441488" name="Picture 21"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441488" name="Picture 21" descr="A screenshot of a graph&#10;&#10;AI-generated content may be incorrect."/>
                    <pic:cNvPicPr/>
                  </pic:nvPicPr>
                  <pic:blipFill>
                    <a:blip r:embed="rId41" cstate="print">
                      <a:extLst>
                        <a:ext uri="{28A0092B-C50C-407E-A947-70E740481C1C}">
                          <a14:useLocalDpi xmlns:a14="http://schemas.microsoft.com/office/drawing/2010/main" val="0"/>
                        </a:ext>
                      </a:extLst>
                    </a:blip>
                    <a:stretch>
                      <a:fillRect/>
                    </a:stretch>
                  </pic:blipFill>
                  <pic:spPr>
                    <a:xfrm>
                      <a:off x="0" y="0"/>
                      <a:ext cx="5459766" cy="8499600"/>
                    </a:xfrm>
                    <a:prstGeom prst="rect">
                      <a:avLst/>
                    </a:prstGeom>
                  </pic:spPr>
                </pic:pic>
              </a:graphicData>
            </a:graphic>
          </wp:inline>
        </w:drawing>
      </w:r>
    </w:p>
    <w:p w14:paraId="30755116" w14:textId="1F179C6D" w:rsidR="009E379F" w:rsidRDefault="00FB4F81" w:rsidP="00FB4F81">
      <w:pPr>
        <w:pStyle w:val="StyleCaption"/>
      </w:pPr>
      <w:r>
        <w:rPr>
          <w:rFonts w:eastAsiaTheme="minorHAnsi"/>
        </w:rPr>
        <w:t xml:space="preserve">Fig. </w:t>
      </w:r>
      <w:r w:rsidR="00440929">
        <w:rPr>
          <w:rFonts w:eastAsiaTheme="minorHAnsi"/>
        </w:rPr>
        <w:t>S8</w:t>
      </w:r>
      <w:r>
        <w:rPr>
          <w:rFonts w:eastAsiaTheme="minorHAnsi"/>
        </w:rPr>
        <w:t>-18. Italy</w:t>
      </w:r>
    </w:p>
    <w:p w14:paraId="68E2BB8E" w14:textId="69BEF43F" w:rsidR="009E379F" w:rsidRDefault="00910C4A"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5DAD0893" wp14:editId="09D1A243">
            <wp:extent cx="5168083" cy="8499600"/>
            <wp:effectExtent l="0" t="0" r="1270" b="0"/>
            <wp:docPr id="1015053461" name="Picture 22"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053461" name="Picture 22" descr="A screenshot of a graph&#10;&#10;AI-generated content may be incorrect."/>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168083" cy="8499600"/>
                    </a:xfrm>
                    <a:prstGeom prst="rect">
                      <a:avLst/>
                    </a:prstGeom>
                  </pic:spPr>
                </pic:pic>
              </a:graphicData>
            </a:graphic>
          </wp:inline>
        </w:drawing>
      </w:r>
    </w:p>
    <w:p w14:paraId="4DF24F70" w14:textId="7FB5CAED" w:rsidR="009E379F" w:rsidRDefault="00FB4F81" w:rsidP="00FB4F81">
      <w:pPr>
        <w:pStyle w:val="StyleCaption"/>
      </w:pPr>
      <w:r>
        <w:rPr>
          <w:rFonts w:eastAsiaTheme="minorHAnsi"/>
        </w:rPr>
        <w:t xml:space="preserve">Fig. </w:t>
      </w:r>
      <w:r w:rsidR="00440929">
        <w:rPr>
          <w:rFonts w:eastAsiaTheme="minorHAnsi"/>
        </w:rPr>
        <w:t>S8</w:t>
      </w:r>
      <w:r>
        <w:rPr>
          <w:rFonts w:eastAsiaTheme="minorHAnsi"/>
        </w:rPr>
        <w:t>-19. Lithuania</w:t>
      </w:r>
    </w:p>
    <w:p w14:paraId="62F4342E" w14:textId="56FB8DD5" w:rsidR="009E379F" w:rsidRDefault="00910C4A"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0B7CF621" wp14:editId="5BD4B286">
            <wp:extent cx="5023155" cy="8499600"/>
            <wp:effectExtent l="0" t="0" r="6350" b="0"/>
            <wp:docPr id="893010101" name="Picture 23" descr="A screenshot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010101" name="Picture 23" descr="A screenshot of a chart&#10;&#10;AI-generated content may be incorrect."/>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023155" cy="8499600"/>
                    </a:xfrm>
                    <a:prstGeom prst="rect">
                      <a:avLst/>
                    </a:prstGeom>
                  </pic:spPr>
                </pic:pic>
              </a:graphicData>
            </a:graphic>
          </wp:inline>
        </w:drawing>
      </w:r>
    </w:p>
    <w:p w14:paraId="29B3B51A" w14:textId="5E062DFC" w:rsidR="009E379F" w:rsidRDefault="00FB4F81" w:rsidP="00FB4F81">
      <w:pPr>
        <w:pStyle w:val="StyleCaption"/>
      </w:pPr>
      <w:r>
        <w:rPr>
          <w:rFonts w:eastAsiaTheme="minorHAnsi"/>
        </w:rPr>
        <w:t xml:space="preserve">Fig. </w:t>
      </w:r>
      <w:r w:rsidR="00440929">
        <w:rPr>
          <w:rFonts w:eastAsiaTheme="minorHAnsi"/>
        </w:rPr>
        <w:t>S8</w:t>
      </w:r>
      <w:r>
        <w:rPr>
          <w:rFonts w:eastAsiaTheme="minorHAnsi"/>
        </w:rPr>
        <w:t>-20. Luxembourg</w:t>
      </w:r>
    </w:p>
    <w:p w14:paraId="672F5371" w14:textId="74410A20" w:rsidR="00FB4F81" w:rsidRDefault="00910C4A"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7E2E5A91" wp14:editId="76B3691F">
            <wp:extent cx="5315447" cy="8499600"/>
            <wp:effectExtent l="0" t="0" r="6350" b="0"/>
            <wp:docPr id="1544848199" name="Picture 24"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4848199" name="Picture 24" descr="A screenshot of a graph&#10;&#10;AI-generated content may be incorrect."/>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315447" cy="8499600"/>
                    </a:xfrm>
                    <a:prstGeom prst="rect">
                      <a:avLst/>
                    </a:prstGeom>
                  </pic:spPr>
                </pic:pic>
              </a:graphicData>
            </a:graphic>
          </wp:inline>
        </w:drawing>
      </w:r>
    </w:p>
    <w:p w14:paraId="47E82CE6" w14:textId="75E1B9FF" w:rsidR="00FB4F81" w:rsidRDefault="00FB4F81" w:rsidP="00FB4F81">
      <w:pPr>
        <w:pStyle w:val="StyleCaption"/>
      </w:pPr>
      <w:r>
        <w:rPr>
          <w:rFonts w:eastAsiaTheme="minorHAnsi"/>
        </w:rPr>
        <w:t xml:space="preserve">Fig. </w:t>
      </w:r>
      <w:r w:rsidR="00440929">
        <w:rPr>
          <w:rFonts w:eastAsiaTheme="minorHAnsi"/>
        </w:rPr>
        <w:t>S8</w:t>
      </w:r>
      <w:r>
        <w:rPr>
          <w:rFonts w:eastAsiaTheme="minorHAnsi"/>
        </w:rPr>
        <w:t>-21. Latvia</w:t>
      </w:r>
    </w:p>
    <w:p w14:paraId="5DC935A9" w14:textId="668AC30C" w:rsidR="009E379F" w:rsidRDefault="00910C4A"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74698DD4" wp14:editId="3045895C">
            <wp:extent cx="5168083" cy="8499600"/>
            <wp:effectExtent l="0" t="0" r="1270" b="0"/>
            <wp:docPr id="1885761930" name="Picture 25" descr="A screenshot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761930" name="Picture 25" descr="A screenshot of a chart&#10;&#10;AI-generated content may be incorrect."/>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168083" cy="8499600"/>
                    </a:xfrm>
                    <a:prstGeom prst="rect">
                      <a:avLst/>
                    </a:prstGeom>
                  </pic:spPr>
                </pic:pic>
              </a:graphicData>
            </a:graphic>
          </wp:inline>
        </w:drawing>
      </w:r>
    </w:p>
    <w:p w14:paraId="61021453" w14:textId="4DB295DB" w:rsidR="009E379F" w:rsidRDefault="00FB4F81" w:rsidP="00FB4F81">
      <w:pPr>
        <w:pStyle w:val="StyleCaption"/>
      </w:pPr>
      <w:r>
        <w:rPr>
          <w:rFonts w:eastAsiaTheme="minorHAnsi"/>
        </w:rPr>
        <w:t xml:space="preserve">Fig. </w:t>
      </w:r>
      <w:r w:rsidR="00440929">
        <w:rPr>
          <w:rFonts w:eastAsiaTheme="minorHAnsi"/>
        </w:rPr>
        <w:t>S8</w:t>
      </w:r>
      <w:r>
        <w:rPr>
          <w:rFonts w:eastAsiaTheme="minorHAnsi"/>
        </w:rPr>
        <w:t>-22. Malta</w:t>
      </w:r>
    </w:p>
    <w:p w14:paraId="54954FD3" w14:textId="2D13F02E" w:rsidR="009E379F" w:rsidRDefault="00910C4A"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70F1E3FB" wp14:editId="2EE8B3C6">
            <wp:extent cx="4289381" cy="8499600"/>
            <wp:effectExtent l="0" t="0" r="3810" b="0"/>
            <wp:docPr id="1238233880" name="Picture 26" descr="A chart with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233880" name="Picture 26" descr="A chart with different colored lines&#10;&#10;AI-generated content may be incorrect."/>
                    <pic:cNvPicPr/>
                  </pic:nvPicPr>
                  <pic:blipFill>
                    <a:blip r:embed="rId46" cstate="print">
                      <a:extLst>
                        <a:ext uri="{28A0092B-C50C-407E-A947-70E740481C1C}">
                          <a14:useLocalDpi xmlns:a14="http://schemas.microsoft.com/office/drawing/2010/main" val="0"/>
                        </a:ext>
                      </a:extLst>
                    </a:blip>
                    <a:stretch>
                      <a:fillRect/>
                    </a:stretch>
                  </pic:blipFill>
                  <pic:spPr>
                    <a:xfrm>
                      <a:off x="0" y="0"/>
                      <a:ext cx="4289381" cy="8499600"/>
                    </a:xfrm>
                    <a:prstGeom prst="rect">
                      <a:avLst/>
                    </a:prstGeom>
                  </pic:spPr>
                </pic:pic>
              </a:graphicData>
            </a:graphic>
          </wp:inline>
        </w:drawing>
      </w:r>
    </w:p>
    <w:p w14:paraId="28356300" w14:textId="497D91FF" w:rsidR="009E379F" w:rsidRDefault="00FB4F81" w:rsidP="00FB4F81">
      <w:pPr>
        <w:pStyle w:val="StyleCaption"/>
      </w:pPr>
      <w:r>
        <w:rPr>
          <w:rFonts w:eastAsiaTheme="minorHAnsi"/>
        </w:rPr>
        <w:t xml:space="preserve">Fig. </w:t>
      </w:r>
      <w:r w:rsidR="00440929">
        <w:rPr>
          <w:rFonts w:eastAsiaTheme="minorHAnsi"/>
        </w:rPr>
        <w:t>S8</w:t>
      </w:r>
      <w:r>
        <w:rPr>
          <w:rFonts w:eastAsiaTheme="minorHAnsi"/>
        </w:rPr>
        <w:t>-23. Netherlands</w:t>
      </w:r>
    </w:p>
    <w:p w14:paraId="2E8E6B1C" w14:textId="369102C9" w:rsidR="009E379F" w:rsidRDefault="008D2190"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7424B57A" wp14:editId="392A9871">
            <wp:extent cx="4289381" cy="8499600"/>
            <wp:effectExtent l="0" t="0" r="3810" b="0"/>
            <wp:docPr id="1253449504" name="Picture 27" descr="A close-up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3449504" name="Picture 27" descr="A close-up of a chart&#10;&#10;AI-generated content may be incorrect."/>
                    <pic:cNvPicPr/>
                  </pic:nvPicPr>
                  <pic:blipFill>
                    <a:blip r:embed="rId47" cstate="print">
                      <a:extLst>
                        <a:ext uri="{28A0092B-C50C-407E-A947-70E740481C1C}">
                          <a14:useLocalDpi xmlns:a14="http://schemas.microsoft.com/office/drawing/2010/main" val="0"/>
                        </a:ext>
                      </a:extLst>
                    </a:blip>
                    <a:stretch>
                      <a:fillRect/>
                    </a:stretch>
                  </pic:blipFill>
                  <pic:spPr>
                    <a:xfrm>
                      <a:off x="0" y="0"/>
                      <a:ext cx="4289381" cy="8499600"/>
                    </a:xfrm>
                    <a:prstGeom prst="rect">
                      <a:avLst/>
                    </a:prstGeom>
                  </pic:spPr>
                </pic:pic>
              </a:graphicData>
            </a:graphic>
          </wp:inline>
        </w:drawing>
      </w:r>
    </w:p>
    <w:p w14:paraId="7C4B4CA0" w14:textId="2A72E32E" w:rsidR="009E379F" w:rsidRDefault="00FB4F81" w:rsidP="00FB4F81">
      <w:pPr>
        <w:pStyle w:val="StyleCaption"/>
      </w:pPr>
      <w:r>
        <w:rPr>
          <w:rFonts w:eastAsiaTheme="minorHAnsi"/>
        </w:rPr>
        <w:t xml:space="preserve">Fig. </w:t>
      </w:r>
      <w:r w:rsidR="00440929">
        <w:rPr>
          <w:rFonts w:eastAsiaTheme="minorHAnsi"/>
        </w:rPr>
        <w:t>S8</w:t>
      </w:r>
      <w:r>
        <w:rPr>
          <w:rFonts w:eastAsiaTheme="minorHAnsi"/>
        </w:rPr>
        <w:t>-24. Norway</w:t>
      </w:r>
    </w:p>
    <w:p w14:paraId="567D2AA9" w14:textId="46FD42B1" w:rsidR="009E379F" w:rsidRDefault="008D2190"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7CF45A70" wp14:editId="47844A7E">
            <wp:extent cx="4425784" cy="8499600"/>
            <wp:effectExtent l="0" t="0" r="0" b="0"/>
            <wp:docPr id="947773214" name="Picture 28" descr="A close-up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7773214" name="Picture 28" descr="A close-up of a chart&#10;&#10;AI-generated content may be incorrect."/>
                    <pic:cNvPicPr/>
                  </pic:nvPicPr>
                  <pic:blipFill>
                    <a:blip r:embed="rId48" cstate="print">
                      <a:extLst>
                        <a:ext uri="{28A0092B-C50C-407E-A947-70E740481C1C}">
                          <a14:useLocalDpi xmlns:a14="http://schemas.microsoft.com/office/drawing/2010/main" val="0"/>
                        </a:ext>
                      </a:extLst>
                    </a:blip>
                    <a:stretch>
                      <a:fillRect/>
                    </a:stretch>
                  </pic:blipFill>
                  <pic:spPr>
                    <a:xfrm>
                      <a:off x="0" y="0"/>
                      <a:ext cx="4425784" cy="8499600"/>
                    </a:xfrm>
                    <a:prstGeom prst="rect">
                      <a:avLst/>
                    </a:prstGeom>
                  </pic:spPr>
                </pic:pic>
              </a:graphicData>
            </a:graphic>
          </wp:inline>
        </w:drawing>
      </w:r>
    </w:p>
    <w:p w14:paraId="47E76E1C" w14:textId="5FC950DD" w:rsidR="009E379F" w:rsidRDefault="00FB4F81" w:rsidP="00FB4F81">
      <w:pPr>
        <w:pStyle w:val="StyleCaption"/>
      </w:pPr>
      <w:r>
        <w:rPr>
          <w:rFonts w:eastAsiaTheme="minorHAnsi"/>
        </w:rPr>
        <w:t xml:space="preserve">Fig. </w:t>
      </w:r>
      <w:r w:rsidR="00440929">
        <w:rPr>
          <w:rFonts w:eastAsiaTheme="minorHAnsi"/>
        </w:rPr>
        <w:t>S8</w:t>
      </w:r>
      <w:r>
        <w:rPr>
          <w:rFonts w:eastAsiaTheme="minorHAnsi"/>
        </w:rPr>
        <w:t>-25. Poland</w:t>
      </w:r>
    </w:p>
    <w:p w14:paraId="58F81586" w14:textId="2E360703" w:rsidR="009E379F" w:rsidRDefault="008D2190"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69B7C891" wp14:editId="50E3A02A">
            <wp:extent cx="5168083" cy="8499600"/>
            <wp:effectExtent l="0" t="0" r="1270" b="0"/>
            <wp:docPr id="2018245909" name="Picture 29"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8245909" name="Picture 29" descr="A screenshot of a graph&#10;&#10;AI-generated content may be incorrect."/>
                    <pic:cNvPicPr/>
                  </pic:nvPicPr>
                  <pic:blipFill>
                    <a:blip r:embed="rId49" cstate="print">
                      <a:extLst>
                        <a:ext uri="{28A0092B-C50C-407E-A947-70E740481C1C}">
                          <a14:useLocalDpi xmlns:a14="http://schemas.microsoft.com/office/drawing/2010/main" val="0"/>
                        </a:ext>
                      </a:extLst>
                    </a:blip>
                    <a:stretch>
                      <a:fillRect/>
                    </a:stretch>
                  </pic:blipFill>
                  <pic:spPr>
                    <a:xfrm>
                      <a:off x="0" y="0"/>
                      <a:ext cx="5168083" cy="8499600"/>
                    </a:xfrm>
                    <a:prstGeom prst="rect">
                      <a:avLst/>
                    </a:prstGeom>
                  </pic:spPr>
                </pic:pic>
              </a:graphicData>
            </a:graphic>
          </wp:inline>
        </w:drawing>
      </w:r>
    </w:p>
    <w:p w14:paraId="061979FA" w14:textId="52FF41EF" w:rsidR="009E379F" w:rsidRDefault="00FB4F81" w:rsidP="00FB4F81">
      <w:pPr>
        <w:pStyle w:val="StyleCaption"/>
      </w:pPr>
      <w:r>
        <w:rPr>
          <w:rFonts w:eastAsiaTheme="minorHAnsi"/>
        </w:rPr>
        <w:t xml:space="preserve">Fig. </w:t>
      </w:r>
      <w:r w:rsidR="00440929">
        <w:rPr>
          <w:rFonts w:eastAsiaTheme="minorHAnsi"/>
        </w:rPr>
        <w:t>S8</w:t>
      </w:r>
      <w:r>
        <w:rPr>
          <w:rFonts w:eastAsiaTheme="minorHAnsi"/>
        </w:rPr>
        <w:t>-26. Portugal</w:t>
      </w:r>
    </w:p>
    <w:p w14:paraId="4CAC063F" w14:textId="789B60E9" w:rsidR="009E379F" w:rsidRDefault="008D2190"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7BE1B3FE" wp14:editId="045BCD67">
            <wp:extent cx="4831339" cy="8499600"/>
            <wp:effectExtent l="0" t="0" r="0" b="0"/>
            <wp:docPr id="206518073" name="Picture 30"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18073" name="Picture 30" descr="A screenshot of a graph&#10;&#10;AI-generated content may be incorrect."/>
                    <pic:cNvPicPr/>
                  </pic:nvPicPr>
                  <pic:blipFill>
                    <a:blip r:embed="rId50" cstate="print">
                      <a:extLst>
                        <a:ext uri="{28A0092B-C50C-407E-A947-70E740481C1C}">
                          <a14:useLocalDpi xmlns:a14="http://schemas.microsoft.com/office/drawing/2010/main" val="0"/>
                        </a:ext>
                      </a:extLst>
                    </a:blip>
                    <a:stretch>
                      <a:fillRect/>
                    </a:stretch>
                  </pic:blipFill>
                  <pic:spPr>
                    <a:xfrm>
                      <a:off x="0" y="0"/>
                      <a:ext cx="4831339" cy="8499600"/>
                    </a:xfrm>
                    <a:prstGeom prst="rect">
                      <a:avLst/>
                    </a:prstGeom>
                  </pic:spPr>
                </pic:pic>
              </a:graphicData>
            </a:graphic>
          </wp:inline>
        </w:drawing>
      </w:r>
    </w:p>
    <w:p w14:paraId="7220622F" w14:textId="5296897F" w:rsidR="009E379F" w:rsidRDefault="00FB4F81" w:rsidP="00FB4F81">
      <w:pPr>
        <w:pStyle w:val="StyleCaption"/>
      </w:pPr>
      <w:r>
        <w:rPr>
          <w:rFonts w:eastAsiaTheme="minorHAnsi"/>
        </w:rPr>
        <w:t xml:space="preserve">Fig. </w:t>
      </w:r>
      <w:r w:rsidR="00440929">
        <w:rPr>
          <w:rFonts w:eastAsiaTheme="minorHAnsi"/>
        </w:rPr>
        <w:t>S8</w:t>
      </w:r>
      <w:r>
        <w:rPr>
          <w:rFonts w:eastAsiaTheme="minorHAnsi"/>
        </w:rPr>
        <w:t>-27. Romania</w:t>
      </w:r>
    </w:p>
    <w:p w14:paraId="0A2D848C" w14:textId="00EE587A" w:rsidR="009E379F" w:rsidRDefault="008D2190"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52C4EEB3" wp14:editId="2BB2C5D2">
            <wp:extent cx="5319710" cy="8499600"/>
            <wp:effectExtent l="0" t="0" r="1905" b="0"/>
            <wp:docPr id="1509602024" name="Picture 31"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602024" name="Picture 31" descr="A screenshot of a graph&#10;&#10;AI-generated content may be incorrect."/>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319710" cy="8499600"/>
                    </a:xfrm>
                    <a:prstGeom prst="rect">
                      <a:avLst/>
                    </a:prstGeom>
                  </pic:spPr>
                </pic:pic>
              </a:graphicData>
            </a:graphic>
          </wp:inline>
        </w:drawing>
      </w:r>
    </w:p>
    <w:p w14:paraId="0AE1A8D7" w14:textId="64EDC632" w:rsidR="009E379F" w:rsidRPr="00FB4F81" w:rsidRDefault="00FB4F81" w:rsidP="00FB4F81">
      <w:pPr>
        <w:pStyle w:val="StyleCaption"/>
      </w:pPr>
      <w:r>
        <w:rPr>
          <w:rFonts w:eastAsiaTheme="minorHAnsi"/>
          <w:lang w:val="en-US"/>
        </w:rPr>
        <w:t xml:space="preserve">Fig. </w:t>
      </w:r>
      <w:r w:rsidR="00440929">
        <w:rPr>
          <w:rFonts w:eastAsiaTheme="minorHAnsi"/>
          <w:lang w:val="en-US"/>
        </w:rPr>
        <w:t>S8</w:t>
      </w:r>
      <w:r>
        <w:rPr>
          <w:rFonts w:eastAsiaTheme="minorHAnsi"/>
          <w:lang w:val="en-US"/>
        </w:rPr>
        <w:t>-28. Slovakia</w:t>
      </w:r>
    </w:p>
    <w:p w14:paraId="213250D0" w14:textId="15C36B14" w:rsidR="009E379F" w:rsidRDefault="008D2190"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04EF9D22" wp14:editId="744C3C50">
            <wp:extent cx="4831339" cy="8499600"/>
            <wp:effectExtent l="0" t="0" r="0" b="0"/>
            <wp:docPr id="1486806048" name="Picture 32" descr="A chart with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806048" name="Picture 32" descr="A chart with different colored lines&#10;&#10;AI-generated content may be incorrect."/>
                    <pic:cNvPicPr/>
                  </pic:nvPicPr>
                  <pic:blipFill>
                    <a:blip r:embed="rId52" cstate="print">
                      <a:extLst>
                        <a:ext uri="{28A0092B-C50C-407E-A947-70E740481C1C}">
                          <a14:useLocalDpi xmlns:a14="http://schemas.microsoft.com/office/drawing/2010/main" val="0"/>
                        </a:ext>
                      </a:extLst>
                    </a:blip>
                    <a:stretch>
                      <a:fillRect/>
                    </a:stretch>
                  </pic:blipFill>
                  <pic:spPr>
                    <a:xfrm>
                      <a:off x="0" y="0"/>
                      <a:ext cx="4831339" cy="8499600"/>
                    </a:xfrm>
                    <a:prstGeom prst="rect">
                      <a:avLst/>
                    </a:prstGeom>
                  </pic:spPr>
                </pic:pic>
              </a:graphicData>
            </a:graphic>
          </wp:inline>
        </w:drawing>
      </w:r>
    </w:p>
    <w:p w14:paraId="647DAF39" w14:textId="7CFA4807" w:rsidR="009E379F" w:rsidRDefault="00FB4F81" w:rsidP="00FB4F81">
      <w:pPr>
        <w:pStyle w:val="StyleCaption"/>
      </w:pPr>
      <w:r>
        <w:rPr>
          <w:rFonts w:eastAsiaTheme="minorHAnsi"/>
        </w:rPr>
        <w:t xml:space="preserve">Fig. </w:t>
      </w:r>
      <w:r w:rsidR="00440929">
        <w:rPr>
          <w:rFonts w:eastAsiaTheme="minorHAnsi"/>
        </w:rPr>
        <w:t>S8</w:t>
      </w:r>
      <w:r>
        <w:rPr>
          <w:rFonts w:eastAsiaTheme="minorHAnsi"/>
        </w:rPr>
        <w:t>-29. Slovenia</w:t>
      </w:r>
    </w:p>
    <w:p w14:paraId="4D79E5F8" w14:textId="410ADA7F" w:rsidR="00371CC4" w:rsidRDefault="008D2190" w:rsidP="005F7D1B">
      <w:pPr>
        <w:pStyle w:val="BodyA"/>
      </w:pPr>
      <w:r>
        <w:rPr>
          <w:noProof/>
          <w14:textOutline w14:w="0" w14:cap="rnd" w14:cmpd="sng" w14:algn="ctr">
            <w14:noFill/>
            <w14:prstDash w14:val="solid"/>
            <w14:bevel/>
          </w14:textOutline>
          <w14:ligatures w14:val="standardContextual"/>
        </w:rPr>
        <w:lastRenderedPageBreak/>
        <w:drawing>
          <wp:inline distT="0" distB="0" distL="0" distR="0" wp14:anchorId="586D02D1" wp14:editId="6438DB91">
            <wp:extent cx="5315447" cy="8499600"/>
            <wp:effectExtent l="0" t="0" r="6350" b="0"/>
            <wp:docPr id="553113284" name="Picture 33" descr="A screenshot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113284" name="Picture 33" descr="A screenshot of a chart&#10;&#10;AI-generated content may be incorrect."/>
                    <pic:cNvPicPr/>
                  </pic:nvPicPr>
                  <pic:blipFill>
                    <a:blip r:embed="rId53" cstate="print">
                      <a:extLst>
                        <a:ext uri="{28A0092B-C50C-407E-A947-70E740481C1C}">
                          <a14:useLocalDpi xmlns:a14="http://schemas.microsoft.com/office/drawing/2010/main" val="0"/>
                        </a:ext>
                      </a:extLst>
                    </a:blip>
                    <a:stretch>
                      <a:fillRect/>
                    </a:stretch>
                  </pic:blipFill>
                  <pic:spPr>
                    <a:xfrm>
                      <a:off x="0" y="0"/>
                      <a:ext cx="5315447" cy="8499600"/>
                    </a:xfrm>
                    <a:prstGeom prst="rect">
                      <a:avLst/>
                    </a:prstGeom>
                  </pic:spPr>
                </pic:pic>
              </a:graphicData>
            </a:graphic>
          </wp:inline>
        </w:drawing>
      </w:r>
    </w:p>
    <w:p w14:paraId="72C27C11" w14:textId="472B53C1" w:rsidR="005F7D1B" w:rsidRPr="00516104" w:rsidRDefault="00FB4F81" w:rsidP="008D2190">
      <w:pPr>
        <w:pStyle w:val="StyleCaption"/>
      </w:pPr>
      <w:r>
        <w:rPr>
          <w:rFonts w:eastAsiaTheme="minorHAnsi"/>
        </w:rPr>
        <w:t xml:space="preserve">Fig. </w:t>
      </w:r>
      <w:r w:rsidR="00440929">
        <w:rPr>
          <w:rFonts w:eastAsiaTheme="minorHAnsi"/>
        </w:rPr>
        <w:t>S8</w:t>
      </w:r>
      <w:r>
        <w:rPr>
          <w:rFonts w:eastAsiaTheme="minorHAnsi"/>
        </w:rPr>
        <w:t>-30. Sweden</w:t>
      </w:r>
    </w:p>
    <w:sectPr w:rsidR="005F7D1B" w:rsidRPr="00516104" w:rsidSect="00C34EEF">
      <w:pgSz w:w="11906" w:h="16838"/>
      <w:pgMar w:top="1440" w:right="1440" w:bottom="1440" w:left="1440" w:header="708" w:footer="708"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velina Trutnevyte, UNIGE" w:date="2025-07-26T23:21:00Z" w:initials="ETR">
    <w:p w14:paraId="46AFBE94" w14:textId="77777777" w:rsidR="007564EB" w:rsidRDefault="007564EB" w:rsidP="007564EB">
      <w:pPr>
        <w:pStyle w:val="CommentText"/>
      </w:pPr>
      <w:r>
        <w:rPr>
          <w:rStyle w:val="CommentReference"/>
        </w:rPr>
        <w:annotationRef/>
      </w:r>
      <w:r>
        <w:t>Usually, the second author is the second one in terms of the amount of work. I think Xin suits here better than Lucien, but I leave it up to you</w:t>
      </w:r>
    </w:p>
  </w:comment>
  <w:comment w:id="4" w:author="Evelina Trutnevyte, UNIGE" w:date="2025-07-31T01:05:00Z" w:initials="ETR">
    <w:p w14:paraId="681D84AE" w14:textId="459E7837" w:rsidR="00C3270D" w:rsidRPr="00C3270D" w:rsidRDefault="00C3270D">
      <w:pPr>
        <w:pStyle w:val="CommentText"/>
        <w:rPr>
          <w:lang w:val="en-US"/>
        </w:rPr>
      </w:pPr>
      <w:r>
        <w:rPr>
          <w:rStyle w:val="CommentReference"/>
        </w:rPr>
        <w:annotationRef/>
      </w:r>
      <w:r w:rsidRPr="00C3270D">
        <w:rPr>
          <w:lang w:val="en-US"/>
        </w:rPr>
        <w:t>Titles of tables goe above the tables and titles of figures should go below the figures</w:t>
      </w:r>
    </w:p>
  </w:comment>
  <w:comment w:id="8" w:author="Evelina Trutnevyte, UNIGE" w:date="2025-07-31T01:05:00Z" w:initials="ETR">
    <w:p w14:paraId="248F278D" w14:textId="09841ED4" w:rsidR="00C3270D" w:rsidRPr="00C3270D" w:rsidRDefault="00C3270D">
      <w:pPr>
        <w:pStyle w:val="CommentText"/>
        <w:rPr>
          <w:lang w:val="en-US"/>
        </w:rPr>
      </w:pPr>
      <w:r>
        <w:rPr>
          <w:rStyle w:val="CommentReference"/>
        </w:rPr>
        <w:annotationRef/>
      </w:r>
      <w:r w:rsidRPr="00C3270D">
        <w:rPr>
          <w:lang w:val="en-US"/>
        </w:rPr>
        <w:t>Note that I integrated the reasoning here instead of the methods</w:t>
      </w:r>
    </w:p>
  </w:comment>
  <w:comment w:id="9" w:author="Evelina Trutnevyte, UNIGE" w:date="2025-07-31T01:10:00Z" w:initials="ETR">
    <w:p w14:paraId="69AA98F8" w14:textId="77777777" w:rsidR="00EC09B3" w:rsidRPr="00C3270D" w:rsidRDefault="00EC09B3" w:rsidP="00EC09B3">
      <w:pPr>
        <w:pStyle w:val="CommentText"/>
        <w:rPr>
          <w:lang w:val="en-US"/>
        </w:rPr>
      </w:pPr>
      <w:r>
        <w:rPr>
          <w:rStyle w:val="CommentReference"/>
        </w:rPr>
        <w:annotationRef/>
      </w:r>
      <w:r w:rsidRPr="00C3270D">
        <w:rPr>
          <w:lang w:val="en-US"/>
        </w:rPr>
        <w:t>Write a bit more, like i nthe main text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6AFBE94" w15:done="1"/>
  <w15:commentEx w15:paraId="681D84AE" w15:done="1"/>
  <w15:commentEx w15:paraId="248F278D" w15:done="1"/>
  <w15:commentEx w15:paraId="69AA98F8"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2E8EB61" w16cex:dateUtc="2025-07-26T20:21:00Z"/>
  <w16cex:commentExtensible w16cex:durableId="466B6BB2" w16cex:dateUtc="2025-07-30T22:05:00Z"/>
  <w16cex:commentExtensible w16cex:durableId="686EA606" w16cex:dateUtc="2025-07-30T22:05:00Z"/>
  <w16cex:commentExtensible w16cex:durableId="51B703AD" w16cex:dateUtc="2025-07-30T22:1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6AFBE94" w16cid:durableId="02E8EB61"/>
  <w16cid:commentId w16cid:paraId="681D84AE" w16cid:durableId="466B6BB2"/>
  <w16cid:commentId w16cid:paraId="248F278D" w16cid:durableId="686EA606"/>
  <w16cid:commentId w16cid:paraId="69AA98F8" w16cid:durableId="51B703A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8488F1" w14:textId="77777777" w:rsidR="00ED532B" w:rsidRDefault="00ED532B" w:rsidP="002D43CD">
      <w:r>
        <w:separator/>
      </w:r>
    </w:p>
  </w:endnote>
  <w:endnote w:type="continuationSeparator" w:id="0">
    <w:p w14:paraId="02C818E9" w14:textId="77777777" w:rsidR="00ED532B" w:rsidRDefault="00ED532B" w:rsidP="002D43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97605317"/>
      <w:docPartObj>
        <w:docPartGallery w:val="Page Numbers (Bottom of Page)"/>
        <w:docPartUnique/>
      </w:docPartObj>
    </w:sdtPr>
    <w:sdtContent>
      <w:p w14:paraId="32E509ED" w14:textId="6B57C1E5" w:rsidR="005F44B3" w:rsidRDefault="005F44B3" w:rsidP="004B7D8E">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09309F0" w14:textId="7665E8DE" w:rsidR="00C34EEF" w:rsidRDefault="00C34EEF" w:rsidP="005F44B3">
    <w:pPr>
      <w:pStyle w:val="Footer"/>
      <w:ind w:firstLine="360"/>
      <w:rPr>
        <w:rStyle w:val="PageNumber"/>
      </w:rPr>
    </w:pPr>
  </w:p>
  <w:p w14:paraId="23E69947" w14:textId="77777777" w:rsidR="00C34EEF" w:rsidRDefault="00C34EEF" w:rsidP="002D43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54173507"/>
      <w:docPartObj>
        <w:docPartGallery w:val="Page Numbers (Bottom of Page)"/>
        <w:docPartUnique/>
      </w:docPartObj>
    </w:sdtPr>
    <w:sdtContent>
      <w:p w14:paraId="70457D47" w14:textId="524E5892" w:rsidR="005F44B3" w:rsidRDefault="005F44B3" w:rsidP="004B7D8E">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8</w:t>
        </w:r>
        <w:r>
          <w:rPr>
            <w:rStyle w:val="PageNumber"/>
          </w:rPr>
          <w:fldChar w:fldCharType="end"/>
        </w:r>
      </w:p>
    </w:sdtContent>
  </w:sdt>
  <w:p w14:paraId="2B9C0D14" w14:textId="242CF6B7" w:rsidR="00C34EEF" w:rsidRDefault="00C34EEF" w:rsidP="005F44B3">
    <w:pPr>
      <w:pStyle w:val="Footer"/>
      <w:ind w:firstLine="360"/>
      <w:rPr>
        <w:rStyle w:val="PageNumber"/>
      </w:rPr>
    </w:pPr>
  </w:p>
  <w:p w14:paraId="04A43BF0" w14:textId="77777777" w:rsidR="00C34EEF" w:rsidRDefault="00C34EEF" w:rsidP="002D43C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04732906"/>
      <w:docPartObj>
        <w:docPartGallery w:val="Page Numbers (Bottom of Page)"/>
        <w:docPartUnique/>
      </w:docPartObj>
    </w:sdtPr>
    <w:sdtContent>
      <w:p w14:paraId="0902FB9D" w14:textId="0A7E47CF" w:rsidR="005F44B3" w:rsidRDefault="005F44B3" w:rsidP="004B7D8E">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10</w:t>
        </w:r>
        <w:r>
          <w:rPr>
            <w:rStyle w:val="PageNumber"/>
          </w:rPr>
          <w:fldChar w:fldCharType="end"/>
        </w:r>
      </w:p>
    </w:sdtContent>
  </w:sdt>
  <w:p w14:paraId="4EB0F89C" w14:textId="77777777" w:rsidR="005F44B3" w:rsidRDefault="005F44B3" w:rsidP="005F44B3">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26DC88" w14:textId="77777777" w:rsidR="00ED532B" w:rsidRDefault="00ED532B" w:rsidP="002D43CD">
      <w:r>
        <w:separator/>
      </w:r>
    </w:p>
  </w:footnote>
  <w:footnote w:type="continuationSeparator" w:id="0">
    <w:p w14:paraId="165739D5" w14:textId="77777777" w:rsidR="00ED532B" w:rsidRDefault="00ED532B" w:rsidP="002D43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514D4D"/>
    <w:multiLevelType w:val="hybridMultilevel"/>
    <w:tmpl w:val="8AD4929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48563D6"/>
    <w:multiLevelType w:val="hybridMultilevel"/>
    <w:tmpl w:val="B700FE8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50065553">
    <w:abstractNumId w:val="1"/>
  </w:num>
  <w:num w:numId="2" w16cid:durableId="204651440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velina Trutnevyte, UNIGE">
    <w15:presenceInfo w15:providerId="None" w15:userId="Evelina Trutnevyte, UNIG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104"/>
    <w:rsid w:val="00040081"/>
    <w:rsid w:val="00094981"/>
    <w:rsid w:val="000A5354"/>
    <w:rsid w:val="000C76D6"/>
    <w:rsid w:val="000F54AC"/>
    <w:rsid w:val="00111052"/>
    <w:rsid w:val="00144B5C"/>
    <w:rsid w:val="001528F3"/>
    <w:rsid w:val="00193CD8"/>
    <w:rsid w:val="001A4071"/>
    <w:rsid w:val="001F5D9A"/>
    <w:rsid w:val="00233556"/>
    <w:rsid w:val="00236F69"/>
    <w:rsid w:val="00247AC0"/>
    <w:rsid w:val="002969F5"/>
    <w:rsid w:val="002A3261"/>
    <w:rsid w:val="002D43CD"/>
    <w:rsid w:val="00301A0C"/>
    <w:rsid w:val="00304313"/>
    <w:rsid w:val="00315329"/>
    <w:rsid w:val="0032212E"/>
    <w:rsid w:val="00324C65"/>
    <w:rsid w:val="00367C8A"/>
    <w:rsid w:val="003709AD"/>
    <w:rsid w:val="00371CC4"/>
    <w:rsid w:val="00380E5C"/>
    <w:rsid w:val="00393E86"/>
    <w:rsid w:val="00395AEE"/>
    <w:rsid w:val="003A07AF"/>
    <w:rsid w:val="003B301F"/>
    <w:rsid w:val="003B4408"/>
    <w:rsid w:val="003B7431"/>
    <w:rsid w:val="003E06D8"/>
    <w:rsid w:val="003F1630"/>
    <w:rsid w:val="00410D19"/>
    <w:rsid w:val="0041288A"/>
    <w:rsid w:val="00413CF2"/>
    <w:rsid w:val="00440929"/>
    <w:rsid w:val="00453708"/>
    <w:rsid w:val="00475A4D"/>
    <w:rsid w:val="004A5A11"/>
    <w:rsid w:val="004D4296"/>
    <w:rsid w:val="004F39E0"/>
    <w:rsid w:val="00503F14"/>
    <w:rsid w:val="0051492A"/>
    <w:rsid w:val="00516104"/>
    <w:rsid w:val="00523F61"/>
    <w:rsid w:val="00536DD4"/>
    <w:rsid w:val="00542D74"/>
    <w:rsid w:val="00557BF3"/>
    <w:rsid w:val="0056703D"/>
    <w:rsid w:val="00575D7F"/>
    <w:rsid w:val="00593FC5"/>
    <w:rsid w:val="005953A3"/>
    <w:rsid w:val="0059547A"/>
    <w:rsid w:val="005D09BE"/>
    <w:rsid w:val="005D1089"/>
    <w:rsid w:val="005E0F93"/>
    <w:rsid w:val="005F44B3"/>
    <w:rsid w:val="005F7D1B"/>
    <w:rsid w:val="00601BB2"/>
    <w:rsid w:val="006538C6"/>
    <w:rsid w:val="00653BC3"/>
    <w:rsid w:val="006D6D0E"/>
    <w:rsid w:val="00701688"/>
    <w:rsid w:val="00720587"/>
    <w:rsid w:val="00730068"/>
    <w:rsid w:val="00740A31"/>
    <w:rsid w:val="007564EB"/>
    <w:rsid w:val="007915DD"/>
    <w:rsid w:val="008046B6"/>
    <w:rsid w:val="008310CC"/>
    <w:rsid w:val="008641A0"/>
    <w:rsid w:val="00870845"/>
    <w:rsid w:val="008907DB"/>
    <w:rsid w:val="00891D5B"/>
    <w:rsid w:val="00896E67"/>
    <w:rsid w:val="008D2190"/>
    <w:rsid w:val="008E445C"/>
    <w:rsid w:val="0090202E"/>
    <w:rsid w:val="00910C4A"/>
    <w:rsid w:val="00995C88"/>
    <w:rsid w:val="009A76E4"/>
    <w:rsid w:val="009B5D21"/>
    <w:rsid w:val="009E379F"/>
    <w:rsid w:val="009E5D27"/>
    <w:rsid w:val="00A03000"/>
    <w:rsid w:val="00A068D1"/>
    <w:rsid w:val="00A14A90"/>
    <w:rsid w:val="00A208A1"/>
    <w:rsid w:val="00A237FC"/>
    <w:rsid w:val="00A41D9D"/>
    <w:rsid w:val="00A84AC5"/>
    <w:rsid w:val="00A957DA"/>
    <w:rsid w:val="00AA07E1"/>
    <w:rsid w:val="00AE3AAF"/>
    <w:rsid w:val="00AF23FF"/>
    <w:rsid w:val="00B40198"/>
    <w:rsid w:val="00B55EF4"/>
    <w:rsid w:val="00B64ED4"/>
    <w:rsid w:val="00B70EDB"/>
    <w:rsid w:val="00B8643B"/>
    <w:rsid w:val="00BA71F8"/>
    <w:rsid w:val="00BA7C3D"/>
    <w:rsid w:val="00BB4CB4"/>
    <w:rsid w:val="00C034EF"/>
    <w:rsid w:val="00C118AB"/>
    <w:rsid w:val="00C3270D"/>
    <w:rsid w:val="00C34EEF"/>
    <w:rsid w:val="00C615C7"/>
    <w:rsid w:val="00C7606A"/>
    <w:rsid w:val="00CD66D0"/>
    <w:rsid w:val="00CE1BCE"/>
    <w:rsid w:val="00CE554D"/>
    <w:rsid w:val="00D004EF"/>
    <w:rsid w:val="00D10C34"/>
    <w:rsid w:val="00D73489"/>
    <w:rsid w:val="00D73AA2"/>
    <w:rsid w:val="00D8039B"/>
    <w:rsid w:val="00DA19BA"/>
    <w:rsid w:val="00DB2508"/>
    <w:rsid w:val="00E03818"/>
    <w:rsid w:val="00E13660"/>
    <w:rsid w:val="00E1495E"/>
    <w:rsid w:val="00E26B44"/>
    <w:rsid w:val="00E46689"/>
    <w:rsid w:val="00E4739F"/>
    <w:rsid w:val="00E60AAC"/>
    <w:rsid w:val="00E9710E"/>
    <w:rsid w:val="00EB4718"/>
    <w:rsid w:val="00EB6C76"/>
    <w:rsid w:val="00EC09B3"/>
    <w:rsid w:val="00ED142F"/>
    <w:rsid w:val="00ED532B"/>
    <w:rsid w:val="00EE7C00"/>
    <w:rsid w:val="00EF3422"/>
    <w:rsid w:val="00F14CAA"/>
    <w:rsid w:val="00F215BE"/>
    <w:rsid w:val="00F36B8B"/>
    <w:rsid w:val="00F47639"/>
    <w:rsid w:val="00F708BE"/>
    <w:rsid w:val="00F85CD8"/>
    <w:rsid w:val="00F93D0B"/>
    <w:rsid w:val="00FB4F81"/>
  </w:rsids>
  <m:mathPr>
    <m:mathFont m:val="Cambria Math"/>
    <m:brkBin m:val="before"/>
    <m:brkBinSub m:val="--"/>
    <m:smallFrac m:val="0"/>
    <m:dispDef/>
    <m:lMargin m:val="0"/>
    <m:rMargin m:val="0"/>
    <m:defJc m:val="centerGroup"/>
    <m:wrapIndent m:val="1440"/>
    <m:intLim m:val="subSup"/>
    <m:naryLim m:val="undOvr"/>
  </m:mathPr>
  <w:themeFontLang w:val="en-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8B75F"/>
  <w15:chartTrackingRefBased/>
  <w15:docId w15:val="{9C636E79-F720-9B4F-84D1-BCDFE90944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H"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43CD"/>
    <w:pPr>
      <w:spacing w:before="40" w:after="40" w:line="276" w:lineRule="auto"/>
      <w:jc w:val="both"/>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516104"/>
    <w:pPr>
      <w:keepNext/>
      <w:keepLines/>
      <w:pBdr>
        <w:top w:val="nil"/>
        <w:left w:val="nil"/>
        <w:bottom w:val="nil"/>
        <w:right w:val="nil"/>
        <w:between w:val="nil"/>
        <w:bar w:val="nil"/>
      </w:pBdr>
      <w:spacing w:before="360" w:after="80" w:line="360" w:lineRule="auto"/>
      <w:outlineLvl w:val="0"/>
    </w:pPr>
    <w:rPr>
      <w:rFonts w:asciiTheme="majorHAnsi" w:eastAsiaTheme="majorEastAsia" w:hAnsiTheme="majorHAnsi" w:cstheme="majorBidi"/>
      <w:color w:val="0F4761" w:themeColor="accent1" w:themeShade="BF"/>
      <w:sz w:val="40"/>
      <w:szCs w:val="40"/>
      <w:u w:color="000000"/>
      <w:bdr w:val="nil"/>
      <w:lang w:val="en-US"/>
      <w14:textOutline w14:w="12700" w14:cap="flat" w14:cmpd="sng" w14:algn="ctr">
        <w14:noFill/>
        <w14:prstDash w14:val="solid"/>
        <w14:miter w14:lim="400000"/>
      </w14:textOutline>
    </w:rPr>
  </w:style>
  <w:style w:type="paragraph" w:styleId="Heading2">
    <w:name w:val="heading 2"/>
    <w:basedOn w:val="Normal"/>
    <w:next w:val="Normal"/>
    <w:link w:val="Heading2Char"/>
    <w:uiPriority w:val="9"/>
    <w:semiHidden/>
    <w:unhideWhenUsed/>
    <w:qFormat/>
    <w:rsid w:val="00516104"/>
    <w:pPr>
      <w:keepNext/>
      <w:keepLines/>
      <w:pBdr>
        <w:top w:val="nil"/>
        <w:left w:val="nil"/>
        <w:bottom w:val="nil"/>
        <w:right w:val="nil"/>
        <w:between w:val="nil"/>
        <w:bar w:val="nil"/>
      </w:pBdr>
      <w:spacing w:before="160" w:after="80" w:line="360" w:lineRule="auto"/>
      <w:outlineLvl w:val="1"/>
    </w:pPr>
    <w:rPr>
      <w:rFonts w:asciiTheme="majorHAnsi" w:eastAsiaTheme="majorEastAsia" w:hAnsiTheme="majorHAnsi" w:cstheme="majorBidi"/>
      <w:color w:val="0F4761" w:themeColor="accent1" w:themeShade="BF"/>
      <w:sz w:val="32"/>
      <w:szCs w:val="32"/>
      <w:u w:color="000000"/>
      <w:bdr w:val="nil"/>
      <w:lang w:val="en-US"/>
      <w14:textOutline w14:w="12700" w14:cap="flat" w14:cmpd="sng" w14:algn="ctr">
        <w14:noFill/>
        <w14:prstDash w14:val="solid"/>
        <w14:miter w14:lim="400000"/>
      </w14:textOutline>
    </w:rPr>
  </w:style>
  <w:style w:type="paragraph" w:styleId="Heading3">
    <w:name w:val="heading 3"/>
    <w:basedOn w:val="Normal"/>
    <w:next w:val="Normal"/>
    <w:link w:val="Heading3Char"/>
    <w:uiPriority w:val="9"/>
    <w:semiHidden/>
    <w:unhideWhenUsed/>
    <w:qFormat/>
    <w:rsid w:val="005161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6104"/>
    <w:pPr>
      <w:keepNext/>
      <w:keepLines/>
      <w:spacing w:before="8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6104"/>
    <w:pPr>
      <w:keepNext/>
      <w:keepLines/>
      <w:spacing w:before="8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6104"/>
    <w:pPr>
      <w:keepNext/>
      <w:keepLines/>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6104"/>
    <w:pPr>
      <w:keepNext/>
      <w:keepLines/>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610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610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61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61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61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61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61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61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61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61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6104"/>
    <w:rPr>
      <w:rFonts w:eastAsiaTheme="majorEastAsia" w:cstheme="majorBidi"/>
      <w:color w:val="272727" w:themeColor="text1" w:themeTint="D8"/>
    </w:rPr>
  </w:style>
  <w:style w:type="paragraph" w:styleId="Title">
    <w:name w:val="Title"/>
    <w:basedOn w:val="Normal"/>
    <w:next w:val="Normal"/>
    <w:link w:val="TitleChar"/>
    <w:uiPriority w:val="10"/>
    <w:qFormat/>
    <w:rsid w:val="00516104"/>
    <w:pPr>
      <w:pBdr>
        <w:top w:val="nil"/>
        <w:left w:val="nil"/>
        <w:bottom w:val="nil"/>
        <w:right w:val="nil"/>
        <w:between w:val="nil"/>
        <w:bar w:val="nil"/>
      </w:pBdr>
      <w:spacing w:before="120" w:after="80"/>
      <w:contextualSpacing/>
    </w:pPr>
    <w:rPr>
      <w:rFonts w:asciiTheme="majorHAnsi" w:eastAsiaTheme="majorEastAsia" w:hAnsiTheme="majorHAnsi" w:cstheme="majorBidi"/>
      <w:color w:val="000000"/>
      <w:spacing w:val="-10"/>
      <w:kern w:val="28"/>
      <w:sz w:val="56"/>
      <w:szCs w:val="56"/>
      <w:u w:color="000000"/>
      <w:bdr w:val="nil"/>
      <w:lang w:val="en-US"/>
      <w14:textOutline w14:w="12700" w14:cap="flat" w14:cmpd="sng" w14:algn="ctr">
        <w14:noFill/>
        <w14:prstDash w14:val="solid"/>
        <w14:miter w14:lim="400000"/>
      </w14:textOutline>
    </w:rPr>
  </w:style>
  <w:style w:type="character" w:customStyle="1" w:styleId="TitleChar">
    <w:name w:val="Title Char"/>
    <w:basedOn w:val="DefaultParagraphFont"/>
    <w:link w:val="Title"/>
    <w:uiPriority w:val="10"/>
    <w:rsid w:val="00516104"/>
    <w:rPr>
      <w:rFonts w:asciiTheme="majorHAnsi" w:eastAsiaTheme="majorEastAsia" w:hAnsiTheme="majorHAnsi" w:cstheme="majorBidi"/>
      <w:spacing w:val="-10"/>
      <w:kern w:val="28"/>
      <w:sz w:val="56"/>
      <w:szCs w:val="56"/>
    </w:rPr>
  </w:style>
  <w:style w:type="paragraph" w:styleId="Subtitle">
    <w:name w:val="Subtitle"/>
    <w:basedOn w:val="p1"/>
    <w:next w:val="Normal"/>
    <w:link w:val="SubtitleChar"/>
    <w:uiPriority w:val="11"/>
    <w:qFormat/>
    <w:rsid w:val="00F47639"/>
    <w:pPr>
      <w:spacing w:after="120"/>
      <w:jc w:val="center"/>
    </w:pPr>
    <w:rPr>
      <w:sz w:val="24"/>
      <w:szCs w:val="24"/>
    </w:rPr>
  </w:style>
  <w:style w:type="character" w:customStyle="1" w:styleId="SubtitleChar">
    <w:name w:val="Subtitle Char"/>
    <w:basedOn w:val="DefaultParagraphFont"/>
    <w:link w:val="Subtitle"/>
    <w:uiPriority w:val="11"/>
    <w:rsid w:val="00F47639"/>
    <w:rPr>
      <w:rFonts w:ascii="Times New Roman" w:eastAsia="Times New Roman" w:hAnsi="Times New Roman" w:cs="Times New Roman"/>
      <w:color w:val="000000"/>
      <w:kern w:val="0"/>
      <w:u w:color="000000"/>
      <w:bdr w:val="nil"/>
      <w:lang w:val="en-US"/>
      <w14:textOutline w14:w="12700" w14:cap="flat" w14:cmpd="sng" w14:algn="ctr">
        <w14:noFill/>
        <w14:prstDash w14:val="solid"/>
        <w14:miter w14:lim="400000"/>
      </w14:textOutline>
      <w14:ligatures w14:val="none"/>
    </w:rPr>
  </w:style>
  <w:style w:type="paragraph" w:styleId="Quote">
    <w:name w:val="Quote"/>
    <w:basedOn w:val="Normal"/>
    <w:next w:val="Normal"/>
    <w:link w:val="QuoteChar"/>
    <w:uiPriority w:val="29"/>
    <w:qFormat/>
    <w:rsid w:val="00516104"/>
    <w:pPr>
      <w:pBdr>
        <w:top w:val="nil"/>
        <w:left w:val="nil"/>
        <w:bottom w:val="nil"/>
        <w:right w:val="nil"/>
        <w:between w:val="nil"/>
        <w:bar w:val="nil"/>
      </w:pBdr>
      <w:spacing w:before="160" w:line="360" w:lineRule="auto"/>
      <w:jc w:val="center"/>
    </w:pPr>
    <w:rPr>
      <w:rFonts w:eastAsia="Arial Unicode MS" w:cs="Arial Unicode MS"/>
      <w:i/>
      <w:iCs/>
      <w:color w:val="404040" w:themeColor="text1" w:themeTint="BF"/>
      <w:u w:color="000000"/>
      <w:bdr w:val="nil"/>
      <w:lang w:val="en-US"/>
      <w14:textOutline w14:w="12700" w14:cap="flat" w14:cmpd="sng" w14:algn="ctr">
        <w14:noFill/>
        <w14:prstDash w14:val="solid"/>
        <w14:miter w14:lim="400000"/>
      </w14:textOutline>
    </w:rPr>
  </w:style>
  <w:style w:type="character" w:customStyle="1" w:styleId="QuoteChar">
    <w:name w:val="Quote Char"/>
    <w:basedOn w:val="DefaultParagraphFont"/>
    <w:link w:val="Quote"/>
    <w:uiPriority w:val="29"/>
    <w:rsid w:val="00516104"/>
    <w:rPr>
      <w:i/>
      <w:iCs/>
      <w:color w:val="404040" w:themeColor="text1" w:themeTint="BF"/>
    </w:rPr>
  </w:style>
  <w:style w:type="paragraph" w:styleId="ListParagraph">
    <w:name w:val="List Paragraph"/>
    <w:basedOn w:val="Normal"/>
    <w:uiPriority w:val="34"/>
    <w:qFormat/>
    <w:rsid w:val="00516104"/>
    <w:pPr>
      <w:pBdr>
        <w:top w:val="nil"/>
        <w:left w:val="nil"/>
        <w:bottom w:val="nil"/>
        <w:right w:val="nil"/>
        <w:between w:val="nil"/>
        <w:bar w:val="nil"/>
      </w:pBdr>
      <w:spacing w:before="120" w:line="360" w:lineRule="auto"/>
      <w:ind w:left="720"/>
      <w:contextualSpacing/>
    </w:pPr>
    <w:rPr>
      <w:rFonts w:eastAsia="Arial Unicode MS" w:cs="Arial Unicode MS"/>
      <w:color w:val="000000"/>
      <w:u w:color="000000"/>
      <w:bdr w:val="nil"/>
      <w:lang w:val="en-US"/>
      <w14:textOutline w14:w="12700" w14:cap="flat" w14:cmpd="sng" w14:algn="ctr">
        <w14:noFill/>
        <w14:prstDash w14:val="solid"/>
        <w14:miter w14:lim="400000"/>
      </w14:textOutline>
    </w:rPr>
  </w:style>
  <w:style w:type="character" w:styleId="IntenseEmphasis">
    <w:name w:val="Intense Emphasis"/>
    <w:basedOn w:val="DefaultParagraphFont"/>
    <w:uiPriority w:val="21"/>
    <w:qFormat/>
    <w:rsid w:val="00516104"/>
    <w:rPr>
      <w:i/>
      <w:iCs/>
      <w:color w:val="0F4761" w:themeColor="accent1" w:themeShade="BF"/>
    </w:rPr>
  </w:style>
  <w:style w:type="paragraph" w:styleId="IntenseQuote">
    <w:name w:val="Intense Quote"/>
    <w:basedOn w:val="Normal"/>
    <w:next w:val="Normal"/>
    <w:link w:val="IntenseQuoteChar"/>
    <w:uiPriority w:val="30"/>
    <w:qFormat/>
    <w:rsid w:val="00516104"/>
    <w:pPr>
      <w:pBdr>
        <w:top w:val="single" w:sz="4" w:space="10" w:color="0F4761" w:themeColor="accent1" w:themeShade="BF"/>
        <w:left w:val="nil"/>
        <w:bottom w:val="single" w:sz="4" w:space="10" w:color="0F4761" w:themeColor="accent1" w:themeShade="BF"/>
        <w:right w:val="nil"/>
        <w:between w:val="nil"/>
        <w:bar w:val="nil"/>
      </w:pBdr>
      <w:spacing w:before="360" w:after="360" w:line="360" w:lineRule="auto"/>
      <w:ind w:left="864" w:right="864"/>
      <w:jc w:val="center"/>
    </w:pPr>
    <w:rPr>
      <w:rFonts w:eastAsia="Arial Unicode MS" w:cs="Arial Unicode MS"/>
      <w:i/>
      <w:iCs/>
      <w:color w:val="0F4761" w:themeColor="accent1" w:themeShade="BF"/>
      <w:u w:color="000000"/>
      <w:bdr w:val="nil"/>
      <w:lang w:val="en-US"/>
      <w14:textOutline w14:w="12700" w14:cap="flat" w14:cmpd="sng" w14:algn="ctr">
        <w14:noFill/>
        <w14:prstDash w14:val="solid"/>
        <w14:miter w14:lim="400000"/>
      </w14:textOutline>
    </w:rPr>
  </w:style>
  <w:style w:type="character" w:customStyle="1" w:styleId="IntenseQuoteChar">
    <w:name w:val="Intense Quote Char"/>
    <w:basedOn w:val="DefaultParagraphFont"/>
    <w:link w:val="IntenseQuote"/>
    <w:uiPriority w:val="30"/>
    <w:rsid w:val="00516104"/>
    <w:rPr>
      <w:i/>
      <w:iCs/>
      <w:color w:val="0F4761" w:themeColor="accent1" w:themeShade="BF"/>
    </w:rPr>
  </w:style>
  <w:style w:type="character" w:styleId="IntenseReference">
    <w:name w:val="Intense Reference"/>
    <w:basedOn w:val="DefaultParagraphFont"/>
    <w:uiPriority w:val="32"/>
    <w:qFormat/>
    <w:rsid w:val="00516104"/>
    <w:rPr>
      <w:b/>
      <w:bCs/>
      <w:smallCaps/>
      <w:color w:val="0F4761" w:themeColor="accent1" w:themeShade="BF"/>
      <w:spacing w:val="5"/>
    </w:rPr>
  </w:style>
  <w:style w:type="paragraph" w:customStyle="1" w:styleId="BodyA">
    <w:name w:val="Body A"/>
    <w:rsid w:val="005F7D1B"/>
    <w:pPr>
      <w:pBdr>
        <w:top w:val="nil"/>
        <w:left w:val="nil"/>
        <w:bottom w:val="nil"/>
        <w:right w:val="nil"/>
        <w:between w:val="nil"/>
        <w:bar w:val="nil"/>
      </w:pBdr>
      <w:spacing w:after="0" w:line="360" w:lineRule="auto"/>
      <w:jc w:val="center"/>
    </w:pPr>
    <w:rPr>
      <w:rFonts w:ascii="Times New Roman" w:eastAsia="Arial Unicode MS" w:hAnsi="Times New Roman" w:cs="Arial Unicode MS"/>
      <w:color w:val="000000"/>
      <w:kern w:val="0"/>
      <w:u w:color="000000"/>
      <w:bdr w:val="nil"/>
      <w:lang w:val="en-US"/>
      <w14:textOutline w14:w="12700" w14:cap="flat" w14:cmpd="sng" w14:algn="ctr">
        <w14:noFill/>
        <w14:prstDash w14:val="solid"/>
        <w14:miter w14:lim="400000"/>
      </w14:textOutline>
      <w14:ligatures w14:val="none"/>
    </w:rPr>
  </w:style>
  <w:style w:type="paragraph" w:customStyle="1" w:styleId="p1">
    <w:name w:val="p1"/>
    <w:basedOn w:val="Normal"/>
    <w:rsid w:val="00B40198"/>
    <w:pPr>
      <w:pBdr>
        <w:top w:val="nil"/>
        <w:left w:val="nil"/>
        <w:bottom w:val="nil"/>
        <w:right w:val="nil"/>
        <w:between w:val="nil"/>
        <w:bar w:val="nil"/>
      </w:pBdr>
      <w:spacing w:before="120"/>
    </w:pPr>
    <w:rPr>
      <w:color w:val="000000"/>
      <w:sz w:val="18"/>
      <w:szCs w:val="18"/>
      <w:u w:color="000000"/>
      <w:bdr w:val="nil"/>
      <w:lang w:val="en-US"/>
      <w14:textOutline w14:w="12700" w14:cap="flat" w14:cmpd="sng" w14:algn="ctr">
        <w14:noFill/>
        <w14:prstDash w14:val="solid"/>
        <w14:miter w14:lim="400000"/>
      </w14:textOutline>
    </w:rPr>
  </w:style>
  <w:style w:type="table" w:styleId="TableGrid">
    <w:name w:val="Table Grid"/>
    <w:basedOn w:val="TableNormal"/>
    <w:uiPriority w:val="39"/>
    <w:rsid w:val="00B401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B4019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HeaderFooterA">
    <w:name w:val="Header &amp; Footer A"/>
    <w:rsid w:val="00A14A90"/>
    <w:pPr>
      <w:pBdr>
        <w:top w:val="nil"/>
        <w:left w:val="nil"/>
        <w:bottom w:val="nil"/>
        <w:right w:val="nil"/>
        <w:between w:val="nil"/>
        <w:bar w:val="nil"/>
      </w:pBdr>
      <w:tabs>
        <w:tab w:val="right" w:pos="9020"/>
      </w:tabs>
      <w:spacing w:before="120" w:after="120" w:line="240" w:lineRule="auto"/>
      <w:jc w:val="center"/>
    </w:pPr>
    <w:rPr>
      <w:rFonts w:ascii="Times New Roman" w:eastAsia="Arial Unicode MS" w:hAnsi="Times New Roman" w:cs="Arial Unicode MS"/>
      <w:i/>
      <w:iCs/>
      <w:color w:val="000000"/>
      <w:kern w:val="0"/>
      <w:u w:color="000000"/>
      <w:bdr w:val="nil"/>
      <w:lang w:val="en-US"/>
      <w14:textOutline w14:w="12700" w14:cap="flat" w14:cmpd="sng" w14:algn="ctr">
        <w14:noFill/>
        <w14:prstDash w14:val="solid"/>
        <w14:miter w14:lim="400000"/>
      </w14:textOutline>
      <w14:ligatures w14:val="none"/>
    </w:rPr>
  </w:style>
  <w:style w:type="paragraph" w:customStyle="1" w:styleId="BodyB">
    <w:name w:val="Body B"/>
    <w:rsid w:val="00A14A90"/>
    <w:pPr>
      <w:pBdr>
        <w:top w:val="nil"/>
        <w:left w:val="nil"/>
        <w:bottom w:val="nil"/>
        <w:right w:val="nil"/>
        <w:between w:val="nil"/>
        <w:bar w:val="nil"/>
      </w:pBdr>
      <w:spacing w:after="0" w:line="240" w:lineRule="auto"/>
    </w:pPr>
    <w:rPr>
      <w:rFonts w:ascii="Times New Roman" w:eastAsia="Arial Unicode MS" w:hAnsi="Times New Roman" w:cs="Arial Unicode MS"/>
      <w:color w:val="000000"/>
      <w:kern w:val="0"/>
      <w:u w:color="000000"/>
      <w:bdr w:val="nil"/>
      <w:lang w:val="en-US"/>
      <w14:textOutline w14:w="12700" w14:cap="flat" w14:cmpd="sng" w14:algn="ctr">
        <w14:noFill/>
        <w14:prstDash w14:val="solid"/>
        <w14:miter w14:lim="400000"/>
      </w14:textOutline>
      <w14:ligatures w14:val="none"/>
    </w:rPr>
  </w:style>
  <w:style w:type="paragraph" w:styleId="Footer">
    <w:name w:val="footer"/>
    <w:basedOn w:val="Normal"/>
    <w:link w:val="FooterChar"/>
    <w:uiPriority w:val="99"/>
    <w:unhideWhenUsed/>
    <w:rsid w:val="00C34EEF"/>
    <w:pPr>
      <w:pBdr>
        <w:top w:val="nil"/>
        <w:left w:val="nil"/>
        <w:bottom w:val="nil"/>
        <w:right w:val="nil"/>
        <w:between w:val="nil"/>
        <w:bar w:val="nil"/>
      </w:pBdr>
      <w:tabs>
        <w:tab w:val="center" w:pos="4513"/>
        <w:tab w:val="right" w:pos="9026"/>
      </w:tabs>
    </w:pPr>
    <w:rPr>
      <w:rFonts w:eastAsia="Arial Unicode MS" w:cs="Arial Unicode MS"/>
      <w:color w:val="000000"/>
      <w:u w:color="000000"/>
      <w:bdr w:val="nil"/>
      <w:lang w:val="en-US"/>
      <w14:textOutline w14:w="12700" w14:cap="flat" w14:cmpd="sng" w14:algn="ctr">
        <w14:noFill/>
        <w14:prstDash w14:val="solid"/>
        <w14:miter w14:lim="400000"/>
      </w14:textOutline>
    </w:rPr>
  </w:style>
  <w:style w:type="character" w:customStyle="1" w:styleId="FooterChar">
    <w:name w:val="Footer Char"/>
    <w:basedOn w:val="DefaultParagraphFont"/>
    <w:link w:val="Footer"/>
    <w:uiPriority w:val="99"/>
    <w:rsid w:val="00C34EEF"/>
    <w:rPr>
      <w:rFonts w:ascii="Times New Roman" w:eastAsia="Arial Unicode MS" w:hAnsi="Times New Roman" w:cs="Arial Unicode MS"/>
      <w:color w:val="000000"/>
      <w:kern w:val="0"/>
      <w:u w:color="000000"/>
      <w:bdr w:val="nil"/>
      <w:lang w:val="en-US"/>
      <w14:textOutline w14:w="12700" w14:cap="flat" w14:cmpd="sng" w14:algn="ctr">
        <w14:noFill/>
        <w14:prstDash w14:val="solid"/>
        <w14:miter w14:lim="400000"/>
      </w14:textOutline>
      <w14:ligatures w14:val="none"/>
    </w:rPr>
  </w:style>
  <w:style w:type="character" w:styleId="PageNumber">
    <w:name w:val="page number"/>
    <w:basedOn w:val="DefaultParagraphFont"/>
    <w:uiPriority w:val="99"/>
    <w:semiHidden/>
    <w:unhideWhenUsed/>
    <w:rsid w:val="00C34EEF"/>
  </w:style>
  <w:style w:type="paragraph" w:customStyle="1" w:styleId="CaptionA">
    <w:name w:val="CaptionA"/>
    <w:basedOn w:val="Subtitle"/>
    <w:qFormat/>
    <w:rsid w:val="002D43CD"/>
  </w:style>
  <w:style w:type="paragraph" w:customStyle="1" w:styleId="StyleCaption">
    <w:name w:val="StyleCaption"/>
    <w:basedOn w:val="Normal"/>
    <w:qFormat/>
    <w:rsid w:val="002D43CD"/>
    <w:pPr>
      <w:spacing w:before="0"/>
      <w:jc w:val="center"/>
    </w:pPr>
    <w:rPr>
      <w:i/>
      <w:iCs/>
    </w:rPr>
  </w:style>
  <w:style w:type="paragraph" w:customStyle="1" w:styleId="Style1">
    <w:name w:val="Style1"/>
    <w:basedOn w:val="Normal"/>
    <w:qFormat/>
    <w:rsid w:val="002D43CD"/>
    <w:pPr>
      <w:jc w:val="center"/>
    </w:pPr>
    <w:rPr>
      <w:i/>
      <w:iCs/>
    </w:rPr>
  </w:style>
  <w:style w:type="paragraph" w:customStyle="1" w:styleId="FirstPage">
    <w:name w:val="FirstPage"/>
    <w:basedOn w:val="BodyA"/>
    <w:qFormat/>
    <w:rsid w:val="00575D7F"/>
    <w:pPr>
      <w:jc w:val="both"/>
    </w:pPr>
    <w:rPr>
      <w:b/>
      <w:bCs/>
      <w:sz w:val="36"/>
      <w:szCs w:val="36"/>
    </w:rPr>
  </w:style>
  <w:style w:type="character" w:styleId="CommentReference">
    <w:name w:val="annotation reference"/>
    <w:basedOn w:val="DefaultParagraphFont"/>
    <w:uiPriority w:val="99"/>
    <w:semiHidden/>
    <w:unhideWhenUsed/>
    <w:rsid w:val="005953A3"/>
    <w:rPr>
      <w:sz w:val="16"/>
      <w:szCs w:val="16"/>
    </w:rPr>
  </w:style>
  <w:style w:type="paragraph" w:styleId="CommentText">
    <w:name w:val="annotation text"/>
    <w:basedOn w:val="Normal"/>
    <w:link w:val="CommentTextChar"/>
    <w:uiPriority w:val="99"/>
    <w:semiHidden/>
    <w:unhideWhenUsed/>
    <w:rsid w:val="005953A3"/>
    <w:pPr>
      <w:spacing w:line="240" w:lineRule="auto"/>
    </w:pPr>
    <w:rPr>
      <w:sz w:val="20"/>
      <w:szCs w:val="20"/>
    </w:rPr>
  </w:style>
  <w:style w:type="character" w:customStyle="1" w:styleId="CommentTextChar">
    <w:name w:val="Comment Text Char"/>
    <w:basedOn w:val="DefaultParagraphFont"/>
    <w:link w:val="CommentText"/>
    <w:uiPriority w:val="99"/>
    <w:semiHidden/>
    <w:rsid w:val="005953A3"/>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5953A3"/>
    <w:rPr>
      <w:b/>
      <w:bCs/>
    </w:rPr>
  </w:style>
  <w:style w:type="character" w:customStyle="1" w:styleId="CommentSubjectChar">
    <w:name w:val="Comment Subject Char"/>
    <w:basedOn w:val="CommentTextChar"/>
    <w:link w:val="CommentSubject"/>
    <w:uiPriority w:val="99"/>
    <w:semiHidden/>
    <w:rsid w:val="005953A3"/>
    <w:rPr>
      <w:rFonts w:ascii="Times New Roman" w:eastAsia="Times New Roman" w:hAnsi="Times New Roman" w:cs="Times New Roman"/>
      <w:b/>
      <w:bCs/>
      <w:kern w:val="0"/>
      <w:sz w:val="20"/>
      <w:szCs w:val="20"/>
      <w14:ligatures w14:val="none"/>
    </w:rPr>
  </w:style>
  <w:style w:type="paragraph" w:styleId="Revision">
    <w:name w:val="Revision"/>
    <w:hidden/>
    <w:uiPriority w:val="99"/>
    <w:semiHidden/>
    <w:rsid w:val="00740A31"/>
    <w:pPr>
      <w:spacing w:after="0" w:line="240" w:lineRule="auto"/>
    </w:pPr>
    <w:rPr>
      <w:rFonts w:ascii="Times New Roman" w:eastAsia="Times New Roman" w:hAnsi="Times New Roman" w:cs="Times New Roman"/>
      <w:kern w:val="0"/>
      <w14:ligatures w14:val="none"/>
    </w:rPr>
  </w:style>
  <w:style w:type="paragraph" w:customStyle="1" w:styleId="Body1">
    <w:name w:val="Body 1"/>
    <w:rsid w:val="00740A31"/>
    <w:pPr>
      <w:pBdr>
        <w:top w:val="nil"/>
        <w:left w:val="nil"/>
        <w:bottom w:val="nil"/>
        <w:right w:val="nil"/>
        <w:between w:val="nil"/>
        <w:bar w:val="nil"/>
      </w:pBdr>
      <w:spacing w:before="120" w:after="120" w:line="360" w:lineRule="auto"/>
      <w:jc w:val="both"/>
    </w:pPr>
    <w:rPr>
      <w:rFonts w:ascii="Times New Roman" w:eastAsia="Arial Unicode MS" w:hAnsi="Times New Roman" w:cs="Arial Unicode MS"/>
      <w:color w:val="000000"/>
      <w:kern w:val="0"/>
      <w:u w:color="000000"/>
      <w:bdr w:val="nil"/>
      <w:lang w:val="en-US"/>
      <w14:textOutline w14:w="12700" w14:cap="flat" w14:cmpd="sng" w14:algn="ctr">
        <w14:noFill/>
        <w14:prstDash w14:val="solid"/>
        <w14:miter w14:lim="400000"/>
      </w14:textOutline>
      <w14:ligatures w14:val="none"/>
    </w:rPr>
  </w:style>
  <w:style w:type="paragraph" w:styleId="Header">
    <w:name w:val="header"/>
    <w:basedOn w:val="Normal"/>
    <w:link w:val="HeaderChar"/>
    <w:uiPriority w:val="99"/>
    <w:unhideWhenUsed/>
    <w:rsid w:val="00EC09B3"/>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EC09B3"/>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912531">
      <w:bodyDiv w:val="1"/>
      <w:marLeft w:val="0"/>
      <w:marRight w:val="0"/>
      <w:marTop w:val="0"/>
      <w:marBottom w:val="0"/>
      <w:divBdr>
        <w:top w:val="none" w:sz="0" w:space="0" w:color="auto"/>
        <w:left w:val="none" w:sz="0" w:space="0" w:color="auto"/>
        <w:bottom w:val="none" w:sz="0" w:space="0" w:color="auto"/>
        <w:right w:val="none" w:sz="0" w:space="0" w:color="auto"/>
      </w:divBdr>
    </w:div>
    <w:div w:id="468596867">
      <w:bodyDiv w:val="1"/>
      <w:marLeft w:val="0"/>
      <w:marRight w:val="0"/>
      <w:marTop w:val="0"/>
      <w:marBottom w:val="0"/>
      <w:divBdr>
        <w:top w:val="none" w:sz="0" w:space="0" w:color="auto"/>
        <w:left w:val="none" w:sz="0" w:space="0" w:color="auto"/>
        <w:bottom w:val="none" w:sz="0" w:space="0" w:color="auto"/>
        <w:right w:val="none" w:sz="0" w:space="0" w:color="auto"/>
      </w:divBdr>
    </w:div>
    <w:div w:id="613638484">
      <w:bodyDiv w:val="1"/>
      <w:marLeft w:val="0"/>
      <w:marRight w:val="0"/>
      <w:marTop w:val="0"/>
      <w:marBottom w:val="0"/>
      <w:divBdr>
        <w:top w:val="none" w:sz="0" w:space="0" w:color="auto"/>
        <w:left w:val="none" w:sz="0" w:space="0" w:color="auto"/>
        <w:bottom w:val="none" w:sz="0" w:space="0" w:color="auto"/>
        <w:right w:val="none" w:sz="0" w:space="0" w:color="auto"/>
      </w:divBdr>
      <w:divsChild>
        <w:div w:id="19549037">
          <w:marLeft w:val="0"/>
          <w:marRight w:val="0"/>
          <w:marTop w:val="0"/>
          <w:marBottom w:val="0"/>
          <w:divBdr>
            <w:top w:val="none" w:sz="0" w:space="0" w:color="auto"/>
            <w:left w:val="none" w:sz="0" w:space="0" w:color="auto"/>
            <w:bottom w:val="none" w:sz="0" w:space="0" w:color="auto"/>
            <w:right w:val="none" w:sz="0" w:space="0" w:color="auto"/>
          </w:divBdr>
          <w:divsChild>
            <w:div w:id="194722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492403">
      <w:bodyDiv w:val="1"/>
      <w:marLeft w:val="0"/>
      <w:marRight w:val="0"/>
      <w:marTop w:val="0"/>
      <w:marBottom w:val="0"/>
      <w:divBdr>
        <w:top w:val="none" w:sz="0" w:space="0" w:color="auto"/>
        <w:left w:val="none" w:sz="0" w:space="0" w:color="auto"/>
        <w:bottom w:val="none" w:sz="0" w:space="0" w:color="auto"/>
        <w:right w:val="none" w:sz="0" w:space="0" w:color="auto"/>
      </w:divBdr>
    </w:div>
    <w:div w:id="1211695544">
      <w:bodyDiv w:val="1"/>
      <w:marLeft w:val="0"/>
      <w:marRight w:val="0"/>
      <w:marTop w:val="0"/>
      <w:marBottom w:val="0"/>
      <w:divBdr>
        <w:top w:val="none" w:sz="0" w:space="0" w:color="auto"/>
        <w:left w:val="none" w:sz="0" w:space="0" w:color="auto"/>
        <w:bottom w:val="none" w:sz="0" w:space="0" w:color="auto"/>
        <w:right w:val="none" w:sz="0" w:space="0" w:color="auto"/>
      </w:divBdr>
      <w:divsChild>
        <w:div w:id="506289754">
          <w:marLeft w:val="0"/>
          <w:marRight w:val="0"/>
          <w:marTop w:val="0"/>
          <w:marBottom w:val="0"/>
          <w:divBdr>
            <w:top w:val="none" w:sz="0" w:space="0" w:color="auto"/>
            <w:left w:val="none" w:sz="0" w:space="0" w:color="auto"/>
            <w:bottom w:val="none" w:sz="0" w:space="0" w:color="auto"/>
            <w:right w:val="none" w:sz="0" w:space="0" w:color="auto"/>
          </w:divBdr>
          <w:divsChild>
            <w:div w:id="70928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001541">
      <w:bodyDiv w:val="1"/>
      <w:marLeft w:val="0"/>
      <w:marRight w:val="0"/>
      <w:marTop w:val="0"/>
      <w:marBottom w:val="0"/>
      <w:divBdr>
        <w:top w:val="none" w:sz="0" w:space="0" w:color="auto"/>
        <w:left w:val="none" w:sz="0" w:space="0" w:color="auto"/>
        <w:bottom w:val="none" w:sz="0" w:space="0" w:color="auto"/>
        <w:right w:val="none" w:sz="0" w:space="0" w:color="auto"/>
      </w:divBdr>
    </w:div>
    <w:div w:id="1443651359">
      <w:bodyDiv w:val="1"/>
      <w:marLeft w:val="0"/>
      <w:marRight w:val="0"/>
      <w:marTop w:val="0"/>
      <w:marBottom w:val="0"/>
      <w:divBdr>
        <w:top w:val="none" w:sz="0" w:space="0" w:color="auto"/>
        <w:left w:val="none" w:sz="0" w:space="0" w:color="auto"/>
        <w:bottom w:val="none" w:sz="0" w:space="0" w:color="auto"/>
        <w:right w:val="none" w:sz="0" w:space="0" w:color="auto"/>
      </w:divBdr>
    </w:div>
    <w:div w:id="1446537944">
      <w:bodyDiv w:val="1"/>
      <w:marLeft w:val="0"/>
      <w:marRight w:val="0"/>
      <w:marTop w:val="0"/>
      <w:marBottom w:val="0"/>
      <w:divBdr>
        <w:top w:val="none" w:sz="0" w:space="0" w:color="auto"/>
        <w:left w:val="none" w:sz="0" w:space="0" w:color="auto"/>
        <w:bottom w:val="none" w:sz="0" w:space="0" w:color="auto"/>
        <w:right w:val="none" w:sz="0" w:space="0" w:color="auto"/>
      </w:divBdr>
    </w:div>
    <w:div w:id="2014258865">
      <w:bodyDiv w:val="1"/>
      <w:marLeft w:val="0"/>
      <w:marRight w:val="0"/>
      <w:marTop w:val="0"/>
      <w:marBottom w:val="0"/>
      <w:divBdr>
        <w:top w:val="none" w:sz="0" w:space="0" w:color="auto"/>
        <w:left w:val="none" w:sz="0" w:space="0" w:color="auto"/>
        <w:bottom w:val="none" w:sz="0" w:space="0" w:color="auto"/>
        <w:right w:val="none" w:sz="0" w:space="0" w:color="auto"/>
      </w:divBdr>
      <w:divsChild>
        <w:div w:id="1545825224">
          <w:marLeft w:val="0"/>
          <w:marRight w:val="0"/>
          <w:marTop w:val="0"/>
          <w:marBottom w:val="0"/>
          <w:divBdr>
            <w:top w:val="none" w:sz="0" w:space="0" w:color="auto"/>
            <w:left w:val="none" w:sz="0" w:space="0" w:color="auto"/>
            <w:bottom w:val="none" w:sz="0" w:space="0" w:color="auto"/>
            <w:right w:val="none" w:sz="0" w:space="0" w:color="auto"/>
          </w:divBdr>
          <w:divsChild>
            <w:div w:id="157708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357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footer" Target="footer3.xml"/><Relationship Id="rId26" Type="http://schemas.openxmlformats.org/officeDocument/2006/relationships/image" Target="media/image13.png"/><Relationship Id="rId39" Type="http://schemas.openxmlformats.org/officeDocument/2006/relationships/image" Target="media/image26.png"/><Relationship Id="rId21" Type="http://schemas.openxmlformats.org/officeDocument/2006/relationships/image" Target="media/image8.png"/><Relationship Id="rId34" Type="http://schemas.openxmlformats.org/officeDocument/2006/relationships/image" Target="media/image21.png"/><Relationship Id="rId42" Type="http://schemas.openxmlformats.org/officeDocument/2006/relationships/image" Target="media/image29.png"/><Relationship Id="rId47" Type="http://schemas.openxmlformats.org/officeDocument/2006/relationships/image" Target="media/image34.png"/><Relationship Id="rId50" Type="http://schemas.openxmlformats.org/officeDocument/2006/relationships/image" Target="media/image37.png"/><Relationship Id="rId55" Type="http://schemas.microsoft.com/office/2011/relationships/people" Target="people.xml"/><Relationship Id="rId7" Type="http://schemas.openxmlformats.org/officeDocument/2006/relationships/comments" Target="comments.xml"/><Relationship Id="rId2" Type="http://schemas.openxmlformats.org/officeDocument/2006/relationships/styles" Target="styles.xml"/><Relationship Id="rId16" Type="http://schemas.openxmlformats.org/officeDocument/2006/relationships/footer" Target="footer1.xml"/><Relationship Id="rId29" Type="http://schemas.openxmlformats.org/officeDocument/2006/relationships/image" Target="media/image16.png"/><Relationship Id="rId11" Type="http://schemas.openxmlformats.org/officeDocument/2006/relationships/image" Target="media/image1.emf"/><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2.png"/><Relationship Id="rId53" Type="http://schemas.openxmlformats.org/officeDocument/2006/relationships/image" Target="media/image40.png"/><Relationship Id="rId5" Type="http://schemas.openxmlformats.org/officeDocument/2006/relationships/footnotes" Target="footnotes.xml"/><Relationship Id="rId10" Type="http://schemas.microsoft.com/office/2018/08/relationships/commentsExtensible" Target="commentsExtensible.xml"/><Relationship Id="rId19" Type="http://schemas.openxmlformats.org/officeDocument/2006/relationships/image" Target="media/image6.png"/><Relationship Id="rId31" Type="http://schemas.openxmlformats.org/officeDocument/2006/relationships/image" Target="media/image18.png"/><Relationship Id="rId44" Type="http://schemas.openxmlformats.org/officeDocument/2006/relationships/image" Target="media/image31.png"/><Relationship Id="rId52" Type="http://schemas.openxmlformats.org/officeDocument/2006/relationships/image" Target="media/image39.png"/><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image" Target="media/image4.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png"/><Relationship Id="rId48" Type="http://schemas.openxmlformats.org/officeDocument/2006/relationships/image" Target="media/image35.png"/><Relationship Id="rId56" Type="http://schemas.openxmlformats.org/officeDocument/2006/relationships/theme" Target="theme/theme1.xml"/><Relationship Id="rId8" Type="http://schemas.microsoft.com/office/2011/relationships/commentsExtended" Target="commentsExtended.xml"/><Relationship Id="rId51" Type="http://schemas.openxmlformats.org/officeDocument/2006/relationships/image" Target="media/image38.png"/><Relationship Id="rId3"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2.xml"/><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3.png"/><Relationship Id="rId20" Type="http://schemas.openxmlformats.org/officeDocument/2006/relationships/image" Target="media/image7.png"/><Relationship Id="rId41" Type="http://schemas.openxmlformats.org/officeDocument/2006/relationships/image" Target="media/image28.png"/><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712</TotalTime>
  <Pages>40</Pages>
  <Words>885</Words>
  <Characters>5045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Александр Гавриков</dc:creator>
  <cp:keywords/>
  <dc:description/>
  <cp:lastModifiedBy>Александр Гавриков</cp:lastModifiedBy>
  <cp:revision>75</cp:revision>
  <dcterms:created xsi:type="dcterms:W3CDTF">2025-07-15T09:22:00Z</dcterms:created>
  <dcterms:modified xsi:type="dcterms:W3CDTF">2025-08-02T07:39:00Z</dcterms:modified>
</cp:coreProperties>
</file>