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XSpec="center" w:tblpY="1608"/>
        <w:tblW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  <w:gridCol w:w="1418"/>
        <w:gridCol w:w="1276"/>
      </w:tblGrid>
      <w:tr w:rsidR="004502EE" w14:paraId="35586C0C" w14:textId="77777777" w:rsidTr="004502EE">
        <w:trPr>
          <w:trHeight w:val="3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4F6994" w14:textId="77777777" w:rsidR="004502EE" w:rsidRPr="005C0F7A" w:rsidRDefault="004502EE" w:rsidP="004502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0F7A">
              <w:rPr>
                <w:b/>
                <w:bCs/>
                <w:color w:val="000000"/>
                <w:sz w:val="22"/>
                <w:szCs w:val="22"/>
              </w:rPr>
              <w:t>Marker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920C9C" w14:textId="77777777" w:rsidR="004502EE" w:rsidRPr="005C0F7A" w:rsidRDefault="004502EE" w:rsidP="004502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0F7A">
              <w:rPr>
                <w:b/>
                <w:bCs/>
                <w:color w:val="000000"/>
                <w:sz w:val="22"/>
                <w:szCs w:val="22"/>
              </w:rPr>
              <w:t>Function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FA9F35" w14:textId="77777777" w:rsidR="004502EE" w:rsidRPr="005C0F7A" w:rsidRDefault="004502EE" w:rsidP="004502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0F7A">
              <w:rPr>
                <w:b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CBA6243" w14:textId="77777777" w:rsidR="004502EE" w:rsidRPr="005C0F7A" w:rsidRDefault="004502EE" w:rsidP="004502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0F7A">
              <w:rPr>
                <w:b/>
                <w:bCs/>
                <w:color w:val="000000"/>
                <w:sz w:val="22"/>
                <w:szCs w:val="22"/>
              </w:rPr>
              <w:t>Percentage</w:t>
            </w:r>
          </w:p>
        </w:tc>
      </w:tr>
      <w:tr w:rsidR="004502EE" w14:paraId="3D8B4E3B" w14:textId="77777777" w:rsidTr="004502EE">
        <w:trPr>
          <w:trHeight w:val="300"/>
        </w:trPr>
        <w:tc>
          <w:tcPr>
            <w:tcW w:w="1276" w:type="dxa"/>
            <w:tcBorders>
              <w:top w:val="single" w:sz="4" w:space="0" w:color="auto"/>
            </w:tcBorders>
            <w:noWrap/>
          </w:tcPr>
          <w:p w14:paraId="1C35DBAF" w14:textId="77777777" w:rsidR="004502EE" w:rsidRPr="005C0F7A" w:rsidRDefault="004502EE" w:rsidP="004502E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C0F7A">
              <w:rPr>
                <w:i/>
                <w:iCs/>
                <w:color w:val="000000"/>
                <w:sz w:val="22"/>
                <w:szCs w:val="22"/>
              </w:rPr>
              <w:t>We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9397B73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14:paraId="0D41D16F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14:paraId="310C3CF5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02EE" w14:paraId="7C7A9237" w14:textId="77777777" w:rsidTr="004502EE">
        <w:trPr>
          <w:trHeight w:val="300"/>
        </w:trPr>
        <w:tc>
          <w:tcPr>
            <w:tcW w:w="1276" w:type="dxa"/>
            <w:noWrap/>
          </w:tcPr>
          <w:p w14:paraId="2445155C" w14:textId="77777777" w:rsidR="004502EE" w:rsidRPr="005C0F7A" w:rsidRDefault="004502EE" w:rsidP="004502E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5141CB" w14:textId="77777777" w:rsidR="004502EE" w:rsidRDefault="004502EE" w:rsidP="00450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Author reference </w:t>
            </w:r>
            <w:r w:rsidRPr="0076318E">
              <w:rPr>
                <w:i/>
                <w:iCs/>
                <w:color w:val="000000"/>
                <w:sz w:val="22"/>
                <w:szCs w:val="22"/>
              </w:rPr>
              <w:t>we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noWrap/>
          </w:tcPr>
          <w:p w14:paraId="0D55B448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1276" w:type="dxa"/>
            <w:noWrap/>
          </w:tcPr>
          <w:p w14:paraId="2BF1F617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66.56%</w:t>
            </w:r>
          </w:p>
        </w:tc>
      </w:tr>
      <w:tr w:rsidR="004502EE" w14:paraId="16A93BA4" w14:textId="77777777" w:rsidTr="004502EE">
        <w:trPr>
          <w:trHeight w:val="300"/>
        </w:trPr>
        <w:tc>
          <w:tcPr>
            <w:tcW w:w="1276" w:type="dxa"/>
            <w:noWrap/>
          </w:tcPr>
          <w:p w14:paraId="05483B39" w14:textId="77777777" w:rsidR="004502EE" w:rsidRPr="005C0F7A" w:rsidRDefault="004502EE" w:rsidP="004502E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14BB45" w14:textId="77777777" w:rsidR="004502EE" w:rsidRDefault="004502EE" w:rsidP="00450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Reader-inclusive </w:t>
            </w:r>
            <w:r w:rsidRPr="006C5C28">
              <w:rPr>
                <w:i/>
                <w:iCs/>
                <w:color w:val="000000"/>
                <w:sz w:val="22"/>
                <w:szCs w:val="22"/>
              </w:rPr>
              <w:t>we</w:t>
            </w:r>
          </w:p>
        </w:tc>
        <w:tc>
          <w:tcPr>
            <w:tcW w:w="1418" w:type="dxa"/>
            <w:noWrap/>
          </w:tcPr>
          <w:p w14:paraId="19611D6F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1276" w:type="dxa"/>
            <w:noWrap/>
          </w:tcPr>
          <w:p w14:paraId="3DB2FD39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33.44%</w:t>
            </w:r>
          </w:p>
        </w:tc>
      </w:tr>
      <w:tr w:rsidR="004502EE" w14:paraId="3347ECE8" w14:textId="77777777" w:rsidTr="004502EE">
        <w:trPr>
          <w:trHeight w:val="300"/>
        </w:trPr>
        <w:tc>
          <w:tcPr>
            <w:tcW w:w="1276" w:type="dxa"/>
            <w:noWrap/>
          </w:tcPr>
          <w:p w14:paraId="7561C470" w14:textId="77777777" w:rsidR="004502EE" w:rsidRPr="005C0F7A" w:rsidRDefault="004502EE" w:rsidP="004502E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C0F7A">
              <w:rPr>
                <w:i/>
                <w:iCs/>
                <w:color w:val="000000"/>
                <w:sz w:val="22"/>
                <w:szCs w:val="22"/>
              </w:rPr>
              <w:t>Our</w:t>
            </w:r>
          </w:p>
        </w:tc>
        <w:tc>
          <w:tcPr>
            <w:tcW w:w="2126" w:type="dxa"/>
          </w:tcPr>
          <w:p w14:paraId="42B9EFED" w14:textId="77777777" w:rsidR="004502EE" w:rsidRDefault="004502EE" w:rsidP="004502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72363F05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276" w:type="dxa"/>
            <w:noWrap/>
          </w:tcPr>
          <w:p w14:paraId="261CA08C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02EE" w14:paraId="09CBC474" w14:textId="77777777" w:rsidTr="004502EE">
        <w:trPr>
          <w:trHeight w:val="300"/>
        </w:trPr>
        <w:tc>
          <w:tcPr>
            <w:tcW w:w="1276" w:type="dxa"/>
            <w:noWrap/>
          </w:tcPr>
          <w:p w14:paraId="69585626" w14:textId="77777777" w:rsidR="004502EE" w:rsidRPr="005C0F7A" w:rsidRDefault="004502EE" w:rsidP="004502E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EDCFC9" w14:textId="77777777" w:rsidR="004502EE" w:rsidRDefault="004502EE" w:rsidP="00450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Author </w:t>
            </w:r>
            <w:proofErr w:type="gramStart"/>
            <w:r>
              <w:rPr>
                <w:color w:val="000000"/>
                <w:sz w:val="22"/>
                <w:szCs w:val="22"/>
              </w:rPr>
              <w:t>reference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6C5C28">
              <w:rPr>
                <w:i/>
                <w:iCs/>
                <w:color w:val="000000"/>
                <w:sz w:val="22"/>
                <w:szCs w:val="22"/>
              </w:rPr>
              <w:t>our</w:t>
            </w:r>
          </w:p>
        </w:tc>
        <w:tc>
          <w:tcPr>
            <w:tcW w:w="1418" w:type="dxa"/>
            <w:noWrap/>
          </w:tcPr>
          <w:p w14:paraId="4A494602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1276" w:type="dxa"/>
            <w:noWrap/>
          </w:tcPr>
          <w:p w14:paraId="780F9B75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65.68%</w:t>
            </w:r>
          </w:p>
        </w:tc>
      </w:tr>
      <w:tr w:rsidR="004502EE" w14:paraId="121A175B" w14:textId="77777777" w:rsidTr="004502EE">
        <w:trPr>
          <w:trHeight w:val="300"/>
        </w:trPr>
        <w:tc>
          <w:tcPr>
            <w:tcW w:w="1276" w:type="dxa"/>
            <w:noWrap/>
          </w:tcPr>
          <w:p w14:paraId="693C4DCF" w14:textId="77777777" w:rsidR="004502EE" w:rsidRPr="005C0F7A" w:rsidRDefault="004502EE" w:rsidP="004502E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981FCD4" w14:textId="77777777" w:rsidR="004502EE" w:rsidRDefault="004502EE" w:rsidP="00450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Reader-inclusive </w:t>
            </w:r>
            <w:r w:rsidRPr="006C5C28">
              <w:rPr>
                <w:i/>
                <w:iCs/>
                <w:color w:val="000000"/>
                <w:sz w:val="22"/>
                <w:szCs w:val="22"/>
              </w:rPr>
              <w:t>our</w:t>
            </w:r>
          </w:p>
        </w:tc>
        <w:tc>
          <w:tcPr>
            <w:tcW w:w="1418" w:type="dxa"/>
            <w:noWrap/>
          </w:tcPr>
          <w:p w14:paraId="1ACD29CF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1276" w:type="dxa"/>
            <w:noWrap/>
          </w:tcPr>
          <w:p w14:paraId="4BC9A70A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34.32%</w:t>
            </w:r>
          </w:p>
        </w:tc>
      </w:tr>
      <w:tr w:rsidR="004502EE" w14:paraId="42A2E873" w14:textId="77777777" w:rsidTr="004502EE">
        <w:trPr>
          <w:trHeight w:val="300"/>
        </w:trPr>
        <w:tc>
          <w:tcPr>
            <w:tcW w:w="1276" w:type="dxa"/>
            <w:noWrap/>
          </w:tcPr>
          <w:p w14:paraId="0DFEC70B" w14:textId="77777777" w:rsidR="004502EE" w:rsidRPr="005C0F7A" w:rsidRDefault="004502EE" w:rsidP="004502E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C0F7A">
              <w:rPr>
                <w:i/>
                <w:iCs/>
                <w:color w:val="000000"/>
                <w:sz w:val="22"/>
                <w:szCs w:val="22"/>
              </w:rPr>
              <w:t xml:space="preserve">us </w:t>
            </w:r>
          </w:p>
        </w:tc>
        <w:tc>
          <w:tcPr>
            <w:tcW w:w="2126" w:type="dxa"/>
          </w:tcPr>
          <w:p w14:paraId="0226A154" w14:textId="77777777" w:rsidR="004502EE" w:rsidRDefault="004502EE" w:rsidP="004502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1F07CD10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1276" w:type="dxa"/>
            <w:noWrap/>
          </w:tcPr>
          <w:p w14:paraId="0952A57A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02EE" w14:paraId="79DA3F2E" w14:textId="77777777" w:rsidTr="004502EE">
        <w:trPr>
          <w:trHeight w:val="300"/>
        </w:trPr>
        <w:tc>
          <w:tcPr>
            <w:tcW w:w="1276" w:type="dxa"/>
            <w:noWrap/>
          </w:tcPr>
          <w:p w14:paraId="7EBC6747" w14:textId="77777777" w:rsidR="004502EE" w:rsidRDefault="004502EE" w:rsidP="004502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D31764" w14:textId="77777777" w:rsidR="004502EE" w:rsidRDefault="004502EE" w:rsidP="00450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Author reference </w:t>
            </w:r>
            <w:r w:rsidRPr="006C5C28">
              <w:rPr>
                <w:i/>
                <w:iCs/>
                <w:color w:val="000000"/>
                <w:sz w:val="22"/>
                <w:szCs w:val="22"/>
              </w:rPr>
              <w:t>us</w:t>
            </w:r>
          </w:p>
        </w:tc>
        <w:tc>
          <w:tcPr>
            <w:tcW w:w="1418" w:type="dxa"/>
            <w:noWrap/>
          </w:tcPr>
          <w:p w14:paraId="69350FE6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276" w:type="dxa"/>
            <w:noWrap/>
          </w:tcPr>
          <w:p w14:paraId="33AFC9B7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22.74%</w:t>
            </w:r>
          </w:p>
        </w:tc>
      </w:tr>
      <w:tr w:rsidR="004502EE" w14:paraId="2EC99114" w14:textId="77777777" w:rsidTr="004502EE">
        <w:trPr>
          <w:trHeight w:val="300"/>
        </w:trPr>
        <w:tc>
          <w:tcPr>
            <w:tcW w:w="1276" w:type="dxa"/>
            <w:noWrap/>
          </w:tcPr>
          <w:p w14:paraId="44B6AF69" w14:textId="77777777" w:rsidR="004502EE" w:rsidRDefault="004502EE" w:rsidP="004502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7437F8" w14:textId="77777777" w:rsidR="004502EE" w:rsidRDefault="004502EE" w:rsidP="00450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Reader-inclusive </w:t>
            </w:r>
            <w:r w:rsidRPr="006C5C28">
              <w:rPr>
                <w:i/>
                <w:iCs/>
                <w:color w:val="000000"/>
                <w:sz w:val="22"/>
                <w:szCs w:val="22"/>
              </w:rPr>
              <w:t>us</w:t>
            </w:r>
          </w:p>
        </w:tc>
        <w:tc>
          <w:tcPr>
            <w:tcW w:w="1418" w:type="dxa"/>
            <w:noWrap/>
          </w:tcPr>
          <w:p w14:paraId="1894035B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1276" w:type="dxa"/>
            <w:noWrap/>
          </w:tcPr>
          <w:p w14:paraId="015180DF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77.26%</w:t>
            </w:r>
          </w:p>
        </w:tc>
      </w:tr>
      <w:tr w:rsidR="004502EE" w14:paraId="4F1ED52D" w14:textId="77777777" w:rsidTr="004502EE">
        <w:trPr>
          <w:trHeight w:val="300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5CF6A3D" w14:textId="77777777" w:rsidR="004502EE" w:rsidRDefault="004502EE" w:rsidP="004502EE">
            <w:pPr>
              <w:rPr>
                <w:color w:val="000000"/>
                <w:sz w:val="22"/>
                <w:szCs w:val="22"/>
              </w:rPr>
            </w:pPr>
            <w:proofErr w:type="gramStart"/>
            <w:r w:rsidRPr="00A96F7F">
              <w:rPr>
                <w:i/>
                <w:iCs/>
                <w:color w:val="000000"/>
                <w:sz w:val="22"/>
                <w:szCs w:val="22"/>
              </w:rPr>
              <w:t>the</w:t>
            </w:r>
            <w:proofErr w:type="gramEnd"/>
            <w:r w:rsidRPr="00A96F7F">
              <w:rPr>
                <w:i/>
                <w:iCs/>
                <w:color w:val="000000"/>
                <w:sz w:val="22"/>
                <w:szCs w:val="22"/>
              </w:rPr>
              <w:t xml:space="preserve"> authors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2B4718" w14:textId="77777777" w:rsidR="004502EE" w:rsidRPr="00A96F7F" w:rsidRDefault="004502EE" w:rsidP="00450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Author reference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745323E4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494E4EB" w14:textId="77777777" w:rsidR="004502EE" w:rsidRDefault="004502EE" w:rsidP="004502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6BD0C0C" w14:textId="77777777" w:rsidR="00706856" w:rsidRPr="00B72471" w:rsidRDefault="00706856" w:rsidP="007068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Technical Report Writing as a Pedagogic Genre: Metadiscourse Features of Proximity and Positioning</w:t>
      </w:r>
      <w:r w:rsidRPr="00B724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 Student Writing </w:t>
      </w:r>
    </w:p>
    <w:p w14:paraId="26BCDDAC" w14:textId="77777777" w:rsidR="004502EE" w:rsidRDefault="004502EE"/>
    <w:p w14:paraId="3690DA57" w14:textId="77777777" w:rsidR="004502EE" w:rsidRPr="004502EE" w:rsidRDefault="004502EE" w:rsidP="004502EE"/>
    <w:p w14:paraId="6E1500B0" w14:textId="77777777" w:rsidR="004502EE" w:rsidRPr="004502EE" w:rsidRDefault="004502EE" w:rsidP="004502EE"/>
    <w:p w14:paraId="36C84BE9" w14:textId="77777777" w:rsidR="004502EE" w:rsidRPr="004502EE" w:rsidRDefault="004502EE" w:rsidP="004502EE"/>
    <w:p w14:paraId="3D14F9BE" w14:textId="77777777" w:rsidR="004502EE" w:rsidRPr="004502EE" w:rsidRDefault="004502EE" w:rsidP="004502EE"/>
    <w:p w14:paraId="68BDCE87" w14:textId="77777777" w:rsidR="004502EE" w:rsidRPr="004502EE" w:rsidRDefault="004502EE" w:rsidP="004502EE"/>
    <w:p w14:paraId="54A90F72" w14:textId="77777777" w:rsidR="004502EE" w:rsidRPr="004502EE" w:rsidRDefault="004502EE" w:rsidP="004502EE"/>
    <w:p w14:paraId="74C272A9" w14:textId="77777777" w:rsidR="004502EE" w:rsidRPr="004502EE" w:rsidRDefault="004502EE" w:rsidP="004502EE"/>
    <w:p w14:paraId="62B5ACF6" w14:textId="77777777" w:rsidR="004502EE" w:rsidRPr="004502EE" w:rsidRDefault="004502EE" w:rsidP="004502EE"/>
    <w:p w14:paraId="6EB94509" w14:textId="2E8B755D" w:rsidR="004502EE" w:rsidRDefault="004502EE" w:rsidP="004502EE">
      <w:pPr>
        <w:spacing w:line="480" w:lineRule="auto"/>
      </w:pPr>
      <w:r>
        <w:t xml:space="preserve">Table </w:t>
      </w:r>
      <w:r w:rsidR="00706856">
        <w:t>4</w:t>
      </w:r>
      <w:r>
        <w:t>: Distribution of self- and reader-mentions in technical reports.</w:t>
      </w:r>
    </w:p>
    <w:p w14:paraId="549A6B25" w14:textId="77777777" w:rsidR="006913FC" w:rsidRPr="004502EE" w:rsidRDefault="006913FC" w:rsidP="004502EE">
      <w:pPr>
        <w:tabs>
          <w:tab w:val="left" w:pos="1524"/>
        </w:tabs>
      </w:pPr>
    </w:p>
    <w:sectPr w:rsidR="006913FC" w:rsidRPr="00450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3MLAwNjExMDC3NDdU0lEKTi0uzszPAykwqgUAYYPqwCwAAAA="/>
  </w:docVars>
  <w:rsids>
    <w:rsidRoot w:val="004502EE"/>
    <w:rsid w:val="004502EE"/>
    <w:rsid w:val="006913FC"/>
    <w:rsid w:val="00706856"/>
    <w:rsid w:val="00B844BA"/>
    <w:rsid w:val="00DF014C"/>
    <w:rsid w:val="00E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A9CA"/>
  <w15:chartTrackingRefBased/>
  <w15:docId w15:val="{3EDFACA3-D3B9-474B-B320-D882239E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EE"/>
    <w:rPr>
      <w:rFonts w:ascii="Times New Roman" w:hAnsi="Times New Roman" w:cs="Times New Roman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4502EE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Shakul Tewari</dc:creator>
  <cp:keywords/>
  <dc:description/>
  <cp:lastModifiedBy>Vijayakumar Chintalapalli</cp:lastModifiedBy>
  <cp:revision>3</cp:revision>
  <dcterms:created xsi:type="dcterms:W3CDTF">2025-04-08T11:35:00Z</dcterms:created>
  <dcterms:modified xsi:type="dcterms:W3CDTF">2025-08-30T06:37:00Z</dcterms:modified>
</cp:coreProperties>
</file>