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9315F" w14:textId="20F1FA37" w:rsidR="000F6014" w:rsidRPr="00982FE9" w:rsidRDefault="000F6014" w:rsidP="000F6014">
      <w:pPr>
        <w:tabs>
          <w:tab w:val="left" w:pos="1320"/>
        </w:tabs>
        <w:spacing w:after="0" w:line="240" w:lineRule="auto"/>
        <w:jc w:val="center"/>
        <w:rPr>
          <w:rFonts w:asciiTheme="minorBidi" w:hAnsiTheme="minorBidi"/>
          <w:b/>
          <w:bCs/>
          <w:sz w:val="20"/>
          <w:szCs w:val="20"/>
        </w:rPr>
      </w:pPr>
      <w:r w:rsidRPr="00982FE9">
        <w:rPr>
          <w:rFonts w:asciiTheme="minorBidi" w:hAnsiTheme="minorBidi"/>
          <w:b/>
          <w:bCs/>
          <w:sz w:val="20"/>
          <w:szCs w:val="20"/>
        </w:rPr>
        <w:t>Appendix</w:t>
      </w:r>
    </w:p>
    <w:p w14:paraId="2901299F" w14:textId="0C8F7603" w:rsidR="000F6014" w:rsidRDefault="000F6014" w:rsidP="00982FE9">
      <w:pPr>
        <w:tabs>
          <w:tab w:val="left" w:pos="1320"/>
        </w:tabs>
        <w:spacing w:after="0" w:line="240" w:lineRule="auto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 xml:space="preserve">Supplementary </w:t>
      </w:r>
      <w:r w:rsidR="00661093">
        <w:rPr>
          <w:rFonts w:asciiTheme="minorBidi" w:hAnsiTheme="minorBidi"/>
          <w:sz w:val="20"/>
          <w:szCs w:val="20"/>
        </w:rPr>
        <w:t>Table</w:t>
      </w:r>
      <w:r>
        <w:rPr>
          <w:rFonts w:asciiTheme="minorBidi" w:hAnsiTheme="minorBidi"/>
          <w:sz w:val="20"/>
          <w:szCs w:val="20"/>
        </w:rPr>
        <w:t xml:space="preserve"> 1: </w:t>
      </w:r>
      <w:r w:rsidRPr="004543E0">
        <w:rPr>
          <w:rFonts w:asciiTheme="minorBidi" w:hAnsiTheme="minorBidi"/>
          <w:sz w:val="20"/>
          <w:szCs w:val="20"/>
        </w:rPr>
        <w:t>Compiled literature values (ug/g dry matter) for elements in cowpea seeds from various sources.</w:t>
      </w:r>
    </w:p>
    <w:tbl>
      <w:tblPr>
        <w:tblStyle w:val="TableGrid"/>
        <w:tblW w:w="4908" w:type="pct"/>
        <w:tblInd w:w="-5" w:type="dxa"/>
        <w:tblLook w:val="04A0" w:firstRow="1" w:lastRow="0" w:firstColumn="1" w:lastColumn="0" w:noHBand="0" w:noVBand="1"/>
      </w:tblPr>
      <w:tblGrid>
        <w:gridCol w:w="1022"/>
        <w:gridCol w:w="1101"/>
        <w:gridCol w:w="1022"/>
        <w:gridCol w:w="817"/>
        <w:gridCol w:w="1022"/>
        <w:gridCol w:w="771"/>
        <w:gridCol w:w="711"/>
        <w:gridCol w:w="771"/>
        <w:gridCol w:w="1022"/>
        <w:gridCol w:w="711"/>
        <w:gridCol w:w="1022"/>
        <w:gridCol w:w="657"/>
        <w:gridCol w:w="711"/>
        <w:gridCol w:w="777"/>
        <w:gridCol w:w="1067"/>
        <w:gridCol w:w="1001"/>
        <w:gridCol w:w="900"/>
      </w:tblGrid>
      <w:tr w:rsidR="00F83362" w:rsidRPr="004A2E2C" w14:paraId="20986D3D" w14:textId="77777777" w:rsidTr="00982FE9">
        <w:tc>
          <w:tcPr>
            <w:tcW w:w="340" w:type="pct"/>
          </w:tcPr>
          <w:p w14:paraId="2CA68CE8" w14:textId="77777777" w:rsidR="00F83362" w:rsidRPr="004A2E2C" w:rsidRDefault="00F83362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Reference</w:t>
            </w:r>
          </w:p>
        </w:tc>
        <w:tc>
          <w:tcPr>
            <w:tcW w:w="366" w:type="pct"/>
          </w:tcPr>
          <w:p w14:paraId="0C787973" w14:textId="77777777" w:rsidR="00F83362" w:rsidRPr="004A2E2C" w:rsidRDefault="00F83362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 xml:space="preserve">Akinyele &amp; </w:t>
            </w:r>
            <w:proofErr w:type="spellStart"/>
            <w:r w:rsidRPr="00962CC8">
              <w:rPr>
                <w:rFonts w:asciiTheme="majorBidi" w:hAnsiTheme="majorBidi" w:cstheme="majorBidi"/>
                <w:sz w:val="16"/>
                <w:szCs w:val="16"/>
              </w:rPr>
              <w:t>Akinlosotu</w:t>
            </w:r>
            <w:proofErr w:type="spellEnd"/>
            <w:r w:rsidRPr="00962CC8">
              <w:rPr>
                <w:rFonts w:asciiTheme="majorBidi" w:hAnsiTheme="majorBidi" w:cstheme="majorBidi"/>
                <w:sz w:val="16"/>
                <w:szCs w:val="16"/>
              </w:rPr>
              <w:t xml:space="preserve"> (</w:t>
            </w:r>
            <w:proofErr w:type="gramStart"/>
            <w:r w:rsidRPr="00962CC8">
              <w:rPr>
                <w:rFonts w:asciiTheme="majorBidi" w:hAnsiTheme="majorBidi" w:cstheme="majorBidi"/>
                <w:sz w:val="16"/>
                <w:szCs w:val="16"/>
              </w:rPr>
              <w:t>1991)</w:t>
            </w:r>
            <w:r w:rsidRPr="00982FE9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b</w:t>
            </w:r>
            <w:proofErr w:type="gramEnd"/>
          </w:p>
        </w:tc>
        <w:tc>
          <w:tcPr>
            <w:tcW w:w="612" w:type="pct"/>
            <w:gridSpan w:val="2"/>
          </w:tcPr>
          <w:p w14:paraId="04D7EA1A" w14:textId="77777777" w:rsidR="00F83362" w:rsidRPr="004A2E2C" w:rsidRDefault="00F83362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Asante (</w:t>
            </w:r>
            <w:proofErr w:type="gramStart"/>
            <w:r w:rsidRPr="00962CC8">
              <w:rPr>
                <w:rFonts w:asciiTheme="majorBidi" w:hAnsiTheme="majorBidi" w:cstheme="majorBidi"/>
                <w:sz w:val="16"/>
                <w:szCs w:val="16"/>
              </w:rPr>
              <w:t>2007)</w:t>
            </w:r>
            <w:r w:rsidRPr="00982FE9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c</w:t>
            </w:r>
            <w:proofErr w:type="gramEnd"/>
          </w:p>
        </w:tc>
        <w:tc>
          <w:tcPr>
            <w:tcW w:w="597" w:type="pct"/>
            <w:gridSpan w:val="2"/>
          </w:tcPr>
          <w:p w14:paraId="6A3C9932" w14:textId="77777777" w:rsidR="00F83362" w:rsidRPr="004A2E2C" w:rsidRDefault="00F83362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 xml:space="preserve">Belane &amp; </w:t>
            </w:r>
            <w:proofErr w:type="spellStart"/>
            <w:r w:rsidRPr="00962CC8">
              <w:rPr>
                <w:rFonts w:asciiTheme="majorBidi" w:hAnsiTheme="majorBidi" w:cstheme="majorBidi"/>
                <w:sz w:val="16"/>
                <w:szCs w:val="16"/>
              </w:rPr>
              <w:t>Dakora</w:t>
            </w:r>
            <w:proofErr w:type="spellEnd"/>
            <w:r w:rsidRPr="00962CC8">
              <w:rPr>
                <w:rFonts w:asciiTheme="majorBidi" w:hAnsiTheme="majorBidi" w:cstheme="majorBidi"/>
                <w:sz w:val="16"/>
                <w:szCs w:val="16"/>
              </w:rPr>
              <w:t xml:space="preserve"> (2012)</w:t>
            </w:r>
          </w:p>
        </w:tc>
        <w:tc>
          <w:tcPr>
            <w:tcW w:w="494" w:type="pct"/>
            <w:gridSpan w:val="2"/>
          </w:tcPr>
          <w:p w14:paraId="31CE0462" w14:textId="77777777" w:rsidR="00F83362" w:rsidRPr="004A2E2C" w:rsidRDefault="00F83362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Boukar et al. (2011)</w:t>
            </w:r>
          </w:p>
        </w:tc>
        <w:tc>
          <w:tcPr>
            <w:tcW w:w="577" w:type="pct"/>
            <w:gridSpan w:val="2"/>
          </w:tcPr>
          <w:p w14:paraId="478AE8AF" w14:textId="77777777" w:rsidR="00F83362" w:rsidRPr="004A2E2C" w:rsidRDefault="00F83362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Carvalho et al. (</w:t>
            </w:r>
            <w:proofErr w:type="gramStart"/>
            <w:r w:rsidRPr="00962CC8">
              <w:rPr>
                <w:rFonts w:asciiTheme="majorBidi" w:hAnsiTheme="majorBidi" w:cstheme="majorBidi"/>
                <w:sz w:val="16"/>
                <w:szCs w:val="16"/>
              </w:rPr>
              <w:t>2012)</w:t>
            </w:r>
            <w:r w:rsidRPr="00982FE9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b</w:t>
            </w:r>
            <w:proofErr w:type="gramEnd"/>
          </w:p>
        </w:tc>
        <w:tc>
          <w:tcPr>
            <w:tcW w:w="559" w:type="pct"/>
            <w:gridSpan w:val="2"/>
          </w:tcPr>
          <w:p w14:paraId="370D6D8C" w14:textId="77777777" w:rsidR="00F83362" w:rsidRPr="004A2E2C" w:rsidRDefault="00F83362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962CC8">
              <w:rPr>
                <w:rFonts w:asciiTheme="majorBidi" w:hAnsiTheme="majorBidi" w:cstheme="majorBidi"/>
                <w:sz w:val="16"/>
                <w:szCs w:val="16"/>
              </w:rPr>
              <w:t>Dakora</w:t>
            </w:r>
            <w:proofErr w:type="spellEnd"/>
            <w:r w:rsidRPr="00962CC8">
              <w:rPr>
                <w:rFonts w:asciiTheme="majorBidi" w:hAnsiTheme="majorBidi" w:cstheme="majorBidi"/>
                <w:sz w:val="16"/>
                <w:szCs w:val="16"/>
              </w:rPr>
              <w:t xml:space="preserve"> &amp; Belane (2019)</w:t>
            </w:r>
          </w:p>
        </w:tc>
        <w:tc>
          <w:tcPr>
            <w:tcW w:w="496" w:type="pct"/>
            <w:gridSpan w:val="2"/>
          </w:tcPr>
          <w:p w14:paraId="193063E3" w14:textId="77777777" w:rsidR="00F83362" w:rsidRPr="004A2E2C" w:rsidRDefault="00F83362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962CC8">
              <w:rPr>
                <w:rFonts w:asciiTheme="majorBidi" w:hAnsiTheme="majorBidi" w:cstheme="majorBidi"/>
                <w:sz w:val="16"/>
                <w:szCs w:val="16"/>
              </w:rPr>
              <w:t>Heuzé</w:t>
            </w:r>
            <w:proofErr w:type="spellEnd"/>
            <w:r w:rsidRPr="00962CC8">
              <w:rPr>
                <w:rFonts w:asciiTheme="majorBidi" w:hAnsiTheme="majorBidi" w:cstheme="majorBidi"/>
                <w:sz w:val="16"/>
                <w:szCs w:val="16"/>
              </w:rPr>
              <w:t xml:space="preserve"> and Tran (2015)</w:t>
            </w:r>
          </w:p>
        </w:tc>
        <w:tc>
          <w:tcPr>
            <w:tcW w:w="688" w:type="pct"/>
            <w:gridSpan w:val="2"/>
          </w:tcPr>
          <w:p w14:paraId="7074AEA3" w14:textId="77777777" w:rsidR="00F83362" w:rsidRPr="004A2E2C" w:rsidRDefault="00F83362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USDA-ARS (</w:t>
            </w:r>
            <w:proofErr w:type="gramStart"/>
            <w:r w:rsidRPr="00962CC8">
              <w:rPr>
                <w:rFonts w:asciiTheme="majorBidi" w:hAnsiTheme="majorBidi" w:cstheme="majorBidi"/>
                <w:sz w:val="16"/>
                <w:szCs w:val="16"/>
              </w:rPr>
              <w:t>2015)</w:t>
            </w:r>
            <w:r w:rsidRPr="00982FE9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a</w:t>
            </w:r>
            <w:proofErr w:type="gramEnd"/>
          </w:p>
        </w:tc>
        <w:tc>
          <w:tcPr>
            <w:tcW w:w="271" w:type="pct"/>
          </w:tcPr>
          <w:p w14:paraId="484F2DAF" w14:textId="62934748" w:rsidR="00F83362" w:rsidRPr="00982FE9" w:rsidRDefault="00F83362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Compiled</w:t>
            </w: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(Literature Range)</w:t>
            </w:r>
          </w:p>
        </w:tc>
      </w:tr>
      <w:tr w:rsidR="00F83362" w:rsidRPr="004A2E2C" w14:paraId="3948D5DC" w14:textId="77777777" w:rsidTr="00982FE9">
        <w:tc>
          <w:tcPr>
            <w:tcW w:w="340" w:type="pct"/>
          </w:tcPr>
          <w:p w14:paraId="12A38EC3" w14:textId="77777777" w:rsidR="00F83362" w:rsidRPr="004A2E2C" w:rsidRDefault="00F83362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Source</w:t>
            </w:r>
            <w:r w:rsidRPr="00982FE9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366" w:type="pct"/>
          </w:tcPr>
          <w:p w14:paraId="27A87AE6" w14:textId="77777777" w:rsidR="00F83362" w:rsidRPr="004A2E2C" w:rsidRDefault="00F83362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Nigeria</w:t>
            </w:r>
          </w:p>
        </w:tc>
        <w:tc>
          <w:tcPr>
            <w:tcW w:w="612" w:type="pct"/>
            <w:gridSpan w:val="2"/>
          </w:tcPr>
          <w:p w14:paraId="057F9BE8" w14:textId="77777777" w:rsidR="00F83362" w:rsidRPr="004A2E2C" w:rsidRDefault="00F83362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Ghana</w:t>
            </w:r>
          </w:p>
        </w:tc>
        <w:tc>
          <w:tcPr>
            <w:tcW w:w="597" w:type="pct"/>
            <w:gridSpan w:val="2"/>
          </w:tcPr>
          <w:p w14:paraId="0B8CB84D" w14:textId="77777777" w:rsidR="00F83362" w:rsidRPr="004A2E2C" w:rsidRDefault="00F83362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Ghana</w:t>
            </w:r>
          </w:p>
        </w:tc>
        <w:tc>
          <w:tcPr>
            <w:tcW w:w="494" w:type="pct"/>
            <w:gridSpan w:val="2"/>
          </w:tcPr>
          <w:p w14:paraId="30870B1C" w14:textId="77777777" w:rsidR="00F83362" w:rsidRPr="004A2E2C" w:rsidRDefault="00F83362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Nigeria</w:t>
            </w:r>
          </w:p>
        </w:tc>
        <w:tc>
          <w:tcPr>
            <w:tcW w:w="577" w:type="pct"/>
            <w:gridSpan w:val="2"/>
          </w:tcPr>
          <w:p w14:paraId="47C2004C" w14:textId="77777777" w:rsidR="00F83362" w:rsidRPr="004A2E2C" w:rsidRDefault="00F83362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Brazil</w:t>
            </w:r>
          </w:p>
        </w:tc>
        <w:tc>
          <w:tcPr>
            <w:tcW w:w="559" w:type="pct"/>
            <w:gridSpan w:val="2"/>
          </w:tcPr>
          <w:p w14:paraId="78923641" w14:textId="77777777" w:rsidR="00F83362" w:rsidRPr="004A2E2C" w:rsidRDefault="00F83362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South Africa</w:t>
            </w:r>
          </w:p>
        </w:tc>
        <w:tc>
          <w:tcPr>
            <w:tcW w:w="496" w:type="pct"/>
            <w:gridSpan w:val="2"/>
          </w:tcPr>
          <w:p w14:paraId="1C3842DE" w14:textId="77777777" w:rsidR="00F83362" w:rsidRPr="004A2E2C" w:rsidRDefault="00F83362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not specified</w:t>
            </w:r>
          </w:p>
        </w:tc>
        <w:tc>
          <w:tcPr>
            <w:tcW w:w="688" w:type="pct"/>
            <w:gridSpan w:val="2"/>
          </w:tcPr>
          <w:p w14:paraId="3569FDD0" w14:textId="77777777" w:rsidR="00F83362" w:rsidRPr="004A2E2C" w:rsidRDefault="00F83362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not specified</w:t>
            </w:r>
          </w:p>
        </w:tc>
        <w:tc>
          <w:tcPr>
            <w:tcW w:w="271" w:type="pct"/>
          </w:tcPr>
          <w:p w14:paraId="768DCEF0" w14:textId="77777777" w:rsidR="00F83362" w:rsidRPr="004A2E2C" w:rsidRDefault="00F83362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83362" w:rsidRPr="004A2E2C" w14:paraId="13CA88A8" w14:textId="77777777" w:rsidTr="00982FE9">
        <w:tc>
          <w:tcPr>
            <w:tcW w:w="340" w:type="pct"/>
          </w:tcPr>
          <w:p w14:paraId="3A411863" w14:textId="77777777" w:rsidR="00F83362" w:rsidRPr="004A2E2C" w:rsidRDefault="00F83362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Varieties</w:t>
            </w:r>
          </w:p>
        </w:tc>
        <w:tc>
          <w:tcPr>
            <w:tcW w:w="366" w:type="pct"/>
          </w:tcPr>
          <w:p w14:paraId="6E516208" w14:textId="77777777" w:rsidR="00F83362" w:rsidRPr="004A2E2C" w:rsidRDefault="00F83362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2 cultivars</w:t>
            </w:r>
          </w:p>
        </w:tc>
        <w:tc>
          <w:tcPr>
            <w:tcW w:w="612" w:type="pct"/>
            <w:gridSpan w:val="2"/>
          </w:tcPr>
          <w:p w14:paraId="432AC577" w14:textId="77777777" w:rsidR="00F83362" w:rsidRPr="004A2E2C" w:rsidRDefault="00F83362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30 varieties &amp; accessions</w:t>
            </w:r>
          </w:p>
        </w:tc>
        <w:tc>
          <w:tcPr>
            <w:tcW w:w="597" w:type="pct"/>
            <w:gridSpan w:val="2"/>
          </w:tcPr>
          <w:p w14:paraId="5AE64A1C" w14:textId="77777777" w:rsidR="00F83362" w:rsidRPr="004A2E2C" w:rsidRDefault="00F83362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27 genotypes</w:t>
            </w:r>
          </w:p>
        </w:tc>
        <w:tc>
          <w:tcPr>
            <w:tcW w:w="494" w:type="pct"/>
            <w:gridSpan w:val="2"/>
          </w:tcPr>
          <w:p w14:paraId="4FB5F2E1" w14:textId="77777777" w:rsidR="00F83362" w:rsidRPr="004A2E2C" w:rsidRDefault="00F83362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1541 accessions</w:t>
            </w:r>
          </w:p>
        </w:tc>
        <w:tc>
          <w:tcPr>
            <w:tcW w:w="577" w:type="pct"/>
            <w:gridSpan w:val="2"/>
          </w:tcPr>
          <w:p w14:paraId="1233925C" w14:textId="77777777" w:rsidR="00F83362" w:rsidRPr="004A2E2C" w:rsidRDefault="00F83362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30 genotypes</w:t>
            </w:r>
          </w:p>
        </w:tc>
        <w:tc>
          <w:tcPr>
            <w:tcW w:w="559" w:type="pct"/>
            <w:gridSpan w:val="2"/>
          </w:tcPr>
          <w:p w14:paraId="5F82871F" w14:textId="77777777" w:rsidR="00F83362" w:rsidRPr="004A2E2C" w:rsidRDefault="00F83362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32 genotypes</w:t>
            </w:r>
          </w:p>
        </w:tc>
        <w:tc>
          <w:tcPr>
            <w:tcW w:w="496" w:type="pct"/>
            <w:gridSpan w:val="2"/>
          </w:tcPr>
          <w:p w14:paraId="2D8696D7" w14:textId="77777777" w:rsidR="00F83362" w:rsidRPr="004A2E2C" w:rsidRDefault="00F83362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not specified</w:t>
            </w:r>
          </w:p>
        </w:tc>
        <w:tc>
          <w:tcPr>
            <w:tcW w:w="688" w:type="pct"/>
            <w:gridSpan w:val="2"/>
          </w:tcPr>
          <w:p w14:paraId="1F558322" w14:textId="77777777" w:rsidR="00F83362" w:rsidRPr="004A2E2C" w:rsidRDefault="00F83362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2 subspecies</w:t>
            </w:r>
          </w:p>
        </w:tc>
        <w:tc>
          <w:tcPr>
            <w:tcW w:w="271" w:type="pct"/>
          </w:tcPr>
          <w:p w14:paraId="11CD8095" w14:textId="77777777" w:rsidR="00F83362" w:rsidRPr="004A2E2C" w:rsidRDefault="00F83362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83362" w:rsidRPr="004A2E2C" w14:paraId="0C273B0F" w14:textId="77777777" w:rsidTr="00982FE9">
        <w:tc>
          <w:tcPr>
            <w:tcW w:w="340" w:type="pct"/>
          </w:tcPr>
          <w:p w14:paraId="5BE9552B" w14:textId="77777777" w:rsidR="00F83362" w:rsidRPr="004A2E2C" w:rsidRDefault="00F83362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Method</w:t>
            </w:r>
            <w:r w:rsidRPr="00982FE9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e</w:t>
            </w:r>
          </w:p>
        </w:tc>
        <w:tc>
          <w:tcPr>
            <w:tcW w:w="366" w:type="pct"/>
          </w:tcPr>
          <w:p w14:paraId="21753F0B" w14:textId="77777777" w:rsidR="00F83362" w:rsidRPr="004A2E2C" w:rsidRDefault="00F83362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AAS, VMC</w:t>
            </w:r>
          </w:p>
        </w:tc>
        <w:tc>
          <w:tcPr>
            <w:tcW w:w="612" w:type="pct"/>
            <w:gridSpan w:val="2"/>
          </w:tcPr>
          <w:p w14:paraId="2A005C78" w14:textId="77777777" w:rsidR="00F83362" w:rsidRPr="004A2E2C" w:rsidRDefault="00F83362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INAA</w:t>
            </w:r>
          </w:p>
        </w:tc>
        <w:tc>
          <w:tcPr>
            <w:tcW w:w="597" w:type="pct"/>
            <w:gridSpan w:val="2"/>
          </w:tcPr>
          <w:p w14:paraId="6AE82868" w14:textId="77777777" w:rsidR="00F83362" w:rsidRPr="004A2E2C" w:rsidRDefault="00F83362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ICP-MS</w:t>
            </w:r>
          </w:p>
        </w:tc>
        <w:tc>
          <w:tcPr>
            <w:tcW w:w="494" w:type="pct"/>
            <w:gridSpan w:val="2"/>
          </w:tcPr>
          <w:p w14:paraId="6762FC30" w14:textId="77777777" w:rsidR="00F83362" w:rsidRPr="004A2E2C" w:rsidRDefault="00F83362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ICP-OES</w:t>
            </w:r>
          </w:p>
        </w:tc>
        <w:tc>
          <w:tcPr>
            <w:tcW w:w="577" w:type="pct"/>
            <w:gridSpan w:val="2"/>
          </w:tcPr>
          <w:p w14:paraId="5B71B88B" w14:textId="77777777" w:rsidR="00F83362" w:rsidRPr="004A2E2C" w:rsidRDefault="00F83362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ICP-OES</w:t>
            </w:r>
          </w:p>
        </w:tc>
        <w:tc>
          <w:tcPr>
            <w:tcW w:w="559" w:type="pct"/>
            <w:gridSpan w:val="2"/>
          </w:tcPr>
          <w:p w14:paraId="34C1970C" w14:textId="77777777" w:rsidR="00F83362" w:rsidRPr="004A2E2C" w:rsidRDefault="00F83362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ICP-MS</w:t>
            </w:r>
          </w:p>
        </w:tc>
        <w:tc>
          <w:tcPr>
            <w:tcW w:w="496" w:type="pct"/>
            <w:gridSpan w:val="2"/>
          </w:tcPr>
          <w:p w14:paraId="01CC6614" w14:textId="77777777" w:rsidR="00F83362" w:rsidRPr="004A2E2C" w:rsidRDefault="00F83362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not specified</w:t>
            </w:r>
          </w:p>
        </w:tc>
        <w:tc>
          <w:tcPr>
            <w:tcW w:w="688" w:type="pct"/>
            <w:gridSpan w:val="2"/>
          </w:tcPr>
          <w:p w14:paraId="1974C205" w14:textId="77777777" w:rsidR="00F83362" w:rsidRPr="004A2E2C" w:rsidRDefault="00F83362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not specified</w:t>
            </w:r>
          </w:p>
        </w:tc>
        <w:tc>
          <w:tcPr>
            <w:tcW w:w="271" w:type="pct"/>
          </w:tcPr>
          <w:p w14:paraId="5B3B4732" w14:textId="77777777" w:rsidR="00F83362" w:rsidRPr="004A2E2C" w:rsidRDefault="00F83362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0F6014" w:rsidRPr="004A2E2C" w14:paraId="581D7578" w14:textId="77777777" w:rsidTr="00982FE9">
        <w:tc>
          <w:tcPr>
            <w:tcW w:w="340" w:type="pct"/>
          </w:tcPr>
          <w:p w14:paraId="58116585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66" w:type="pct"/>
          </w:tcPr>
          <w:p w14:paraId="2E708C90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mean</w:t>
            </w:r>
          </w:p>
        </w:tc>
        <w:tc>
          <w:tcPr>
            <w:tcW w:w="340" w:type="pct"/>
          </w:tcPr>
          <w:p w14:paraId="2ECD43B6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mean</w:t>
            </w:r>
          </w:p>
        </w:tc>
        <w:tc>
          <w:tcPr>
            <w:tcW w:w="272" w:type="pct"/>
          </w:tcPr>
          <w:p w14:paraId="13AB56F7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range</w:t>
            </w:r>
          </w:p>
        </w:tc>
        <w:tc>
          <w:tcPr>
            <w:tcW w:w="340" w:type="pct"/>
          </w:tcPr>
          <w:p w14:paraId="2F33FDE6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mean</w:t>
            </w:r>
          </w:p>
        </w:tc>
        <w:tc>
          <w:tcPr>
            <w:tcW w:w="257" w:type="pct"/>
          </w:tcPr>
          <w:p w14:paraId="78A034EC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range</w:t>
            </w:r>
          </w:p>
        </w:tc>
        <w:tc>
          <w:tcPr>
            <w:tcW w:w="237" w:type="pct"/>
          </w:tcPr>
          <w:p w14:paraId="351B2FCE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mean</w:t>
            </w:r>
          </w:p>
        </w:tc>
        <w:tc>
          <w:tcPr>
            <w:tcW w:w="257" w:type="pct"/>
          </w:tcPr>
          <w:p w14:paraId="6F05C53B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range</w:t>
            </w:r>
          </w:p>
        </w:tc>
        <w:tc>
          <w:tcPr>
            <w:tcW w:w="340" w:type="pct"/>
          </w:tcPr>
          <w:p w14:paraId="4B6C48A4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mean</w:t>
            </w:r>
          </w:p>
        </w:tc>
        <w:tc>
          <w:tcPr>
            <w:tcW w:w="237" w:type="pct"/>
          </w:tcPr>
          <w:p w14:paraId="142B9E1D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range</w:t>
            </w:r>
          </w:p>
        </w:tc>
        <w:tc>
          <w:tcPr>
            <w:tcW w:w="340" w:type="pct"/>
          </w:tcPr>
          <w:p w14:paraId="685D6C8A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mean</w:t>
            </w:r>
          </w:p>
        </w:tc>
        <w:tc>
          <w:tcPr>
            <w:tcW w:w="219" w:type="pct"/>
          </w:tcPr>
          <w:p w14:paraId="6319D833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range</w:t>
            </w:r>
          </w:p>
        </w:tc>
        <w:tc>
          <w:tcPr>
            <w:tcW w:w="237" w:type="pct"/>
          </w:tcPr>
          <w:p w14:paraId="71881635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mean</w:t>
            </w:r>
          </w:p>
        </w:tc>
        <w:tc>
          <w:tcPr>
            <w:tcW w:w="259" w:type="pct"/>
          </w:tcPr>
          <w:p w14:paraId="0CC8EEDC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range</w:t>
            </w:r>
          </w:p>
        </w:tc>
        <w:tc>
          <w:tcPr>
            <w:tcW w:w="355" w:type="pct"/>
          </w:tcPr>
          <w:p w14:paraId="13802E4A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mean</w:t>
            </w:r>
          </w:p>
        </w:tc>
        <w:tc>
          <w:tcPr>
            <w:tcW w:w="333" w:type="pct"/>
          </w:tcPr>
          <w:p w14:paraId="377C817C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range</w:t>
            </w:r>
          </w:p>
        </w:tc>
        <w:tc>
          <w:tcPr>
            <w:tcW w:w="271" w:type="pct"/>
          </w:tcPr>
          <w:p w14:paraId="3E803927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range</w:t>
            </w:r>
          </w:p>
        </w:tc>
      </w:tr>
      <w:tr w:rsidR="000F6014" w:rsidRPr="004A2E2C" w14:paraId="0CA2BE2F" w14:textId="77777777" w:rsidTr="00982FE9">
        <w:tc>
          <w:tcPr>
            <w:tcW w:w="340" w:type="pct"/>
          </w:tcPr>
          <w:p w14:paraId="7D30506F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Ca</w:t>
            </w:r>
          </w:p>
        </w:tc>
        <w:tc>
          <w:tcPr>
            <w:tcW w:w="366" w:type="pct"/>
          </w:tcPr>
          <w:p w14:paraId="418ABC58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446</w:t>
            </w:r>
          </w:p>
        </w:tc>
        <w:tc>
          <w:tcPr>
            <w:tcW w:w="340" w:type="pct"/>
          </w:tcPr>
          <w:p w14:paraId="026845ED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&lt;941</w:t>
            </w:r>
          </w:p>
        </w:tc>
        <w:tc>
          <w:tcPr>
            <w:tcW w:w="272" w:type="pct"/>
          </w:tcPr>
          <w:p w14:paraId="754F5349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&lt;2096</w:t>
            </w:r>
          </w:p>
        </w:tc>
        <w:tc>
          <w:tcPr>
            <w:tcW w:w="340" w:type="pct"/>
          </w:tcPr>
          <w:p w14:paraId="7F3B0E94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740</w:t>
            </w:r>
          </w:p>
        </w:tc>
        <w:tc>
          <w:tcPr>
            <w:tcW w:w="257" w:type="pct"/>
          </w:tcPr>
          <w:p w14:paraId="17AB4CAA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370-1130</w:t>
            </w:r>
          </w:p>
        </w:tc>
        <w:tc>
          <w:tcPr>
            <w:tcW w:w="237" w:type="pct"/>
          </w:tcPr>
          <w:p w14:paraId="21A8C3D7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826</w:t>
            </w:r>
          </w:p>
        </w:tc>
        <w:tc>
          <w:tcPr>
            <w:tcW w:w="257" w:type="pct"/>
          </w:tcPr>
          <w:p w14:paraId="626DDDC7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310-1395</w:t>
            </w:r>
          </w:p>
        </w:tc>
        <w:tc>
          <w:tcPr>
            <w:tcW w:w="340" w:type="pct"/>
          </w:tcPr>
          <w:p w14:paraId="2BE210DB" w14:textId="34D91646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370</w:t>
            </w:r>
          </w:p>
        </w:tc>
        <w:tc>
          <w:tcPr>
            <w:tcW w:w="237" w:type="pct"/>
          </w:tcPr>
          <w:p w14:paraId="1AAD7B2D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290-510</w:t>
            </w:r>
          </w:p>
        </w:tc>
        <w:tc>
          <w:tcPr>
            <w:tcW w:w="340" w:type="pct"/>
          </w:tcPr>
          <w:p w14:paraId="0C5B2A1E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19" w:type="pct"/>
          </w:tcPr>
          <w:p w14:paraId="206B804A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37" w:type="pct"/>
          </w:tcPr>
          <w:p w14:paraId="572563FC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1100</w:t>
            </w:r>
          </w:p>
        </w:tc>
        <w:tc>
          <w:tcPr>
            <w:tcW w:w="259" w:type="pct"/>
          </w:tcPr>
          <w:p w14:paraId="507990DD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300-2700</w:t>
            </w:r>
          </w:p>
        </w:tc>
        <w:tc>
          <w:tcPr>
            <w:tcW w:w="355" w:type="pct"/>
          </w:tcPr>
          <w:p w14:paraId="62B751B7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1096</w:t>
            </w:r>
          </w:p>
        </w:tc>
        <w:tc>
          <w:tcPr>
            <w:tcW w:w="333" w:type="pct"/>
          </w:tcPr>
          <w:p w14:paraId="2DC6B4BF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956-1237</w:t>
            </w:r>
          </w:p>
        </w:tc>
        <w:tc>
          <w:tcPr>
            <w:tcW w:w="271" w:type="pct"/>
          </w:tcPr>
          <w:p w14:paraId="3B10C001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290-2700</w:t>
            </w:r>
          </w:p>
        </w:tc>
      </w:tr>
      <w:tr w:rsidR="000F6014" w:rsidRPr="004A2E2C" w14:paraId="541BC118" w14:textId="77777777" w:rsidTr="00982FE9">
        <w:tc>
          <w:tcPr>
            <w:tcW w:w="340" w:type="pct"/>
          </w:tcPr>
          <w:p w14:paraId="5A66C00E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P</w:t>
            </w:r>
          </w:p>
        </w:tc>
        <w:tc>
          <w:tcPr>
            <w:tcW w:w="366" w:type="pct"/>
          </w:tcPr>
          <w:p w14:paraId="32E2AEA8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40" w:type="pct"/>
          </w:tcPr>
          <w:p w14:paraId="3D532724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72" w:type="pct"/>
          </w:tcPr>
          <w:p w14:paraId="3A116E30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40" w:type="pct"/>
          </w:tcPr>
          <w:p w14:paraId="49BD06AC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4793</w:t>
            </w:r>
          </w:p>
        </w:tc>
        <w:tc>
          <w:tcPr>
            <w:tcW w:w="257" w:type="pct"/>
          </w:tcPr>
          <w:p w14:paraId="73B5C927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3800-6200</w:t>
            </w:r>
          </w:p>
        </w:tc>
        <w:tc>
          <w:tcPr>
            <w:tcW w:w="237" w:type="pct"/>
          </w:tcPr>
          <w:p w14:paraId="1FF2C0C0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5055</w:t>
            </w:r>
          </w:p>
        </w:tc>
        <w:tc>
          <w:tcPr>
            <w:tcW w:w="257" w:type="pct"/>
          </w:tcPr>
          <w:p w14:paraId="3ED948A9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3450-6750</w:t>
            </w:r>
          </w:p>
        </w:tc>
        <w:tc>
          <w:tcPr>
            <w:tcW w:w="340" w:type="pct"/>
          </w:tcPr>
          <w:p w14:paraId="30C55D1A" w14:textId="1080AC81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37" w:type="pct"/>
          </w:tcPr>
          <w:p w14:paraId="1E9182E4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40" w:type="pct"/>
          </w:tcPr>
          <w:p w14:paraId="4F573381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19" w:type="pct"/>
          </w:tcPr>
          <w:p w14:paraId="5F5FAB10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37" w:type="pct"/>
          </w:tcPr>
          <w:p w14:paraId="74325E6D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4200</w:t>
            </w:r>
          </w:p>
        </w:tc>
        <w:tc>
          <w:tcPr>
            <w:tcW w:w="259" w:type="pct"/>
          </w:tcPr>
          <w:p w14:paraId="4B5D5EBA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2100-5400</w:t>
            </w:r>
          </w:p>
        </w:tc>
        <w:tc>
          <w:tcPr>
            <w:tcW w:w="355" w:type="pct"/>
          </w:tcPr>
          <w:p w14:paraId="5807EB66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4845</w:t>
            </w:r>
          </w:p>
        </w:tc>
        <w:tc>
          <w:tcPr>
            <w:tcW w:w="333" w:type="pct"/>
          </w:tcPr>
          <w:p w14:paraId="42DE7C20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4767-4924</w:t>
            </w:r>
          </w:p>
        </w:tc>
        <w:tc>
          <w:tcPr>
            <w:tcW w:w="271" w:type="pct"/>
          </w:tcPr>
          <w:p w14:paraId="6C4CA9D2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2100-6750</w:t>
            </w:r>
          </w:p>
        </w:tc>
      </w:tr>
      <w:tr w:rsidR="000F6014" w:rsidRPr="004A2E2C" w14:paraId="3C709ABA" w14:textId="77777777" w:rsidTr="00982FE9">
        <w:tc>
          <w:tcPr>
            <w:tcW w:w="340" w:type="pct"/>
          </w:tcPr>
          <w:p w14:paraId="47CB8D76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K</w:t>
            </w:r>
          </w:p>
        </w:tc>
        <w:tc>
          <w:tcPr>
            <w:tcW w:w="366" w:type="pct"/>
          </w:tcPr>
          <w:p w14:paraId="66FEB63D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12360</w:t>
            </w:r>
          </w:p>
        </w:tc>
        <w:tc>
          <w:tcPr>
            <w:tcW w:w="340" w:type="pct"/>
          </w:tcPr>
          <w:p w14:paraId="54A24236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13013</w:t>
            </w:r>
          </w:p>
        </w:tc>
        <w:tc>
          <w:tcPr>
            <w:tcW w:w="272" w:type="pct"/>
          </w:tcPr>
          <w:p w14:paraId="6FD2FBB7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8595-19050</w:t>
            </w:r>
          </w:p>
        </w:tc>
        <w:tc>
          <w:tcPr>
            <w:tcW w:w="340" w:type="pct"/>
          </w:tcPr>
          <w:p w14:paraId="0C0F7D1E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13712</w:t>
            </w:r>
          </w:p>
        </w:tc>
        <w:tc>
          <w:tcPr>
            <w:tcW w:w="257" w:type="pct"/>
          </w:tcPr>
          <w:p w14:paraId="493F8F16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11400-16400</w:t>
            </w:r>
          </w:p>
        </w:tc>
        <w:tc>
          <w:tcPr>
            <w:tcW w:w="237" w:type="pct"/>
          </w:tcPr>
          <w:p w14:paraId="266118C2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14890</w:t>
            </w:r>
          </w:p>
        </w:tc>
        <w:tc>
          <w:tcPr>
            <w:tcW w:w="257" w:type="pct"/>
          </w:tcPr>
          <w:p w14:paraId="75FF952D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11400-18450</w:t>
            </w:r>
          </w:p>
        </w:tc>
        <w:tc>
          <w:tcPr>
            <w:tcW w:w="340" w:type="pct"/>
          </w:tcPr>
          <w:p w14:paraId="690AE338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11070</w:t>
            </w:r>
          </w:p>
        </w:tc>
        <w:tc>
          <w:tcPr>
            <w:tcW w:w="237" w:type="pct"/>
          </w:tcPr>
          <w:p w14:paraId="61BBCF8E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9570-12510</w:t>
            </w:r>
          </w:p>
        </w:tc>
        <w:tc>
          <w:tcPr>
            <w:tcW w:w="340" w:type="pct"/>
          </w:tcPr>
          <w:p w14:paraId="7D167038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19" w:type="pct"/>
          </w:tcPr>
          <w:p w14:paraId="60DC1B4A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37" w:type="pct"/>
          </w:tcPr>
          <w:p w14:paraId="770FC4F7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15000</w:t>
            </w:r>
          </w:p>
        </w:tc>
        <w:tc>
          <w:tcPr>
            <w:tcW w:w="259" w:type="pct"/>
          </w:tcPr>
          <w:p w14:paraId="330424D4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12800-21500</w:t>
            </w:r>
          </w:p>
        </w:tc>
        <w:tc>
          <w:tcPr>
            <w:tcW w:w="355" w:type="pct"/>
          </w:tcPr>
          <w:p w14:paraId="41059E79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13980</w:t>
            </w:r>
          </w:p>
        </w:tc>
        <w:tc>
          <w:tcPr>
            <w:tcW w:w="333" w:type="pct"/>
          </w:tcPr>
          <w:p w14:paraId="0F9D7069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12501-15458</w:t>
            </w:r>
          </w:p>
        </w:tc>
        <w:tc>
          <w:tcPr>
            <w:tcW w:w="271" w:type="pct"/>
          </w:tcPr>
          <w:p w14:paraId="25EE2791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8595-21500</w:t>
            </w:r>
          </w:p>
        </w:tc>
      </w:tr>
      <w:tr w:rsidR="000F6014" w:rsidRPr="004A2E2C" w14:paraId="640B877B" w14:textId="77777777" w:rsidTr="00982FE9">
        <w:tc>
          <w:tcPr>
            <w:tcW w:w="340" w:type="pct"/>
          </w:tcPr>
          <w:p w14:paraId="46EC9C20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Mg</w:t>
            </w:r>
          </w:p>
        </w:tc>
        <w:tc>
          <w:tcPr>
            <w:tcW w:w="366" w:type="pct"/>
          </w:tcPr>
          <w:p w14:paraId="7E2E4732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905</w:t>
            </w:r>
          </w:p>
        </w:tc>
        <w:tc>
          <w:tcPr>
            <w:tcW w:w="340" w:type="pct"/>
          </w:tcPr>
          <w:p w14:paraId="506E459F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2102</w:t>
            </w:r>
          </w:p>
        </w:tc>
        <w:tc>
          <w:tcPr>
            <w:tcW w:w="272" w:type="pct"/>
          </w:tcPr>
          <w:p w14:paraId="3171B35D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197-5170</w:t>
            </w:r>
          </w:p>
        </w:tc>
        <w:tc>
          <w:tcPr>
            <w:tcW w:w="340" w:type="pct"/>
          </w:tcPr>
          <w:p w14:paraId="71FABF03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1840</w:t>
            </w:r>
          </w:p>
        </w:tc>
        <w:tc>
          <w:tcPr>
            <w:tcW w:w="257" w:type="pct"/>
          </w:tcPr>
          <w:p w14:paraId="3B7EDA30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1300-2400</w:t>
            </w:r>
          </w:p>
        </w:tc>
        <w:tc>
          <w:tcPr>
            <w:tcW w:w="237" w:type="pct"/>
          </w:tcPr>
          <w:p w14:paraId="0C854645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1915</w:t>
            </w:r>
          </w:p>
        </w:tc>
        <w:tc>
          <w:tcPr>
            <w:tcW w:w="257" w:type="pct"/>
          </w:tcPr>
          <w:p w14:paraId="6FE58EF1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1515-2500</w:t>
            </w:r>
          </w:p>
        </w:tc>
        <w:tc>
          <w:tcPr>
            <w:tcW w:w="340" w:type="pct"/>
          </w:tcPr>
          <w:p w14:paraId="54A9B780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1460</w:t>
            </w:r>
          </w:p>
        </w:tc>
        <w:tc>
          <w:tcPr>
            <w:tcW w:w="237" w:type="pct"/>
          </w:tcPr>
          <w:p w14:paraId="0DF17E66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1300-1690</w:t>
            </w:r>
          </w:p>
        </w:tc>
        <w:tc>
          <w:tcPr>
            <w:tcW w:w="340" w:type="pct"/>
          </w:tcPr>
          <w:p w14:paraId="048ABAD1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19" w:type="pct"/>
          </w:tcPr>
          <w:p w14:paraId="592D9A66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37" w:type="pct"/>
          </w:tcPr>
          <w:p w14:paraId="458916EB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2200</w:t>
            </w:r>
          </w:p>
        </w:tc>
        <w:tc>
          <w:tcPr>
            <w:tcW w:w="259" w:type="pct"/>
          </w:tcPr>
          <w:p w14:paraId="3741035F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1600-2800</w:t>
            </w:r>
          </w:p>
        </w:tc>
        <w:tc>
          <w:tcPr>
            <w:tcW w:w="355" w:type="pct"/>
          </w:tcPr>
          <w:p w14:paraId="542B30B9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2906</w:t>
            </w:r>
          </w:p>
        </w:tc>
        <w:tc>
          <w:tcPr>
            <w:tcW w:w="333" w:type="pct"/>
          </w:tcPr>
          <w:p w14:paraId="17F9018D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2069-3744</w:t>
            </w:r>
          </w:p>
        </w:tc>
        <w:tc>
          <w:tcPr>
            <w:tcW w:w="271" w:type="pct"/>
          </w:tcPr>
          <w:p w14:paraId="46BD379E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197-5170</w:t>
            </w:r>
          </w:p>
        </w:tc>
      </w:tr>
      <w:tr w:rsidR="000F6014" w:rsidRPr="004A2E2C" w14:paraId="2A0AC509" w14:textId="77777777" w:rsidTr="00982FE9">
        <w:tc>
          <w:tcPr>
            <w:tcW w:w="340" w:type="pct"/>
          </w:tcPr>
          <w:p w14:paraId="295966C8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Cu</w:t>
            </w:r>
          </w:p>
        </w:tc>
        <w:tc>
          <w:tcPr>
            <w:tcW w:w="366" w:type="pct"/>
          </w:tcPr>
          <w:p w14:paraId="65C8CC1D" w14:textId="691A0FE8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40" w:type="pct"/>
          </w:tcPr>
          <w:p w14:paraId="634B5CFC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&lt;7</w:t>
            </w:r>
          </w:p>
        </w:tc>
        <w:tc>
          <w:tcPr>
            <w:tcW w:w="272" w:type="pct"/>
          </w:tcPr>
          <w:p w14:paraId="5D3B1154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&lt;12</w:t>
            </w:r>
          </w:p>
        </w:tc>
        <w:tc>
          <w:tcPr>
            <w:tcW w:w="340" w:type="pct"/>
          </w:tcPr>
          <w:p w14:paraId="3E149EEE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6.2</w:t>
            </w:r>
          </w:p>
        </w:tc>
        <w:tc>
          <w:tcPr>
            <w:tcW w:w="257" w:type="pct"/>
          </w:tcPr>
          <w:p w14:paraId="3821DB04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5-8</w:t>
            </w:r>
          </w:p>
        </w:tc>
        <w:tc>
          <w:tcPr>
            <w:tcW w:w="237" w:type="pct"/>
          </w:tcPr>
          <w:p w14:paraId="05DBF808" w14:textId="27E12A13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57" w:type="pct"/>
          </w:tcPr>
          <w:p w14:paraId="62C6FAA2" w14:textId="0417D8DF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40" w:type="pct"/>
          </w:tcPr>
          <w:p w14:paraId="068A0DBE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21</w:t>
            </w:r>
          </w:p>
        </w:tc>
        <w:tc>
          <w:tcPr>
            <w:tcW w:w="237" w:type="pct"/>
          </w:tcPr>
          <w:p w14:paraId="793DF348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20-22</w:t>
            </w:r>
          </w:p>
        </w:tc>
        <w:tc>
          <w:tcPr>
            <w:tcW w:w="340" w:type="pct"/>
          </w:tcPr>
          <w:p w14:paraId="58AB1960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13</w:t>
            </w:r>
          </w:p>
        </w:tc>
        <w:tc>
          <w:tcPr>
            <w:tcW w:w="219" w:type="pct"/>
          </w:tcPr>
          <w:p w14:paraId="36F95A68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7-32</w:t>
            </w:r>
          </w:p>
        </w:tc>
        <w:tc>
          <w:tcPr>
            <w:tcW w:w="237" w:type="pct"/>
          </w:tcPr>
          <w:p w14:paraId="170E1C27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9.0</w:t>
            </w:r>
          </w:p>
        </w:tc>
        <w:tc>
          <w:tcPr>
            <w:tcW w:w="259" w:type="pct"/>
          </w:tcPr>
          <w:p w14:paraId="135ACBE1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6-14</w:t>
            </w:r>
          </w:p>
        </w:tc>
        <w:tc>
          <w:tcPr>
            <w:tcW w:w="355" w:type="pct"/>
          </w:tcPr>
          <w:p w14:paraId="1D4C23B3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11</w:t>
            </w:r>
          </w:p>
        </w:tc>
        <w:tc>
          <w:tcPr>
            <w:tcW w:w="333" w:type="pct"/>
          </w:tcPr>
          <w:p w14:paraId="0D023CE8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9-12</w:t>
            </w:r>
          </w:p>
        </w:tc>
        <w:tc>
          <w:tcPr>
            <w:tcW w:w="271" w:type="pct"/>
          </w:tcPr>
          <w:p w14:paraId="29E75092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May-32</w:t>
            </w:r>
          </w:p>
        </w:tc>
      </w:tr>
      <w:tr w:rsidR="000F6014" w:rsidRPr="004A2E2C" w14:paraId="614C22E2" w14:textId="77777777" w:rsidTr="00982FE9">
        <w:tc>
          <w:tcPr>
            <w:tcW w:w="340" w:type="pct"/>
          </w:tcPr>
          <w:p w14:paraId="7A35B57F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Fe</w:t>
            </w:r>
          </w:p>
        </w:tc>
        <w:tc>
          <w:tcPr>
            <w:tcW w:w="366" w:type="pct"/>
          </w:tcPr>
          <w:p w14:paraId="7980B10F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169</w:t>
            </w:r>
          </w:p>
        </w:tc>
        <w:tc>
          <w:tcPr>
            <w:tcW w:w="340" w:type="pct"/>
          </w:tcPr>
          <w:p w14:paraId="59158A41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72" w:type="pct"/>
          </w:tcPr>
          <w:p w14:paraId="2A65B88E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40" w:type="pct"/>
          </w:tcPr>
          <w:p w14:paraId="1B65EA5E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61</w:t>
            </w:r>
          </w:p>
        </w:tc>
        <w:tc>
          <w:tcPr>
            <w:tcW w:w="257" w:type="pct"/>
          </w:tcPr>
          <w:p w14:paraId="2FDCD644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39-97</w:t>
            </w:r>
          </w:p>
        </w:tc>
        <w:tc>
          <w:tcPr>
            <w:tcW w:w="237" w:type="pct"/>
          </w:tcPr>
          <w:p w14:paraId="4614B86F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53</w:t>
            </w:r>
          </w:p>
        </w:tc>
        <w:tc>
          <w:tcPr>
            <w:tcW w:w="257" w:type="pct"/>
          </w:tcPr>
          <w:p w14:paraId="23F449FA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33.6-79.5</w:t>
            </w:r>
          </w:p>
        </w:tc>
        <w:tc>
          <w:tcPr>
            <w:tcW w:w="340" w:type="pct"/>
          </w:tcPr>
          <w:p w14:paraId="6DC6B284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69</w:t>
            </w:r>
          </w:p>
        </w:tc>
        <w:tc>
          <w:tcPr>
            <w:tcW w:w="237" w:type="pct"/>
          </w:tcPr>
          <w:p w14:paraId="7ABB62B8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60-81</w:t>
            </w:r>
          </w:p>
        </w:tc>
        <w:tc>
          <w:tcPr>
            <w:tcW w:w="340" w:type="pct"/>
          </w:tcPr>
          <w:p w14:paraId="01C714EC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575</w:t>
            </w:r>
          </w:p>
        </w:tc>
        <w:tc>
          <w:tcPr>
            <w:tcW w:w="219" w:type="pct"/>
          </w:tcPr>
          <w:p w14:paraId="4D7A60C0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268-2011</w:t>
            </w:r>
          </w:p>
        </w:tc>
        <w:tc>
          <w:tcPr>
            <w:tcW w:w="237" w:type="pct"/>
          </w:tcPr>
          <w:p w14:paraId="6ADE765F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422</w:t>
            </w:r>
          </w:p>
        </w:tc>
        <w:tc>
          <w:tcPr>
            <w:tcW w:w="259" w:type="pct"/>
          </w:tcPr>
          <w:p w14:paraId="73701C6F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96-1356</w:t>
            </w:r>
          </w:p>
        </w:tc>
        <w:tc>
          <w:tcPr>
            <w:tcW w:w="355" w:type="pct"/>
          </w:tcPr>
          <w:p w14:paraId="2EFFCD54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102</w:t>
            </w:r>
          </w:p>
        </w:tc>
        <w:tc>
          <w:tcPr>
            <w:tcW w:w="333" w:type="pct"/>
          </w:tcPr>
          <w:p w14:paraId="2674E4DC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93-112</w:t>
            </w:r>
          </w:p>
        </w:tc>
        <w:tc>
          <w:tcPr>
            <w:tcW w:w="271" w:type="pct"/>
          </w:tcPr>
          <w:p w14:paraId="6D7CA17D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34-2011</w:t>
            </w:r>
          </w:p>
        </w:tc>
      </w:tr>
      <w:tr w:rsidR="000F6014" w:rsidRPr="004A2E2C" w14:paraId="67D9987D" w14:textId="77777777" w:rsidTr="00982FE9">
        <w:tc>
          <w:tcPr>
            <w:tcW w:w="340" w:type="pct"/>
          </w:tcPr>
          <w:p w14:paraId="40E31649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Mn</w:t>
            </w:r>
          </w:p>
        </w:tc>
        <w:tc>
          <w:tcPr>
            <w:tcW w:w="366" w:type="pct"/>
          </w:tcPr>
          <w:p w14:paraId="62DAD4B8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40" w:type="pct"/>
          </w:tcPr>
          <w:p w14:paraId="001F8DC2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23</w:t>
            </w:r>
          </w:p>
        </w:tc>
        <w:tc>
          <w:tcPr>
            <w:tcW w:w="272" w:type="pct"/>
          </w:tcPr>
          <w:p w14:paraId="558E0911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10-58</w:t>
            </w:r>
          </w:p>
        </w:tc>
        <w:tc>
          <w:tcPr>
            <w:tcW w:w="340" w:type="pct"/>
          </w:tcPr>
          <w:p w14:paraId="44FEB6DB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33</w:t>
            </w:r>
          </w:p>
        </w:tc>
        <w:tc>
          <w:tcPr>
            <w:tcW w:w="257" w:type="pct"/>
          </w:tcPr>
          <w:p w14:paraId="7AB9C413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21-43</w:t>
            </w:r>
          </w:p>
        </w:tc>
        <w:tc>
          <w:tcPr>
            <w:tcW w:w="237" w:type="pct"/>
          </w:tcPr>
          <w:p w14:paraId="43A408E9" w14:textId="21E79ECF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57" w:type="pct"/>
          </w:tcPr>
          <w:p w14:paraId="06F69DCD" w14:textId="4DC41CBA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40" w:type="pct"/>
          </w:tcPr>
          <w:p w14:paraId="3E107C11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20</w:t>
            </w:r>
          </w:p>
        </w:tc>
        <w:tc>
          <w:tcPr>
            <w:tcW w:w="237" w:type="pct"/>
          </w:tcPr>
          <w:p w14:paraId="197473AA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17-29</w:t>
            </w:r>
          </w:p>
        </w:tc>
        <w:tc>
          <w:tcPr>
            <w:tcW w:w="340" w:type="pct"/>
          </w:tcPr>
          <w:p w14:paraId="23861248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266</w:t>
            </w:r>
          </w:p>
        </w:tc>
        <w:tc>
          <w:tcPr>
            <w:tcW w:w="219" w:type="pct"/>
          </w:tcPr>
          <w:p w14:paraId="69781F9B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165-404</w:t>
            </w:r>
          </w:p>
        </w:tc>
        <w:tc>
          <w:tcPr>
            <w:tcW w:w="237" w:type="pct"/>
          </w:tcPr>
          <w:p w14:paraId="40617A24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20</w:t>
            </w:r>
          </w:p>
        </w:tc>
        <w:tc>
          <w:tcPr>
            <w:tcW w:w="259" w:type="pct"/>
          </w:tcPr>
          <w:p w14:paraId="76978214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14-32</w:t>
            </w:r>
          </w:p>
        </w:tc>
        <w:tc>
          <w:tcPr>
            <w:tcW w:w="355" w:type="pct"/>
          </w:tcPr>
          <w:p w14:paraId="2D6632A7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17</w:t>
            </w:r>
          </w:p>
        </w:tc>
        <w:tc>
          <w:tcPr>
            <w:tcW w:w="333" w:type="pct"/>
          </w:tcPr>
          <w:p w14:paraId="44B1EE09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71" w:type="pct"/>
          </w:tcPr>
          <w:p w14:paraId="7905A00A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10-404</w:t>
            </w:r>
          </w:p>
        </w:tc>
      </w:tr>
      <w:tr w:rsidR="000F6014" w:rsidRPr="004A2E2C" w14:paraId="0D8465E7" w14:textId="77777777" w:rsidTr="00982FE9">
        <w:tc>
          <w:tcPr>
            <w:tcW w:w="340" w:type="pct"/>
          </w:tcPr>
          <w:p w14:paraId="21BBF32A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Na</w:t>
            </w:r>
          </w:p>
        </w:tc>
        <w:tc>
          <w:tcPr>
            <w:tcW w:w="366" w:type="pct"/>
          </w:tcPr>
          <w:p w14:paraId="426C607C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40" w:type="pct"/>
          </w:tcPr>
          <w:p w14:paraId="52BE40CC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113</w:t>
            </w:r>
          </w:p>
        </w:tc>
        <w:tc>
          <w:tcPr>
            <w:tcW w:w="272" w:type="pct"/>
          </w:tcPr>
          <w:p w14:paraId="67C8C473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68-146</w:t>
            </w:r>
          </w:p>
        </w:tc>
        <w:tc>
          <w:tcPr>
            <w:tcW w:w="340" w:type="pct"/>
          </w:tcPr>
          <w:p w14:paraId="1C2550AA" w14:textId="778EE7E1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57" w:type="pct"/>
          </w:tcPr>
          <w:p w14:paraId="5E9437E9" w14:textId="40629A8D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37" w:type="pct"/>
          </w:tcPr>
          <w:p w14:paraId="7731E1A6" w14:textId="21CFD7C9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57" w:type="pct"/>
          </w:tcPr>
          <w:p w14:paraId="4FAA8EBF" w14:textId="3D95F53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40" w:type="pct"/>
          </w:tcPr>
          <w:p w14:paraId="5D330F86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125</w:t>
            </w:r>
          </w:p>
        </w:tc>
        <w:tc>
          <w:tcPr>
            <w:tcW w:w="237" w:type="pct"/>
          </w:tcPr>
          <w:p w14:paraId="0AE7753A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84-177</w:t>
            </w:r>
          </w:p>
        </w:tc>
        <w:tc>
          <w:tcPr>
            <w:tcW w:w="340" w:type="pct"/>
          </w:tcPr>
          <w:p w14:paraId="6C88FAF9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19" w:type="pct"/>
          </w:tcPr>
          <w:p w14:paraId="5E11188B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 </w:t>
            </w:r>
          </w:p>
        </w:tc>
        <w:tc>
          <w:tcPr>
            <w:tcW w:w="237" w:type="pct"/>
          </w:tcPr>
          <w:p w14:paraId="50E77086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100</w:t>
            </w:r>
          </w:p>
        </w:tc>
        <w:tc>
          <w:tcPr>
            <w:tcW w:w="259" w:type="pct"/>
          </w:tcPr>
          <w:p w14:paraId="59D4B153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100-200</w:t>
            </w:r>
          </w:p>
        </w:tc>
        <w:tc>
          <w:tcPr>
            <w:tcW w:w="355" w:type="pct"/>
          </w:tcPr>
          <w:p w14:paraId="4FA3A587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416</w:t>
            </w:r>
          </w:p>
        </w:tc>
        <w:tc>
          <w:tcPr>
            <w:tcW w:w="333" w:type="pct"/>
          </w:tcPr>
          <w:p w14:paraId="541206DB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180-652</w:t>
            </w:r>
          </w:p>
        </w:tc>
        <w:tc>
          <w:tcPr>
            <w:tcW w:w="271" w:type="pct"/>
          </w:tcPr>
          <w:p w14:paraId="529DDF17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68-652</w:t>
            </w:r>
          </w:p>
        </w:tc>
      </w:tr>
      <w:tr w:rsidR="000F6014" w:rsidRPr="004A2E2C" w14:paraId="118057DC" w14:textId="77777777" w:rsidTr="00982FE9">
        <w:tc>
          <w:tcPr>
            <w:tcW w:w="340" w:type="pct"/>
          </w:tcPr>
          <w:p w14:paraId="2B45FBA7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Zn</w:t>
            </w:r>
          </w:p>
        </w:tc>
        <w:tc>
          <w:tcPr>
            <w:tcW w:w="366" w:type="pct"/>
          </w:tcPr>
          <w:p w14:paraId="36D3FA01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45</w:t>
            </w:r>
          </w:p>
        </w:tc>
        <w:tc>
          <w:tcPr>
            <w:tcW w:w="340" w:type="pct"/>
          </w:tcPr>
          <w:p w14:paraId="7D2AC503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BD</w:t>
            </w:r>
          </w:p>
        </w:tc>
        <w:tc>
          <w:tcPr>
            <w:tcW w:w="272" w:type="pct"/>
          </w:tcPr>
          <w:p w14:paraId="6CD4FD52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&lt;2082</w:t>
            </w:r>
          </w:p>
        </w:tc>
        <w:tc>
          <w:tcPr>
            <w:tcW w:w="340" w:type="pct"/>
          </w:tcPr>
          <w:p w14:paraId="42072F18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45</w:t>
            </w:r>
          </w:p>
        </w:tc>
        <w:tc>
          <w:tcPr>
            <w:tcW w:w="257" w:type="pct"/>
          </w:tcPr>
          <w:p w14:paraId="28A692BF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33-65</w:t>
            </w:r>
          </w:p>
        </w:tc>
        <w:tc>
          <w:tcPr>
            <w:tcW w:w="237" w:type="pct"/>
          </w:tcPr>
          <w:p w14:paraId="195879DD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38</w:t>
            </w:r>
          </w:p>
        </w:tc>
        <w:tc>
          <w:tcPr>
            <w:tcW w:w="257" w:type="pct"/>
          </w:tcPr>
          <w:p w14:paraId="7247C9E8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22.1-58.0</w:t>
            </w:r>
          </w:p>
        </w:tc>
        <w:tc>
          <w:tcPr>
            <w:tcW w:w="340" w:type="pct"/>
          </w:tcPr>
          <w:p w14:paraId="4719B314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33</w:t>
            </w:r>
          </w:p>
        </w:tc>
        <w:tc>
          <w:tcPr>
            <w:tcW w:w="237" w:type="pct"/>
          </w:tcPr>
          <w:p w14:paraId="3FF7F263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27-44</w:t>
            </w:r>
          </w:p>
        </w:tc>
        <w:tc>
          <w:tcPr>
            <w:tcW w:w="340" w:type="pct"/>
          </w:tcPr>
          <w:p w14:paraId="261A9DED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59</w:t>
            </w:r>
          </w:p>
        </w:tc>
        <w:tc>
          <w:tcPr>
            <w:tcW w:w="219" w:type="pct"/>
          </w:tcPr>
          <w:p w14:paraId="66295E65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37-150</w:t>
            </w:r>
          </w:p>
        </w:tc>
        <w:tc>
          <w:tcPr>
            <w:tcW w:w="237" w:type="pct"/>
          </w:tcPr>
          <w:p w14:paraId="5C17259A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38</w:t>
            </w:r>
          </w:p>
        </w:tc>
        <w:tc>
          <w:tcPr>
            <w:tcW w:w="259" w:type="pct"/>
          </w:tcPr>
          <w:p w14:paraId="7F0A67C6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24-46</w:t>
            </w:r>
          </w:p>
        </w:tc>
        <w:tc>
          <w:tcPr>
            <w:tcW w:w="355" w:type="pct"/>
          </w:tcPr>
          <w:p w14:paraId="4D3C072C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53</w:t>
            </w:r>
          </w:p>
        </w:tc>
        <w:tc>
          <w:tcPr>
            <w:tcW w:w="333" w:type="pct"/>
          </w:tcPr>
          <w:p w14:paraId="12EC00B9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38-69</w:t>
            </w:r>
          </w:p>
        </w:tc>
        <w:tc>
          <w:tcPr>
            <w:tcW w:w="271" w:type="pct"/>
          </w:tcPr>
          <w:p w14:paraId="02E4759A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22-2082</w:t>
            </w:r>
          </w:p>
        </w:tc>
      </w:tr>
      <w:tr w:rsidR="000F6014" w:rsidRPr="004A2E2C" w14:paraId="7F84967F" w14:textId="77777777" w:rsidTr="00982FE9">
        <w:tc>
          <w:tcPr>
            <w:tcW w:w="340" w:type="pct"/>
          </w:tcPr>
          <w:p w14:paraId="03B74E45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Se</w:t>
            </w:r>
          </w:p>
        </w:tc>
        <w:tc>
          <w:tcPr>
            <w:tcW w:w="366" w:type="pct"/>
          </w:tcPr>
          <w:p w14:paraId="2A427227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40" w:type="pct"/>
          </w:tcPr>
          <w:p w14:paraId="522207C7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72" w:type="pct"/>
          </w:tcPr>
          <w:p w14:paraId="7E912D50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40" w:type="pct"/>
          </w:tcPr>
          <w:p w14:paraId="228455F8" w14:textId="3CED057D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57" w:type="pct"/>
          </w:tcPr>
          <w:p w14:paraId="49E2C0F8" w14:textId="6BF86353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37" w:type="pct"/>
          </w:tcPr>
          <w:p w14:paraId="1B11B493" w14:textId="33075BF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57" w:type="pct"/>
          </w:tcPr>
          <w:p w14:paraId="11493403" w14:textId="3C5FF3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40" w:type="pct"/>
          </w:tcPr>
          <w:p w14:paraId="405D0AF1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37" w:type="pct"/>
          </w:tcPr>
          <w:p w14:paraId="4C798DB3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40" w:type="pct"/>
          </w:tcPr>
          <w:p w14:paraId="6E3DF72C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19" w:type="pct"/>
          </w:tcPr>
          <w:p w14:paraId="5A404972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37" w:type="pct"/>
          </w:tcPr>
          <w:p w14:paraId="6F4E7AFE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59" w:type="pct"/>
          </w:tcPr>
          <w:p w14:paraId="30D167A6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55" w:type="pct"/>
          </w:tcPr>
          <w:p w14:paraId="6C820B11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0.10</w:t>
            </w:r>
          </w:p>
        </w:tc>
        <w:tc>
          <w:tcPr>
            <w:tcW w:w="333" w:type="pct"/>
          </w:tcPr>
          <w:p w14:paraId="53EF7B1E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71" w:type="pct"/>
          </w:tcPr>
          <w:p w14:paraId="25531620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0.10</w:t>
            </w:r>
          </w:p>
        </w:tc>
      </w:tr>
      <w:tr w:rsidR="000F6014" w:rsidRPr="004A2E2C" w14:paraId="71F99511" w14:textId="77777777" w:rsidTr="00982FE9">
        <w:tc>
          <w:tcPr>
            <w:tcW w:w="340" w:type="pct"/>
          </w:tcPr>
          <w:p w14:paraId="1C8E9447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B</w:t>
            </w:r>
          </w:p>
        </w:tc>
        <w:tc>
          <w:tcPr>
            <w:tcW w:w="366" w:type="pct"/>
          </w:tcPr>
          <w:p w14:paraId="24DB314D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40" w:type="pct"/>
          </w:tcPr>
          <w:p w14:paraId="07FF11B8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72" w:type="pct"/>
          </w:tcPr>
          <w:p w14:paraId="5F5782E7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40" w:type="pct"/>
          </w:tcPr>
          <w:p w14:paraId="3B45C790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9-16</w:t>
            </w:r>
          </w:p>
        </w:tc>
        <w:tc>
          <w:tcPr>
            <w:tcW w:w="257" w:type="pct"/>
          </w:tcPr>
          <w:p w14:paraId="7F05AB83" w14:textId="480BE2D0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37" w:type="pct"/>
          </w:tcPr>
          <w:p w14:paraId="1791B661" w14:textId="0B092374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57" w:type="pct"/>
          </w:tcPr>
          <w:p w14:paraId="4C0E6F65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40" w:type="pct"/>
          </w:tcPr>
          <w:p w14:paraId="60D44C75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37" w:type="pct"/>
          </w:tcPr>
          <w:p w14:paraId="4B860B61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40" w:type="pct"/>
          </w:tcPr>
          <w:p w14:paraId="706F7123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40</w:t>
            </w:r>
          </w:p>
        </w:tc>
        <w:tc>
          <w:tcPr>
            <w:tcW w:w="219" w:type="pct"/>
          </w:tcPr>
          <w:p w14:paraId="7E5430F1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31-50</w:t>
            </w:r>
          </w:p>
        </w:tc>
        <w:tc>
          <w:tcPr>
            <w:tcW w:w="237" w:type="pct"/>
          </w:tcPr>
          <w:p w14:paraId="7EE676AC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59" w:type="pct"/>
          </w:tcPr>
          <w:p w14:paraId="6A639EB1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55" w:type="pct"/>
          </w:tcPr>
          <w:p w14:paraId="0ACBD009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33" w:type="pct"/>
          </w:tcPr>
          <w:p w14:paraId="47F893AE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13</w:t>
            </w:r>
          </w:p>
        </w:tc>
        <w:tc>
          <w:tcPr>
            <w:tcW w:w="271" w:type="pct"/>
          </w:tcPr>
          <w:p w14:paraId="26464CB5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9-50</w:t>
            </w:r>
          </w:p>
        </w:tc>
      </w:tr>
      <w:tr w:rsidR="000F6014" w:rsidRPr="004A2E2C" w14:paraId="69E3BA70" w14:textId="77777777" w:rsidTr="00982FE9">
        <w:tc>
          <w:tcPr>
            <w:tcW w:w="340" w:type="pct"/>
          </w:tcPr>
          <w:p w14:paraId="0ED89ACD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S</w:t>
            </w:r>
          </w:p>
        </w:tc>
        <w:tc>
          <w:tcPr>
            <w:tcW w:w="366" w:type="pct"/>
          </w:tcPr>
          <w:p w14:paraId="26B7540F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40" w:type="pct"/>
          </w:tcPr>
          <w:p w14:paraId="62209605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72" w:type="pct"/>
          </w:tcPr>
          <w:p w14:paraId="17281E1A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40" w:type="pct"/>
          </w:tcPr>
          <w:p w14:paraId="79178E94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1200-1600</w:t>
            </w:r>
          </w:p>
        </w:tc>
        <w:tc>
          <w:tcPr>
            <w:tcW w:w="257" w:type="pct"/>
          </w:tcPr>
          <w:p w14:paraId="17C5BA61" w14:textId="78A1BD1A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37" w:type="pct"/>
          </w:tcPr>
          <w:p w14:paraId="178BE366" w14:textId="6FE095D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57" w:type="pct"/>
          </w:tcPr>
          <w:p w14:paraId="6C9F7075" w14:textId="15E13BA4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40" w:type="pct"/>
          </w:tcPr>
          <w:p w14:paraId="3BAA1F62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37" w:type="pct"/>
          </w:tcPr>
          <w:p w14:paraId="0882B537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40" w:type="pct"/>
          </w:tcPr>
          <w:p w14:paraId="196EC4D1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19" w:type="pct"/>
          </w:tcPr>
          <w:p w14:paraId="4981447E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37" w:type="pct"/>
          </w:tcPr>
          <w:p w14:paraId="7F2D62F2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59" w:type="pct"/>
          </w:tcPr>
          <w:p w14:paraId="0B39E191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55" w:type="pct"/>
          </w:tcPr>
          <w:p w14:paraId="468F30B2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33" w:type="pct"/>
          </w:tcPr>
          <w:p w14:paraId="7E4BFF44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1352</w:t>
            </w:r>
          </w:p>
        </w:tc>
        <w:tc>
          <w:tcPr>
            <w:tcW w:w="271" w:type="pct"/>
          </w:tcPr>
          <w:p w14:paraId="448CD567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1200-1600</w:t>
            </w:r>
          </w:p>
        </w:tc>
      </w:tr>
      <w:tr w:rsidR="000F6014" w:rsidRPr="004A2E2C" w14:paraId="12876B5E" w14:textId="77777777" w:rsidTr="00982FE9">
        <w:tc>
          <w:tcPr>
            <w:tcW w:w="340" w:type="pct"/>
          </w:tcPr>
          <w:p w14:paraId="60745BB6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Al</w:t>
            </w:r>
          </w:p>
        </w:tc>
        <w:tc>
          <w:tcPr>
            <w:tcW w:w="366" w:type="pct"/>
          </w:tcPr>
          <w:p w14:paraId="6AEF4D13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40" w:type="pct"/>
          </w:tcPr>
          <w:p w14:paraId="796CCAAF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59</w:t>
            </w:r>
          </w:p>
        </w:tc>
        <w:tc>
          <w:tcPr>
            <w:tcW w:w="272" w:type="pct"/>
          </w:tcPr>
          <w:p w14:paraId="5DA89448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39-93</w:t>
            </w:r>
          </w:p>
        </w:tc>
        <w:tc>
          <w:tcPr>
            <w:tcW w:w="340" w:type="pct"/>
          </w:tcPr>
          <w:p w14:paraId="274D7FF9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 </w:t>
            </w:r>
          </w:p>
        </w:tc>
        <w:tc>
          <w:tcPr>
            <w:tcW w:w="257" w:type="pct"/>
          </w:tcPr>
          <w:p w14:paraId="633349EC" w14:textId="7CB9B0A8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37" w:type="pct"/>
          </w:tcPr>
          <w:p w14:paraId="41A7D41A" w14:textId="7ABB1211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57" w:type="pct"/>
          </w:tcPr>
          <w:p w14:paraId="5E80BC77" w14:textId="75B10BE3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40" w:type="pct"/>
          </w:tcPr>
          <w:p w14:paraId="0BCB04F7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37" w:type="pct"/>
          </w:tcPr>
          <w:p w14:paraId="068A2225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40" w:type="pct"/>
          </w:tcPr>
          <w:p w14:paraId="7C4C9192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19" w:type="pct"/>
          </w:tcPr>
          <w:p w14:paraId="20798DB8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37" w:type="pct"/>
          </w:tcPr>
          <w:p w14:paraId="723E9319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59" w:type="pct"/>
          </w:tcPr>
          <w:p w14:paraId="659E1C51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55" w:type="pct"/>
          </w:tcPr>
          <w:p w14:paraId="7DB1418A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33" w:type="pct"/>
          </w:tcPr>
          <w:p w14:paraId="142C3D7A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71" w:type="pct"/>
          </w:tcPr>
          <w:p w14:paraId="003F2BFE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39-93</w:t>
            </w:r>
          </w:p>
        </w:tc>
      </w:tr>
      <w:tr w:rsidR="000F6014" w:rsidRPr="004A2E2C" w14:paraId="5A234F38" w14:textId="77777777" w:rsidTr="00982FE9">
        <w:tc>
          <w:tcPr>
            <w:tcW w:w="340" w:type="pct"/>
          </w:tcPr>
          <w:p w14:paraId="702EC28C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V</w:t>
            </w:r>
          </w:p>
        </w:tc>
        <w:tc>
          <w:tcPr>
            <w:tcW w:w="366" w:type="pct"/>
          </w:tcPr>
          <w:p w14:paraId="4CEA756B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40" w:type="pct"/>
          </w:tcPr>
          <w:p w14:paraId="59A75FF6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&lt;0.1</w:t>
            </w:r>
          </w:p>
        </w:tc>
        <w:tc>
          <w:tcPr>
            <w:tcW w:w="272" w:type="pct"/>
          </w:tcPr>
          <w:p w14:paraId="05195542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&lt;0.3</w:t>
            </w:r>
          </w:p>
        </w:tc>
        <w:tc>
          <w:tcPr>
            <w:tcW w:w="340" w:type="pct"/>
          </w:tcPr>
          <w:p w14:paraId="37E8863D" w14:textId="2421EB18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57" w:type="pct"/>
          </w:tcPr>
          <w:p w14:paraId="6E72B404" w14:textId="4444B349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37" w:type="pct"/>
          </w:tcPr>
          <w:p w14:paraId="4170DFD6" w14:textId="1A9EE0DF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57" w:type="pct"/>
          </w:tcPr>
          <w:p w14:paraId="2247DB40" w14:textId="5C258D52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40" w:type="pct"/>
          </w:tcPr>
          <w:p w14:paraId="39B2FD2B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37" w:type="pct"/>
          </w:tcPr>
          <w:p w14:paraId="22A72913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40" w:type="pct"/>
          </w:tcPr>
          <w:p w14:paraId="01DF7833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19" w:type="pct"/>
          </w:tcPr>
          <w:p w14:paraId="7512FC23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37" w:type="pct"/>
          </w:tcPr>
          <w:p w14:paraId="745FD315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59" w:type="pct"/>
          </w:tcPr>
          <w:p w14:paraId="1B31D407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55" w:type="pct"/>
          </w:tcPr>
          <w:p w14:paraId="619FCCB5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33" w:type="pct"/>
          </w:tcPr>
          <w:p w14:paraId="4A7D367C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71" w:type="pct"/>
          </w:tcPr>
          <w:p w14:paraId="40A0211E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&lt;0.3</w:t>
            </w:r>
          </w:p>
        </w:tc>
      </w:tr>
      <w:tr w:rsidR="000F6014" w:rsidRPr="004A2E2C" w14:paraId="605FF4F4" w14:textId="77777777" w:rsidTr="00982FE9">
        <w:tc>
          <w:tcPr>
            <w:tcW w:w="340" w:type="pct"/>
          </w:tcPr>
          <w:p w14:paraId="17A2F096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Si</w:t>
            </w:r>
          </w:p>
        </w:tc>
        <w:tc>
          <w:tcPr>
            <w:tcW w:w="366" w:type="pct"/>
          </w:tcPr>
          <w:p w14:paraId="60F46AC7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40" w:type="pct"/>
          </w:tcPr>
          <w:p w14:paraId="1BB14EA7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BD</w:t>
            </w:r>
          </w:p>
        </w:tc>
        <w:tc>
          <w:tcPr>
            <w:tcW w:w="272" w:type="pct"/>
          </w:tcPr>
          <w:p w14:paraId="7C2327E5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&lt;11750</w:t>
            </w:r>
          </w:p>
        </w:tc>
        <w:tc>
          <w:tcPr>
            <w:tcW w:w="340" w:type="pct"/>
          </w:tcPr>
          <w:p w14:paraId="6BBE641D" w14:textId="27AB797A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57" w:type="pct"/>
          </w:tcPr>
          <w:p w14:paraId="0213AA58" w14:textId="78600C5E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37" w:type="pct"/>
          </w:tcPr>
          <w:p w14:paraId="477AA48C" w14:textId="17C76431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57" w:type="pct"/>
          </w:tcPr>
          <w:p w14:paraId="470759A4" w14:textId="575B70F5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40" w:type="pct"/>
          </w:tcPr>
          <w:p w14:paraId="0006BDB3" w14:textId="5415CD5E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37" w:type="pct"/>
          </w:tcPr>
          <w:p w14:paraId="1DA83CB1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40" w:type="pct"/>
          </w:tcPr>
          <w:p w14:paraId="5A2D22C6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19" w:type="pct"/>
          </w:tcPr>
          <w:p w14:paraId="109BF08E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37" w:type="pct"/>
          </w:tcPr>
          <w:p w14:paraId="49683D45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59" w:type="pct"/>
          </w:tcPr>
          <w:p w14:paraId="3F03570F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55" w:type="pct"/>
          </w:tcPr>
          <w:p w14:paraId="7E2FAFDD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33" w:type="pct"/>
          </w:tcPr>
          <w:p w14:paraId="067AB430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71" w:type="pct"/>
          </w:tcPr>
          <w:p w14:paraId="2C5F5581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&lt;11750</w:t>
            </w:r>
          </w:p>
        </w:tc>
      </w:tr>
      <w:tr w:rsidR="000F6014" w:rsidRPr="004A2E2C" w14:paraId="0308EAFD" w14:textId="77777777" w:rsidTr="00982FE9">
        <w:tc>
          <w:tcPr>
            <w:tcW w:w="340" w:type="pct"/>
          </w:tcPr>
          <w:p w14:paraId="5C450C3B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In</w:t>
            </w:r>
          </w:p>
        </w:tc>
        <w:tc>
          <w:tcPr>
            <w:tcW w:w="366" w:type="pct"/>
          </w:tcPr>
          <w:p w14:paraId="5FF31A3C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40" w:type="pct"/>
          </w:tcPr>
          <w:p w14:paraId="0C4251BB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&lt;0.05</w:t>
            </w:r>
          </w:p>
        </w:tc>
        <w:tc>
          <w:tcPr>
            <w:tcW w:w="272" w:type="pct"/>
          </w:tcPr>
          <w:p w14:paraId="674635EB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&lt;0.1</w:t>
            </w:r>
          </w:p>
        </w:tc>
        <w:tc>
          <w:tcPr>
            <w:tcW w:w="340" w:type="pct"/>
          </w:tcPr>
          <w:p w14:paraId="0B8F610D" w14:textId="6A0959F1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57" w:type="pct"/>
          </w:tcPr>
          <w:p w14:paraId="168AD9AF" w14:textId="03CC64D2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37" w:type="pct"/>
          </w:tcPr>
          <w:p w14:paraId="67CDDD9F" w14:textId="53447FD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57" w:type="pct"/>
          </w:tcPr>
          <w:p w14:paraId="5FBC0ECD" w14:textId="05E933C0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40" w:type="pct"/>
          </w:tcPr>
          <w:p w14:paraId="4C90B9D8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37" w:type="pct"/>
          </w:tcPr>
          <w:p w14:paraId="67367878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40" w:type="pct"/>
          </w:tcPr>
          <w:p w14:paraId="2FB88E1A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19" w:type="pct"/>
          </w:tcPr>
          <w:p w14:paraId="5630549C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37" w:type="pct"/>
          </w:tcPr>
          <w:p w14:paraId="172AC45C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59" w:type="pct"/>
          </w:tcPr>
          <w:p w14:paraId="5EBBAF2C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55" w:type="pct"/>
          </w:tcPr>
          <w:p w14:paraId="613C1C33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33" w:type="pct"/>
          </w:tcPr>
          <w:p w14:paraId="5A12BBF9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71" w:type="pct"/>
          </w:tcPr>
          <w:p w14:paraId="1BC22B6E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&lt;0.1</w:t>
            </w:r>
          </w:p>
        </w:tc>
      </w:tr>
      <w:tr w:rsidR="000F6014" w:rsidRPr="004A2E2C" w14:paraId="740B676A" w14:textId="77777777" w:rsidTr="00982FE9">
        <w:tc>
          <w:tcPr>
            <w:tcW w:w="340" w:type="pct"/>
          </w:tcPr>
          <w:p w14:paraId="082B9F17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962CC8">
              <w:rPr>
                <w:rFonts w:asciiTheme="majorBidi" w:hAnsiTheme="majorBidi" w:cstheme="majorBidi"/>
                <w:sz w:val="16"/>
                <w:szCs w:val="16"/>
              </w:rPr>
              <w:t>n</w:t>
            </w:r>
            <w:r w:rsidRPr="00982FE9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f</w:t>
            </w:r>
            <w:proofErr w:type="spellEnd"/>
          </w:p>
        </w:tc>
        <w:tc>
          <w:tcPr>
            <w:tcW w:w="366" w:type="pct"/>
          </w:tcPr>
          <w:p w14:paraId="0C82EB29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n=2 (mean and range calculated on their n=3 means)</w:t>
            </w:r>
          </w:p>
        </w:tc>
        <w:tc>
          <w:tcPr>
            <w:tcW w:w="340" w:type="pct"/>
          </w:tcPr>
          <w:p w14:paraId="1584380A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n=30 (mean and range calculated on their n=4 means)</w:t>
            </w:r>
          </w:p>
        </w:tc>
        <w:tc>
          <w:tcPr>
            <w:tcW w:w="272" w:type="pct"/>
          </w:tcPr>
          <w:p w14:paraId="0C668C0A" w14:textId="5E72FBA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40" w:type="pct"/>
          </w:tcPr>
          <w:p w14:paraId="55171540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n=42 (mean and range calculated on their n=4 means)</w:t>
            </w:r>
          </w:p>
        </w:tc>
        <w:tc>
          <w:tcPr>
            <w:tcW w:w="257" w:type="pct"/>
          </w:tcPr>
          <w:p w14:paraId="71972C3C" w14:textId="7C2D2AA1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37" w:type="pct"/>
          </w:tcPr>
          <w:p w14:paraId="4F8900E4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1541</w:t>
            </w:r>
          </w:p>
        </w:tc>
        <w:tc>
          <w:tcPr>
            <w:tcW w:w="257" w:type="pct"/>
          </w:tcPr>
          <w:p w14:paraId="55F417D9" w14:textId="6BC95115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40" w:type="pct"/>
          </w:tcPr>
          <w:p w14:paraId="1043C4B0" w14:textId="2B5A0766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n=30 (mean and range calculated on their n=3 means)</w:t>
            </w:r>
          </w:p>
        </w:tc>
        <w:tc>
          <w:tcPr>
            <w:tcW w:w="237" w:type="pct"/>
          </w:tcPr>
          <w:p w14:paraId="12DD5A26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40" w:type="pct"/>
          </w:tcPr>
          <w:p w14:paraId="50D81ED9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n=32 (mean and range calculated on their n=12 means)</w:t>
            </w:r>
          </w:p>
        </w:tc>
        <w:tc>
          <w:tcPr>
            <w:tcW w:w="219" w:type="pct"/>
          </w:tcPr>
          <w:p w14:paraId="0E2449C5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37" w:type="pct"/>
          </w:tcPr>
          <w:p w14:paraId="212EC35D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n=3-30</w:t>
            </w:r>
          </w:p>
        </w:tc>
        <w:tc>
          <w:tcPr>
            <w:tcW w:w="259" w:type="pct"/>
          </w:tcPr>
          <w:p w14:paraId="1A09947D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55" w:type="pct"/>
          </w:tcPr>
          <w:p w14:paraId="7C9240BF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n=2 (mean and range calculated on their n=2-59 means)</w:t>
            </w:r>
          </w:p>
        </w:tc>
        <w:tc>
          <w:tcPr>
            <w:tcW w:w="333" w:type="pct"/>
          </w:tcPr>
          <w:p w14:paraId="11CAC837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71" w:type="pct"/>
          </w:tcPr>
          <w:p w14:paraId="2B6F9DF4" w14:textId="77777777" w:rsidR="000F6014" w:rsidRPr="004A2E2C" w:rsidRDefault="000F6014" w:rsidP="00C17BEF">
            <w:pPr>
              <w:pStyle w:val="ListParagraph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962CC8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</w:tr>
    </w:tbl>
    <w:p w14:paraId="748B3C2D" w14:textId="456CE950" w:rsidR="000F6014" w:rsidRPr="00982FE9" w:rsidRDefault="000F6014" w:rsidP="000F6014">
      <w:pPr>
        <w:pStyle w:val="ListParagraph"/>
        <w:spacing w:after="0" w:line="240" w:lineRule="auto"/>
        <w:rPr>
          <w:rFonts w:asciiTheme="minorBidi" w:hAnsiTheme="minorBidi"/>
          <w:b/>
          <w:bCs/>
          <w:i/>
          <w:iCs/>
          <w:sz w:val="16"/>
          <w:szCs w:val="16"/>
        </w:rPr>
      </w:pPr>
      <w:r w:rsidRPr="00982FE9">
        <w:rPr>
          <w:rFonts w:asciiTheme="minorBidi" w:hAnsiTheme="minorBidi"/>
          <w:b/>
          <w:bCs/>
          <w:i/>
          <w:iCs/>
          <w:sz w:val="16"/>
          <w:szCs w:val="16"/>
        </w:rPr>
        <w:t xml:space="preserve">Abbreviations: </w:t>
      </w:r>
    </w:p>
    <w:p w14:paraId="1C906F21" w14:textId="77777777" w:rsidR="000F6014" w:rsidRPr="00982FE9" w:rsidRDefault="000F6014" w:rsidP="000F6014">
      <w:pPr>
        <w:pStyle w:val="ListParagraph"/>
        <w:spacing w:after="0" w:line="240" w:lineRule="auto"/>
        <w:rPr>
          <w:rFonts w:asciiTheme="minorBidi" w:hAnsiTheme="minorBidi"/>
          <w:i/>
          <w:iCs/>
          <w:sz w:val="16"/>
          <w:szCs w:val="16"/>
        </w:rPr>
      </w:pPr>
      <w:r w:rsidRPr="00982FE9">
        <w:rPr>
          <w:rFonts w:asciiTheme="minorBidi" w:hAnsiTheme="minorBidi"/>
          <w:i/>
          <w:iCs/>
          <w:sz w:val="16"/>
          <w:szCs w:val="16"/>
        </w:rPr>
        <w:t xml:space="preserve">a: recalculated from wet weight data where the water content was 11.05 g/100 g wet weight. </w:t>
      </w:r>
    </w:p>
    <w:p w14:paraId="6C04044D" w14:textId="77777777" w:rsidR="000F6014" w:rsidRPr="00982FE9" w:rsidRDefault="000F6014" w:rsidP="000F6014">
      <w:pPr>
        <w:pStyle w:val="ListParagraph"/>
        <w:spacing w:after="0" w:line="240" w:lineRule="auto"/>
        <w:rPr>
          <w:rFonts w:asciiTheme="minorBidi" w:hAnsiTheme="minorBidi"/>
          <w:i/>
          <w:iCs/>
          <w:sz w:val="16"/>
          <w:szCs w:val="16"/>
        </w:rPr>
      </w:pPr>
      <w:r w:rsidRPr="00982FE9">
        <w:rPr>
          <w:rFonts w:asciiTheme="minorBidi" w:hAnsiTheme="minorBidi"/>
          <w:i/>
          <w:iCs/>
          <w:sz w:val="16"/>
          <w:szCs w:val="16"/>
        </w:rPr>
        <w:t>b. obtained from OECD ENV/JM/</w:t>
      </w:r>
      <w:proofErr w:type="gramStart"/>
      <w:r w:rsidRPr="00982FE9">
        <w:rPr>
          <w:rFonts w:asciiTheme="minorBidi" w:hAnsiTheme="minorBidi"/>
          <w:i/>
          <w:iCs/>
          <w:sz w:val="16"/>
          <w:szCs w:val="16"/>
        </w:rPr>
        <w:t>MONO(</w:t>
      </w:r>
      <w:proofErr w:type="gramEnd"/>
      <w:r w:rsidRPr="00982FE9">
        <w:rPr>
          <w:rFonts w:asciiTheme="minorBidi" w:hAnsiTheme="minorBidi"/>
          <w:i/>
          <w:iCs/>
          <w:sz w:val="16"/>
          <w:szCs w:val="16"/>
        </w:rPr>
        <w:t xml:space="preserve">2018)36, Table 8.  </w:t>
      </w:r>
    </w:p>
    <w:p w14:paraId="7125EA77" w14:textId="77777777" w:rsidR="000F6014" w:rsidRPr="00982FE9" w:rsidRDefault="000F6014" w:rsidP="000F6014">
      <w:pPr>
        <w:pStyle w:val="ListParagraph"/>
        <w:spacing w:after="0" w:line="240" w:lineRule="auto"/>
        <w:rPr>
          <w:rFonts w:asciiTheme="minorBidi" w:hAnsiTheme="minorBidi"/>
          <w:i/>
          <w:iCs/>
          <w:sz w:val="16"/>
          <w:szCs w:val="16"/>
        </w:rPr>
      </w:pPr>
      <w:r w:rsidRPr="00982FE9">
        <w:rPr>
          <w:rFonts w:asciiTheme="minorBidi" w:hAnsiTheme="minorBidi"/>
          <w:i/>
          <w:iCs/>
          <w:sz w:val="16"/>
          <w:szCs w:val="16"/>
        </w:rPr>
        <w:t xml:space="preserve">c. BD=below detection limit. </w:t>
      </w:r>
    </w:p>
    <w:p w14:paraId="56A0D808" w14:textId="77777777" w:rsidR="000F6014" w:rsidRPr="00982FE9" w:rsidRDefault="000F6014" w:rsidP="000F6014">
      <w:pPr>
        <w:pStyle w:val="ListParagraph"/>
        <w:spacing w:after="0" w:line="240" w:lineRule="auto"/>
        <w:rPr>
          <w:rFonts w:asciiTheme="minorBidi" w:hAnsiTheme="minorBidi"/>
          <w:i/>
          <w:iCs/>
          <w:sz w:val="16"/>
          <w:szCs w:val="16"/>
        </w:rPr>
      </w:pPr>
      <w:r w:rsidRPr="00982FE9">
        <w:rPr>
          <w:rFonts w:asciiTheme="minorBidi" w:hAnsiTheme="minorBidi"/>
          <w:i/>
          <w:iCs/>
          <w:sz w:val="16"/>
          <w:szCs w:val="16"/>
        </w:rPr>
        <w:t xml:space="preserve">d. country of harvest or purchase. </w:t>
      </w:r>
    </w:p>
    <w:p w14:paraId="738C8E09" w14:textId="48677E81" w:rsidR="000F6014" w:rsidRPr="00982FE9" w:rsidRDefault="000F6014" w:rsidP="000F6014">
      <w:pPr>
        <w:pStyle w:val="ListParagraph"/>
        <w:spacing w:after="0" w:line="240" w:lineRule="auto"/>
        <w:rPr>
          <w:rFonts w:asciiTheme="minorBidi" w:hAnsiTheme="minorBidi"/>
          <w:i/>
          <w:iCs/>
          <w:sz w:val="16"/>
          <w:szCs w:val="16"/>
        </w:rPr>
      </w:pPr>
      <w:r w:rsidRPr="00982FE9">
        <w:rPr>
          <w:rFonts w:asciiTheme="minorBidi" w:hAnsiTheme="minorBidi"/>
          <w:i/>
          <w:iCs/>
          <w:sz w:val="16"/>
          <w:szCs w:val="16"/>
        </w:rPr>
        <w:t xml:space="preserve">e. AAS=atomic absorption </w:t>
      </w:r>
      <w:proofErr w:type="gramStart"/>
      <w:r w:rsidRPr="00982FE9">
        <w:rPr>
          <w:rFonts w:asciiTheme="minorBidi" w:hAnsiTheme="minorBidi"/>
          <w:i/>
          <w:iCs/>
          <w:sz w:val="16"/>
          <w:szCs w:val="16"/>
        </w:rPr>
        <w:t>spectroscopy;</w:t>
      </w:r>
      <w:proofErr w:type="gramEnd"/>
      <w:r w:rsidRPr="00982FE9">
        <w:rPr>
          <w:rFonts w:asciiTheme="minorBidi" w:hAnsiTheme="minorBidi"/>
          <w:i/>
          <w:iCs/>
          <w:sz w:val="16"/>
          <w:szCs w:val="16"/>
        </w:rPr>
        <w:t xml:space="preserve"> </w:t>
      </w:r>
    </w:p>
    <w:p w14:paraId="7231D505" w14:textId="77777777" w:rsidR="000F6014" w:rsidRPr="00982FE9" w:rsidRDefault="000F6014" w:rsidP="000F6014">
      <w:pPr>
        <w:pStyle w:val="ListParagraph"/>
        <w:spacing w:after="0" w:line="240" w:lineRule="auto"/>
        <w:rPr>
          <w:rFonts w:asciiTheme="minorBidi" w:hAnsiTheme="minorBidi"/>
          <w:i/>
          <w:iCs/>
          <w:sz w:val="16"/>
          <w:szCs w:val="16"/>
        </w:rPr>
      </w:pPr>
      <w:r w:rsidRPr="00982FE9">
        <w:rPr>
          <w:rFonts w:asciiTheme="minorBidi" w:hAnsiTheme="minorBidi"/>
          <w:i/>
          <w:iCs/>
          <w:sz w:val="16"/>
          <w:szCs w:val="16"/>
        </w:rPr>
        <w:t>FES=flame emission spectrometry (flame photometry</w:t>
      </w:r>
      <w:proofErr w:type="gramStart"/>
      <w:r w:rsidRPr="00982FE9">
        <w:rPr>
          <w:rFonts w:asciiTheme="minorBidi" w:hAnsiTheme="minorBidi"/>
          <w:i/>
          <w:iCs/>
          <w:sz w:val="16"/>
          <w:szCs w:val="16"/>
        </w:rPr>
        <w:t>);</w:t>
      </w:r>
      <w:proofErr w:type="gramEnd"/>
      <w:r w:rsidRPr="00982FE9">
        <w:rPr>
          <w:rFonts w:asciiTheme="minorBidi" w:hAnsiTheme="minorBidi"/>
          <w:i/>
          <w:iCs/>
          <w:sz w:val="16"/>
          <w:szCs w:val="16"/>
        </w:rPr>
        <w:t xml:space="preserve"> </w:t>
      </w:r>
    </w:p>
    <w:p w14:paraId="7CC6146D" w14:textId="2538705E" w:rsidR="000F6014" w:rsidRPr="00982FE9" w:rsidRDefault="000F6014" w:rsidP="000F6014">
      <w:pPr>
        <w:pStyle w:val="ListParagraph"/>
        <w:spacing w:after="0" w:line="240" w:lineRule="auto"/>
        <w:rPr>
          <w:rFonts w:asciiTheme="minorBidi" w:hAnsiTheme="minorBidi"/>
          <w:i/>
          <w:iCs/>
          <w:sz w:val="16"/>
          <w:szCs w:val="16"/>
        </w:rPr>
      </w:pPr>
      <w:r w:rsidRPr="00982FE9">
        <w:rPr>
          <w:rFonts w:asciiTheme="minorBidi" w:hAnsiTheme="minorBidi"/>
          <w:i/>
          <w:iCs/>
          <w:sz w:val="16"/>
          <w:szCs w:val="16"/>
        </w:rPr>
        <w:t>INAA=</w:t>
      </w:r>
      <w:r w:rsidR="00F83362" w:rsidRPr="00F83362">
        <w:rPr>
          <w:rFonts w:asciiTheme="minorBidi" w:hAnsiTheme="minorBidi"/>
          <w:i/>
          <w:iCs/>
          <w:sz w:val="16"/>
          <w:szCs w:val="16"/>
        </w:rPr>
        <w:t>instrumental</w:t>
      </w:r>
      <w:r w:rsidRPr="00982FE9">
        <w:rPr>
          <w:rFonts w:asciiTheme="minorBidi" w:hAnsiTheme="minorBidi"/>
          <w:i/>
          <w:iCs/>
          <w:sz w:val="16"/>
          <w:szCs w:val="16"/>
        </w:rPr>
        <w:t xml:space="preserve"> neutron activation </w:t>
      </w:r>
      <w:proofErr w:type="gramStart"/>
      <w:r w:rsidRPr="00982FE9">
        <w:rPr>
          <w:rFonts w:asciiTheme="minorBidi" w:hAnsiTheme="minorBidi"/>
          <w:i/>
          <w:iCs/>
          <w:sz w:val="16"/>
          <w:szCs w:val="16"/>
        </w:rPr>
        <w:t>analysis;</w:t>
      </w:r>
      <w:proofErr w:type="gramEnd"/>
      <w:r w:rsidRPr="00982FE9">
        <w:rPr>
          <w:rFonts w:asciiTheme="minorBidi" w:hAnsiTheme="minorBidi"/>
          <w:i/>
          <w:iCs/>
          <w:sz w:val="16"/>
          <w:szCs w:val="16"/>
        </w:rPr>
        <w:t xml:space="preserve"> </w:t>
      </w:r>
    </w:p>
    <w:p w14:paraId="560AA44A" w14:textId="77777777" w:rsidR="000F6014" w:rsidRPr="00982FE9" w:rsidRDefault="000F6014" w:rsidP="000F6014">
      <w:pPr>
        <w:pStyle w:val="ListParagraph"/>
        <w:spacing w:after="0" w:line="240" w:lineRule="auto"/>
        <w:rPr>
          <w:rFonts w:asciiTheme="minorBidi" w:hAnsiTheme="minorBidi"/>
          <w:i/>
          <w:iCs/>
          <w:sz w:val="16"/>
          <w:szCs w:val="16"/>
        </w:rPr>
      </w:pPr>
      <w:r w:rsidRPr="00982FE9">
        <w:rPr>
          <w:rFonts w:asciiTheme="minorBidi" w:hAnsiTheme="minorBidi"/>
          <w:i/>
          <w:iCs/>
          <w:sz w:val="16"/>
          <w:szCs w:val="16"/>
        </w:rPr>
        <w:t>ICP=</w:t>
      </w:r>
      <w:proofErr w:type="gramStart"/>
      <w:r w:rsidRPr="00982FE9">
        <w:rPr>
          <w:rFonts w:asciiTheme="minorBidi" w:hAnsiTheme="minorBidi"/>
          <w:i/>
          <w:iCs/>
          <w:sz w:val="16"/>
          <w:szCs w:val="16"/>
        </w:rPr>
        <w:t>inductively-coupled</w:t>
      </w:r>
      <w:proofErr w:type="gramEnd"/>
      <w:r w:rsidRPr="00982FE9">
        <w:rPr>
          <w:rFonts w:asciiTheme="minorBidi" w:hAnsiTheme="minorBidi"/>
          <w:i/>
          <w:iCs/>
          <w:sz w:val="16"/>
          <w:szCs w:val="16"/>
        </w:rPr>
        <w:t xml:space="preserve"> </w:t>
      </w:r>
      <w:proofErr w:type="gramStart"/>
      <w:r w:rsidRPr="00982FE9">
        <w:rPr>
          <w:rFonts w:asciiTheme="minorBidi" w:hAnsiTheme="minorBidi"/>
          <w:i/>
          <w:iCs/>
          <w:sz w:val="16"/>
          <w:szCs w:val="16"/>
        </w:rPr>
        <w:t>plasma;</w:t>
      </w:r>
      <w:proofErr w:type="gramEnd"/>
      <w:r w:rsidRPr="00982FE9">
        <w:rPr>
          <w:rFonts w:asciiTheme="minorBidi" w:hAnsiTheme="minorBidi"/>
          <w:i/>
          <w:iCs/>
          <w:sz w:val="16"/>
          <w:szCs w:val="16"/>
        </w:rPr>
        <w:t xml:space="preserve"> </w:t>
      </w:r>
    </w:p>
    <w:p w14:paraId="714D8D1C" w14:textId="77777777" w:rsidR="000F6014" w:rsidRPr="00982FE9" w:rsidRDefault="000F6014" w:rsidP="000F6014">
      <w:pPr>
        <w:pStyle w:val="ListParagraph"/>
        <w:spacing w:after="0" w:line="240" w:lineRule="auto"/>
        <w:rPr>
          <w:rFonts w:asciiTheme="minorBidi" w:hAnsiTheme="minorBidi"/>
          <w:i/>
          <w:iCs/>
          <w:sz w:val="16"/>
          <w:szCs w:val="16"/>
        </w:rPr>
      </w:pPr>
      <w:r w:rsidRPr="00982FE9">
        <w:rPr>
          <w:rFonts w:asciiTheme="minorBidi" w:hAnsiTheme="minorBidi"/>
          <w:i/>
          <w:iCs/>
          <w:sz w:val="16"/>
          <w:szCs w:val="16"/>
        </w:rPr>
        <w:t xml:space="preserve">MS=mass </w:t>
      </w:r>
      <w:proofErr w:type="gramStart"/>
      <w:r w:rsidRPr="00982FE9">
        <w:rPr>
          <w:rFonts w:asciiTheme="minorBidi" w:hAnsiTheme="minorBidi"/>
          <w:i/>
          <w:iCs/>
          <w:sz w:val="16"/>
          <w:szCs w:val="16"/>
        </w:rPr>
        <w:t>spectrometry;</w:t>
      </w:r>
      <w:proofErr w:type="gramEnd"/>
      <w:r w:rsidRPr="00982FE9">
        <w:rPr>
          <w:rFonts w:asciiTheme="minorBidi" w:hAnsiTheme="minorBidi"/>
          <w:i/>
          <w:iCs/>
          <w:sz w:val="16"/>
          <w:szCs w:val="16"/>
        </w:rPr>
        <w:t xml:space="preserve"> </w:t>
      </w:r>
    </w:p>
    <w:p w14:paraId="472B7065" w14:textId="77777777" w:rsidR="000F6014" w:rsidRPr="00982FE9" w:rsidRDefault="000F6014" w:rsidP="000F6014">
      <w:pPr>
        <w:pStyle w:val="ListParagraph"/>
        <w:spacing w:after="0" w:line="240" w:lineRule="auto"/>
        <w:rPr>
          <w:rFonts w:asciiTheme="minorBidi" w:hAnsiTheme="minorBidi"/>
          <w:i/>
          <w:iCs/>
          <w:sz w:val="16"/>
          <w:szCs w:val="16"/>
        </w:rPr>
      </w:pPr>
      <w:r w:rsidRPr="00982FE9">
        <w:rPr>
          <w:rFonts w:asciiTheme="minorBidi" w:hAnsiTheme="minorBidi"/>
          <w:i/>
          <w:iCs/>
          <w:sz w:val="16"/>
          <w:szCs w:val="16"/>
        </w:rPr>
        <w:t xml:space="preserve">OES=optical (atomic) emission </w:t>
      </w:r>
      <w:proofErr w:type="gramStart"/>
      <w:r w:rsidRPr="00982FE9">
        <w:rPr>
          <w:rFonts w:asciiTheme="minorBidi" w:hAnsiTheme="minorBidi"/>
          <w:i/>
          <w:iCs/>
          <w:sz w:val="16"/>
          <w:szCs w:val="16"/>
        </w:rPr>
        <w:t>spectroscopy;</w:t>
      </w:r>
      <w:proofErr w:type="gramEnd"/>
      <w:r w:rsidRPr="00982FE9">
        <w:rPr>
          <w:rFonts w:asciiTheme="minorBidi" w:hAnsiTheme="minorBidi"/>
          <w:i/>
          <w:iCs/>
          <w:sz w:val="16"/>
          <w:szCs w:val="16"/>
        </w:rPr>
        <w:t xml:space="preserve"> </w:t>
      </w:r>
    </w:p>
    <w:p w14:paraId="6883AB08" w14:textId="77777777" w:rsidR="000F6014" w:rsidRPr="00982FE9" w:rsidRDefault="000F6014" w:rsidP="000F6014">
      <w:pPr>
        <w:pStyle w:val="ListParagraph"/>
        <w:spacing w:after="0" w:line="240" w:lineRule="auto"/>
        <w:rPr>
          <w:rFonts w:asciiTheme="minorBidi" w:hAnsiTheme="minorBidi"/>
          <w:i/>
          <w:iCs/>
          <w:sz w:val="16"/>
          <w:szCs w:val="16"/>
        </w:rPr>
      </w:pPr>
      <w:r w:rsidRPr="00982FE9">
        <w:rPr>
          <w:rFonts w:asciiTheme="minorBidi" w:hAnsiTheme="minorBidi"/>
          <w:i/>
          <w:iCs/>
          <w:sz w:val="16"/>
          <w:szCs w:val="16"/>
        </w:rPr>
        <w:t>VMC=</w:t>
      </w:r>
      <w:proofErr w:type="spellStart"/>
      <w:r w:rsidRPr="00982FE9">
        <w:rPr>
          <w:rFonts w:asciiTheme="minorBidi" w:hAnsiTheme="minorBidi"/>
          <w:i/>
          <w:iCs/>
          <w:sz w:val="16"/>
          <w:szCs w:val="16"/>
        </w:rPr>
        <w:t>vanadomolybdate</w:t>
      </w:r>
      <w:proofErr w:type="spellEnd"/>
      <w:r w:rsidRPr="00982FE9">
        <w:rPr>
          <w:rFonts w:asciiTheme="minorBidi" w:hAnsiTheme="minorBidi"/>
          <w:i/>
          <w:iCs/>
          <w:sz w:val="16"/>
          <w:szCs w:val="16"/>
        </w:rPr>
        <w:t xml:space="preserve"> colorimetry. </w:t>
      </w:r>
    </w:p>
    <w:p w14:paraId="46718DDA" w14:textId="1611BB64" w:rsidR="0014214B" w:rsidRPr="00982FE9" w:rsidRDefault="000F6014" w:rsidP="00982FE9">
      <w:pPr>
        <w:pStyle w:val="ListParagraph"/>
        <w:rPr>
          <w:rFonts w:eastAsia="Times New Roman" w:cstheme="minorHAnsi"/>
          <w:kern w:val="0"/>
          <w:sz w:val="20"/>
          <w:szCs w:val="20"/>
          <w14:ligatures w14:val="none"/>
        </w:rPr>
      </w:pPr>
      <w:r w:rsidRPr="00982FE9">
        <w:rPr>
          <w:rFonts w:asciiTheme="minorBidi" w:hAnsiTheme="minorBidi"/>
          <w:i/>
          <w:iCs/>
          <w:sz w:val="16"/>
          <w:szCs w:val="16"/>
        </w:rPr>
        <w:t>f. number of values used to calculate mean and range.</w:t>
      </w:r>
    </w:p>
    <w:sectPr w:rsidR="0014214B" w:rsidRPr="00982FE9" w:rsidSect="00982FE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B4369"/>
    <w:multiLevelType w:val="hybridMultilevel"/>
    <w:tmpl w:val="3A7CF216"/>
    <w:lvl w:ilvl="0" w:tplc="D1508CF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vertAlign w:val="superscrip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5422C9"/>
    <w:multiLevelType w:val="hybridMultilevel"/>
    <w:tmpl w:val="F086FBD0"/>
    <w:lvl w:ilvl="0" w:tplc="200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796FAA"/>
    <w:multiLevelType w:val="multilevel"/>
    <w:tmpl w:val="2D347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8E7C06"/>
    <w:multiLevelType w:val="multilevel"/>
    <w:tmpl w:val="AA5AD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9C1064"/>
    <w:multiLevelType w:val="hybridMultilevel"/>
    <w:tmpl w:val="9C4A3260"/>
    <w:lvl w:ilvl="0" w:tplc="20000015">
      <w:start w:val="5"/>
      <w:numFmt w:val="upperLetter"/>
      <w:lvlText w:val="%1."/>
      <w:lvlJc w:val="left"/>
      <w:pPr>
        <w:ind w:left="720" w:hanging="360"/>
      </w:pPr>
      <w:rPr>
        <w:rFonts w:hint="default"/>
        <w:sz w:val="2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370132"/>
    <w:multiLevelType w:val="hybridMultilevel"/>
    <w:tmpl w:val="F0E4F548"/>
    <w:lvl w:ilvl="0" w:tplc="20000015">
      <w:start w:val="3"/>
      <w:numFmt w:val="upperLetter"/>
      <w:lvlText w:val="%1."/>
      <w:lvlJc w:val="left"/>
      <w:pPr>
        <w:ind w:left="720" w:hanging="360"/>
      </w:pPr>
      <w:rPr>
        <w:rFonts w:hint="default"/>
        <w:sz w:val="2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E01CE9"/>
    <w:multiLevelType w:val="hybridMultilevel"/>
    <w:tmpl w:val="DE9E1226"/>
    <w:lvl w:ilvl="0" w:tplc="2000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902B25"/>
    <w:multiLevelType w:val="hybridMultilevel"/>
    <w:tmpl w:val="AE22EE74"/>
    <w:lvl w:ilvl="0" w:tplc="200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581720"/>
    <w:multiLevelType w:val="multilevel"/>
    <w:tmpl w:val="9E409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6882342">
    <w:abstractNumId w:val="2"/>
  </w:num>
  <w:num w:numId="2" w16cid:durableId="244730735">
    <w:abstractNumId w:val="8"/>
  </w:num>
  <w:num w:numId="3" w16cid:durableId="706027846">
    <w:abstractNumId w:val="3"/>
  </w:num>
  <w:num w:numId="4" w16cid:durableId="1559899666">
    <w:abstractNumId w:val="0"/>
  </w:num>
  <w:num w:numId="5" w16cid:durableId="2072077871">
    <w:abstractNumId w:val="7"/>
  </w:num>
  <w:num w:numId="6" w16cid:durableId="1836140558">
    <w:abstractNumId w:val="1"/>
  </w:num>
  <w:num w:numId="7" w16cid:durableId="1182353882">
    <w:abstractNumId w:val="6"/>
  </w:num>
  <w:num w:numId="8" w16cid:durableId="1443382612">
    <w:abstractNumId w:val="5"/>
  </w:num>
  <w:num w:numId="9" w16cid:durableId="10234360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DBC"/>
    <w:rsid w:val="00001CB3"/>
    <w:rsid w:val="00001F79"/>
    <w:rsid w:val="000049AD"/>
    <w:rsid w:val="0001184B"/>
    <w:rsid w:val="00012289"/>
    <w:rsid w:val="00015943"/>
    <w:rsid w:val="00021992"/>
    <w:rsid w:val="00021F20"/>
    <w:rsid w:val="00022203"/>
    <w:rsid w:val="00025B5E"/>
    <w:rsid w:val="000267A3"/>
    <w:rsid w:val="000310A4"/>
    <w:rsid w:val="000324E5"/>
    <w:rsid w:val="00033E8D"/>
    <w:rsid w:val="00034AE0"/>
    <w:rsid w:val="0003531F"/>
    <w:rsid w:val="0004236A"/>
    <w:rsid w:val="0004640D"/>
    <w:rsid w:val="00057094"/>
    <w:rsid w:val="000602BA"/>
    <w:rsid w:val="00066B4A"/>
    <w:rsid w:val="00067ED6"/>
    <w:rsid w:val="00072ED9"/>
    <w:rsid w:val="00074FD5"/>
    <w:rsid w:val="00076EBE"/>
    <w:rsid w:val="000802E4"/>
    <w:rsid w:val="00081CFF"/>
    <w:rsid w:val="00090C00"/>
    <w:rsid w:val="0009534F"/>
    <w:rsid w:val="000B076F"/>
    <w:rsid w:val="000B08CE"/>
    <w:rsid w:val="000B2E1C"/>
    <w:rsid w:val="000B5A5F"/>
    <w:rsid w:val="000C4408"/>
    <w:rsid w:val="000D6B75"/>
    <w:rsid w:val="000D78B5"/>
    <w:rsid w:val="000E1276"/>
    <w:rsid w:val="000E1D41"/>
    <w:rsid w:val="000E488C"/>
    <w:rsid w:val="000E4E51"/>
    <w:rsid w:val="000E7640"/>
    <w:rsid w:val="000F1613"/>
    <w:rsid w:val="000F22ED"/>
    <w:rsid w:val="000F55CC"/>
    <w:rsid w:val="000F5F04"/>
    <w:rsid w:val="000F6014"/>
    <w:rsid w:val="00104D6F"/>
    <w:rsid w:val="00111E71"/>
    <w:rsid w:val="00112506"/>
    <w:rsid w:val="00112617"/>
    <w:rsid w:val="0011439A"/>
    <w:rsid w:val="00120955"/>
    <w:rsid w:val="00125574"/>
    <w:rsid w:val="00130BE5"/>
    <w:rsid w:val="00131061"/>
    <w:rsid w:val="00131796"/>
    <w:rsid w:val="001362E4"/>
    <w:rsid w:val="0014079F"/>
    <w:rsid w:val="0014214B"/>
    <w:rsid w:val="00142939"/>
    <w:rsid w:val="001539FE"/>
    <w:rsid w:val="00155AFE"/>
    <w:rsid w:val="00155EF2"/>
    <w:rsid w:val="0016449D"/>
    <w:rsid w:val="001663CB"/>
    <w:rsid w:val="00166B14"/>
    <w:rsid w:val="00166FD8"/>
    <w:rsid w:val="001805C5"/>
    <w:rsid w:val="0018787C"/>
    <w:rsid w:val="00191AEE"/>
    <w:rsid w:val="0019564B"/>
    <w:rsid w:val="00195850"/>
    <w:rsid w:val="001A1E70"/>
    <w:rsid w:val="001A52F2"/>
    <w:rsid w:val="001A6B5E"/>
    <w:rsid w:val="001B0926"/>
    <w:rsid w:val="001B1B1D"/>
    <w:rsid w:val="001B3B56"/>
    <w:rsid w:val="001B55EE"/>
    <w:rsid w:val="001B575D"/>
    <w:rsid w:val="001B7AD2"/>
    <w:rsid w:val="001C0AEA"/>
    <w:rsid w:val="001C3933"/>
    <w:rsid w:val="001C421F"/>
    <w:rsid w:val="001D1098"/>
    <w:rsid w:val="001D36EF"/>
    <w:rsid w:val="001D4293"/>
    <w:rsid w:val="001D7201"/>
    <w:rsid w:val="001E2B27"/>
    <w:rsid w:val="001E6907"/>
    <w:rsid w:val="001F1834"/>
    <w:rsid w:val="001F42EB"/>
    <w:rsid w:val="001F6A20"/>
    <w:rsid w:val="002031F1"/>
    <w:rsid w:val="00204C81"/>
    <w:rsid w:val="00210856"/>
    <w:rsid w:val="002151E1"/>
    <w:rsid w:val="002246AD"/>
    <w:rsid w:val="00227CCD"/>
    <w:rsid w:val="002310AC"/>
    <w:rsid w:val="002315B7"/>
    <w:rsid w:val="0023225E"/>
    <w:rsid w:val="0023265D"/>
    <w:rsid w:val="00235451"/>
    <w:rsid w:val="0024342A"/>
    <w:rsid w:val="00250FCA"/>
    <w:rsid w:val="00266B61"/>
    <w:rsid w:val="00266E3E"/>
    <w:rsid w:val="00272868"/>
    <w:rsid w:val="002756B8"/>
    <w:rsid w:val="00275E2E"/>
    <w:rsid w:val="00280282"/>
    <w:rsid w:val="00281026"/>
    <w:rsid w:val="00290D78"/>
    <w:rsid w:val="002934A8"/>
    <w:rsid w:val="002942A7"/>
    <w:rsid w:val="002A0479"/>
    <w:rsid w:val="002A0681"/>
    <w:rsid w:val="002A3D51"/>
    <w:rsid w:val="002A649B"/>
    <w:rsid w:val="002A6F5E"/>
    <w:rsid w:val="002A7219"/>
    <w:rsid w:val="002B1C1F"/>
    <w:rsid w:val="002B42AA"/>
    <w:rsid w:val="002B7674"/>
    <w:rsid w:val="002C2F80"/>
    <w:rsid w:val="002D2963"/>
    <w:rsid w:val="002D3D70"/>
    <w:rsid w:val="002D4965"/>
    <w:rsid w:val="002E039B"/>
    <w:rsid w:val="002E0CF3"/>
    <w:rsid w:val="002E3D81"/>
    <w:rsid w:val="002F0709"/>
    <w:rsid w:val="002F1CBD"/>
    <w:rsid w:val="002F2A58"/>
    <w:rsid w:val="002F6BB2"/>
    <w:rsid w:val="00300A32"/>
    <w:rsid w:val="003100B1"/>
    <w:rsid w:val="00310FAD"/>
    <w:rsid w:val="00313032"/>
    <w:rsid w:val="00313926"/>
    <w:rsid w:val="0031529B"/>
    <w:rsid w:val="00315F34"/>
    <w:rsid w:val="003239C1"/>
    <w:rsid w:val="0032479F"/>
    <w:rsid w:val="00345CE4"/>
    <w:rsid w:val="0035050E"/>
    <w:rsid w:val="00354A97"/>
    <w:rsid w:val="0036225E"/>
    <w:rsid w:val="003649AC"/>
    <w:rsid w:val="00365CED"/>
    <w:rsid w:val="00370359"/>
    <w:rsid w:val="003709BF"/>
    <w:rsid w:val="00372F73"/>
    <w:rsid w:val="00377C66"/>
    <w:rsid w:val="00393E02"/>
    <w:rsid w:val="003946C3"/>
    <w:rsid w:val="003A0980"/>
    <w:rsid w:val="003A1127"/>
    <w:rsid w:val="003A44F4"/>
    <w:rsid w:val="003B6572"/>
    <w:rsid w:val="003D0406"/>
    <w:rsid w:val="003D4C37"/>
    <w:rsid w:val="003D5646"/>
    <w:rsid w:val="003E5F5D"/>
    <w:rsid w:val="003E788C"/>
    <w:rsid w:val="003F118C"/>
    <w:rsid w:val="003F1991"/>
    <w:rsid w:val="003F1AEB"/>
    <w:rsid w:val="003F405A"/>
    <w:rsid w:val="003F5E8C"/>
    <w:rsid w:val="003F6C2C"/>
    <w:rsid w:val="00404D88"/>
    <w:rsid w:val="0041772D"/>
    <w:rsid w:val="004251DD"/>
    <w:rsid w:val="004274C0"/>
    <w:rsid w:val="0042750F"/>
    <w:rsid w:val="004316A8"/>
    <w:rsid w:val="004325FE"/>
    <w:rsid w:val="0043343D"/>
    <w:rsid w:val="00433D2F"/>
    <w:rsid w:val="00433FB5"/>
    <w:rsid w:val="004414BE"/>
    <w:rsid w:val="00442BEF"/>
    <w:rsid w:val="0044521E"/>
    <w:rsid w:val="00446BA9"/>
    <w:rsid w:val="00447D23"/>
    <w:rsid w:val="00460EB3"/>
    <w:rsid w:val="004619F0"/>
    <w:rsid w:val="00464400"/>
    <w:rsid w:val="00464A2F"/>
    <w:rsid w:val="00467FA0"/>
    <w:rsid w:val="00471A80"/>
    <w:rsid w:val="00472080"/>
    <w:rsid w:val="00475A0B"/>
    <w:rsid w:val="00481C7A"/>
    <w:rsid w:val="004823C0"/>
    <w:rsid w:val="004857D8"/>
    <w:rsid w:val="00486B33"/>
    <w:rsid w:val="00491048"/>
    <w:rsid w:val="00492447"/>
    <w:rsid w:val="00496D78"/>
    <w:rsid w:val="004A3853"/>
    <w:rsid w:val="004A43E5"/>
    <w:rsid w:val="004B25A4"/>
    <w:rsid w:val="004B47F1"/>
    <w:rsid w:val="004B5E34"/>
    <w:rsid w:val="004C57F8"/>
    <w:rsid w:val="004C58DF"/>
    <w:rsid w:val="004D0455"/>
    <w:rsid w:val="004D4D4C"/>
    <w:rsid w:val="004D619D"/>
    <w:rsid w:val="004E4059"/>
    <w:rsid w:val="004F75D1"/>
    <w:rsid w:val="00502928"/>
    <w:rsid w:val="00503E0F"/>
    <w:rsid w:val="0052005B"/>
    <w:rsid w:val="00521608"/>
    <w:rsid w:val="005242D9"/>
    <w:rsid w:val="005317DE"/>
    <w:rsid w:val="005320A7"/>
    <w:rsid w:val="00532DFA"/>
    <w:rsid w:val="00533C0D"/>
    <w:rsid w:val="005350A1"/>
    <w:rsid w:val="00540464"/>
    <w:rsid w:val="005405CE"/>
    <w:rsid w:val="005460EF"/>
    <w:rsid w:val="00556271"/>
    <w:rsid w:val="00560319"/>
    <w:rsid w:val="005608C1"/>
    <w:rsid w:val="005646EB"/>
    <w:rsid w:val="00567102"/>
    <w:rsid w:val="00567A75"/>
    <w:rsid w:val="00567FB2"/>
    <w:rsid w:val="00572DFD"/>
    <w:rsid w:val="0057481D"/>
    <w:rsid w:val="005800F3"/>
    <w:rsid w:val="0058012E"/>
    <w:rsid w:val="00583915"/>
    <w:rsid w:val="0058439A"/>
    <w:rsid w:val="00592C67"/>
    <w:rsid w:val="005A2A55"/>
    <w:rsid w:val="005A2FAC"/>
    <w:rsid w:val="005B0729"/>
    <w:rsid w:val="005B4016"/>
    <w:rsid w:val="005B508E"/>
    <w:rsid w:val="005D5C44"/>
    <w:rsid w:val="005E6F6C"/>
    <w:rsid w:val="005F25EA"/>
    <w:rsid w:val="00610CCF"/>
    <w:rsid w:val="00611B00"/>
    <w:rsid w:val="00611D1B"/>
    <w:rsid w:val="006135FE"/>
    <w:rsid w:val="006159ED"/>
    <w:rsid w:val="00626AB7"/>
    <w:rsid w:val="00626C26"/>
    <w:rsid w:val="00631242"/>
    <w:rsid w:val="00632A7C"/>
    <w:rsid w:val="00645B8B"/>
    <w:rsid w:val="00645C59"/>
    <w:rsid w:val="00647149"/>
    <w:rsid w:val="00647592"/>
    <w:rsid w:val="00653554"/>
    <w:rsid w:val="00654A68"/>
    <w:rsid w:val="00661093"/>
    <w:rsid w:val="0066117D"/>
    <w:rsid w:val="00671C5D"/>
    <w:rsid w:val="00675EED"/>
    <w:rsid w:val="00676534"/>
    <w:rsid w:val="00676569"/>
    <w:rsid w:val="00681C66"/>
    <w:rsid w:val="0068576D"/>
    <w:rsid w:val="006878AE"/>
    <w:rsid w:val="00695E4E"/>
    <w:rsid w:val="006A11FE"/>
    <w:rsid w:val="006A2A1A"/>
    <w:rsid w:val="006A3FCC"/>
    <w:rsid w:val="006A437A"/>
    <w:rsid w:val="006B612C"/>
    <w:rsid w:val="006C02CF"/>
    <w:rsid w:val="006C0F3B"/>
    <w:rsid w:val="006C4795"/>
    <w:rsid w:val="006C49EC"/>
    <w:rsid w:val="006C5A61"/>
    <w:rsid w:val="006D69A3"/>
    <w:rsid w:val="006D7F9C"/>
    <w:rsid w:val="006E23AB"/>
    <w:rsid w:val="006E31F2"/>
    <w:rsid w:val="006E33F0"/>
    <w:rsid w:val="006E5062"/>
    <w:rsid w:val="006E66AF"/>
    <w:rsid w:val="006F384E"/>
    <w:rsid w:val="006F385E"/>
    <w:rsid w:val="006F3B31"/>
    <w:rsid w:val="006F4D83"/>
    <w:rsid w:val="006F5D99"/>
    <w:rsid w:val="00701AD5"/>
    <w:rsid w:val="007055AD"/>
    <w:rsid w:val="00715FC6"/>
    <w:rsid w:val="00717FA8"/>
    <w:rsid w:val="0072282C"/>
    <w:rsid w:val="00722CDC"/>
    <w:rsid w:val="007234F9"/>
    <w:rsid w:val="00724FF0"/>
    <w:rsid w:val="007351CB"/>
    <w:rsid w:val="00735E1A"/>
    <w:rsid w:val="007428DA"/>
    <w:rsid w:val="00745230"/>
    <w:rsid w:val="00745702"/>
    <w:rsid w:val="00764361"/>
    <w:rsid w:val="007665BB"/>
    <w:rsid w:val="0077121C"/>
    <w:rsid w:val="007715A7"/>
    <w:rsid w:val="00777AD5"/>
    <w:rsid w:val="00780FE6"/>
    <w:rsid w:val="0078257D"/>
    <w:rsid w:val="007835F8"/>
    <w:rsid w:val="00787265"/>
    <w:rsid w:val="00795017"/>
    <w:rsid w:val="0079780C"/>
    <w:rsid w:val="007A2803"/>
    <w:rsid w:val="007A3A3F"/>
    <w:rsid w:val="007A4155"/>
    <w:rsid w:val="007A54A0"/>
    <w:rsid w:val="007B0206"/>
    <w:rsid w:val="007B5442"/>
    <w:rsid w:val="007B5F7B"/>
    <w:rsid w:val="007C06CE"/>
    <w:rsid w:val="007C076E"/>
    <w:rsid w:val="007C43E5"/>
    <w:rsid w:val="007C645F"/>
    <w:rsid w:val="007D4FCC"/>
    <w:rsid w:val="007D674F"/>
    <w:rsid w:val="007D7859"/>
    <w:rsid w:val="007E4552"/>
    <w:rsid w:val="007F0C01"/>
    <w:rsid w:val="007F3C8E"/>
    <w:rsid w:val="007F4AAC"/>
    <w:rsid w:val="007F673E"/>
    <w:rsid w:val="007F7195"/>
    <w:rsid w:val="00802FFF"/>
    <w:rsid w:val="00805986"/>
    <w:rsid w:val="00806E8B"/>
    <w:rsid w:val="00812328"/>
    <w:rsid w:val="00812AA5"/>
    <w:rsid w:val="00820A6B"/>
    <w:rsid w:val="00827156"/>
    <w:rsid w:val="008305BC"/>
    <w:rsid w:val="00832866"/>
    <w:rsid w:val="00843198"/>
    <w:rsid w:val="00845B7E"/>
    <w:rsid w:val="00847FA6"/>
    <w:rsid w:val="00850963"/>
    <w:rsid w:val="008624FC"/>
    <w:rsid w:val="0087345D"/>
    <w:rsid w:val="00881D1E"/>
    <w:rsid w:val="008847B6"/>
    <w:rsid w:val="0088582C"/>
    <w:rsid w:val="00886515"/>
    <w:rsid w:val="00890D30"/>
    <w:rsid w:val="0089675F"/>
    <w:rsid w:val="008972B8"/>
    <w:rsid w:val="008A033A"/>
    <w:rsid w:val="008C1C09"/>
    <w:rsid w:val="008C3DC3"/>
    <w:rsid w:val="008C4E99"/>
    <w:rsid w:val="008D3584"/>
    <w:rsid w:val="008D6725"/>
    <w:rsid w:val="008E15EC"/>
    <w:rsid w:val="008E2377"/>
    <w:rsid w:val="008E2BC7"/>
    <w:rsid w:val="008E3476"/>
    <w:rsid w:val="008F0929"/>
    <w:rsid w:val="008F2E51"/>
    <w:rsid w:val="008F3780"/>
    <w:rsid w:val="008F4384"/>
    <w:rsid w:val="00905389"/>
    <w:rsid w:val="009217AB"/>
    <w:rsid w:val="00921C8D"/>
    <w:rsid w:val="00933AC3"/>
    <w:rsid w:val="009437E1"/>
    <w:rsid w:val="00943A4B"/>
    <w:rsid w:val="00944D38"/>
    <w:rsid w:val="0095251D"/>
    <w:rsid w:val="0095397B"/>
    <w:rsid w:val="00956E42"/>
    <w:rsid w:val="0096095C"/>
    <w:rsid w:val="00963D2B"/>
    <w:rsid w:val="00966D3E"/>
    <w:rsid w:val="0097541F"/>
    <w:rsid w:val="009755B6"/>
    <w:rsid w:val="00976976"/>
    <w:rsid w:val="00982FE9"/>
    <w:rsid w:val="00985112"/>
    <w:rsid w:val="00987262"/>
    <w:rsid w:val="0098789C"/>
    <w:rsid w:val="00993ACC"/>
    <w:rsid w:val="00995C70"/>
    <w:rsid w:val="009A156B"/>
    <w:rsid w:val="009A3C5F"/>
    <w:rsid w:val="009B4D13"/>
    <w:rsid w:val="009B6C13"/>
    <w:rsid w:val="009C130B"/>
    <w:rsid w:val="009D3FF1"/>
    <w:rsid w:val="009E0801"/>
    <w:rsid w:val="009E3BC6"/>
    <w:rsid w:val="009F4195"/>
    <w:rsid w:val="00A044D8"/>
    <w:rsid w:val="00A069EB"/>
    <w:rsid w:val="00A1216C"/>
    <w:rsid w:val="00A12BA4"/>
    <w:rsid w:val="00A13AD6"/>
    <w:rsid w:val="00A32692"/>
    <w:rsid w:val="00A37915"/>
    <w:rsid w:val="00A40E51"/>
    <w:rsid w:val="00A42A9C"/>
    <w:rsid w:val="00A44B66"/>
    <w:rsid w:val="00A70DA8"/>
    <w:rsid w:val="00A7141C"/>
    <w:rsid w:val="00A77456"/>
    <w:rsid w:val="00A80015"/>
    <w:rsid w:val="00A83EE7"/>
    <w:rsid w:val="00A926F0"/>
    <w:rsid w:val="00A94E60"/>
    <w:rsid w:val="00AA7588"/>
    <w:rsid w:val="00AC0A2C"/>
    <w:rsid w:val="00AC106E"/>
    <w:rsid w:val="00AC3479"/>
    <w:rsid w:val="00AC466E"/>
    <w:rsid w:val="00AC69E7"/>
    <w:rsid w:val="00AC7DBC"/>
    <w:rsid w:val="00AD4181"/>
    <w:rsid w:val="00AD58AB"/>
    <w:rsid w:val="00AE34B6"/>
    <w:rsid w:val="00AF113C"/>
    <w:rsid w:val="00AF2555"/>
    <w:rsid w:val="00AF2FDC"/>
    <w:rsid w:val="00B022BD"/>
    <w:rsid w:val="00B04CB9"/>
    <w:rsid w:val="00B05079"/>
    <w:rsid w:val="00B10184"/>
    <w:rsid w:val="00B14A48"/>
    <w:rsid w:val="00B213D1"/>
    <w:rsid w:val="00B2715F"/>
    <w:rsid w:val="00B33FA2"/>
    <w:rsid w:val="00B349B9"/>
    <w:rsid w:val="00B351C1"/>
    <w:rsid w:val="00B36EC1"/>
    <w:rsid w:val="00B40E64"/>
    <w:rsid w:val="00B40EA0"/>
    <w:rsid w:val="00B43AE7"/>
    <w:rsid w:val="00B44644"/>
    <w:rsid w:val="00B46B83"/>
    <w:rsid w:val="00B509AD"/>
    <w:rsid w:val="00B522A6"/>
    <w:rsid w:val="00B555FB"/>
    <w:rsid w:val="00B61189"/>
    <w:rsid w:val="00B63522"/>
    <w:rsid w:val="00B637D5"/>
    <w:rsid w:val="00B64C86"/>
    <w:rsid w:val="00B72439"/>
    <w:rsid w:val="00B73C59"/>
    <w:rsid w:val="00B74238"/>
    <w:rsid w:val="00B74C4E"/>
    <w:rsid w:val="00B7769A"/>
    <w:rsid w:val="00B8122A"/>
    <w:rsid w:val="00B83B5C"/>
    <w:rsid w:val="00B85D24"/>
    <w:rsid w:val="00B92053"/>
    <w:rsid w:val="00BA09B9"/>
    <w:rsid w:val="00BA27D5"/>
    <w:rsid w:val="00BA7415"/>
    <w:rsid w:val="00BB2626"/>
    <w:rsid w:val="00BB67F6"/>
    <w:rsid w:val="00BB6EDC"/>
    <w:rsid w:val="00BB780B"/>
    <w:rsid w:val="00BC0301"/>
    <w:rsid w:val="00BC5985"/>
    <w:rsid w:val="00BD65CF"/>
    <w:rsid w:val="00BD6AD2"/>
    <w:rsid w:val="00BE000A"/>
    <w:rsid w:val="00BE1133"/>
    <w:rsid w:val="00BE2643"/>
    <w:rsid w:val="00BF0DAE"/>
    <w:rsid w:val="00BF177D"/>
    <w:rsid w:val="00BF2F95"/>
    <w:rsid w:val="00BF588F"/>
    <w:rsid w:val="00BF64BA"/>
    <w:rsid w:val="00BF64EC"/>
    <w:rsid w:val="00BF73F4"/>
    <w:rsid w:val="00BF7C54"/>
    <w:rsid w:val="00C0584F"/>
    <w:rsid w:val="00C05CF6"/>
    <w:rsid w:val="00C06ACF"/>
    <w:rsid w:val="00C075B3"/>
    <w:rsid w:val="00C159C1"/>
    <w:rsid w:val="00C20C51"/>
    <w:rsid w:val="00C33F59"/>
    <w:rsid w:val="00C376B1"/>
    <w:rsid w:val="00C4020A"/>
    <w:rsid w:val="00C425D3"/>
    <w:rsid w:val="00C440D4"/>
    <w:rsid w:val="00C51E95"/>
    <w:rsid w:val="00C5258F"/>
    <w:rsid w:val="00C562C7"/>
    <w:rsid w:val="00C606B3"/>
    <w:rsid w:val="00C81389"/>
    <w:rsid w:val="00C84944"/>
    <w:rsid w:val="00C95630"/>
    <w:rsid w:val="00CA35CA"/>
    <w:rsid w:val="00CA6F13"/>
    <w:rsid w:val="00CB4463"/>
    <w:rsid w:val="00CB6741"/>
    <w:rsid w:val="00CC2D6A"/>
    <w:rsid w:val="00CD46D6"/>
    <w:rsid w:val="00CE52AC"/>
    <w:rsid w:val="00CE5E2E"/>
    <w:rsid w:val="00CE7FF1"/>
    <w:rsid w:val="00CF3D8E"/>
    <w:rsid w:val="00D069A3"/>
    <w:rsid w:val="00D10BF2"/>
    <w:rsid w:val="00D14DA9"/>
    <w:rsid w:val="00D20CA2"/>
    <w:rsid w:val="00D20DF4"/>
    <w:rsid w:val="00D303CE"/>
    <w:rsid w:val="00D30DA6"/>
    <w:rsid w:val="00D34870"/>
    <w:rsid w:val="00D3713A"/>
    <w:rsid w:val="00D376AA"/>
    <w:rsid w:val="00D42ED7"/>
    <w:rsid w:val="00D477BB"/>
    <w:rsid w:val="00D514C2"/>
    <w:rsid w:val="00D566CD"/>
    <w:rsid w:val="00D57DBF"/>
    <w:rsid w:val="00D617DC"/>
    <w:rsid w:val="00D72799"/>
    <w:rsid w:val="00D85C83"/>
    <w:rsid w:val="00D91416"/>
    <w:rsid w:val="00D95984"/>
    <w:rsid w:val="00D96B9F"/>
    <w:rsid w:val="00DA0999"/>
    <w:rsid w:val="00DA4028"/>
    <w:rsid w:val="00DA42F7"/>
    <w:rsid w:val="00DA614A"/>
    <w:rsid w:val="00DB6EBB"/>
    <w:rsid w:val="00DC6651"/>
    <w:rsid w:val="00DD5B49"/>
    <w:rsid w:val="00DE1F51"/>
    <w:rsid w:val="00DF4411"/>
    <w:rsid w:val="00DF4ABB"/>
    <w:rsid w:val="00DF56D0"/>
    <w:rsid w:val="00DF6650"/>
    <w:rsid w:val="00DF6820"/>
    <w:rsid w:val="00E02475"/>
    <w:rsid w:val="00E03064"/>
    <w:rsid w:val="00E05475"/>
    <w:rsid w:val="00E107C4"/>
    <w:rsid w:val="00E17260"/>
    <w:rsid w:val="00E368E2"/>
    <w:rsid w:val="00E401C1"/>
    <w:rsid w:val="00E46BDB"/>
    <w:rsid w:val="00E46DF6"/>
    <w:rsid w:val="00E56D5B"/>
    <w:rsid w:val="00E63928"/>
    <w:rsid w:val="00E81401"/>
    <w:rsid w:val="00E8406B"/>
    <w:rsid w:val="00E8508E"/>
    <w:rsid w:val="00E94D86"/>
    <w:rsid w:val="00EA266E"/>
    <w:rsid w:val="00EB1E2B"/>
    <w:rsid w:val="00EB2310"/>
    <w:rsid w:val="00EB7095"/>
    <w:rsid w:val="00EC6A72"/>
    <w:rsid w:val="00EC7AA2"/>
    <w:rsid w:val="00EE456C"/>
    <w:rsid w:val="00EE560B"/>
    <w:rsid w:val="00EF0F0A"/>
    <w:rsid w:val="00EF30C7"/>
    <w:rsid w:val="00F10400"/>
    <w:rsid w:val="00F116BE"/>
    <w:rsid w:val="00F12A39"/>
    <w:rsid w:val="00F23E25"/>
    <w:rsid w:val="00F315C6"/>
    <w:rsid w:val="00F31F30"/>
    <w:rsid w:val="00F32C22"/>
    <w:rsid w:val="00F4070F"/>
    <w:rsid w:val="00F4289F"/>
    <w:rsid w:val="00F431AF"/>
    <w:rsid w:val="00F4527E"/>
    <w:rsid w:val="00F50EE3"/>
    <w:rsid w:val="00F50FC4"/>
    <w:rsid w:val="00F52A62"/>
    <w:rsid w:val="00F56DFB"/>
    <w:rsid w:val="00F56E77"/>
    <w:rsid w:val="00F61D01"/>
    <w:rsid w:val="00F628C2"/>
    <w:rsid w:val="00F70CBC"/>
    <w:rsid w:val="00F70E64"/>
    <w:rsid w:val="00F720AE"/>
    <w:rsid w:val="00F7400B"/>
    <w:rsid w:val="00F74705"/>
    <w:rsid w:val="00F75284"/>
    <w:rsid w:val="00F82528"/>
    <w:rsid w:val="00F832E9"/>
    <w:rsid w:val="00F83362"/>
    <w:rsid w:val="00F857F1"/>
    <w:rsid w:val="00F863C0"/>
    <w:rsid w:val="00F87D2E"/>
    <w:rsid w:val="00F92621"/>
    <w:rsid w:val="00F9665F"/>
    <w:rsid w:val="00FA0774"/>
    <w:rsid w:val="00FA3669"/>
    <w:rsid w:val="00FB05FD"/>
    <w:rsid w:val="00FB16D9"/>
    <w:rsid w:val="00FC0D5B"/>
    <w:rsid w:val="00FC474F"/>
    <w:rsid w:val="00FD0437"/>
    <w:rsid w:val="00FD5FF1"/>
    <w:rsid w:val="00FE2CE5"/>
    <w:rsid w:val="00FE3D9B"/>
    <w:rsid w:val="00FE607B"/>
    <w:rsid w:val="00FF22EC"/>
    <w:rsid w:val="00FF5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48A649"/>
  <w15:docId w15:val="{7FA54D85-9B58-4353-9CDC-FEB70A5B0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hitespace-pre-wrap">
    <w:name w:val="whitespace-pre-wrap"/>
    <w:basedOn w:val="Normal"/>
    <w:rsid w:val="005B5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C0F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C0F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0F3B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0F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0F3B"/>
    <w:rPr>
      <w:b/>
      <w:bCs/>
      <w:sz w:val="20"/>
      <w:szCs w:val="20"/>
      <w:lang w:val="en-GB"/>
    </w:rPr>
  </w:style>
  <w:style w:type="paragraph" w:customStyle="1" w:styleId="whitespace-normal">
    <w:name w:val="whitespace-normal"/>
    <w:basedOn w:val="Normal"/>
    <w:rsid w:val="00EA2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gnd-iwgdh3b">
    <w:name w:val="gnd-iwgdh3b"/>
    <w:basedOn w:val="DefaultParagraphFont"/>
    <w:rsid w:val="003F405A"/>
  </w:style>
  <w:style w:type="table" w:styleId="ListTable6Colorful">
    <w:name w:val="List Table 6 Colorful"/>
    <w:basedOn w:val="TableNormal"/>
    <w:uiPriority w:val="51"/>
    <w:rsid w:val="003F405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ormalWeb">
    <w:name w:val="Normal (Web)"/>
    <w:basedOn w:val="Normal"/>
    <w:uiPriority w:val="99"/>
    <w:unhideWhenUsed/>
    <w:rsid w:val="00427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42750F"/>
    <w:rPr>
      <w:b/>
      <w:bCs/>
    </w:rPr>
  </w:style>
  <w:style w:type="table" w:styleId="TableGrid">
    <w:name w:val="Table Grid"/>
    <w:basedOn w:val="TableNormal"/>
    <w:uiPriority w:val="39"/>
    <w:rsid w:val="004275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C562C7"/>
    <w:rPr>
      <w:i/>
      <w:iCs/>
    </w:rPr>
  </w:style>
  <w:style w:type="character" w:customStyle="1" w:styleId="articleheaderauthorsauthor">
    <w:name w:val="articleheader__authors_author"/>
    <w:basedOn w:val="DefaultParagraphFont"/>
    <w:rsid w:val="009217AB"/>
  </w:style>
  <w:style w:type="table" w:styleId="ListTable6Colorful-Accent3">
    <w:name w:val="List Table 6 Colorful Accent 3"/>
    <w:basedOn w:val="TableNormal"/>
    <w:uiPriority w:val="51"/>
    <w:rsid w:val="00FD5FF1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14214B"/>
    <w:rPr>
      <w:color w:val="0563C1" w:themeColor="hyperlink"/>
      <w:u w:val="single"/>
    </w:rPr>
  </w:style>
  <w:style w:type="table" w:styleId="GridTable6Colorful">
    <w:name w:val="Grid Table 6 Colorful"/>
    <w:basedOn w:val="TableNormal"/>
    <w:uiPriority w:val="51"/>
    <w:rsid w:val="0001594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Revision">
    <w:name w:val="Revision"/>
    <w:hidden/>
    <w:uiPriority w:val="99"/>
    <w:semiHidden/>
    <w:rsid w:val="00120955"/>
    <w:pPr>
      <w:spacing w:after="0" w:line="240" w:lineRule="auto"/>
    </w:pPr>
    <w:rPr>
      <w:lang w:val="en-GB"/>
    </w:rPr>
  </w:style>
  <w:style w:type="paragraph" w:styleId="ListParagraph">
    <w:name w:val="List Paragraph"/>
    <w:basedOn w:val="Normal"/>
    <w:uiPriority w:val="34"/>
    <w:qFormat/>
    <w:rsid w:val="001C421F"/>
    <w:pPr>
      <w:ind w:left="720"/>
      <w:contextualSpacing/>
    </w:pPr>
  </w:style>
  <w:style w:type="table" w:styleId="GridTable6Colorful-Accent3">
    <w:name w:val="Grid Table 6 Colorful Accent 3"/>
    <w:basedOn w:val="TableNormal"/>
    <w:uiPriority w:val="51"/>
    <w:rsid w:val="001D36EF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3">
    <w:name w:val="Grid Table 4 Accent 3"/>
    <w:basedOn w:val="TableNormal"/>
    <w:uiPriority w:val="49"/>
    <w:rsid w:val="007A54A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katex-mathml">
    <w:name w:val="katex-mathml"/>
    <w:basedOn w:val="DefaultParagraphFont"/>
    <w:rsid w:val="00BE000A"/>
  </w:style>
  <w:style w:type="character" w:customStyle="1" w:styleId="mord">
    <w:name w:val="mord"/>
    <w:basedOn w:val="DefaultParagraphFont"/>
    <w:rsid w:val="00BE000A"/>
  </w:style>
  <w:style w:type="character" w:customStyle="1" w:styleId="vlist-s">
    <w:name w:val="vlist-s"/>
    <w:basedOn w:val="DefaultParagraphFont"/>
    <w:rsid w:val="00BE000A"/>
  </w:style>
  <w:style w:type="character" w:styleId="UnresolvedMention">
    <w:name w:val="Unresolved Mention"/>
    <w:basedOn w:val="DefaultParagraphFont"/>
    <w:uiPriority w:val="99"/>
    <w:semiHidden/>
    <w:unhideWhenUsed/>
    <w:rsid w:val="004D04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6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83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9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01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94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9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0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8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5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6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2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7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9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6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33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73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5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864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6571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0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83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02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18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49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Abraham Isah</dc:creator>
  <cp:keywords/>
  <dc:description/>
  <cp:lastModifiedBy>Bhushan Tandale</cp:lastModifiedBy>
  <cp:revision>11</cp:revision>
  <cp:lastPrinted>2024-04-29T12:02:00Z</cp:lastPrinted>
  <dcterms:created xsi:type="dcterms:W3CDTF">2025-08-30T11:03:00Z</dcterms:created>
  <dcterms:modified xsi:type="dcterms:W3CDTF">2025-09-03T12:53:00Z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72913949cb866bd1777853dfa005d112fb1a26b6e404fc9fa60afcc6bce37831</vt:lpwstr>
  </property>
</Properties>
</file>