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E369F" w14:textId="77777777" w:rsidR="00C23F7B" w:rsidRPr="00025513" w:rsidRDefault="00C23F7B" w:rsidP="00025513">
      <w:pPr>
        <w:spacing w:line="48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025513">
        <w:rPr>
          <w:rFonts w:ascii="Times New Roman" w:eastAsia="Times New Roman" w:hAnsi="Times New Roman" w:cs="Times New Roman"/>
          <w:kern w:val="0"/>
          <w14:ligatures w14:val="none"/>
        </w:rPr>
        <w:t xml:space="preserve">Table 1: Descriptive Statistics 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0"/>
        <w:gridCol w:w="990"/>
        <w:gridCol w:w="810"/>
        <w:gridCol w:w="1065"/>
        <w:gridCol w:w="1275"/>
        <w:gridCol w:w="840"/>
        <w:gridCol w:w="1110"/>
      </w:tblGrid>
      <w:tr w:rsidR="00C23F7B" w:rsidRPr="00025513" w14:paraId="75C38220" w14:textId="77777777" w:rsidTr="00A57645">
        <w:trPr>
          <w:trHeight w:val="300"/>
        </w:trPr>
        <w:tc>
          <w:tcPr>
            <w:tcW w:w="3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8527542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E695CC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NASIS 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B1975F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 </w:t>
            </w:r>
          </w:p>
        </w:tc>
        <w:tc>
          <w:tcPr>
            <w:tcW w:w="21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ACE801C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AVA </w:t>
            </w:r>
          </w:p>
        </w:tc>
        <w:tc>
          <w:tcPr>
            <w:tcW w:w="11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F1578AD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 </w:t>
            </w:r>
          </w:p>
        </w:tc>
      </w:tr>
      <w:tr w:rsidR="00C23F7B" w:rsidRPr="00025513" w14:paraId="0FB727A4" w14:textId="77777777" w:rsidTr="00A57645">
        <w:trPr>
          <w:trHeight w:val="300"/>
        </w:trPr>
        <w:tc>
          <w:tcPr>
            <w:tcW w:w="324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863FA7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E8B7B6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% or mean </w:t>
            </w: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80AA4D2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SD 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B61C3D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0A1CCE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% or mean 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A3E27DC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SD </w:t>
            </w:r>
          </w:p>
        </w:tc>
        <w:tc>
          <w:tcPr>
            <w:tcW w:w="11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D8C056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56B55D9A" w14:textId="77777777" w:rsidTr="00A57645">
        <w:trPr>
          <w:trHeight w:val="300"/>
        </w:trPr>
        <w:tc>
          <w:tcPr>
            <w:tcW w:w="324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0788A6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Affirm Gender Binary 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2B628AB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7E70DE5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4B0E4346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7D37B52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65% </w:t>
            </w:r>
          </w:p>
        </w:tc>
        <w:tc>
          <w:tcPr>
            <w:tcW w:w="82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5D2DD2D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41FE5FFE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</w:p>
        </w:tc>
      </w:tr>
      <w:tr w:rsidR="00C23F7B" w:rsidRPr="00025513" w14:paraId="37727567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D4BDF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Affirm Cisgender Binary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9024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64%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292B3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6AE8FD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792B3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7BE02E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542092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23030CA7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0ECDB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Bachelor’s Degree or More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F651B2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43%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A91BA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97284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18F6D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41%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181BB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EB3FF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</w:p>
        </w:tc>
      </w:tr>
      <w:tr w:rsidR="00C23F7B" w:rsidRPr="00025513" w14:paraId="20BC1D26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09359D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Female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5AA4CC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56%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70FB0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5A277C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A99CE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51%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F465F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882B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</w:p>
        </w:tc>
      </w:tr>
      <w:tr w:rsidR="00C23F7B" w:rsidRPr="00025513" w14:paraId="43687E23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B6ECC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Race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Non-White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Black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Hispanic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AAPI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White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Multiracial </w:t>
            </w:r>
          </w:p>
          <w:p w14:paraId="63A6946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 Other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98859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  <w:p w14:paraId="5E49DEF3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7% </w:t>
            </w:r>
          </w:p>
          <w:p w14:paraId="52FAFC1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  <w:p w14:paraId="01A6338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  <w:p w14:paraId="6013CA3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  <w:p w14:paraId="72406ED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93% 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E9773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8F408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82 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1,168 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ABB383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  <w:p w14:paraId="4B12B06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10%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12%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3%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71%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3%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07784E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9F03F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503 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632 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177 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3,782 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150 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50 </w:t>
            </w:r>
          </w:p>
        </w:tc>
      </w:tr>
      <w:tr w:rsidR="00C23F7B" w:rsidRPr="00025513" w14:paraId="7B152942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BE94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Age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F0CCC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59.58 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EC46B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17.36 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62515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1,233 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D8707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53.67 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5F85F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17.30 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A2E41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5,293 </w:t>
            </w:r>
          </w:p>
        </w:tc>
      </w:tr>
      <w:tr w:rsidR="00C23F7B" w:rsidRPr="00025513" w14:paraId="1E8A3E5C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DCC02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National Region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South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Midwest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Northeast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West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C5CAF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08B50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16CAED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73D512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35%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22%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18%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26%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1C77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0DF55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1,846 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1,143 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943 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1,362 </w:t>
            </w:r>
          </w:p>
        </w:tc>
      </w:tr>
      <w:tr w:rsidR="00C23F7B" w:rsidRPr="00025513" w14:paraId="689DAD62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871FE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Most trusted TV News Source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Fox News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Other conservative news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No TV news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Mainstream news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DF712E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05B526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03389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9DCA4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12%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5%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31%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53%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65B0B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39AC8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629 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245 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1,626 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2,794 </w:t>
            </w:r>
          </w:p>
        </w:tc>
      </w:tr>
      <w:tr w:rsidR="00C23F7B" w:rsidRPr="00025513" w14:paraId="692EF0E9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1174B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2020 Presidential Vote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Voted for Biden        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Voted for Trump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Voted for other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Did not vote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B7BB2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35%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50%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4%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11%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9431EC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4BE14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434 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632 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47 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141 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0E69FC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04D8C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FD9AF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464C6EF4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DD17A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Political Party Affiliation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Democrat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Independent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Republican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19E0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78B1D6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4B2E2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36EFC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  <w:p w14:paraId="08997C1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32%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31%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28%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39325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C830D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1,696 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1,647 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1,468 </w:t>
            </w:r>
          </w:p>
        </w:tc>
      </w:tr>
      <w:tr w:rsidR="00C23F7B" w:rsidRPr="00025513" w14:paraId="149FE0E7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49605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 Other/Don’t Know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01609E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448A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C4959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ABF862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9%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648D5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8FE06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483 </w:t>
            </w:r>
          </w:p>
        </w:tc>
      </w:tr>
      <w:tr w:rsidR="00C23F7B" w:rsidRPr="00025513" w14:paraId="1C8E4477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83B48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Political Ideology (1-5)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1FBEE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3.39  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1AC59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1.04  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1AC316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1,199 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BB1AA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FA559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B1F19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2309C969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E5407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Live in a Town or City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E676F6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77%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6E868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2B7D4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1C1E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2925E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9F8DA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5D30E94D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808C26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Know a LGB Person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8D60D3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54%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C86262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31A6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7A75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85%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6CC0D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2E4C4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5,278 </w:t>
            </w:r>
          </w:p>
        </w:tc>
      </w:tr>
      <w:tr w:rsidR="00C23F7B" w:rsidRPr="00025513" w14:paraId="0B16019A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7320F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Know a Transgender Person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C37B9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14%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6938F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BBC8F3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91553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540583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64762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2CEEDB31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482A5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Born in Nebraska 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8D2AB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68%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AB8F0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B11B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03F506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DBA29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9A2F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26860C65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5BB65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LGBQ+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7056F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3% 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C5369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3CD330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2B4F0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83EEA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67431A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1A0D25EE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65142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ID as LGBTQ+ or Ally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Does not identify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Strongly identifies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Moderately identifies 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Unfamiliar with terms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B8579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06585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77B27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061CD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61%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14% 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20%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5%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8CC13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DC35E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3,221 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752 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1,041 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280 </w:t>
            </w:r>
          </w:p>
        </w:tc>
      </w:tr>
      <w:tr w:rsidR="00C23F7B" w:rsidRPr="00025513" w14:paraId="1AAA8A93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74DFB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Religious Affiliation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Protestant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Catholic 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Other Christian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Muslim, Jewish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 and Other Religion </w:t>
            </w:r>
          </w:p>
          <w:p w14:paraId="6FB781E3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 No Religion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FEDED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  <w:p w14:paraId="65B6F3C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50%      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23%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10%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17%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B3233D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5B9E0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1,254 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627 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291 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128 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208 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C91A6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  <w:p w14:paraId="7805AD70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43% </w:t>
            </w:r>
          </w:p>
          <w:p w14:paraId="0CDB965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21% </w:t>
            </w:r>
          </w:p>
          <w:p w14:paraId="5F23E46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4% </w:t>
            </w:r>
          </w:p>
          <w:p w14:paraId="7EFEC20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6%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</w:p>
          <w:p w14:paraId="0E66424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26%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08D55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ED2BA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2,283 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1,104 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236 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311 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</w:p>
          <w:p w14:paraId="62B025E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1,360 </w:t>
            </w:r>
          </w:p>
        </w:tc>
      </w:tr>
      <w:tr w:rsidR="00C23F7B" w:rsidRPr="00025513" w14:paraId="37D955EE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92EEB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lastRenderedPageBreak/>
              <w:t>Religious Saliency (0-3)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DC96A1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8B888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00E454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444316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1.43  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E4AEE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1.03 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1D5F2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5,277 </w:t>
            </w:r>
          </w:p>
        </w:tc>
      </w:tr>
      <w:tr w:rsidR="00C23F7B" w:rsidRPr="00025513" w14:paraId="1CB51F1D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C26CB8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 xml:space="preserve">Annual Household </w:t>
            </w:r>
            <w:proofErr w:type="spellStart"/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Income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vertAlign w:val="superscript"/>
                <w14:ligatures w14:val="none"/>
              </w:rPr>
              <w:t>a</w:t>
            </w:r>
            <w:proofErr w:type="spellEnd"/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D19FD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5.85  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EDE282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2.30 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17622D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1,194 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1E471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4.78  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9A2907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1.78 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24CC0F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5,294 </w:t>
            </w:r>
          </w:p>
        </w:tc>
      </w:tr>
      <w:tr w:rsidR="00C23F7B" w:rsidRPr="00025513" w14:paraId="7AAE46B6" w14:textId="77777777" w:rsidTr="00A57645">
        <w:trPr>
          <w:trHeight w:val="300"/>
        </w:trPr>
        <w:tc>
          <w:tcPr>
            <w:tcW w:w="324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6B774FD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Religious Service Attendance (0-7)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B3E9656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3.41  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B1A5A1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2.38 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CFF70C3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1,240 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E95B019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F917EF5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5BC0489B" w14:textId="77777777" w:rsidR="00C23F7B" w:rsidRPr="00025513" w:rsidRDefault="00C23F7B" w:rsidP="00A57645">
            <w:pPr>
              <w:spacing w:line="48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</w:tbl>
    <w:p w14:paraId="2C87A5CA" w14:textId="0ADB9D3F" w:rsidR="003276FF" w:rsidRPr="00025513" w:rsidRDefault="00C23F7B">
      <w:pPr>
        <w:rPr>
          <w:rFonts w:ascii="Times New Roman" w:eastAsia="Times New Roman" w:hAnsi="Times New Roman" w:cs="Times New Roman"/>
          <w:kern w:val="0"/>
          <w14:ligatures w14:val="none"/>
        </w:rPr>
      </w:pPr>
      <w:r w:rsidRPr="00025513">
        <w:rPr>
          <w:rFonts w:ascii="Times New Roman" w:eastAsia="Times New Roman" w:hAnsi="Times New Roman" w:cs="Times New Roman"/>
          <w:kern w:val="0"/>
          <w14:ligatures w14:val="none"/>
        </w:rPr>
        <w:t>Notes: a. NASIS 1-9, AVA 1-7.</w:t>
      </w:r>
    </w:p>
    <w:p w14:paraId="06D615E6" w14:textId="77777777" w:rsidR="00C23F7B" w:rsidRPr="00025513" w:rsidRDefault="00C23F7B" w:rsidP="00C23F7B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Style w:val="normaltextrun"/>
          <w:rFonts w:eastAsiaTheme="majorEastAsia"/>
        </w:rPr>
      </w:pPr>
    </w:p>
    <w:p w14:paraId="14B98318" w14:textId="77777777" w:rsidR="00C23F7B" w:rsidRPr="00025513" w:rsidRDefault="00C23F7B" w:rsidP="00C23F7B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Style w:val="normaltextrun"/>
          <w:rFonts w:eastAsiaTheme="majorEastAsia"/>
        </w:rPr>
      </w:pPr>
    </w:p>
    <w:p w14:paraId="061089DE" w14:textId="77777777" w:rsidR="00025513" w:rsidRDefault="00025513">
      <w:pPr>
        <w:rPr>
          <w:rStyle w:val="normaltextrun"/>
          <w:rFonts w:ascii="Times New Roman" w:eastAsiaTheme="majorEastAsia" w:hAnsi="Times New Roman" w:cs="Times New Roman"/>
          <w:kern w:val="0"/>
          <w14:ligatures w14:val="none"/>
        </w:rPr>
      </w:pPr>
      <w:r>
        <w:rPr>
          <w:rStyle w:val="normaltextrun"/>
          <w:rFonts w:eastAsiaTheme="majorEastAsia"/>
        </w:rPr>
        <w:br w:type="page"/>
      </w:r>
    </w:p>
    <w:p w14:paraId="6AE810AB" w14:textId="7206B311" w:rsidR="00C23F7B" w:rsidRPr="00025513" w:rsidRDefault="00C23F7B" w:rsidP="00C23F7B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Style w:val="normaltextrun"/>
        </w:rPr>
      </w:pPr>
      <w:r w:rsidRPr="00025513">
        <w:rPr>
          <w:rStyle w:val="normaltextrun"/>
          <w:rFonts w:eastAsiaTheme="majorEastAsia"/>
          <w:shd w:val="clear" w:color="auto" w:fill="FFFFFF" w:themeFill="background1"/>
        </w:rPr>
        <w:lastRenderedPageBreak/>
        <w:t>Table 2</w:t>
      </w:r>
      <w:r w:rsidRPr="00025513">
        <w:rPr>
          <w:rStyle w:val="normaltextrun"/>
          <w:rFonts w:eastAsiaTheme="majorEastAsia"/>
          <w:b/>
          <w:bCs/>
          <w:shd w:val="clear" w:color="auto" w:fill="FFFFFF" w:themeFill="background1"/>
        </w:rPr>
        <w:t>:</w:t>
      </w:r>
      <w:r w:rsidRPr="00025513">
        <w:rPr>
          <w:rStyle w:val="normaltextrun"/>
          <w:rFonts w:eastAsiaTheme="majorEastAsia"/>
          <w:b/>
          <w:bCs/>
        </w:rPr>
        <w:t xml:space="preserve"> </w:t>
      </w:r>
      <w:r w:rsidRPr="00025513">
        <w:rPr>
          <w:rStyle w:val="normaltextrun"/>
          <w:rFonts w:eastAsiaTheme="majorEastAsia"/>
        </w:rPr>
        <w:t>Odds Ratios and 95% Confidence Intervals from Binary Logistic Regression Models of Rejecting Binary Transgender Identities, NASIS</w:t>
      </w:r>
    </w:p>
    <w:tbl>
      <w:tblPr>
        <w:tblW w:w="603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00"/>
        <w:gridCol w:w="1530"/>
      </w:tblGrid>
      <w:tr w:rsidR="00C23F7B" w:rsidRPr="00025513" w14:paraId="6631E104" w14:textId="77777777" w:rsidTr="00A57645">
        <w:trPr>
          <w:trHeight w:val="381"/>
        </w:trPr>
        <w:tc>
          <w:tcPr>
            <w:tcW w:w="450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3D46143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5A42BD1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Odds Ratios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5EA45DA6" w14:textId="77777777" w:rsidTr="00A57645">
        <w:trPr>
          <w:trHeight w:val="300"/>
        </w:trPr>
        <w:tc>
          <w:tcPr>
            <w:tcW w:w="450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22924C78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College Educated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618C4E4A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0.58-1.71] </w:t>
            </w:r>
          </w:p>
        </w:tc>
      </w:tr>
      <w:tr w:rsidR="00C23F7B" w:rsidRPr="00025513" w14:paraId="6E560342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A9914E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383BAC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0.53* [0.34-0.84] </w:t>
            </w:r>
          </w:p>
        </w:tc>
      </w:tr>
      <w:tr w:rsidR="00C23F7B" w:rsidRPr="00025513" w14:paraId="73C30DCF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C7E9A5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Race 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(Ref=White) 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Non-White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5B43B9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2C41CF86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0.28-1.87] </w:t>
            </w:r>
          </w:p>
        </w:tc>
      </w:tr>
      <w:tr w:rsidR="00C23F7B" w:rsidRPr="00025513" w14:paraId="046845BF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F5BF01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Age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  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AD4622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1.00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0.99-1.02] </w:t>
            </w:r>
          </w:p>
        </w:tc>
      </w:tr>
      <w:tr w:rsidR="00C23F7B" w:rsidRPr="00025513" w14:paraId="7F85CCFA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85720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2020 Presidential Vote 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(Ref=Biden)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</w: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  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Voted for Trump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Voted for other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Did not vote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433CF2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9.71*[5.38-17.53]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6.07*[2.15-17.20]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3.61*[1.77-7.41] </w:t>
            </w:r>
          </w:p>
        </w:tc>
      </w:tr>
      <w:tr w:rsidR="00C23F7B" w:rsidRPr="00025513" w14:paraId="36044682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159472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Political Ideology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ECBC66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2.67*[1.88-3.77] </w:t>
            </w:r>
          </w:p>
        </w:tc>
      </w:tr>
      <w:tr w:rsidR="00C23F7B" w:rsidRPr="00025513" w14:paraId="0BF870C9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11BE92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Know a Transgender Person 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C8BC9C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0.46-1.68] </w:t>
            </w:r>
          </w:p>
        </w:tc>
      </w:tr>
      <w:tr w:rsidR="00C23F7B" w:rsidRPr="00025513" w14:paraId="00A4595C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0B86C4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Know a LGB Person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3DEC70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0.60* [0.37-0.98] </w:t>
            </w:r>
          </w:p>
        </w:tc>
      </w:tr>
      <w:tr w:rsidR="00C23F7B" w:rsidRPr="00025513" w14:paraId="1CEFF9B6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04DBA4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Live in a Town or City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6AE56B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1.46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0.88-2.41] </w:t>
            </w:r>
          </w:p>
        </w:tc>
      </w:tr>
      <w:tr w:rsidR="00C23F7B" w:rsidRPr="00025513" w14:paraId="44D517CB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4B8BAA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Born in Nebraska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39DCB7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0.82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0.51-1.33] </w:t>
            </w:r>
          </w:p>
        </w:tc>
      </w:tr>
      <w:tr w:rsidR="00C23F7B" w:rsidRPr="00025513" w14:paraId="7FB65F6B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EB33E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LGBQ+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2F2BF6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0.09*[0.02-0.36] </w:t>
            </w:r>
          </w:p>
        </w:tc>
      </w:tr>
      <w:tr w:rsidR="00C23F7B" w:rsidRPr="00025513" w14:paraId="6772BB72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779106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Religious Affiliation 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(Ref=Protestant)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 xml:space="preserve">  Catholic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Muslim, Jewish and other</w:t>
            </w:r>
            <w:r w:rsidRPr="00025513">
              <w:rPr>
                <w:rFonts w:ascii="Times New Roman" w:eastAsia="Times New Roman" w:hAnsi="Times New Roman" w:cs="Times New Roman"/>
                <w:color w:val="D13438"/>
                <w:kern w:val="0"/>
                <w:sz w:val="20"/>
                <w:szCs w:val="20"/>
                <w:u w:val="single"/>
                <w14:ligatures w14:val="none"/>
              </w:rPr>
              <w:t xml:space="preserve"> 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religion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No Religion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033E1E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1.04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0.58-1.86]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84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0.40-1.74]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1.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07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0.51-2.02] </w:t>
            </w:r>
          </w:p>
        </w:tc>
      </w:tr>
      <w:tr w:rsidR="00C23F7B" w:rsidRPr="00025513" w14:paraId="79CEADC9" w14:textId="77777777" w:rsidTr="00A57645">
        <w:trPr>
          <w:trHeight w:val="300"/>
        </w:trPr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8DE73F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Annual Household Income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ED25C4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0.95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0.84-1.07] </w:t>
            </w:r>
          </w:p>
        </w:tc>
      </w:tr>
      <w:tr w:rsidR="00C23F7B" w:rsidRPr="00025513" w14:paraId="7C07CFF3" w14:textId="77777777" w:rsidTr="00A57645">
        <w:trPr>
          <w:trHeight w:val="216"/>
        </w:trPr>
        <w:tc>
          <w:tcPr>
            <w:tcW w:w="450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08EDF335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Religious Service Attendance                                  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2B97DD0C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1.22*[1.10-1.35] </w:t>
            </w:r>
          </w:p>
        </w:tc>
      </w:tr>
    </w:tbl>
    <w:p w14:paraId="01CC4C5E" w14:textId="77777777" w:rsidR="00025513" w:rsidRDefault="00C23F7B" w:rsidP="00025513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</w:rPr>
      </w:pPr>
      <w:r w:rsidRPr="00025513">
        <w:rPr>
          <w:rStyle w:val="normaltextrun"/>
          <w:rFonts w:eastAsiaTheme="majorEastAsia"/>
        </w:rPr>
        <w:t>Confidence intervals in brackets; N=1,254. </w:t>
      </w:r>
      <w:r w:rsidRPr="00025513">
        <w:rPr>
          <w:rStyle w:val="eop"/>
          <w:rFonts w:eastAsiaTheme="majorEastAsia"/>
          <w:color w:val="D13438"/>
        </w:rPr>
        <w:t> </w:t>
      </w:r>
      <w:r w:rsidRPr="00025513">
        <w:rPr>
          <w:rStyle w:val="eop"/>
          <w:rFonts w:eastAsiaTheme="majorEastAsia"/>
          <w:color w:val="D13438"/>
        </w:rPr>
        <w:br/>
      </w:r>
      <w:r w:rsidRPr="00025513">
        <w:rPr>
          <w:rStyle w:val="normaltextrun"/>
          <w:rFonts w:eastAsiaTheme="majorEastAsia"/>
        </w:rPr>
        <w:t>* = P&lt;0.05.</w:t>
      </w:r>
      <w:r w:rsidRPr="00025513">
        <w:rPr>
          <w:rStyle w:val="eop"/>
          <w:rFonts w:eastAsiaTheme="majorEastAsia"/>
          <w:color w:val="D13438"/>
        </w:rPr>
        <w:t> </w:t>
      </w:r>
      <w:r w:rsidRPr="00025513">
        <w:rPr>
          <w:rStyle w:val="eop"/>
          <w:rFonts w:eastAsiaTheme="majorEastAsia"/>
          <w:color w:val="D13438"/>
        </w:rPr>
        <w:br/>
      </w:r>
    </w:p>
    <w:p w14:paraId="054AF805" w14:textId="7566BF78" w:rsidR="00C23F7B" w:rsidRPr="00025513" w:rsidRDefault="00C23F7B" w:rsidP="00025513">
      <w:pPr>
        <w:pStyle w:val="paragraph"/>
        <w:spacing w:before="0" w:beforeAutospacing="0" w:after="0" w:afterAutospacing="0" w:line="480" w:lineRule="auto"/>
        <w:jc w:val="center"/>
        <w:textAlignment w:val="baseline"/>
        <w:rPr>
          <w:rFonts w:eastAsiaTheme="majorEastAsia"/>
        </w:rPr>
      </w:pPr>
      <w:r w:rsidRPr="00025513">
        <w:rPr>
          <w:rStyle w:val="normaltextrun"/>
          <w:rFonts w:eastAsiaTheme="majorEastAsia"/>
          <w:shd w:val="clear" w:color="auto" w:fill="FFFFFF" w:themeFill="background1"/>
        </w:rPr>
        <w:lastRenderedPageBreak/>
        <w:t xml:space="preserve">Table </w:t>
      </w:r>
      <w:r w:rsidRPr="00025513">
        <w:rPr>
          <w:rStyle w:val="normaltextrun"/>
          <w:rFonts w:eastAsiaTheme="majorEastAsia"/>
          <w:color w:val="000000"/>
          <w:shd w:val="clear" w:color="auto" w:fill="FFFFFF" w:themeFill="background1"/>
        </w:rPr>
        <w:t>3</w:t>
      </w:r>
      <w:r w:rsidRPr="00025513">
        <w:rPr>
          <w:rStyle w:val="normaltextrun"/>
          <w:rFonts w:eastAsiaTheme="majorEastAsia"/>
          <w:shd w:val="clear" w:color="auto" w:fill="FFFFFF" w:themeFill="background1"/>
        </w:rPr>
        <w:t>:</w:t>
      </w:r>
      <w:r w:rsidRPr="00025513">
        <w:rPr>
          <w:rStyle w:val="normaltextrun"/>
          <w:rFonts w:eastAsiaTheme="majorEastAsia"/>
        </w:rPr>
        <w:t xml:space="preserve"> Odds Ratios and 95% Confidence Intervals from Binary Logistic Regression Models of Rejecting Non-Binary Transgender Identities, AVA</w:t>
      </w:r>
    </w:p>
    <w:tbl>
      <w:tblPr>
        <w:tblW w:w="594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50"/>
        <w:gridCol w:w="1890"/>
      </w:tblGrid>
      <w:tr w:rsidR="00C23F7B" w:rsidRPr="00025513" w14:paraId="2B41AA57" w14:textId="77777777" w:rsidTr="00A57645">
        <w:trPr>
          <w:trHeight w:val="300"/>
        </w:trPr>
        <w:tc>
          <w:tcPr>
            <w:tcW w:w="40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8198C45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726EC3C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Odds Ratios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C23F7B" w:rsidRPr="00025513" w14:paraId="24786339" w14:textId="77777777" w:rsidTr="00A57645">
        <w:trPr>
          <w:trHeight w:val="300"/>
        </w:trPr>
        <w:tc>
          <w:tcPr>
            <w:tcW w:w="405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1309EB4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College Educated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14523BA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0.72*[0.59-0.86] </w:t>
            </w:r>
          </w:p>
        </w:tc>
      </w:tr>
      <w:tr w:rsidR="00C23F7B" w:rsidRPr="00025513" w14:paraId="726D51F6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835494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Female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50878E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0.69*[0.58-0.83] </w:t>
            </w:r>
          </w:p>
        </w:tc>
      </w:tr>
      <w:tr w:rsidR="00C23F7B" w:rsidRPr="00025513" w14:paraId="5B815471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E427A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Race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(Ref=White)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Black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Hispanic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AAPI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Multiracial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Other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7922C0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0B371730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1.98*[1.18-3.33]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1.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0.78-1.93]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66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0.39-1.10]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86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0.48-1.52]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0.40-2.36] </w:t>
            </w:r>
          </w:p>
        </w:tc>
      </w:tr>
      <w:tr w:rsidR="00C23F7B" w:rsidRPr="00025513" w14:paraId="472E22BA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91623F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Age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  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2D3A4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0.99-1.00] </w:t>
            </w:r>
          </w:p>
        </w:tc>
      </w:tr>
      <w:tr w:rsidR="00C23F7B" w:rsidRPr="00025513" w14:paraId="040AB689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F725D7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Region 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(Ref=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North East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)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Midwest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South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West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739500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0828106C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0.87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0.68-1.13]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97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0.75-1.26]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83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0.64-1.08] </w:t>
            </w:r>
          </w:p>
        </w:tc>
      </w:tr>
      <w:tr w:rsidR="00C23F7B" w:rsidRPr="00025513" w14:paraId="27C2A3E6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095B32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Most Trusted TV News Source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(Ref=Fox News)                                    </w:t>
            </w:r>
          </w:p>
          <w:p w14:paraId="43FC5432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 Other conservative news                                   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No TV news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Mainstream news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36E37F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4EC2571A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109463BB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1.03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0.50-2.09]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0.44*[0.29-0.68]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0.35*[0.23-0.52] </w:t>
            </w:r>
          </w:p>
        </w:tc>
      </w:tr>
      <w:tr w:rsidR="00C23F7B" w:rsidRPr="00025513" w14:paraId="31F414CD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167369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Political Party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(Ref=Independent)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Democrat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Republican  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568094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  <w:p w14:paraId="628F63CA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0.52*[0.42-0.64]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2.69*[2.05-3.55] </w:t>
            </w:r>
          </w:p>
        </w:tc>
      </w:tr>
      <w:tr w:rsidR="00C23F7B" w:rsidRPr="00025513" w14:paraId="3F9F3EDC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CEBCD5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  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Other/Don’t Know 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2F38B5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0.96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0.71-1.28] </w:t>
            </w:r>
          </w:p>
        </w:tc>
      </w:tr>
      <w:tr w:rsidR="00C23F7B" w:rsidRPr="00025513" w14:paraId="33CA40E1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3B6639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Know a LGB Person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CD6C8E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0.73*[0.55-0.95] </w:t>
            </w:r>
          </w:p>
        </w:tc>
      </w:tr>
      <w:tr w:rsidR="00C23F7B" w:rsidRPr="00025513" w14:paraId="2661D97A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27C18A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Identification as LGBTQ+ or Ally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(Ref=Does not identify)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Strong identification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Moderate identification 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 Unfamiliar with terms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38C81E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0.08*[0.06-0.10]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0.32*[0.26-0.40]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85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0.57-1.27] </w:t>
            </w:r>
          </w:p>
        </w:tc>
      </w:tr>
      <w:tr w:rsidR="00C23F7B" w:rsidRPr="00025513" w14:paraId="1E200B82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E0E81A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Religious Affiliation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(Ref=White evangelical Protestant) </w:t>
            </w:r>
          </w:p>
          <w:p w14:paraId="5934EB8F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White               mainline Protestant                                              </w:t>
            </w:r>
          </w:p>
          <w:p w14:paraId="5E3DBD0A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  Black Protestant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  Hispanic Protestant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  Other Protestants of color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  White Catholic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  Hispanic Catholic                              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  Other Christian 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  Jewish 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  Other non-Christian religion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  Religiously unaffiliated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8A1EA6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  <w:t> </w:t>
            </w:r>
            <w:r w:rsidRPr="0002551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br/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0.39*[0.28-0.56]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 </w:t>
            </w:r>
          </w:p>
          <w:p w14:paraId="2AC67D01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0.30*[0.15-0.59]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0.38*[0.18-0.79]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</w:t>
            </w:r>
            <w:proofErr w:type="gramStart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  [</w:t>
            </w:r>
            <w:proofErr w:type="gramEnd"/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0.27-1.30] </w:t>
            </w:r>
          </w:p>
          <w:p w14:paraId="1BB659C5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0.43*[0.29-0.62]  </w:t>
            </w:r>
          </w:p>
          <w:p w14:paraId="3D9EA7B5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0.29*[0.15-0.55]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br/>
              <w:t>0.43*[0.25-0.73] </w:t>
            </w:r>
          </w:p>
          <w:p w14:paraId="0A949161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0.23*[0.13-0.39] </w:t>
            </w:r>
          </w:p>
          <w:p w14:paraId="0099DE1B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0.36*[0.21-0.64] </w:t>
            </w:r>
          </w:p>
          <w:p w14:paraId="29EA5733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0.31*[0.21-0.46] </w:t>
            </w:r>
          </w:p>
        </w:tc>
      </w:tr>
      <w:tr w:rsidR="00C23F7B" w:rsidRPr="00025513" w14:paraId="0E2BB32F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66403F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Religious Saliency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BB940E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1.37*[1.22-1.54] </w:t>
            </w:r>
          </w:p>
        </w:tc>
      </w:tr>
      <w:tr w:rsidR="00C23F7B" w:rsidRPr="00025513" w14:paraId="00604C18" w14:textId="77777777" w:rsidTr="00A57645">
        <w:trPr>
          <w:trHeight w:val="300"/>
        </w:trPr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3D85BA3C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Annual Household Income                                      </w:t>
            </w: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14:paraId="4E46776C" w14:textId="77777777" w:rsidR="00C23F7B" w:rsidRPr="00025513" w:rsidRDefault="00C23F7B" w:rsidP="00A57645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025513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1.07*[1.01-1.13] </w:t>
            </w:r>
          </w:p>
        </w:tc>
      </w:tr>
    </w:tbl>
    <w:p w14:paraId="52C19F21" w14:textId="503EF2E2" w:rsidR="00C23F7B" w:rsidRPr="00025513" w:rsidRDefault="00C23F7B" w:rsidP="00C23F7B">
      <w:pPr>
        <w:pStyle w:val="paragraph"/>
        <w:spacing w:before="0" w:beforeAutospacing="0" w:after="0" w:afterAutospacing="0" w:line="480" w:lineRule="auto"/>
        <w:textAlignment w:val="baseline"/>
        <w:rPr>
          <w:rStyle w:val="eop"/>
        </w:rPr>
      </w:pPr>
      <w:r w:rsidRPr="00025513">
        <w:rPr>
          <w:rStyle w:val="normaltextrun"/>
          <w:rFonts w:eastAsiaTheme="majorEastAsia"/>
          <w:color w:val="000000" w:themeColor="text1"/>
        </w:rPr>
        <w:t xml:space="preserve">Confidence intervals in brackets; </w:t>
      </w:r>
      <w:r w:rsidRPr="00025513">
        <w:rPr>
          <w:rStyle w:val="normaltextrun"/>
          <w:rFonts w:eastAsiaTheme="majorEastAsia"/>
        </w:rPr>
        <w:t>N=5,294.</w:t>
      </w:r>
      <w:r w:rsidRPr="00025513">
        <w:rPr>
          <w:rStyle w:val="normaltextrun"/>
          <w:rFonts w:eastAsiaTheme="majorEastAsia"/>
          <w:color w:val="FF0000"/>
        </w:rPr>
        <w:t>  </w:t>
      </w:r>
      <w:r w:rsidRPr="00025513">
        <w:rPr>
          <w:rStyle w:val="normaltextrun"/>
          <w:rFonts w:eastAsiaTheme="majorEastAsia"/>
          <w:color w:val="FF0000"/>
        </w:rPr>
        <w:br/>
      </w:r>
      <w:r w:rsidRPr="00025513">
        <w:rPr>
          <w:rStyle w:val="eop"/>
          <w:rFonts w:eastAsiaTheme="majorEastAsia"/>
          <w:color w:val="D13438"/>
        </w:rPr>
        <w:t> </w:t>
      </w:r>
      <w:r w:rsidRPr="00025513">
        <w:rPr>
          <w:rStyle w:val="normaltextrun"/>
          <w:rFonts w:eastAsiaTheme="majorEastAsia"/>
          <w:color w:val="000000" w:themeColor="text1"/>
        </w:rPr>
        <w:t>* = P&lt;0.05</w:t>
      </w:r>
    </w:p>
    <w:p w14:paraId="4843C4F7" w14:textId="77777777" w:rsidR="00C23F7B" w:rsidRPr="00025513" w:rsidRDefault="00C23F7B">
      <w:pPr>
        <w:rPr>
          <w:rFonts w:ascii="Times New Roman" w:hAnsi="Times New Roman" w:cs="Times New Roman"/>
        </w:rPr>
      </w:pPr>
    </w:p>
    <w:sectPr w:rsidR="00C23F7B" w:rsidRPr="000255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F7B"/>
    <w:rsid w:val="00025513"/>
    <w:rsid w:val="002A15A6"/>
    <w:rsid w:val="003276FF"/>
    <w:rsid w:val="00401AAC"/>
    <w:rsid w:val="00514E1C"/>
    <w:rsid w:val="00933E2F"/>
    <w:rsid w:val="00B92854"/>
    <w:rsid w:val="00C2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52D012"/>
  <w15:chartTrackingRefBased/>
  <w15:docId w15:val="{00174371-71BC-CB4E-A498-666B28C66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F7B"/>
    <w:rPr>
      <w:rFonts w:asciiTheme="minorHAnsi" w:hAnsiTheme="minorHAnsi" w:cstheme="minorBidi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3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F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F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F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F7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F7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F7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F7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F7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F7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F7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F7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F7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F7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F7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F7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F7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F7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F7B"/>
    <w:pPr>
      <w:spacing w:before="160" w:after="160"/>
      <w:jc w:val="center"/>
    </w:pPr>
    <w:rPr>
      <w:rFonts w:ascii="Times New Roman" w:hAnsi="Times New Roman" w:cs="Times New Roman (Body CS)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F7B"/>
    <w:pPr>
      <w:ind w:left="720"/>
      <w:contextualSpacing/>
    </w:pPr>
    <w:rPr>
      <w:rFonts w:ascii="Times New Roman" w:hAnsi="Times New Roman" w:cs="Times New Roman (Body CS)"/>
    </w:rPr>
  </w:style>
  <w:style w:type="character" w:styleId="IntenseEmphasis">
    <w:name w:val="Intense Emphasis"/>
    <w:basedOn w:val="DefaultParagraphFont"/>
    <w:uiPriority w:val="21"/>
    <w:qFormat/>
    <w:rsid w:val="00C23F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hAnsi="Times New Roman" w:cs="Times New Roman (Body CS)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F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F7B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23F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23F7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23F7B"/>
    <w:rPr>
      <w:rFonts w:asciiTheme="minorHAnsi" w:hAnsiTheme="minorHAnsi" w:cstheme="minorBidi"/>
      <w:sz w:val="20"/>
      <w:szCs w:val="20"/>
    </w:rPr>
  </w:style>
  <w:style w:type="paragraph" w:customStyle="1" w:styleId="paragraph">
    <w:name w:val="paragraph"/>
    <w:basedOn w:val="Normal"/>
    <w:rsid w:val="00C23F7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C23F7B"/>
  </w:style>
  <w:style w:type="character" w:customStyle="1" w:styleId="eop">
    <w:name w:val="eop"/>
    <w:basedOn w:val="DefaultParagraphFont"/>
    <w:rsid w:val="00C23F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4D889EE-B197-8B41-95D8-7FDE35140B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745</Words>
  <Characters>4248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2025-08-29T12:57:00Z</dcterms:created>
  <dcterms:modified xsi:type="dcterms:W3CDTF">2025-08-29T16:22:00Z</dcterms:modified>
</cp:coreProperties>
</file>