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3403" w14:textId="765D90C2" w:rsidR="00C35556" w:rsidRDefault="007E7B7D" w:rsidP="007E7B7D">
      <w:pPr>
        <w:jc w:val="center"/>
        <w:rPr>
          <w:rFonts w:asciiTheme="majorBidi" w:hAnsiTheme="majorBidi" w:cstheme="majorBidi"/>
          <w:b/>
          <w:bCs/>
          <w:sz w:val="28"/>
          <w:szCs w:val="28"/>
          <w:rtl/>
        </w:rPr>
      </w:pPr>
      <w:r w:rsidRPr="007E7B7D">
        <w:rPr>
          <w:rFonts w:asciiTheme="majorBidi" w:hAnsiTheme="majorBidi" w:cstheme="majorBidi"/>
          <w:b/>
          <w:bCs/>
          <w:sz w:val="28"/>
          <w:szCs w:val="28"/>
        </w:rPr>
        <w:t>Questionnaire</w:t>
      </w:r>
      <w:r w:rsidRPr="007E7B7D">
        <w:rPr>
          <w:rFonts w:asciiTheme="majorBidi" w:hAnsiTheme="majorBidi" w:cstheme="majorBidi"/>
          <w:b/>
          <w:bCs/>
          <w:sz w:val="28"/>
          <w:szCs w:val="28"/>
        </w:rPr>
        <w:t xml:space="preserve">: </w:t>
      </w:r>
      <w:bookmarkStart w:id="0" w:name="_Hlk202957966"/>
      <w:r w:rsidRPr="002A460B">
        <w:rPr>
          <w:rFonts w:asciiTheme="majorBidi" w:hAnsiTheme="majorBidi" w:cstheme="majorBidi"/>
          <w:b/>
          <w:bCs/>
          <w:sz w:val="28"/>
          <w:szCs w:val="28"/>
        </w:rPr>
        <w:t xml:space="preserve">Healthcare utilization for diabetes </w:t>
      </w:r>
      <w:bookmarkEnd w:id="0"/>
      <w:r w:rsidRPr="002A460B">
        <w:rPr>
          <w:rFonts w:asciiTheme="majorBidi" w:hAnsiTheme="majorBidi" w:cstheme="majorBidi"/>
          <w:b/>
          <w:bCs/>
          <w:sz w:val="28"/>
          <w:szCs w:val="28"/>
        </w:rPr>
        <w:t>and its associated factors</w:t>
      </w:r>
    </w:p>
    <w:p w14:paraId="52DD8A6B" w14:textId="77777777" w:rsidR="007E7B7D" w:rsidRDefault="007E7B7D" w:rsidP="007E7B7D">
      <w:pPr>
        <w:jc w:val="center"/>
        <w:rPr>
          <w:rFonts w:asciiTheme="majorBidi" w:hAnsiTheme="majorBidi" w:cstheme="majorBidi"/>
          <w:b/>
          <w:bCs/>
          <w:sz w:val="28"/>
          <w:szCs w:val="28"/>
          <w:rtl/>
        </w:rPr>
      </w:pPr>
    </w:p>
    <w:p w14:paraId="3D53E1FB" w14:textId="5F89934B" w:rsidR="007E7B7D" w:rsidRPr="007E7B7D" w:rsidRDefault="007E7B7D" w:rsidP="007E7B7D">
      <w:pPr>
        <w:rPr>
          <w:rFonts w:asciiTheme="majorBidi" w:hAnsiTheme="majorBidi" w:cstheme="majorBidi"/>
          <w:sz w:val="28"/>
          <w:szCs w:val="28"/>
        </w:rPr>
      </w:pPr>
      <w:r w:rsidRPr="007E7B7D">
        <w:rPr>
          <w:rFonts w:asciiTheme="majorBidi" w:hAnsiTheme="majorBidi" w:cstheme="majorBidi"/>
          <w:sz w:val="28"/>
          <w:szCs w:val="28"/>
        </w:rPr>
        <w:t>As you may know, the healthcare system aims to provide high-quality health and medical services to individuals suffering from diabetes and hypertension. A group of researchers from Shahid Beheshti University of Medical Sciences is conducting a study to "Examine the utilization of healthcare services in the provision of care for diabetes in Tehran."</w:t>
      </w:r>
    </w:p>
    <w:p w14:paraId="56112749" w14:textId="77777777" w:rsidR="007E7B7D" w:rsidRPr="007E7B7D" w:rsidRDefault="007E7B7D" w:rsidP="007E7B7D">
      <w:pPr>
        <w:rPr>
          <w:rFonts w:asciiTheme="majorBidi" w:hAnsiTheme="majorBidi" w:cstheme="majorBidi"/>
          <w:sz w:val="28"/>
          <w:szCs w:val="28"/>
        </w:rPr>
      </w:pPr>
      <w:r w:rsidRPr="007E7B7D">
        <w:rPr>
          <w:rFonts w:asciiTheme="majorBidi" w:hAnsiTheme="majorBidi" w:cstheme="majorBidi"/>
          <w:sz w:val="28"/>
          <w:szCs w:val="28"/>
        </w:rPr>
        <w:t>In this study, "utilization" refers to individuals' use of a wide range of healthcare and medical services related to diabetes and hypertension, which are provided to adults in the national health system to maintain and improve their health. These services include care, screening, diagnosis, and treatment related to both diabetes and hypertension, which you have received over the past three months, six months, one year, or beyond from health, medical, and outpatient centers in the city.</w:t>
      </w:r>
    </w:p>
    <w:p w14:paraId="6B1CF1D6" w14:textId="77777777" w:rsidR="007E7B7D" w:rsidRPr="007E7B7D" w:rsidRDefault="007E7B7D" w:rsidP="007E7B7D">
      <w:pPr>
        <w:rPr>
          <w:rFonts w:asciiTheme="majorBidi" w:hAnsiTheme="majorBidi" w:cstheme="majorBidi"/>
          <w:sz w:val="28"/>
          <w:szCs w:val="28"/>
        </w:rPr>
      </w:pPr>
      <w:r w:rsidRPr="007E7B7D">
        <w:rPr>
          <w:rFonts w:asciiTheme="majorBidi" w:hAnsiTheme="majorBidi" w:cstheme="majorBidi"/>
          <w:sz w:val="28"/>
          <w:szCs w:val="28"/>
        </w:rPr>
        <w:t>We kindly request you to complete this questionnaire, which will take less than 5 minutes. No personally identifiable information is included in this questionnaire, and all data from this study will be used in aggregate to support research and help improve the healthcare service delivery system in Tehran.</w:t>
      </w:r>
    </w:p>
    <w:p w14:paraId="522B159E" w14:textId="05C13FDA" w:rsidR="007E7B7D" w:rsidRPr="00DC0C2A" w:rsidRDefault="00DC0C2A" w:rsidP="007E7B7D">
      <w:pPr>
        <w:rPr>
          <w:rFonts w:asciiTheme="majorBidi" w:hAnsiTheme="majorBidi" w:cstheme="majorBidi" w:hint="cs"/>
          <w:b/>
          <w:bCs/>
          <w:sz w:val="28"/>
          <w:szCs w:val="28"/>
          <w:rtl/>
          <w:lang w:bidi="fa-IR"/>
        </w:rPr>
      </w:pPr>
      <w:r w:rsidRPr="00DC0C2A">
        <w:rPr>
          <w:rFonts w:asciiTheme="majorBidi" w:hAnsiTheme="majorBidi" w:cstheme="majorBidi"/>
          <w:b/>
          <w:bCs/>
          <w:sz w:val="28"/>
          <w:szCs w:val="28"/>
        </w:rPr>
        <w:t>Demographic characteristics</w:t>
      </w:r>
    </w:p>
    <w:tbl>
      <w:tblPr>
        <w:tblStyle w:val="TableGrid"/>
        <w:tblW w:w="0" w:type="auto"/>
        <w:tblLook w:val="04A0" w:firstRow="1" w:lastRow="0" w:firstColumn="1" w:lastColumn="0" w:noHBand="0" w:noVBand="1"/>
      </w:tblPr>
      <w:tblGrid>
        <w:gridCol w:w="3823"/>
        <w:gridCol w:w="5527"/>
      </w:tblGrid>
      <w:tr w:rsidR="007E7B7D" w14:paraId="0F3989BC" w14:textId="77777777" w:rsidTr="00D22941">
        <w:tc>
          <w:tcPr>
            <w:tcW w:w="3823" w:type="dxa"/>
          </w:tcPr>
          <w:p w14:paraId="3204E664" w14:textId="424E73D9" w:rsidR="007E7B7D" w:rsidRDefault="007E7B7D" w:rsidP="00F12ECD">
            <w:pPr>
              <w:spacing w:after="160" w:line="278" w:lineRule="auto"/>
              <w:rPr>
                <w:rFonts w:asciiTheme="majorBidi" w:hAnsiTheme="majorBidi" w:cstheme="majorBidi"/>
                <w:sz w:val="28"/>
                <w:szCs w:val="28"/>
              </w:rPr>
            </w:pPr>
            <w:r w:rsidRPr="007E7B7D">
              <w:rPr>
                <w:rFonts w:asciiTheme="majorBidi" w:hAnsiTheme="majorBidi" w:cstheme="majorBidi"/>
                <w:sz w:val="28"/>
                <w:szCs w:val="28"/>
              </w:rPr>
              <w:t>Age</w:t>
            </w:r>
          </w:p>
        </w:tc>
        <w:tc>
          <w:tcPr>
            <w:tcW w:w="5527" w:type="dxa"/>
          </w:tcPr>
          <w:p w14:paraId="010746F3" w14:textId="715C83E9" w:rsidR="007E7B7D" w:rsidRDefault="007E7B7D" w:rsidP="00F12ECD">
            <w:pPr>
              <w:spacing w:after="160" w:line="278" w:lineRule="auto"/>
              <w:rPr>
                <w:rFonts w:asciiTheme="majorBidi" w:hAnsiTheme="majorBidi" w:cstheme="majorBidi"/>
                <w:sz w:val="28"/>
                <w:szCs w:val="28"/>
              </w:rPr>
            </w:pPr>
            <w:r>
              <w:rPr>
                <w:rFonts w:asciiTheme="majorBidi" w:hAnsiTheme="majorBidi" w:cstheme="majorBidi"/>
                <w:sz w:val="28"/>
                <w:szCs w:val="28"/>
              </w:rPr>
              <w:t>… year</w:t>
            </w:r>
          </w:p>
        </w:tc>
      </w:tr>
      <w:tr w:rsidR="007E7B7D" w14:paraId="589698F6" w14:textId="77777777" w:rsidTr="00D22941">
        <w:tc>
          <w:tcPr>
            <w:tcW w:w="3823" w:type="dxa"/>
          </w:tcPr>
          <w:p w14:paraId="06976EB1" w14:textId="0107D8D3" w:rsidR="007E7B7D" w:rsidRPr="00F12ECD" w:rsidRDefault="007E7B7D" w:rsidP="00F12ECD">
            <w:pPr>
              <w:spacing w:after="160" w:line="278" w:lineRule="auto"/>
              <w:rPr>
                <w:rFonts w:asciiTheme="majorBidi" w:eastAsiaTheme="minorHAnsi" w:hAnsiTheme="majorBidi" w:cstheme="majorBidi"/>
                <w:sz w:val="28"/>
                <w:szCs w:val="28"/>
              </w:rPr>
            </w:pPr>
            <w:r w:rsidRPr="00F12ECD">
              <w:rPr>
                <w:rFonts w:asciiTheme="majorBidi" w:eastAsiaTheme="minorHAnsi" w:hAnsiTheme="majorBidi" w:cstheme="majorBidi"/>
                <w:kern w:val="2"/>
                <w:sz w:val="28"/>
                <w:szCs w:val="28"/>
                <w14:ligatures w14:val="standardContextual"/>
              </w:rPr>
              <w:t>Education</w:t>
            </w:r>
          </w:p>
        </w:tc>
        <w:tc>
          <w:tcPr>
            <w:tcW w:w="5527" w:type="dxa"/>
          </w:tcPr>
          <w:p w14:paraId="536E55C0"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Less than diploma</w:t>
            </w:r>
          </w:p>
          <w:p w14:paraId="4ADC98CA"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Diploma</w:t>
            </w:r>
          </w:p>
          <w:p w14:paraId="0BDE68C2"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Associate</w:t>
            </w:r>
          </w:p>
          <w:p w14:paraId="6E65991D"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Bachelor</w:t>
            </w:r>
          </w:p>
          <w:p w14:paraId="7A7E4128" w14:textId="4AAFE80B" w:rsidR="007E7B7D" w:rsidRPr="00FA0A08" w:rsidRDefault="00F12ECD" w:rsidP="00FA0A08">
            <w:pPr>
              <w:pStyle w:val="ListParagraph"/>
              <w:numPr>
                <w:ilvl w:val="0"/>
                <w:numId w:val="7"/>
              </w:numPr>
              <w:rPr>
                <w:rFonts w:asciiTheme="majorBidi" w:eastAsiaTheme="minorHAnsi" w:hAnsiTheme="majorBidi" w:cstheme="majorBidi"/>
                <w:sz w:val="28"/>
                <w:szCs w:val="28"/>
              </w:rPr>
            </w:pPr>
            <w:r w:rsidRPr="00FA0A08">
              <w:rPr>
                <w:rFonts w:asciiTheme="majorBidi" w:hAnsiTheme="majorBidi" w:cstheme="majorBidi"/>
                <w:sz w:val="28"/>
                <w:szCs w:val="28"/>
              </w:rPr>
              <w:t>Master and above</w:t>
            </w:r>
          </w:p>
        </w:tc>
      </w:tr>
      <w:tr w:rsidR="00F12ECD" w14:paraId="0D435BBA" w14:textId="77777777" w:rsidTr="00D22941">
        <w:tc>
          <w:tcPr>
            <w:tcW w:w="3823" w:type="dxa"/>
          </w:tcPr>
          <w:p w14:paraId="74B6C3CF" w14:textId="0AFA154C" w:rsidR="00F12ECD" w:rsidRPr="00F12ECD" w:rsidRDefault="00F12ECD" w:rsidP="00F12ECD">
            <w:pPr>
              <w:rPr>
                <w:rFonts w:asciiTheme="majorBidi" w:hAnsiTheme="majorBidi" w:cstheme="majorBidi"/>
                <w:sz w:val="28"/>
                <w:szCs w:val="28"/>
                <w:rtl/>
                <w:lang w:bidi="fa-IR"/>
              </w:rPr>
            </w:pPr>
            <w:r>
              <w:rPr>
                <w:rFonts w:asciiTheme="majorBidi" w:hAnsiTheme="majorBidi" w:cstheme="majorBidi"/>
                <w:sz w:val="28"/>
                <w:szCs w:val="28"/>
                <w:lang w:bidi="fa-IR"/>
              </w:rPr>
              <w:t>Marital status</w:t>
            </w:r>
          </w:p>
        </w:tc>
        <w:tc>
          <w:tcPr>
            <w:tcW w:w="5527" w:type="dxa"/>
          </w:tcPr>
          <w:p w14:paraId="7C779CB4"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Single</w:t>
            </w:r>
          </w:p>
          <w:p w14:paraId="13C39017"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Married</w:t>
            </w:r>
          </w:p>
          <w:p w14:paraId="2282C16E" w14:textId="507B8F02"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Separated/Spousal Deceased</w:t>
            </w:r>
          </w:p>
        </w:tc>
      </w:tr>
      <w:tr w:rsidR="00F12ECD" w14:paraId="3C2E47C3" w14:textId="77777777" w:rsidTr="00D22941">
        <w:tc>
          <w:tcPr>
            <w:tcW w:w="3823" w:type="dxa"/>
            <w:vAlign w:val="center"/>
          </w:tcPr>
          <w:p w14:paraId="4B5D34E4" w14:textId="3AF18B1C" w:rsidR="00F12ECD" w:rsidRDefault="00F12ECD" w:rsidP="00F12ECD">
            <w:pPr>
              <w:rPr>
                <w:rFonts w:asciiTheme="majorBidi" w:hAnsiTheme="majorBidi" w:cstheme="majorBidi"/>
                <w:sz w:val="28"/>
                <w:szCs w:val="28"/>
              </w:rPr>
            </w:pPr>
            <w:r w:rsidRPr="00F12ECD">
              <w:rPr>
                <w:rFonts w:asciiTheme="majorBidi" w:hAnsiTheme="majorBidi" w:cstheme="majorBidi"/>
                <w:sz w:val="28"/>
                <w:szCs w:val="28"/>
              </w:rPr>
              <w:t>Job status (you can select multiple options)</w:t>
            </w:r>
          </w:p>
        </w:tc>
        <w:tc>
          <w:tcPr>
            <w:tcW w:w="5527" w:type="dxa"/>
          </w:tcPr>
          <w:p w14:paraId="7B220EB7"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Freelance</w:t>
            </w:r>
          </w:p>
          <w:p w14:paraId="649B720C"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Retired</w:t>
            </w:r>
          </w:p>
          <w:p w14:paraId="3A732208"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Unemployed</w:t>
            </w:r>
          </w:p>
          <w:p w14:paraId="6DED676B"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Housewife</w:t>
            </w:r>
          </w:p>
          <w:p w14:paraId="47A55DE5"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Student</w:t>
            </w:r>
          </w:p>
          <w:p w14:paraId="2E0FF4EE"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lastRenderedPageBreak/>
              <w:t>Worker</w:t>
            </w:r>
          </w:p>
          <w:p w14:paraId="35342707"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Nonmanagerial employee</w:t>
            </w:r>
          </w:p>
          <w:p w14:paraId="2CCA05D8" w14:textId="77777777" w:rsidR="00F12ECD" w:rsidRPr="00FA0A08" w:rsidRDefault="00F12ECD"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Managerial employee</w:t>
            </w:r>
          </w:p>
          <w:p w14:paraId="51C2E093" w14:textId="5D4F0230" w:rsidR="00F12ECD" w:rsidRPr="00FA0A08" w:rsidRDefault="00F12ECD" w:rsidP="00FA0A08">
            <w:pPr>
              <w:pStyle w:val="ListParagraph"/>
              <w:numPr>
                <w:ilvl w:val="0"/>
                <w:numId w:val="7"/>
              </w:numPr>
              <w:rPr>
                <w:rFonts w:asciiTheme="majorBidi" w:hAnsiTheme="majorBidi" w:cstheme="majorBidi" w:hint="cs"/>
                <w:sz w:val="28"/>
                <w:szCs w:val="28"/>
                <w:rtl/>
                <w:lang w:bidi="fa-IR"/>
              </w:rPr>
            </w:pPr>
            <w:r w:rsidRPr="00FA0A08">
              <w:rPr>
                <w:rFonts w:asciiTheme="majorBidi" w:hAnsiTheme="majorBidi" w:cstheme="majorBidi"/>
                <w:sz w:val="28"/>
                <w:szCs w:val="28"/>
              </w:rPr>
              <w:t>University professor</w:t>
            </w:r>
          </w:p>
        </w:tc>
      </w:tr>
      <w:tr w:rsidR="00F12ECD" w14:paraId="4F1CC307" w14:textId="77777777" w:rsidTr="00D22941">
        <w:tc>
          <w:tcPr>
            <w:tcW w:w="3823" w:type="dxa"/>
            <w:vAlign w:val="center"/>
          </w:tcPr>
          <w:p w14:paraId="0EC95EE2" w14:textId="3D50F7DB" w:rsidR="00F12ECD" w:rsidRPr="00DC0C2A" w:rsidRDefault="00DC0C2A" w:rsidP="00DC0C2A">
            <w:pPr>
              <w:rPr>
                <w:rFonts w:asciiTheme="majorBidi" w:hAnsiTheme="majorBidi" w:cstheme="majorBidi"/>
                <w:sz w:val="28"/>
                <w:szCs w:val="28"/>
              </w:rPr>
            </w:pPr>
            <w:r w:rsidRPr="00DC0C2A">
              <w:rPr>
                <w:rFonts w:asciiTheme="majorBidi" w:hAnsiTheme="majorBidi" w:cstheme="majorBidi"/>
                <w:sz w:val="28"/>
                <w:szCs w:val="28"/>
              </w:rPr>
              <w:lastRenderedPageBreak/>
              <w:t>In general, how would you rate your health?</w:t>
            </w:r>
          </w:p>
        </w:tc>
        <w:tc>
          <w:tcPr>
            <w:tcW w:w="5527" w:type="dxa"/>
          </w:tcPr>
          <w:p w14:paraId="34630447"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Very bad</w:t>
            </w:r>
          </w:p>
          <w:p w14:paraId="55A7EB90"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Bad</w:t>
            </w:r>
          </w:p>
          <w:p w14:paraId="2604D000"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middle</w:t>
            </w:r>
          </w:p>
          <w:p w14:paraId="21AC5DED"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Good</w:t>
            </w:r>
          </w:p>
          <w:p w14:paraId="5E49C523" w14:textId="6C9C2356" w:rsidR="00F12ECD"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Very good</w:t>
            </w:r>
          </w:p>
        </w:tc>
      </w:tr>
      <w:tr w:rsidR="00DC0C2A" w14:paraId="711615D4" w14:textId="77777777" w:rsidTr="00D22941">
        <w:tc>
          <w:tcPr>
            <w:tcW w:w="3823" w:type="dxa"/>
            <w:vAlign w:val="center"/>
          </w:tcPr>
          <w:p w14:paraId="0567EC4D" w14:textId="26086697" w:rsidR="00DC0C2A" w:rsidRPr="00DC0C2A" w:rsidRDefault="00DC0C2A" w:rsidP="00DC0C2A">
            <w:pPr>
              <w:rPr>
                <w:rFonts w:asciiTheme="majorBidi" w:hAnsiTheme="majorBidi" w:cstheme="majorBidi"/>
                <w:sz w:val="28"/>
                <w:szCs w:val="28"/>
              </w:rPr>
            </w:pPr>
            <w:r w:rsidRPr="00DC0C2A">
              <w:rPr>
                <w:rFonts w:asciiTheme="majorBidi" w:hAnsiTheme="majorBidi" w:cstheme="majorBidi"/>
                <w:sz w:val="28"/>
                <w:szCs w:val="28"/>
              </w:rPr>
              <w:t>W</w:t>
            </w:r>
            <w:r w:rsidRPr="00DC0C2A">
              <w:rPr>
                <w:rFonts w:asciiTheme="majorBidi" w:hAnsiTheme="majorBidi" w:cstheme="majorBidi"/>
                <w:sz w:val="28"/>
                <w:szCs w:val="28"/>
              </w:rPr>
              <w:t>hat</w:t>
            </w:r>
            <w:r>
              <w:rPr>
                <w:rFonts w:asciiTheme="majorBidi" w:hAnsiTheme="majorBidi" w:cstheme="majorBidi"/>
                <w:sz w:val="28"/>
                <w:szCs w:val="28"/>
              </w:rPr>
              <w:t xml:space="preserve"> </w:t>
            </w:r>
            <w:r w:rsidRPr="00DC0C2A">
              <w:rPr>
                <w:rFonts w:asciiTheme="majorBidi" w:hAnsiTheme="majorBidi" w:cstheme="majorBidi"/>
                <w:sz w:val="28"/>
                <w:szCs w:val="28"/>
              </w:rPr>
              <w:t>was your</w:t>
            </w:r>
            <w:r>
              <w:rPr>
                <w:rFonts w:asciiTheme="majorBidi" w:hAnsiTheme="majorBidi" w:cstheme="majorBidi"/>
                <w:sz w:val="28"/>
                <w:szCs w:val="28"/>
              </w:rPr>
              <w:t xml:space="preserve"> </w:t>
            </w:r>
            <w:r w:rsidRPr="00DC0C2A">
              <w:rPr>
                <w:rFonts w:asciiTheme="majorBidi" w:hAnsiTheme="majorBidi" w:cstheme="majorBidi"/>
                <w:sz w:val="28"/>
                <w:szCs w:val="28"/>
              </w:rPr>
              <w:t>position if the</w:t>
            </w:r>
            <w:r>
              <w:rPr>
                <w:rFonts w:asciiTheme="majorBidi" w:hAnsiTheme="majorBidi" w:cstheme="majorBidi"/>
                <w:sz w:val="28"/>
                <w:szCs w:val="28"/>
              </w:rPr>
              <w:t xml:space="preserve"> </w:t>
            </w:r>
            <w:r w:rsidRPr="00DC0C2A">
              <w:rPr>
                <w:rFonts w:asciiTheme="majorBidi" w:hAnsiTheme="majorBidi" w:cstheme="majorBidi"/>
                <w:sz w:val="28"/>
                <w:szCs w:val="28"/>
              </w:rPr>
              <w:t>socioeconomic status was divided</w:t>
            </w:r>
          </w:p>
          <w:p w14:paraId="2D2C344C" w14:textId="42D774DF" w:rsidR="00DC0C2A" w:rsidRPr="00DC0C2A" w:rsidRDefault="00DC0C2A" w:rsidP="00DC0C2A">
            <w:pPr>
              <w:rPr>
                <w:rFonts w:asciiTheme="majorBidi" w:hAnsiTheme="majorBidi" w:cstheme="majorBidi"/>
                <w:sz w:val="28"/>
                <w:szCs w:val="28"/>
              </w:rPr>
            </w:pPr>
            <w:r w:rsidRPr="00DC0C2A">
              <w:rPr>
                <w:rFonts w:asciiTheme="majorBidi" w:hAnsiTheme="majorBidi" w:cstheme="majorBidi"/>
                <w:sz w:val="28"/>
                <w:szCs w:val="28"/>
              </w:rPr>
              <w:t xml:space="preserve">into five categories where you?’ </w:t>
            </w:r>
          </w:p>
        </w:tc>
        <w:tc>
          <w:tcPr>
            <w:tcW w:w="5527" w:type="dxa"/>
          </w:tcPr>
          <w:p w14:paraId="6077ABED"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Very bad</w:t>
            </w:r>
          </w:p>
          <w:p w14:paraId="6A0B7C09"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Bad</w:t>
            </w:r>
          </w:p>
          <w:p w14:paraId="55A25669"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middle</w:t>
            </w:r>
          </w:p>
          <w:p w14:paraId="4FD9DE9F"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Good</w:t>
            </w:r>
          </w:p>
          <w:p w14:paraId="13DF1ADC" w14:textId="743E69DA"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Very good</w:t>
            </w:r>
          </w:p>
        </w:tc>
      </w:tr>
      <w:tr w:rsidR="00DC0C2A" w14:paraId="2F1621BC" w14:textId="77777777" w:rsidTr="00D22941">
        <w:tc>
          <w:tcPr>
            <w:tcW w:w="3823" w:type="dxa"/>
            <w:vAlign w:val="center"/>
          </w:tcPr>
          <w:p w14:paraId="402F19B3" w14:textId="44B8504F" w:rsidR="00DC0C2A" w:rsidRPr="00DC0C2A" w:rsidRDefault="00DC0C2A" w:rsidP="00DC0C2A">
            <w:pPr>
              <w:rPr>
                <w:rFonts w:asciiTheme="majorBidi" w:hAnsiTheme="majorBidi" w:cstheme="majorBidi"/>
                <w:sz w:val="28"/>
                <w:szCs w:val="28"/>
              </w:rPr>
            </w:pPr>
            <w:r w:rsidRPr="00DC0C2A">
              <w:rPr>
                <w:rFonts w:asciiTheme="majorBidi" w:hAnsiTheme="majorBidi" w:cstheme="majorBidi"/>
                <w:sz w:val="28"/>
                <w:szCs w:val="28"/>
              </w:rPr>
              <w:t>Basic health insurance type</w:t>
            </w:r>
          </w:p>
        </w:tc>
        <w:tc>
          <w:tcPr>
            <w:tcW w:w="5527" w:type="dxa"/>
          </w:tcPr>
          <w:p w14:paraId="6BAB2EB6"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 xml:space="preserve">Self-employed/Tamin </w:t>
            </w:r>
            <w:proofErr w:type="spellStart"/>
            <w:r w:rsidRPr="00FA0A08">
              <w:rPr>
                <w:rFonts w:asciiTheme="majorBidi" w:hAnsiTheme="majorBidi" w:cstheme="majorBidi"/>
                <w:sz w:val="28"/>
                <w:szCs w:val="28"/>
              </w:rPr>
              <w:t>ejtemaei</w:t>
            </w:r>
            <w:proofErr w:type="spellEnd"/>
          </w:p>
          <w:p w14:paraId="212BFD98"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Health</w:t>
            </w:r>
          </w:p>
          <w:p w14:paraId="2FAC8544"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 xml:space="preserve">Administrative/Tamin </w:t>
            </w:r>
            <w:proofErr w:type="spellStart"/>
            <w:r w:rsidRPr="00FA0A08">
              <w:rPr>
                <w:rFonts w:asciiTheme="majorBidi" w:hAnsiTheme="majorBidi" w:cstheme="majorBidi"/>
                <w:sz w:val="28"/>
                <w:szCs w:val="28"/>
              </w:rPr>
              <w:t>ejtemaei</w:t>
            </w:r>
            <w:proofErr w:type="spellEnd"/>
          </w:p>
          <w:p w14:paraId="08813B67"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Armed Forces Insurance</w:t>
            </w:r>
          </w:p>
          <w:p w14:paraId="69F9CC0E" w14:textId="60D08CA6"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Uninsured</w:t>
            </w:r>
          </w:p>
        </w:tc>
      </w:tr>
      <w:tr w:rsidR="00DC0C2A" w14:paraId="7E33CBBA" w14:textId="77777777" w:rsidTr="00D22941">
        <w:tc>
          <w:tcPr>
            <w:tcW w:w="3823" w:type="dxa"/>
            <w:vAlign w:val="center"/>
          </w:tcPr>
          <w:p w14:paraId="725F998A" w14:textId="66119B0F" w:rsidR="00DC0C2A" w:rsidRPr="00DC0C2A" w:rsidRDefault="00DC0C2A" w:rsidP="00DC0C2A">
            <w:pPr>
              <w:rPr>
                <w:rFonts w:asciiTheme="majorBidi" w:hAnsiTheme="majorBidi" w:cstheme="majorBidi"/>
                <w:sz w:val="28"/>
                <w:szCs w:val="28"/>
              </w:rPr>
            </w:pPr>
            <w:r w:rsidRPr="00DC0C2A">
              <w:rPr>
                <w:rFonts w:asciiTheme="majorBidi" w:hAnsiTheme="majorBidi" w:cstheme="majorBidi"/>
                <w:sz w:val="28"/>
                <w:szCs w:val="28"/>
              </w:rPr>
              <w:t>Supplementary insurance status</w:t>
            </w:r>
          </w:p>
        </w:tc>
        <w:tc>
          <w:tcPr>
            <w:tcW w:w="5527" w:type="dxa"/>
          </w:tcPr>
          <w:p w14:paraId="2392E8E2" w14:textId="64A3415A"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No</w:t>
            </w:r>
          </w:p>
          <w:p w14:paraId="5892437C" w14:textId="55FCF72C"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Yes</w:t>
            </w:r>
          </w:p>
        </w:tc>
      </w:tr>
      <w:tr w:rsidR="00DC0C2A" w14:paraId="28256721" w14:textId="77777777" w:rsidTr="00D22941">
        <w:trPr>
          <w:trHeight w:val="195"/>
        </w:trPr>
        <w:tc>
          <w:tcPr>
            <w:tcW w:w="3823" w:type="dxa"/>
            <w:vAlign w:val="center"/>
          </w:tcPr>
          <w:p w14:paraId="7FDB23C9" w14:textId="2AAE9005" w:rsidR="00DC0C2A" w:rsidRPr="00DC0C2A" w:rsidRDefault="00DC0C2A" w:rsidP="00DC0C2A">
            <w:pPr>
              <w:rPr>
                <w:rFonts w:asciiTheme="majorBidi" w:hAnsiTheme="majorBidi" w:cstheme="majorBidi"/>
                <w:sz w:val="28"/>
                <w:szCs w:val="28"/>
              </w:rPr>
            </w:pPr>
            <w:r w:rsidRPr="00DC0C2A">
              <w:rPr>
                <w:rFonts w:asciiTheme="majorBidi" w:hAnsiTheme="majorBidi" w:cstheme="majorBidi"/>
                <w:sz w:val="28"/>
                <w:szCs w:val="28"/>
              </w:rPr>
              <w:t>Household</w:t>
            </w:r>
          </w:p>
        </w:tc>
        <w:tc>
          <w:tcPr>
            <w:tcW w:w="5527" w:type="dxa"/>
          </w:tcPr>
          <w:p w14:paraId="52115F20"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single-person household</w:t>
            </w:r>
          </w:p>
          <w:p w14:paraId="7F7B2BAF"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2 people</w:t>
            </w:r>
          </w:p>
          <w:p w14:paraId="3347C958"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3 people</w:t>
            </w:r>
          </w:p>
          <w:p w14:paraId="6403F6AE" w14:textId="77777777"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4 people</w:t>
            </w:r>
          </w:p>
          <w:p w14:paraId="3ED2CF9C" w14:textId="3CAAC9E1"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5 people</w:t>
            </w:r>
          </w:p>
          <w:p w14:paraId="14F8CEE2" w14:textId="38735C5A" w:rsidR="00DC0C2A" w:rsidRPr="00FA0A08" w:rsidRDefault="00DC0C2A" w:rsidP="00FA0A08">
            <w:pPr>
              <w:pStyle w:val="ListParagraph"/>
              <w:numPr>
                <w:ilvl w:val="0"/>
                <w:numId w:val="7"/>
              </w:numPr>
              <w:rPr>
                <w:rFonts w:asciiTheme="majorBidi" w:hAnsiTheme="majorBidi" w:cstheme="majorBidi"/>
                <w:sz w:val="28"/>
                <w:szCs w:val="28"/>
              </w:rPr>
            </w:pPr>
            <w:r w:rsidRPr="00FA0A08">
              <w:rPr>
                <w:rFonts w:asciiTheme="majorBidi" w:hAnsiTheme="majorBidi" w:cstheme="majorBidi"/>
                <w:sz w:val="28"/>
                <w:szCs w:val="28"/>
              </w:rPr>
              <w:t>6 people and above</w:t>
            </w:r>
          </w:p>
        </w:tc>
      </w:tr>
      <w:tr w:rsidR="00DC0C2A" w14:paraId="770E8E83" w14:textId="77777777" w:rsidTr="00453790">
        <w:trPr>
          <w:trHeight w:val="195"/>
        </w:trPr>
        <w:tc>
          <w:tcPr>
            <w:tcW w:w="9350" w:type="dxa"/>
            <w:gridSpan w:val="2"/>
            <w:vAlign w:val="center"/>
          </w:tcPr>
          <w:p w14:paraId="7210515F" w14:textId="5F989253" w:rsidR="00DC0C2A" w:rsidRPr="00DC0C2A" w:rsidRDefault="00DC0C2A" w:rsidP="00DC0C2A">
            <w:pPr>
              <w:jc w:val="center"/>
              <w:rPr>
                <w:rFonts w:asciiTheme="majorBidi" w:hAnsiTheme="majorBidi" w:cstheme="majorBidi"/>
                <w:b/>
                <w:bCs/>
                <w:sz w:val="28"/>
                <w:szCs w:val="28"/>
              </w:rPr>
            </w:pPr>
            <w:r w:rsidRPr="00DC0C2A">
              <w:rPr>
                <w:rFonts w:asciiTheme="majorBidi" w:hAnsiTheme="majorBidi" w:cstheme="majorBidi"/>
                <w:b/>
                <w:bCs/>
                <w:sz w:val="28"/>
                <w:szCs w:val="28"/>
              </w:rPr>
              <w:t>Diabetes status characteristics of the study participants</w:t>
            </w:r>
          </w:p>
        </w:tc>
      </w:tr>
      <w:tr w:rsidR="00DC0C2A" w14:paraId="72B04B3A" w14:textId="77777777" w:rsidTr="00D22941">
        <w:trPr>
          <w:trHeight w:val="195"/>
        </w:trPr>
        <w:tc>
          <w:tcPr>
            <w:tcW w:w="3823" w:type="dxa"/>
            <w:vAlign w:val="center"/>
          </w:tcPr>
          <w:p w14:paraId="20DD3F2B" w14:textId="4ADFA535" w:rsidR="00DC0C2A" w:rsidRPr="00DC0C2A" w:rsidRDefault="00D22941" w:rsidP="00DC0C2A">
            <w:pPr>
              <w:rPr>
                <w:rFonts w:asciiTheme="majorBidi" w:hAnsiTheme="majorBidi" w:cstheme="majorBidi" w:hint="cs"/>
                <w:sz w:val="28"/>
                <w:szCs w:val="28"/>
                <w:rtl/>
                <w:lang w:bidi="fa-IR"/>
              </w:rPr>
            </w:pPr>
            <w:r w:rsidRPr="00D22941">
              <w:rPr>
                <w:rFonts w:asciiTheme="majorBidi" w:hAnsiTheme="majorBidi" w:cstheme="majorBidi"/>
                <w:sz w:val="28"/>
                <w:szCs w:val="28"/>
                <w:lang w:bidi="fa-IR"/>
              </w:rPr>
              <w:t>Based on your last test within the past year, have you had diabetes?</w:t>
            </w:r>
          </w:p>
        </w:tc>
        <w:tc>
          <w:tcPr>
            <w:tcW w:w="5527" w:type="dxa"/>
          </w:tcPr>
          <w:p w14:paraId="337605E9"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No</w:t>
            </w:r>
          </w:p>
          <w:p w14:paraId="51CD8141"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Yes</w:t>
            </w:r>
          </w:p>
          <w:p w14:paraId="62CD2278" w14:textId="53E46AA3" w:rsidR="00DC0C2A"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I do not know</w:t>
            </w:r>
          </w:p>
        </w:tc>
      </w:tr>
      <w:tr w:rsidR="00D22941" w14:paraId="38718B6F" w14:textId="77777777" w:rsidTr="00D22941">
        <w:trPr>
          <w:trHeight w:val="195"/>
        </w:trPr>
        <w:tc>
          <w:tcPr>
            <w:tcW w:w="3823" w:type="dxa"/>
            <w:vAlign w:val="center"/>
          </w:tcPr>
          <w:p w14:paraId="302D1774" w14:textId="26851240" w:rsidR="00D22941" w:rsidRPr="00D22941" w:rsidRDefault="00D22941" w:rsidP="00DC0C2A">
            <w:pPr>
              <w:rPr>
                <w:rFonts w:asciiTheme="majorBidi" w:hAnsiTheme="majorBidi" w:cstheme="majorBidi"/>
                <w:sz w:val="28"/>
                <w:szCs w:val="28"/>
                <w:lang w:bidi="fa-IR"/>
              </w:rPr>
            </w:pPr>
            <w:r w:rsidRPr="00D22941">
              <w:rPr>
                <w:rFonts w:asciiTheme="majorBidi" w:hAnsiTheme="majorBidi" w:cstheme="majorBidi"/>
                <w:sz w:val="28"/>
                <w:szCs w:val="28"/>
                <w:lang w:bidi="fa-IR"/>
              </w:rPr>
              <w:t>Which members of your family have diabetes?</w:t>
            </w:r>
            <w:r w:rsidRPr="00F12ECD">
              <w:rPr>
                <w:rFonts w:asciiTheme="majorBidi" w:hAnsiTheme="majorBidi" w:cstheme="majorBidi"/>
                <w:sz w:val="28"/>
                <w:szCs w:val="28"/>
              </w:rPr>
              <w:t xml:space="preserve"> </w:t>
            </w:r>
            <w:r w:rsidRPr="00F12ECD">
              <w:rPr>
                <w:rFonts w:asciiTheme="majorBidi" w:hAnsiTheme="majorBidi" w:cstheme="majorBidi"/>
                <w:sz w:val="28"/>
                <w:szCs w:val="28"/>
              </w:rPr>
              <w:t>(you can select multiple options)</w:t>
            </w:r>
          </w:p>
        </w:tc>
        <w:tc>
          <w:tcPr>
            <w:tcW w:w="5527" w:type="dxa"/>
          </w:tcPr>
          <w:p w14:paraId="154B2C76"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Father</w:t>
            </w:r>
          </w:p>
          <w:p w14:paraId="7FF55A38"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Mother</w:t>
            </w:r>
          </w:p>
          <w:p w14:paraId="02930EC2" w14:textId="682DA4F9"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Sister</w:t>
            </w:r>
          </w:p>
          <w:p w14:paraId="5EA9D80E" w14:textId="1594C125"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Brother</w:t>
            </w:r>
          </w:p>
          <w:p w14:paraId="34D2780A"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Wife</w:t>
            </w:r>
          </w:p>
          <w:p w14:paraId="0953F825" w14:textId="4CAA4AEA"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Child</w:t>
            </w:r>
          </w:p>
          <w:p w14:paraId="7563551E"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lastRenderedPageBreak/>
              <w:t>None</w:t>
            </w:r>
          </w:p>
          <w:p w14:paraId="4CE997CE" w14:textId="7EC54A25"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I do not know</w:t>
            </w:r>
          </w:p>
        </w:tc>
      </w:tr>
      <w:tr w:rsidR="00D22941" w14:paraId="113E1770" w14:textId="77777777" w:rsidTr="00D22941">
        <w:trPr>
          <w:trHeight w:val="195"/>
        </w:trPr>
        <w:tc>
          <w:tcPr>
            <w:tcW w:w="3823" w:type="dxa"/>
            <w:vAlign w:val="center"/>
          </w:tcPr>
          <w:p w14:paraId="3078E2C0" w14:textId="170B91A4" w:rsidR="00D22941" w:rsidRPr="00D22941" w:rsidRDefault="00D22941" w:rsidP="00DC0C2A">
            <w:pPr>
              <w:rPr>
                <w:rFonts w:asciiTheme="majorBidi" w:hAnsiTheme="majorBidi" w:cstheme="majorBidi"/>
                <w:sz w:val="28"/>
                <w:szCs w:val="28"/>
                <w:lang w:bidi="fa-IR"/>
              </w:rPr>
            </w:pPr>
            <w:r w:rsidRPr="00D22941">
              <w:rPr>
                <w:rFonts w:asciiTheme="majorBidi" w:hAnsiTheme="majorBidi" w:cstheme="majorBidi"/>
                <w:sz w:val="28"/>
                <w:szCs w:val="28"/>
                <w:lang w:bidi="fa-IR"/>
              </w:rPr>
              <w:lastRenderedPageBreak/>
              <w:t>Do you have concerns that not seeking timely treatment for diabetes may lead to negative health consequences?</w:t>
            </w:r>
          </w:p>
        </w:tc>
        <w:tc>
          <w:tcPr>
            <w:tcW w:w="5527" w:type="dxa"/>
          </w:tcPr>
          <w:p w14:paraId="324510BC"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Not at all</w:t>
            </w:r>
          </w:p>
          <w:p w14:paraId="1E9FC295"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A little</w:t>
            </w:r>
          </w:p>
          <w:p w14:paraId="71F89023"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Relatively</w:t>
            </w:r>
          </w:p>
          <w:p w14:paraId="289FB060" w14:textId="67BE8FE4"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Very</w:t>
            </w:r>
          </w:p>
        </w:tc>
      </w:tr>
      <w:tr w:rsidR="00D22941" w14:paraId="3A0803EF" w14:textId="77777777" w:rsidTr="00D22941">
        <w:trPr>
          <w:trHeight w:val="195"/>
        </w:trPr>
        <w:tc>
          <w:tcPr>
            <w:tcW w:w="3823" w:type="dxa"/>
            <w:vAlign w:val="center"/>
          </w:tcPr>
          <w:p w14:paraId="0DF0AF4C" w14:textId="31B6F38C" w:rsidR="00D22941" w:rsidRPr="00D22941" w:rsidRDefault="00D22941" w:rsidP="00DC0C2A">
            <w:pPr>
              <w:rPr>
                <w:rFonts w:asciiTheme="majorBidi" w:hAnsiTheme="majorBidi" w:cstheme="majorBidi"/>
                <w:sz w:val="28"/>
                <w:szCs w:val="28"/>
                <w:lang w:bidi="fa-IR"/>
              </w:rPr>
            </w:pPr>
            <w:r w:rsidRPr="00D22941">
              <w:rPr>
                <w:rFonts w:asciiTheme="majorBidi" w:hAnsiTheme="majorBidi" w:cstheme="majorBidi"/>
                <w:sz w:val="28"/>
                <w:szCs w:val="28"/>
                <w:lang w:bidi="fa-IR"/>
              </w:rPr>
              <w:t>From which source have you received the most information about diabetes?</w:t>
            </w:r>
            <w:r w:rsidRPr="00F12ECD">
              <w:rPr>
                <w:rFonts w:asciiTheme="majorBidi" w:hAnsiTheme="majorBidi" w:cstheme="majorBidi"/>
                <w:sz w:val="28"/>
                <w:szCs w:val="28"/>
              </w:rPr>
              <w:t xml:space="preserve"> </w:t>
            </w:r>
            <w:r w:rsidRPr="00F12ECD">
              <w:rPr>
                <w:rFonts w:asciiTheme="majorBidi" w:hAnsiTheme="majorBidi" w:cstheme="majorBidi"/>
                <w:sz w:val="28"/>
                <w:szCs w:val="28"/>
              </w:rPr>
              <w:t>(you can select multiple options)</w:t>
            </w:r>
          </w:p>
        </w:tc>
        <w:tc>
          <w:tcPr>
            <w:tcW w:w="5527" w:type="dxa"/>
          </w:tcPr>
          <w:p w14:paraId="000EF8EF"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Doctors or other healthcare professionals</w:t>
            </w:r>
          </w:p>
          <w:p w14:paraId="59709063"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Television or radio</w:t>
            </w:r>
          </w:p>
          <w:p w14:paraId="4E5FFC35"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Family or friends</w:t>
            </w:r>
          </w:p>
          <w:p w14:paraId="535B675A" w14:textId="77777777"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Books, magazines, or brochures</w:t>
            </w:r>
          </w:p>
          <w:p w14:paraId="6581A79C" w14:textId="7498C953" w:rsidR="00D22941" w:rsidRPr="00FA0A08" w:rsidRDefault="00D22941" w:rsidP="00FA0A08">
            <w:pPr>
              <w:pStyle w:val="ListParagraph"/>
              <w:numPr>
                <w:ilvl w:val="0"/>
                <w:numId w:val="6"/>
              </w:numPr>
              <w:rPr>
                <w:rFonts w:asciiTheme="majorBidi" w:hAnsiTheme="majorBidi" w:cstheme="majorBidi"/>
                <w:sz w:val="28"/>
                <w:szCs w:val="28"/>
              </w:rPr>
            </w:pPr>
            <w:r w:rsidRPr="00FA0A08">
              <w:rPr>
                <w:rFonts w:asciiTheme="majorBidi" w:hAnsiTheme="majorBidi" w:cstheme="majorBidi"/>
                <w:sz w:val="28"/>
                <w:szCs w:val="28"/>
              </w:rPr>
              <w:t>Social media such as Telegram, Instagram, etc.</w:t>
            </w:r>
          </w:p>
        </w:tc>
      </w:tr>
      <w:tr w:rsidR="00D22941" w14:paraId="31F31481" w14:textId="77777777" w:rsidTr="00B04F49">
        <w:trPr>
          <w:trHeight w:val="195"/>
        </w:trPr>
        <w:tc>
          <w:tcPr>
            <w:tcW w:w="9350" w:type="dxa"/>
            <w:gridSpan w:val="2"/>
            <w:vAlign w:val="center"/>
          </w:tcPr>
          <w:p w14:paraId="5CD351B9" w14:textId="686E4227" w:rsidR="00D22941" w:rsidRPr="00D22941" w:rsidRDefault="00D22941" w:rsidP="00D22941">
            <w:pPr>
              <w:jc w:val="center"/>
              <w:rPr>
                <w:rFonts w:asciiTheme="majorBidi" w:hAnsiTheme="majorBidi" w:cstheme="majorBidi"/>
                <w:b/>
                <w:bCs/>
                <w:sz w:val="28"/>
                <w:szCs w:val="28"/>
              </w:rPr>
            </w:pPr>
            <w:r w:rsidRPr="00D22941">
              <w:rPr>
                <w:rFonts w:asciiTheme="majorBidi" w:hAnsiTheme="majorBidi" w:cstheme="majorBidi"/>
                <w:b/>
                <w:bCs/>
                <w:sz w:val="28"/>
                <w:szCs w:val="28"/>
              </w:rPr>
              <w:t>Questions related to utilization</w:t>
            </w:r>
          </w:p>
        </w:tc>
      </w:tr>
      <w:tr w:rsidR="00D22941" w14:paraId="531C99DE" w14:textId="77777777" w:rsidTr="00D22941">
        <w:trPr>
          <w:trHeight w:val="195"/>
        </w:trPr>
        <w:tc>
          <w:tcPr>
            <w:tcW w:w="3823" w:type="dxa"/>
            <w:vAlign w:val="center"/>
          </w:tcPr>
          <w:p w14:paraId="0DA8C8B0" w14:textId="7B0CB2A3" w:rsidR="00D22941" w:rsidRPr="00D22941" w:rsidRDefault="00D22941" w:rsidP="00DC0C2A">
            <w:pPr>
              <w:rPr>
                <w:rFonts w:asciiTheme="majorBidi" w:hAnsiTheme="majorBidi" w:cstheme="majorBidi"/>
                <w:sz w:val="28"/>
                <w:szCs w:val="28"/>
                <w:lang w:bidi="fa-IR"/>
              </w:rPr>
            </w:pPr>
            <w:r w:rsidRPr="00D22941">
              <w:rPr>
                <w:rFonts w:asciiTheme="majorBidi" w:hAnsiTheme="majorBidi" w:cstheme="majorBidi"/>
                <w:sz w:val="28"/>
                <w:szCs w:val="28"/>
                <w:lang w:bidi="fa-IR"/>
              </w:rPr>
              <w:t>In the past two years, have you ever received diabetes-related services from one of the health service centers in Tehran?</w:t>
            </w:r>
          </w:p>
        </w:tc>
        <w:tc>
          <w:tcPr>
            <w:tcW w:w="5527" w:type="dxa"/>
          </w:tcPr>
          <w:p w14:paraId="24A10CF6" w14:textId="77777777" w:rsidR="00D22941" w:rsidRPr="00FA0A08" w:rsidRDefault="00D22941"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No</w:t>
            </w:r>
          </w:p>
          <w:p w14:paraId="1F27C0CF" w14:textId="517AF6E2" w:rsidR="00D22941" w:rsidRPr="00FA0A08" w:rsidRDefault="00D22941"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Yes</w:t>
            </w:r>
          </w:p>
        </w:tc>
      </w:tr>
      <w:tr w:rsidR="00D22941" w14:paraId="443DE29F" w14:textId="77777777" w:rsidTr="00D22941">
        <w:trPr>
          <w:trHeight w:val="195"/>
        </w:trPr>
        <w:tc>
          <w:tcPr>
            <w:tcW w:w="3823" w:type="dxa"/>
            <w:vAlign w:val="center"/>
          </w:tcPr>
          <w:p w14:paraId="06ACEA41" w14:textId="5EE7F65C" w:rsidR="00D22941" w:rsidRPr="00D22941" w:rsidRDefault="00CA1D64" w:rsidP="00DC0C2A">
            <w:pPr>
              <w:rPr>
                <w:rFonts w:asciiTheme="majorBidi" w:hAnsiTheme="majorBidi" w:cstheme="majorBidi"/>
                <w:sz w:val="28"/>
                <w:szCs w:val="28"/>
                <w:lang w:bidi="fa-IR"/>
              </w:rPr>
            </w:pPr>
            <w:r w:rsidRPr="00CA1D64">
              <w:rPr>
                <w:rFonts w:asciiTheme="majorBidi" w:hAnsiTheme="majorBidi" w:cstheme="majorBidi"/>
                <w:sz w:val="28"/>
                <w:szCs w:val="28"/>
                <w:lang w:bidi="fa-IR"/>
              </w:rPr>
              <w:t>If yes, how long ago did you last receive service?</w:t>
            </w:r>
          </w:p>
        </w:tc>
        <w:tc>
          <w:tcPr>
            <w:tcW w:w="5527" w:type="dxa"/>
          </w:tcPr>
          <w:p w14:paraId="611B61F2" w14:textId="77777777" w:rsidR="00CA1D64" w:rsidRPr="00FA0A08" w:rsidRDefault="00CA1D64"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Less than three months</w:t>
            </w:r>
          </w:p>
          <w:p w14:paraId="72895EF2" w14:textId="77777777" w:rsidR="00CA1D64" w:rsidRPr="00FA0A08" w:rsidRDefault="00CA1D64"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3-6 months</w:t>
            </w:r>
          </w:p>
          <w:p w14:paraId="1B0C688C" w14:textId="77777777" w:rsidR="00CA1D64" w:rsidRPr="00FA0A08" w:rsidRDefault="00CA1D64"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6-12 months</w:t>
            </w:r>
          </w:p>
          <w:p w14:paraId="32A377F6" w14:textId="46137570" w:rsidR="00D22941" w:rsidRPr="00FA0A08" w:rsidRDefault="00CA1D64"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More than 12 months</w:t>
            </w:r>
          </w:p>
        </w:tc>
      </w:tr>
      <w:tr w:rsidR="00D22941" w14:paraId="38B54854" w14:textId="77777777" w:rsidTr="00D22941">
        <w:trPr>
          <w:trHeight w:val="195"/>
        </w:trPr>
        <w:tc>
          <w:tcPr>
            <w:tcW w:w="3823" w:type="dxa"/>
            <w:vAlign w:val="center"/>
          </w:tcPr>
          <w:p w14:paraId="06969711" w14:textId="293886F5" w:rsidR="00D22941" w:rsidRPr="00D22941" w:rsidRDefault="00D22941" w:rsidP="00DC0C2A">
            <w:pPr>
              <w:rPr>
                <w:rFonts w:asciiTheme="majorBidi" w:hAnsiTheme="majorBidi" w:cstheme="majorBidi" w:hint="cs"/>
                <w:sz w:val="28"/>
                <w:szCs w:val="28"/>
                <w:rtl/>
                <w:lang w:bidi="fa-IR"/>
              </w:rPr>
            </w:pPr>
            <w:r>
              <w:rPr>
                <w:rFonts w:asciiTheme="majorBidi" w:hAnsiTheme="majorBidi" w:cstheme="majorBidi"/>
                <w:sz w:val="28"/>
                <w:szCs w:val="28"/>
                <w:lang w:bidi="fa-IR"/>
              </w:rPr>
              <w:t xml:space="preserve">If yes, </w:t>
            </w:r>
            <w:r w:rsidRPr="00D22941">
              <w:rPr>
                <w:rFonts w:asciiTheme="majorBidi" w:hAnsiTheme="majorBidi" w:cstheme="majorBidi"/>
                <w:sz w:val="28"/>
                <w:szCs w:val="28"/>
                <w:lang w:bidi="fa-IR"/>
              </w:rPr>
              <w:t>from</w:t>
            </w:r>
            <w:r w:rsidRPr="00D22941">
              <w:rPr>
                <w:rFonts w:asciiTheme="majorBidi" w:hAnsiTheme="majorBidi" w:cstheme="majorBidi"/>
                <w:sz w:val="28"/>
                <w:szCs w:val="28"/>
                <w:lang w:bidi="fa-IR"/>
              </w:rPr>
              <w:t xml:space="preserve"> which center was the last service received?</w:t>
            </w:r>
          </w:p>
        </w:tc>
        <w:tc>
          <w:tcPr>
            <w:tcW w:w="5527" w:type="dxa"/>
          </w:tcPr>
          <w:p w14:paraId="7E3E1DC5" w14:textId="77777777" w:rsidR="00D22941" w:rsidRPr="00FA0A08" w:rsidRDefault="00D22941"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primary healthcare center</w:t>
            </w:r>
          </w:p>
          <w:p w14:paraId="3008F8AB" w14:textId="77777777" w:rsidR="00D22941" w:rsidRPr="00FA0A08" w:rsidRDefault="00D22941"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Private specialist doctor's office</w:t>
            </w:r>
          </w:p>
          <w:p w14:paraId="63387363" w14:textId="77777777" w:rsidR="00D22941" w:rsidRPr="00FA0A08" w:rsidRDefault="00D22941"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Private general practitioner's office</w:t>
            </w:r>
          </w:p>
          <w:p w14:paraId="07AF90CF" w14:textId="77777777" w:rsidR="00D22941" w:rsidRPr="00FA0A08" w:rsidRDefault="00D22941"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Government clinic or hospital - University of Medical Sciences</w:t>
            </w:r>
          </w:p>
          <w:p w14:paraId="755301A1" w14:textId="77777777" w:rsidR="00D22941" w:rsidRPr="00FA0A08" w:rsidRDefault="00D22941" w:rsidP="00FA0A08">
            <w:pPr>
              <w:pStyle w:val="ListParagraph"/>
              <w:numPr>
                <w:ilvl w:val="0"/>
                <w:numId w:val="5"/>
              </w:numPr>
              <w:rPr>
                <w:rFonts w:asciiTheme="majorBidi" w:hAnsiTheme="majorBidi" w:cstheme="majorBidi"/>
                <w:sz w:val="28"/>
                <w:szCs w:val="28"/>
              </w:rPr>
            </w:pPr>
            <w:r w:rsidRPr="00FA0A08">
              <w:rPr>
                <w:rFonts w:asciiTheme="majorBidi" w:hAnsiTheme="majorBidi" w:cstheme="majorBidi"/>
                <w:sz w:val="28"/>
                <w:szCs w:val="28"/>
              </w:rPr>
              <w:t>Social Security clinic or hospital</w:t>
            </w:r>
          </w:p>
          <w:p w14:paraId="5A2E2E5B" w14:textId="0C7272AE" w:rsidR="00D22941" w:rsidRPr="00FA0A08" w:rsidRDefault="00D22941" w:rsidP="00FA0A08">
            <w:pPr>
              <w:pStyle w:val="ListParagraph"/>
              <w:numPr>
                <w:ilvl w:val="0"/>
                <w:numId w:val="5"/>
              </w:numPr>
              <w:rPr>
                <w:rFonts w:asciiTheme="majorBidi" w:hAnsiTheme="majorBidi" w:cstheme="majorBidi" w:hint="cs"/>
                <w:sz w:val="28"/>
                <w:szCs w:val="28"/>
                <w:rtl/>
                <w:lang w:bidi="fa-IR"/>
              </w:rPr>
            </w:pPr>
            <w:r w:rsidRPr="00FA0A08">
              <w:rPr>
                <w:rFonts w:asciiTheme="majorBidi" w:hAnsiTheme="majorBidi" w:cstheme="majorBidi"/>
                <w:sz w:val="28"/>
                <w:szCs w:val="28"/>
              </w:rPr>
              <w:t>Islamic medicine practitioner, traditional medicine, Iranian medicine practitioner who was not a medical staff</w:t>
            </w:r>
          </w:p>
        </w:tc>
      </w:tr>
      <w:tr w:rsidR="00CA1D64" w14:paraId="5636F1A2" w14:textId="77777777" w:rsidTr="00D22941">
        <w:trPr>
          <w:trHeight w:val="195"/>
        </w:trPr>
        <w:tc>
          <w:tcPr>
            <w:tcW w:w="3823" w:type="dxa"/>
            <w:vAlign w:val="center"/>
          </w:tcPr>
          <w:p w14:paraId="524FF8EC" w14:textId="3D3F4A72" w:rsidR="00CA1D64" w:rsidRDefault="00CA1D64" w:rsidP="00DC0C2A">
            <w:pPr>
              <w:rPr>
                <w:rFonts w:asciiTheme="majorBidi" w:hAnsiTheme="majorBidi" w:cstheme="majorBidi"/>
                <w:sz w:val="28"/>
                <w:szCs w:val="28"/>
                <w:lang w:bidi="fa-IR"/>
              </w:rPr>
            </w:pPr>
            <w:r>
              <w:rPr>
                <w:rFonts w:asciiTheme="majorBidi" w:hAnsiTheme="majorBidi" w:cstheme="majorBidi"/>
                <w:sz w:val="28"/>
                <w:szCs w:val="28"/>
                <w:lang w:bidi="fa-IR"/>
              </w:rPr>
              <w:t xml:space="preserve">If yes, </w:t>
            </w:r>
            <w:r w:rsidRPr="00CA1D64">
              <w:rPr>
                <w:rFonts w:asciiTheme="majorBidi" w:hAnsiTheme="majorBidi" w:cstheme="majorBidi"/>
                <w:sz w:val="28"/>
                <w:szCs w:val="28"/>
                <w:lang w:bidi="fa-IR"/>
              </w:rPr>
              <w:t>under</w:t>
            </w:r>
            <w:r w:rsidRPr="00CA1D64">
              <w:rPr>
                <w:rFonts w:asciiTheme="majorBidi" w:hAnsiTheme="majorBidi" w:cstheme="majorBidi"/>
                <w:sz w:val="28"/>
                <w:szCs w:val="28"/>
                <w:lang w:bidi="fa-IR"/>
              </w:rPr>
              <w:t xml:space="preserve"> what conditions did you receive your last service?</w:t>
            </w:r>
            <w:r w:rsidRPr="00F12ECD">
              <w:rPr>
                <w:rFonts w:asciiTheme="majorBidi" w:hAnsiTheme="majorBidi" w:cstheme="majorBidi"/>
                <w:sz w:val="28"/>
                <w:szCs w:val="28"/>
              </w:rPr>
              <w:t xml:space="preserve"> </w:t>
            </w:r>
            <w:r w:rsidRPr="00F12ECD">
              <w:rPr>
                <w:rFonts w:asciiTheme="majorBidi" w:hAnsiTheme="majorBidi" w:cstheme="majorBidi"/>
                <w:sz w:val="28"/>
                <w:szCs w:val="28"/>
              </w:rPr>
              <w:t>(you can select multiple options)</w:t>
            </w:r>
          </w:p>
        </w:tc>
        <w:tc>
          <w:tcPr>
            <w:tcW w:w="5527" w:type="dxa"/>
          </w:tcPr>
          <w:p w14:paraId="3E8E3FAE"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Voluntarily and with the individual's knowledge</w:t>
            </w:r>
          </w:p>
          <w:p w14:paraId="722DC914"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Advice, call or order from a doctor or health care provider</w:t>
            </w:r>
          </w:p>
          <w:p w14:paraId="6188006C"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Concern about having symptoms</w:t>
            </w:r>
          </w:p>
          <w:p w14:paraId="39850853"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Recommendations from family, friends and neighbors</w:t>
            </w:r>
          </w:p>
          <w:p w14:paraId="3F9D30DE"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lastRenderedPageBreak/>
              <w:t>Other reasons</w:t>
            </w:r>
          </w:p>
          <w:p w14:paraId="610D4C5A" w14:textId="77777777" w:rsidR="00CA1D64" w:rsidRPr="00D22941" w:rsidRDefault="00CA1D64" w:rsidP="00D22941">
            <w:pPr>
              <w:rPr>
                <w:rFonts w:asciiTheme="majorBidi" w:hAnsiTheme="majorBidi" w:cstheme="majorBidi"/>
                <w:sz w:val="28"/>
                <w:szCs w:val="28"/>
              </w:rPr>
            </w:pPr>
          </w:p>
        </w:tc>
      </w:tr>
      <w:tr w:rsidR="00CA1D64" w14:paraId="363B57F6" w14:textId="77777777" w:rsidTr="00D22941">
        <w:trPr>
          <w:trHeight w:val="195"/>
        </w:trPr>
        <w:tc>
          <w:tcPr>
            <w:tcW w:w="3823" w:type="dxa"/>
            <w:vAlign w:val="center"/>
          </w:tcPr>
          <w:p w14:paraId="458A07CF" w14:textId="1B09ACE4" w:rsidR="00CA1D64" w:rsidRPr="00CA1D64" w:rsidRDefault="00CA1D64" w:rsidP="00DC0C2A">
            <w:pPr>
              <w:rPr>
                <w:rFonts w:asciiTheme="majorBidi" w:hAnsiTheme="majorBidi" w:cstheme="majorBidi"/>
                <w:sz w:val="28"/>
                <w:szCs w:val="28"/>
                <w:lang w:bidi="fa-IR"/>
              </w:rPr>
            </w:pPr>
            <w:r>
              <w:rPr>
                <w:rFonts w:asciiTheme="majorBidi" w:hAnsiTheme="majorBidi" w:cstheme="majorBidi"/>
                <w:sz w:val="28"/>
                <w:szCs w:val="28"/>
                <w:lang w:bidi="fa-IR"/>
              </w:rPr>
              <w:lastRenderedPageBreak/>
              <w:t xml:space="preserve">If yes, </w:t>
            </w:r>
            <w:r w:rsidRPr="00CA1D64">
              <w:rPr>
                <w:rFonts w:asciiTheme="majorBidi" w:hAnsiTheme="majorBidi" w:cstheme="majorBidi"/>
                <w:sz w:val="28"/>
                <w:szCs w:val="28"/>
                <w:lang w:bidi="fa-IR"/>
              </w:rPr>
              <w:t>what</w:t>
            </w:r>
            <w:r w:rsidRPr="00CA1D64">
              <w:rPr>
                <w:rFonts w:asciiTheme="majorBidi" w:hAnsiTheme="majorBidi" w:cstheme="majorBidi"/>
                <w:sz w:val="28"/>
                <w:szCs w:val="28"/>
                <w:lang w:bidi="fa-IR"/>
              </w:rPr>
              <w:t xml:space="preserve"> do you think was the reason for receiving the last service?</w:t>
            </w:r>
            <w:r w:rsidRPr="00F12ECD">
              <w:rPr>
                <w:rFonts w:asciiTheme="majorBidi" w:hAnsiTheme="majorBidi" w:cstheme="majorBidi"/>
                <w:sz w:val="28"/>
                <w:szCs w:val="28"/>
              </w:rPr>
              <w:t xml:space="preserve"> </w:t>
            </w:r>
            <w:r w:rsidRPr="00F12ECD">
              <w:rPr>
                <w:rFonts w:asciiTheme="majorBidi" w:hAnsiTheme="majorBidi" w:cstheme="majorBidi"/>
                <w:sz w:val="28"/>
                <w:szCs w:val="28"/>
              </w:rPr>
              <w:t>(you can select multiple options)</w:t>
            </w:r>
          </w:p>
        </w:tc>
        <w:tc>
          <w:tcPr>
            <w:tcW w:w="5527" w:type="dxa"/>
          </w:tcPr>
          <w:p w14:paraId="06110BD2"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Close distance and easy access to the service center</w:t>
            </w:r>
          </w:p>
          <w:p w14:paraId="56FF316F"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Low cost or no financial issues to get the service</w:t>
            </w:r>
          </w:p>
          <w:p w14:paraId="1718475E"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Good response and behavior of service providers</w:t>
            </w:r>
          </w:p>
          <w:p w14:paraId="1976A509"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Convenient working hours for visiting centers</w:t>
            </w:r>
          </w:p>
          <w:p w14:paraId="77A61379"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High level of centers - doctors/healthcare providers in terms of science, literacy, training methods, and medical advice</w:t>
            </w:r>
          </w:p>
          <w:p w14:paraId="3945F48E" w14:textId="77777777"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The service is safe for me.</w:t>
            </w:r>
          </w:p>
          <w:p w14:paraId="5B5A6757" w14:textId="2F884322" w:rsidR="00CA1D64" w:rsidRPr="00FA0A08" w:rsidRDefault="00CA1D64" w:rsidP="00FA0A08">
            <w:pPr>
              <w:pStyle w:val="ListParagraph"/>
              <w:numPr>
                <w:ilvl w:val="0"/>
                <w:numId w:val="4"/>
              </w:numPr>
              <w:rPr>
                <w:rFonts w:asciiTheme="majorBidi" w:hAnsiTheme="majorBidi" w:cstheme="majorBidi"/>
                <w:sz w:val="28"/>
                <w:szCs w:val="28"/>
              </w:rPr>
            </w:pPr>
            <w:r w:rsidRPr="00FA0A08">
              <w:rPr>
                <w:rFonts w:asciiTheme="majorBidi" w:hAnsiTheme="majorBidi" w:cstheme="majorBidi"/>
                <w:sz w:val="28"/>
                <w:szCs w:val="28"/>
              </w:rPr>
              <w:t>Other reasons</w:t>
            </w:r>
          </w:p>
        </w:tc>
      </w:tr>
      <w:tr w:rsidR="00CA1D64" w14:paraId="6CC28936" w14:textId="77777777" w:rsidTr="00D22941">
        <w:trPr>
          <w:trHeight w:val="195"/>
        </w:trPr>
        <w:tc>
          <w:tcPr>
            <w:tcW w:w="3823" w:type="dxa"/>
            <w:vAlign w:val="center"/>
          </w:tcPr>
          <w:p w14:paraId="08B9BD1B" w14:textId="48FBC659" w:rsidR="00CA1D64" w:rsidRPr="00CA1D64" w:rsidRDefault="00CA1D64" w:rsidP="00DC0C2A">
            <w:pPr>
              <w:rPr>
                <w:rFonts w:asciiTheme="majorBidi" w:hAnsiTheme="majorBidi" w:cstheme="majorBidi" w:hint="cs"/>
                <w:sz w:val="28"/>
                <w:szCs w:val="28"/>
                <w:rtl/>
                <w:lang w:bidi="fa-IR"/>
              </w:rPr>
            </w:pPr>
            <w:r>
              <w:rPr>
                <w:rFonts w:asciiTheme="majorBidi" w:hAnsiTheme="majorBidi" w:cstheme="majorBidi"/>
                <w:sz w:val="28"/>
                <w:szCs w:val="28"/>
                <w:lang w:bidi="fa-IR"/>
              </w:rPr>
              <w:t xml:space="preserve">If no, </w:t>
            </w:r>
            <w:r w:rsidRPr="00CA1D64">
              <w:rPr>
                <w:rFonts w:asciiTheme="majorBidi" w:hAnsiTheme="majorBidi" w:cstheme="majorBidi"/>
                <w:sz w:val="28"/>
                <w:szCs w:val="28"/>
                <w:lang w:bidi="fa-IR"/>
              </w:rPr>
              <w:t>what</w:t>
            </w:r>
            <w:r w:rsidRPr="00CA1D64">
              <w:rPr>
                <w:rFonts w:asciiTheme="majorBidi" w:hAnsiTheme="majorBidi" w:cstheme="majorBidi"/>
                <w:sz w:val="28"/>
                <w:szCs w:val="28"/>
                <w:lang w:bidi="fa-IR"/>
              </w:rPr>
              <w:t xml:space="preserve"> do you think was the reason for not receiving the service?</w:t>
            </w:r>
            <w:r w:rsidRPr="00F12ECD">
              <w:rPr>
                <w:rFonts w:asciiTheme="majorBidi" w:hAnsiTheme="majorBidi" w:cstheme="majorBidi"/>
                <w:sz w:val="28"/>
                <w:szCs w:val="28"/>
              </w:rPr>
              <w:t xml:space="preserve"> </w:t>
            </w:r>
            <w:r w:rsidRPr="00F12ECD">
              <w:rPr>
                <w:rFonts w:asciiTheme="majorBidi" w:hAnsiTheme="majorBidi" w:cstheme="majorBidi"/>
                <w:sz w:val="28"/>
                <w:szCs w:val="28"/>
              </w:rPr>
              <w:t>(</w:t>
            </w:r>
            <w:proofErr w:type="gramStart"/>
            <w:r w:rsidRPr="00F12ECD">
              <w:rPr>
                <w:rFonts w:asciiTheme="majorBidi" w:hAnsiTheme="majorBidi" w:cstheme="majorBidi"/>
                <w:sz w:val="28"/>
                <w:szCs w:val="28"/>
              </w:rPr>
              <w:t>you</w:t>
            </w:r>
            <w:proofErr w:type="gramEnd"/>
            <w:r w:rsidRPr="00F12ECD">
              <w:rPr>
                <w:rFonts w:asciiTheme="majorBidi" w:hAnsiTheme="majorBidi" w:cstheme="majorBidi"/>
                <w:sz w:val="28"/>
                <w:szCs w:val="28"/>
              </w:rPr>
              <w:t xml:space="preserve"> can select multiple options</w:t>
            </w:r>
          </w:p>
        </w:tc>
        <w:tc>
          <w:tcPr>
            <w:tcW w:w="5527" w:type="dxa"/>
          </w:tcPr>
          <w:p w14:paraId="08DA96E3"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I had no symptoms or problems.</w:t>
            </w:r>
          </w:p>
          <w:p w14:paraId="44DB3C76"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Long distance from the service center</w:t>
            </w:r>
          </w:p>
          <w:p w14:paraId="29AB44F9"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Financial problems and lack of service fees</w:t>
            </w:r>
          </w:p>
          <w:p w14:paraId="2A81D096"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Inappropriate behavior of the service provider</w:t>
            </w:r>
          </w:p>
          <w:p w14:paraId="512BD2F2"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Working hours coincide with the center's activities.</w:t>
            </w:r>
          </w:p>
          <w:p w14:paraId="1948808F"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Time-consuming to receive services</w:t>
            </w:r>
          </w:p>
          <w:p w14:paraId="0D789DFB"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The service did not suit my needs.</w:t>
            </w:r>
          </w:p>
          <w:p w14:paraId="67516A37"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Lack of favorable insurance status</w:t>
            </w:r>
          </w:p>
          <w:p w14:paraId="3964BD7C"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The low level of centers in terms of science, literacy, and service recommendations</w:t>
            </w:r>
          </w:p>
          <w:p w14:paraId="68C62166"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Self-treatment with modern and new medicine drugs</w:t>
            </w:r>
          </w:p>
          <w:p w14:paraId="13FC40B7" w14:textId="77777777"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Self-treatment with existing medicines Islamic medicine - Iranian medicine</w:t>
            </w:r>
          </w:p>
          <w:p w14:paraId="58987B64" w14:textId="4F4B6D38" w:rsidR="00CA1D64" w:rsidRPr="00FA0A08" w:rsidRDefault="00CA1D64" w:rsidP="00FA0A08">
            <w:pPr>
              <w:pStyle w:val="ListParagraph"/>
              <w:numPr>
                <w:ilvl w:val="0"/>
                <w:numId w:val="3"/>
              </w:numPr>
              <w:rPr>
                <w:rFonts w:asciiTheme="majorBidi" w:hAnsiTheme="majorBidi" w:cstheme="majorBidi"/>
                <w:sz w:val="28"/>
                <w:szCs w:val="28"/>
              </w:rPr>
            </w:pPr>
            <w:r w:rsidRPr="00FA0A08">
              <w:rPr>
                <w:rFonts w:asciiTheme="majorBidi" w:hAnsiTheme="majorBidi" w:cstheme="majorBidi"/>
                <w:sz w:val="28"/>
                <w:szCs w:val="28"/>
              </w:rPr>
              <w:t>The service is not safe for me.</w:t>
            </w:r>
          </w:p>
        </w:tc>
      </w:tr>
    </w:tbl>
    <w:p w14:paraId="3AA7E937" w14:textId="2828D3A1" w:rsidR="007E7B7D" w:rsidRPr="007E7B7D" w:rsidRDefault="007E7B7D" w:rsidP="007E7B7D">
      <w:pPr>
        <w:spacing w:line="480" w:lineRule="auto"/>
        <w:ind w:left="360"/>
        <w:rPr>
          <w:rFonts w:hint="cs"/>
        </w:rPr>
      </w:pPr>
    </w:p>
    <w:sectPr w:rsidR="007E7B7D" w:rsidRPr="007E7B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A70D5"/>
    <w:multiLevelType w:val="hybridMultilevel"/>
    <w:tmpl w:val="BC0E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60B6F"/>
    <w:multiLevelType w:val="hybridMultilevel"/>
    <w:tmpl w:val="A21A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B1533"/>
    <w:multiLevelType w:val="hybridMultilevel"/>
    <w:tmpl w:val="D13E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56AE"/>
    <w:multiLevelType w:val="hybridMultilevel"/>
    <w:tmpl w:val="1644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168EB"/>
    <w:multiLevelType w:val="hybridMultilevel"/>
    <w:tmpl w:val="8B26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8670C"/>
    <w:multiLevelType w:val="hybridMultilevel"/>
    <w:tmpl w:val="23C6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45897"/>
    <w:multiLevelType w:val="hybridMultilevel"/>
    <w:tmpl w:val="C85E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662362">
    <w:abstractNumId w:val="4"/>
  </w:num>
  <w:num w:numId="2" w16cid:durableId="630206289">
    <w:abstractNumId w:val="6"/>
  </w:num>
  <w:num w:numId="3" w16cid:durableId="1336684885">
    <w:abstractNumId w:val="2"/>
  </w:num>
  <w:num w:numId="4" w16cid:durableId="1880581234">
    <w:abstractNumId w:val="1"/>
  </w:num>
  <w:num w:numId="5" w16cid:durableId="74396593">
    <w:abstractNumId w:val="5"/>
  </w:num>
  <w:num w:numId="6" w16cid:durableId="327178130">
    <w:abstractNumId w:val="3"/>
  </w:num>
  <w:num w:numId="7" w16cid:durableId="159523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7D"/>
    <w:rsid w:val="000419F1"/>
    <w:rsid w:val="00314E94"/>
    <w:rsid w:val="007E7B7D"/>
    <w:rsid w:val="00C35556"/>
    <w:rsid w:val="00C9359C"/>
    <w:rsid w:val="00CA1D64"/>
    <w:rsid w:val="00D22941"/>
    <w:rsid w:val="00D86353"/>
    <w:rsid w:val="00DC0C2A"/>
    <w:rsid w:val="00ED7D2E"/>
    <w:rsid w:val="00F12ECD"/>
    <w:rsid w:val="00FA0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BAEC"/>
  <w15:chartTrackingRefBased/>
  <w15:docId w15:val="{865CE59F-58A9-4564-A429-75347CBB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B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B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B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B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B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B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B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B7D"/>
    <w:rPr>
      <w:rFonts w:eastAsiaTheme="majorEastAsia" w:cstheme="majorBidi"/>
      <w:color w:val="272727" w:themeColor="text1" w:themeTint="D8"/>
    </w:rPr>
  </w:style>
  <w:style w:type="paragraph" w:styleId="Title">
    <w:name w:val="Title"/>
    <w:basedOn w:val="Normal"/>
    <w:next w:val="Normal"/>
    <w:link w:val="TitleChar"/>
    <w:uiPriority w:val="10"/>
    <w:qFormat/>
    <w:rsid w:val="007E7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B7D"/>
    <w:pPr>
      <w:spacing w:before="160"/>
      <w:jc w:val="center"/>
    </w:pPr>
    <w:rPr>
      <w:i/>
      <w:iCs/>
      <w:color w:val="404040" w:themeColor="text1" w:themeTint="BF"/>
    </w:rPr>
  </w:style>
  <w:style w:type="character" w:customStyle="1" w:styleId="QuoteChar">
    <w:name w:val="Quote Char"/>
    <w:basedOn w:val="DefaultParagraphFont"/>
    <w:link w:val="Quote"/>
    <w:uiPriority w:val="29"/>
    <w:rsid w:val="007E7B7D"/>
    <w:rPr>
      <w:i/>
      <w:iCs/>
      <w:color w:val="404040" w:themeColor="text1" w:themeTint="BF"/>
    </w:rPr>
  </w:style>
  <w:style w:type="paragraph" w:styleId="ListParagraph">
    <w:name w:val="List Paragraph"/>
    <w:basedOn w:val="Normal"/>
    <w:uiPriority w:val="34"/>
    <w:qFormat/>
    <w:rsid w:val="007E7B7D"/>
    <w:pPr>
      <w:ind w:left="720"/>
      <w:contextualSpacing/>
    </w:pPr>
  </w:style>
  <w:style w:type="character" w:styleId="IntenseEmphasis">
    <w:name w:val="Intense Emphasis"/>
    <w:basedOn w:val="DefaultParagraphFont"/>
    <w:uiPriority w:val="21"/>
    <w:qFormat/>
    <w:rsid w:val="007E7B7D"/>
    <w:rPr>
      <w:i/>
      <w:iCs/>
      <w:color w:val="2F5496" w:themeColor="accent1" w:themeShade="BF"/>
    </w:rPr>
  </w:style>
  <w:style w:type="paragraph" w:styleId="IntenseQuote">
    <w:name w:val="Intense Quote"/>
    <w:basedOn w:val="Normal"/>
    <w:next w:val="Normal"/>
    <w:link w:val="IntenseQuoteChar"/>
    <w:uiPriority w:val="30"/>
    <w:qFormat/>
    <w:rsid w:val="007E7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B7D"/>
    <w:rPr>
      <w:i/>
      <w:iCs/>
      <w:color w:val="2F5496" w:themeColor="accent1" w:themeShade="BF"/>
    </w:rPr>
  </w:style>
  <w:style w:type="character" w:styleId="IntenseReference">
    <w:name w:val="Intense Reference"/>
    <w:basedOn w:val="DefaultParagraphFont"/>
    <w:uiPriority w:val="32"/>
    <w:qFormat/>
    <w:rsid w:val="007E7B7D"/>
    <w:rPr>
      <w:b/>
      <w:bCs/>
      <w:smallCaps/>
      <w:color w:val="2F5496" w:themeColor="accent1" w:themeShade="BF"/>
      <w:spacing w:val="5"/>
    </w:rPr>
  </w:style>
  <w:style w:type="table" w:styleId="TableGrid">
    <w:name w:val="Table Grid"/>
    <w:basedOn w:val="TableNormal"/>
    <w:uiPriority w:val="39"/>
    <w:rsid w:val="007E7B7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mehri</dc:creator>
  <cp:keywords/>
  <dc:description/>
  <cp:lastModifiedBy>ahmad mehri</cp:lastModifiedBy>
  <cp:revision>2</cp:revision>
  <dcterms:created xsi:type="dcterms:W3CDTF">2025-09-07T08:27:00Z</dcterms:created>
  <dcterms:modified xsi:type="dcterms:W3CDTF">2025-09-07T20:32:00Z</dcterms:modified>
</cp:coreProperties>
</file>