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1A4C0" w14:textId="77777777" w:rsidR="00E5043D" w:rsidRPr="00274449" w:rsidRDefault="00274449" w:rsidP="00274449">
      <w:pPr>
        <w:widowControl/>
        <w:jc w:val="left"/>
        <w:rPr>
          <w:rFonts w:ascii="Arial" w:eastAsia="等线" w:hAnsi="Arial" w:cs="Arial"/>
          <w:b/>
          <w:bCs/>
          <w:color w:val="000000"/>
          <w:kern w:val="0"/>
          <w:szCs w:val="21"/>
        </w:rPr>
      </w:pPr>
      <w:r w:rsidRPr="00274449">
        <w:rPr>
          <w:rFonts w:ascii="Arial" w:eastAsia="等线" w:hAnsi="Arial" w:cs="Arial" w:hint="eastAsia"/>
          <w:b/>
          <w:bCs/>
          <w:color w:val="000000"/>
          <w:kern w:val="0"/>
          <w:szCs w:val="21"/>
        </w:rPr>
        <w:t>T</w:t>
      </w:r>
      <w:r w:rsidRPr="00274449">
        <w:rPr>
          <w:rFonts w:ascii="Arial" w:eastAsia="等线" w:hAnsi="Arial" w:cs="Arial"/>
          <w:b/>
          <w:bCs/>
          <w:color w:val="000000"/>
          <w:kern w:val="0"/>
          <w:szCs w:val="21"/>
        </w:rPr>
        <w:t>able S1. Bacterial species with significant change of relative abundance between MCI and control groups.</w:t>
      </w:r>
    </w:p>
    <w:tbl>
      <w:tblPr>
        <w:tblW w:w="10187" w:type="dxa"/>
        <w:tblLook w:val="04A0" w:firstRow="1" w:lastRow="0" w:firstColumn="1" w:lastColumn="0" w:noHBand="0" w:noVBand="1"/>
      </w:tblPr>
      <w:tblGrid>
        <w:gridCol w:w="786"/>
        <w:gridCol w:w="1620"/>
        <w:gridCol w:w="2440"/>
        <w:gridCol w:w="2876"/>
        <w:gridCol w:w="1665"/>
        <w:gridCol w:w="800"/>
      </w:tblGrid>
      <w:tr w:rsidR="00274449" w:rsidRPr="00274449" w14:paraId="3E102CAD" w14:textId="77777777" w:rsidTr="00274449">
        <w:trPr>
          <w:trHeight w:val="290"/>
        </w:trPr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9A294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Level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2D4B6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Phylum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B17485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Genus</w:t>
            </w:r>
          </w:p>
        </w:tc>
        <w:tc>
          <w:tcPr>
            <w:tcW w:w="28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CFF99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A6150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Alteration in MCI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828AB6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274449" w:rsidRPr="00274449" w14:paraId="5602C562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8ECA6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F7BE4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4BF3C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D4CDED" w14:textId="27BD3DD0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lentus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ECB77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473D2D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0.00072</w:t>
            </w:r>
          </w:p>
        </w:tc>
      </w:tr>
      <w:tr w:rsidR="00274449" w:rsidRPr="00274449" w14:paraId="7535AA09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5B18D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5D57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6A0CE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Sphingomonas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7D738D" w14:textId="3DA48F21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Sphingomonas</w:t>
            </w:r>
            <w:bookmarkStart w:id="0" w:name="_GoBack"/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bookmarkEnd w:id="0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panni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C6B13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88EE9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0.00137</w:t>
            </w:r>
          </w:p>
        </w:tc>
      </w:tr>
      <w:tr w:rsidR="00274449" w:rsidRPr="00274449" w14:paraId="414C226D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C9084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4FE3D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E36FB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4282F3" w14:textId="2A785216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intermedius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A65D3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532F57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0.00691</w:t>
            </w:r>
          </w:p>
        </w:tc>
      </w:tr>
      <w:tr w:rsidR="00274449" w:rsidRPr="00274449" w14:paraId="345674CD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D1995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F3C3F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B0D6A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Hydrobacter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26D5C6" w14:textId="2BD3465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Hydrobacter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penzbergensis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E3ED5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15D9EE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0.01794</w:t>
            </w:r>
          </w:p>
        </w:tc>
      </w:tr>
      <w:tr w:rsidR="00274449" w:rsidRPr="00274449" w14:paraId="64F8598C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BA15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F910F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0BF07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Bifidobacterium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145222" w14:textId="11A0BD9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Bifidobacterium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callitrichos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F9A7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F5EFAB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0.02004</w:t>
            </w:r>
          </w:p>
        </w:tc>
      </w:tr>
      <w:tr w:rsidR="00274449" w:rsidRPr="00274449" w14:paraId="53A12C8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90355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5A15A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D8E7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4F7386" w14:textId="4D77A47E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matruchotii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FC51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09662B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0.02393</w:t>
            </w:r>
          </w:p>
        </w:tc>
      </w:tr>
      <w:tr w:rsidR="00274449" w:rsidRPr="00274449" w14:paraId="350AA439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35232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91BA2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9E314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Paenibacillus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D40CA3" w14:textId="2C93E12D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Paenibacillus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senegalensis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F59F6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04817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0.02535</w:t>
            </w:r>
          </w:p>
        </w:tc>
      </w:tr>
      <w:tr w:rsidR="00274449" w:rsidRPr="00274449" w14:paraId="0B751E3C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4B00E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6FD60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7362B3" w14:textId="6F4A8F50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sensu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stricto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9E4CDD" w14:textId="47464D7B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felsineum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779F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0F2E6F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0.02611</w:t>
            </w:r>
          </w:p>
        </w:tc>
      </w:tr>
      <w:tr w:rsidR="00274449" w:rsidRPr="00274449" w14:paraId="4930AFA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15A955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0DEAF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AB07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5160D6" w14:textId="6B28189D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Staphylococcus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saprophyticus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FCB8C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497C42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0.02654</w:t>
            </w:r>
          </w:p>
        </w:tc>
      </w:tr>
      <w:tr w:rsidR="00274449" w:rsidRPr="00274449" w14:paraId="38511795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E85C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EFBE3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6165C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Lactobacillus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8956E2" w14:textId="080513F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Bacillus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amyloliquefaciens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D6F7A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E80D40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0.0276</w:t>
            </w:r>
          </w:p>
        </w:tc>
      </w:tr>
      <w:tr w:rsidR="00274449" w:rsidRPr="00274449" w14:paraId="44889C6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0285F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A68F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Verrucomicrobia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8A3F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Akkermansia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B72068" w14:textId="43D35142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Akkermansia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glycaniphila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63225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29B819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0.02846</w:t>
            </w:r>
          </w:p>
        </w:tc>
      </w:tr>
      <w:tr w:rsidR="00274449" w:rsidRPr="00274449" w14:paraId="6092CC5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E4147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F23AA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BFEFB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Brevibacterium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5BB597" w14:textId="0579627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Brevibacterium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linens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23C9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EB6BC9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0.02846</w:t>
            </w:r>
          </w:p>
        </w:tc>
      </w:tr>
      <w:tr w:rsidR="00274449" w:rsidRPr="00274449" w14:paraId="1FCB97AB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B5388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45C17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B13B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Hymenobacter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D15E5B" w14:textId="3570DE8D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Hymenobacter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rigui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1D85F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A9952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0.0293</w:t>
            </w:r>
          </w:p>
        </w:tc>
      </w:tr>
      <w:tr w:rsidR="00274449" w:rsidRPr="00274449" w14:paraId="78005BBB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62BD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4C1A0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8FCA0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Leptotrichia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471517" w14:textId="69E65A3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Leptotrichia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buccalis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00C7F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03D49D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0.0298</w:t>
            </w:r>
          </w:p>
        </w:tc>
      </w:tr>
      <w:tr w:rsidR="00274449" w:rsidRPr="00274449" w14:paraId="6239CB9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C06D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2EAA16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3FFB3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Pseudoramibacter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9626B5" w14:textId="1F9765B5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Pseudoramibacter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alactolyticus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57B58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C230F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0.03269</w:t>
            </w:r>
          </w:p>
        </w:tc>
      </w:tr>
      <w:tr w:rsidR="00274449" w:rsidRPr="00274449" w14:paraId="46198B52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4360B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E1A9D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E6045" w14:textId="52D28023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0020DE" w14:textId="0F9E162D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ureicelerivorans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F9AA6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0B35BE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0.03341</w:t>
            </w:r>
          </w:p>
        </w:tc>
      </w:tr>
      <w:tr w:rsidR="00274449" w:rsidRPr="00274449" w14:paraId="5375EA3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02A5B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9BA6D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5D0FC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Streptococcus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34090F" w14:textId="37C73EAB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Streptococcus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equi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4C595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0C5716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0.03441</w:t>
            </w:r>
          </w:p>
        </w:tc>
      </w:tr>
      <w:tr w:rsidR="00274449" w:rsidRPr="00274449" w14:paraId="4F4DB9FA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A635B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6868A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82C1B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Eikenella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EE338" w14:textId="55098A05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Eikenella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corrodens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6FD5D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6BE570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0.03614</w:t>
            </w:r>
          </w:p>
        </w:tc>
      </w:tr>
      <w:tr w:rsidR="00274449" w:rsidRPr="00274449" w14:paraId="22C4AD7C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E47FD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08402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Synergistetes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92001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Pyramidobacter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1A7016" w14:textId="3B0ED7F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Pyramidobacter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piscolens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4ACE0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F2B81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0.03805</w:t>
            </w:r>
          </w:p>
        </w:tc>
      </w:tr>
      <w:tr w:rsidR="00274449" w:rsidRPr="00274449" w14:paraId="0FDC09FF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403BA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3E163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E7290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Alistipes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1CC9DC" w14:textId="3058C7F3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Alistipes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indistinctus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789CC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22EC9D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0.04025</w:t>
            </w:r>
          </w:p>
        </w:tc>
      </w:tr>
      <w:tr w:rsidR="00274449" w:rsidRPr="00274449" w14:paraId="0079733D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782FA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C85C4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Epsilonbacteraeota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9D8E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Helicobacter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520096" w14:textId="4124F7D1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Helicobacter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pametensis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ED53F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AB332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0.04051</w:t>
            </w:r>
          </w:p>
        </w:tc>
      </w:tr>
      <w:tr w:rsidR="00274449" w:rsidRPr="00274449" w14:paraId="7EEC33F6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46981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69025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1480D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9F375B" w14:textId="4431E545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necrogenes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1B7F1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E777D0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0.04189</w:t>
            </w:r>
          </w:p>
        </w:tc>
      </w:tr>
      <w:tr w:rsidR="00274449" w:rsidRPr="00274449" w14:paraId="381FBE07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92568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0F7EE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83F3F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Bifidobacterium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32ACAF" w14:textId="300047E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Bifidobacterium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longum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1795A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43C73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0.04257</w:t>
            </w:r>
          </w:p>
        </w:tc>
      </w:tr>
      <w:tr w:rsidR="00274449" w:rsidRPr="00274449" w14:paraId="221796E5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C9D98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A9DDD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1436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Anaerostipes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72766B" w14:textId="11D85643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Anaerostipes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caccae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35B7B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D5E74F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0.04565</w:t>
            </w:r>
          </w:p>
        </w:tc>
      </w:tr>
      <w:tr w:rsidR="00274449" w:rsidRPr="00274449" w14:paraId="26B48754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0496D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AE90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69A8C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Johnsonella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7D875C" w14:textId="37B68883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Johnsonella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ignava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BE817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791F5A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0.04797</w:t>
            </w:r>
          </w:p>
        </w:tc>
      </w:tr>
      <w:tr w:rsidR="00274449" w:rsidRPr="00274449" w14:paraId="4502971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B86DD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5BBB0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22222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Parabacteroides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85179E" w14:textId="3EA5DE80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Parabacteroides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johnsonii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E8065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48917F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0.04812</w:t>
            </w:r>
          </w:p>
        </w:tc>
      </w:tr>
      <w:tr w:rsidR="00274449" w:rsidRPr="00274449" w14:paraId="7EE2019B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6A508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A00D5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2D2C6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Megamonas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C7AA7" w14:textId="7B0BB3E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Megamonas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rupellensis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CA245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E12F57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0.04889</w:t>
            </w:r>
          </w:p>
        </w:tc>
      </w:tr>
      <w:tr w:rsidR="00274449" w:rsidRPr="00274449" w14:paraId="710C7B34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6491D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3AD82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83A9E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1A23A4" w14:textId="05E464C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Corynebacterium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ulcerans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D615C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0F67C3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0.0493</w:t>
            </w:r>
          </w:p>
        </w:tc>
      </w:tr>
      <w:tr w:rsidR="00274449" w:rsidRPr="00274449" w14:paraId="4B202733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DF722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2B0A2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32292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Lactobacillus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629277" w14:textId="24A93EEB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Lactobacillus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alimentarius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99C76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82C082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0.04933</w:t>
            </w:r>
          </w:p>
        </w:tc>
      </w:tr>
      <w:tr w:rsidR="00274449" w:rsidRPr="00274449" w14:paraId="1B785E59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8C9FA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D49DA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B027E5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Leuconostoc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F74013" w14:textId="1B48A956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Pediococcus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pentosaceus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2087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BCF31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0.00039</w:t>
            </w:r>
          </w:p>
        </w:tc>
      </w:tr>
      <w:tr w:rsidR="00274449" w:rsidRPr="00274449" w14:paraId="3D5B24D6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8441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E9E6D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4901D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Pseudomonas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8A977" w14:textId="688F27B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Pseudomonas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monteilii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EA069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0B5F7D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0.00115</w:t>
            </w:r>
          </w:p>
        </w:tc>
      </w:tr>
      <w:tr w:rsidR="00274449" w:rsidRPr="00274449" w14:paraId="2B1B8D50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A10B3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754C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BB56F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0510E2" w14:textId="038668A6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Lactobacillus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rogosae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659A4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DD3A89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0.00137</w:t>
            </w:r>
          </w:p>
        </w:tc>
      </w:tr>
      <w:tr w:rsidR="00274449" w:rsidRPr="00274449" w14:paraId="49CE040E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8ED2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7E1E9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68A6F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Bacillus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DAA508" w14:textId="248DE6D6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Cloacibacterium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normanense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F9EB9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CF326C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0.0033</w:t>
            </w:r>
          </w:p>
        </w:tc>
      </w:tr>
      <w:tr w:rsidR="00274449" w:rsidRPr="00274449" w14:paraId="12A5ADE9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7E72B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041F7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36EBD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Ezakiella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01B2DB" w14:textId="33691381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coagulans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72DA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E08044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0.00503</w:t>
            </w:r>
          </w:p>
        </w:tc>
      </w:tr>
      <w:tr w:rsidR="00274449" w:rsidRPr="00274449" w14:paraId="6D02B267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0D8B3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A20F4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0D21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Porphyromonas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F77D4A" w14:textId="575F0CA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Porphyromonas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gingivalis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8E52A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06AC08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0.00538</w:t>
            </w:r>
          </w:p>
        </w:tc>
      </w:tr>
      <w:tr w:rsidR="00274449" w:rsidRPr="00274449" w14:paraId="535EEA6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83113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38C8F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8399D5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B146E3" w14:textId="50F55505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Lachnospira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pectinoschiza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F9496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81030D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0.0076</w:t>
            </w:r>
          </w:p>
        </w:tc>
      </w:tr>
      <w:tr w:rsidR="00274449" w:rsidRPr="00274449" w14:paraId="7F87A016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527136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CE2CF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A0AFD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Sphingobacterium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8795D6" w14:textId="0DD4603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Sphingobacterium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multivorum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8C29C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2C8F71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0.00815</w:t>
            </w:r>
          </w:p>
        </w:tc>
      </w:tr>
      <w:tr w:rsidR="00274449" w:rsidRPr="00274449" w14:paraId="5E8C068D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57B7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2EF18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F4ABB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Roseburia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6BBBD4" w14:textId="64B2084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Roseburia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intestinalis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11BF6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E7E6BF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0.00876</w:t>
            </w:r>
          </w:p>
        </w:tc>
      </w:tr>
      <w:tr w:rsidR="00274449" w:rsidRPr="00274449" w14:paraId="151A96DC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E42EE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E85266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ADDDE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uncultured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26F8BA" w14:textId="7AA9262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Achromobacter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denitrificans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20E38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C61B8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0.01029</w:t>
            </w:r>
          </w:p>
        </w:tc>
      </w:tr>
      <w:tr w:rsidR="00274449" w:rsidRPr="00274449" w14:paraId="07CBA1E4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1A2BB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0C1BB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902E9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Alloprevotella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5770E1" w14:textId="58EE8C4D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Alloprevotella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tannerae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92397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B42A67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0.01029</w:t>
            </w:r>
          </w:p>
        </w:tc>
      </w:tr>
      <w:tr w:rsidR="00274449" w:rsidRPr="00274449" w14:paraId="4B8DD2E7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0E4D9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lastRenderedPageBreak/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C388A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5F212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Fusobacterium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869F04" w14:textId="78E2E364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Fusobacterium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naviforme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F5DD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068B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0.01124</w:t>
            </w:r>
          </w:p>
        </w:tc>
      </w:tr>
      <w:tr w:rsidR="00274449" w:rsidRPr="00274449" w14:paraId="209D8093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E0B82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0611B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E1F63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Anoxynatronum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AE7A70" w14:textId="649FD7E1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Anoxynatronum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sibiricum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9BDCD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745996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0.01229</w:t>
            </w:r>
          </w:p>
        </w:tc>
      </w:tr>
      <w:tr w:rsidR="00274449" w:rsidRPr="00274449" w14:paraId="1387E47F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5A39E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6C3D1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083F5" w14:textId="1F6D1B42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sensu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stricto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83175C" w14:textId="2CB2122A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collagenovorans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24031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789A3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0.01394</w:t>
            </w:r>
          </w:p>
        </w:tc>
      </w:tr>
      <w:tr w:rsidR="00274449" w:rsidRPr="00274449" w14:paraId="648294E5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558B0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C3F398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64FCD0" w14:textId="09561C9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sensu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stricto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43954B" w14:textId="2E53E0D8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Clostridium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chartatabidum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C3675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614436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0.01403</w:t>
            </w:r>
          </w:p>
        </w:tc>
      </w:tr>
      <w:tr w:rsidR="00274449" w:rsidRPr="00274449" w14:paraId="0D4A8206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9707C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116CE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8BA21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Lachnoanaerobaculum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D59522" w14:textId="1925AD82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Lachnoanaerobaculum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saburreum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C7183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F8A7CE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0.01831</w:t>
            </w:r>
          </w:p>
        </w:tc>
      </w:tr>
      <w:tr w:rsidR="00274449" w:rsidRPr="00274449" w14:paraId="3E5AFE3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6AE12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4C0E6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D2384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Gordonibacter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C4C21E" w14:textId="61BA9660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Gordonibacter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pamelaeae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57F50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60F31A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0.0193</w:t>
            </w:r>
          </w:p>
        </w:tc>
      </w:tr>
      <w:tr w:rsidR="00274449" w:rsidRPr="00274449" w14:paraId="393B44B3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D67E29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B2B50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D68D2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Kocuria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F0F372" w14:textId="690CC3CB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Kocuria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halotolerans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828B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FDE4B2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0.02052</w:t>
            </w:r>
          </w:p>
        </w:tc>
      </w:tr>
      <w:tr w:rsidR="00274449" w:rsidRPr="00274449" w14:paraId="736AD85D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C75E2C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747AF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9E9D1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FE48A3" w14:textId="4AE74EB9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salyersiae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356CA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641E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0.0208</w:t>
            </w:r>
          </w:p>
        </w:tc>
      </w:tr>
      <w:tr w:rsidR="00274449" w:rsidRPr="00274449" w14:paraId="7CC64F4C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FB506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47AF5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DAFF6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Dialister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F43BAC" w14:textId="45A7D955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Bacteroides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xylanisolvens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A1FE0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9AB2B3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0.02654</w:t>
            </w:r>
          </w:p>
        </w:tc>
      </w:tr>
      <w:tr w:rsidR="00274449" w:rsidRPr="00274449" w14:paraId="6181432E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DD016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8AE04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CB995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Aquabacterium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C5FD90" w14:textId="4251A80B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Aquabacterium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commune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D534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8FCB92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0.02855</w:t>
            </w:r>
          </w:p>
        </w:tc>
      </w:tr>
      <w:tr w:rsidR="00274449" w:rsidRPr="00274449" w14:paraId="11584A3B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FB1CD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8D7E5A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Actinobacteria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5294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Microbacterium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7D2F74" w14:textId="47FD1F19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Microbacterium</w:t>
            </w:r>
            <w:proofErr w:type="spellEnd"/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gubbeenense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26AD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1A205B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0.03662</w:t>
            </w:r>
          </w:p>
        </w:tc>
      </w:tr>
      <w:tr w:rsidR="00274449" w:rsidRPr="00274449" w14:paraId="18A55F01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486FD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B4B5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6506C4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Streptococcus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181B8" w14:textId="6C84A89F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Streptococcus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viridans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9A34A1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E1D496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0.03663</w:t>
            </w:r>
          </w:p>
        </w:tc>
      </w:tr>
      <w:tr w:rsidR="00274449" w:rsidRPr="00274449" w14:paraId="45B5C589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A5B0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C378E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013F4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Vibrio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67EEF" w14:textId="680F275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Pseudomonas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fluorescens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A06A5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D864B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0.03755</w:t>
            </w:r>
          </w:p>
        </w:tc>
      </w:tr>
      <w:tr w:rsidR="00274449" w:rsidRPr="00274449" w14:paraId="7D092FBF" w14:textId="77777777" w:rsidTr="00274449">
        <w:trPr>
          <w:trHeight w:val="280"/>
        </w:trPr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67EDE3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1E047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F263F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Pantoea</w:t>
            </w:r>
            <w:proofErr w:type="spellEnd"/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8B1BE0" w14:textId="49550CA9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Enterobacter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cancerogenus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923D0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9FA851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0.03756</w:t>
            </w:r>
          </w:p>
        </w:tc>
      </w:tr>
      <w:tr w:rsidR="00274449" w:rsidRPr="00274449" w14:paraId="68955A99" w14:textId="77777777" w:rsidTr="00274449">
        <w:trPr>
          <w:trHeight w:val="290"/>
        </w:trPr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79AA32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832B17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18CC8E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Escherichia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6C03BB" w14:textId="76415D93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Escherichia</w:t>
            </w:r>
            <w:r w:rsidR="0050786B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hermannii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D7F3DB" w14:textId="77777777" w:rsidR="00274449" w:rsidRPr="00274449" w:rsidRDefault="00274449" w:rsidP="0027444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Decreased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B2C0A5" w14:textId="77777777" w:rsidR="00274449" w:rsidRPr="00274449" w:rsidRDefault="00274449" w:rsidP="0027444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</w:pPr>
            <w:r w:rsidRPr="00274449">
              <w:rPr>
                <w:rFonts w:ascii="Arial" w:eastAsia="等线" w:hAnsi="Arial" w:cs="Arial"/>
                <w:color w:val="000000"/>
                <w:kern w:val="0"/>
                <w:sz w:val="16"/>
                <w:szCs w:val="16"/>
              </w:rPr>
              <w:t>0.04051</w:t>
            </w:r>
          </w:p>
        </w:tc>
      </w:tr>
    </w:tbl>
    <w:p w14:paraId="44C19C90" w14:textId="77777777" w:rsidR="00274449" w:rsidRDefault="00274449"/>
    <w:p w14:paraId="52A01940" w14:textId="77777777" w:rsidR="00274449" w:rsidRDefault="00274449"/>
    <w:sectPr w:rsidR="00274449" w:rsidSect="00274449">
      <w:pgSz w:w="11906" w:h="16838"/>
      <w:pgMar w:top="1440" w:right="991" w:bottom="1440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CC15A9" w14:textId="77777777" w:rsidR="00C10499" w:rsidRDefault="00C10499" w:rsidP="0050786B">
      <w:r>
        <w:separator/>
      </w:r>
    </w:p>
  </w:endnote>
  <w:endnote w:type="continuationSeparator" w:id="0">
    <w:p w14:paraId="0E2C134F" w14:textId="77777777" w:rsidR="00C10499" w:rsidRDefault="00C10499" w:rsidP="0050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A6C75" w14:textId="77777777" w:rsidR="00C10499" w:rsidRDefault="00C10499" w:rsidP="0050786B">
      <w:r>
        <w:separator/>
      </w:r>
    </w:p>
  </w:footnote>
  <w:footnote w:type="continuationSeparator" w:id="0">
    <w:p w14:paraId="4D2D792C" w14:textId="77777777" w:rsidR="00C10499" w:rsidRDefault="00C10499" w:rsidP="00507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449"/>
    <w:rsid w:val="001943E4"/>
    <w:rsid w:val="00274449"/>
    <w:rsid w:val="0050786B"/>
    <w:rsid w:val="00C10499"/>
    <w:rsid w:val="00F7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A8402E"/>
  <w15:chartTrackingRefBased/>
  <w15:docId w15:val="{2B33F915-FEC0-48CA-BA44-E9ECCEFD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78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78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85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668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Kejian</dc:creator>
  <cp:keywords/>
  <dc:description/>
  <cp:lastModifiedBy>Wang Kejian</cp:lastModifiedBy>
  <cp:revision>2</cp:revision>
  <dcterms:created xsi:type="dcterms:W3CDTF">2020-02-19T18:53:00Z</dcterms:created>
  <dcterms:modified xsi:type="dcterms:W3CDTF">2020-04-21T08:21:00Z</dcterms:modified>
</cp:coreProperties>
</file>