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9B21DB" w14:textId="7B52DBE7" w:rsidR="0020068D" w:rsidRPr="00A133F8" w:rsidRDefault="00E22EA7">
      <w:pPr>
        <w:rPr>
          <w:rFonts w:ascii="Times New Roman" w:hAnsi="Times New Roman" w:cs="Times New Roman"/>
          <w:sz w:val="20"/>
          <w:szCs w:val="20"/>
          <w:lang w:val="en-IN"/>
        </w:rPr>
      </w:pPr>
      <w:r w:rsidRPr="00A133F8">
        <w:rPr>
          <w:rFonts w:ascii="Times New Roman" w:hAnsi="Times New Roman" w:cs="Times New Roman"/>
          <w:sz w:val="20"/>
          <w:szCs w:val="20"/>
          <w:lang w:val="en-IN"/>
        </w:rPr>
        <w:t>Supplementary Table 1: Correlation among the economic traits in Surti Buffalo:</w:t>
      </w: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1598"/>
        <w:gridCol w:w="1598"/>
        <w:gridCol w:w="2910"/>
        <w:gridCol w:w="2910"/>
      </w:tblGrid>
      <w:tr w:rsidR="00E22EA7" w:rsidRPr="00A133F8" w14:paraId="11A09E6D" w14:textId="77777777" w:rsidTr="003E7B03">
        <w:trPr>
          <w:jc w:val="center"/>
        </w:trPr>
        <w:tc>
          <w:tcPr>
            <w:tcW w:w="886" w:type="pct"/>
          </w:tcPr>
          <w:p w14:paraId="77BDD21A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bookmarkStart w:id="0" w:name="_Hlk181730004"/>
            <w:r w:rsidRPr="00A133F8">
              <w:rPr>
                <w:rFonts w:ascii="Times New Roman" w:hAnsi="Times New Roman" w:cs="Times New Roman"/>
                <w:b/>
                <w:bCs/>
              </w:rPr>
              <w:t>Trait 1</w:t>
            </w:r>
          </w:p>
        </w:tc>
        <w:tc>
          <w:tcPr>
            <w:tcW w:w="886" w:type="pct"/>
          </w:tcPr>
          <w:p w14:paraId="483221DC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133F8">
              <w:rPr>
                <w:rFonts w:ascii="Times New Roman" w:hAnsi="Times New Roman" w:cs="Times New Roman"/>
                <w:b/>
                <w:bCs/>
              </w:rPr>
              <w:t>Trait 2</w:t>
            </w:r>
          </w:p>
        </w:tc>
        <w:tc>
          <w:tcPr>
            <w:tcW w:w="1614" w:type="pct"/>
          </w:tcPr>
          <w:p w14:paraId="4649DCD9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133F8">
              <w:rPr>
                <w:rFonts w:ascii="Times New Roman" w:hAnsi="Times New Roman" w:cs="Times New Roman"/>
                <w:b/>
                <w:bCs/>
              </w:rPr>
              <w:t>Phenotypic Correlation</w:t>
            </w:r>
          </w:p>
        </w:tc>
        <w:tc>
          <w:tcPr>
            <w:tcW w:w="1614" w:type="pct"/>
          </w:tcPr>
          <w:p w14:paraId="1AAA4833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133F8">
              <w:rPr>
                <w:rFonts w:ascii="Times New Roman" w:hAnsi="Times New Roman" w:cs="Times New Roman"/>
                <w:b/>
                <w:bCs/>
              </w:rPr>
              <w:t>Additive Genetic Correlation</w:t>
            </w:r>
          </w:p>
        </w:tc>
      </w:tr>
      <w:bookmarkEnd w:id="0"/>
      <w:tr w:rsidR="00E22EA7" w:rsidRPr="00A133F8" w14:paraId="32A98EF9" w14:textId="77777777" w:rsidTr="003E7B03">
        <w:trPr>
          <w:jc w:val="center"/>
        </w:trPr>
        <w:tc>
          <w:tcPr>
            <w:tcW w:w="886" w:type="pct"/>
            <w:vMerge w:val="restart"/>
          </w:tcPr>
          <w:p w14:paraId="59EA8387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</w:p>
          <w:p w14:paraId="14C4BA45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</w:p>
          <w:p w14:paraId="5A2AB5F1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</w:p>
          <w:p w14:paraId="3392C654" w14:textId="77777777" w:rsidR="00E22EA7" w:rsidRPr="00A133F8" w:rsidRDefault="00E22EA7" w:rsidP="00E22EA7">
            <w:pPr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 xml:space="preserve">           TMY</w:t>
            </w:r>
          </w:p>
        </w:tc>
        <w:tc>
          <w:tcPr>
            <w:tcW w:w="886" w:type="pct"/>
          </w:tcPr>
          <w:p w14:paraId="20CF4DF3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TMY_305</w:t>
            </w:r>
          </w:p>
        </w:tc>
        <w:tc>
          <w:tcPr>
            <w:tcW w:w="1614" w:type="pct"/>
          </w:tcPr>
          <w:p w14:paraId="4BEE170D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0.92±0.01</w:t>
            </w:r>
          </w:p>
        </w:tc>
        <w:tc>
          <w:tcPr>
            <w:tcW w:w="1614" w:type="pct"/>
          </w:tcPr>
          <w:p w14:paraId="07F73B46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0.99±NE</w:t>
            </w:r>
          </w:p>
        </w:tc>
      </w:tr>
      <w:tr w:rsidR="00E22EA7" w:rsidRPr="00A133F8" w14:paraId="033C4DEF" w14:textId="77777777" w:rsidTr="003E7B03">
        <w:trPr>
          <w:jc w:val="center"/>
        </w:trPr>
        <w:tc>
          <w:tcPr>
            <w:tcW w:w="886" w:type="pct"/>
            <w:vMerge/>
          </w:tcPr>
          <w:p w14:paraId="2DDEB62F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6" w:type="pct"/>
          </w:tcPr>
          <w:p w14:paraId="53FFE6BD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LPY</w:t>
            </w:r>
          </w:p>
        </w:tc>
        <w:tc>
          <w:tcPr>
            <w:tcW w:w="1614" w:type="pct"/>
          </w:tcPr>
          <w:p w14:paraId="1B43CD4F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0.57±0.03</w:t>
            </w:r>
          </w:p>
        </w:tc>
        <w:tc>
          <w:tcPr>
            <w:tcW w:w="1614" w:type="pct"/>
          </w:tcPr>
          <w:p w14:paraId="132811B7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0.90±0.18</w:t>
            </w:r>
          </w:p>
        </w:tc>
      </w:tr>
      <w:tr w:rsidR="00E22EA7" w:rsidRPr="00A133F8" w14:paraId="13DB820B" w14:textId="77777777" w:rsidTr="003E7B03">
        <w:trPr>
          <w:jc w:val="center"/>
        </w:trPr>
        <w:tc>
          <w:tcPr>
            <w:tcW w:w="886" w:type="pct"/>
            <w:vMerge/>
          </w:tcPr>
          <w:p w14:paraId="3B8682FF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6" w:type="pct"/>
          </w:tcPr>
          <w:p w14:paraId="325C3AD2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LL</w:t>
            </w:r>
          </w:p>
        </w:tc>
        <w:tc>
          <w:tcPr>
            <w:tcW w:w="1614" w:type="pct"/>
          </w:tcPr>
          <w:p w14:paraId="17494E07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0.73±0.02</w:t>
            </w:r>
          </w:p>
        </w:tc>
        <w:tc>
          <w:tcPr>
            <w:tcW w:w="1614" w:type="pct"/>
          </w:tcPr>
          <w:p w14:paraId="72431DCF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0.87±0.28</w:t>
            </w:r>
          </w:p>
        </w:tc>
      </w:tr>
      <w:tr w:rsidR="00E22EA7" w:rsidRPr="00A133F8" w14:paraId="508CFD89" w14:textId="77777777" w:rsidTr="003E7B03">
        <w:trPr>
          <w:jc w:val="center"/>
        </w:trPr>
        <w:tc>
          <w:tcPr>
            <w:tcW w:w="886" w:type="pct"/>
            <w:vMerge/>
          </w:tcPr>
          <w:p w14:paraId="67188C94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6" w:type="pct"/>
          </w:tcPr>
          <w:p w14:paraId="33D5E687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CI</w:t>
            </w:r>
          </w:p>
        </w:tc>
        <w:tc>
          <w:tcPr>
            <w:tcW w:w="1614" w:type="pct"/>
          </w:tcPr>
          <w:p w14:paraId="2FF99DF0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0.27±0.04</w:t>
            </w:r>
          </w:p>
        </w:tc>
        <w:tc>
          <w:tcPr>
            <w:tcW w:w="1614" w:type="pct"/>
          </w:tcPr>
          <w:p w14:paraId="162CD250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0.99±NE</w:t>
            </w:r>
          </w:p>
        </w:tc>
      </w:tr>
      <w:tr w:rsidR="00E22EA7" w:rsidRPr="00A133F8" w14:paraId="1BA3B306" w14:textId="77777777" w:rsidTr="003E7B03">
        <w:trPr>
          <w:jc w:val="center"/>
        </w:trPr>
        <w:tc>
          <w:tcPr>
            <w:tcW w:w="886" w:type="pct"/>
            <w:vMerge/>
          </w:tcPr>
          <w:p w14:paraId="4BE74CA2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6" w:type="pct"/>
          </w:tcPr>
          <w:p w14:paraId="0373B0DB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DP</w:t>
            </w:r>
          </w:p>
        </w:tc>
        <w:tc>
          <w:tcPr>
            <w:tcW w:w="1614" w:type="pct"/>
          </w:tcPr>
          <w:p w14:paraId="08547869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-0.04±0.04</w:t>
            </w:r>
          </w:p>
        </w:tc>
        <w:tc>
          <w:tcPr>
            <w:tcW w:w="1614" w:type="pct"/>
          </w:tcPr>
          <w:p w14:paraId="2B9C0620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1.00±NE</w:t>
            </w:r>
          </w:p>
        </w:tc>
      </w:tr>
      <w:tr w:rsidR="00E22EA7" w:rsidRPr="00A133F8" w14:paraId="403CF3AF" w14:textId="77777777" w:rsidTr="003E7B03">
        <w:trPr>
          <w:jc w:val="center"/>
        </w:trPr>
        <w:tc>
          <w:tcPr>
            <w:tcW w:w="886" w:type="pct"/>
            <w:vMerge/>
          </w:tcPr>
          <w:p w14:paraId="7217A5E6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6" w:type="pct"/>
          </w:tcPr>
          <w:p w14:paraId="104455A7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ADMY_LL</w:t>
            </w:r>
          </w:p>
        </w:tc>
        <w:tc>
          <w:tcPr>
            <w:tcW w:w="1614" w:type="pct"/>
          </w:tcPr>
          <w:p w14:paraId="2896AD21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0.54±0.03</w:t>
            </w:r>
          </w:p>
        </w:tc>
        <w:tc>
          <w:tcPr>
            <w:tcW w:w="1614" w:type="pct"/>
          </w:tcPr>
          <w:p w14:paraId="377C8D13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0.77±0.27</w:t>
            </w:r>
          </w:p>
        </w:tc>
      </w:tr>
      <w:tr w:rsidR="00E22EA7" w:rsidRPr="00A133F8" w14:paraId="74A3E556" w14:textId="77777777" w:rsidTr="003E7B03">
        <w:trPr>
          <w:jc w:val="center"/>
        </w:trPr>
        <w:tc>
          <w:tcPr>
            <w:tcW w:w="886" w:type="pct"/>
            <w:vMerge/>
          </w:tcPr>
          <w:p w14:paraId="7D5D5BFC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6" w:type="pct"/>
          </w:tcPr>
          <w:p w14:paraId="019EC378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ADMY_CI</w:t>
            </w:r>
          </w:p>
        </w:tc>
        <w:tc>
          <w:tcPr>
            <w:tcW w:w="1614" w:type="pct"/>
          </w:tcPr>
          <w:p w14:paraId="42BD7BE1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0.60±0.28</w:t>
            </w:r>
          </w:p>
        </w:tc>
        <w:tc>
          <w:tcPr>
            <w:tcW w:w="1614" w:type="pct"/>
          </w:tcPr>
          <w:p w14:paraId="7A4643CC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-0.24±NE</w:t>
            </w:r>
          </w:p>
        </w:tc>
      </w:tr>
      <w:tr w:rsidR="00E22EA7" w:rsidRPr="00A133F8" w14:paraId="2CB2F743" w14:textId="77777777" w:rsidTr="003E7B03">
        <w:trPr>
          <w:jc w:val="center"/>
        </w:trPr>
        <w:tc>
          <w:tcPr>
            <w:tcW w:w="886" w:type="pct"/>
            <w:vMerge w:val="restart"/>
          </w:tcPr>
          <w:p w14:paraId="4EA21ABD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</w:p>
          <w:p w14:paraId="3BE8A04C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</w:p>
          <w:p w14:paraId="665A6311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TMY_305</w:t>
            </w:r>
          </w:p>
        </w:tc>
        <w:tc>
          <w:tcPr>
            <w:tcW w:w="886" w:type="pct"/>
          </w:tcPr>
          <w:p w14:paraId="34976CC0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LPY</w:t>
            </w:r>
          </w:p>
        </w:tc>
        <w:tc>
          <w:tcPr>
            <w:tcW w:w="1614" w:type="pct"/>
          </w:tcPr>
          <w:p w14:paraId="3033D8F8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0.74±0.03</w:t>
            </w:r>
          </w:p>
        </w:tc>
        <w:tc>
          <w:tcPr>
            <w:tcW w:w="1614" w:type="pct"/>
          </w:tcPr>
          <w:p w14:paraId="5017660E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0.24±NE</w:t>
            </w:r>
          </w:p>
        </w:tc>
      </w:tr>
      <w:tr w:rsidR="00E22EA7" w:rsidRPr="00A133F8" w14:paraId="0650257D" w14:textId="77777777" w:rsidTr="003E7B03">
        <w:trPr>
          <w:jc w:val="center"/>
        </w:trPr>
        <w:tc>
          <w:tcPr>
            <w:tcW w:w="886" w:type="pct"/>
            <w:vMerge/>
          </w:tcPr>
          <w:p w14:paraId="68C48673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6" w:type="pct"/>
          </w:tcPr>
          <w:p w14:paraId="5666E40F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LL</w:t>
            </w:r>
          </w:p>
        </w:tc>
        <w:tc>
          <w:tcPr>
            <w:tcW w:w="1614" w:type="pct"/>
          </w:tcPr>
          <w:p w14:paraId="4447FE12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0.09±0.06</w:t>
            </w:r>
          </w:p>
        </w:tc>
        <w:tc>
          <w:tcPr>
            <w:tcW w:w="1614" w:type="pct"/>
          </w:tcPr>
          <w:p w14:paraId="18EAE497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0.99±NE</w:t>
            </w:r>
          </w:p>
        </w:tc>
      </w:tr>
      <w:tr w:rsidR="00E22EA7" w:rsidRPr="00A133F8" w14:paraId="52C7C940" w14:textId="77777777" w:rsidTr="003E7B03">
        <w:trPr>
          <w:jc w:val="center"/>
        </w:trPr>
        <w:tc>
          <w:tcPr>
            <w:tcW w:w="886" w:type="pct"/>
            <w:vMerge/>
          </w:tcPr>
          <w:p w14:paraId="4BBADB77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6" w:type="pct"/>
          </w:tcPr>
          <w:p w14:paraId="5A8240C4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CI</w:t>
            </w:r>
          </w:p>
        </w:tc>
        <w:tc>
          <w:tcPr>
            <w:tcW w:w="1614" w:type="pct"/>
          </w:tcPr>
          <w:p w14:paraId="51FB858E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-0.32±0.06</w:t>
            </w:r>
          </w:p>
        </w:tc>
        <w:tc>
          <w:tcPr>
            <w:tcW w:w="1614" w:type="pct"/>
          </w:tcPr>
          <w:p w14:paraId="393F7712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0.99±NE</w:t>
            </w:r>
          </w:p>
        </w:tc>
      </w:tr>
      <w:tr w:rsidR="00E22EA7" w:rsidRPr="00A133F8" w14:paraId="6DA54E77" w14:textId="77777777" w:rsidTr="003E7B03">
        <w:trPr>
          <w:jc w:val="center"/>
        </w:trPr>
        <w:tc>
          <w:tcPr>
            <w:tcW w:w="886" w:type="pct"/>
            <w:vMerge/>
          </w:tcPr>
          <w:p w14:paraId="558082AD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6" w:type="pct"/>
          </w:tcPr>
          <w:p w14:paraId="3E220C4D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DP</w:t>
            </w:r>
          </w:p>
        </w:tc>
        <w:tc>
          <w:tcPr>
            <w:tcW w:w="1614" w:type="pct"/>
          </w:tcPr>
          <w:p w14:paraId="3B3EBD90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-0.06±0.07</w:t>
            </w:r>
          </w:p>
        </w:tc>
        <w:tc>
          <w:tcPr>
            <w:tcW w:w="1614" w:type="pct"/>
          </w:tcPr>
          <w:p w14:paraId="70FB241D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0.88±NE</w:t>
            </w:r>
          </w:p>
        </w:tc>
      </w:tr>
      <w:tr w:rsidR="00E22EA7" w:rsidRPr="00A133F8" w14:paraId="77A46762" w14:textId="77777777" w:rsidTr="003E7B03">
        <w:trPr>
          <w:jc w:val="center"/>
        </w:trPr>
        <w:tc>
          <w:tcPr>
            <w:tcW w:w="886" w:type="pct"/>
            <w:vMerge/>
          </w:tcPr>
          <w:p w14:paraId="79C014A7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6" w:type="pct"/>
          </w:tcPr>
          <w:p w14:paraId="58E53A63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ADMY_LL</w:t>
            </w:r>
          </w:p>
        </w:tc>
        <w:tc>
          <w:tcPr>
            <w:tcW w:w="1614" w:type="pct"/>
          </w:tcPr>
          <w:p w14:paraId="6CFDBB35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0.94±0.01</w:t>
            </w:r>
          </w:p>
        </w:tc>
        <w:tc>
          <w:tcPr>
            <w:tcW w:w="1614" w:type="pct"/>
          </w:tcPr>
          <w:p w14:paraId="5D03D8E3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0.97±0.36</w:t>
            </w:r>
          </w:p>
        </w:tc>
      </w:tr>
      <w:tr w:rsidR="00E22EA7" w:rsidRPr="00A133F8" w14:paraId="36D7C42E" w14:textId="77777777" w:rsidTr="003E7B03">
        <w:trPr>
          <w:jc w:val="center"/>
        </w:trPr>
        <w:tc>
          <w:tcPr>
            <w:tcW w:w="886" w:type="pct"/>
            <w:vMerge/>
          </w:tcPr>
          <w:p w14:paraId="791F2285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6" w:type="pct"/>
          </w:tcPr>
          <w:p w14:paraId="3A7C3556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ADMY_CI</w:t>
            </w:r>
          </w:p>
        </w:tc>
        <w:tc>
          <w:tcPr>
            <w:tcW w:w="1614" w:type="pct"/>
          </w:tcPr>
          <w:p w14:paraId="4A17092C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0.67±0.03</w:t>
            </w:r>
          </w:p>
        </w:tc>
        <w:tc>
          <w:tcPr>
            <w:tcW w:w="1614" w:type="pct"/>
          </w:tcPr>
          <w:p w14:paraId="70C7AA28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0.329±NE</w:t>
            </w:r>
          </w:p>
        </w:tc>
      </w:tr>
      <w:tr w:rsidR="00E22EA7" w:rsidRPr="00A133F8" w14:paraId="6354E363" w14:textId="77777777" w:rsidTr="003E7B03">
        <w:trPr>
          <w:jc w:val="center"/>
        </w:trPr>
        <w:tc>
          <w:tcPr>
            <w:tcW w:w="886" w:type="pct"/>
            <w:vMerge w:val="restart"/>
          </w:tcPr>
          <w:p w14:paraId="0E8DF819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</w:p>
          <w:p w14:paraId="77739352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</w:p>
          <w:p w14:paraId="27E7B27E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LPY</w:t>
            </w:r>
          </w:p>
        </w:tc>
        <w:tc>
          <w:tcPr>
            <w:tcW w:w="886" w:type="pct"/>
          </w:tcPr>
          <w:p w14:paraId="7EB74F6E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LL</w:t>
            </w:r>
          </w:p>
        </w:tc>
        <w:tc>
          <w:tcPr>
            <w:tcW w:w="1614" w:type="pct"/>
          </w:tcPr>
          <w:p w14:paraId="596F2FFC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0.09±0.03</w:t>
            </w:r>
          </w:p>
        </w:tc>
        <w:tc>
          <w:tcPr>
            <w:tcW w:w="1614" w:type="pct"/>
          </w:tcPr>
          <w:p w14:paraId="1990CEA9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0.58±0.59</w:t>
            </w:r>
          </w:p>
        </w:tc>
      </w:tr>
      <w:tr w:rsidR="00E22EA7" w:rsidRPr="00A133F8" w14:paraId="7E72F050" w14:textId="77777777" w:rsidTr="003E7B03">
        <w:trPr>
          <w:jc w:val="center"/>
        </w:trPr>
        <w:tc>
          <w:tcPr>
            <w:tcW w:w="886" w:type="pct"/>
            <w:vMerge/>
          </w:tcPr>
          <w:p w14:paraId="4AA43D6F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6" w:type="pct"/>
          </w:tcPr>
          <w:p w14:paraId="19D59774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CI</w:t>
            </w:r>
          </w:p>
        </w:tc>
        <w:tc>
          <w:tcPr>
            <w:tcW w:w="1614" w:type="pct"/>
          </w:tcPr>
          <w:p w14:paraId="32200599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-0.16±0.04</w:t>
            </w:r>
          </w:p>
        </w:tc>
        <w:tc>
          <w:tcPr>
            <w:tcW w:w="1614" w:type="pct"/>
          </w:tcPr>
          <w:p w14:paraId="11838ADD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0.99±NE</w:t>
            </w:r>
          </w:p>
        </w:tc>
      </w:tr>
      <w:tr w:rsidR="00E22EA7" w:rsidRPr="00A133F8" w14:paraId="07F4CED7" w14:textId="77777777" w:rsidTr="003E7B03">
        <w:trPr>
          <w:jc w:val="center"/>
        </w:trPr>
        <w:tc>
          <w:tcPr>
            <w:tcW w:w="886" w:type="pct"/>
            <w:vMerge/>
          </w:tcPr>
          <w:p w14:paraId="1A7A1777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6" w:type="pct"/>
          </w:tcPr>
          <w:p w14:paraId="58E2E102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DP</w:t>
            </w:r>
          </w:p>
        </w:tc>
        <w:tc>
          <w:tcPr>
            <w:tcW w:w="1614" w:type="pct"/>
          </w:tcPr>
          <w:p w14:paraId="12DEED16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-0.19±0.04</w:t>
            </w:r>
          </w:p>
        </w:tc>
        <w:tc>
          <w:tcPr>
            <w:tcW w:w="1614" w:type="pct"/>
          </w:tcPr>
          <w:p w14:paraId="0D3A12ED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0.99±NE</w:t>
            </w:r>
          </w:p>
        </w:tc>
      </w:tr>
      <w:tr w:rsidR="00E22EA7" w:rsidRPr="00A133F8" w14:paraId="6CB96088" w14:textId="77777777" w:rsidTr="003E7B03">
        <w:trPr>
          <w:jc w:val="center"/>
        </w:trPr>
        <w:tc>
          <w:tcPr>
            <w:tcW w:w="886" w:type="pct"/>
            <w:vMerge/>
          </w:tcPr>
          <w:p w14:paraId="55AFBF2F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6" w:type="pct"/>
          </w:tcPr>
          <w:p w14:paraId="524646F0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ADMY_LL</w:t>
            </w:r>
          </w:p>
        </w:tc>
        <w:tc>
          <w:tcPr>
            <w:tcW w:w="1614" w:type="pct"/>
          </w:tcPr>
          <w:p w14:paraId="6D1C4F5C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0.69±0.02</w:t>
            </w:r>
          </w:p>
        </w:tc>
        <w:tc>
          <w:tcPr>
            <w:tcW w:w="1614" w:type="pct"/>
          </w:tcPr>
          <w:p w14:paraId="721D6505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0.92±0.10</w:t>
            </w:r>
          </w:p>
        </w:tc>
      </w:tr>
      <w:tr w:rsidR="00E22EA7" w:rsidRPr="00A133F8" w14:paraId="1C7AEACA" w14:textId="77777777" w:rsidTr="003E7B03">
        <w:trPr>
          <w:jc w:val="center"/>
        </w:trPr>
        <w:tc>
          <w:tcPr>
            <w:tcW w:w="886" w:type="pct"/>
            <w:vMerge/>
          </w:tcPr>
          <w:p w14:paraId="1EB93B04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6" w:type="pct"/>
          </w:tcPr>
          <w:p w14:paraId="4319DACD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ADMY_CI</w:t>
            </w:r>
          </w:p>
        </w:tc>
        <w:tc>
          <w:tcPr>
            <w:tcW w:w="1614" w:type="pct"/>
          </w:tcPr>
          <w:p w14:paraId="51EBB5DA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0.61±0.03</w:t>
            </w:r>
          </w:p>
        </w:tc>
        <w:tc>
          <w:tcPr>
            <w:tcW w:w="1614" w:type="pct"/>
          </w:tcPr>
          <w:p w14:paraId="5AAC3BB1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-0.10±NE</w:t>
            </w:r>
          </w:p>
        </w:tc>
      </w:tr>
      <w:tr w:rsidR="00E22EA7" w:rsidRPr="00A133F8" w14:paraId="72BB92C2" w14:textId="77777777" w:rsidTr="003E7B03">
        <w:trPr>
          <w:jc w:val="center"/>
        </w:trPr>
        <w:tc>
          <w:tcPr>
            <w:tcW w:w="886" w:type="pct"/>
            <w:vMerge w:val="restart"/>
          </w:tcPr>
          <w:p w14:paraId="328E1A08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</w:p>
          <w:p w14:paraId="108965CC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LL</w:t>
            </w:r>
          </w:p>
        </w:tc>
        <w:tc>
          <w:tcPr>
            <w:tcW w:w="886" w:type="pct"/>
          </w:tcPr>
          <w:p w14:paraId="02130221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CI</w:t>
            </w:r>
          </w:p>
        </w:tc>
        <w:tc>
          <w:tcPr>
            <w:tcW w:w="1614" w:type="pct"/>
          </w:tcPr>
          <w:p w14:paraId="2E455640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0.54±0.03</w:t>
            </w:r>
          </w:p>
        </w:tc>
        <w:tc>
          <w:tcPr>
            <w:tcW w:w="1614" w:type="pct"/>
          </w:tcPr>
          <w:p w14:paraId="350A99D0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0.88±NE</w:t>
            </w:r>
          </w:p>
        </w:tc>
      </w:tr>
      <w:tr w:rsidR="00E22EA7" w:rsidRPr="00A133F8" w14:paraId="1AB0E1FB" w14:textId="77777777" w:rsidTr="003E7B03">
        <w:trPr>
          <w:jc w:val="center"/>
        </w:trPr>
        <w:tc>
          <w:tcPr>
            <w:tcW w:w="886" w:type="pct"/>
            <w:vMerge/>
          </w:tcPr>
          <w:p w14:paraId="20FA0049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6" w:type="pct"/>
          </w:tcPr>
          <w:p w14:paraId="31E9A1E6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DP</w:t>
            </w:r>
          </w:p>
        </w:tc>
        <w:tc>
          <w:tcPr>
            <w:tcW w:w="1614" w:type="pct"/>
          </w:tcPr>
          <w:p w14:paraId="6AF4C2ED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0.11±0.04</w:t>
            </w:r>
          </w:p>
        </w:tc>
        <w:tc>
          <w:tcPr>
            <w:tcW w:w="1614" w:type="pct"/>
          </w:tcPr>
          <w:p w14:paraId="4AE6FE26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-0.58±NE</w:t>
            </w:r>
          </w:p>
        </w:tc>
      </w:tr>
      <w:tr w:rsidR="00E22EA7" w:rsidRPr="00A133F8" w14:paraId="773E305C" w14:textId="77777777" w:rsidTr="003E7B03">
        <w:trPr>
          <w:jc w:val="center"/>
        </w:trPr>
        <w:tc>
          <w:tcPr>
            <w:tcW w:w="886" w:type="pct"/>
            <w:vMerge/>
          </w:tcPr>
          <w:p w14:paraId="0EDA1C6C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6" w:type="pct"/>
          </w:tcPr>
          <w:p w14:paraId="60812496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ADMY_LL</w:t>
            </w:r>
          </w:p>
        </w:tc>
        <w:tc>
          <w:tcPr>
            <w:tcW w:w="1614" w:type="pct"/>
          </w:tcPr>
          <w:p w14:paraId="55658806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-0.16±0.04</w:t>
            </w:r>
          </w:p>
        </w:tc>
        <w:tc>
          <w:tcPr>
            <w:tcW w:w="1614" w:type="pct"/>
          </w:tcPr>
          <w:p w14:paraId="33203FD9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0.33±0.75</w:t>
            </w:r>
          </w:p>
        </w:tc>
      </w:tr>
      <w:tr w:rsidR="00E22EA7" w:rsidRPr="00A133F8" w14:paraId="7827020D" w14:textId="77777777" w:rsidTr="003E7B03">
        <w:trPr>
          <w:jc w:val="center"/>
        </w:trPr>
        <w:tc>
          <w:tcPr>
            <w:tcW w:w="886" w:type="pct"/>
            <w:vMerge/>
          </w:tcPr>
          <w:p w14:paraId="27D23308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6" w:type="pct"/>
          </w:tcPr>
          <w:p w14:paraId="45FC8C41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ADMY_CI</w:t>
            </w:r>
          </w:p>
        </w:tc>
        <w:tc>
          <w:tcPr>
            <w:tcW w:w="1614" w:type="pct"/>
          </w:tcPr>
          <w:p w14:paraId="049D64FF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0.09±0.04</w:t>
            </w:r>
          </w:p>
        </w:tc>
        <w:tc>
          <w:tcPr>
            <w:tcW w:w="1614" w:type="pct"/>
          </w:tcPr>
          <w:p w14:paraId="253833C6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-0.02±NE</w:t>
            </w:r>
          </w:p>
        </w:tc>
      </w:tr>
      <w:tr w:rsidR="00E22EA7" w:rsidRPr="00A133F8" w14:paraId="0665D8C5" w14:textId="77777777" w:rsidTr="003E7B03">
        <w:trPr>
          <w:jc w:val="center"/>
        </w:trPr>
        <w:tc>
          <w:tcPr>
            <w:tcW w:w="886" w:type="pct"/>
            <w:vMerge w:val="restart"/>
          </w:tcPr>
          <w:p w14:paraId="0B86A5BC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</w:p>
          <w:p w14:paraId="4790DE42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CI</w:t>
            </w:r>
          </w:p>
        </w:tc>
        <w:tc>
          <w:tcPr>
            <w:tcW w:w="886" w:type="pct"/>
          </w:tcPr>
          <w:p w14:paraId="1BAB7653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DP</w:t>
            </w:r>
          </w:p>
        </w:tc>
        <w:tc>
          <w:tcPr>
            <w:tcW w:w="1614" w:type="pct"/>
          </w:tcPr>
          <w:p w14:paraId="1BE71AA8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0.89±0.01</w:t>
            </w:r>
          </w:p>
        </w:tc>
        <w:tc>
          <w:tcPr>
            <w:tcW w:w="1614" w:type="pct"/>
          </w:tcPr>
          <w:p w14:paraId="0BF663F8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0.99±NE</w:t>
            </w:r>
          </w:p>
        </w:tc>
      </w:tr>
      <w:tr w:rsidR="00E22EA7" w:rsidRPr="00A133F8" w14:paraId="75579AED" w14:textId="77777777" w:rsidTr="003E7B03">
        <w:trPr>
          <w:jc w:val="center"/>
        </w:trPr>
        <w:tc>
          <w:tcPr>
            <w:tcW w:w="886" w:type="pct"/>
            <w:vMerge/>
          </w:tcPr>
          <w:p w14:paraId="0C39AF79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6" w:type="pct"/>
          </w:tcPr>
          <w:p w14:paraId="1C0D6763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ADMY_LL</w:t>
            </w:r>
          </w:p>
        </w:tc>
        <w:tc>
          <w:tcPr>
            <w:tcW w:w="1614" w:type="pct"/>
          </w:tcPr>
          <w:p w14:paraId="4943FDCE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-0.20±0.040</w:t>
            </w:r>
          </w:p>
        </w:tc>
        <w:tc>
          <w:tcPr>
            <w:tcW w:w="1614" w:type="pct"/>
          </w:tcPr>
          <w:p w14:paraId="506CB48E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0.98±NE</w:t>
            </w:r>
          </w:p>
        </w:tc>
      </w:tr>
      <w:tr w:rsidR="00E22EA7" w:rsidRPr="00A133F8" w14:paraId="5065D944" w14:textId="77777777" w:rsidTr="003E7B03">
        <w:trPr>
          <w:jc w:val="center"/>
        </w:trPr>
        <w:tc>
          <w:tcPr>
            <w:tcW w:w="886" w:type="pct"/>
            <w:vMerge/>
          </w:tcPr>
          <w:p w14:paraId="3CDF7327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6" w:type="pct"/>
          </w:tcPr>
          <w:p w14:paraId="63517F26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ADMY_CI</w:t>
            </w:r>
          </w:p>
        </w:tc>
        <w:tc>
          <w:tcPr>
            <w:tcW w:w="1614" w:type="pct"/>
          </w:tcPr>
          <w:p w14:paraId="4887C8CB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-0.56±0.03</w:t>
            </w:r>
          </w:p>
        </w:tc>
        <w:tc>
          <w:tcPr>
            <w:tcW w:w="1614" w:type="pct"/>
          </w:tcPr>
          <w:p w14:paraId="1C2EF47B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0.25±NE</w:t>
            </w:r>
          </w:p>
        </w:tc>
      </w:tr>
      <w:tr w:rsidR="00E22EA7" w:rsidRPr="00A133F8" w14:paraId="3FD52A41" w14:textId="77777777" w:rsidTr="003E7B03">
        <w:trPr>
          <w:jc w:val="center"/>
        </w:trPr>
        <w:tc>
          <w:tcPr>
            <w:tcW w:w="886" w:type="pct"/>
            <w:vMerge w:val="restart"/>
          </w:tcPr>
          <w:p w14:paraId="6E4CE396" w14:textId="77777777" w:rsidR="00E22EA7" w:rsidRPr="00A133F8" w:rsidRDefault="00E22EA7" w:rsidP="00E22EA7">
            <w:pPr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 xml:space="preserve">              DP</w:t>
            </w:r>
          </w:p>
        </w:tc>
        <w:tc>
          <w:tcPr>
            <w:tcW w:w="886" w:type="pct"/>
          </w:tcPr>
          <w:p w14:paraId="16C3E230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ADMY_LL</w:t>
            </w:r>
          </w:p>
        </w:tc>
        <w:tc>
          <w:tcPr>
            <w:tcW w:w="1614" w:type="pct"/>
          </w:tcPr>
          <w:p w14:paraId="73C9061B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-0.17±0.04</w:t>
            </w:r>
          </w:p>
        </w:tc>
        <w:tc>
          <w:tcPr>
            <w:tcW w:w="1614" w:type="pct"/>
          </w:tcPr>
          <w:p w14:paraId="01FC1C45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0.99±NE</w:t>
            </w:r>
          </w:p>
        </w:tc>
      </w:tr>
      <w:tr w:rsidR="00E22EA7" w:rsidRPr="00A133F8" w14:paraId="7A48D947" w14:textId="77777777" w:rsidTr="003E7B03">
        <w:trPr>
          <w:jc w:val="center"/>
        </w:trPr>
        <w:tc>
          <w:tcPr>
            <w:tcW w:w="886" w:type="pct"/>
            <w:vMerge/>
          </w:tcPr>
          <w:p w14:paraId="6FC2D961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6" w:type="pct"/>
          </w:tcPr>
          <w:p w14:paraId="211A3FF2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ADMY_CI</w:t>
            </w:r>
          </w:p>
        </w:tc>
        <w:tc>
          <w:tcPr>
            <w:tcW w:w="1614" w:type="pct"/>
          </w:tcPr>
          <w:p w14:paraId="0713FB5D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-0.69±0.02</w:t>
            </w:r>
          </w:p>
        </w:tc>
        <w:tc>
          <w:tcPr>
            <w:tcW w:w="1614" w:type="pct"/>
          </w:tcPr>
          <w:p w14:paraId="249EC719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0.78±NE</w:t>
            </w:r>
          </w:p>
        </w:tc>
      </w:tr>
      <w:tr w:rsidR="00E22EA7" w:rsidRPr="00A133F8" w14:paraId="47E729C6" w14:textId="77777777" w:rsidTr="003E7B03">
        <w:trPr>
          <w:jc w:val="center"/>
        </w:trPr>
        <w:tc>
          <w:tcPr>
            <w:tcW w:w="886" w:type="pct"/>
          </w:tcPr>
          <w:p w14:paraId="57C478C5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ADMY_LL</w:t>
            </w:r>
          </w:p>
        </w:tc>
        <w:tc>
          <w:tcPr>
            <w:tcW w:w="886" w:type="pct"/>
          </w:tcPr>
          <w:p w14:paraId="275A00B3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ADMY_CI</w:t>
            </w:r>
          </w:p>
        </w:tc>
        <w:tc>
          <w:tcPr>
            <w:tcW w:w="1614" w:type="pct"/>
          </w:tcPr>
          <w:p w14:paraId="42D9926B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0.73±0.02</w:t>
            </w:r>
          </w:p>
        </w:tc>
        <w:tc>
          <w:tcPr>
            <w:tcW w:w="1614" w:type="pct"/>
          </w:tcPr>
          <w:p w14:paraId="2FD2DFF9" w14:textId="77777777" w:rsidR="00E22EA7" w:rsidRPr="00A133F8" w:rsidRDefault="00E22EA7" w:rsidP="00E22EA7">
            <w:pPr>
              <w:jc w:val="center"/>
              <w:rPr>
                <w:rFonts w:ascii="Times New Roman" w:hAnsi="Times New Roman" w:cs="Times New Roman"/>
              </w:rPr>
            </w:pPr>
            <w:r w:rsidRPr="00A133F8">
              <w:rPr>
                <w:rFonts w:ascii="Times New Roman" w:hAnsi="Times New Roman" w:cs="Times New Roman"/>
              </w:rPr>
              <w:t>0.91±NE</w:t>
            </w:r>
          </w:p>
        </w:tc>
      </w:tr>
    </w:tbl>
    <w:p w14:paraId="6E2AB710" w14:textId="77777777" w:rsidR="00E22EA7" w:rsidRPr="00A133F8" w:rsidRDefault="00E22EA7">
      <w:pPr>
        <w:rPr>
          <w:rFonts w:ascii="Times New Roman" w:hAnsi="Times New Roman" w:cs="Times New Roman"/>
          <w:sz w:val="20"/>
          <w:szCs w:val="20"/>
          <w:lang w:val="en-IN"/>
        </w:rPr>
      </w:pPr>
    </w:p>
    <w:sectPr w:rsidR="00E22EA7" w:rsidRPr="00A133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6A09"/>
    <w:rsid w:val="0020068D"/>
    <w:rsid w:val="0022308B"/>
    <w:rsid w:val="00506A09"/>
    <w:rsid w:val="00841061"/>
    <w:rsid w:val="00A133F8"/>
    <w:rsid w:val="00A74378"/>
    <w:rsid w:val="00C241DF"/>
    <w:rsid w:val="00E22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97C5D7"/>
  <w15:chartTrackingRefBased/>
  <w15:docId w15:val="{B1A629CB-4E83-495F-944F-69356400DA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6A09"/>
    <w:rPr>
      <w:rFonts w:eastAsiaTheme="minorEastAsia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A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6A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6A09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6A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6A09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6A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6A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6A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6A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A09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6A0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6A09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6A09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6A09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6A0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6A0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6A0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6A0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6A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06A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6A0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06A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6A0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06A0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6A0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06A09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6A09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6A09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6A09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39"/>
    <w:rsid w:val="00506A09"/>
    <w:pPr>
      <w:spacing w:after="0" w:line="240" w:lineRule="auto"/>
    </w:pPr>
    <w:rPr>
      <w:rFonts w:eastAsiaTheme="minorEastAsia"/>
      <w:sz w:val="20"/>
      <w:szCs w:val="20"/>
      <w:lang w:val="en-US"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142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Lokesh Gautam</dc:creator>
  <cp:keywords/>
  <dc:description/>
  <cp:lastModifiedBy>pimsspsonadi@gmail.com</cp:lastModifiedBy>
  <cp:revision>3</cp:revision>
  <dcterms:created xsi:type="dcterms:W3CDTF">2025-08-04T14:51:00Z</dcterms:created>
  <dcterms:modified xsi:type="dcterms:W3CDTF">2025-08-29T05:43:00Z</dcterms:modified>
</cp:coreProperties>
</file>