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A17" w:rsidRPr="00554A17" w:rsidRDefault="00554A17" w:rsidP="00554A17">
      <w:pPr>
        <w:pStyle w:val="NormalWeb"/>
        <w:spacing w:line="360" w:lineRule="auto"/>
        <w:rPr>
          <w:b/>
          <w:lang w:val="en-US"/>
        </w:rPr>
      </w:pPr>
      <w:proofErr w:type="gramStart"/>
      <w:r w:rsidRPr="00554A17">
        <w:rPr>
          <w:b/>
          <w:lang w:val="en-US"/>
        </w:rPr>
        <w:t>Table 2.</w:t>
      </w:r>
      <w:proofErr w:type="gramEnd"/>
      <w:r w:rsidRPr="00554A17">
        <w:rPr>
          <w:b/>
          <w:lang w:val="en-US"/>
        </w:rPr>
        <w:t xml:space="preserve"> Quality of Life and Stress Symptoms </w:t>
      </w:r>
      <w:proofErr w:type="gramStart"/>
      <w:r w:rsidRPr="00554A17">
        <w:rPr>
          <w:b/>
          <w:lang w:val="en-US"/>
        </w:rPr>
        <w:t>Among</w:t>
      </w:r>
      <w:proofErr w:type="gramEnd"/>
      <w:r w:rsidRPr="00554A17">
        <w:rPr>
          <w:b/>
          <w:lang w:val="en-US"/>
        </w:rPr>
        <w:t xml:space="preserve"> Public Safety Officers in Greater </w:t>
      </w:r>
      <w:proofErr w:type="spellStart"/>
      <w:r w:rsidRPr="00554A17">
        <w:rPr>
          <w:b/>
          <w:lang w:val="en-US"/>
        </w:rPr>
        <w:t>Vitória</w:t>
      </w:r>
      <w:proofErr w:type="spellEnd"/>
    </w:p>
    <w:p w:rsidR="00554A17" w:rsidRPr="00554A17" w:rsidRDefault="00554A17" w:rsidP="00554A17">
      <w:pPr>
        <w:spacing w:before="280" w:after="280" w:line="480" w:lineRule="auto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39"/>
        <w:gridCol w:w="1409"/>
        <w:gridCol w:w="1466"/>
        <w:gridCol w:w="937"/>
        <w:gridCol w:w="1493"/>
      </w:tblGrid>
      <w:tr w:rsidR="00554A17" w:rsidRPr="00554A17" w:rsidTr="00554A17">
        <w:trPr>
          <w:trHeight w:val="131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3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Variables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3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Abdominal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Obesity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</w:t>
            </w:r>
            <w:proofErr w:type="gram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proofErr w:type="gram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value</w:t>
            </w:r>
            <w:proofErr w:type="spellEnd"/>
            <w:proofErr w:type="gramEnd"/>
          </w:p>
          <w:p w:rsidR="00554A17" w:rsidRPr="00554A17" w:rsidRDefault="00554A17" w:rsidP="00554A17">
            <w:pPr>
              <w:spacing w:after="0" w:line="131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3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RP (95%IC)</w:t>
            </w:r>
          </w:p>
        </w:tc>
      </w:tr>
      <w:tr w:rsidR="00554A17" w:rsidRPr="00554A17" w:rsidTr="00554A17">
        <w:trPr>
          <w:trHeight w:val="429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Normal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Increased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risk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554A17" w:rsidRPr="00554A17" w:rsidTr="00554A17">
        <w:trPr>
          <w:trHeight w:val="306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Physical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Domain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–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Median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77,21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78,13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0,835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0,97 (0,77-1,24)</w:t>
            </w:r>
          </w:p>
        </w:tc>
      </w:tr>
      <w:tr w:rsidR="00554A17" w:rsidRPr="00554A17" w:rsidTr="00554A17">
        <w:trPr>
          <w:trHeight w:val="261"/>
        </w:trPr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Physical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Domain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 n (%)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554A17" w:rsidRPr="00554A17" w:rsidTr="00554A17">
        <w:trPr>
          <w:trHeight w:val="149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4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Below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median</w:t>
            </w:r>
            <w:proofErr w:type="spellEnd"/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4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48(39,0)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4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40(43,0)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4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0,554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14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0,91 (0,67-1,24)</w:t>
            </w:r>
          </w:p>
        </w:tc>
      </w:tr>
      <w:tr w:rsidR="00554A17" w:rsidRPr="00554A17" w:rsidTr="00554A17">
        <w:trPr>
          <w:trHeight w:val="195"/>
        </w:trPr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Above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median</w:t>
            </w:r>
            <w:proofErr w:type="spellEnd"/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75(61,0)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53(57,0)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1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554A17" w:rsidRPr="00554A17" w:rsidTr="00554A17">
        <w:trPr>
          <w:trHeight w:val="85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8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Psychological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Domain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–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Med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(IQ)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8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78,52 (76,1- 80,8)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8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76,4 (74,2- 78,6) 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8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0,444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8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0,90 (0,69-1,17)</w:t>
            </w:r>
          </w:p>
        </w:tc>
      </w:tr>
      <w:tr w:rsidR="00554A17" w:rsidRPr="00554A17" w:rsidTr="00554A17">
        <w:trPr>
          <w:trHeight w:val="131"/>
        </w:trPr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31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Psychological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Domain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- n (%)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pt-BR"/>
              </w:rPr>
            </w:pPr>
          </w:p>
        </w:tc>
      </w:tr>
      <w:tr w:rsidR="00554A17" w:rsidRPr="00554A17" w:rsidTr="00554A17">
        <w:trPr>
          <w:trHeight w:val="177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7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Below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median</w:t>
            </w:r>
            <w:proofErr w:type="spellEnd"/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7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51(41,8)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7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42(45,2)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7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0,622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177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0,92 (0,68 -1,26)</w:t>
            </w:r>
          </w:p>
        </w:tc>
      </w:tr>
      <w:tr w:rsidR="00554A17" w:rsidRPr="00554A17" w:rsidTr="00554A17">
        <w:trPr>
          <w:trHeight w:val="81"/>
        </w:trPr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81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Above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median</w:t>
            </w:r>
            <w:proofErr w:type="spellEnd"/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8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71(58,2)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8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51(54,8)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8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81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554A17" w:rsidRPr="00554A17" w:rsidTr="00554A17">
        <w:trPr>
          <w:trHeight w:val="306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t-BR"/>
              </w:rPr>
              <w:t>Social Relationships Domain – Med (IQ)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78,15 (75,8 – 80,5)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79,3 (76,2 – 81,4)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0,911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1.01 (0,79 - 1, 29)</w:t>
            </w:r>
          </w:p>
        </w:tc>
      </w:tr>
      <w:tr w:rsidR="00554A17" w:rsidRPr="00554A17" w:rsidTr="00554A17">
        <w:trPr>
          <w:trHeight w:val="77"/>
        </w:trPr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7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Social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Relationships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Domain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– n (%)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pt-BR"/>
              </w:rPr>
            </w:pPr>
          </w:p>
        </w:tc>
      </w:tr>
      <w:tr w:rsidR="00554A17" w:rsidRPr="00554A17" w:rsidTr="00554A17">
        <w:trPr>
          <w:trHeight w:val="123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2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Below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median</w:t>
            </w:r>
            <w:proofErr w:type="spellEnd"/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59(48,0)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46(49,5)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0,828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12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0,97 (0,71-</w:t>
            </w:r>
            <w:proofErr w:type="gram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 </w:t>
            </w:r>
            <w:proofErr w:type="gram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1,31)</w:t>
            </w:r>
          </w:p>
        </w:tc>
      </w:tr>
      <w:tr w:rsidR="00554A17" w:rsidRPr="00554A17" w:rsidTr="00554A17">
        <w:trPr>
          <w:trHeight w:val="169"/>
        </w:trPr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6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Above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median</w:t>
            </w:r>
            <w:proofErr w:type="spellEnd"/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64(52,0)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47</w:t>
            </w:r>
            <w:proofErr w:type="gram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( </w:t>
            </w:r>
            <w:proofErr w:type="gram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50,5)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16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554A17" w:rsidRPr="00554A17" w:rsidTr="00554A17">
        <w:trPr>
          <w:trHeight w:val="306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Environment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Domain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–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Med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(IQ)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78,22 (75,9 – 80,4)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79,12 (76,1- 81,0)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0,931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1,01 (</w:t>
            </w:r>
            <w:proofErr w:type="gram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</w:t>
            </w:r>
            <w:proofErr w:type="gram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, 74-1,38)</w:t>
            </w:r>
          </w:p>
        </w:tc>
      </w:tr>
      <w:tr w:rsidR="00554A17" w:rsidRPr="00554A17" w:rsidTr="00554A17">
        <w:trPr>
          <w:trHeight w:val="185"/>
        </w:trPr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8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Environment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Domain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– n (%)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t-BR"/>
              </w:rPr>
            </w:pPr>
          </w:p>
        </w:tc>
      </w:tr>
      <w:tr w:rsidR="00554A17" w:rsidRPr="00554A17" w:rsidTr="00554A17">
        <w:trPr>
          <w:trHeight w:val="185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8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Below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median</w:t>
            </w:r>
            <w:proofErr w:type="spellEnd"/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8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59(48,0)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8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43(46,2)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8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0, 801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18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1,04 (0,76- 1,41)</w:t>
            </w:r>
          </w:p>
        </w:tc>
      </w:tr>
      <w:tr w:rsidR="00554A17" w:rsidRPr="00554A17" w:rsidTr="00554A17">
        <w:trPr>
          <w:trHeight w:val="220"/>
        </w:trPr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Above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median</w:t>
            </w:r>
            <w:proofErr w:type="spellEnd"/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64(52,0)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50(53,8)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2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554A17" w:rsidRPr="00554A17" w:rsidTr="00554A17">
        <w:trPr>
          <w:trHeight w:val="390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t-BR"/>
              </w:rPr>
              <w:t>Overall Quality of Life – Med (IQ)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78,98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78,3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0,64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1,11(0,94-1,10)</w:t>
            </w:r>
          </w:p>
        </w:tc>
      </w:tr>
      <w:tr w:rsidR="00554A17" w:rsidRPr="00554A17" w:rsidTr="00554A17">
        <w:trPr>
          <w:trHeight w:val="266"/>
        </w:trPr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t-BR"/>
              </w:rPr>
              <w:lastRenderedPageBreak/>
              <w:t>Overall Quality of Life – n (%)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</w:p>
        </w:tc>
      </w:tr>
      <w:tr w:rsidR="00554A17" w:rsidRPr="00554A17" w:rsidTr="00554A17">
        <w:trPr>
          <w:trHeight w:val="266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Below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median</w:t>
            </w:r>
            <w:proofErr w:type="spellEnd"/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62(50,5)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43(46,3)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0,62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1,15 (1,11-1,32)</w:t>
            </w:r>
          </w:p>
        </w:tc>
      </w:tr>
      <w:tr w:rsidR="00554A17" w:rsidRPr="00554A17" w:rsidTr="00554A17">
        <w:trPr>
          <w:trHeight w:val="306"/>
        </w:trPr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Above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the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median</w:t>
            </w:r>
            <w:proofErr w:type="spellEnd"/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61(49,5)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50(53,7)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554A17" w:rsidRPr="00554A17" w:rsidTr="00554A17">
        <w:trPr>
          <w:trHeight w:val="333"/>
        </w:trPr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t-BR"/>
              </w:rPr>
              <w:t xml:space="preserve">Stress in any phase of the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t-BR"/>
              </w:rPr>
              <w:t>Lipp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t-BR"/>
              </w:rPr>
              <w:t xml:space="preserve"> questionnaire - n (%):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t-BR"/>
              </w:rPr>
            </w:pPr>
          </w:p>
        </w:tc>
      </w:tr>
      <w:tr w:rsidR="00554A17" w:rsidRPr="00554A17" w:rsidTr="00554A17">
        <w:trPr>
          <w:trHeight w:val="128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2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No stress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2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54(43,9)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2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23(24,7)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2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0,007*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12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1,68 (1,51-2,47)</w:t>
            </w:r>
          </w:p>
        </w:tc>
      </w:tr>
      <w:tr w:rsidR="00554A17" w:rsidRPr="00554A17" w:rsidTr="00554A17">
        <w:trPr>
          <w:trHeight w:val="40"/>
        </w:trPr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With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stress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69(56,1)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70(75,3)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  <w:tr w:rsidR="00554A17" w:rsidRPr="00554A17" w:rsidTr="00554A17">
        <w:trPr>
          <w:trHeight w:val="75"/>
        </w:trPr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Stress </w:t>
            </w:r>
            <w:proofErr w:type="spellStart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phase</w:t>
            </w:r>
            <w:proofErr w:type="spellEnd"/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 xml:space="preserve"> n (%):</w:t>
            </w: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pt-BR"/>
              </w:rPr>
            </w:pPr>
          </w:p>
        </w:tc>
      </w:tr>
      <w:tr w:rsidR="00554A17" w:rsidRPr="00554A17" w:rsidTr="00554A17">
        <w:trPr>
          <w:trHeight w:val="233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None</w:t>
            </w:r>
            <w:proofErr w:type="spellEnd"/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54 (43,9)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23(24,8)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&lt;0,001*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3,35 (2,37- 4,72)</w:t>
            </w:r>
          </w:p>
        </w:tc>
      </w:tr>
      <w:tr w:rsidR="00554A17" w:rsidRPr="00554A17" w:rsidTr="00554A17">
        <w:trPr>
          <w:trHeight w:val="198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9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Alert</w:t>
            </w:r>
            <w:proofErr w:type="spellEnd"/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9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0(0)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9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(1,1)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9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0,031*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19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1,57 (1.04 - 2.35)</w:t>
            </w:r>
          </w:p>
        </w:tc>
      </w:tr>
      <w:tr w:rsidR="00554A17" w:rsidRPr="00554A17" w:rsidTr="00554A17">
        <w:trPr>
          <w:trHeight w:val="292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Resistance</w:t>
            </w:r>
            <w:proofErr w:type="spellEnd"/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49 (39,9)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43(46,2)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0,001*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2,30 (1,43 - 3,70)</w:t>
            </w:r>
          </w:p>
        </w:tc>
      </w:tr>
      <w:tr w:rsidR="00554A17" w:rsidRPr="00554A17" w:rsidTr="00554A17">
        <w:trPr>
          <w:trHeight w:val="95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Near-exhaustion</w:t>
            </w:r>
            <w:proofErr w:type="spellEnd"/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gram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5</w:t>
            </w:r>
            <w:proofErr w:type="gram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(4,1)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11(11,9)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0,042*</w:t>
            </w: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9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1,67 (1,02 -</w:t>
            </w:r>
            <w:proofErr w:type="gram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 </w:t>
            </w:r>
            <w:proofErr w:type="gramEnd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 xml:space="preserve"> 2,75)</w:t>
            </w:r>
          </w:p>
        </w:tc>
      </w:tr>
      <w:tr w:rsidR="00554A17" w:rsidRPr="00554A17" w:rsidTr="00554A17">
        <w:trPr>
          <w:trHeight w:val="40"/>
        </w:trPr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Exhaustion</w:t>
            </w:r>
            <w:proofErr w:type="spellEnd"/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15(12,1)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15(16)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54A17" w:rsidRPr="00554A17" w:rsidRDefault="00554A17" w:rsidP="00554A17">
            <w:pPr>
              <w:spacing w:after="0" w:line="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0" w:type="auto"/>
            <w:tcBorders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54A17" w:rsidRPr="00554A17" w:rsidRDefault="00554A17" w:rsidP="00554A17">
            <w:pPr>
              <w:spacing w:after="0" w:line="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54A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-</w:t>
            </w:r>
          </w:p>
        </w:tc>
      </w:tr>
    </w:tbl>
    <w:p w:rsidR="00477F10" w:rsidRPr="00554A17" w:rsidRDefault="00554A17">
      <w:pPr>
        <w:rPr>
          <w:lang w:val="en-US"/>
        </w:rPr>
      </w:pPr>
      <w:r w:rsidRPr="00554A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pt-BR"/>
        </w:rPr>
        <w:t>Med:</w:t>
      </w:r>
      <w:r w:rsidRPr="00554A1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pt-BR"/>
        </w:rPr>
        <w:t xml:space="preserve"> Median; </w:t>
      </w:r>
      <w:r w:rsidRPr="00554A1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pt-BR"/>
        </w:rPr>
        <w:t>IQ:</w:t>
      </w:r>
      <w:r w:rsidRPr="00554A1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pt-BR"/>
        </w:rPr>
        <w:t xml:space="preserve"> </w:t>
      </w:r>
      <w:proofErr w:type="spellStart"/>
      <w:r w:rsidRPr="00554A1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pt-BR"/>
        </w:rPr>
        <w:t>Interquartile</w:t>
      </w:r>
      <w:proofErr w:type="spellEnd"/>
      <w:r w:rsidRPr="00554A1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pt-BR"/>
        </w:rPr>
        <w:t xml:space="preserve"> range. </w:t>
      </w:r>
      <w:r w:rsidRPr="00554A1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pt-BR"/>
        </w:rPr>
        <w:t>Variables with 5% significance are in bold.</w:t>
      </w:r>
    </w:p>
    <w:sectPr w:rsidR="00477F10" w:rsidRPr="00554A17" w:rsidSect="00477F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54A17"/>
    <w:rsid w:val="00477F10"/>
    <w:rsid w:val="00554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F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4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9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03162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Table 2. Quality of Life and Stress Symptoms Among Public Safety Officers in Greater Vitória</Template>
  <TotalTime>1</TotalTime>
  <Pages>2</Pages>
  <Words>276</Words>
  <Characters>1492</Characters>
  <Application>Microsoft Office Word</Application>
  <DocSecurity>0</DocSecurity>
  <Lines>12</Lines>
  <Paragraphs>3</Paragraphs>
  <ScaleCrop>false</ScaleCrop>
  <Company>Microsoft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Barreto</dc:creator>
  <cp:lastModifiedBy>Luiz Barreto</cp:lastModifiedBy>
  <cp:revision>1</cp:revision>
  <dcterms:created xsi:type="dcterms:W3CDTF">2025-02-20T18:09:00Z</dcterms:created>
  <dcterms:modified xsi:type="dcterms:W3CDTF">2025-02-20T18:10:00Z</dcterms:modified>
</cp:coreProperties>
</file>