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CF24" w14:textId="0A22F2F3" w:rsidR="006A56CB" w:rsidRPr="0005357D" w:rsidRDefault="006A56CB" w:rsidP="006A56CB">
      <w:pPr>
        <w:spacing w:after="60"/>
        <w:rPr>
          <w:rFonts w:ascii="Times New Roman" w:hAnsi="Times New Roman" w:cs="Times New Roman"/>
          <w:bCs/>
          <w:i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lang w:val="en-US"/>
        </w:rPr>
        <w:t>Supplement t</w:t>
      </w:r>
      <w:r w:rsidRPr="0005357D">
        <w:rPr>
          <w:rFonts w:ascii="Times New Roman" w:hAnsi="Times New Roman" w:cs="Times New Roman"/>
          <w:b/>
          <w:bCs/>
          <w:i/>
          <w:color w:val="000000" w:themeColor="text1"/>
          <w:lang w:val="en-US"/>
        </w:rPr>
        <w:t>abl</w:t>
      </w:r>
      <w:r w:rsidR="008F0788">
        <w:rPr>
          <w:rFonts w:ascii="Times New Roman" w:hAnsi="Times New Roman" w:cs="Times New Roman"/>
          <w:b/>
          <w:bCs/>
          <w:i/>
          <w:color w:val="000000" w:themeColor="text1"/>
          <w:lang w:val="en-US"/>
        </w:rPr>
        <w:t>e</w:t>
      </w:r>
      <w:r w:rsidRPr="0005357D">
        <w:rPr>
          <w:rFonts w:ascii="Times New Roman" w:hAnsi="Times New Roman" w:cs="Times New Roman"/>
          <w:b/>
          <w:bCs/>
          <w:i/>
          <w:color w:val="000000" w:themeColor="text1"/>
          <w:lang w:val="en-US"/>
        </w:rPr>
        <w:t>-1:</w:t>
      </w:r>
      <w:r w:rsidRPr="0005357D">
        <w:rPr>
          <w:rFonts w:ascii="Times New Roman" w:hAnsi="Times New Roman" w:cs="Times New Roman"/>
          <w:bCs/>
          <w:i/>
          <w:color w:val="000000" w:themeColor="text1"/>
          <w:lang w:val="en-US"/>
        </w:rPr>
        <w:t xml:space="preserve"> Test methods and kits used in screening and confirmatory tests</w:t>
      </w:r>
    </w:p>
    <w:tbl>
      <w:tblPr>
        <w:tblStyle w:val="ListeTablo2"/>
        <w:tblW w:w="5000" w:type="pct"/>
        <w:tblLook w:val="0600" w:firstRow="0" w:lastRow="0" w:firstColumn="0" w:lastColumn="0" w:noHBand="1" w:noVBand="1"/>
      </w:tblPr>
      <w:tblGrid>
        <w:gridCol w:w="2238"/>
        <w:gridCol w:w="1714"/>
        <w:gridCol w:w="5120"/>
      </w:tblGrid>
      <w:tr w:rsidR="006A56CB" w:rsidRPr="0005357D" w14:paraId="15E430A2" w14:textId="77777777" w:rsidTr="002C0405">
        <w:trPr>
          <w:trHeight w:val="20"/>
        </w:trPr>
        <w:tc>
          <w:tcPr>
            <w:tcW w:w="2268" w:type="dxa"/>
          </w:tcPr>
          <w:p w14:paraId="50D497FB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Test Type</w:t>
            </w:r>
          </w:p>
        </w:tc>
        <w:tc>
          <w:tcPr>
            <w:tcW w:w="1581" w:type="dxa"/>
          </w:tcPr>
          <w:p w14:paraId="06D76B5A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Method </w:t>
            </w:r>
          </w:p>
        </w:tc>
        <w:tc>
          <w:tcPr>
            <w:tcW w:w="5223" w:type="dxa"/>
          </w:tcPr>
          <w:p w14:paraId="113E1624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Kit</w:t>
            </w:r>
          </w:p>
        </w:tc>
      </w:tr>
      <w:tr w:rsidR="006A56CB" w:rsidRPr="0005357D" w14:paraId="30057EFC" w14:textId="77777777" w:rsidTr="002C0405">
        <w:trPr>
          <w:trHeight w:val="20"/>
        </w:trPr>
        <w:tc>
          <w:tcPr>
            <w:tcW w:w="2268" w:type="dxa"/>
          </w:tcPr>
          <w:p w14:paraId="6E2A6A40" w14:textId="3555E740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>Serologica</w:t>
            </w:r>
            <w:r w:rsidR="002C040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>l</w:t>
            </w:r>
            <w:r w:rsidRPr="0005357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r w:rsidR="002C040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>s</w:t>
            </w:r>
            <w:r w:rsidRPr="0005357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>creening</w:t>
            </w:r>
          </w:p>
        </w:tc>
        <w:tc>
          <w:tcPr>
            <w:tcW w:w="1581" w:type="dxa"/>
          </w:tcPr>
          <w:p w14:paraId="6C3B0A50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5223" w:type="dxa"/>
          </w:tcPr>
          <w:p w14:paraId="3007A303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6A56CB" w:rsidRPr="0005357D" w14:paraId="1C323FA7" w14:textId="77777777" w:rsidTr="002C0405">
        <w:trPr>
          <w:trHeight w:val="20"/>
        </w:trPr>
        <w:tc>
          <w:tcPr>
            <w:tcW w:w="2268" w:type="dxa"/>
          </w:tcPr>
          <w:p w14:paraId="5DE55BAB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Anti-HCV</w:t>
            </w:r>
          </w:p>
        </w:tc>
        <w:tc>
          <w:tcPr>
            <w:tcW w:w="1581" w:type="dxa"/>
          </w:tcPr>
          <w:p w14:paraId="42FA8BF5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EIA</w:t>
            </w:r>
          </w:p>
        </w:tc>
        <w:tc>
          <w:tcPr>
            <w:tcW w:w="5223" w:type="dxa"/>
          </w:tcPr>
          <w:p w14:paraId="20D811DE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DIASORIN Murex anti-HCV (v. 4.0), </w:t>
            </w:r>
            <w:r w:rsidRPr="0005357D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United Kingdom (2015-2019)</w:t>
            </w:r>
          </w:p>
        </w:tc>
      </w:tr>
      <w:tr w:rsidR="006A56CB" w:rsidRPr="0005357D" w14:paraId="27345F0D" w14:textId="77777777" w:rsidTr="002C0405">
        <w:trPr>
          <w:trHeight w:val="20"/>
        </w:trPr>
        <w:tc>
          <w:tcPr>
            <w:tcW w:w="2268" w:type="dxa"/>
          </w:tcPr>
          <w:p w14:paraId="4EC0A084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81" w:type="dxa"/>
          </w:tcPr>
          <w:p w14:paraId="4EDAC04B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CLIA</w:t>
            </w:r>
          </w:p>
          <w:p w14:paraId="390FDD01" w14:textId="2E892809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5223" w:type="dxa"/>
          </w:tcPr>
          <w:p w14:paraId="309E4E73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DIASORIN Liaison XL Murex HCV Ab, </w:t>
            </w:r>
            <w:r w:rsidRPr="0005357D">
              <w:rPr>
                <w:rFonts w:ascii="Times New Roman" w:hAnsi="Times New Roman" w:cs="Times New Roman"/>
                <w:bCs/>
                <w:i/>
                <w:color w:val="000000" w:themeColor="text1"/>
                <w:lang w:val="en-US"/>
              </w:rPr>
              <w:t>Italy (2013-2019)</w:t>
            </w:r>
          </w:p>
          <w:p w14:paraId="44345882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>ROCHE Cobas Elecsys Anti-HCV II, USA (2019 and present)</w:t>
            </w:r>
          </w:p>
        </w:tc>
      </w:tr>
      <w:tr w:rsidR="006A56CB" w:rsidRPr="0005357D" w14:paraId="2672F923" w14:textId="77777777" w:rsidTr="002C0405">
        <w:trPr>
          <w:trHeight w:val="20"/>
        </w:trPr>
        <w:tc>
          <w:tcPr>
            <w:tcW w:w="2268" w:type="dxa"/>
          </w:tcPr>
          <w:p w14:paraId="1F2F37D0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HBsAg</w:t>
            </w:r>
          </w:p>
        </w:tc>
        <w:tc>
          <w:tcPr>
            <w:tcW w:w="1581" w:type="dxa"/>
          </w:tcPr>
          <w:p w14:paraId="717CE1FA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EIA</w:t>
            </w:r>
          </w:p>
        </w:tc>
        <w:tc>
          <w:tcPr>
            <w:tcW w:w="5223" w:type="dxa"/>
          </w:tcPr>
          <w:p w14:paraId="5EF63598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DIASORIN Murex HBsAg v.3, </w:t>
            </w:r>
            <w:r w:rsidRPr="0005357D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United Kingdom (2015-2019)</w:t>
            </w:r>
          </w:p>
        </w:tc>
      </w:tr>
      <w:tr w:rsidR="006A56CB" w:rsidRPr="0005357D" w14:paraId="3F797B49" w14:textId="77777777" w:rsidTr="002C0405">
        <w:trPr>
          <w:trHeight w:val="20"/>
        </w:trPr>
        <w:tc>
          <w:tcPr>
            <w:tcW w:w="2268" w:type="dxa"/>
          </w:tcPr>
          <w:p w14:paraId="23CC834A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1581" w:type="dxa"/>
          </w:tcPr>
          <w:p w14:paraId="5534DC58" w14:textId="449B29DF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CLIA</w:t>
            </w:r>
          </w:p>
        </w:tc>
        <w:tc>
          <w:tcPr>
            <w:tcW w:w="5223" w:type="dxa"/>
          </w:tcPr>
          <w:p w14:paraId="67F60398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DIASORIN Liaison XL Murex HBsAg Quant, </w:t>
            </w:r>
            <w:r w:rsidRPr="0005357D">
              <w:rPr>
                <w:rFonts w:ascii="Times New Roman" w:hAnsi="Times New Roman" w:cs="Times New Roman"/>
                <w:bCs/>
                <w:i/>
                <w:color w:val="000000" w:themeColor="text1"/>
                <w:lang w:val="en-US"/>
              </w:rPr>
              <w:t>Italy (2013-2019)</w:t>
            </w:r>
          </w:p>
          <w:p w14:paraId="63F4C013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ROCHE Cobas Elecsys HBsAg II, </w:t>
            </w: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USA </w:t>
            </w: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(2019</w:t>
            </w: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and present</w:t>
            </w: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)</w:t>
            </w:r>
          </w:p>
        </w:tc>
      </w:tr>
      <w:tr w:rsidR="006A56CB" w:rsidRPr="0005357D" w14:paraId="4A0555E1" w14:textId="77777777" w:rsidTr="002C0405">
        <w:trPr>
          <w:trHeight w:val="20"/>
        </w:trPr>
        <w:tc>
          <w:tcPr>
            <w:tcW w:w="2268" w:type="dxa"/>
          </w:tcPr>
          <w:p w14:paraId="327B65F4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HIV 1/2 Ag+Ab</w:t>
            </w:r>
          </w:p>
        </w:tc>
        <w:tc>
          <w:tcPr>
            <w:tcW w:w="1581" w:type="dxa"/>
          </w:tcPr>
          <w:p w14:paraId="43031197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EIA</w:t>
            </w:r>
          </w:p>
        </w:tc>
        <w:tc>
          <w:tcPr>
            <w:tcW w:w="5223" w:type="dxa"/>
          </w:tcPr>
          <w:p w14:paraId="67C6A06D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DIASORIN Murex HIV Ag/Ab Combination, </w:t>
            </w:r>
            <w:r w:rsidRPr="0005357D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United Kingdom (2015-2019)</w:t>
            </w:r>
          </w:p>
        </w:tc>
      </w:tr>
      <w:tr w:rsidR="006A56CB" w:rsidRPr="0005357D" w14:paraId="150B5778" w14:textId="77777777" w:rsidTr="002C0405">
        <w:trPr>
          <w:trHeight w:val="20"/>
        </w:trPr>
        <w:tc>
          <w:tcPr>
            <w:tcW w:w="2268" w:type="dxa"/>
          </w:tcPr>
          <w:p w14:paraId="49BC823D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1581" w:type="dxa"/>
          </w:tcPr>
          <w:p w14:paraId="5FDD2E68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CLIA</w:t>
            </w:r>
          </w:p>
          <w:p w14:paraId="434A3A3A" w14:textId="61910AEC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223" w:type="dxa"/>
          </w:tcPr>
          <w:p w14:paraId="11A892DF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DIASORIN Liaison XL Murex HIV Ab/Ag, </w:t>
            </w:r>
            <w:r w:rsidRPr="0005357D">
              <w:rPr>
                <w:rFonts w:ascii="Times New Roman" w:hAnsi="Times New Roman" w:cs="Times New Roman"/>
                <w:bCs/>
                <w:i/>
                <w:color w:val="000000" w:themeColor="text1"/>
                <w:lang w:val="en-US"/>
              </w:rPr>
              <w:t>Italy (2013-2019)</w:t>
            </w:r>
          </w:p>
          <w:p w14:paraId="0B1739A6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ROCHE Cobas Elecsys HIV Duo, </w:t>
            </w: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USA </w:t>
            </w: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(2019</w:t>
            </w: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and present</w:t>
            </w: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)</w:t>
            </w:r>
          </w:p>
        </w:tc>
      </w:tr>
      <w:tr w:rsidR="006A56CB" w:rsidRPr="0005357D" w14:paraId="28FAF62D" w14:textId="77777777" w:rsidTr="002C0405">
        <w:trPr>
          <w:trHeight w:val="20"/>
        </w:trPr>
        <w:tc>
          <w:tcPr>
            <w:tcW w:w="2268" w:type="dxa"/>
          </w:tcPr>
          <w:p w14:paraId="6F2758FA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gramStart"/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T.pallidum</w:t>
            </w:r>
            <w:proofErr w:type="gramEnd"/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Total Ab</w:t>
            </w:r>
          </w:p>
        </w:tc>
        <w:tc>
          <w:tcPr>
            <w:tcW w:w="1581" w:type="dxa"/>
          </w:tcPr>
          <w:p w14:paraId="538D6C79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EIA</w:t>
            </w:r>
          </w:p>
        </w:tc>
        <w:tc>
          <w:tcPr>
            <w:tcW w:w="5223" w:type="dxa"/>
          </w:tcPr>
          <w:p w14:paraId="73874F52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DIASORIN ICE Syphilis, </w:t>
            </w:r>
            <w:r w:rsidRPr="0005357D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United Kingdom (2015-2019)</w:t>
            </w:r>
          </w:p>
        </w:tc>
      </w:tr>
      <w:tr w:rsidR="006A56CB" w:rsidRPr="0005357D" w14:paraId="3179CEFF" w14:textId="77777777" w:rsidTr="002C0405">
        <w:trPr>
          <w:trHeight w:val="20"/>
        </w:trPr>
        <w:tc>
          <w:tcPr>
            <w:tcW w:w="2268" w:type="dxa"/>
          </w:tcPr>
          <w:p w14:paraId="3EC2D9B7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1581" w:type="dxa"/>
          </w:tcPr>
          <w:p w14:paraId="54271241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CLIA</w:t>
            </w:r>
          </w:p>
          <w:p w14:paraId="79F41A1B" w14:textId="145CEA49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5223" w:type="dxa"/>
          </w:tcPr>
          <w:p w14:paraId="249A7D7D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DIASORIN Liaison Treponema Screen, </w:t>
            </w:r>
            <w:r w:rsidRPr="0005357D">
              <w:rPr>
                <w:rFonts w:ascii="Times New Roman" w:hAnsi="Times New Roman" w:cs="Times New Roman"/>
                <w:bCs/>
                <w:i/>
                <w:color w:val="000000" w:themeColor="text1"/>
                <w:lang w:val="en-US"/>
              </w:rPr>
              <w:t>Italy (2013-2019)</w:t>
            </w:r>
          </w:p>
          <w:p w14:paraId="55CCEBAA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>ROCHE Cobas ElecsysSyphilis, USA (2019 and present)</w:t>
            </w:r>
          </w:p>
        </w:tc>
      </w:tr>
      <w:tr w:rsidR="006A56CB" w:rsidRPr="0005357D" w14:paraId="06A28091" w14:textId="77777777" w:rsidTr="00754B72">
        <w:trPr>
          <w:trHeight w:val="20"/>
        </w:trPr>
        <w:tc>
          <w:tcPr>
            <w:tcW w:w="9072" w:type="dxa"/>
            <w:gridSpan w:val="3"/>
          </w:tcPr>
          <w:p w14:paraId="2906D83E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>Serological Confirmation</w:t>
            </w:r>
          </w:p>
        </w:tc>
      </w:tr>
      <w:tr w:rsidR="006A56CB" w:rsidRPr="0005357D" w14:paraId="69FE6406" w14:textId="77777777" w:rsidTr="002C0405">
        <w:trPr>
          <w:trHeight w:val="20"/>
        </w:trPr>
        <w:tc>
          <w:tcPr>
            <w:tcW w:w="2268" w:type="dxa"/>
          </w:tcPr>
          <w:p w14:paraId="232AFD70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Anti-HBc</w:t>
            </w:r>
          </w:p>
        </w:tc>
        <w:tc>
          <w:tcPr>
            <w:tcW w:w="1581" w:type="dxa"/>
          </w:tcPr>
          <w:p w14:paraId="43498575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EIA</w:t>
            </w:r>
          </w:p>
          <w:p w14:paraId="7691B630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>CLIA</w:t>
            </w:r>
          </w:p>
        </w:tc>
        <w:tc>
          <w:tcPr>
            <w:tcW w:w="5223" w:type="dxa"/>
          </w:tcPr>
          <w:p w14:paraId="4F0743BA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DIASORIN Murex anti-HBc (total), </w:t>
            </w:r>
            <w:r w:rsidRPr="0005357D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United Kingdom (2015-2019)</w:t>
            </w:r>
          </w:p>
          <w:p w14:paraId="64BE0CD0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>ROCHE Cobas Elecsys Anti-HBc, Germany (2019 and present)</w:t>
            </w:r>
          </w:p>
        </w:tc>
      </w:tr>
      <w:tr w:rsidR="006A56CB" w:rsidRPr="0005357D" w14:paraId="372780C9" w14:textId="77777777" w:rsidTr="002C0405">
        <w:trPr>
          <w:trHeight w:val="20"/>
        </w:trPr>
        <w:tc>
          <w:tcPr>
            <w:tcW w:w="2268" w:type="dxa"/>
          </w:tcPr>
          <w:p w14:paraId="5F501990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HBsAg Neutralization</w:t>
            </w:r>
          </w:p>
        </w:tc>
        <w:tc>
          <w:tcPr>
            <w:tcW w:w="1581" w:type="dxa"/>
          </w:tcPr>
          <w:p w14:paraId="1EF18BEC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EIA</w:t>
            </w:r>
          </w:p>
          <w:p w14:paraId="339191B6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>CLIA</w:t>
            </w:r>
          </w:p>
        </w:tc>
        <w:tc>
          <w:tcPr>
            <w:tcW w:w="5223" w:type="dxa"/>
          </w:tcPr>
          <w:p w14:paraId="728FB6B3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>DIASORIN Murex HBsAg Confirmatory V.3,</w:t>
            </w:r>
            <w:r w:rsidRPr="0005357D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United Kingdom (2015-2019)</w:t>
            </w:r>
          </w:p>
          <w:p w14:paraId="0E60EB17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>ROCHE Cobas Elecsys HBsAg Confirmatory, Germany (2019 and present)</w:t>
            </w:r>
          </w:p>
        </w:tc>
      </w:tr>
      <w:tr w:rsidR="006A56CB" w:rsidRPr="0005357D" w14:paraId="253C1122" w14:textId="77777777" w:rsidTr="002C0405">
        <w:trPr>
          <w:trHeight w:val="20"/>
        </w:trPr>
        <w:tc>
          <w:tcPr>
            <w:tcW w:w="2268" w:type="dxa"/>
          </w:tcPr>
          <w:p w14:paraId="0184780A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Anti HCV LIA </w:t>
            </w:r>
          </w:p>
        </w:tc>
        <w:tc>
          <w:tcPr>
            <w:tcW w:w="1581" w:type="dxa"/>
          </w:tcPr>
          <w:p w14:paraId="51FDC304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LIA</w:t>
            </w:r>
          </w:p>
        </w:tc>
        <w:tc>
          <w:tcPr>
            <w:tcW w:w="5223" w:type="dxa"/>
          </w:tcPr>
          <w:p w14:paraId="0F2F50D1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FUJIREBIO Inno-LIA HCV Score, </w:t>
            </w:r>
            <w:r w:rsidRPr="0005357D">
              <w:rPr>
                <w:rFonts w:ascii="Times New Roman" w:hAnsi="Times New Roman" w:cs="Times New Roman"/>
                <w:bCs/>
                <w:i/>
                <w:color w:val="000000" w:themeColor="text1"/>
                <w:lang w:val="en-US"/>
              </w:rPr>
              <w:t>Belgium (2007</w:t>
            </w: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and present</w:t>
            </w:r>
            <w:r w:rsidRPr="0005357D">
              <w:rPr>
                <w:rFonts w:ascii="Times New Roman" w:hAnsi="Times New Roman" w:cs="Times New Roman"/>
                <w:bCs/>
                <w:i/>
                <w:color w:val="000000" w:themeColor="text1"/>
                <w:lang w:val="en-US"/>
              </w:rPr>
              <w:t>)</w:t>
            </w:r>
          </w:p>
        </w:tc>
      </w:tr>
      <w:tr w:rsidR="006A56CB" w:rsidRPr="0005357D" w14:paraId="6E7B373C" w14:textId="77777777" w:rsidTr="002C0405">
        <w:trPr>
          <w:trHeight w:val="20"/>
        </w:trPr>
        <w:tc>
          <w:tcPr>
            <w:tcW w:w="2268" w:type="dxa"/>
          </w:tcPr>
          <w:p w14:paraId="0C6A0977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Anti-HIV 1-2 LIA</w:t>
            </w:r>
          </w:p>
          <w:p w14:paraId="5AF9D1FA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>FTA-ABS</w:t>
            </w:r>
          </w:p>
        </w:tc>
        <w:tc>
          <w:tcPr>
            <w:tcW w:w="1581" w:type="dxa"/>
          </w:tcPr>
          <w:p w14:paraId="3CF9430E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LIA</w:t>
            </w:r>
          </w:p>
          <w:p w14:paraId="418E44C1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>IIFT</w:t>
            </w:r>
          </w:p>
        </w:tc>
        <w:tc>
          <w:tcPr>
            <w:tcW w:w="5223" w:type="dxa"/>
          </w:tcPr>
          <w:p w14:paraId="09F083B2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FUJIREBIO Inno-LIA HIV I/II Score, </w:t>
            </w:r>
            <w:r w:rsidRPr="0005357D">
              <w:rPr>
                <w:rFonts w:ascii="Times New Roman" w:hAnsi="Times New Roman" w:cs="Times New Roman"/>
                <w:bCs/>
                <w:i/>
                <w:color w:val="000000" w:themeColor="text1"/>
                <w:lang w:val="en-US"/>
              </w:rPr>
              <w:t>Belgium (2007</w:t>
            </w: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and present</w:t>
            </w:r>
            <w:r w:rsidRPr="0005357D">
              <w:rPr>
                <w:rFonts w:ascii="Times New Roman" w:hAnsi="Times New Roman" w:cs="Times New Roman"/>
                <w:bCs/>
                <w:i/>
                <w:color w:val="000000" w:themeColor="text1"/>
                <w:lang w:val="en-US"/>
              </w:rPr>
              <w:t>)</w:t>
            </w:r>
          </w:p>
          <w:p w14:paraId="6AF9067F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Euroimmun Anti-Treponema pallidum IIFT </w:t>
            </w: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Germany </w:t>
            </w: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(2010</w:t>
            </w: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and present</w:t>
            </w: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)</w:t>
            </w:r>
          </w:p>
        </w:tc>
      </w:tr>
      <w:tr w:rsidR="006A56CB" w:rsidRPr="0005357D" w14:paraId="74E948D0" w14:textId="77777777" w:rsidTr="00754B72">
        <w:trPr>
          <w:trHeight w:val="20"/>
        </w:trPr>
        <w:tc>
          <w:tcPr>
            <w:tcW w:w="9072" w:type="dxa"/>
            <w:gridSpan w:val="3"/>
          </w:tcPr>
          <w:p w14:paraId="0802F7CE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>NAT Screening</w:t>
            </w:r>
          </w:p>
        </w:tc>
      </w:tr>
      <w:tr w:rsidR="006A56CB" w:rsidRPr="0005357D" w14:paraId="16FC0210" w14:textId="77777777" w:rsidTr="002C0405">
        <w:trPr>
          <w:trHeight w:val="20"/>
        </w:trPr>
        <w:tc>
          <w:tcPr>
            <w:tcW w:w="2268" w:type="dxa"/>
          </w:tcPr>
          <w:p w14:paraId="349B4F7F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HBV DNA</w:t>
            </w:r>
          </w:p>
          <w:p w14:paraId="45457F65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HCV RNA</w:t>
            </w:r>
          </w:p>
          <w:p w14:paraId="163531BE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HIV-1 RNA </w:t>
            </w:r>
          </w:p>
          <w:p w14:paraId="11C1F6A8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HIV-2 RNA</w:t>
            </w:r>
          </w:p>
        </w:tc>
        <w:tc>
          <w:tcPr>
            <w:tcW w:w="1581" w:type="dxa"/>
          </w:tcPr>
          <w:p w14:paraId="59203A16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Real time PCR</w:t>
            </w:r>
          </w:p>
          <w:p w14:paraId="44613A87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(</w:t>
            </w:r>
            <w:proofErr w:type="gramStart"/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Multiplex,MP</w:t>
            </w:r>
            <w:proofErr w:type="gramEnd"/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6)</w:t>
            </w:r>
          </w:p>
        </w:tc>
        <w:tc>
          <w:tcPr>
            <w:tcW w:w="5223" w:type="dxa"/>
          </w:tcPr>
          <w:p w14:paraId="610F3365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ROCHE Cobas s-201 platform, </w:t>
            </w:r>
            <w:r w:rsidRPr="0005357D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Switzerland (2014-2019)</w:t>
            </w:r>
          </w:p>
          <w:p w14:paraId="1F33882E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ROCHE Cobas MPX v2.0 kiti, </w:t>
            </w:r>
            <w:r w:rsidRPr="0005357D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Switzerland (2019</w:t>
            </w: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and present</w:t>
            </w:r>
            <w:r w:rsidRPr="0005357D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)</w:t>
            </w:r>
          </w:p>
        </w:tc>
      </w:tr>
      <w:tr w:rsidR="006A56CB" w:rsidRPr="0005357D" w14:paraId="468479D4" w14:textId="77777777" w:rsidTr="00754B72">
        <w:trPr>
          <w:trHeight w:val="20"/>
        </w:trPr>
        <w:tc>
          <w:tcPr>
            <w:tcW w:w="9072" w:type="dxa"/>
            <w:gridSpan w:val="3"/>
          </w:tcPr>
          <w:p w14:paraId="5CE7DFE0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>NAT Confirmation</w:t>
            </w:r>
          </w:p>
        </w:tc>
      </w:tr>
      <w:tr w:rsidR="006A56CB" w:rsidRPr="0005357D" w14:paraId="4471D38F" w14:textId="77777777" w:rsidTr="002C0405">
        <w:trPr>
          <w:trHeight w:val="20"/>
        </w:trPr>
        <w:tc>
          <w:tcPr>
            <w:tcW w:w="2268" w:type="dxa"/>
          </w:tcPr>
          <w:p w14:paraId="6342919B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Quantitative HBV DNA</w:t>
            </w:r>
          </w:p>
        </w:tc>
        <w:tc>
          <w:tcPr>
            <w:tcW w:w="1581" w:type="dxa"/>
          </w:tcPr>
          <w:p w14:paraId="0BD8CE1D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Real Time PCR</w:t>
            </w:r>
          </w:p>
        </w:tc>
        <w:tc>
          <w:tcPr>
            <w:tcW w:w="5223" w:type="dxa"/>
          </w:tcPr>
          <w:p w14:paraId="1767EA1B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ABBOTT Real Time HBV (ABBOTT m2000sp + ABBOTT m2000rt), USA </w:t>
            </w:r>
            <w:r w:rsidRPr="0005357D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(2015-2018)</w:t>
            </w:r>
          </w:p>
          <w:p w14:paraId="088CD0CC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ROCHE Cobas HBV (ROCHE Cobas 6800), Germany </w:t>
            </w:r>
            <w:r w:rsidRPr="0005357D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(2018</w:t>
            </w: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and present</w:t>
            </w:r>
            <w:r w:rsidRPr="0005357D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)</w:t>
            </w:r>
          </w:p>
          <w:p w14:paraId="1D32E46C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ROCHE Cobas Ampliprep/Cobas TaqMan HBV Test, v. 2.0, </w:t>
            </w: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USA </w:t>
            </w:r>
            <w:r w:rsidRPr="0005357D">
              <w:rPr>
                <w:rFonts w:ascii="Times New Roman" w:hAnsi="Times New Roman" w:cs="Times New Roman"/>
                <w:bCs/>
                <w:i/>
                <w:color w:val="000000" w:themeColor="text1"/>
                <w:lang w:val="en-US"/>
              </w:rPr>
              <w:t>(2015)</w:t>
            </w:r>
          </w:p>
        </w:tc>
      </w:tr>
      <w:tr w:rsidR="006A56CB" w:rsidRPr="0005357D" w14:paraId="4E24BB8F" w14:textId="77777777" w:rsidTr="002C0405">
        <w:trPr>
          <w:trHeight w:val="20"/>
        </w:trPr>
        <w:tc>
          <w:tcPr>
            <w:tcW w:w="2268" w:type="dxa"/>
          </w:tcPr>
          <w:p w14:paraId="5DCDE3FF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lastRenderedPageBreak/>
              <w:t>Quantitative HCV RNA</w:t>
            </w:r>
          </w:p>
        </w:tc>
        <w:tc>
          <w:tcPr>
            <w:tcW w:w="1581" w:type="dxa"/>
          </w:tcPr>
          <w:p w14:paraId="3EB09FAE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Real Time PCR</w:t>
            </w:r>
          </w:p>
        </w:tc>
        <w:tc>
          <w:tcPr>
            <w:tcW w:w="5223" w:type="dxa"/>
          </w:tcPr>
          <w:p w14:paraId="18EA9B39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ABBOTT Real Time HCV (ABBOTT m2000sp + ABBOTT m2000rt), USA </w:t>
            </w:r>
            <w:r w:rsidRPr="0005357D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(2015-2018)</w:t>
            </w:r>
          </w:p>
          <w:p w14:paraId="7B519858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ROCHE Cobas HCV (ROCHE Cobas 6800), Germany </w:t>
            </w:r>
            <w:r w:rsidRPr="0005357D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(2018</w:t>
            </w: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and present</w:t>
            </w:r>
            <w:r w:rsidRPr="0005357D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)</w:t>
            </w:r>
          </w:p>
          <w:p w14:paraId="044E627B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ROCHE Cobas Ampliprep/Cobas TaqMan HCV Quantitative Test, v. 2.0,</w:t>
            </w:r>
            <w:r w:rsidRPr="0005357D">
              <w:rPr>
                <w:rFonts w:ascii="Times New Roman" w:hAnsi="Times New Roman" w:cs="Times New Roman"/>
                <w:bCs/>
                <w:i/>
                <w:color w:val="000000" w:themeColor="text1"/>
                <w:lang w:val="en-US"/>
              </w:rPr>
              <w:t xml:space="preserve"> </w:t>
            </w:r>
            <w:r w:rsidRPr="0005357D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Switzerland </w:t>
            </w:r>
            <w:r w:rsidRPr="0005357D">
              <w:rPr>
                <w:rFonts w:ascii="Times New Roman" w:hAnsi="Times New Roman" w:cs="Times New Roman"/>
                <w:bCs/>
                <w:i/>
                <w:color w:val="000000" w:themeColor="text1"/>
                <w:lang w:val="en-US"/>
              </w:rPr>
              <w:t>(2015)</w:t>
            </w:r>
          </w:p>
        </w:tc>
      </w:tr>
      <w:tr w:rsidR="006A56CB" w:rsidRPr="0005357D" w14:paraId="6CAA939F" w14:textId="77777777" w:rsidTr="002C0405">
        <w:trPr>
          <w:trHeight w:val="20"/>
        </w:trPr>
        <w:tc>
          <w:tcPr>
            <w:tcW w:w="2268" w:type="dxa"/>
          </w:tcPr>
          <w:p w14:paraId="723C4399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Quantitative HIV-1 RNA</w:t>
            </w:r>
          </w:p>
        </w:tc>
        <w:tc>
          <w:tcPr>
            <w:tcW w:w="1581" w:type="dxa"/>
          </w:tcPr>
          <w:p w14:paraId="0CFA3EF2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Real Time PCR</w:t>
            </w:r>
          </w:p>
        </w:tc>
        <w:tc>
          <w:tcPr>
            <w:tcW w:w="5223" w:type="dxa"/>
          </w:tcPr>
          <w:p w14:paraId="774D6EDA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ABBOTT Real Time HIV-1 (ABBOTT m2000sp + ABBOTT m2000rt), USA </w:t>
            </w:r>
            <w:r w:rsidRPr="0005357D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(2015-2018)</w:t>
            </w:r>
          </w:p>
          <w:p w14:paraId="70A29016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ROCHE Cobas HIV-1 (ROCHE Cobas 6800), Germany </w:t>
            </w:r>
            <w:r w:rsidRPr="0005357D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(2018</w:t>
            </w: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and present</w:t>
            </w:r>
            <w:r w:rsidRPr="0005357D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)</w:t>
            </w:r>
          </w:p>
          <w:p w14:paraId="277E959A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>ROCHE Cobas AmpliPrep/CobasTaqMan HIV-1 Test,</w:t>
            </w:r>
          </w:p>
          <w:p w14:paraId="3E3E074B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v. 2.0, USA </w:t>
            </w:r>
            <w:r w:rsidRPr="0005357D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(2015)</w:t>
            </w:r>
          </w:p>
        </w:tc>
      </w:tr>
      <w:tr w:rsidR="006A56CB" w:rsidRPr="0005357D" w14:paraId="5ACC3953" w14:textId="77777777" w:rsidTr="00754B72">
        <w:trPr>
          <w:trHeight w:val="20"/>
        </w:trPr>
        <w:tc>
          <w:tcPr>
            <w:tcW w:w="9072" w:type="dxa"/>
            <w:gridSpan w:val="3"/>
          </w:tcPr>
          <w:p w14:paraId="66EE309F" w14:textId="77777777" w:rsidR="006A56CB" w:rsidRPr="0005357D" w:rsidRDefault="006A56CB" w:rsidP="00422B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5357D">
              <w:rPr>
                <w:rFonts w:ascii="Times New Roman" w:hAnsi="Times New Roman" w:cs="Times New Roman"/>
                <w:bCs/>
                <w:i/>
                <w:color w:val="000000" w:themeColor="text1"/>
                <w:lang w:val="en-US"/>
              </w:rPr>
              <w:t xml:space="preserve"> (EIA; Enzyme immunoassay, CLIA; Chemiluminescence immunoassay, LIA; The Line immunoassay, NAT: Nucleic Acid Amplification Test; PCR:  Polymerase Chain Reaction; MP</w:t>
            </w:r>
            <w:proofErr w:type="gramStart"/>
            <w:r w:rsidRPr="0005357D">
              <w:rPr>
                <w:rFonts w:ascii="Times New Roman" w:hAnsi="Times New Roman" w:cs="Times New Roman"/>
                <w:bCs/>
                <w:i/>
                <w:color w:val="000000" w:themeColor="text1"/>
                <w:lang w:val="en-US"/>
              </w:rPr>
              <w:t>6;MiniPool</w:t>
            </w:r>
            <w:proofErr w:type="gramEnd"/>
            <w:r w:rsidRPr="0005357D">
              <w:rPr>
                <w:rFonts w:ascii="Times New Roman" w:hAnsi="Times New Roman" w:cs="Times New Roman"/>
                <w:bCs/>
                <w:i/>
                <w:color w:val="000000" w:themeColor="text1"/>
                <w:lang w:val="en-US"/>
              </w:rPr>
              <w:t>-6, Six-sample pool)</w:t>
            </w:r>
          </w:p>
        </w:tc>
      </w:tr>
    </w:tbl>
    <w:p w14:paraId="33BD2550" w14:textId="77777777" w:rsidR="0022134C" w:rsidRDefault="0022134C"/>
    <w:sectPr w:rsidR="00221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CC"/>
    <w:rsid w:val="0022134C"/>
    <w:rsid w:val="002C0405"/>
    <w:rsid w:val="004C02CC"/>
    <w:rsid w:val="006137D8"/>
    <w:rsid w:val="006A56CB"/>
    <w:rsid w:val="00714E94"/>
    <w:rsid w:val="00754B72"/>
    <w:rsid w:val="008F0788"/>
    <w:rsid w:val="00C7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5405"/>
  <w15:chartTrackingRefBased/>
  <w15:docId w15:val="{1A75649F-0040-47F7-8071-7D6E9366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6CB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C02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02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C02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C02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C02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C02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C02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C02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C02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C0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0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C0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C02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C02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C02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C02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C02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C02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C0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C0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C02C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C0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C02C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C02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C02C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C02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C0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C02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C02CC"/>
    <w:rPr>
      <w:b/>
      <w:bCs/>
      <w:smallCaps/>
      <w:color w:val="0F4761" w:themeColor="accent1" w:themeShade="BF"/>
      <w:spacing w:val="5"/>
    </w:rPr>
  </w:style>
  <w:style w:type="table" w:styleId="ListeTablo2">
    <w:name w:val="List Table 2"/>
    <w:basedOn w:val="NormalTablo"/>
    <w:uiPriority w:val="47"/>
    <w:rsid w:val="006A56C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aziz.karaca@erdogan.edu.tr</dc:creator>
  <cp:keywords/>
  <dc:description/>
  <cp:lastModifiedBy>aziz.karaca@erdogan.edu.tr</cp:lastModifiedBy>
  <cp:revision>6</cp:revision>
  <dcterms:created xsi:type="dcterms:W3CDTF">2025-01-13T12:04:00Z</dcterms:created>
  <dcterms:modified xsi:type="dcterms:W3CDTF">2025-01-13T12:07:00Z</dcterms:modified>
</cp:coreProperties>
</file>