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29A10F" w14:textId="40D45908" w:rsidR="00122A12" w:rsidRDefault="00122A12" w:rsidP="00122A12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  <w:bookmarkStart w:id="0" w:name="_Hlk159486347"/>
      <w:r w:rsidRPr="00BA76C9">
        <w:rPr>
          <w:rFonts w:ascii="Times New Roman" w:hAnsi="Times New Roman" w:cs="Times New Roman"/>
          <w:b/>
          <w:bCs/>
          <w:sz w:val="28"/>
          <w:szCs w:val="28"/>
        </w:rPr>
        <w:t>SUPPLEMENTA</w:t>
      </w:r>
      <w:r w:rsidR="003205CD">
        <w:rPr>
          <w:rFonts w:ascii="Times New Roman" w:hAnsi="Times New Roman" w:cs="Times New Roman"/>
          <w:b/>
          <w:bCs/>
          <w:sz w:val="28"/>
          <w:szCs w:val="28"/>
        </w:rPr>
        <w:t>RY</w:t>
      </w:r>
      <w:r w:rsidRPr="00BA76C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INFORMATION</w:t>
      </w:r>
    </w:p>
    <w:p w14:paraId="206EEB36" w14:textId="77777777" w:rsidR="00122A12" w:rsidRDefault="00122A12" w:rsidP="00122A12">
      <w:pPr>
        <w:tabs>
          <w:tab w:val="left" w:pos="426"/>
        </w:tabs>
        <w:adjustRightInd w:val="0"/>
        <w:snapToGrid w:val="0"/>
        <w:spacing w:line="360" w:lineRule="auto"/>
        <w:ind w:rightChars="-158" w:right="-348"/>
        <w:jc w:val="both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</w:p>
    <w:p w14:paraId="26BBB919" w14:textId="77777777" w:rsidR="00252811" w:rsidRPr="00F143FF" w:rsidRDefault="00252811" w:rsidP="00252811">
      <w:pPr>
        <w:spacing w:line="480" w:lineRule="auto"/>
        <w:jc w:val="both"/>
        <w:rPr>
          <w:rFonts w:ascii="Times New Roman" w:hAnsi="Times New Roman" w:cs="Times New Roman"/>
          <w:b/>
          <w:bCs/>
        </w:rPr>
      </w:pPr>
      <w:bookmarkStart w:id="1" w:name="_Hlk201350933"/>
      <w:bookmarkEnd w:id="0"/>
      <w:r w:rsidRPr="00F143FF">
        <w:rPr>
          <w:rFonts w:ascii="Times New Roman" w:hAnsi="Times New Roman" w:cs="Times New Roman" w:hint="eastAsia"/>
          <w:b/>
          <w:bCs/>
        </w:rPr>
        <w:t>[3-</w:t>
      </w:r>
      <w:r w:rsidRPr="00F143FF">
        <w:rPr>
          <w:rFonts w:ascii="Times New Roman" w:hAnsi="Times New Roman" w:cs="Times New Roman" w:hint="eastAsia"/>
          <w:b/>
          <w:bCs/>
          <w:vertAlign w:val="superscript"/>
        </w:rPr>
        <w:t>11</w:t>
      </w:r>
      <w:r w:rsidRPr="00F143FF">
        <w:rPr>
          <w:rFonts w:ascii="Times New Roman" w:hAnsi="Times New Roman" w:cs="Times New Roman" w:hint="eastAsia"/>
          <w:b/>
          <w:bCs/>
        </w:rPr>
        <w:t>C]Pyruvate PET detect</w:t>
      </w:r>
      <w:r>
        <w:rPr>
          <w:rFonts w:ascii="Times New Roman" w:hAnsi="Times New Roman" w:cs="Times New Roman"/>
          <w:b/>
          <w:bCs/>
        </w:rPr>
        <w:t>s</w:t>
      </w:r>
      <w:r w:rsidRPr="00F143FF">
        <w:rPr>
          <w:rFonts w:ascii="Times New Roman" w:hAnsi="Times New Roman" w:cs="Times New Roman" w:hint="eastAsia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alterations in</w:t>
      </w:r>
      <w:r w:rsidRPr="00F143FF">
        <w:rPr>
          <w:rFonts w:ascii="Times New Roman" w:hAnsi="Times New Roman" w:cs="Times New Roman" w:hint="eastAsia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cardiac pyruvate </w:t>
      </w:r>
      <w:r w:rsidRPr="00F143FF">
        <w:rPr>
          <w:rFonts w:ascii="Times New Roman" w:hAnsi="Times New Roman" w:cs="Times New Roman"/>
          <w:b/>
          <w:bCs/>
        </w:rPr>
        <w:t>metaboli</w:t>
      </w:r>
      <w:r>
        <w:rPr>
          <w:rFonts w:ascii="Times New Roman" w:hAnsi="Times New Roman" w:cs="Times New Roman"/>
          <w:b/>
          <w:bCs/>
        </w:rPr>
        <w:t>sm</w:t>
      </w:r>
      <w:r w:rsidRPr="00F143FF">
        <w:rPr>
          <w:rFonts w:ascii="Times New Roman" w:hAnsi="Times New Roman" w:cs="Times New Roman"/>
          <w:b/>
          <w:bCs/>
        </w:rPr>
        <w:t xml:space="preserve"> induced by </w:t>
      </w:r>
      <w:r>
        <w:rPr>
          <w:rFonts w:ascii="Times New Roman" w:hAnsi="Times New Roman" w:cs="Times New Roman"/>
          <w:b/>
          <w:bCs/>
        </w:rPr>
        <w:t>doxorubicin</w:t>
      </w:r>
      <w:r w:rsidRPr="00F143FF">
        <w:rPr>
          <w:rFonts w:ascii="Times New Roman" w:hAnsi="Times New Roman" w:cs="Times New Roman"/>
          <w:b/>
          <w:bCs/>
        </w:rPr>
        <w:t xml:space="preserve"> chemotherapy</w:t>
      </w:r>
    </w:p>
    <w:p w14:paraId="0AB8C994" w14:textId="77777777" w:rsidR="00252811" w:rsidRPr="00F143FF" w:rsidRDefault="00252811" w:rsidP="00252811">
      <w:pPr>
        <w:spacing w:line="480" w:lineRule="auto"/>
        <w:jc w:val="both"/>
        <w:rPr>
          <w:rFonts w:ascii="Times New Roman" w:hAnsi="Times New Roman" w:cs="Times New Roman"/>
        </w:rPr>
      </w:pPr>
      <w:r w:rsidRPr="00F143FF">
        <w:rPr>
          <w:rFonts w:ascii="Times New Roman" w:hAnsi="Times New Roman" w:cs="Times New Roman"/>
        </w:rPr>
        <w:t>Chul-</w:t>
      </w:r>
      <w:proofErr w:type="spellStart"/>
      <w:r w:rsidRPr="00F143FF">
        <w:rPr>
          <w:rFonts w:ascii="Times New Roman" w:hAnsi="Times New Roman" w:cs="Times New Roman"/>
        </w:rPr>
        <w:t>Hee</w:t>
      </w:r>
      <w:proofErr w:type="spellEnd"/>
      <w:r w:rsidRPr="00F143FF">
        <w:rPr>
          <w:rFonts w:ascii="Times New Roman" w:hAnsi="Times New Roman" w:cs="Times New Roman"/>
        </w:rPr>
        <w:t xml:space="preserve"> Lee</w:t>
      </w:r>
      <w:r w:rsidRPr="00F143FF">
        <w:rPr>
          <w:rFonts w:ascii="Times New Roman" w:hAnsi="Times New Roman" w:cs="Times New Roman"/>
          <w:vertAlign w:val="superscript"/>
        </w:rPr>
        <w:t>1,2</w:t>
      </w:r>
      <w:r w:rsidRPr="00F143FF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 w:hint="eastAsia"/>
        </w:rPr>
        <w:t>Thomas Ruan</w:t>
      </w:r>
      <w:r w:rsidRPr="00A93CCB">
        <w:rPr>
          <w:rFonts w:ascii="Times New Roman" w:hAnsi="Times New Roman" w:cs="Times New Roman"/>
          <w:vertAlign w:val="superscript"/>
        </w:rPr>
        <w:t>2,</w:t>
      </w:r>
      <w:r w:rsidRPr="008E2266"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 w:hint="eastAsia"/>
        </w:rPr>
        <w:t xml:space="preserve">, </w:t>
      </w:r>
      <w:proofErr w:type="spellStart"/>
      <w:r w:rsidRPr="00F143FF">
        <w:rPr>
          <w:rFonts w:ascii="Times New Roman" w:hAnsi="Times New Roman" w:cs="Times New Roman"/>
        </w:rPr>
        <w:t>Shuvra</w:t>
      </w:r>
      <w:proofErr w:type="spellEnd"/>
      <w:r w:rsidRPr="00F143FF">
        <w:rPr>
          <w:rFonts w:ascii="Times New Roman" w:hAnsi="Times New Roman" w:cs="Times New Roman"/>
        </w:rPr>
        <w:t xml:space="preserve"> Debnath</w:t>
      </w:r>
      <w:r w:rsidRPr="00F143FF">
        <w:rPr>
          <w:rFonts w:ascii="Times New Roman" w:hAnsi="Times New Roman" w:cs="Times New Roman"/>
          <w:vertAlign w:val="superscript"/>
        </w:rPr>
        <w:t>1,2</w:t>
      </w:r>
      <w:r w:rsidRPr="00F143FF">
        <w:rPr>
          <w:rFonts w:ascii="Times New Roman" w:hAnsi="Times New Roman" w:cs="Times New Roman"/>
        </w:rPr>
        <w:t xml:space="preserve">, Anja </w:t>
      </w:r>
      <w:r>
        <w:rPr>
          <w:rFonts w:ascii="Times New Roman" w:hAnsi="Times New Roman" w:cs="Times New Roman"/>
        </w:rPr>
        <w:t xml:space="preserve">S. </w:t>
      </w:r>
      <w:r w:rsidRPr="00F143FF">
        <w:rPr>
          <w:rFonts w:ascii="Times New Roman" w:hAnsi="Times New Roman" w:cs="Times New Roman"/>
        </w:rPr>
        <w:t>Wacker</w:t>
      </w:r>
      <w:r w:rsidRPr="00F143FF">
        <w:rPr>
          <w:rFonts w:ascii="Times New Roman" w:hAnsi="Times New Roman" w:cs="Times New Roman"/>
          <w:vertAlign w:val="superscript"/>
        </w:rPr>
        <w:t>1,2</w:t>
      </w:r>
      <w:r w:rsidRPr="00F143FF">
        <w:rPr>
          <w:rFonts w:ascii="Times New Roman" w:hAnsi="Times New Roman" w:cs="Times New Roman"/>
        </w:rPr>
        <w:t xml:space="preserve">, </w:t>
      </w:r>
      <w:r w:rsidRPr="008E2266">
        <w:rPr>
          <w:rFonts w:ascii="Times New Roman" w:hAnsi="Times New Roman" w:cs="Times New Roman"/>
        </w:rPr>
        <w:t>Grace Figlioli</w:t>
      </w:r>
      <w:r w:rsidRPr="008E2266"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 w:hint="eastAsia"/>
        </w:rPr>
        <w:t xml:space="preserve">, </w:t>
      </w:r>
      <w:r>
        <w:rPr>
          <w:rFonts w:ascii="Times New Roman" w:hAnsi="Times New Roman" w:cs="Times New Roman"/>
        </w:rPr>
        <w:t>John W. Babich,</w:t>
      </w:r>
      <w:r w:rsidRPr="00821D07">
        <w:rPr>
          <w:rFonts w:ascii="Times New Roman" w:hAnsi="Times New Roman" w:cs="Times New Roman"/>
          <w:vertAlign w:val="superscript"/>
        </w:rPr>
        <w:t>1,2,4,5,</w:t>
      </w:r>
      <w:r>
        <w:rPr>
          <w:rFonts w:ascii="Times New Roman" w:hAnsi="Times New Roman" w:cs="Times New Roman"/>
          <w:vertAlign w:val="superscript"/>
        </w:rPr>
        <w:t>#</w:t>
      </w:r>
      <w:r>
        <w:rPr>
          <w:rFonts w:ascii="Times New Roman" w:hAnsi="Times New Roman" w:cs="Times New Roman"/>
        </w:rPr>
        <w:t xml:space="preserve"> </w:t>
      </w:r>
      <w:r w:rsidRPr="00F143FF">
        <w:rPr>
          <w:rFonts w:ascii="Times New Roman" w:hAnsi="Times New Roman" w:cs="Times New Roman"/>
        </w:rPr>
        <w:t>Sadek Nehmeh</w:t>
      </w:r>
      <w:r w:rsidRPr="00F143FF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 xml:space="preserve">, </w:t>
      </w:r>
      <w:r w:rsidRPr="008E2266">
        <w:rPr>
          <w:rFonts w:ascii="Times New Roman" w:hAnsi="Times New Roman" w:cs="Times New Roman"/>
        </w:rPr>
        <w:t>Kayvan R. Keshari</w:t>
      </w:r>
      <w:r w:rsidRPr="00821D07">
        <w:rPr>
          <w:rFonts w:ascii="Times New Roman" w:hAnsi="Times New Roman" w:cs="Times New Roman"/>
          <w:vertAlign w:val="superscript"/>
        </w:rPr>
        <w:t>2,</w:t>
      </w:r>
      <w:r w:rsidRPr="008E2266"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 w:hint="eastAsia"/>
        </w:rPr>
        <w:t>,</w:t>
      </w:r>
      <w:r w:rsidRPr="00F143FF">
        <w:rPr>
          <w:rFonts w:ascii="Times New Roman" w:hAnsi="Times New Roman" w:cs="Times New Roman"/>
        </w:rPr>
        <w:t xml:space="preserve"> James M. Kelly</w:t>
      </w:r>
      <w:r w:rsidRPr="00F143FF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  <w:vertAlign w:val="superscript"/>
        </w:rPr>
        <w:t>,2,4,5</w:t>
      </w:r>
      <w:r w:rsidRPr="00F143FF">
        <w:rPr>
          <w:rFonts w:ascii="Times New Roman" w:hAnsi="Times New Roman" w:cs="Times New Roman"/>
          <w:vertAlign w:val="superscript"/>
        </w:rPr>
        <w:t>*</w:t>
      </w:r>
      <w:r w:rsidRPr="00F143FF">
        <w:rPr>
          <w:rFonts w:ascii="Times New Roman" w:hAnsi="Times New Roman" w:cs="Times New Roman"/>
        </w:rPr>
        <w:t xml:space="preserve"> </w:t>
      </w:r>
    </w:p>
    <w:p w14:paraId="6E19EFE8" w14:textId="77777777" w:rsidR="00252811" w:rsidRPr="00F143FF" w:rsidRDefault="00252811" w:rsidP="00252811">
      <w:pPr>
        <w:spacing w:line="480" w:lineRule="auto"/>
        <w:jc w:val="both"/>
        <w:rPr>
          <w:rFonts w:ascii="Times New Roman" w:hAnsi="Times New Roman" w:cs="Times New Roman"/>
          <w:i/>
          <w:iCs/>
        </w:rPr>
      </w:pPr>
      <w:r w:rsidRPr="00F143FF">
        <w:rPr>
          <w:rFonts w:ascii="Times New Roman" w:hAnsi="Times New Roman" w:cs="Times New Roman"/>
          <w:i/>
          <w:iCs/>
        </w:rPr>
        <w:t>1 Molecular Imaging Innovations Institute (MI3), Weill Cornell Medicine, New York, NY 10021, USA</w:t>
      </w:r>
    </w:p>
    <w:p w14:paraId="74157982" w14:textId="77777777" w:rsidR="00252811" w:rsidRDefault="00252811" w:rsidP="00252811">
      <w:pPr>
        <w:spacing w:line="480" w:lineRule="auto"/>
        <w:jc w:val="both"/>
        <w:rPr>
          <w:rFonts w:ascii="Times New Roman" w:hAnsi="Times New Roman" w:cs="Times New Roman"/>
          <w:i/>
          <w:iCs/>
        </w:rPr>
      </w:pPr>
      <w:r w:rsidRPr="00F143FF">
        <w:rPr>
          <w:rFonts w:ascii="Times New Roman" w:hAnsi="Times New Roman" w:cs="Times New Roman"/>
          <w:i/>
          <w:iCs/>
        </w:rPr>
        <w:t>2 Department of Radiology, Weill Cornell Medicine, New York, NY 10021, USA</w:t>
      </w:r>
    </w:p>
    <w:p w14:paraId="76E37585" w14:textId="77777777" w:rsidR="00252811" w:rsidRPr="00F143FF" w:rsidRDefault="00252811" w:rsidP="00252811">
      <w:pPr>
        <w:spacing w:line="480" w:lineRule="auto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 w:hint="eastAsia"/>
          <w:i/>
          <w:iCs/>
        </w:rPr>
        <w:t xml:space="preserve">3 </w:t>
      </w:r>
      <w:r w:rsidRPr="008E2266">
        <w:rPr>
          <w:rFonts w:ascii="Times New Roman" w:hAnsi="Times New Roman" w:cs="Times New Roman"/>
          <w:i/>
          <w:iCs/>
        </w:rPr>
        <w:t>Department of Radiology and Molecular Pharmacology Program, Memorial Sloan Kettering Cancer Center, New York, NY 10065, USA</w:t>
      </w:r>
    </w:p>
    <w:p w14:paraId="0F2074EB" w14:textId="77777777" w:rsidR="00252811" w:rsidRPr="00F143FF" w:rsidRDefault="00252811" w:rsidP="00252811">
      <w:pPr>
        <w:spacing w:line="480" w:lineRule="auto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4</w:t>
      </w:r>
      <w:r w:rsidRPr="00F143FF">
        <w:rPr>
          <w:rFonts w:ascii="Times New Roman" w:hAnsi="Times New Roman" w:cs="Times New Roman"/>
          <w:i/>
          <w:iCs/>
        </w:rPr>
        <w:t xml:space="preserve"> Citigroup Biomedical Imaging Center, Weill Cornell Medicine, New York, NY 10021, USA</w:t>
      </w:r>
    </w:p>
    <w:p w14:paraId="6B3209C0" w14:textId="77777777" w:rsidR="00252811" w:rsidRDefault="00252811" w:rsidP="00252811">
      <w:pPr>
        <w:spacing w:line="480" w:lineRule="auto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5</w:t>
      </w:r>
      <w:r w:rsidRPr="00F143FF">
        <w:rPr>
          <w:rFonts w:ascii="Times New Roman" w:hAnsi="Times New Roman" w:cs="Times New Roman"/>
          <w:i/>
          <w:iCs/>
        </w:rPr>
        <w:t xml:space="preserve"> Sandra and Edward Meyer Cancer Center, Weill Cornell Medicine, New York, NY 10021, USA</w:t>
      </w:r>
    </w:p>
    <w:p w14:paraId="79ACF54B" w14:textId="77777777" w:rsidR="00252811" w:rsidRPr="00F143FF" w:rsidRDefault="00252811" w:rsidP="00252811">
      <w:pPr>
        <w:spacing w:line="480" w:lineRule="auto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# Current address: Ratio Therapeutics, Boston, MA</w:t>
      </w:r>
    </w:p>
    <w:bookmarkEnd w:id="1"/>
    <w:p w14:paraId="13655D41" w14:textId="77777777" w:rsidR="00A9462B" w:rsidRPr="0041691C" w:rsidRDefault="00A9462B" w:rsidP="00A9462B">
      <w:pPr>
        <w:rPr>
          <w:rFonts w:ascii="Times New Roman" w:hAnsi="Times New Roman" w:cs="Times New Roman"/>
          <w:b/>
          <w:sz w:val="20"/>
          <w:szCs w:val="20"/>
        </w:rPr>
      </w:pPr>
    </w:p>
    <w:p w14:paraId="32B73093" w14:textId="77777777" w:rsidR="00A9462B" w:rsidRPr="0041691C" w:rsidRDefault="00A9462B" w:rsidP="00A9462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38CF4674" w14:textId="77777777" w:rsidR="00A9462B" w:rsidRPr="0041691C" w:rsidRDefault="00A9462B" w:rsidP="00A9462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02CE9BD2" w14:textId="77777777" w:rsidR="00A9462B" w:rsidRPr="0041691C" w:rsidRDefault="00A9462B" w:rsidP="00A9462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B3C8C4C" w14:textId="77777777" w:rsidR="00A9462B" w:rsidRPr="0041691C" w:rsidRDefault="00A9462B" w:rsidP="00A9462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6CDF249D" w14:textId="77777777" w:rsidR="00A9462B" w:rsidRPr="0041691C" w:rsidRDefault="00A9462B" w:rsidP="00A9462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78C862F" w14:textId="77777777" w:rsidR="00A9462B" w:rsidRPr="0041691C" w:rsidRDefault="00A9462B" w:rsidP="00A9462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1AC68FF6" w14:textId="77777777" w:rsidR="00A9462B" w:rsidRPr="0041691C" w:rsidRDefault="00A9462B" w:rsidP="00A9462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E8D8A49" w14:textId="77777777" w:rsidR="00A9462B" w:rsidRPr="0041691C" w:rsidRDefault="00A9462B" w:rsidP="00A9462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6FF3B3F4" w14:textId="77777777" w:rsidR="00A9462B" w:rsidRDefault="00A9462B" w:rsidP="00A9462B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7D83C917" w14:textId="77777777" w:rsidR="00156521" w:rsidRDefault="00156521" w:rsidP="00122A1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B6FE1A7" w14:textId="77777777" w:rsidR="00156521" w:rsidRDefault="00156521" w:rsidP="00122A12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A1E9A52" w14:textId="77777777" w:rsidR="00395950" w:rsidRDefault="00395950" w:rsidP="00122A12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27C1EBF" w14:textId="77777777" w:rsidR="00395950" w:rsidRDefault="00395950" w:rsidP="00122A12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022103A" w14:textId="77777777" w:rsidR="00395950" w:rsidRDefault="00395950" w:rsidP="00122A12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FE4DF10" w14:textId="77777777" w:rsidR="00395950" w:rsidRDefault="00395950" w:rsidP="00122A12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6B7065A" w14:textId="7055C211" w:rsidR="001F327B" w:rsidRPr="00847669" w:rsidRDefault="006A617B" w:rsidP="00122A12">
      <w:pPr>
        <w:spacing w:line="24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847669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</w:t>
      </w:r>
      <w:r w:rsidR="0057457E">
        <w:rPr>
          <w:rFonts w:ascii="Times New Roman" w:hAnsi="Times New Roman" w:cs="Times New Roman" w:hint="eastAsia"/>
          <w:b/>
          <w:bCs/>
          <w:sz w:val="24"/>
          <w:szCs w:val="24"/>
          <w:lang w:eastAsia="ko-KR"/>
        </w:rPr>
        <w:t>al</w:t>
      </w:r>
      <w:r w:rsidRPr="00847669">
        <w:rPr>
          <w:rFonts w:ascii="Times New Roman" w:hAnsi="Times New Roman" w:cs="Times New Roman"/>
          <w:b/>
          <w:bCs/>
          <w:sz w:val="24"/>
          <w:szCs w:val="24"/>
        </w:rPr>
        <w:t xml:space="preserve"> Figures</w:t>
      </w:r>
    </w:p>
    <w:p w14:paraId="39753D34" w14:textId="0160F9E5" w:rsidR="00CF4E2B" w:rsidRDefault="006263C3" w:rsidP="008E7A39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05F7ED7" wp14:editId="3A8F725D">
            <wp:extent cx="5943600" cy="6386195"/>
            <wp:effectExtent l="0" t="0" r="0" b="0"/>
            <wp:docPr id="2005556289" name="Picture 1" descr="A collage of graphs and diagram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556289" name="Picture 1" descr="A collage of graphs and diagrams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8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E4C36" w14:textId="66EA5347" w:rsidR="00AE4A37" w:rsidRDefault="007E023C" w:rsidP="00AE4A3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Supplemental </w:t>
      </w:r>
      <w:r w:rsidR="00317BDF" w:rsidRPr="00847669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6A617B" w:rsidRPr="00847669">
        <w:rPr>
          <w:rFonts w:ascii="Times New Roman" w:hAnsi="Times New Roman" w:cs="Times New Roman"/>
          <w:b/>
          <w:bCs/>
          <w:sz w:val="24"/>
          <w:szCs w:val="24"/>
        </w:rPr>
        <w:t>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 w:rsidR="001F327B" w:rsidRPr="00847669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BF5A29">
        <w:rPr>
          <w:rFonts w:ascii="Times New Roman" w:hAnsi="Times New Roman" w:cs="Times New Roman" w:hint="eastAsia"/>
          <w:b/>
          <w:bCs/>
          <w:sz w:val="24"/>
          <w:szCs w:val="24"/>
          <w:lang w:eastAsia="ko-KR"/>
        </w:rPr>
        <w:t xml:space="preserve"> </w:t>
      </w:r>
      <w:r w:rsidR="00BF5A29" w:rsidRPr="00BF5A29">
        <w:rPr>
          <w:rFonts w:ascii="Times New Roman" w:hAnsi="Times New Roman" w:cs="Times New Roman"/>
          <w:b/>
          <w:bCs/>
          <w:i/>
          <w:iCs/>
          <w:sz w:val="24"/>
          <w:szCs w:val="24"/>
          <w:lang w:eastAsia="ko-KR"/>
        </w:rPr>
        <w:t>D</w:t>
      </w:r>
      <w:r w:rsidR="00BF5A29">
        <w:rPr>
          <w:rFonts w:ascii="Times New Roman" w:hAnsi="Times New Roman" w:cs="Times New Roman" w:hint="eastAsia"/>
          <w:b/>
          <w:bCs/>
          <w:i/>
          <w:iCs/>
          <w:sz w:val="24"/>
          <w:szCs w:val="24"/>
          <w:lang w:eastAsia="ko-KR"/>
        </w:rPr>
        <w:t>OX</w:t>
      </w:r>
      <w:r w:rsidR="00BF5A29" w:rsidRPr="00BF5A29">
        <w:rPr>
          <w:rFonts w:ascii="Times New Roman" w:hAnsi="Times New Roman" w:cs="Times New Roman"/>
          <w:b/>
          <w:bCs/>
          <w:i/>
          <w:iCs/>
          <w:sz w:val="24"/>
          <w:szCs w:val="24"/>
          <w:lang w:eastAsia="ko-KR"/>
        </w:rPr>
        <w:t xml:space="preserve"> exposure reduces pyruvate metabolism in the mouse heart</w:t>
      </w:r>
      <w:r w:rsidR="00BF5A29">
        <w:rPr>
          <w:rFonts w:ascii="Times New Roman" w:hAnsi="Times New Roman" w:cs="Times New Roman" w:hint="eastAsia"/>
          <w:b/>
          <w:bCs/>
          <w:i/>
          <w:iCs/>
          <w:sz w:val="24"/>
          <w:szCs w:val="24"/>
          <w:lang w:eastAsia="ko-KR"/>
        </w:rPr>
        <w:t xml:space="preserve"> at 4 weeks</w:t>
      </w:r>
      <w:r w:rsidR="00BF5A29" w:rsidRPr="00BF5A29">
        <w:rPr>
          <w:rFonts w:ascii="Times New Roman" w:hAnsi="Times New Roman" w:cs="Times New Roman"/>
          <w:b/>
          <w:bCs/>
          <w:i/>
          <w:iCs/>
          <w:sz w:val="24"/>
          <w:szCs w:val="24"/>
          <w:lang w:eastAsia="ko-KR"/>
        </w:rPr>
        <w:t>.</w:t>
      </w:r>
      <w:r w:rsidR="001F327B" w:rsidRPr="0084766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7457E" w:rsidRPr="00847669">
        <w:rPr>
          <w:rFonts w:ascii="Times New Roman" w:eastAsia="Malgun Gothic" w:hAnsi="Times New Roman" w:cs="Times New Roman"/>
          <w:b/>
          <w:bCs/>
          <w:sz w:val="24"/>
          <w:szCs w:val="24"/>
          <w:lang w:eastAsia="ko-KR"/>
        </w:rPr>
        <w:t>(</w:t>
      </w:r>
      <w:r w:rsidR="008E7A39">
        <w:rPr>
          <w:rFonts w:ascii="Times New Roman" w:eastAsia="Malgun Gothic" w:hAnsi="Times New Roman" w:cs="Times New Roman" w:hint="eastAsia"/>
          <w:b/>
          <w:bCs/>
          <w:sz w:val="24"/>
          <w:szCs w:val="24"/>
          <w:lang w:eastAsia="ko-KR"/>
        </w:rPr>
        <w:t>a</w:t>
      </w:r>
      <w:r w:rsidR="0057457E" w:rsidRPr="00847669">
        <w:rPr>
          <w:rFonts w:ascii="Times New Roman" w:eastAsia="Malgun Gothic" w:hAnsi="Times New Roman" w:cs="Times New Roman"/>
          <w:b/>
          <w:bCs/>
          <w:sz w:val="24"/>
          <w:szCs w:val="24"/>
          <w:lang w:eastAsia="ko-KR"/>
        </w:rPr>
        <w:t>)</w:t>
      </w:r>
      <w:r w:rsidR="00AA38C8">
        <w:rPr>
          <w:rFonts w:ascii="Times New Roman" w:eastAsia="Malgun Gothic" w:hAnsi="Times New Roman" w:cs="Times New Roman" w:hint="eastAsia"/>
          <w:b/>
          <w:bCs/>
          <w:sz w:val="24"/>
          <w:szCs w:val="24"/>
          <w:lang w:eastAsia="ko-KR"/>
        </w:rPr>
        <w:t xml:space="preserve"> </w:t>
      </w:r>
      <w:r w:rsidR="00FD4E0B" w:rsidRPr="00684F2A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FD4E0B" w:rsidRPr="00684F2A">
        <w:rPr>
          <w:rFonts w:ascii="Times New Roman" w:hAnsi="Times New Roman" w:cs="Times New Roman"/>
          <w:sz w:val="24"/>
          <w:szCs w:val="24"/>
        </w:rPr>
        <w:t>HW/TL ratio</w:t>
      </w:r>
      <w:r w:rsidR="00FD4E0B" w:rsidRPr="00684F2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D4E0B" w:rsidRPr="00684F2A">
        <w:rPr>
          <w:rFonts w:ascii="Times New Roman" w:hAnsi="Times New Roman" w:cs="Times New Roman"/>
          <w:sz w:val="24"/>
          <w:szCs w:val="24"/>
        </w:rPr>
        <w:t>at</w:t>
      </w:r>
      <w:r w:rsidR="00FD4E0B" w:rsidRPr="00684F2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D4E0B" w:rsidRPr="00684F2A">
        <w:rPr>
          <w:rFonts w:ascii="Times New Roman" w:hAnsi="Times New Roman" w:cs="Times New Roman" w:hint="eastAsia"/>
          <w:sz w:val="24"/>
          <w:szCs w:val="24"/>
          <w:lang w:eastAsia="ko-KR"/>
        </w:rPr>
        <w:t>4</w:t>
      </w:r>
      <w:r w:rsidR="00FD4E0B" w:rsidRPr="00684F2A">
        <w:rPr>
          <w:rFonts w:ascii="Times New Roman" w:hAnsi="Times New Roman" w:cs="Times New Roman" w:hint="eastAsia"/>
          <w:sz w:val="24"/>
          <w:szCs w:val="24"/>
        </w:rPr>
        <w:t xml:space="preserve"> weeks after DOX exposure.</w:t>
      </w:r>
      <w:r w:rsidR="00BD3FF4" w:rsidRPr="00684F2A">
        <w:rPr>
          <w:rFonts w:ascii="Times New Roman" w:hAnsi="Times New Roman" w:cs="Times New Roman" w:hint="eastAsia"/>
          <w:b/>
          <w:bCs/>
          <w:sz w:val="24"/>
          <w:szCs w:val="24"/>
          <w:lang w:eastAsia="ko-KR"/>
        </w:rPr>
        <w:t xml:space="preserve"> (</w:t>
      </w:r>
      <w:r w:rsidR="008E7A39" w:rsidRPr="00684F2A">
        <w:rPr>
          <w:rFonts w:ascii="Times New Roman" w:hAnsi="Times New Roman" w:cs="Times New Roman" w:hint="eastAsia"/>
          <w:b/>
          <w:bCs/>
          <w:sz w:val="24"/>
          <w:szCs w:val="24"/>
          <w:lang w:eastAsia="ko-KR"/>
        </w:rPr>
        <w:t>b</w:t>
      </w:r>
      <w:r w:rsidR="00BD3FF4" w:rsidRPr="00684F2A">
        <w:rPr>
          <w:rFonts w:ascii="Times New Roman" w:hAnsi="Times New Roman" w:cs="Times New Roman" w:hint="eastAsia"/>
          <w:b/>
          <w:bCs/>
          <w:sz w:val="24"/>
          <w:szCs w:val="24"/>
          <w:lang w:eastAsia="ko-KR"/>
        </w:rPr>
        <w:t>)</w:t>
      </w:r>
      <w:r w:rsidR="00181AE4" w:rsidRPr="00684F2A">
        <w:rPr>
          <w:rFonts w:ascii="Times New Roman" w:hAnsi="Times New Roman" w:cs="Times New Roman" w:hint="eastAsia"/>
          <w:b/>
          <w:bCs/>
          <w:sz w:val="24"/>
          <w:szCs w:val="24"/>
          <w:lang w:eastAsia="ko-KR"/>
        </w:rPr>
        <w:t xml:space="preserve"> </w:t>
      </w:r>
      <w:r w:rsidR="00181AE4" w:rsidRPr="00684F2A">
        <w:rPr>
          <w:rFonts w:ascii="Times New Roman" w:hAnsi="Times New Roman" w:cs="Times New Roman"/>
          <w:sz w:val="24"/>
          <w:szCs w:val="24"/>
          <w:lang w:eastAsia="ko-KR"/>
        </w:rPr>
        <w:t xml:space="preserve">Gene expression profiles of </w:t>
      </w:r>
      <w:r w:rsidR="00181AE4" w:rsidRPr="00684F2A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Mpc1 and Mpc2 </w:t>
      </w:r>
      <w:r w:rsidR="00181AE4" w:rsidRPr="00684F2A">
        <w:rPr>
          <w:rFonts w:ascii="Times New Roman" w:hAnsi="Times New Roman" w:cs="Times New Roman"/>
          <w:sz w:val="24"/>
          <w:szCs w:val="24"/>
          <w:lang w:eastAsia="ko-KR"/>
        </w:rPr>
        <w:t xml:space="preserve">in relevant mouse tissues were obtained from the </w:t>
      </w:r>
      <w:proofErr w:type="spellStart"/>
      <w:r w:rsidR="00181AE4" w:rsidRPr="00684F2A">
        <w:rPr>
          <w:rFonts w:ascii="Times New Roman" w:hAnsi="Times New Roman" w:cs="Times New Roman"/>
          <w:sz w:val="24"/>
          <w:szCs w:val="24"/>
          <w:lang w:eastAsia="ko-KR"/>
        </w:rPr>
        <w:t>BioGPS</w:t>
      </w:r>
      <w:proofErr w:type="spellEnd"/>
      <w:r w:rsidR="00181AE4" w:rsidRPr="00684F2A">
        <w:rPr>
          <w:rFonts w:ascii="Times New Roman" w:hAnsi="Times New Roman" w:cs="Times New Roman"/>
          <w:sz w:val="24"/>
          <w:szCs w:val="24"/>
          <w:lang w:eastAsia="ko-KR"/>
        </w:rPr>
        <w:t xml:space="preserve"> database.</w:t>
      </w:r>
      <w:r w:rsidR="00181AE4" w:rsidRPr="00684F2A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 </w:t>
      </w:r>
      <w:r w:rsidR="00181AE4" w:rsidRPr="00684F2A">
        <w:rPr>
          <w:rFonts w:ascii="Times New Roman" w:hAnsi="Times New Roman" w:cs="Times New Roman" w:hint="eastAsia"/>
          <w:b/>
          <w:bCs/>
          <w:sz w:val="24"/>
          <w:szCs w:val="24"/>
          <w:lang w:eastAsia="ko-KR"/>
        </w:rPr>
        <w:t>(</w:t>
      </w:r>
      <w:r w:rsidR="008E7A39" w:rsidRPr="00684F2A">
        <w:rPr>
          <w:rFonts w:ascii="Times New Roman" w:hAnsi="Times New Roman" w:cs="Times New Roman" w:hint="eastAsia"/>
          <w:b/>
          <w:bCs/>
          <w:sz w:val="24"/>
          <w:szCs w:val="24"/>
          <w:lang w:eastAsia="ko-KR"/>
        </w:rPr>
        <w:t>c</w:t>
      </w:r>
      <w:r w:rsidR="00181AE4" w:rsidRPr="00684F2A">
        <w:rPr>
          <w:rFonts w:ascii="Times New Roman" w:hAnsi="Times New Roman" w:cs="Times New Roman" w:hint="eastAsia"/>
          <w:b/>
          <w:bCs/>
          <w:sz w:val="24"/>
          <w:szCs w:val="24"/>
          <w:lang w:eastAsia="ko-KR"/>
        </w:rPr>
        <w:t>)</w:t>
      </w:r>
      <w:r w:rsidR="00181AE4" w:rsidRPr="00684F2A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 </w:t>
      </w:r>
      <w:r w:rsidR="00CC5BF6" w:rsidRPr="00684F2A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Mpc1 and Mpc2 </w:t>
      </w:r>
      <w:r w:rsidR="00181AE4" w:rsidRPr="00684F2A">
        <w:rPr>
          <w:rFonts w:ascii="Times New Roman" w:hAnsi="Times New Roman" w:cs="Times New Roman"/>
          <w:sz w:val="24"/>
          <w:szCs w:val="24"/>
          <w:lang w:eastAsia="ko-KR"/>
        </w:rPr>
        <w:t xml:space="preserve">transcript levels </w:t>
      </w:r>
      <w:r w:rsidR="00181AE4" w:rsidRPr="00684F2A">
        <w:rPr>
          <w:rFonts w:ascii="Times New Roman" w:hAnsi="Times New Roman" w:cs="Times New Roman" w:hint="eastAsia"/>
          <w:sz w:val="24"/>
          <w:szCs w:val="24"/>
          <w:lang w:eastAsia="ko-KR"/>
        </w:rPr>
        <w:t>i</w:t>
      </w:r>
      <w:r w:rsidR="00181AE4" w:rsidRPr="00684F2A">
        <w:rPr>
          <w:rFonts w:ascii="Times New Roman" w:hAnsi="Times New Roman" w:cs="Times New Roman"/>
          <w:sz w:val="24"/>
          <w:szCs w:val="24"/>
          <w:lang w:eastAsia="ko-KR"/>
        </w:rPr>
        <w:t>n human tissues</w:t>
      </w:r>
      <w:r w:rsidR="00181AE4" w:rsidRPr="00684F2A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 </w:t>
      </w:r>
      <w:r w:rsidR="00181AE4" w:rsidRPr="00684F2A">
        <w:rPr>
          <w:rFonts w:ascii="Times New Roman" w:hAnsi="Times New Roman" w:cs="Times New Roman"/>
          <w:sz w:val="24"/>
          <w:szCs w:val="24"/>
          <w:lang w:eastAsia="ko-KR"/>
        </w:rPr>
        <w:t xml:space="preserve">were </w:t>
      </w:r>
      <w:r w:rsidR="00181AE4" w:rsidRPr="00684F2A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obtained from the </w:t>
      </w:r>
      <w:r w:rsidR="00181AE4" w:rsidRPr="00684F2A">
        <w:rPr>
          <w:rFonts w:ascii="Times New Roman" w:hAnsi="Times New Roman" w:cs="Times New Roman"/>
          <w:sz w:val="24"/>
          <w:szCs w:val="24"/>
          <w:lang w:eastAsia="ko-KR"/>
        </w:rPr>
        <w:t>Genotype-Tissue Expression project</w:t>
      </w:r>
      <w:r w:rsidR="00181AE4" w:rsidRPr="00684F2A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 (</w:t>
      </w:r>
      <w:proofErr w:type="spellStart"/>
      <w:r w:rsidR="00181AE4" w:rsidRPr="00684F2A">
        <w:rPr>
          <w:rFonts w:ascii="Times New Roman" w:hAnsi="Times New Roman" w:cs="Times New Roman"/>
          <w:sz w:val="24"/>
          <w:szCs w:val="24"/>
          <w:lang w:eastAsia="ko-KR"/>
        </w:rPr>
        <w:t>GTEx</w:t>
      </w:r>
      <w:proofErr w:type="spellEnd"/>
      <w:r w:rsidR="00181AE4" w:rsidRPr="00684F2A">
        <w:rPr>
          <w:rFonts w:ascii="Times New Roman" w:hAnsi="Times New Roman" w:cs="Times New Roman" w:hint="eastAsia"/>
          <w:sz w:val="24"/>
          <w:szCs w:val="24"/>
          <w:lang w:eastAsia="ko-KR"/>
        </w:rPr>
        <w:t>)</w:t>
      </w:r>
      <w:r w:rsidR="00181AE4" w:rsidRPr="00684F2A">
        <w:rPr>
          <w:rFonts w:ascii="Times New Roman" w:hAnsi="Times New Roman" w:cs="Times New Roman"/>
          <w:sz w:val="24"/>
          <w:szCs w:val="24"/>
          <w:lang w:eastAsia="ko-KR"/>
        </w:rPr>
        <w:t>.</w:t>
      </w:r>
      <w:r w:rsidR="00181AE4" w:rsidRPr="00684F2A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 </w:t>
      </w:r>
      <w:r w:rsidR="008E7A39" w:rsidRPr="00684F2A">
        <w:rPr>
          <w:rFonts w:ascii="Times New Roman" w:hAnsi="Times New Roman" w:cs="Times New Roman"/>
          <w:sz w:val="24"/>
          <w:szCs w:val="24"/>
          <w:lang w:eastAsia="ko-KR"/>
        </w:rPr>
        <w:t>Supplemental</w:t>
      </w:r>
      <w:r w:rsidR="00181AE4" w:rsidRPr="00684F2A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 Table </w:t>
      </w:r>
      <w:r w:rsidR="004268CE" w:rsidRPr="00684F2A">
        <w:rPr>
          <w:rFonts w:ascii="Times New Roman" w:hAnsi="Times New Roman" w:cs="Times New Roman" w:hint="eastAsia"/>
          <w:sz w:val="24"/>
          <w:szCs w:val="24"/>
          <w:lang w:eastAsia="ko-KR"/>
        </w:rPr>
        <w:t>3</w:t>
      </w:r>
      <w:r w:rsidR="00181AE4" w:rsidRPr="00684F2A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 displayed the numbers in detail.</w:t>
      </w:r>
      <w:r w:rsidR="00CC5BF6" w:rsidRPr="00684F2A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 </w:t>
      </w:r>
      <w:r w:rsidR="00CC5BF6" w:rsidRPr="00684F2A">
        <w:rPr>
          <w:rFonts w:ascii="Times New Roman" w:hAnsi="Times New Roman" w:cs="Times New Roman" w:hint="eastAsia"/>
          <w:b/>
          <w:bCs/>
          <w:sz w:val="24"/>
          <w:szCs w:val="24"/>
          <w:lang w:eastAsia="ko-KR"/>
        </w:rPr>
        <w:t>(</w:t>
      </w:r>
      <w:r w:rsidR="008E7A39" w:rsidRPr="00684F2A">
        <w:rPr>
          <w:rFonts w:ascii="Times New Roman" w:hAnsi="Times New Roman" w:cs="Times New Roman" w:hint="eastAsia"/>
          <w:b/>
          <w:bCs/>
          <w:sz w:val="24"/>
          <w:szCs w:val="24"/>
          <w:lang w:eastAsia="ko-KR"/>
        </w:rPr>
        <w:t>d</w:t>
      </w:r>
      <w:r w:rsidR="00CC5BF6" w:rsidRPr="00684F2A">
        <w:rPr>
          <w:rFonts w:ascii="Times New Roman" w:hAnsi="Times New Roman" w:cs="Times New Roman" w:hint="eastAsia"/>
          <w:b/>
          <w:bCs/>
          <w:sz w:val="24"/>
          <w:szCs w:val="24"/>
          <w:lang w:eastAsia="ko-KR"/>
        </w:rPr>
        <w:t>)</w:t>
      </w:r>
      <w:r w:rsidR="00CC5BF6" w:rsidRPr="00684F2A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 </w:t>
      </w:r>
      <w:r w:rsidR="00CC5BF6" w:rsidRPr="00684F2A">
        <w:rPr>
          <w:rFonts w:ascii="Times New Roman" w:hAnsi="Times New Roman" w:cs="Times New Roman"/>
          <w:sz w:val="24"/>
          <w:szCs w:val="24"/>
        </w:rPr>
        <w:t xml:space="preserve">STRING database from </w:t>
      </w:r>
      <w:r w:rsidR="00CC5BF6" w:rsidRPr="00684F2A">
        <w:rPr>
          <w:rFonts w:ascii="Times New Roman" w:hAnsi="Times New Roman" w:cs="Times New Roman"/>
          <w:sz w:val="24"/>
          <w:szCs w:val="24"/>
          <w:lang w:eastAsia="ko-KR"/>
        </w:rPr>
        <w:t>eight genes</w:t>
      </w:r>
      <w:r w:rsidR="00CC5BF6" w:rsidRPr="00684F2A">
        <w:rPr>
          <w:rFonts w:ascii="Times New Roman" w:hAnsi="Times New Roman" w:cs="Times New Roman"/>
          <w:sz w:val="24"/>
          <w:szCs w:val="24"/>
        </w:rPr>
        <w:t xml:space="preserve">, including </w:t>
      </w:r>
      <w:r w:rsidR="00CC5BF6" w:rsidRPr="00684F2A">
        <w:rPr>
          <w:rFonts w:ascii="Times New Roman" w:hAnsi="Times New Roman" w:cs="Times New Roman" w:hint="eastAsia"/>
          <w:sz w:val="24"/>
          <w:szCs w:val="24"/>
          <w:lang w:eastAsia="ko-KR"/>
        </w:rPr>
        <w:t>Mpc1/2</w:t>
      </w:r>
      <w:r w:rsidR="00CC5BF6" w:rsidRPr="00684F2A">
        <w:rPr>
          <w:rFonts w:ascii="Times New Roman" w:hAnsi="Times New Roman" w:cs="Times New Roman"/>
          <w:sz w:val="24"/>
          <w:szCs w:val="24"/>
        </w:rPr>
        <w:t xml:space="preserve"> and their associated GO</w:t>
      </w:r>
      <w:r w:rsidR="00CC5BF6" w:rsidRPr="00684F2A">
        <w:rPr>
          <w:rFonts w:ascii="Times New Roman" w:hAnsi="Times New Roman" w:cs="Times New Roman" w:hint="eastAsia"/>
          <w:sz w:val="24"/>
          <w:szCs w:val="24"/>
          <w:lang w:eastAsia="ko-KR"/>
        </w:rPr>
        <w:t>:BP = Acetyl-CoA biosynthetic process from pyruvate</w:t>
      </w:r>
      <w:r w:rsidR="00CC5BF6" w:rsidRPr="00684F2A">
        <w:rPr>
          <w:rFonts w:ascii="Times New Roman" w:hAnsi="Times New Roman" w:cs="Times New Roman"/>
          <w:sz w:val="24"/>
          <w:szCs w:val="24"/>
        </w:rPr>
        <w:t>.</w:t>
      </w:r>
      <w:r w:rsidR="00CC5BF6" w:rsidRPr="00684F2A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 </w:t>
      </w:r>
      <w:r w:rsidR="008E7A39" w:rsidRPr="00684F2A">
        <w:rPr>
          <w:rFonts w:ascii="Times New Roman" w:hAnsi="Times New Roman" w:cs="Times New Roman" w:hint="eastAsia"/>
          <w:b/>
          <w:bCs/>
          <w:sz w:val="24"/>
          <w:szCs w:val="24"/>
          <w:lang w:eastAsia="ko-KR"/>
        </w:rPr>
        <w:t>(e)</w:t>
      </w:r>
      <w:r w:rsidR="008E7A39" w:rsidRPr="00684F2A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 </w:t>
      </w:r>
      <w:r w:rsidR="004268CE" w:rsidRPr="00684F2A">
        <w:rPr>
          <w:rFonts w:ascii="Times New Roman" w:hAnsi="Times New Roman" w:cs="Times New Roman"/>
          <w:sz w:val="24"/>
          <w:szCs w:val="24"/>
          <w:lang w:eastAsia="ko-KR"/>
        </w:rPr>
        <w:t>Western blot analysis of cardiac MCT1, MCT4, LDHA, LDHB, and ALT expression</w:t>
      </w:r>
      <w:r w:rsidR="004268CE" w:rsidRPr="00684F2A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 </w:t>
      </w:r>
      <w:r w:rsidR="004268CE" w:rsidRPr="00684F2A">
        <w:rPr>
          <w:rFonts w:ascii="Times New Roman" w:hAnsi="Times New Roman" w:cs="Times New Roman"/>
          <w:sz w:val="24"/>
          <w:szCs w:val="24"/>
          <w:lang w:eastAsia="ko-KR"/>
        </w:rPr>
        <w:t>in</w:t>
      </w:r>
      <w:r w:rsidR="004268CE" w:rsidRPr="00684F2A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 </w:t>
      </w:r>
      <w:r w:rsidR="004268CE" w:rsidRPr="00684F2A">
        <w:rPr>
          <w:rFonts w:ascii="Times New Roman" w:hAnsi="Times New Roman" w:cs="Times New Roman"/>
          <w:sz w:val="24"/>
          <w:szCs w:val="24"/>
          <w:lang w:eastAsia="ko-KR"/>
        </w:rPr>
        <w:t xml:space="preserve">the </w:t>
      </w:r>
      <w:r w:rsidR="004268CE" w:rsidRPr="00684F2A">
        <w:rPr>
          <w:rFonts w:ascii="Times New Roman" w:hAnsi="Times New Roman" w:cs="Times New Roman" w:hint="eastAsia"/>
          <w:sz w:val="24"/>
          <w:szCs w:val="24"/>
          <w:lang w:eastAsia="ko-KR"/>
        </w:rPr>
        <w:t>4-week group</w:t>
      </w:r>
      <w:r w:rsidR="004268CE" w:rsidRPr="00684F2A">
        <w:rPr>
          <w:rFonts w:ascii="Times New Roman" w:hAnsi="Times New Roman" w:cs="Times New Roman"/>
          <w:sz w:val="24"/>
          <w:szCs w:val="24"/>
          <w:lang w:eastAsia="ko-KR"/>
        </w:rPr>
        <w:t>. Vinculin was used as a reference.</w:t>
      </w:r>
      <w:r w:rsidR="004268CE" w:rsidRPr="00684F2A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 </w:t>
      </w:r>
      <w:r w:rsidR="004268CE" w:rsidRPr="00684F2A">
        <w:rPr>
          <w:rFonts w:ascii="Times New Roman" w:hAnsi="Times New Roman" w:cs="Times New Roman"/>
          <w:sz w:val="24"/>
          <w:szCs w:val="24"/>
          <w:lang w:eastAsia="ko-KR"/>
        </w:rPr>
        <w:t xml:space="preserve">ROI quantification of each protein level </w:t>
      </w:r>
      <w:r w:rsidR="004268CE" w:rsidRPr="00684F2A">
        <w:rPr>
          <w:rFonts w:ascii="Times New Roman" w:hAnsi="Times New Roman" w:cs="Times New Roman"/>
          <w:sz w:val="24"/>
          <w:szCs w:val="24"/>
          <w:lang w:eastAsia="ko-KR"/>
        </w:rPr>
        <w:lastRenderedPageBreak/>
        <w:t>was performed using ImageJ.</w:t>
      </w:r>
      <w:r w:rsidR="004268CE" w:rsidRPr="00684F2A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 </w:t>
      </w:r>
      <w:r w:rsidR="004268CE" w:rsidRPr="00684F2A">
        <w:rPr>
          <w:rFonts w:ascii="Times New Roman" w:hAnsi="Times New Roman" w:cs="Times New Roman" w:hint="eastAsia"/>
          <w:b/>
          <w:bCs/>
          <w:sz w:val="24"/>
          <w:szCs w:val="24"/>
          <w:lang w:eastAsia="ko-KR"/>
        </w:rPr>
        <w:t>(f)</w:t>
      </w:r>
      <w:r w:rsidR="004268CE" w:rsidRPr="00684F2A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 </w:t>
      </w:r>
      <w:r w:rsidR="008E7A39" w:rsidRPr="00684F2A">
        <w:rPr>
          <w:rFonts w:ascii="Times New Roman" w:hAnsi="Times New Roman" w:cs="Times New Roman" w:hint="eastAsia"/>
          <w:sz w:val="24"/>
          <w:szCs w:val="24"/>
          <w:lang w:eastAsia="ko-KR"/>
        </w:rPr>
        <w:t>In</w:t>
      </w:r>
      <w:r w:rsidR="008E7A39" w:rsidRPr="00684F2A">
        <w:rPr>
          <w:rFonts w:ascii="Times New Roman" w:hAnsi="Times New Roman" w:cs="Times New Roman"/>
          <w:sz w:val="24"/>
          <w:szCs w:val="24"/>
          <w:lang w:eastAsia="ko-KR"/>
        </w:rPr>
        <w:t>corporation of multiple isotopic labels into TCA cycle intermediates</w:t>
      </w:r>
      <w:r w:rsidR="008E7A39" w:rsidRPr="00684F2A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 by </w:t>
      </w:r>
      <w:r w:rsidR="008E7A39" w:rsidRPr="00684F2A">
        <w:rPr>
          <w:rFonts w:ascii="Times New Roman" w:hAnsi="Times New Roman" w:cs="Times New Roman" w:hint="eastAsia"/>
          <w:sz w:val="24"/>
          <w:szCs w:val="24"/>
          <w:vertAlign w:val="superscript"/>
          <w:lang w:eastAsia="ko-KR"/>
        </w:rPr>
        <w:t>13</w:t>
      </w:r>
      <w:r w:rsidR="008E7A39" w:rsidRPr="00684F2A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C in healthy mouse hearts. </w:t>
      </w:r>
      <w:r w:rsidR="00CC5BF6" w:rsidRPr="00684F2A">
        <w:rPr>
          <w:rFonts w:ascii="Times New Roman" w:hAnsi="Times New Roman" w:cs="Times New Roman" w:hint="eastAsia"/>
          <w:b/>
          <w:bCs/>
          <w:sz w:val="24"/>
          <w:szCs w:val="24"/>
          <w:lang w:eastAsia="ko-KR"/>
        </w:rPr>
        <w:t>(</w:t>
      </w:r>
      <w:r w:rsidR="004268CE" w:rsidRPr="00684F2A">
        <w:rPr>
          <w:rFonts w:ascii="Times New Roman" w:hAnsi="Times New Roman" w:cs="Times New Roman" w:hint="eastAsia"/>
          <w:b/>
          <w:bCs/>
          <w:sz w:val="24"/>
          <w:szCs w:val="24"/>
          <w:lang w:eastAsia="ko-KR"/>
        </w:rPr>
        <w:t>g</w:t>
      </w:r>
      <w:r w:rsidR="00CC5BF6" w:rsidRPr="00684F2A">
        <w:rPr>
          <w:rFonts w:ascii="Times New Roman" w:hAnsi="Times New Roman" w:cs="Times New Roman" w:hint="eastAsia"/>
          <w:b/>
          <w:bCs/>
          <w:sz w:val="24"/>
          <w:szCs w:val="24"/>
          <w:lang w:eastAsia="ko-KR"/>
        </w:rPr>
        <w:t>)</w:t>
      </w:r>
      <w:r w:rsidR="004268CE" w:rsidRPr="00684F2A">
        <w:rPr>
          <w:rFonts w:ascii="Times New Roman" w:hAnsi="Times New Roman" w:cs="Times New Roman" w:hint="eastAsia"/>
          <w:b/>
          <w:bCs/>
          <w:sz w:val="24"/>
          <w:szCs w:val="24"/>
          <w:lang w:eastAsia="ko-KR"/>
        </w:rPr>
        <w:t xml:space="preserve"> </w:t>
      </w:r>
      <w:r w:rsidR="004268CE" w:rsidRPr="00684F2A">
        <w:rPr>
          <w:rFonts w:ascii="Times New Roman" w:hAnsi="Times New Roman" w:cs="Times New Roman"/>
          <w:b/>
          <w:bCs/>
          <w:sz w:val="24"/>
          <w:szCs w:val="24"/>
          <w:lang w:eastAsia="ko-KR"/>
        </w:rPr>
        <w:t xml:space="preserve"> </w:t>
      </w:r>
      <w:r w:rsidR="004268CE" w:rsidRPr="00684F2A">
        <w:rPr>
          <w:rFonts w:ascii="Times New Roman" w:hAnsi="Times New Roman" w:cs="Times New Roman" w:hint="eastAsia"/>
          <w:sz w:val="24"/>
          <w:szCs w:val="24"/>
          <w:lang w:eastAsia="ko-KR"/>
        </w:rPr>
        <w:t>Comparison of</w:t>
      </w:r>
      <w:r w:rsidR="00BF5A29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 the</w:t>
      </w:r>
      <w:r w:rsidR="004268CE" w:rsidRPr="00684F2A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 t</w:t>
      </w:r>
      <w:r w:rsidR="004268CE" w:rsidRPr="00684F2A">
        <w:rPr>
          <w:rFonts w:ascii="Times New Roman" w:hAnsi="Times New Roman" w:cs="Times New Roman"/>
          <w:sz w:val="24"/>
          <w:szCs w:val="24"/>
          <w:lang w:eastAsia="ko-KR"/>
        </w:rPr>
        <w:t>otal metabolite pool size</w:t>
      </w:r>
      <w:r w:rsidR="004268CE" w:rsidRPr="00684F2A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 </w:t>
      </w:r>
      <w:r w:rsidR="004268CE" w:rsidRPr="00684F2A">
        <w:rPr>
          <w:rFonts w:ascii="Times New Roman" w:hAnsi="Times New Roman" w:cs="Times New Roman"/>
          <w:sz w:val="24"/>
          <w:szCs w:val="24"/>
          <w:lang w:eastAsia="ko-KR"/>
        </w:rPr>
        <w:t>in the mice exposed to DOX</w:t>
      </w:r>
      <w:r w:rsidR="004268CE" w:rsidRPr="00684F2A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 with CTRL</w:t>
      </w:r>
      <w:r w:rsidR="00BF5A29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. </w:t>
      </w:r>
      <w:r w:rsidR="004268CE" w:rsidRPr="00684F2A">
        <w:rPr>
          <w:rFonts w:ascii="Times New Roman" w:hAnsi="Times New Roman" w:cs="Times New Roman" w:hint="eastAsia"/>
          <w:b/>
          <w:bCs/>
          <w:sz w:val="24"/>
          <w:szCs w:val="24"/>
          <w:lang w:eastAsia="ko-KR"/>
        </w:rPr>
        <w:t>(h)</w:t>
      </w:r>
      <w:r w:rsidR="004268CE" w:rsidRPr="00684F2A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 </w:t>
      </w:r>
      <w:r w:rsidR="004268CE" w:rsidRPr="00684F2A">
        <w:rPr>
          <w:rFonts w:ascii="Times New Roman" w:hAnsi="Times New Roman" w:cs="Times New Roman"/>
          <w:sz w:val="24"/>
          <w:szCs w:val="24"/>
          <w:lang w:eastAsia="ko-KR"/>
        </w:rPr>
        <w:t xml:space="preserve"> </w:t>
      </w:r>
      <w:r w:rsidR="004268CE" w:rsidRPr="00684F2A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M+0 and </w:t>
      </w:r>
      <w:r w:rsidR="004268CE" w:rsidRPr="00684F2A">
        <w:rPr>
          <w:rFonts w:ascii="Times New Roman" w:hAnsi="Times New Roman" w:cs="Times New Roman"/>
          <w:sz w:val="24"/>
          <w:szCs w:val="24"/>
          <w:lang w:eastAsia="ko-KR"/>
        </w:rPr>
        <w:t>M+1 fractional enrichment</w:t>
      </w:r>
      <w:r w:rsidR="004268CE" w:rsidRPr="00684F2A">
        <w:rPr>
          <w:rFonts w:ascii="Times New Roman" w:hAnsi="Times New Roman" w:cs="Times New Roman" w:hint="eastAsia"/>
          <w:sz w:val="24"/>
          <w:szCs w:val="24"/>
          <w:lang w:eastAsia="ko-KR"/>
        </w:rPr>
        <w:t>s</w:t>
      </w:r>
      <w:r w:rsidR="004268CE" w:rsidRPr="00684F2A">
        <w:rPr>
          <w:rFonts w:ascii="Times New Roman" w:hAnsi="Times New Roman" w:cs="Times New Roman"/>
          <w:sz w:val="24"/>
          <w:szCs w:val="24"/>
          <w:lang w:eastAsia="ko-KR"/>
        </w:rPr>
        <w:t xml:space="preserve"> of other TCA cycle intermediates, including aconitate, fumarate, malate, oxoglutarate, and succinate</w:t>
      </w:r>
      <w:r w:rsidR="004268CE" w:rsidRPr="00684F2A">
        <w:rPr>
          <w:rFonts w:ascii="Times New Roman" w:hAnsi="Times New Roman" w:cs="Times New Roman" w:hint="eastAsia"/>
          <w:sz w:val="24"/>
          <w:szCs w:val="24"/>
          <w:lang w:eastAsia="ko-KR"/>
        </w:rPr>
        <w:t>.</w:t>
      </w:r>
      <w:r w:rsidR="00CC5BF6" w:rsidRPr="00684F2A">
        <w:rPr>
          <w:rFonts w:ascii="Times New Roman" w:hAnsi="Times New Roman" w:cs="Times New Roman"/>
          <w:sz w:val="24"/>
          <w:szCs w:val="24"/>
        </w:rPr>
        <w:t xml:space="preserve"> </w:t>
      </w:r>
      <w:r w:rsidR="006263C3" w:rsidRPr="00345073"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spellStart"/>
      <w:r w:rsidR="006263C3" w:rsidRPr="00345073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="006263C3" w:rsidRPr="00345073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6263C3">
        <w:rPr>
          <w:rFonts w:ascii="Times New Roman" w:hAnsi="Times New Roman" w:cs="Times New Roman"/>
          <w:sz w:val="24"/>
          <w:szCs w:val="24"/>
        </w:rPr>
        <w:t xml:space="preserve"> Total pool size of cis-aconitate, fumarate, malate, oxoglutarate, and succinate in cardiac tissue collected at 4 W</w:t>
      </w:r>
      <w:r w:rsidR="00345073">
        <w:rPr>
          <w:rFonts w:ascii="Times New Roman" w:hAnsi="Times New Roman" w:cs="Times New Roman"/>
          <w:sz w:val="24"/>
          <w:szCs w:val="24"/>
        </w:rPr>
        <w:t xml:space="preserve">. </w:t>
      </w:r>
      <w:r w:rsidR="00AE4A37" w:rsidRPr="00684F2A">
        <w:rPr>
          <w:rFonts w:ascii="Times New Roman" w:hAnsi="Times New Roman" w:cs="Times New Roman" w:hint="eastAsia"/>
          <w:sz w:val="24"/>
          <w:szCs w:val="24"/>
          <w:lang w:eastAsia="ko-KR"/>
        </w:rPr>
        <w:t>D</w:t>
      </w:r>
      <w:r w:rsidR="00AE4A37" w:rsidRPr="00684F2A">
        <w:rPr>
          <w:rFonts w:ascii="Times New Roman" w:eastAsia="Malgun Gothic" w:hAnsi="Times New Roman" w:cs="Times New Roman"/>
          <w:sz w:val="24"/>
          <w:szCs w:val="24"/>
          <w:lang w:eastAsia="ko-KR"/>
        </w:rPr>
        <w:t xml:space="preserve">ata are presented as the mean ± </w:t>
      </w:r>
      <w:proofErr w:type="spellStart"/>
      <w:r w:rsidR="00AE4A37" w:rsidRPr="00684F2A">
        <w:rPr>
          <w:rFonts w:ascii="Times New Roman" w:eastAsia="Malgun Gothic" w:hAnsi="Times New Roman" w:cs="Times New Roman"/>
          <w:sz w:val="24"/>
          <w:szCs w:val="24"/>
          <w:lang w:eastAsia="ko-KR"/>
        </w:rPr>
        <w:t>s.d.</w:t>
      </w:r>
      <w:proofErr w:type="spellEnd"/>
      <w:r w:rsidR="00AE4A37" w:rsidRPr="00684F2A">
        <w:rPr>
          <w:rFonts w:ascii="Times New Roman" w:eastAsia="Malgun Gothic" w:hAnsi="Times New Roman" w:cs="Times New Roman"/>
          <w:sz w:val="24"/>
          <w:szCs w:val="24"/>
          <w:lang w:eastAsia="ko-KR"/>
        </w:rPr>
        <w:t xml:space="preserve"> </w:t>
      </w:r>
      <w:r w:rsidR="00AE4A37" w:rsidRPr="00684F2A">
        <w:rPr>
          <w:rFonts w:ascii="Times New Roman" w:hAnsi="Times New Roman" w:cs="Times New Roman"/>
          <w:sz w:val="24"/>
          <w:szCs w:val="24"/>
        </w:rPr>
        <w:t xml:space="preserve">* </w:t>
      </w:r>
      <w:r w:rsidR="00AE4A37" w:rsidRPr="00684F2A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AE4A37" w:rsidRPr="00684F2A">
        <w:rPr>
          <w:rFonts w:ascii="Times New Roman" w:hAnsi="Times New Roman" w:cs="Times New Roman"/>
          <w:sz w:val="24"/>
          <w:szCs w:val="24"/>
        </w:rPr>
        <w:t xml:space="preserve"> &lt; 0.0</w:t>
      </w:r>
      <w:r w:rsidR="00AE4A37" w:rsidRPr="00684F2A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5; </w:t>
      </w:r>
      <w:r w:rsidR="00AE4A37" w:rsidRPr="00684F2A">
        <w:rPr>
          <w:rFonts w:ascii="Times New Roman" w:hAnsi="Times New Roman" w:cs="Times New Roman"/>
          <w:sz w:val="24"/>
          <w:szCs w:val="24"/>
          <w:lang w:eastAsia="ko-KR"/>
        </w:rPr>
        <w:t xml:space="preserve">** </w:t>
      </w:r>
      <w:r w:rsidR="00AE4A37" w:rsidRPr="00684F2A">
        <w:rPr>
          <w:rFonts w:ascii="Times New Roman" w:hAnsi="Times New Roman" w:cs="Times New Roman"/>
          <w:i/>
          <w:iCs/>
          <w:sz w:val="24"/>
          <w:szCs w:val="24"/>
          <w:lang w:eastAsia="ko-KR"/>
        </w:rPr>
        <w:t>p</w:t>
      </w:r>
      <w:r w:rsidR="00AE4A37" w:rsidRPr="00684F2A">
        <w:rPr>
          <w:rFonts w:ascii="Times New Roman" w:hAnsi="Times New Roman" w:cs="Times New Roman"/>
          <w:sz w:val="24"/>
          <w:szCs w:val="24"/>
          <w:lang w:eastAsia="ko-KR"/>
        </w:rPr>
        <w:t xml:space="preserve"> &lt; 0.01</w:t>
      </w:r>
      <w:r w:rsidR="00AE4A37" w:rsidRPr="00684F2A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. </w:t>
      </w:r>
      <w:r w:rsidR="00AE4A37" w:rsidRPr="00684F2A">
        <w:rPr>
          <w:rFonts w:ascii="Times New Roman" w:hAnsi="Times New Roman" w:cs="Times New Roman"/>
          <w:sz w:val="24"/>
          <w:szCs w:val="24"/>
          <w:lang w:eastAsia="ko-KR"/>
        </w:rPr>
        <w:t>Statistical analysis was performed using</w:t>
      </w:r>
      <w:r w:rsidR="004268CE" w:rsidRPr="00684F2A">
        <w:rPr>
          <w:rFonts w:ascii="Times New Roman" w:hAnsi="Times New Roman" w:cs="Times New Roman"/>
          <w:sz w:val="24"/>
          <w:szCs w:val="24"/>
          <w:lang w:eastAsia="ko-KR"/>
        </w:rPr>
        <w:t xml:space="preserve"> a</w:t>
      </w:r>
      <w:r w:rsidR="00345073">
        <w:rPr>
          <w:rFonts w:ascii="Times New Roman" w:hAnsi="Times New Roman" w:cs="Times New Roman"/>
          <w:sz w:val="24"/>
          <w:szCs w:val="24"/>
          <w:lang w:eastAsia="ko-KR"/>
        </w:rPr>
        <w:t>n</w:t>
      </w:r>
      <w:r w:rsidR="004268CE" w:rsidRPr="00684F2A">
        <w:rPr>
          <w:rFonts w:ascii="Times New Roman" w:hAnsi="Times New Roman" w:cs="Times New Roman"/>
          <w:sz w:val="24"/>
          <w:szCs w:val="24"/>
          <w:lang w:eastAsia="ko-KR"/>
        </w:rPr>
        <w:t xml:space="preserve"> unpaired t-test (a</w:t>
      </w:r>
      <w:r w:rsidR="004268CE" w:rsidRPr="00684F2A">
        <w:rPr>
          <w:rFonts w:ascii="Times New Roman" w:hAnsi="Times New Roman" w:cs="Times New Roman" w:hint="eastAsia"/>
          <w:sz w:val="24"/>
          <w:szCs w:val="24"/>
          <w:lang w:eastAsia="ko-KR"/>
        </w:rPr>
        <w:t>, g</w:t>
      </w:r>
      <w:r w:rsidR="004268CE" w:rsidRPr="00684F2A">
        <w:rPr>
          <w:rFonts w:ascii="Times New Roman" w:hAnsi="Times New Roman" w:cs="Times New Roman"/>
          <w:sz w:val="24"/>
          <w:szCs w:val="24"/>
          <w:lang w:eastAsia="ko-KR"/>
        </w:rPr>
        <w:t>)</w:t>
      </w:r>
      <w:r w:rsidR="004268CE" w:rsidRPr="00684F2A">
        <w:rPr>
          <w:rFonts w:ascii="Times New Roman" w:hAnsi="Times New Roman" w:cs="Times New Roman" w:hint="eastAsia"/>
          <w:sz w:val="24"/>
          <w:szCs w:val="24"/>
          <w:lang w:eastAsia="ko-KR"/>
        </w:rPr>
        <w:t>,</w:t>
      </w:r>
      <w:r w:rsidR="00AE4A37" w:rsidRPr="00684F2A">
        <w:rPr>
          <w:rFonts w:ascii="Times New Roman" w:hAnsi="Times New Roman" w:cs="Times New Roman"/>
          <w:sz w:val="24"/>
          <w:szCs w:val="24"/>
          <w:lang w:eastAsia="ko-KR"/>
        </w:rPr>
        <w:t xml:space="preserve"> </w:t>
      </w:r>
      <w:r w:rsidR="00AE4A37" w:rsidRPr="00684F2A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multiple </w:t>
      </w:r>
      <w:r w:rsidR="00AE4A37" w:rsidRPr="00684F2A">
        <w:rPr>
          <w:rFonts w:ascii="Times New Roman" w:hAnsi="Times New Roman" w:cs="Times New Roman"/>
          <w:sz w:val="24"/>
          <w:szCs w:val="24"/>
          <w:lang w:eastAsia="ko-KR"/>
        </w:rPr>
        <w:t>unpaired t-tests (</w:t>
      </w:r>
      <w:r w:rsidR="004268CE" w:rsidRPr="00684F2A">
        <w:rPr>
          <w:rFonts w:ascii="Times New Roman" w:hAnsi="Times New Roman" w:cs="Times New Roman" w:hint="eastAsia"/>
          <w:sz w:val="24"/>
          <w:szCs w:val="24"/>
          <w:lang w:eastAsia="ko-KR"/>
        </w:rPr>
        <w:t>e</w:t>
      </w:r>
      <w:r w:rsidR="00AE4A37" w:rsidRPr="00684F2A">
        <w:rPr>
          <w:rFonts w:ascii="Times New Roman" w:hAnsi="Times New Roman" w:cs="Times New Roman"/>
          <w:sz w:val="24"/>
          <w:szCs w:val="24"/>
          <w:lang w:eastAsia="ko-KR"/>
        </w:rPr>
        <w:t>)</w:t>
      </w:r>
      <w:r w:rsidR="00684F2A" w:rsidRPr="00684F2A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, or </w:t>
      </w:r>
      <w:r w:rsidR="00684F2A" w:rsidRPr="00684F2A">
        <w:rPr>
          <w:rFonts w:ascii="Times New Roman" w:hAnsi="Times New Roman" w:cs="Times New Roman"/>
          <w:sz w:val="24"/>
          <w:szCs w:val="24"/>
          <w:lang w:eastAsia="ko-KR"/>
        </w:rPr>
        <w:t>two-way ANOVA</w:t>
      </w:r>
      <w:r w:rsidR="00684F2A" w:rsidRPr="00684F2A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 (h)</w:t>
      </w:r>
      <w:r w:rsidR="00AE4A37" w:rsidRPr="00684F2A">
        <w:rPr>
          <w:rFonts w:ascii="Times New Roman" w:hAnsi="Times New Roman" w:cs="Times New Roman"/>
          <w:sz w:val="24"/>
          <w:szCs w:val="24"/>
          <w:lang w:eastAsia="ko-KR"/>
        </w:rPr>
        <w:t xml:space="preserve">. </w:t>
      </w:r>
      <w:r w:rsidR="00372606" w:rsidRPr="00372606">
        <w:rPr>
          <w:rFonts w:ascii="Times New Roman" w:hAnsi="Times New Roman" w:cs="Times New Roman"/>
          <w:sz w:val="24"/>
          <w:szCs w:val="24"/>
          <w:lang w:eastAsia="ko-KR"/>
        </w:rPr>
        <w:t>HW/TL = heart weight-to-tibia length</w:t>
      </w:r>
      <w:r w:rsidR="00372606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; </w:t>
      </w:r>
      <w:r w:rsidR="00AE4A37" w:rsidRPr="00684F2A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MPC = mitochondrial pyruvate carrier; DOX = doxorubicin; </w:t>
      </w:r>
      <w:r w:rsidR="004268CE" w:rsidRPr="00684F2A">
        <w:rPr>
          <w:rFonts w:ascii="Times New Roman" w:hAnsi="Times New Roman" w:cs="Times New Roman" w:hint="eastAsia"/>
          <w:sz w:val="24"/>
          <w:szCs w:val="24"/>
          <w:lang w:eastAsia="ko-KR"/>
        </w:rPr>
        <w:t>CTRL = control;</w:t>
      </w:r>
      <w:r w:rsidR="00AE4A37" w:rsidRPr="00684F2A">
        <w:rPr>
          <w:rFonts w:ascii="Times New Roman" w:hAnsi="Times New Roman" w:cs="Times New Roman"/>
          <w:sz w:val="24"/>
          <w:szCs w:val="24"/>
          <w:lang w:eastAsia="ko-KR"/>
        </w:rPr>
        <w:t xml:space="preserve"> </w:t>
      </w:r>
      <w:r w:rsidR="00AE4A37" w:rsidRPr="00684F2A">
        <w:rPr>
          <w:rFonts w:ascii="Times New Roman" w:hAnsi="Times New Roman" w:cs="Times New Roman"/>
          <w:sz w:val="24"/>
          <w:szCs w:val="24"/>
        </w:rPr>
        <w:t xml:space="preserve">GO:BP = gene </w:t>
      </w:r>
      <w:proofErr w:type="spellStart"/>
      <w:r w:rsidR="00AE4A37" w:rsidRPr="00684F2A">
        <w:rPr>
          <w:rFonts w:ascii="Times New Roman" w:hAnsi="Times New Roman" w:cs="Times New Roman"/>
          <w:sz w:val="24"/>
          <w:szCs w:val="24"/>
        </w:rPr>
        <w:t>ontology:biological</w:t>
      </w:r>
      <w:proofErr w:type="spellEnd"/>
      <w:r w:rsidR="00AE4A37" w:rsidRPr="00684F2A">
        <w:rPr>
          <w:rFonts w:ascii="Times New Roman" w:hAnsi="Times New Roman" w:cs="Times New Roman"/>
          <w:sz w:val="24"/>
          <w:szCs w:val="24"/>
        </w:rPr>
        <w:t xml:space="preserve"> process;</w:t>
      </w:r>
      <w:r w:rsidR="00AE4A37" w:rsidRPr="00684F2A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 </w:t>
      </w:r>
      <w:r w:rsidR="00AE4A37" w:rsidRPr="00684F2A">
        <w:rPr>
          <w:rFonts w:ascii="Times New Roman" w:hAnsi="Times New Roman" w:cs="Times New Roman"/>
          <w:sz w:val="24"/>
          <w:szCs w:val="24"/>
          <w:lang w:eastAsia="ko-KR"/>
        </w:rPr>
        <w:t>STRING = Search Tool for the Retrieval of Interacting Genes/Proteins;</w:t>
      </w:r>
      <w:r w:rsidR="00AE4A37" w:rsidRPr="00684F2A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 </w:t>
      </w:r>
      <w:r w:rsidR="00AE4A37" w:rsidRPr="00684F2A">
        <w:rPr>
          <w:rFonts w:ascii="Times New Roman" w:hAnsi="Times New Roman" w:cs="Times New Roman"/>
          <w:sz w:val="24"/>
          <w:szCs w:val="24"/>
          <w:lang w:eastAsia="ko-KR"/>
        </w:rPr>
        <w:t>MCT = monocarboxylate transporter; LDH = lactate dehydrogenase; ALT = alanine aminotransferase.</w:t>
      </w:r>
      <w:r w:rsidR="00BF5A29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 </w:t>
      </w:r>
      <w:r w:rsidR="00BF5A29" w:rsidRPr="00BF5A29">
        <w:rPr>
          <w:rFonts w:ascii="Times New Roman" w:hAnsi="Times New Roman" w:cs="Times New Roman"/>
          <w:sz w:val="24"/>
          <w:szCs w:val="24"/>
          <w:lang w:eastAsia="ko-KR"/>
        </w:rPr>
        <w:t xml:space="preserve">TCA = tricarboxylic </w:t>
      </w:r>
      <w:proofErr w:type="gramStart"/>
      <w:r w:rsidR="00BF5A29" w:rsidRPr="00BF5A29">
        <w:rPr>
          <w:rFonts w:ascii="Times New Roman" w:hAnsi="Times New Roman" w:cs="Times New Roman"/>
          <w:sz w:val="24"/>
          <w:szCs w:val="24"/>
          <w:lang w:eastAsia="ko-KR"/>
        </w:rPr>
        <w:t>acid;</w:t>
      </w:r>
      <w:proofErr w:type="gramEnd"/>
      <w:r w:rsidR="00BF5A29" w:rsidRPr="00BF5A29">
        <w:rPr>
          <w:rFonts w:ascii="Times New Roman" w:hAnsi="Times New Roman" w:cs="Times New Roman"/>
          <w:sz w:val="24"/>
          <w:szCs w:val="24"/>
          <w:lang w:eastAsia="ko-KR"/>
        </w:rPr>
        <w:t xml:space="preserve"> </w:t>
      </w:r>
    </w:p>
    <w:p w14:paraId="383F436F" w14:textId="2136C487" w:rsidR="008E7A39" w:rsidRDefault="00675D93" w:rsidP="00675D9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lastRenderedPageBreak/>
        <w:drawing>
          <wp:inline distT="0" distB="0" distL="0" distR="0" wp14:anchorId="0AFA4D9E" wp14:editId="0B19E6DF">
            <wp:extent cx="4497705" cy="8218805"/>
            <wp:effectExtent l="0" t="0" r="0" b="0"/>
            <wp:docPr id="19054548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705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2D553" w14:textId="76928C5E" w:rsidR="005D6667" w:rsidRDefault="00AE4A37" w:rsidP="00AE4A3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Supplemental </w:t>
      </w:r>
      <w:r w:rsidRPr="00847669">
        <w:rPr>
          <w:rFonts w:ascii="Times New Roman" w:hAnsi="Times New Roman" w:cs="Times New Roman"/>
          <w:b/>
          <w:bCs/>
          <w:sz w:val="24"/>
          <w:szCs w:val="24"/>
        </w:rPr>
        <w:t>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4"/>
          <w:lang w:eastAsia="ko-KR"/>
        </w:rPr>
        <w:t>2</w:t>
      </w:r>
      <w:r w:rsidRPr="00847669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AD649F">
        <w:rPr>
          <w:rFonts w:ascii="Times New Roman" w:hAnsi="Times New Roman" w:cs="Times New Roman" w:hint="eastAsia"/>
          <w:b/>
          <w:bCs/>
          <w:sz w:val="24"/>
          <w:szCs w:val="24"/>
          <w:lang w:eastAsia="ko-KR"/>
        </w:rPr>
        <w:t xml:space="preserve"> </w:t>
      </w:r>
      <w:r w:rsidR="00684F2A" w:rsidRPr="006159A0">
        <w:rPr>
          <w:rFonts w:ascii="Times New Roman" w:hAnsi="Times New Roman" w:cs="Times New Roman"/>
          <w:b/>
          <w:bCs/>
          <w:i/>
          <w:iCs/>
          <w:sz w:val="24"/>
          <w:szCs w:val="24"/>
          <w:lang w:eastAsia="ko-KR"/>
        </w:rPr>
        <w:t>D</w:t>
      </w:r>
      <w:r w:rsidR="00684F2A" w:rsidRPr="006159A0">
        <w:rPr>
          <w:rFonts w:ascii="Times New Roman" w:hAnsi="Times New Roman" w:cs="Times New Roman" w:hint="eastAsia"/>
          <w:b/>
          <w:bCs/>
          <w:i/>
          <w:iCs/>
          <w:sz w:val="24"/>
          <w:szCs w:val="24"/>
          <w:lang w:eastAsia="ko-KR"/>
        </w:rPr>
        <w:t>OX</w:t>
      </w:r>
      <w:r w:rsidR="00684F2A" w:rsidRPr="006159A0">
        <w:rPr>
          <w:rFonts w:ascii="Times New Roman" w:hAnsi="Times New Roman" w:cs="Times New Roman"/>
          <w:b/>
          <w:bCs/>
          <w:i/>
          <w:iCs/>
          <w:sz w:val="24"/>
          <w:szCs w:val="24"/>
          <w:lang w:eastAsia="ko-KR"/>
        </w:rPr>
        <w:t xml:space="preserve"> exposure impairs pyruvate uptake by downregulating MPC1/2 in HCM</w:t>
      </w:r>
      <w:r w:rsidR="00AD649F" w:rsidRPr="006159A0">
        <w:rPr>
          <w:rFonts w:ascii="Times New Roman" w:hAnsi="Times New Roman" w:cs="Times New Roman" w:hint="eastAsia"/>
          <w:b/>
          <w:bCs/>
          <w:i/>
          <w:iCs/>
          <w:sz w:val="24"/>
          <w:szCs w:val="24"/>
          <w:lang w:eastAsia="ko-KR"/>
        </w:rPr>
        <w:t>.</w:t>
      </w:r>
      <w:r w:rsidR="00AD649F">
        <w:rPr>
          <w:rFonts w:ascii="Times New Roman" w:hAnsi="Times New Roman" w:cs="Times New Roman" w:hint="eastAsia"/>
          <w:b/>
          <w:bCs/>
          <w:sz w:val="24"/>
          <w:szCs w:val="24"/>
          <w:lang w:eastAsia="ko-KR"/>
        </w:rPr>
        <w:t xml:space="preserve"> (</w:t>
      </w:r>
      <w:r w:rsidR="008E7A39">
        <w:rPr>
          <w:rFonts w:ascii="Times New Roman" w:hAnsi="Times New Roman" w:cs="Times New Roman" w:hint="eastAsia"/>
          <w:b/>
          <w:bCs/>
          <w:sz w:val="24"/>
          <w:szCs w:val="24"/>
          <w:lang w:eastAsia="ko-KR"/>
        </w:rPr>
        <w:t>a</w:t>
      </w:r>
      <w:r w:rsidR="00AD649F">
        <w:rPr>
          <w:rFonts w:ascii="Times New Roman" w:hAnsi="Times New Roman" w:cs="Times New Roman" w:hint="eastAsia"/>
          <w:b/>
          <w:bCs/>
          <w:sz w:val="24"/>
          <w:szCs w:val="24"/>
          <w:lang w:eastAsia="ko-KR"/>
        </w:rPr>
        <w:t xml:space="preserve">) </w:t>
      </w:r>
      <w:r w:rsidR="00A47936" w:rsidRPr="00A47936">
        <w:rPr>
          <w:rFonts w:ascii="Times New Roman" w:hAnsi="Times New Roman" w:cs="Times New Roman"/>
          <w:i/>
          <w:iCs/>
          <w:sz w:val="24"/>
          <w:szCs w:val="24"/>
          <w:lang w:eastAsia="ko-KR"/>
        </w:rPr>
        <w:t>In vitro</w:t>
      </w:r>
      <w:r w:rsidR="00A47936" w:rsidRPr="00A47936">
        <w:rPr>
          <w:rFonts w:ascii="Times New Roman" w:hAnsi="Times New Roman" w:cs="Times New Roman"/>
          <w:sz w:val="24"/>
          <w:szCs w:val="24"/>
          <w:lang w:eastAsia="ko-KR"/>
        </w:rPr>
        <w:t xml:space="preserve"> study design: HCMs were plated and assigned to control groups</w:t>
      </w:r>
      <w:r w:rsidR="00A47936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 </w:t>
      </w:r>
      <w:r w:rsidR="00A47936" w:rsidRPr="00A47936">
        <w:rPr>
          <w:rFonts w:ascii="Times New Roman" w:hAnsi="Times New Roman" w:cs="Times New Roman"/>
          <w:sz w:val="24"/>
          <w:szCs w:val="24"/>
          <w:lang w:eastAsia="ko-KR"/>
        </w:rPr>
        <w:t>(vehicle or scramble siRNA) or experimental groups (DOX, UK5099, and MPC1/2 siRNA). Group conditions were optimized based on established protocol methods.</w:t>
      </w:r>
      <w:r w:rsidR="00A47936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 </w:t>
      </w:r>
      <w:r w:rsidR="00A47936" w:rsidRPr="00E619A9">
        <w:rPr>
          <w:rFonts w:ascii="Times New Roman" w:hAnsi="Times New Roman" w:cs="Times New Roman" w:hint="eastAsia"/>
          <w:b/>
          <w:bCs/>
          <w:sz w:val="24"/>
          <w:szCs w:val="24"/>
          <w:lang w:eastAsia="ko-KR"/>
        </w:rPr>
        <w:t>(</w:t>
      </w:r>
      <w:r w:rsidR="008E7A39">
        <w:rPr>
          <w:rFonts w:ascii="Times New Roman" w:hAnsi="Times New Roman" w:cs="Times New Roman" w:hint="eastAsia"/>
          <w:b/>
          <w:bCs/>
          <w:sz w:val="24"/>
          <w:szCs w:val="24"/>
          <w:lang w:eastAsia="ko-KR"/>
        </w:rPr>
        <w:t>b</w:t>
      </w:r>
      <w:r w:rsidR="00A47936" w:rsidRPr="00E619A9">
        <w:rPr>
          <w:rFonts w:ascii="Times New Roman" w:hAnsi="Times New Roman" w:cs="Times New Roman" w:hint="eastAsia"/>
          <w:b/>
          <w:bCs/>
          <w:sz w:val="24"/>
          <w:szCs w:val="24"/>
          <w:lang w:eastAsia="ko-KR"/>
        </w:rPr>
        <w:t>)</w:t>
      </w:r>
      <w:r w:rsidR="00A47936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 </w:t>
      </w:r>
      <w:r w:rsidR="00480535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Cell viability according to DOX treatment was determined by </w:t>
      </w:r>
      <w:r w:rsidR="00684F2A">
        <w:rPr>
          <w:rFonts w:ascii="Times New Roman" w:hAnsi="Times New Roman" w:cs="Times New Roman"/>
          <w:sz w:val="24"/>
          <w:szCs w:val="24"/>
          <w:lang w:eastAsia="ko-KR"/>
        </w:rPr>
        <w:t xml:space="preserve">the </w:t>
      </w:r>
      <w:r w:rsidR="00480535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CCK-8 assay that detects the metabolic </w:t>
      </w:r>
      <w:r w:rsidR="00480535">
        <w:rPr>
          <w:rFonts w:ascii="Times New Roman" w:hAnsi="Times New Roman" w:cs="Times New Roman"/>
          <w:sz w:val="24"/>
          <w:szCs w:val="24"/>
          <w:lang w:eastAsia="ko-KR"/>
        </w:rPr>
        <w:t>activity</w:t>
      </w:r>
      <w:r w:rsidR="00480535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 of cells. </w:t>
      </w:r>
      <w:r w:rsidR="00480535" w:rsidRPr="00E619A9">
        <w:rPr>
          <w:rFonts w:ascii="Times New Roman" w:hAnsi="Times New Roman" w:cs="Times New Roman" w:hint="eastAsia"/>
          <w:b/>
          <w:bCs/>
          <w:sz w:val="24"/>
          <w:szCs w:val="24"/>
          <w:lang w:eastAsia="ko-KR"/>
        </w:rPr>
        <w:t>(</w:t>
      </w:r>
      <w:r w:rsidR="008E7A39">
        <w:rPr>
          <w:rFonts w:ascii="Times New Roman" w:hAnsi="Times New Roman" w:cs="Times New Roman" w:hint="eastAsia"/>
          <w:b/>
          <w:bCs/>
          <w:sz w:val="24"/>
          <w:szCs w:val="24"/>
          <w:lang w:eastAsia="ko-KR"/>
        </w:rPr>
        <w:t>c</w:t>
      </w:r>
      <w:r w:rsidR="00480535" w:rsidRPr="00E619A9">
        <w:rPr>
          <w:rFonts w:ascii="Times New Roman" w:hAnsi="Times New Roman" w:cs="Times New Roman" w:hint="eastAsia"/>
          <w:b/>
          <w:bCs/>
          <w:sz w:val="24"/>
          <w:szCs w:val="24"/>
          <w:lang w:eastAsia="ko-KR"/>
        </w:rPr>
        <w:t>)</w:t>
      </w:r>
      <w:r w:rsidR="00480535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 Cell viability according to DOX or UK5099 treatment was determined by Trypan blue staining that detects the permeability</w:t>
      </w:r>
      <w:r w:rsidR="00E619A9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 of cell membranes</w:t>
      </w:r>
      <w:r w:rsidR="00480535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 </w:t>
      </w:r>
      <w:r w:rsidR="00E619A9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from each of </w:t>
      </w:r>
      <w:r w:rsidR="00E619A9">
        <w:rPr>
          <w:rFonts w:ascii="Times New Roman" w:hAnsi="Times New Roman" w:cs="Times New Roman"/>
          <w:sz w:val="24"/>
          <w:szCs w:val="24"/>
          <w:lang w:eastAsia="ko-KR"/>
        </w:rPr>
        <w:t xml:space="preserve">the </w:t>
      </w:r>
      <w:r w:rsidR="00480535">
        <w:rPr>
          <w:rFonts w:ascii="Times New Roman" w:hAnsi="Times New Roman" w:cs="Times New Roman" w:hint="eastAsia"/>
          <w:sz w:val="24"/>
          <w:szCs w:val="24"/>
          <w:lang w:eastAsia="ko-KR"/>
        </w:rPr>
        <w:t>cells.</w:t>
      </w:r>
      <w:r w:rsidR="00E619A9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 </w:t>
      </w:r>
      <w:r w:rsidR="00E619A9" w:rsidRPr="003B67DD">
        <w:rPr>
          <w:rFonts w:ascii="Times New Roman" w:hAnsi="Times New Roman" w:cs="Times New Roman" w:hint="eastAsia"/>
          <w:b/>
          <w:bCs/>
          <w:sz w:val="24"/>
          <w:szCs w:val="24"/>
          <w:lang w:eastAsia="ko-KR"/>
        </w:rPr>
        <w:t>(</w:t>
      </w:r>
      <w:r w:rsidR="008E7A39">
        <w:rPr>
          <w:rFonts w:ascii="Times New Roman" w:hAnsi="Times New Roman" w:cs="Times New Roman" w:hint="eastAsia"/>
          <w:b/>
          <w:bCs/>
          <w:sz w:val="24"/>
          <w:szCs w:val="24"/>
          <w:lang w:eastAsia="ko-KR"/>
        </w:rPr>
        <w:t>d</w:t>
      </w:r>
      <w:r w:rsidR="00E619A9" w:rsidRPr="003B67DD">
        <w:rPr>
          <w:rFonts w:ascii="Times New Roman" w:hAnsi="Times New Roman" w:cs="Times New Roman" w:hint="eastAsia"/>
          <w:b/>
          <w:bCs/>
          <w:sz w:val="24"/>
          <w:szCs w:val="24"/>
          <w:lang w:eastAsia="ko-KR"/>
        </w:rPr>
        <w:t>)</w:t>
      </w:r>
      <w:r w:rsidR="00480535" w:rsidRPr="003B67DD">
        <w:rPr>
          <w:rFonts w:ascii="Times New Roman" w:hAnsi="Times New Roman" w:cs="Times New Roman" w:hint="eastAsia"/>
          <w:b/>
          <w:bCs/>
          <w:sz w:val="24"/>
          <w:szCs w:val="24"/>
          <w:lang w:eastAsia="ko-KR"/>
        </w:rPr>
        <w:t xml:space="preserve"> </w:t>
      </w:r>
      <w:r w:rsidR="00A7507F" w:rsidRPr="00A7507F">
        <w:rPr>
          <w:rFonts w:ascii="Times New Roman" w:hAnsi="Times New Roman" w:cs="Times New Roman"/>
          <w:sz w:val="24"/>
          <w:szCs w:val="24"/>
          <w:lang w:eastAsia="ko-KR"/>
        </w:rPr>
        <w:t>The supernatant</w:t>
      </w:r>
      <w:r w:rsidR="00A7507F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 (cell media)</w:t>
      </w:r>
      <w:r w:rsidR="00A7507F" w:rsidRPr="00A7507F">
        <w:rPr>
          <w:rFonts w:ascii="Times New Roman" w:hAnsi="Times New Roman" w:cs="Times New Roman"/>
          <w:sz w:val="24"/>
          <w:szCs w:val="24"/>
          <w:lang w:eastAsia="ko-KR"/>
        </w:rPr>
        <w:t xml:space="preserve"> from each group of cells treated according to the methods in Supplemental Fig</w:t>
      </w:r>
      <w:r w:rsidR="008E7A39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. 2a </w:t>
      </w:r>
      <w:r w:rsidR="00A7507F" w:rsidRPr="00A7507F">
        <w:rPr>
          <w:rFonts w:ascii="Times New Roman" w:hAnsi="Times New Roman" w:cs="Times New Roman"/>
          <w:sz w:val="24"/>
          <w:szCs w:val="24"/>
          <w:lang w:eastAsia="ko-KR"/>
        </w:rPr>
        <w:t>was collected, and its pH was measured using pH-Test indicator strips to confirm lactate production</w:t>
      </w:r>
      <w:r w:rsidR="00A7507F">
        <w:rPr>
          <w:rFonts w:ascii="Times New Roman" w:hAnsi="Times New Roman" w:cs="Times New Roman" w:hint="eastAsia"/>
          <w:sz w:val="24"/>
          <w:szCs w:val="24"/>
          <w:lang w:eastAsia="ko-KR"/>
        </w:rPr>
        <w:t>.</w:t>
      </w:r>
      <w:r w:rsidR="003B67DD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 </w:t>
      </w:r>
      <w:r w:rsidR="003B67DD" w:rsidRPr="003B67DD">
        <w:rPr>
          <w:rFonts w:ascii="Times New Roman" w:hAnsi="Times New Roman" w:cs="Times New Roman" w:hint="eastAsia"/>
          <w:b/>
          <w:bCs/>
          <w:sz w:val="24"/>
          <w:szCs w:val="24"/>
          <w:lang w:eastAsia="ko-KR"/>
        </w:rPr>
        <w:t>(</w:t>
      </w:r>
      <w:r w:rsidR="008E7A39">
        <w:rPr>
          <w:rFonts w:ascii="Times New Roman" w:hAnsi="Times New Roman" w:cs="Times New Roman" w:hint="eastAsia"/>
          <w:b/>
          <w:bCs/>
          <w:sz w:val="24"/>
          <w:szCs w:val="24"/>
          <w:lang w:eastAsia="ko-KR"/>
        </w:rPr>
        <w:t>e</w:t>
      </w:r>
      <w:r w:rsidR="003B67DD" w:rsidRPr="003B67DD">
        <w:rPr>
          <w:rFonts w:ascii="Times New Roman" w:hAnsi="Times New Roman" w:cs="Times New Roman" w:hint="eastAsia"/>
          <w:b/>
          <w:bCs/>
          <w:sz w:val="24"/>
          <w:szCs w:val="24"/>
          <w:lang w:eastAsia="ko-KR"/>
        </w:rPr>
        <w:t>)</w:t>
      </w:r>
      <w:r w:rsidR="003B67DD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 </w:t>
      </w:r>
      <w:r w:rsidR="003B67DD" w:rsidRPr="00CC5BF6">
        <w:rPr>
          <w:rFonts w:ascii="Times New Roman" w:hAnsi="Times New Roman" w:cs="Times New Roman"/>
          <w:sz w:val="24"/>
          <w:szCs w:val="24"/>
          <w:lang w:eastAsia="ko-KR"/>
        </w:rPr>
        <w:t xml:space="preserve">Western blot analysis of </w:t>
      </w:r>
      <w:r w:rsidR="003B67DD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MPC1/2 expression in HCMs treated </w:t>
      </w:r>
      <w:r w:rsidR="003B67DD">
        <w:rPr>
          <w:rFonts w:ascii="Times New Roman" w:hAnsi="Times New Roman" w:cs="Times New Roman"/>
          <w:sz w:val="24"/>
          <w:szCs w:val="24"/>
          <w:lang w:eastAsia="ko-KR"/>
        </w:rPr>
        <w:t xml:space="preserve">with </w:t>
      </w:r>
      <w:r w:rsidR="003B67DD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siRNA. #1 and #2 mean the different lipofectamine </w:t>
      </w:r>
      <w:r w:rsidR="003B67DD">
        <w:rPr>
          <w:rFonts w:ascii="Times New Roman" w:hAnsi="Times New Roman" w:cs="Times New Roman"/>
          <w:sz w:val="24"/>
          <w:szCs w:val="24"/>
          <w:lang w:eastAsia="ko-KR"/>
        </w:rPr>
        <w:t>conditions</w:t>
      </w:r>
      <w:r w:rsidR="003B67DD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. </w:t>
      </w:r>
      <w:r w:rsidR="003B67DD" w:rsidRPr="00CC5BF6">
        <w:rPr>
          <w:rFonts w:ascii="Times New Roman" w:hAnsi="Times New Roman" w:cs="Times New Roman"/>
          <w:sz w:val="24"/>
          <w:szCs w:val="24"/>
          <w:lang w:eastAsia="ko-KR"/>
        </w:rPr>
        <w:t>Vinculin was used as a reference.</w:t>
      </w:r>
      <w:r w:rsidR="003B67DD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  </w:t>
      </w:r>
      <w:r w:rsidR="003B67DD" w:rsidRPr="003B67DD">
        <w:rPr>
          <w:rFonts w:ascii="Times New Roman" w:hAnsi="Times New Roman" w:cs="Times New Roman" w:hint="eastAsia"/>
          <w:b/>
          <w:bCs/>
          <w:sz w:val="24"/>
          <w:szCs w:val="24"/>
          <w:lang w:eastAsia="ko-KR"/>
        </w:rPr>
        <w:t>(</w:t>
      </w:r>
      <w:r w:rsidR="008E7A39">
        <w:rPr>
          <w:rFonts w:ascii="Times New Roman" w:hAnsi="Times New Roman" w:cs="Times New Roman" w:hint="eastAsia"/>
          <w:b/>
          <w:bCs/>
          <w:sz w:val="24"/>
          <w:szCs w:val="24"/>
          <w:lang w:eastAsia="ko-KR"/>
        </w:rPr>
        <w:t>f</w:t>
      </w:r>
      <w:r w:rsidR="003B67DD" w:rsidRPr="003B67DD">
        <w:rPr>
          <w:rFonts w:ascii="Times New Roman" w:hAnsi="Times New Roman" w:cs="Times New Roman" w:hint="eastAsia"/>
          <w:b/>
          <w:bCs/>
          <w:sz w:val="24"/>
          <w:szCs w:val="24"/>
          <w:lang w:eastAsia="ko-KR"/>
        </w:rPr>
        <w:t xml:space="preserve">) </w:t>
      </w:r>
      <w:r w:rsidR="003B67DD" w:rsidRPr="00CC5BF6">
        <w:rPr>
          <w:rFonts w:ascii="Times New Roman" w:hAnsi="Times New Roman" w:cs="Times New Roman"/>
          <w:sz w:val="24"/>
          <w:szCs w:val="24"/>
          <w:lang w:eastAsia="ko-KR"/>
        </w:rPr>
        <w:t>Western blot analysis of</w:t>
      </w:r>
      <w:r w:rsidR="003B67DD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 </w:t>
      </w:r>
      <w:r w:rsidR="003B67DD" w:rsidRPr="00CC5BF6">
        <w:rPr>
          <w:rFonts w:ascii="Times New Roman" w:hAnsi="Times New Roman" w:cs="Times New Roman"/>
          <w:sz w:val="24"/>
          <w:szCs w:val="24"/>
          <w:lang w:eastAsia="ko-KR"/>
        </w:rPr>
        <w:t>MCT1, MCT4, LDHA, LDHB,</w:t>
      </w:r>
      <w:r w:rsidR="003B67DD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 </w:t>
      </w:r>
      <w:r w:rsidR="003B67DD" w:rsidRPr="00CC5BF6">
        <w:rPr>
          <w:rFonts w:ascii="Times New Roman" w:hAnsi="Times New Roman" w:cs="Times New Roman"/>
          <w:sz w:val="24"/>
          <w:szCs w:val="24"/>
          <w:lang w:eastAsia="ko-KR"/>
        </w:rPr>
        <w:t>ALT</w:t>
      </w:r>
      <w:r w:rsidR="003B67DD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, and PDH complex </w:t>
      </w:r>
      <w:r w:rsidR="003B67DD" w:rsidRPr="00CC5BF6">
        <w:rPr>
          <w:rFonts w:ascii="Times New Roman" w:hAnsi="Times New Roman" w:cs="Times New Roman"/>
          <w:sz w:val="24"/>
          <w:szCs w:val="24"/>
          <w:lang w:eastAsia="ko-KR"/>
        </w:rPr>
        <w:t>expression</w:t>
      </w:r>
      <w:r w:rsidR="005D6667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 in HCMs treated </w:t>
      </w:r>
      <w:r w:rsidR="005D6667">
        <w:rPr>
          <w:rFonts w:ascii="Times New Roman" w:hAnsi="Times New Roman" w:cs="Times New Roman"/>
          <w:sz w:val="24"/>
          <w:szCs w:val="24"/>
          <w:lang w:eastAsia="ko-KR"/>
        </w:rPr>
        <w:t xml:space="preserve">with </w:t>
      </w:r>
      <w:r w:rsidR="005D6667">
        <w:rPr>
          <w:rFonts w:ascii="Times New Roman" w:hAnsi="Times New Roman" w:cs="Times New Roman" w:hint="eastAsia"/>
          <w:sz w:val="24"/>
          <w:szCs w:val="24"/>
          <w:lang w:eastAsia="ko-KR"/>
        </w:rPr>
        <w:t>siRNA.</w:t>
      </w:r>
      <w:r w:rsidR="003B67DD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 </w:t>
      </w:r>
      <w:r w:rsidR="003B67DD" w:rsidRPr="00CC5BF6">
        <w:rPr>
          <w:rFonts w:ascii="Times New Roman" w:hAnsi="Times New Roman" w:cs="Times New Roman"/>
          <w:sz w:val="24"/>
          <w:szCs w:val="24"/>
          <w:lang w:eastAsia="ko-KR"/>
        </w:rPr>
        <w:t>Vinculin was used as a reference.</w:t>
      </w:r>
      <w:r w:rsidR="003B67DD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 </w:t>
      </w:r>
      <w:r w:rsidR="008E7A39" w:rsidRPr="008E7A39">
        <w:rPr>
          <w:rFonts w:ascii="Times New Roman" w:hAnsi="Times New Roman" w:cs="Times New Roman" w:hint="eastAsia"/>
          <w:b/>
          <w:bCs/>
          <w:sz w:val="24"/>
          <w:szCs w:val="24"/>
          <w:lang w:eastAsia="ko-KR"/>
        </w:rPr>
        <w:t xml:space="preserve">(g) </w:t>
      </w:r>
      <w:r w:rsidR="00A04064" w:rsidRPr="00CC700C">
        <w:rPr>
          <w:rFonts w:ascii="Times New Roman" w:hAnsi="Times New Roman" w:cs="Times New Roman"/>
          <w:sz w:val="24"/>
          <w:szCs w:val="24"/>
          <w:lang w:eastAsia="ko-KR"/>
        </w:rPr>
        <w:t xml:space="preserve">Incorporation of </w:t>
      </w:r>
      <w:r w:rsidR="00A04064" w:rsidRPr="00684F2A">
        <w:rPr>
          <w:rFonts w:ascii="Times New Roman" w:hAnsi="Times New Roman" w:cs="Times New Roman"/>
          <w:sz w:val="24"/>
          <w:szCs w:val="24"/>
          <w:vertAlign w:val="superscript"/>
          <w:lang w:eastAsia="ko-KR"/>
        </w:rPr>
        <w:t>13</w:t>
      </w:r>
      <w:r w:rsidR="00A04064" w:rsidRPr="00CC700C">
        <w:rPr>
          <w:rFonts w:ascii="Times New Roman" w:hAnsi="Times New Roman" w:cs="Times New Roman"/>
          <w:sz w:val="24"/>
          <w:szCs w:val="24"/>
          <w:lang w:eastAsia="ko-KR"/>
        </w:rPr>
        <w:t>C label into selected metabolites extracted from the hearts of healthy C57BL/6J mice administered [3-</w:t>
      </w:r>
      <w:r w:rsidR="00A04064" w:rsidRPr="00684F2A">
        <w:rPr>
          <w:rFonts w:ascii="Times New Roman" w:hAnsi="Times New Roman" w:cs="Times New Roman"/>
          <w:sz w:val="24"/>
          <w:szCs w:val="24"/>
          <w:vertAlign w:val="superscript"/>
          <w:lang w:eastAsia="ko-KR"/>
        </w:rPr>
        <w:t>13</w:t>
      </w:r>
      <w:r w:rsidR="00A04064" w:rsidRPr="00CC700C">
        <w:rPr>
          <w:rFonts w:ascii="Times New Roman" w:hAnsi="Times New Roman" w:cs="Times New Roman"/>
          <w:sz w:val="24"/>
          <w:szCs w:val="24"/>
          <w:lang w:eastAsia="ko-KR"/>
        </w:rPr>
        <w:t xml:space="preserve">C]pyruvate. Hearts were excised 10 min </w:t>
      </w:r>
      <w:proofErr w:type="spellStart"/>
      <w:r w:rsidR="00A04064" w:rsidRPr="00CC700C">
        <w:rPr>
          <w:rFonts w:ascii="Times New Roman" w:hAnsi="Times New Roman" w:cs="Times New Roman"/>
          <w:sz w:val="24"/>
          <w:szCs w:val="24"/>
          <w:lang w:eastAsia="ko-KR"/>
        </w:rPr>
        <w:t>p.i.</w:t>
      </w:r>
      <w:proofErr w:type="spellEnd"/>
      <w:r w:rsidR="00A04064" w:rsidRPr="00CC700C">
        <w:rPr>
          <w:rFonts w:ascii="Times New Roman" w:hAnsi="Times New Roman" w:cs="Times New Roman"/>
          <w:sz w:val="24"/>
          <w:szCs w:val="24"/>
          <w:lang w:eastAsia="ko-KR"/>
        </w:rPr>
        <w:t xml:space="preserve"> Colored bars represent the number of </w:t>
      </w:r>
      <w:r w:rsidR="00A04064" w:rsidRPr="00684F2A">
        <w:rPr>
          <w:rFonts w:ascii="Times New Roman" w:hAnsi="Times New Roman" w:cs="Times New Roman"/>
          <w:sz w:val="24"/>
          <w:szCs w:val="24"/>
          <w:vertAlign w:val="superscript"/>
          <w:lang w:eastAsia="ko-KR"/>
        </w:rPr>
        <w:t>13</w:t>
      </w:r>
      <w:r w:rsidR="00A04064" w:rsidRPr="00CC700C">
        <w:rPr>
          <w:rFonts w:ascii="Times New Roman" w:hAnsi="Times New Roman" w:cs="Times New Roman"/>
          <w:sz w:val="24"/>
          <w:szCs w:val="24"/>
          <w:lang w:eastAsia="ko-KR"/>
        </w:rPr>
        <w:t>C labels per molecule and error bars represent standard deviations.</w:t>
      </w:r>
      <w:r w:rsidR="008E7A39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 </w:t>
      </w:r>
      <w:r w:rsidR="003B67DD" w:rsidRPr="005D6667">
        <w:rPr>
          <w:rFonts w:ascii="Times New Roman" w:hAnsi="Times New Roman" w:cs="Times New Roman" w:hint="eastAsia"/>
          <w:b/>
          <w:bCs/>
          <w:sz w:val="24"/>
          <w:szCs w:val="24"/>
          <w:lang w:eastAsia="ko-KR"/>
        </w:rPr>
        <w:t>(</w:t>
      </w:r>
      <w:r w:rsidR="008E7A39">
        <w:rPr>
          <w:rFonts w:ascii="Times New Roman" w:hAnsi="Times New Roman" w:cs="Times New Roman" w:hint="eastAsia"/>
          <w:b/>
          <w:bCs/>
          <w:sz w:val="24"/>
          <w:szCs w:val="24"/>
          <w:lang w:eastAsia="ko-KR"/>
        </w:rPr>
        <w:t>h</w:t>
      </w:r>
      <w:r w:rsidR="003B67DD" w:rsidRPr="005D6667">
        <w:rPr>
          <w:rFonts w:ascii="Times New Roman" w:hAnsi="Times New Roman" w:cs="Times New Roman" w:hint="eastAsia"/>
          <w:b/>
          <w:bCs/>
          <w:sz w:val="24"/>
          <w:szCs w:val="24"/>
          <w:lang w:eastAsia="ko-KR"/>
        </w:rPr>
        <w:t>)</w:t>
      </w:r>
      <w:r w:rsidR="003B67DD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 </w:t>
      </w:r>
      <w:r w:rsidR="003B67DD" w:rsidRPr="003B67DD">
        <w:rPr>
          <w:rFonts w:ascii="Times New Roman" w:hAnsi="Times New Roman" w:cs="Times New Roman"/>
          <w:sz w:val="24"/>
          <w:szCs w:val="24"/>
          <w:lang w:eastAsia="ko-KR"/>
        </w:rPr>
        <w:t xml:space="preserve">The total </w:t>
      </w:r>
      <w:r w:rsidR="003B67DD" w:rsidRPr="003B67DD">
        <w:rPr>
          <w:rFonts w:ascii="Times New Roman" w:hAnsi="Times New Roman" w:cs="Times New Roman"/>
          <w:sz w:val="24"/>
          <w:szCs w:val="24"/>
          <w:vertAlign w:val="superscript"/>
          <w:lang w:eastAsia="ko-KR"/>
        </w:rPr>
        <w:t>14</w:t>
      </w:r>
      <w:r w:rsidR="003B67DD" w:rsidRPr="003B67DD">
        <w:rPr>
          <w:rFonts w:ascii="Times New Roman" w:hAnsi="Times New Roman" w:cs="Times New Roman"/>
          <w:sz w:val="24"/>
          <w:szCs w:val="24"/>
          <w:lang w:eastAsia="ko-KR"/>
        </w:rPr>
        <w:t>C counts</w:t>
      </w:r>
      <w:r w:rsidR="005D6667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 of each group of cells</w:t>
      </w:r>
      <w:r w:rsidR="003B67DD" w:rsidRPr="003B67DD">
        <w:rPr>
          <w:rFonts w:ascii="Times New Roman" w:hAnsi="Times New Roman" w:cs="Times New Roman"/>
          <w:sz w:val="24"/>
          <w:szCs w:val="24"/>
          <w:lang w:eastAsia="ko-KR"/>
        </w:rPr>
        <w:t>, representing the sum of the [</w:t>
      </w:r>
      <w:r w:rsidR="003B67DD" w:rsidRPr="005D6667">
        <w:rPr>
          <w:rFonts w:ascii="Times New Roman" w:hAnsi="Times New Roman" w:cs="Times New Roman"/>
          <w:sz w:val="24"/>
          <w:szCs w:val="24"/>
          <w:vertAlign w:val="superscript"/>
          <w:lang w:eastAsia="ko-KR"/>
        </w:rPr>
        <w:t>14</w:t>
      </w:r>
      <w:r w:rsidR="003B67DD" w:rsidRPr="003B67DD">
        <w:rPr>
          <w:rFonts w:ascii="Times New Roman" w:hAnsi="Times New Roman" w:cs="Times New Roman"/>
          <w:sz w:val="24"/>
          <w:szCs w:val="24"/>
          <w:lang w:eastAsia="ko-KR"/>
        </w:rPr>
        <w:t>C]CO2 captured, the cell-associated activity, and the remaining activity in the media</w:t>
      </w:r>
      <w:r w:rsidR="005D6667">
        <w:rPr>
          <w:rFonts w:ascii="Times New Roman" w:hAnsi="Times New Roman" w:cs="Times New Roman" w:hint="eastAsia"/>
          <w:sz w:val="24"/>
          <w:szCs w:val="24"/>
          <w:lang w:eastAsia="ko-KR"/>
        </w:rPr>
        <w:t>.</w:t>
      </w:r>
      <w:r w:rsidR="00684F2A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 </w:t>
      </w:r>
      <w:r w:rsidR="005D6667">
        <w:rPr>
          <w:rFonts w:ascii="Times New Roman" w:hAnsi="Times New Roman" w:cs="Times New Roman" w:hint="eastAsia"/>
          <w:sz w:val="24"/>
          <w:szCs w:val="24"/>
          <w:lang w:eastAsia="ko-KR"/>
        </w:rPr>
        <w:t>D</w:t>
      </w:r>
      <w:r w:rsidR="005D6667" w:rsidRPr="00847669">
        <w:rPr>
          <w:rFonts w:ascii="Times New Roman" w:eastAsia="Malgun Gothic" w:hAnsi="Times New Roman" w:cs="Times New Roman"/>
          <w:sz w:val="24"/>
          <w:szCs w:val="24"/>
          <w:lang w:eastAsia="ko-KR"/>
        </w:rPr>
        <w:t xml:space="preserve">ata are presented as the mean ± </w:t>
      </w:r>
      <w:proofErr w:type="spellStart"/>
      <w:r w:rsidR="005D6667" w:rsidRPr="00847669">
        <w:rPr>
          <w:rFonts w:ascii="Times New Roman" w:eastAsia="Malgun Gothic" w:hAnsi="Times New Roman" w:cs="Times New Roman"/>
          <w:sz w:val="24"/>
          <w:szCs w:val="24"/>
          <w:lang w:eastAsia="ko-KR"/>
        </w:rPr>
        <w:t>s.d.</w:t>
      </w:r>
      <w:proofErr w:type="spellEnd"/>
      <w:r w:rsidR="005D6667" w:rsidRPr="00847669">
        <w:rPr>
          <w:rFonts w:ascii="Times New Roman" w:eastAsia="Malgun Gothic" w:hAnsi="Times New Roman" w:cs="Times New Roman"/>
          <w:sz w:val="24"/>
          <w:szCs w:val="24"/>
          <w:lang w:eastAsia="ko-KR"/>
        </w:rPr>
        <w:t xml:space="preserve"> </w:t>
      </w:r>
      <w:r w:rsidR="005D6667" w:rsidRPr="00847669">
        <w:rPr>
          <w:rFonts w:ascii="Times New Roman" w:hAnsi="Times New Roman" w:cs="Times New Roman"/>
          <w:sz w:val="24"/>
          <w:szCs w:val="24"/>
        </w:rPr>
        <w:t xml:space="preserve">* </w:t>
      </w:r>
      <w:r w:rsidR="005D6667" w:rsidRPr="00AE4A37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5D6667" w:rsidRPr="00AE4A37">
        <w:rPr>
          <w:rFonts w:ascii="Times New Roman" w:hAnsi="Times New Roman" w:cs="Times New Roman"/>
          <w:sz w:val="24"/>
          <w:szCs w:val="24"/>
        </w:rPr>
        <w:t xml:space="preserve"> &lt; 0.0</w:t>
      </w:r>
      <w:r w:rsidR="005D6667" w:rsidRPr="00AE4A37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5; </w:t>
      </w:r>
      <w:r w:rsidR="005D6667" w:rsidRPr="00AE4A37">
        <w:rPr>
          <w:rFonts w:ascii="Times New Roman" w:hAnsi="Times New Roman" w:cs="Times New Roman"/>
          <w:sz w:val="24"/>
          <w:szCs w:val="24"/>
          <w:lang w:eastAsia="ko-KR"/>
        </w:rPr>
        <w:t xml:space="preserve">** </w:t>
      </w:r>
      <w:r w:rsidR="005D6667" w:rsidRPr="00AE4A37">
        <w:rPr>
          <w:rFonts w:ascii="Times New Roman" w:hAnsi="Times New Roman" w:cs="Times New Roman"/>
          <w:i/>
          <w:iCs/>
          <w:sz w:val="24"/>
          <w:szCs w:val="24"/>
          <w:lang w:eastAsia="ko-KR"/>
        </w:rPr>
        <w:t>p</w:t>
      </w:r>
      <w:r w:rsidR="005D6667" w:rsidRPr="00AE4A37">
        <w:rPr>
          <w:rFonts w:ascii="Times New Roman" w:hAnsi="Times New Roman" w:cs="Times New Roman"/>
          <w:sz w:val="24"/>
          <w:szCs w:val="24"/>
          <w:lang w:eastAsia="ko-KR"/>
        </w:rPr>
        <w:t xml:space="preserve"> &lt; 0.01</w:t>
      </w:r>
      <w:r w:rsidR="005D6667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. </w:t>
      </w:r>
      <w:bookmarkStart w:id="2" w:name="_Hlk201354335"/>
      <w:r w:rsidR="005D6667" w:rsidRPr="00AE4A37">
        <w:rPr>
          <w:rFonts w:ascii="Times New Roman" w:hAnsi="Times New Roman" w:cs="Times New Roman"/>
          <w:sz w:val="24"/>
          <w:szCs w:val="24"/>
          <w:lang w:eastAsia="ko-KR"/>
        </w:rPr>
        <w:t xml:space="preserve">Statistical analysis was performed using unpaired </w:t>
      </w:r>
      <w:r w:rsidR="005D6667">
        <w:rPr>
          <w:rFonts w:ascii="Times New Roman" w:hAnsi="Times New Roman" w:cs="Times New Roman"/>
          <w:sz w:val="24"/>
          <w:szCs w:val="24"/>
          <w:lang w:eastAsia="ko-KR"/>
        </w:rPr>
        <w:t>t-tests</w:t>
      </w:r>
      <w:r w:rsidR="005D6667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 (</w:t>
      </w:r>
      <w:r w:rsidR="008E7A39">
        <w:rPr>
          <w:rFonts w:ascii="Times New Roman" w:hAnsi="Times New Roman" w:cs="Times New Roman" w:hint="eastAsia"/>
          <w:sz w:val="24"/>
          <w:szCs w:val="24"/>
          <w:lang w:eastAsia="ko-KR"/>
        </w:rPr>
        <w:t>b</w:t>
      </w:r>
      <w:r w:rsidR="005D6667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) or </w:t>
      </w:r>
      <w:r w:rsidR="005D6667" w:rsidRPr="005D6667">
        <w:rPr>
          <w:rFonts w:ascii="Times New Roman" w:hAnsi="Times New Roman" w:cs="Times New Roman"/>
          <w:sz w:val="24"/>
          <w:szCs w:val="24"/>
          <w:lang w:eastAsia="ko-KR"/>
        </w:rPr>
        <w:t>one-way ANOVA (</w:t>
      </w:r>
      <w:r w:rsidR="008E7A39">
        <w:rPr>
          <w:rFonts w:ascii="Times New Roman" w:hAnsi="Times New Roman" w:cs="Times New Roman" w:hint="eastAsia"/>
          <w:sz w:val="24"/>
          <w:szCs w:val="24"/>
          <w:lang w:eastAsia="ko-KR"/>
        </w:rPr>
        <w:t>c</w:t>
      </w:r>
      <w:r w:rsidR="005D6667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, </w:t>
      </w:r>
      <w:r w:rsidR="008E7A39">
        <w:rPr>
          <w:rFonts w:ascii="Times New Roman" w:hAnsi="Times New Roman" w:cs="Times New Roman" w:hint="eastAsia"/>
          <w:sz w:val="24"/>
          <w:szCs w:val="24"/>
          <w:lang w:eastAsia="ko-KR"/>
        </w:rPr>
        <w:t>d</w:t>
      </w:r>
      <w:r w:rsidR="005D6667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, and </w:t>
      </w:r>
      <w:r w:rsidR="008E7A39">
        <w:rPr>
          <w:rFonts w:ascii="Times New Roman" w:hAnsi="Times New Roman" w:cs="Times New Roman" w:hint="eastAsia"/>
          <w:sz w:val="24"/>
          <w:szCs w:val="24"/>
          <w:lang w:eastAsia="ko-KR"/>
        </w:rPr>
        <w:t>h</w:t>
      </w:r>
      <w:r w:rsidR="005D6667" w:rsidRPr="005D6667">
        <w:rPr>
          <w:rFonts w:ascii="Times New Roman" w:hAnsi="Times New Roman" w:cs="Times New Roman"/>
          <w:sz w:val="24"/>
          <w:szCs w:val="24"/>
          <w:lang w:eastAsia="ko-KR"/>
        </w:rPr>
        <w:t>)</w:t>
      </w:r>
      <w:bookmarkEnd w:id="2"/>
      <w:r w:rsidR="005D6667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. </w:t>
      </w:r>
      <w:r w:rsidR="00AD649F">
        <w:rPr>
          <w:rFonts w:ascii="Times New Roman" w:hAnsi="Times New Roman" w:cs="Times New Roman" w:hint="eastAsia"/>
          <w:sz w:val="24"/>
          <w:szCs w:val="24"/>
          <w:lang w:eastAsia="ko-KR"/>
        </w:rPr>
        <w:t>HCM = h</w:t>
      </w:r>
      <w:r w:rsidR="00AD649F" w:rsidRPr="00AD649F">
        <w:rPr>
          <w:rFonts w:ascii="Times New Roman" w:hAnsi="Times New Roman" w:cs="Times New Roman"/>
          <w:sz w:val="24"/>
          <w:szCs w:val="24"/>
          <w:lang w:eastAsia="ko-KR"/>
        </w:rPr>
        <w:t>uman cardiomyocytes</w:t>
      </w:r>
      <w:r w:rsidR="005D6667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; PDH = </w:t>
      </w:r>
      <w:r w:rsidR="005D6667" w:rsidRPr="005D6667">
        <w:rPr>
          <w:rFonts w:ascii="Times New Roman" w:hAnsi="Times New Roman" w:cs="Times New Roman"/>
          <w:sz w:val="24"/>
          <w:szCs w:val="24"/>
          <w:lang w:eastAsia="ko-KR"/>
        </w:rPr>
        <w:t>pyruvate dehydrogenase</w:t>
      </w:r>
      <w:r w:rsidR="005D6667">
        <w:rPr>
          <w:rFonts w:ascii="Times New Roman" w:hAnsi="Times New Roman" w:cs="Times New Roman" w:hint="eastAsia"/>
          <w:sz w:val="24"/>
          <w:szCs w:val="24"/>
          <w:lang w:eastAsia="ko-KR"/>
        </w:rPr>
        <w:t>.</w:t>
      </w:r>
    </w:p>
    <w:p w14:paraId="6BCECE8F" w14:textId="77777777" w:rsidR="005D6667" w:rsidRDefault="005D6667" w:rsidP="00AE4A3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</w:p>
    <w:p w14:paraId="6BCC5491" w14:textId="77777777" w:rsidR="006159A0" w:rsidRDefault="006159A0" w:rsidP="00AE4A3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</w:p>
    <w:p w14:paraId="5AF25586" w14:textId="77777777" w:rsidR="006159A0" w:rsidRDefault="006159A0" w:rsidP="00AE4A3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</w:p>
    <w:p w14:paraId="6BBFA046" w14:textId="77777777" w:rsidR="006159A0" w:rsidRDefault="006159A0" w:rsidP="00AE4A3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</w:p>
    <w:p w14:paraId="3684CD43" w14:textId="77777777" w:rsidR="006159A0" w:rsidRDefault="006159A0" w:rsidP="00AE4A3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</w:p>
    <w:p w14:paraId="0224C9C2" w14:textId="77777777" w:rsidR="006159A0" w:rsidRDefault="006159A0" w:rsidP="00AE4A3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</w:p>
    <w:p w14:paraId="6D032C71" w14:textId="77777777" w:rsidR="006159A0" w:rsidRDefault="006159A0" w:rsidP="00AE4A3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</w:p>
    <w:p w14:paraId="74E2716C" w14:textId="77777777" w:rsidR="006159A0" w:rsidRDefault="006159A0" w:rsidP="00AE4A3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</w:p>
    <w:p w14:paraId="212C9B6F" w14:textId="77777777" w:rsidR="006159A0" w:rsidRDefault="006159A0" w:rsidP="00AE4A3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</w:p>
    <w:p w14:paraId="57424596" w14:textId="2E4CA053" w:rsidR="005D6667" w:rsidRDefault="00675D93" w:rsidP="00AE4A3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lastRenderedPageBreak/>
        <w:drawing>
          <wp:inline distT="0" distB="0" distL="0" distR="0" wp14:anchorId="78E846FC" wp14:editId="062D18B7">
            <wp:extent cx="5941060" cy="2336165"/>
            <wp:effectExtent l="0" t="0" r="2540" b="6985"/>
            <wp:docPr id="34439838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CF6B7" w14:textId="28B9C0F1" w:rsidR="003907CD" w:rsidRDefault="005D6667" w:rsidP="00AE4A3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Supplemental </w:t>
      </w:r>
      <w:r w:rsidRPr="00847669">
        <w:rPr>
          <w:rFonts w:ascii="Times New Roman" w:hAnsi="Times New Roman" w:cs="Times New Roman"/>
          <w:b/>
          <w:bCs/>
          <w:sz w:val="24"/>
          <w:szCs w:val="24"/>
        </w:rPr>
        <w:t>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4"/>
          <w:lang w:eastAsia="ko-KR"/>
        </w:rPr>
        <w:t>3</w:t>
      </w:r>
      <w:r w:rsidRPr="00847669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  <w:lang w:eastAsia="ko-KR"/>
        </w:rPr>
        <w:t xml:space="preserve"> </w:t>
      </w:r>
      <w:r w:rsidR="008B4DB1" w:rsidRPr="008B4DB1">
        <w:rPr>
          <w:rFonts w:ascii="Times New Roman" w:hAnsi="Times New Roman" w:cs="Times New Roman"/>
          <w:b/>
          <w:bCs/>
          <w:i/>
          <w:iCs/>
          <w:sz w:val="24"/>
          <w:szCs w:val="24"/>
          <w:lang w:eastAsia="ko-KR"/>
        </w:rPr>
        <w:t>[3-</w:t>
      </w:r>
      <w:r w:rsidR="008B4DB1" w:rsidRPr="006159A0">
        <w:rPr>
          <w:rFonts w:ascii="Times New Roman" w:hAnsi="Times New Roman" w:cs="Times New Roman"/>
          <w:b/>
          <w:bCs/>
          <w:i/>
          <w:iCs/>
          <w:sz w:val="24"/>
          <w:szCs w:val="24"/>
          <w:vertAlign w:val="superscript"/>
          <w:lang w:eastAsia="ko-KR"/>
        </w:rPr>
        <w:t>11</w:t>
      </w:r>
      <w:r w:rsidR="008B4DB1" w:rsidRPr="008B4DB1">
        <w:rPr>
          <w:rFonts w:ascii="Times New Roman" w:hAnsi="Times New Roman" w:cs="Times New Roman"/>
          <w:b/>
          <w:bCs/>
          <w:i/>
          <w:iCs/>
          <w:sz w:val="24"/>
          <w:szCs w:val="24"/>
          <w:lang w:eastAsia="ko-KR"/>
        </w:rPr>
        <w:t xml:space="preserve">C]Pyruvate PET detects </w:t>
      </w:r>
      <w:r w:rsidR="007953B0">
        <w:rPr>
          <w:rFonts w:ascii="Times New Roman" w:hAnsi="Times New Roman" w:cs="Times New Roman" w:hint="eastAsia"/>
          <w:b/>
          <w:bCs/>
          <w:i/>
          <w:iCs/>
          <w:sz w:val="24"/>
          <w:szCs w:val="24"/>
          <w:lang w:eastAsia="ko-KR"/>
        </w:rPr>
        <w:t>DOX</w:t>
      </w:r>
      <w:r w:rsidR="008B4DB1" w:rsidRPr="008B4DB1">
        <w:rPr>
          <w:rFonts w:ascii="Times New Roman" w:hAnsi="Times New Roman" w:cs="Times New Roman"/>
          <w:b/>
          <w:bCs/>
          <w:i/>
          <w:iCs/>
          <w:sz w:val="24"/>
          <w:szCs w:val="24"/>
          <w:lang w:eastAsia="ko-KR"/>
        </w:rPr>
        <w:t>-induced changes in cardiac pyruvate flux at 4 weeks.</w:t>
      </w:r>
      <w:r w:rsidR="008B4DB1">
        <w:rPr>
          <w:rFonts w:ascii="Times New Roman" w:hAnsi="Times New Roman" w:cs="Times New Roman" w:hint="eastAsia"/>
          <w:b/>
          <w:bCs/>
          <w:i/>
          <w:iCs/>
          <w:sz w:val="24"/>
          <w:szCs w:val="24"/>
          <w:lang w:eastAsia="ko-KR"/>
        </w:rPr>
        <w:t xml:space="preserve"> </w:t>
      </w:r>
      <w:r w:rsidR="00A04064" w:rsidRPr="0043762A">
        <w:rPr>
          <w:rFonts w:ascii="Times New Roman" w:hAnsi="Times New Roman" w:cs="Times New Roman" w:hint="eastAsia"/>
          <w:b/>
          <w:bCs/>
          <w:sz w:val="24"/>
          <w:szCs w:val="24"/>
          <w:lang w:eastAsia="ko-KR"/>
        </w:rPr>
        <w:t>(a)</w:t>
      </w:r>
      <w:r w:rsidR="00A04064">
        <w:rPr>
          <w:rFonts w:ascii="Times New Roman" w:hAnsi="Times New Roman" w:cs="Times New Roman" w:hint="eastAsia"/>
          <w:b/>
          <w:bCs/>
          <w:i/>
          <w:iCs/>
          <w:sz w:val="24"/>
          <w:szCs w:val="24"/>
          <w:lang w:eastAsia="ko-KR"/>
        </w:rPr>
        <w:t xml:space="preserve"> </w:t>
      </w:r>
      <w:bookmarkStart w:id="3" w:name="OLE_LINK1"/>
      <w:r w:rsidR="00A04064" w:rsidRPr="00A04064">
        <w:rPr>
          <w:rFonts w:ascii="Times New Roman" w:hAnsi="Times New Roman" w:cs="Times New Roman" w:hint="eastAsia"/>
          <w:sz w:val="24"/>
          <w:szCs w:val="24"/>
          <w:lang w:eastAsia="ko-KR"/>
        </w:rPr>
        <w:t>D</w:t>
      </w:r>
      <w:r w:rsidR="00A04064">
        <w:rPr>
          <w:rFonts w:ascii="Times New Roman" w:hAnsi="Times New Roman" w:cs="Times New Roman"/>
        </w:rPr>
        <w:t>ynamic PET images</w:t>
      </w:r>
      <w:r w:rsidR="00A04064">
        <w:rPr>
          <w:rFonts w:ascii="Times New Roman" w:hAnsi="Times New Roman" w:cs="Times New Roman" w:hint="eastAsia"/>
          <w:lang w:eastAsia="ko-KR"/>
        </w:rPr>
        <w:t xml:space="preserve"> during </w:t>
      </w:r>
      <w:r w:rsidR="00A04064">
        <w:rPr>
          <w:rFonts w:ascii="Times New Roman" w:hAnsi="Times New Roman" w:cs="Times New Roman" w:hint="eastAsia"/>
          <w:b/>
          <w:bCs/>
          <w:i/>
          <w:iCs/>
          <w:sz w:val="24"/>
          <w:szCs w:val="24"/>
          <w:lang w:eastAsia="ko-KR"/>
        </w:rPr>
        <w:t xml:space="preserve"> </w:t>
      </w:r>
      <w:r w:rsidR="00A04064">
        <w:rPr>
          <w:rFonts w:ascii="Times New Roman" w:hAnsi="Times New Roman" w:cs="Times New Roman"/>
        </w:rPr>
        <w:t>30 minutes upon intravenous administration of [3-</w:t>
      </w:r>
      <w:r w:rsidR="00A04064" w:rsidRPr="00821D07">
        <w:rPr>
          <w:rFonts w:ascii="Times New Roman" w:hAnsi="Times New Roman" w:cs="Times New Roman"/>
          <w:vertAlign w:val="superscript"/>
        </w:rPr>
        <w:t>11</w:t>
      </w:r>
      <w:r w:rsidR="00A04064">
        <w:rPr>
          <w:rFonts w:ascii="Times New Roman" w:hAnsi="Times New Roman" w:cs="Times New Roman"/>
        </w:rPr>
        <w:t>C]pyruvate</w:t>
      </w:r>
      <w:bookmarkEnd w:id="3"/>
      <w:r w:rsidR="00A04064">
        <w:rPr>
          <w:rFonts w:ascii="Times New Roman" w:hAnsi="Times New Roman" w:cs="Times New Roman" w:hint="eastAsia"/>
          <w:lang w:eastAsia="ko-KR"/>
        </w:rPr>
        <w:t xml:space="preserve">. </w:t>
      </w:r>
      <w:r w:rsidRPr="005D6667">
        <w:rPr>
          <w:rFonts w:ascii="Times New Roman" w:hAnsi="Times New Roman" w:cs="Times New Roman" w:hint="eastAsia"/>
          <w:b/>
          <w:bCs/>
          <w:sz w:val="24"/>
          <w:szCs w:val="24"/>
          <w:lang w:eastAsia="ko-KR"/>
        </w:rPr>
        <w:t>(</w:t>
      </w:r>
      <w:r w:rsidR="00A04064">
        <w:rPr>
          <w:rFonts w:ascii="Times New Roman" w:hAnsi="Times New Roman" w:cs="Times New Roman" w:hint="eastAsia"/>
          <w:b/>
          <w:bCs/>
          <w:sz w:val="24"/>
          <w:szCs w:val="24"/>
          <w:lang w:eastAsia="ko-KR"/>
        </w:rPr>
        <w:t>b</w:t>
      </w:r>
      <w:r w:rsidRPr="005D6667">
        <w:rPr>
          <w:rFonts w:ascii="Times New Roman" w:hAnsi="Times New Roman" w:cs="Times New Roman" w:hint="eastAsia"/>
          <w:b/>
          <w:bCs/>
          <w:sz w:val="24"/>
          <w:szCs w:val="24"/>
          <w:lang w:eastAsia="ko-KR"/>
        </w:rPr>
        <w:t>)</w:t>
      </w:r>
      <w:r w:rsidR="00AE4A37" w:rsidRPr="00AE4A37">
        <w:rPr>
          <w:rFonts w:ascii="Times New Roman" w:hAnsi="Times New Roman" w:cs="Times New Roman"/>
          <w:sz w:val="24"/>
          <w:szCs w:val="24"/>
          <w:lang w:eastAsia="ko-KR"/>
        </w:rPr>
        <w:t xml:space="preserve"> </w:t>
      </w:r>
      <w:r w:rsidR="000F1C86">
        <w:rPr>
          <w:rFonts w:ascii="Times New Roman" w:hAnsi="Times New Roman" w:cs="Times New Roman" w:hint="eastAsia"/>
          <w:sz w:val="24"/>
          <w:szCs w:val="24"/>
          <w:lang w:eastAsia="ko-KR"/>
        </w:rPr>
        <w:t>L</w:t>
      </w:r>
      <w:r w:rsidR="000F1C86" w:rsidRPr="000F1C86">
        <w:rPr>
          <w:rFonts w:ascii="Times New Roman" w:hAnsi="Times New Roman" w:cs="Times New Roman"/>
          <w:sz w:val="24"/>
          <w:szCs w:val="24"/>
          <w:lang w:eastAsia="ko-KR"/>
        </w:rPr>
        <w:t xml:space="preserve">actate pool in cardiac tissues from mice in the DOX group compared </w:t>
      </w:r>
      <w:r w:rsidR="000F1C86">
        <w:rPr>
          <w:rFonts w:ascii="Times New Roman" w:hAnsi="Times New Roman" w:cs="Times New Roman"/>
          <w:sz w:val="24"/>
          <w:szCs w:val="24"/>
          <w:lang w:eastAsia="ko-KR"/>
        </w:rPr>
        <w:t xml:space="preserve">to </w:t>
      </w:r>
      <w:r w:rsidR="000F1C86" w:rsidRPr="000F1C86">
        <w:rPr>
          <w:rFonts w:ascii="Times New Roman" w:hAnsi="Times New Roman" w:cs="Times New Roman"/>
          <w:sz w:val="24"/>
          <w:szCs w:val="24"/>
          <w:lang w:eastAsia="ko-KR"/>
        </w:rPr>
        <w:t>the control group</w:t>
      </w:r>
      <w:r w:rsidR="000F1C86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. </w:t>
      </w:r>
      <w:r w:rsidR="000F1C86" w:rsidRPr="000F1C86">
        <w:rPr>
          <w:rFonts w:ascii="Times New Roman" w:hAnsi="Times New Roman" w:cs="Times New Roman"/>
          <w:sz w:val="24"/>
          <w:szCs w:val="24"/>
          <w:vertAlign w:val="superscript"/>
          <w:lang w:eastAsia="ko-KR"/>
        </w:rPr>
        <w:t>1</w:t>
      </w:r>
      <w:r w:rsidR="000F1C86" w:rsidRPr="000F1C86">
        <w:rPr>
          <w:rFonts w:ascii="Times New Roman" w:hAnsi="Times New Roman" w:cs="Times New Roman"/>
          <w:sz w:val="24"/>
          <w:szCs w:val="24"/>
          <w:lang w:eastAsia="ko-KR"/>
        </w:rPr>
        <w:t>H NMR spectra of metabolite extract samples were acquired in a 14.1T spectrometer</w:t>
      </w:r>
      <w:r w:rsidR="000F1C86">
        <w:rPr>
          <w:rFonts w:ascii="Times New Roman" w:hAnsi="Times New Roman" w:cs="Times New Roman" w:hint="eastAsia"/>
          <w:sz w:val="24"/>
          <w:szCs w:val="24"/>
          <w:lang w:eastAsia="ko-KR"/>
        </w:rPr>
        <w:t>.</w:t>
      </w:r>
      <w:r w:rsidR="000F1C86" w:rsidRPr="000F1C86">
        <w:rPr>
          <w:rFonts w:ascii="Times New Roman" w:hAnsi="Times New Roman" w:cs="Times New Roman"/>
          <w:sz w:val="24"/>
          <w:szCs w:val="24"/>
          <w:lang w:eastAsia="ko-KR"/>
        </w:rPr>
        <w:t xml:space="preserve"> Spectra were processed, and metabolite peaks were quantified with NMR</w:t>
      </w:r>
      <w:r w:rsidR="000F1C86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 </w:t>
      </w:r>
      <w:r w:rsidR="000F1C86" w:rsidRPr="000F1C86">
        <w:rPr>
          <w:rFonts w:ascii="Times New Roman" w:hAnsi="Times New Roman" w:cs="Times New Roman"/>
          <w:sz w:val="24"/>
          <w:szCs w:val="24"/>
          <w:lang w:eastAsia="ko-KR"/>
        </w:rPr>
        <w:t>software.</w:t>
      </w:r>
      <w:r w:rsidR="00A04064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 </w:t>
      </w:r>
      <w:r w:rsidR="00A04064" w:rsidRPr="00A04064">
        <w:rPr>
          <w:rFonts w:ascii="Times New Roman" w:hAnsi="Times New Roman" w:cs="Times New Roman" w:hint="eastAsia"/>
          <w:b/>
          <w:bCs/>
          <w:sz w:val="24"/>
          <w:szCs w:val="24"/>
          <w:lang w:eastAsia="ko-KR"/>
        </w:rPr>
        <w:t>(c)</w:t>
      </w:r>
      <w:r w:rsidR="00A04064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 </w:t>
      </w:r>
      <w:r w:rsidR="00A04064" w:rsidRPr="00A04064">
        <w:rPr>
          <w:rFonts w:ascii="Times New Roman" w:hAnsi="Times New Roman" w:cs="Times New Roman"/>
          <w:sz w:val="24"/>
          <w:szCs w:val="24"/>
          <w:lang w:eastAsia="ko-KR"/>
        </w:rPr>
        <w:t>The alanine/lactate ratio</w:t>
      </w:r>
      <w:r w:rsidR="00A04064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 from [1-</w:t>
      </w:r>
      <w:r w:rsidR="00A04064" w:rsidRPr="00A04064">
        <w:rPr>
          <w:rFonts w:ascii="Times New Roman" w:hAnsi="Times New Roman" w:cs="Times New Roman" w:hint="eastAsia"/>
          <w:sz w:val="24"/>
          <w:szCs w:val="24"/>
          <w:vertAlign w:val="superscript"/>
          <w:lang w:eastAsia="ko-KR"/>
        </w:rPr>
        <w:t>13</w:t>
      </w:r>
      <w:r w:rsidR="00A04064">
        <w:rPr>
          <w:rFonts w:ascii="Times New Roman" w:hAnsi="Times New Roman" w:cs="Times New Roman" w:hint="eastAsia"/>
          <w:sz w:val="24"/>
          <w:szCs w:val="24"/>
          <w:lang w:eastAsia="ko-KR"/>
        </w:rPr>
        <w:t>C]</w:t>
      </w:r>
      <w:r w:rsidR="00A04064">
        <w:rPr>
          <w:rFonts w:ascii="Times New Roman" w:hAnsi="Times New Roman" w:cs="Times New Roman"/>
          <w:sz w:val="24"/>
          <w:szCs w:val="24"/>
          <w:lang w:eastAsia="ko-KR"/>
        </w:rPr>
        <w:t xml:space="preserve"> pyruvate</w:t>
      </w:r>
      <w:r w:rsidR="00A04064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 MRI. </w:t>
      </w:r>
      <w:r w:rsidR="00A04064" w:rsidRPr="00A04064">
        <w:rPr>
          <w:rFonts w:ascii="Times New Roman" w:hAnsi="Times New Roman" w:cs="Times New Roman"/>
          <w:sz w:val="24"/>
          <w:szCs w:val="24"/>
          <w:lang w:eastAsia="ko-KR"/>
        </w:rPr>
        <w:t>Different colors within each group represent 3–4 independent measurements per mouse</w:t>
      </w:r>
      <w:r w:rsidR="00A04064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. </w:t>
      </w:r>
      <w:r w:rsidR="000F1C86" w:rsidRPr="000F1C86">
        <w:rPr>
          <w:rFonts w:ascii="Times New Roman" w:hAnsi="Times New Roman" w:cs="Times New Roman"/>
          <w:sz w:val="24"/>
          <w:szCs w:val="24"/>
          <w:lang w:eastAsia="ko-KR"/>
        </w:rPr>
        <w:t xml:space="preserve">Data are presented as the mean ± </w:t>
      </w:r>
      <w:proofErr w:type="spellStart"/>
      <w:r w:rsidR="000F1C86" w:rsidRPr="000F1C86">
        <w:rPr>
          <w:rFonts w:ascii="Times New Roman" w:hAnsi="Times New Roman" w:cs="Times New Roman"/>
          <w:sz w:val="24"/>
          <w:szCs w:val="24"/>
          <w:lang w:eastAsia="ko-KR"/>
        </w:rPr>
        <w:t>s.d.</w:t>
      </w:r>
      <w:proofErr w:type="spellEnd"/>
      <w:r w:rsidR="000F1C86" w:rsidRPr="000F1C86">
        <w:rPr>
          <w:rFonts w:ascii="Times New Roman" w:hAnsi="Times New Roman" w:cs="Times New Roman"/>
          <w:sz w:val="24"/>
          <w:szCs w:val="24"/>
          <w:lang w:eastAsia="ko-KR"/>
        </w:rPr>
        <w:t xml:space="preserve"> * p &lt; 0.05. Statistical analysis was performed using unpaired t-tests (</w:t>
      </w:r>
      <w:r w:rsidR="00A04064">
        <w:rPr>
          <w:rFonts w:ascii="Times New Roman" w:hAnsi="Times New Roman" w:cs="Times New Roman" w:hint="eastAsia"/>
          <w:sz w:val="24"/>
          <w:szCs w:val="24"/>
          <w:lang w:eastAsia="ko-KR"/>
        </w:rPr>
        <w:t>a-c</w:t>
      </w:r>
      <w:r w:rsidR="000F1C86" w:rsidRPr="000F1C86">
        <w:rPr>
          <w:rFonts w:ascii="Times New Roman" w:hAnsi="Times New Roman" w:cs="Times New Roman"/>
          <w:sz w:val="24"/>
          <w:szCs w:val="24"/>
          <w:lang w:eastAsia="ko-KR"/>
        </w:rPr>
        <w:t>)</w:t>
      </w:r>
      <w:r w:rsidR="003907CD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. NMR = </w:t>
      </w:r>
      <w:r w:rsidR="003907CD" w:rsidRPr="003907CD">
        <w:rPr>
          <w:rFonts w:ascii="Times New Roman" w:hAnsi="Times New Roman" w:cs="Times New Roman"/>
          <w:sz w:val="24"/>
          <w:szCs w:val="24"/>
          <w:lang w:eastAsia="ko-KR"/>
        </w:rPr>
        <w:t>Nuclear Magnetic Resonance</w:t>
      </w:r>
      <w:r w:rsidR="007953B0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; </w:t>
      </w:r>
      <w:r w:rsidR="007953B0" w:rsidRPr="007953B0">
        <w:rPr>
          <w:rFonts w:ascii="Times New Roman" w:hAnsi="Times New Roman" w:cs="Times New Roman"/>
          <w:sz w:val="24"/>
          <w:szCs w:val="24"/>
          <w:lang w:eastAsia="ko-KR"/>
        </w:rPr>
        <w:t>HP = Hyperpolarized</w:t>
      </w:r>
      <w:r w:rsidR="007953B0">
        <w:rPr>
          <w:rFonts w:ascii="Times New Roman" w:hAnsi="Times New Roman" w:cs="Times New Roman" w:hint="eastAsia"/>
          <w:sz w:val="24"/>
          <w:szCs w:val="24"/>
          <w:lang w:eastAsia="ko-KR"/>
        </w:rPr>
        <w:t>.</w:t>
      </w:r>
    </w:p>
    <w:p w14:paraId="5E5472A8" w14:textId="77777777" w:rsidR="003907CD" w:rsidRDefault="003907CD" w:rsidP="00AE4A3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</w:p>
    <w:p w14:paraId="207C46B7" w14:textId="00FA8F80" w:rsidR="003907CD" w:rsidRPr="00CC700C" w:rsidRDefault="003907CD" w:rsidP="00AE4A3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</w:p>
    <w:p w14:paraId="670A2431" w14:textId="77777777" w:rsidR="003907CD" w:rsidRDefault="003907CD" w:rsidP="00AE4A37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ko-KR"/>
        </w:rPr>
      </w:pPr>
    </w:p>
    <w:p w14:paraId="4248380B" w14:textId="77777777" w:rsidR="00A04064" w:rsidRDefault="00A04064" w:rsidP="00AE4A37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ko-KR"/>
        </w:rPr>
      </w:pPr>
    </w:p>
    <w:p w14:paraId="3E9F88ED" w14:textId="77777777" w:rsidR="00A04064" w:rsidRDefault="00A04064" w:rsidP="00AE4A37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ko-KR"/>
        </w:rPr>
      </w:pPr>
    </w:p>
    <w:p w14:paraId="720D6D8E" w14:textId="77777777" w:rsidR="00A04064" w:rsidRDefault="00A04064" w:rsidP="00AE4A37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ko-KR"/>
        </w:rPr>
      </w:pPr>
    </w:p>
    <w:p w14:paraId="70D625FE" w14:textId="77777777" w:rsidR="00A04064" w:rsidRDefault="00A04064" w:rsidP="00AE4A37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ko-KR"/>
        </w:rPr>
      </w:pPr>
    </w:p>
    <w:p w14:paraId="2A8DE5C2" w14:textId="77777777" w:rsidR="00A04064" w:rsidRDefault="00A04064" w:rsidP="00AE4A37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ko-KR"/>
        </w:rPr>
      </w:pPr>
    </w:p>
    <w:p w14:paraId="401E9AE4" w14:textId="77777777" w:rsidR="00A04064" w:rsidRDefault="00A04064" w:rsidP="00AE4A37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ko-KR"/>
        </w:rPr>
      </w:pPr>
    </w:p>
    <w:p w14:paraId="386FA14D" w14:textId="77777777" w:rsidR="00A04064" w:rsidRDefault="00A04064" w:rsidP="00AE4A37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ko-KR"/>
        </w:rPr>
      </w:pPr>
    </w:p>
    <w:p w14:paraId="483CA0C1" w14:textId="77777777" w:rsidR="00A04064" w:rsidRDefault="00A04064" w:rsidP="00AE4A37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ko-KR"/>
        </w:rPr>
      </w:pPr>
    </w:p>
    <w:p w14:paraId="6F905D94" w14:textId="77777777" w:rsidR="00A04064" w:rsidRDefault="00A04064" w:rsidP="00AE4A37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ko-KR"/>
        </w:rPr>
      </w:pPr>
    </w:p>
    <w:p w14:paraId="160532ED" w14:textId="77777777" w:rsidR="00A04064" w:rsidRDefault="00A04064" w:rsidP="00AE4A37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ko-KR"/>
        </w:rPr>
      </w:pPr>
    </w:p>
    <w:p w14:paraId="5667130F" w14:textId="7E4BF4B8" w:rsidR="00A04064" w:rsidRDefault="00A04064" w:rsidP="00AE4A37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ko-KR"/>
        </w:rPr>
      </w:pPr>
    </w:p>
    <w:p w14:paraId="65C717B3" w14:textId="3F056BFC" w:rsidR="007953B0" w:rsidRDefault="00675D93" w:rsidP="00AE4A37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ko-KR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ko-KR"/>
        </w:rPr>
        <w:lastRenderedPageBreak/>
        <w:drawing>
          <wp:inline distT="0" distB="0" distL="0" distR="0" wp14:anchorId="7F87AE16" wp14:editId="39978DF1">
            <wp:extent cx="5935980" cy="6390005"/>
            <wp:effectExtent l="0" t="0" r="7620" b="0"/>
            <wp:docPr id="136177914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639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A7914" w14:textId="63A7336D" w:rsidR="00A04064" w:rsidRDefault="003907CD" w:rsidP="0037260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Supplemental </w:t>
      </w:r>
      <w:r w:rsidRPr="00847669">
        <w:rPr>
          <w:rFonts w:ascii="Times New Roman" w:hAnsi="Times New Roman" w:cs="Times New Roman"/>
          <w:b/>
          <w:bCs/>
          <w:sz w:val="24"/>
          <w:szCs w:val="24"/>
        </w:rPr>
        <w:t>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4"/>
          <w:lang w:eastAsia="ko-KR"/>
        </w:rPr>
        <w:t>4</w:t>
      </w:r>
      <w:r w:rsidRPr="00847669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  <w:lang w:eastAsia="ko-KR"/>
        </w:rPr>
        <w:t xml:space="preserve"> </w:t>
      </w:r>
      <w:r w:rsidRPr="003907CD">
        <w:rPr>
          <w:rFonts w:ascii="Times New Roman" w:hAnsi="Times New Roman" w:cs="Times New Roman"/>
          <w:b/>
          <w:bCs/>
          <w:i/>
          <w:iCs/>
          <w:sz w:val="24"/>
          <w:szCs w:val="24"/>
          <w:lang w:eastAsia="ko-KR"/>
        </w:rPr>
        <w:t>Recovery of MPC1/2 expression is associated with accelerated cardiac growth</w:t>
      </w:r>
      <w:r w:rsidRPr="003907CD">
        <w:rPr>
          <w:rFonts w:ascii="Times New Roman" w:hAnsi="Times New Roman" w:cs="Times New Roman" w:hint="eastAsia"/>
          <w:b/>
          <w:bCs/>
          <w:i/>
          <w:iCs/>
          <w:sz w:val="24"/>
          <w:szCs w:val="24"/>
          <w:lang w:eastAsia="ko-KR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  <w:lang w:eastAsia="ko-KR"/>
        </w:rPr>
        <w:t xml:space="preserve"> (</w:t>
      </w:r>
      <w:r w:rsidR="00A04064">
        <w:rPr>
          <w:rFonts w:ascii="Times New Roman" w:hAnsi="Times New Roman" w:cs="Times New Roman" w:hint="eastAsia"/>
          <w:b/>
          <w:bCs/>
          <w:sz w:val="24"/>
          <w:szCs w:val="24"/>
          <w:lang w:eastAsia="ko-KR"/>
        </w:rPr>
        <w:t>a</w:t>
      </w:r>
      <w:r>
        <w:rPr>
          <w:rFonts w:ascii="Times New Roman" w:hAnsi="Times New Roman" w:cs="Times New Roman" w:hint="eastAsia"/>
          <w:b/>
          <w:bCs/>
          <w:sz w:val="24"/>
          <w:szCs w:val="24"/>
          <w:lang w:eastAsia="ko-KR"/>
        </w:rPr>
        <w:t>)</w:t>
      </w:r>
      <w:r w:rsidR="007953B0">
        <w:rPr>
          <w:rFonts w:ascii="Times New Roman" w:hAnsi="Times New Roman" w:cs="Times New Roman" w:hint="eastAsia"/>
          <w:b/>
          <w:bCs/>
          <w:sz w:val="24"/>
          <w:szCs w:val="24"/>
          <w:lang w:eastAsia="ko-KR"/>
        </w:rPr>
        <w:t xml:space="preserve"> </w:t>
      </w:r>
      <w:r w:rsidR="007953B0" w:rsidRPr="007953B0">
        <w:rPr>
          <w:rFonts w:ascii="Times New Roman" w:hAnsi="Times New Roman" w:cs="Times New Roman"/>
          <w:sz w:val="24"/>
          <w:szCs w:val="24"/>
          <w:lang w:eastAsia="ko-KR"/>
        </w:rPr>
        <w:t>HW/TL ratio in 4 and 16 weeks after DOX exposure.</w:t>
      </w:r>
      <w:r w:rsidR="007953B0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 This graph was reorganized using the Supplementary Fig. 1a and Fig. 4a. </w:t>
      </w:r>
      <w:r w:rsidR="007953B0" w:rsidRPr="007953B0">
        <w:rPr>
          <w:rFonts w:ascii="Times New Roman" w:hAnsi="Times New Roman" w:cs="Times New Roman" w:hint="eastAsia"/>
          <w:b/>
          <w:bCs/>
          <w:sz w:val="24"/>
          <w:szCs w:val="24"/>
          <w:lang w:eastAsia="ko-KR"/>
        </w:rPr>
        <w:t>(b)</w:t>
      </w:r>
      <w:r w:rsidR="007953B0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 </w:t>
      </w:r>
      <w:r w:rsidR="00D905D9" w:rsidRPr="00CC5BF6">
        <w:rPr>
          <w:rFonts w:ascii="Times New Roman" w:hAnsi="Times New Roman" w:cs="Times New Roman"/>
          <w:sz w:val="24"/>
          <w:szCs w:val="24"/>
          <w:lang w:eastAsia="ko-KR"/>
        </w:rPr>
        <w:t xml:space="preserve">Western blot analysis of cardiac </w:t>
      </w:r>
      <w:r w:rsidR="00D905D9">
        <w:rPr>
          <w:rFonts w:ascii="Times New Roman" w:hAnsi="Times New Roman" w:cs="Times New Roman" w:hint="eastAsia"/>
          <w:sz w:val="24"/>
          <w:szCs w:val="24"/>
          <w:lang w:eastAsia="ko-KR"/>
        </w:rPr>
        <w:t>p53 and p21</w:t>
      </w:r>
      <w:r w:rsidR="00D905D9" w:rsidRPr="00CC5BF6">
        <w:rPr>
          <w:rFonts w:ascii="Times New Roman" w:hAnsi="Times New Roman" w:cs="Times New Roman"/>
          <w:sz w:val="24"/>
          <w:szCs w:val="24"/>
          <w:lang w:eastAsia="ko-KR"/>
        </w:rPr>
        <w:t xml:space="preserve"> expression</w:t>
      </w:r>
      <w:r w:rsidR="00D905D9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 </w:t>
      </w:r>
      <w:r w:rsidR="00372606">
        <w:rPr>
          <w:rFonts w:ascii="Times New Roman" w:hAnsi="Times New Roman" w:cs="Times New Roman"/>
          <w:sz w:val="24"/>
          <w:szCs w:val="24"/>
          <w:lang w:eastAsia="ko-KR"/>
        </w:rPr>
        <w:t>in</w:t>
      </w:r>
      <w:r w:rsidR="00D905D9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 </w:t>
      </w:r>
      <w:r w:rsidR="00D905D9">
        <w:rPr>
          <w:rFonts w:ascii="Times New Roman" w:hAnsi="Times New Roman" w:cs="Times New Roman"/>
          <w:sz w:val="24"/>
          <w:szCs w:val="24"/>
          <w:lang w:eastAsia="ko-KR"/>
        </w:rPr>
        <w:t xml:space="preserve">the </w:t>
      </w:r>
      <w:r w:rsidR="00D905D9">
        <w:rPr>
          <w:rFonts w:ascii="Times New Roman" w:hAnsi="Times New Roman" w:cs="Times New Roman" w:hint="eastAsia"/>
          <w:sz w:val="24"/>
          <w:szCs w:val="24"/>
          <w:lang w:eastAsia="ko-KR"/>
        </w:rPr>
        <w:t>16-week group</w:t>
      </w:r>
      <w:r w:rsidR="00D905D9" w:rsidRPr="00CC5BF6">
        <w:rPr>
          <w:rFonts w:ascii="Times New Roman" w:hAnsi="Times New Roman" w:cs="Times New Roman"/>
          <w:sz w:val="24"/>
          <w:szCs w:val="24"/>
          <w:lang w:eastAsia="ko-KR"/>
        </w:rPr>
        <w:t>. Vinculin was used as a reference.</w:t>
      </w:r>
      <w:r w:rsidR="00D905D9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 </w:t>
      </w:r>
      <w:r w:rsidR="00D905D9" w:rsidRPr="00CC5BF6">
        <w:rPr>
          <w:rFonts w:ascii="Times New Roman" w:hAnsi="Times New Roman" w:cs="Times New Roman"/>
          <w:sz w:val="24"/>
          <w:szCs w:val="24"/>
          <w:lang w:eastAsia="ko-KR"/>
        </w:rPr>
        <w:t>ROI quantification of each protein level was performed using ImageJ.</w:t>
      </w:r>
      <w:r w:rsidR="00D905D9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 </w:t>
      </w:r>
      <w:r w:rsidR="00D905D9" w:rsidRPr="00CC700C">
        <w:rPr>
          <w:rFonts w:ascii="Times New Roman" w:hAnsi="Times New Roman" w:cs="Times New Roman" w:hint="eastAsia"/>
          <w:b/>
          <w:bCs/>
          <w:sz w:val="24"/>
          <w:szCs w:val="24"/>
          <w:lang w:eastAsia="ko-KR"/>
        </w:rPr>
        <w:t>(</w:t>
      </w:r>
      <w:r w:rsidR="00372606">
        <w:rPr>
          <w:rFonts w:ascii="Times New Roman" w:hAnsi="Times New Roman" w:cs="Times New Roman" w:hint="eastAsia"/>
          <w:b/>
          <w:bCs/>
          <w:sz w:val="24"/>
          <w:szCs w:val="24"/>
          <w:lang w:eastAsia="ko-KR"/>
        </w:rPr>
        <w:t>c</w:t>
      </w:r>
      <w:r w:rsidR="00D905D9" w:rsidRPr="00CC700C">
        <w:rPr>
          <w:rFonts w:ascii="Times New Roman" w:hAnsi="Times New Roman" w:cs="Times New Roman" w:hint="eastAsia"/>
          <w:b/>
          <w:bCs/>
          <w:sz w:val="24"/>
          <w:szCs w:val="24"/>
          <w:lang w:eastAsia="ko-KR"/>
        </w:rPr>
        <w:t>)</w:t>
      </w:r>
      <w:r w:rsidR="00D905D9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 </w:t>
      </w:r>
      <w:r w:rsidR="00547DEC" w:rsidRPr="00547DEC">
        <w:rPr>
          <w:rFonts w:ascii="Times New Roman" w:hAnsi="Times New Roman" w:cs="Times New Roman"/>
          <w:sz w:val="24"/>
          <w:szCs w:val="24"/>
          <w:lang w:eastAsia="ko-KR"/>
        </w:rPr>
        <w:t xml:space="preserve">Significantly </w:t>
      </w:r>
      <w:r w:rsidR="00547DEC">
        <w:rPr>
          <w:rFonts w:ascii="Times New Roman" w:hAnsi="Times New Roman" w:cs="Times New Roman" w:hint="eastAsia"/>
          <w:sz w:val="24"/>
          <w:szCs w:val="24"/>
          <w:lang w:eastAsia="ko-KR"/>
        </w:rPr>
        <w:t>up</w:t>
      </w:r>
      <w:r w:rsidR="00547DEC" w:rsidRPr="00547DEC">
        <w:rPr>
          <w:rFonts w:ascii="Times New Roman" w:hAnsi="Times New Roman" w:cs="Times New Roman"/>
          <w:sz w:val="24"/>
          <w:szCs w:val="24"/>
          <w:lang w:eastAsia="ko-KR"/>
        </w:rPr>
        <w:t>regulated selected-</w:t>
      </w:r>
      <w:r w:rsidR="00CC700C">
        <w:rPr>
          <w:rFonts w:ascii="Times New Roman" w:hAnsi="Times New Roman" w:cs="Times New Roman" w:hint="eastAsia"/>
          <w:sz w:val="24"/>
          <w:szCs w:val="24"/>
          <w:lang w:eastAsia="ko-KR"/>
        </w:rPr>
        <w:t>KEGG pathways</w:t>
      </w:r>
      <w:r w:rsidR="00547DEC" w:rsidRPr="00547DEC">
        <w:rPr>
          <w:rFonts w:ascii="Times New Roman" w:hAnsi="Times New Roman" w:cs="Times New Roman"/>
          <w:sz w:val="24"/>
          <w:szCs w:val="24"/>
          <w:lang w:eastAsia="ko-KR"/>
        </w:rPr>
        <w:t xml:space="preserve"> at </w:t>
      </w:r>
      <w:r w:rsidR="00CC700C">
        <w:rPr>
          <w:rFonts w:ascii="Times New Roman" w:hAnsi="Times New Roman" w:cs="Times New Roman" w:hint="eastAsia"/>
          <w:sz w:val="24"/>
          <w:szCs w:val="24"/>
          <w:lang w:eastAsia="ko-KR"/>
        </w:rPr>
        <w:t>16</w:t>
      </w:r>
      <w:r w:rsidR="00547DEC" w:rsidRPr="00547DEC">
        <w:rPr>
          <w:rFonts w:ascii="Times New Roman" w:hAnsi="Times New Roman" w:cs="Times New Roman"/>
          <w:sz w:val="24"/>
          <w:szCs w:val="24"/>
          <w:lang w:eastAsia="ko-KR"/>
        </w:rPr>
        <w:t xml:space="preserve"> weeks after DOX exposure. Parentheses of (</w:t>
      </w:r>
      <w:r w:rsidR="00372606">
        <w:rPr>
          <w:rFonts w:ascii="Times New Roman" w:hAnsi="Times New Roman" w:cs="Times New Roman" w:hint="eastAsia"/>
          <w:sz w:val="24"/>
          <w:szCs w:val="24"/>
          <w:lang w:eastAsia="ko-KR"/>
        </w:rPr>
        <w:t>c</w:t>
      </w:r>
      <w:r w:rsidR="00547DEC" w:rsidRPr="00547DEC">
        <w:rPr>
          <w:rFonts w:ascii="Times New Roman" w:hAnsi="Times New Roman" w:cs="Times New Roman"/>
          <w:sz w:val="24"/>
          <w:szCs w:val="24"/>
          <w:lang w:eastAsia="ko-KR"/>
        </w:rPr>
        <w:t>) indicate the number of identified genes of each KEGG pathway</w:t>
      </w:r>
      <w:r w:rsidR="00CC700C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. </w:t>
      </w:r>
      <w:r w:rsidR="00372606" w:rsidRPr="00372606">
        <w:rPr>
          <w:rFonts w:ascii="Times New Roman" w:hAnsi="Times New Roman" w:cs="Times New Roman" w:hint="eastAsia"/>
          <w:b/>
          <w:bCs/>
          <w:sz w:val="24"/>
          <w:szCs w:val="24"/>
          <w:lang w:eastAsia="ko-KR"/>
        </w:rPr>
        <w:t>(d)</w:t>
      </w:r>
      <w:r w:rsidR="00372606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 </w:t>
      </w:r>
      <w:r w:rsidR="00372606" w:rsidRPr="00CC5BF6">
        <w:rPr>
          <w:rFonts w:ascii="Times New Roman" w:hAnsi="Times New Roman" w:cs="Times New Roman"/>
          <w:sz w:val="24"/>
          <w:szCs w:val="24"/>
          <w:lang w:eastAsia="ko-KR"/>
        </w:rPr>
        <w:t>Western blot analysis of cardiac MCT1, MCT4, LDHA, LDHB, and ALT expression</w:t>
      </w:r>
      <w:r w:rsidR="00372606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 </w:t>
      </w:r>
      <w:r w:rsidR="00372606">
        <w:rPr>
          <w:rFonts w:ascii="Times New Roman" w:hAnsi="Times New Roman" w:cs="Times New Roman"/>
          <w:sz w:val="24"/>
          <w:szCs w:val="24"/>
          <w:lang w:eastAsia="ko-KR"/>
        </w:rPr>
        <w:t>in</w:t>
      </w:r>
      <w:r w:rsidR="00372606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 </w:t>
      </w:r>
      <w:r w:rsidR="00372606">
        <w:rPr>
          <w:rFonts w:ascii="Times New Roman" w:hAnsi="Times New Roman" w:cs="Times New Roman"/>
          <w:sz w:val="24"/>
          <w:szCs w:val="24"/>
          <w:lang w:eastAsia="ko-KR"/>
        </w:rPr>
        <w:t xml:space="preserve">the </w:t>
      </w:r>
      <w:r w:rsidR="00372606">
        <w:rPr>
          <w:rFonts w:ascii="Times New Roman" w:hAnsi="Times New Roman" w:cs="Times New Roman" w:hint="eastAsia"/>
          <w:sz w:val="24"/>
          <w:szCs w:val="24"/>
          <w:lang w:eastAsia="ko-KR"/>
        </w:rPr>
        <w:t>16-week group</w:t>
      </w:r>
      <w:r w:rsidR="00372606" w:rsidRPr="00CC5BF6">
        <w:rPr>
          <w:rFonts w:ascii="Times New Roman" w:hAnsi="Times New Roman" w:cs="Times New Roman"/>
          <w:sz w:val="24"/>
          <w:szCs w:val="24"/>
          <w:lang w:eastAsia="ko-KR"/>
        </w:rPr>
        <w:t>. Vinculin was used as a reference.</w:t>
      </w:r>
      <w:r w:rsidR="00372606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 </w:t>
      </w:r>
      <w:r w:rsidR="00372606" w:rsidRPr="00CC5BF6">
        <w:rPr>
          <w:rFonts w:ascii="Times New Roman" w:hAnsi="Times New Roman" w:cs="Times New Roman"/>
          <w:sz w:val="24"/>
          <w:szCs w:val="24"/>
          <w:lang w:eastAsia="ko-KR"/>
        </w:rPr>
        <w:t>ROI quantification of each protein level was performed using ImageJ.</w:t>
      </w:r>
      <w:r w:rsidR="00372606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 </w:t>
      </w:r>
      <w:r w:rsidR="00CC700C">
        <w:rPr>
          <w:rFonts w:ascii="Times New Roman" w:hAnsi="Times New Roman" w:cs="Times New Roman" w:hint="eastAsia"/>
          <w:sz w:val="24"/>
          <w:szCs w:val="24"/>
          <w:lang w:eastAsia="ko-KR"/>
        </w:rPr>
        <w:t>D</w:t>
      </w:r>
      <w:r w:rsidR="00CC700C" w:rsidRPr="00847669">
        <w:rPr>
          <w:rFonts w:ascii="Times New Roman" w:eastAsia="Malgun Gothic" w:hAnsi="Times New Roman" w:cs="Times New Roman"/>
          <w:sz w:val="24"/>
          <w:szCs w:val="24"/>
          <w:lang w:eastAsia="ko-KR"/>
        </w:rPr>
        <w:t xml:space="preserve">ata are presented as the mean ± </w:t>
      </w:r>
      <w:proofErr w:type="spellStart"/>
      <w:r w:rsidR="00CC700C" w:rsidRPr="00847669">
        <w:rPr>
          <w:rFonts w:ascii="Times New Roman" w:eastAsia="Malgun Gothic" w:hAnsi="Times New Roman" w:cs="Times New Roman"/>
          <w:sz w:val="24"/>
          <w:szCs w:val="24"/>
          <w:lang w:eastAsia="ko-KR"/>
        </w:rPr>
        <w:t>s.d.</w:t>
      </w:r>
      <w:proofErr w:type="spellEnd"/>
      <w:r w:rsidR="00372606">
        <w:rPr>
          <w:rFonts w:ascii="Times New Roman" w:eastAsia="Malgun Gothic" w:hAnsi="Times New Roman" w:cs="Times New Roman" w:hint="eastAsia"/>
          <w:sz w:val="24"/>
          <w:szCs w:val="24"/>
          <w:lang w:eastAsia="ko-KR"/>
        </w:rPr>
        <w:t xml:space="preserve"> </w:t>
      </w:r>
      <w:r w:rsidR="00372606">
        <w:rPr>
          <w:rFonts w:ascii="Times New Roman" w:hAnsi="Times New Roman" w:cs="Times New Roman" w:hint="eastAsia"/>
          <w:sz w:val="24"/>
          <w:szCs w:val="24"/>
          <w:lang w:eastAsia="ko-KR"/>
        </w:rPr>
        <w:t>**</w:t>
      </w:r>
      <w:r w:rsidR="00372606" w:rsidRPr="00847669">
        <w:rPr>
          <w:rFonts w:ascii="Times New Roman" w:hAnsi="Times New Roman" w:cs="Times New Roman"/>
          <w:sz w:val="24"/>
          <w:szCs w:val="24"/>
        </w:rPr>
        <w:t xml:space="preserve"> </w:t>
      </w:r>
      <w:r w:rsidR="00372606" w:rsidRPr="00AE4A37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372606" w:rsidRPr="00AE4A37">
        <w:rPr>
          <w:rFonts w:ascii="Times New Roman" w:hAnsi="Times New Roman" w:cs="Times New Roman"/>
          <w:sz w:val="24"/>
          <w:szCs w:val="24"/>
        </w:rPr>
        <w:t xml:space="preserve"> &lt; 0.</w:t>
      </w:r>
      <w:r w:rsidR="00372606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01 </w:t>
      </w:r>
      <w:r w:rsidR="00372606">
        <w:rPr>
          <w:rFonts w:ascii="Times New Roman" w:hAnsi="Times New Roman" w:cs="Times New Roman" w:hint="eastAsia"/>
          <w:sz w:val="24"/>
          <w:szCs w:val="24"/>
          <w:lang w:eastAsia="ko-KR"/>
        </w:rPr>
        <w:lastRenderedPageBreak/>
        <w:t>and</w:t>
      </w:r>
      <w:r w:rsidR="00CC700C" w:rsidRPr="00847669">
        <w:rPr>
          <w:rFonts w:ascii="Times New Roman" w:eastAsia="Malgun Gothic" w:hAnsi="Times New Roman" w:cs="Times New Roman"/>
          <w:sz w:val="24"/>
          <w:szCs w:val="24"/>
          <w:lang w:eastAsia="ko-KR"/>
        </w:rPr>
        <w:t xml:space="preserve"> </w:t>
      </w:r>
      <w:r w:rsidR="00CC700C" w:rsidRPr="00847669">
        <w:rPr>
          <w:rFonts w:ascii="Times New Roman" w:hAnsi="Times New Roman" w:cs="Times New Roman"/>
          <w:sz w:val="24"/>
          <w:szCs w:val="24"/>
        </w:rPr>
        <w:t>*</w:t>
      </w:r>
      <w:r w:rsidR="00CC700C">
        <w:rPr>
          <w:rFonts w:ascii="Times New Roman" w:hAnsi="Times New Roman" w:cs="Times New Roman" w:hint="eastAsia"/>
          <w:sz w:val="24"/>
          <w:szCs w:val="24"/>
          <w:lang w:eastAsia="ko-KR"/>
        </w:rPr>
        <w:t>***</w:t>
      </w:r>
      <w:r w:rsidR="00CC700C" w:rsidRPr="00847669">
        <w:rPr>
          <w:rFonts w:ascii="Times New Roman" w:hAnsi="Times New Roman" w:cs="Times New Roman"/>
          <w:sz w:val="24"/>
          <w:szCs w:val="24"/>
        </w:rPr>
        <w:t xml:space="preserve"> </w:t>
      </w:r>
      <w:r w:rsidR="00CC700C" w:rsidRPr="00AE4A37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CC700C" w:rsidRPr="00AE4A37">
        <w:rPr>
          <w:rFonts w:ascii="Times New Roman" w:hAnsi="Times New Roman" w:cs="Times New Roman"/>
          <w:sz w:val="24"/>
          <w:szCs w:val="24"/>
        </w:rPr>
        <w:t xml:space="preserve"> &lt; 0.</w:t>
      </w:r>
      <w:r w:rsidR="00CC700C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0001. </w:t>
      </w:r>
      <w:r w:rsidR="00CC700C" w:rsidRPr="00AE4A37">
        <w:rPr>
          <w:rFonts w:ascii="Times New Roman" w:hAnsi="Times New Roman" w:cs="Times New Roman"/>
          <w:sz w:val="24"/>
          <w:szCs w:val="24"/>
          <w:lang w:eastAsia="ko-KR"/>
        </w:rPr>
        <w:t xml:space="preserve">Statistical analysis was performed </w:t>
      </w:r>
      <w:r w:rsidR="00CC700C" w:rsidRPr="000F1C86">
        <w:rPr>
          <w:rFonts w:ascii="Times New Roman" w:hAnsi="Times New Roman" w:cs="Times New Roman"/>
          <w:sz w:val="24"/>
          <w:szCs w:val="24"/>
          <w:lang w:eastAsia="ko-KR"/>
        </w:rPr>
        <w:t xml:space="preserve">using </w:t>
      </w:r>
      <w:r w:rsidR="00372606" w:rsidRPr="00372606">
        <w:rPr>
          <w:rFonts w:ascii="Times New Roman" w:hAnsi="Times New Roman" w:cs="Times New Roman"/>
          <w:sz w:val="24"/>
          <w:szCs w:val="24"/>
          <w:lang w:eastAsia="ko-KR"/>
        </w:rPr>
        <w:t>two-way ANOVA (a)</w:t>
      </w:r>
      <w:r w:rsidR="00372606">
        <w:rPr>
          <w:rFonts w:ascii="Times New Roman" w:hAnsi="Times New Roman" w:cs="Times New Roman" w:hint="eastAsia"/>
          <w:sz w:val="24"/>
          <w:szCs w:val="24"/>
          <w:lang w:eastAsia="ko-KR"/>
        </w:rPr>
        <w:t>, unpaired t-test (b),</w:t>
      </w:r>
      <w:r w:rsidR="00372606" w:rsidRPr="00372606">
        <w:rPr>
          <w:rFonts w:ascii="Times New Roman" w:hAnsi="Times New Roman" w:cs="Times New Roman"/>
          <w:sz w:val="24"/>
          <w:szCs w:val="24"/>
          <w:lang w:eastAsia="ko-KR"/>
        </w:rPr>
        <w:t xml:space="preserve"> or multiple unpaired t-tests (d)</w:t>
      </w:r>
      <w:r w:rsidR="00372606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. </w:t>
      </w:r>
      <w:r w:rsidR="00372606" w:rsidRPr="00372606">
        <w:rPr>
          <w:rFonts w:ascii="Times New Roman" w:hAnsi="Times New Roman" w:cs="Times New Roman"/>
          <w:sz w:val="24"/>
          <w:szCs w:val="24"/>
          <w:lang w:eastAsia="ko-KR"/>
        </w:rPr>
        <w:t>HW/TL = heart weight-to-tibia length</w:t>
      </w:r>
      <w:r w:rsidR="00372606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; </w:t>
      </w:r>
      <w:r w:rsidR="00372606" w:rsidRPr="00372606">
        <w:rPr>
          <w:rFonts w:ascii="Times New Roman" w:hAnsi="Times New Roman" w:cs="Times New Roman"/>
          <w:sz w:val="24"/>
          <w:szCs w:val="24"/>
        </w:rPr>
        <w:t>KEGG = Kyoto Encyclopedia of Genes and Genomes;</w:t>
      </w:r>
      <w:r w:rsidR="00372606">
        <w:rPr>
          <w:rFonts w:ascii="Times New Roman" w:hAnsi="Times New Roman" w:cs="Times New Roman" w:hint="eastAsia"/>
          <w:lang w:eastAsia="ko-KR"/>
        </w:rPr>
        <w:t xml:space="preserve"> </w:t>
      </w:r>
      <w:r w:rsidR="00372606" w:rsidRPr="00AE4A37">
        <w:rPr>
          <w:rFonts w:ascii="Times New Roman" w:hAnsi="Times New Roman" w:cs="Times New Roman"/>
          <w:sz w:val="24"/>
          <w:szCs w:val="24"/>
          <w:lang w:eastAsia="ko-KR"/>
        </w:rPr>
        <w:t>MCT = monocarboxylate transporter; LDH = lactate dehydrogenase; ALT = alanine aminotransferase.</w:t>
      </w:r>
      <w:r w:rsidR="00372606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 </w:t>
      </w:r>
    </w:p>
    <w:p w14:paraId="4B6515A5" w14:textId="77777777" w:rsidR="00372606" w:rsidRDefault="00372606" w:rsidP="0037260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</w:p>
    <w:p w14:paraId="0C54BF99" w14:textId="71A73CCE" w:rsidR="00372606" w:rsidRDefault="00372606" w:rsidP="0037260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</w:p>
    <w:p w14:paraId="46B45FAF" w14:textId="4B10BE7C" w:rsidR="00675D93" w:rsidRDefault="00675D93" w:rsidP="0037260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lastRenderedPageBreak/>
        <w:drawing>
          <wp:inline distT="0" distB="0" distL="0" distR="0" wp14:anchorId="016AC9A7" wp14:editId="7BD51BC7">
            <wp:extent cx="5941060" cy="7611110"/>
            <wp:effectExtent l="0" t="0" r="2540" b="8890"/>
            <wp:docPr id="11563946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61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056A3" w14:textId="5AA3BBD5" w:rsidR="00A4485D" w:rsidRPr="00BF5A29" w:rsidRDefault="00A04064" w:rsidP="00A4485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Supplemental </w:t>
      </w:r>
      <w:r w:rsidRPr="00847669">
        <w:rPr>
          <w:rFonts w:ascii="Times New Roman" w:hAnsi="Times New Roman" w:cs="Times New Roman"/>
          <w:b/>
          <w:bCs/>
          <w:sz w:val="24"/>
          <w:szCs w:val="24"/>
        </w:rPr>
        <w:t>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4"/>
          <w:lang w:eastAsia="ko-KR"/>
        </w:rPr>
        <w:t>5</w:t>
      </w:r>
      <w:r w:rsidRPr="00847669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  <w:lang w:eastAsia="ko-KR"/>
        </w:rPr>
        <w:t xml:space="preserve"> </w:t>
      </w:r>
      <w:r w:rsidR="00A4485D" w:rsidRPr="00A4485D">
        <w:rPr>
          <w:rFonts w:ascii="Times New Roman" w:hAnsi="Times New Roman" w:cs="Times New Roman"/>
          <w:b/>
          <w:bCs/>
          <w:i/>
          <w:iCs/>
          <w:sz w:val="24"/>
          <w:szCs w:val="24"/>
          <w:lang w:eastAsia="ko-KR"/>
        </w:rPr>
        <w:t>Comparison between changes observed in [3-</w:t>
      </w:r>
      <w:r w:rsidR="00A4485D" w:rsidRPr="00A4485D">
        <w:rPr>
          <w:rFonts w:ascii="Times New Roman" w:hAnsi="Times New Roman" w:cs="Times New Roman"/>
          <w:b/>
          <w:bCs/>
          <w:i/>
          <w:iCs/>
          <w:sz w:val="24"/>
          <w:szCs w:val="24"/>
          <w:vertAlign w:val="superscript"/>
          <w:lang w:eastAsia="ko-KR"/>
        </w:rPr>
        <w:t>11</w:t>
      </w:r>
      <w:r w:rsidR="00A4485D" w:rsidRPr="00A4485D">
        <w:rPr>
          <w:rFonts w:ascii="Times New Roman" w:hAnsi="Times New Roman" w:cs="Times New Roman"/>
          <w:b/>
          <w:bCs/>
          <w:i/>
          <w:iCs/>
          <w:sz w:val="24"/>
          <w:szCs w:val="24"/>
          <w:lang w:eastAsia="ko-KR"/>
        </w:rPr>
        <w:t>C]pyruvate PET imaging and shifts in pyruvate</w:t>
      </w:r>
      <w:r w:rsidR="00A4485D">
        <w:rPr>
          <w:rFonts w:ascii="Times New Roman" w:hAnsi="Times New Roman" w:cs="Times New Roman" w:hint="eastAsia"/>
          <w:b/>
          <w:bCs/>
          <w:i/>
          <w:iCs/>
          <w:sz w:val="24"/>
          <w:szCs w:val="24"/>
          <w:lang w:eastAsia="ko-KR"/>
        </w:rPr>
        <w:t xml:space="preserve"> metabolism</w:t>
      </w:r>
      <w:r w:rsidR="00A4485D" w:rsidRPr="00A4485D">
        <w:rPr>
          <w:rFonts w:ascii="Times New Roman" w:hAnsi="Times New Roman" w:cs="Times New Roman"/>
          <w:b/>
          <w:bCs/>
          <w:i/>
          <w:iCs/>
          <w:sz w:val="24"/>
          <w:szCs w:val="24"/>
          <w:lang w:eastAsia="ko-KR"/>
        </w:rPr>
        <w:t xml:space="preserve"> and </w:t>
      </w:r>
      <w:r w:rsidR="00A4485D">
        <w:rPr>
          <w:rFonts w:ascii="Times New Roman" w:hAnsi="Times New Roman" w:cs="Times New Roman" w:hint="eastAsia"/>
          <w:b/>
          <w:bCs/>
          <w:i/>
          <w:iCs/>
          <w:sz w:val="24"/>
          <w:szCs w:val="24"/>
          <w:lang w:eastAsia="ko-KR"/>
        </w:rPr>
        <w:t>β</w:t>
      </w:r>
      <w:r w:rsidR="00A4485D">
        <w:rPr>
          <w:rFonts w:ascii="Times New Roman" w:hAnsi="Times New Roman" w:cs="Times New Roman" w:hint="eastAsia"/>
          <w:b/>
          <w:bCs/>
          <w:i/>
          <w:iCs/>
          <w:sz w:val="24"/>
          <w:szCs w:val="24"/>
          <w:lang w:eastAsia="ko-KR"/>
        </w:rPr>
        <w:t>-oxidation components</w:t>
      </w:r>
      <w:r w:rsidR="00A4485D" w:rsidRPr="00A4485D">
        <w:rPr>
          <w:rFonts w:ascii="Times New Roman" w:hAnsi="Times New Roman" w:cs="Times New Roman"/>
          <w:b/>
          <w:bCs/>
          <w:i/>
          <w:iCs/>
          <w:sz w:val="24"/>
          <w:szCs w:val="24"/>
          <w:lang w:eastAsia="ko-KR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  <w:lang w:eastAsia="ko-KR"/>
        </w:rPr>
        <w:t xml:space="preserve"> </w:t>
      </w:r>
      <w:r w:rsidR="00372606">
        <w:rPr>
          <w:rFonts w:ascii="Times New Roman" w:hAnsi="Times New Roman" w:cs="Times New Roman" w:hint="eastAsia"/>
          <w:b/>
          <w:bCs/>
          <w:sz w:val="24"/>
          <w:szCs w:val="24"/>
          <w:lang w:eastAsia="ko-KR"/>
        </w:rPr>
        <w:t xml:space="preserve">(a) </w:t>
      </w:r>
      <w:r w:rsidR="00372606" w:rsidRPr="00684F2A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M+0 and </w:t>
      </w:r>
      <w:r w:rsidR="00372606" w:rsidRPr="00684F2A">
        <w:rPr>
          <w:rFonts w:ascii="Times New Roman" w:hAnsi="Times New Roman" w:cs="Times New Roman"/>
          <w:sz w:val="24"/>
          <w:szCs w:val="24"/>
          <w:lang w:eastAsia="ko-KR"/>
        </w:rPr>
        <w:t xml:space="preserve">M+1 </w:t>
      </w:r>
      <w:r w:rsidR="00372606" w:rsidRPr="00BF5A29">
        <w:rPr>
          <w:rFonts w:ascii="Times New Roman" w:hAnsi="Times New Roman" w:cs="Times New Roman"/>
          <w:sz w:val="24"/>
          <w:szCs w:val="24"/>
          <w:lang w:eastAsia="ko-KR"/>
        </w:rPr>
        <w:lastRenderedPageBreak/>
        <w:t>fractional enrichment</w:t>
      </w:r>
      <w:r w:rsidR="00372606" w:rsidRPr="00BF5A29">
        <w:rPr>
          <w:rFonts w:ascii="Times New Roman" w:hAnsi="Times New Roman" w:cs="Times New Roman" w:hint="eastAsia"/>
          <w:sz w:val="24"/>
          <w:szCs w:val="24"/>
          <w:lang w:eastAsia="ko-KR"/>
        </w:rPr>
        <w:t>s</w:t>
      </w:r>
      <w:r w:rsidR="00372606" w:rsidRPr="00BF5A29">
        <w:rPr>
          <w:rFonts w:ascii="Times New Roman" w:hAnsi="Times New Roman" w:cs="Times New Roman"/>
          <w:sz w:val="24"/>
          <w:szCs w:val="24"/>
          <w:lang w:eastAsia="ko-KR"/>
        </w:rPr>
        <w:t xml:space="preserve"> of other TCA cycle intermediates, including aconitate, fumarate, malate, oxoglutarate, and succinate</w:t>
      </w:r>
      <w:r w:rsidR="00BF5A29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 at 16 weeks</w:t>
      </w:r>
      <w:r w:rsidR="00372606" w:rsidRPr="00BF5A29">
        <w:rPr>
          <w:rFonts w:ascii="Times New Roman" w:hAnsi="Times New Roman" w:cs="Times New Roman" w:hint="eastAsia"/>
          <w:sz w:val="24"/>
          <w:szCs w:val="24"/>
          <w:lang w:eastAsia="ko-KR"/>
        </w:rPr>
        <w:t>.</w:t>
      </w:r>
      <w:r w:rsidR="00372606" w:rsidRPr="00BF5A29">
        <w:rPr>
          <w:rFonts w:ascii="Times New Roman" w:hAnsi="Times New Roman" w:cs="Times New Roman"/>
          <w:sz w:val="24"/>
          <w:szCs w:val="24"/>
        </w:rPr>
        <w:t xml:space="preserve"> </w:t>
      </w:r>
      <w:r w:rsidR="00BF5A29">
        <w:rPr>
          <w:rFonts w:ascii="Times New Roman" w:hAnsi="Times New Roman" w:cs="Times New Roman" w:hint="eastAsia"/>
          <w:sz w:val="24"/>
          <w:szCs w:val="24"/>
          <w:lang w:eastAsia="ko-KR"/>
        </w:rPr>
        <w:t>(</w:t>
      </w:r>
      <w:r w:rsidR="00BF5A29">
        <w:rPr>
          <w:rFonts w:ascii="Times New Roman" w:hAnsi="Times New Roman" w:cs="Times New Roman" w:hint="eastAsia"/>
          <w:b/>
          <w:bCs/>
          <w:sz w:val="24"/>
          <w:szCs w:val="24"/>
          <w:lang w:eastAsia="ko-KR"/>
        </w:rPr>
        <w:t>b</w:t>
      </w:r>
      <w:r w:rsidR="00BF5A29" w:rsidRPr="00684F2A">
        <w:rPr>
          <w:rFonts w:ascii="Times New Roman" w:hAnsi="Times New Roman" w:cs="Times New Roman" w:hint="eastAsia"/>
          <w:b/>
          <w:bCs/>
          <w:sz w:val="24"/>
          <w:szCs w:val="24"/>
          <w:lang w:eastAsia="ko-KR"/>
        </w:rPr>
        <w:t xml:space="preserve">) </w:t>
      </w:r>
      <w:r w:rsidR="00BF5A29" w:rsidRPr="00684F2A">
        <w:rPr>
          <w:rFonts w:ascii="Times New Roman" w:hAnsi="Times New Roman" w:cs="Times New Roman"/>
          <w:b/>
          <w:bCs/>
          <w:sz w:val="24"/>
          <w:szCs w:val="24"/>
          <w:lang w:eastAsia="ko-KR"/>
        </w:rPr>
        <w:t xml:space="preserve"> </w:t>
      </w:r>
      <w:r w:rsidR="00BF5A29" w:rsidRPr="00684F2A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Comparison of </w:t>
      </w:r>
      <w:r w:rsidR="00BF5A29">
        <w:rPr>
          <w:rFonts w:ascii="Times New Roman" w:hAnsi="Times New Roman" w:cs="Times New Roman"/>
          <w:sz w:val="24"/>
          <w:szCs w:val="24"/>
          <w:lang w:eastAsia="ko-KR"/>
        </w:rPr>
        <w:t xml:space="preserve">the </w:t>
      </w:r>
      <w:r w:rsidR="00BF5A29" w:rsidRPr="00684F2A">
        <w:rPr>
          <w:rFonts w:ascii="Times New Roman" w:hAnsi="Times New Roman" w:cs="Times New Roman" w:hint="eastAsia"/>
          <w:sz w:val="24"/>
          <w:szCs w:val="24"/>
          <w:lang w:eastAsia="ko-KR"/>
        </w:rPr>
        <w:t>t</w:t>
      </w:r>
      <w:r w:rsidR="00BF5A29" w:rsidRPr="00684F2A">
        <w:rPr>
          <w:rFonts w:ascii="Times New Roman" w:hAnsi="Times New Roman" w:cs="Times New Roman"/>
          <w:sz w:val="24"/>
          <w:szCs w:val="24"/>
          <w:lang w:eastAsia="ko-KR"/>
        </w:rPr>
        <w:t>otal metabolite pool size</w:t>
      </w:r>
      <w:r w:rsidR="00BF5A29" w:rsidRPr="00684F2A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 </w:t>
      </w:r>
      <w:r w:rsidR="00BF5A29" w:rsidRPr="00684F2A">
        <w:rPr>
          <w:rFonts w:ascii="Times New Roman" w:hAnsi="Times New Roman" w:cs="Times New Roman"/>
          <w:sz w:val="24"/>
          <w:szCs w:val="24"/>
          <w:lang w:eastAsia="ko-KR"/>
        </w:rPr>
        <w:t>in the mice exposed to DOX</w:t>
      </w:r>
      <w:r w:rsidR="00BF5A29" w:rsidRPr="00684F2A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 with CTRL</w:t>
      </w:r>
      <w:r w:rsidR="00BF5A29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 at 16 weeks</w:t>
      </w:r>
      <w:r w:rsidR="00BF5A29" w:rsidRPr="00BF5A29">
        <w:rPr>
          <w:rFonts w:ascii="Times New Roman" w:hAnsi="Times New Roman" w:cs="Times New Roman" w:hint="eastAsia"/>
          <w:sz w:val="24"/>
          <w:szCs w:val="24"/>
          <w:lang w:eastAsia="ko-KR"/>
        </w:rPr>
        <w:t>.</w:t>
      </w:r>
      <w:r w:rsidR="00BF5A29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 </w:t>
      </w:r>
      <w:r w:rsidR="00BF5A29" w:rsidRPr="00BF5A29">
        <w:rPr>
          <w:rFonts w:ascii="Times New Roman" w:hAnsi="Times New Roman" w:cs="Times New Roman" w:hint="eastAsia"/>
          <w:b/>
          <w:bCs/>
          <w:sz w:val="24"/>
          <w:szCs w:val="24"/>
          <w:lang w:eastAsia="ko-KR"/>
        </w:rPr>
        <w:t>(</w:t>
      </w:r>
      <w:r w:rsidR="00BF5A29">
        <w:rPr>
          <w:rFonts w:ascii="Times New Roman" w:hAnsi="Times New Roman" w:cs="Times New Roman" w:hint="eastAsia"/>
          <w:b/>
          <w:bCs/>
          <w:sz w:val="24"/>
          <w:szCs w:val="24"/>
          <w:lang w:eastAsia="ko-KR"/>
        </w:rPr>
        <w:t>c</w:t>
      </w:r>
      <w:r w:rsidR="00BF5A29" w:rsidRPr="00BF5A29">
        <w:rPr>
          <w:rFonts w:ascii="Times New Roman" w:hAnsi="Times New Roman" w:cs="Times New Roman" w:hint="eastAsia"/>
          <w:b/>
          <w:bCs/>
          <w:sz w:val="24"/>
          <w:szCs w:val="24"/>
          <w:lang w:eastAsia="ko-KR"/>
        </w:rPr>
        <w:t>)</w:t>
      </w:r>
      <w:r w:rsidR="00BF5A29" w:rsidRPr="00BF5A29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 </w:t>
      </w:r>
      <w:r w:rsidR="00BF5A29" w:rsidRPr="00BF5A29">
        <w:rPr>
          <w:rFonts w:ascii="Times New Roman" w:hAnsi="Times New Roman" w:cs="Times New Roman"/>
          <w:sz w:val="24"/>
          <w:szCs w:val="24"/>
          <w:lang w:eastAsia="ko-KR"/>
        </w:rPr>
        <w:t>Genes encoding key β-oxidation proteins were analyzed using RNA-seq-derived FPKM values from 4- and 16-week groups</w:t>
      </w:r>
      <w:r w:rsidR="00BF5A29" w:rsidRPr="00BF5A29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. </w:t>
      </w:r>
      <w:r w:rsidR="00BF5A29" w:rsidRPr="00BF5A29">
        <w:rPr>
          <w:rFonts w:ascii="Times New Roman" w:hAnsi="Times New Roman" w:cs="Times New Roman" w:hint="eastAsia"/>
          <w:b/>
          <w:bCs/>
          <w:sz w:val="24"/>
          <w:szCs w:val="24"/>
          <w:lang w:eastAsia="ko-KR"/>
        </w:rPr>
        <w:t>(</w:t>
      </w:r>
      <w:r w:rsidR="00BF5A29">
        <w:rPr>
          <w:rFonts w:ascii="Times New Roman" w:hAnsi="Times New Roman" w:cs="Times New Roman" w:hint="eastAsia"/>
          <w:b/>
          <w:bCs/>
          <w:sz w:val="24"/>
          <w:szCs w:val="24"/>
          <w:lang w:eastAsia="ko-KR"/>
        </w:rPr>
        <w:t>d</w:t>
      </w:r>
      <w:r w:rsidR="00BF5A29" w:rsidRPr="00BF5A29">
        <w:rPr>
          <w:rFonts w:ascii="Times New Roman" w:hAnsi="Times New Roman" w:cs="Times New Roman" w:hint="eastAsia"/>
          <w:b/>
          <w:bCs/>
          <w:sz w:val="24"/>
          <w:szCs w:val="24"/>
          <w:lang w:eastAsia="ko-KR"/>
        </w:rPr>
        <w:t>)</w:t>
      </w:r>
      <w:r w:rsidR="00BF5A29" w:rsidRPr="00BF5A29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 D</w:t>
      </w:r>
      <w:r w:rsidR="00BF5A29" w:rsidRPr="00BF5A29">
        <w:rPr>
          <w:rFonts w:ascii="Times New Roman" w:hAnsi="Times New Roman" w:cs="Times New Roman"/>
          <w:sz w:val="24"/>
          <w:szCs w:val="24"/>
        </w:rPr>
        <w:t>ynamic PET images</w:t>
      </w:r>
      <w:r w:rsidR="00BF5A29" w:rsidRPr="00BF5A29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 during </w:t>
      </w:r>
      <w:r w:rsidR="00BF5A29" w:rsidRPr="00BF5A29">
        <w:rPr>
          <w:rFonts w:ascii="Times New Roman" w:hAnsi="Times New Roman" w:cs="Times New Roman" w:hint="eastAsia"/>
          <w:b/>
          <w:bCs/>
          <w:i/>
          <w:iCs/>
          <w:sz w:val="24"/>
          <w:szCs w:val="24"/>
          <w:lang w:eastAsia="ko-KR"/>
        </w:rPr>
        <w:t xml:space="preserve"> </w:t>
      </w:r>
      <w:r w:rsidR="00BF5A29" w:rsidRPr="00BF5A29">
        <w:rPr>
          <w:rFonts w:ascii="Times New Roman" w:hAnsi="Times New Roman" w:cs="Times New Roman"/>
          <w:sz w:val="24"/>
          <w:szCs w:val="24"/>
        </w:rPr>
        <w:t>30 minutes upon intravenous administration of [3-</w:t>
      </w:r>
      <w:r w:rsidR="00BF5A29" w:rsidRPr="00BF5A29">
        <w:rPr>
          <w:rFonts w:ascii="Times New Roman" w:hAnsi="Times New Roman" w:cs="Times New Roman"/>
          <w:sz w:val="24"/>
          <w:szCs w:val="24"/>
          <w:vertAlign w:val="superscript"/>
        </w:rPr>
        <w:t>11</w:t>
      </w:r>
      <w:r w:rsidR="00BF5A29" w:rsidRPr="00BF5A29">
        <w:rPr>
          <w:rFonts w:ascii="Times New Roman" w:hAnsi="Times New Roman" w:cs="Times New Roman"/>
          <w:sz w:val="24"/>
          <w:szCs w:val="24"/>
        </w:rPr>
        <w:t>C]pyruvate</w:t>
      </w:r>
      <w:r w:rsidR="00BF5A29" w:rsidRPr="00BF5A29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 at 16 weeks.</w:t>
      </w:r>
      <w:r w:rsidR="00BF5A29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 </w:t>
      </w:r>
      <w:r w:rsidR="00BF5A29" w:rsidRPr="00BF5A29">
        <w:rPr>
          <w:rFonts w:ascii="Times New Roman" w:hAnsi="Times New Roman" w:cs="Times New Roman" w:hint="eastAsia"/>
          <w:sz w:val="24"/>
          <w:szCs w:val="24"/>
          <w:lang w:eastAsia="ko-KR"/>
        </w:rPr>
        <w:t>D</w:t>
      </w:r>
      <w:r w:rsidR="00BF5A29" w:rsidRPr="00BF5A29">
        <w:rPr>
          <w:rFonts w:ascii="Times New Roman" w:eastAsia="Malgun Gothic" w:hAnsi="Times New Roman" w:cs="Times New Roman"/>
          <w:sz w:val="24"/>
          <w:szCs w:val="24"/>
          <w:lang w:eastAsia="ko-KR"/>
        </w:rPr>
        <w:t xml:space="preserve">ata are presented as the mean ± </w:t>
      </w:r>
      <w:proofErr w:type="spellStart"/>
      <w:r w:rsidR="00BF5A29" w:rsidRPr="00BF5A29">
        <w:rPr>
          <w:rFonts w:ascii="Times New Roman" w:eastAsia="Malgun Gothic" w:hAnsi="Times New Roman" w:cs="Times New Roman"/>
          <w:sz w:val="24"/>
          <w:szCs w:val="24"/>
          <w:lang w:eastAsia="ko-KR"/>
        </w:rPr>
        <w:t>s.d.</w:t>
      </w:r>
      <w:proofErr w:type="spellEnd"/>
      <w:r w:rsidR="00BF5A29" w:rsidRPr="00BF5A29">
        <w:rPr>
          <w:rFonts w:ascii="Times New Roman" w:eastAsia="Malgun Gothic" w:hAnsi="Times New Roman" w:cs="Times New Roman"/>
          <w:sz w:val="24"/>
          <w:szCs w:val="24"/>
          <w:lang w:eastAsia="ko-KR"/>
        </w:rPr>
        <w:t xml:space="preserve"> </w:t>
      </w:r>
      <w:r w:rsidR="00BF5A29" w:rsidRPr="00BF5A29">
        <w:rPr>
          <w:rFonts w:ascii="Times New Roman" w:hAnsi="Times New Roman" w:cs="Times New Roman"/>
          <w:sz w:val="24"/>
          <w:szCs w:val="24"/>
          <w:lang w:eastAsia="ko-KR"/>
        </w:rPr>
        <w:t xml:space="preserve">** </w:t>
      </w:r>
      <w:r w:rsidR="00BF5A29" w:rsidRPr="00BF5A29">
        <w:rPr>
          <w:rFonts w:ascii="Times New Roman" w:hAnsi="Times New Roman" w:cs="Times New Roman"/>
          <w:i/>
          <w:iCs/>
          <w:sz w:val="24"/>
          <w:szCs w:val="24"/>
          <w:lang w:eastAsia="ko-KR"/>
        </w:rPr>
        <w:t>p</w:t>
      </w:r>
      <w:r w:rsidR="00BF5A29" w:rsidRPr="00BF5A29">
        <w:rPr>
          <w:rFonts w:ascii="Times New Roman" w:hAnsi="Times New Roman" w:cs="Times New Roman"/>
          <w:sz w:val="24"/>
          <w:szCs w:val="24"/>
          <w:lang w:eastAsia="ko-KR"/>
        </w:rPr>
        <w:t xml:space="preserve"> &lt; 0.01</w:t>
      </w:r>
      <w:r w:rsidR="00BF5A29" w:rsidRPr="00BF5A29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; *** </w:t>
      </w:r>
      <w:r w:rsidR="00BF5A29" w:rsidRPr="00BF5A29">
        <w:rPr>
          <w:rFonts w:ascii="Times New Roman" w:hAnsi="Times New Roman" w:cs="Times New Roman" w:hint="eastAsia"/>
          <w:i/>
          <w:iCs/>
          <w:sz w:val="24"/>
          <w:szCs w:val="24"/>
          <w:lang w:eastAsia="ko-KR"/>
        </w:rPr>
        <w:t xml:space="preserve">p </w:t>
      </w:r>
      <w:r w:rsidR="00BF5A29" w:rsidRPr="00BF5A29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&lt; 0.001; </w:t>
      </w:r>
      <w:r w:rsidR="00BF5A29" w:rsidRPr="00BF5A29">
        <w:rPr>
          <w:rFonts w:ascii="Times New Roman" w:eastAsia="Malgun Gothic" w:hAnsi="Times New Roman" w:cs="Times New Roman"/>
          <w:sz w:val="24"/>
          <w:szCs w:val="24"/>
          <w:lang w:eastAsia="ko-KR"/>
        </w:rPr>
        <w:t xml:space="preserve"> </w:t>
      </w:r>
      <w:r w:rsidR="00BF5A29" w:rsidRPr="00BF5A29">
        <w:rPr>
          <w:rFonts w:ascii="Times New Roman" w:hAnsi="Times New Roman" w:cs="Times New Roman"/>
          <w:sz w:val="24"/>
          <w:szCs w:val="24"/>
        </w:rPr>
        <w:t>*</w:t>
      </w:r>
      <w:r w:rsidR="00BF5A29" w:rsidRPr="00BF5A29">
        <w:rPr>
          <w:rFonts w:ascii="Times New Roman" w:hAnsi="Times New Roman" w:cs="Times New Roman" w:hint="eastAsia"/>
          <w:sz w:val="24"/>
          <w:szCs w:val="24"/>
          <w:lang w:eastAsia="ko-KR"/>
        </w:rPr>
        <w:t>***</w:t>
      </w:r>
      <w:r w:rsidR="00BF5A29" w:rsidRPr="00BF5A29">
        <w:rPr>
          <w:rFonts w:ascii="Times New Roman" w:hAnsi="Times New Roman" w:cs="Times New Roman"/>
          <w:sz w:val="24"/>
          <w:szCs w:val="24"/>
        </w:rPr>
        <w:t xml:space="preserve"> </w:t>
      </w:r>
      <w:r w:rsidR="00BF5A29" w:rsidRPr="00BF5A29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BF5A29" w:rsidRPr="00BF5A29">
        <w:rPr>
          <w:rFonts w:ascii="Times New Roman" w:hAnsi="Times New Roman" w:cs="Times New Roman"/>
          <w:sz w:val="24"/>
          <w:szCs w:val="24"/>
        </w:rPr>
        <w:t xml:space="preserve"> &lt; 0.</w:t>
      </w:r>
      <w:r w:rsidR="00BF5A29" w:rsidRPr="00BF5A29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0001. </w:t>
      </w:r>
      <w:r w:rsidR="00BF5A29" w:rsidRPr="00BF5A29">
        <w:rPr>
          <w:rFonts w:ascii="Times New Roman" w:hAnsi="Times New Roman" w:cs="Times New Roman"/>
          <w:sz w:val="24"/>
          <w:szCs w:val="24"/>
          <w:lang w:eastAsia="ko-KR"/>
        </w:rPr>
        <w:t xml:space="preserve">Statistical analysis was performed using </w:t>
      </w:r>
      <w:r w:rsidR="00BF5A29" w:rsidRPr="00BF5A29">
        <w:rPr>
          <w:rFonts w:ascii="Times New Roman" w:hAnsi="Times New Roman" w:cs="Times New Roman" w:hint="eastAsia"/>
          <w:sz w:val="24"/>
          <w:szCs w:val="24"/>
          <w:lang w:eastAsia="ko-KR"/>
        </w:rPr>
        <w:t>two</w:t>
      </w:r>
      <w:r w:rsidR="00BF5A29" w:rsidRPr="00BF5A29">
        <w:rPr>
          <w:rFonts w:ascii="Times New Roman" w:hAnsi="Times New Roman" w:cs="Times New Roman"/>
          <w:sz w:val="24"/>
          <w:szCs w:val="24"/>
          <w:lang w:eastAsia="ko-KR"/>
        </w:rPr>
        <w:t>-way ANOVA (</w:t>
      </w:r>
      <w:r w:rsidR="00BF5A29">
        <w:rPr>
          <w:rFonts w:ascii="Times New Roman" w:hAnsi="Times New Roman" w:cs="Times New Roman" w:hint="eastAsia"/>
          <w:sz w:val="24"/>
          <w:szCs w:val="24"/>
          <w:lang w:eastAsia="ko-KR"/>
        </w:rPr>
        <w:t>a, c</w:t>
      </w:r>
      <w:r w:rsidR="00BF5A29" w:rsidRPr="00BF5A29">
        <w:rPr>
          <w:rFonts w:ascii="Times New Roman" w:hAnsi="Times New Roman" w:cs="Times New Roman"/>
          <w:sz w:val="24"/>
          <w:szCs w:val="24"/>
          <w:lang w:eastAsia="ko-KR"/>
        </w:rPr>
        <w:t>)</w:t>
      </w:r>
      <w:r w:rsidR="00BF5A29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, or an unpaired t-test (b, d). </w:t>
      </w:r>
      <w:r w:rsidR="00330F9C" w:rsidRPr="00BF5A29">
        <w:rPr>
          <w:rFonts w:ascii="Times New Roman" w:hAnsi="Times New Roman" w:cs="Times New Roman" w:hint="eastAsia"/>
          <w:sz w:val="24"/>
          <w:szCs w:val="24"/>
          <w:lang w:eastAsia="ko-KR"/>
        </w:rPr>
        <w:t xml:space="preserve">FPKM = </w:t>
      </w:r>
      <w:r w:rsidR="00330F9C" w:rsidRPr="00BF5A29">
        <w:rPr>
          <w:rFonts w:ascii="Times New Roman" w:hAnsi="Times New Roman" w:cs="Times New Roman"/>
          <w:sz w:val="24"/>
          <w:szCs w:val="24"/>
          <w:lang w:eastAsia="ko-KR"/>
        </w:rPr>
        <w:t>Fragments Per Kilobase of exon per Million mapped fragments</w:t>
      </w:r>
      <w:r w:rsidR="00BF5A29">
        <w:rPr>
          <w:rFonts w:ascii="Times New Roman" w:hAnsi="Times New Roman" w:cs="Times New Roman" w:hint="eastAsia"/>
          <w:sz w:val="24"/>
          <w:szCs w:val="24"/>
          <w:lang w:eastAsia="ko-KR"/>
        </w:rPr>
        <w:t>.</w:t>
      </w:r>
    </w:p>
    <w:p w14:paraId="4E1A80FB" w14:textId="6AA89563" w:rsidR="00A04064" w:rsidRPr="00CC700C" w:rsidRDefault="00A04064" w:rsidP="00A04064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ko-KR"/>
        </w:rPr>
      </w:pPr>
    </w:p>
    <w:p w14:paraId="0354A499" w14:textId="77777777" w:rsidR="00A04064" w:rsidRDefault="00A04064" w:rsidP="00CC700C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ko-KR"/>
        </w:rPr>
      </w:pPr>
    </w:p>
    <w:p w14:paraId="6C2C8B01" w14:textId="77777777" w:rsidR="0043762A" w:rsidRDefault="0043762A" w:rsidP="00CC700C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ko-KR"/>
        </w:rPr>
      </w:pPr>
    </w:p>
    <w:p w14:paraId="44F48FE5" w14:textId="77777777" w:rsidR="0043762A" w:rsidRDefault="0043762A" w:rsidP="00CC700C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ko-KR"/>
        </w:rPr>
      </w:pPr>
    </w:p>
    <w:p w14:paraId="4C43F875" w14:textId="77777777" w:rsidR="0043762A" w:rsidRDefault="0043762A" w:rsidP="00CC700C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ko-KR"/>
        </w:rPr>
      </w:pPr>
    </w:p>
    <w:p w14:paraId="3B85F010" w14:textId="77777777" w:rsidR="0043762A" w:rsidRDefault="0043762A" w:rsidP="00CC700C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ko-KR"/>
        </w:rPr>
      </w:pPr>
    </w:p>
    <w:p w14:paraId="700CF746" w14:textId="77777777" w:rsidR="0043762A" w:rsidRDefault="0043762A" w:rsidP="00CC700C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ko-KR"/>
        </w:rPr>
      </w:pPr>
    </w:p>
    <w:p w14:paraId="5A1A45F8" w14:textId="77777777" w:rsidR="0043762A" w:rsidRDefault="0043762A" w:rsidP="00CC700C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ko-KR"/>
        </w:rPr>
      </w:pPr>
    </w:p>
    <w:p w14:paraId="2FDF2541" w14:textId="77777777" w:rsidR="0043762A" w:rsidRDefault="0043762A" w:rsidP="00CC700C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ko-KR"/>
        </w:rPr>
      </w:pPr>
    </w:p>
    <w:p w14:paraId="5388AFEB" w14:textId="77777777" w:rsidR="0043762A" w:rsidRDefault="0043762A" w:rsidP="00CC700C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ko-KR"/>
        </w:rPr>
      </w:pPr>
    </w:p>
    <w:p w14:paraId="02333F3C" w14:textId="77777777" w:rsidR="0043762A" w:rsidRDefault="0043762A" w:rsidP="00CC700C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ko-KR"/>
        </w:rPr>
      </w:pPr>
    </w:p>
    <w:p w14:paraId="564E2E65" w14:textId="77777777" w:rsidR="0043762A" w:rsidRDefault="0043762A" w:rsidP="00CC700C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ko-KR"/>
        </w:rPr>
      </w:pPr>
    </w:p>
    <w:p w14:paraId="7BBC73CB" w14:textId="77777777" w:rsidR="0043762A" w:rsidRDefault="0043762A" w:rsidP="00CC700C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ko-KR"/>
        </w:rPr>
      </w:pPr>
    </w:p>
    <w:p w14:paraId="52F4A648" w14:textId="77777777" w:rsidR="0043762A" w:rsidRDefault="0043762A" w:rsidP="00CC700C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ko-KR"/>
        </w:rPr>
      </w:pPr>
    </w:p>
    <w:p w14:paraId="558644DC" w14:textId="77777777" w:rsidR="0043762A" w:rsidRDefault="0043762A" w:rsidP="00CC700C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ko-KR"/>
        </w:rPr>
      </w:pPr>
    </w:p>
    <w:p w14:paraId="32E341A9" w14:textId="77777777" w:rsidR="0043762A" w:rsidRDefault="0043762A" w:rsidP="00CC700C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ko-KR"/>
        </w:rPr>
      </w:pPr>
    </w:p>
    <w:p w14:paraId="0C0F1406" w14:textId="77777777" w:rsidR="0043762A" w:rsidRDefault="0043762A" w:rsidP="00CC700C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ko-KR"/>
        </w:rPr>
      </w:pPr>
    </w:p>
    <w:p w14:paraId="62E8B04E" w14:textId="77777777" w:rsidR="0043762A" w:rsidRDefault="0043762A" w:rsidP="00CC700C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ko-KR"/>
        </w:rPr>
      </w:pPr>
    </w:p>
    <w:p w14:paraId="02AE45C8" w14:textId="5B8C1B4B" w:rsidR="0043762A" w:rsidRDefault="00675D93" w:rsidP="0043762A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ko-KR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ko-KR"/>
        </w:rPr>
        <w:lastRenderedPageBreak/>
        <w:drawing>
          <wp:inline distT="0" distB="0" distL="0" distR="0" wp14:anchorId="475C9506" wp14:editId="377E1AC0">
            <wp:extent cx="4767580" cy="2262505"/>
            <wp:effectExtent l="0" t="0" r="0" b="4445"/>
            <wp:docPr id="156044924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80" cy="226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7B805" w14:textId="417BBA4E" w:rsidR="0043762A" w:rsidRDefault="0043762A" w:rsidP="00CC70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Supplemental </w:t>
      </w:r>
      <w:r w:rsidRPr="00847669">
        <w:rPr>
          <w:rFonts w:ascii="Times New Roman" w:hAnsi="Times New Roman" w:cs="Times New Roman"/>
          <w:b/>
          <w:bCs/>
          <w:sz w:val="24"/>
          <w:szCs w:val="24"/>
        </w:rPr>
        <w:t>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4"/>
          <w:lang w:eastAsia="ko-KR"/>
        </w:rPr>
        <w:t>6</w:t>
      </w:r>
      <w:r w:rsidRPr="00847669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  <w:lang w:eastAsia="ko-KR"/>
        </w:rPr>
        <w:t xml:space="preserve"> </w:t>
      </w:r>
      <w:r w:rsidRPr="0043762A">
        <w:rPr>
          <w:rFonts w:ascii="Times New Roman" w:hAnsi="Times New Roman" w:cs="Times New Roman"/>
          <w:sz w:val="24"/>
          <w:szCs w:val="24"/>
          <w:lang w:eastAsia="ko-KR"/>
        </w:rPr>
        <w:t>Representative fit of the 2 tissue, 4 compartment model describing cardiac carbon-11 flux following intravenous administration of [3-</w:t>
      </w:r>
      <w:r w:rsidRPr="0043762A">
        <w:rPr>
          <w:rFonts w:ascii="Times New Roman" w:hAnsi="Times New Roman" w:cs="Times New Roman"/>
          <w:sz w:val="24"/>
          <w:szCs w:val="24"/>
          <w:vertAlign w:val="superscript"/>
          <w:lang w:eastAsia="ko-KR"/>
        </w:rPr>
        <w:t>11</w:t>
      </w:r>
      <w:proofErr w:type="gramStart"/>
      <w:r w:rsidRPr="0043762A">
        <w:rPr>
          <w:rFonts w:ascii="Times New Roman" w:hAnsi="Times New Roman" w:cs="Times New Roman"/>
          <w:sz w:val="24"/>
          <w:szCs w:val="24"/>
          <w:lang w:eastAsia="ko-KR"/>
        </w:rPr>
        <w:t>C]pyruvate</w:t>
      </w:r>
      <w:proofErr w:type="gramEnd"/>
      <w:r w:rsidRPr="0043762A">
        <w:rPr>
          <w:rFonts w:ascii="Times New Roman" w:hAnsi="Times New Roman" w:cs="Times New Roman"/>
          <w:sz w:val="24"/>
          <w:szCs w:val="24"/>
          <w:lang w:eastAsia="ko-KR"/>
        </w:rPr>
        <w:t xml:space="preserve">. Compartmental modeling was performed using </w:t>
      </w:r>
      <w:proofErr w:type="spellStart"/>
      <w:r w:rsidRPr="0043762A">
        <w:rPr>
          <w:rFonts w:ascii="Times New Roman" w:hAnsi="Times New Roman" w:cs="Times New Roman"/>
          <w:sz w:val="24"/>
          <w:szCs w:val="24"/>
          <w:lang w:eastAsia="ko-KR"/>
        </w:rPr>
        <w:t>Carimas</w:t>
      </w:r>
      <w:proofErr w:type="spellEnd"/>
      <w:r w:rsidRPr="0043762A">
        <w:rPr>
          <w:rFonts w:ascii="Times New Roman" w:hAnsi="Times New Roman" w:cs="Times New Roman"/>
          <w:sz w:val="24"/>
          <w:szCs w:val="24"/>
          <w:lang w:eastAsia="ko-KR"/>
        </w:rPr>
        <w:t xml:space="preserve">. Lines of best fit are shown in bold with the data curves depicted with a dashed line. </w:t>
      </w:r>
    </w:p>
    <w:p w14:paraId="113CA150" w14:textId="7833A9F5" w:rsidR="00C42773" w:rsidRDefault="00C42773">
      <w:pPr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br w:type="page"/>
      </w:r>
    </w:p>
    <w:p w14:paraId="710C1443" w14:textId="1A571DA3" w:rsidR="00C42773" w:rsidRPr="003205CD" w:rsidRDefault="00C42773" w:rsidP="00CC700C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ko-KR"/>
        </w:rPr>
      </w:pPr>
      <w:r w:rsidRPr="003205CD">
        <w:rPr>
          <w:rFonts w:ascii="Times New Roman" w:hAnsi="Times New Roman" w:cs="Times New Roman"/>
          <w:b/>
          <w:bCs/>
          <w:sz w:val="24"/>
          <w:szCs w:val="24"/>
          <w:lang w:eastAsia="ko-KR"/>
        </w:rPr>
        <w:lastRenderedPageBreak/>
        <w:t>Supp</w:t>
      </w:r>
      <w:r w:rsidR="003205CD" w:rsidRPr="003205CD">
        <w:rPr>
          <w:rFonts w:ascii="Times New Roman" w:hAnsi="Times New Roman" w:cs="Times New Roman"/>
          <w:b/>
          <w:bCs/>
          <w:sz w:val="24"/>
          <w:szCs w:val="24"/>
          <w:lang w:eastAsia="ko-KR"/>
        </w:rPr>
        <w:t>lemental Tables</w:t>
      </w:r>
    </w:p>
    <w:p w14:paraId="3728BA2E" w14:textId="77777777" w:rsidR="003205CD" w:rsidRDefault="003205CD" w:rsidP="00CC70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</w:p>
    <w:p w14:paraId="45F09739" w14:textId="77777777" w:rsidR="00C42773" w:rsidRPr="00DB0A55" w:rsidRDefault="00C42773" w:rsidP="00C42773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B0A55">
        <w:rPr>
          <w:rFonts w:ascii="Times New Roman" w:hAnsi="Times New Roman" w:cs="Times New Roman"/>
          <w:b/>
          <w:bCs/>
        </w:rPr>
        <w:t>Supplemental Table</w:t>
      </w:r>
      <w:r w:rsidRPr="00DB0A55" w:rsidDel="00072BD9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 w:hint="eastAsia"/>
          <w:b/>
          <w:bCs/>
          <w:lang w:eastAsia="ko-KR"/>
        </w:rPr>
        <w:t>1</w:t>
      </w:r>
      <w:r w:rsidRPr="00DB0A55">
        <w:rPr>
          <w:rFonts w:ascii="Times New Roman" w:hAnsi="Times New Roman" w:cs="Times New Roman"/>
          <w:b/>
          <w:bCs/>
        </w:rPr>
        <w:t xml:space="preserve">. </w:t>
      </w:r>
      <w:r w:rsidRPr="00DB0A55">
        <w:rPr>
          <w:rFonts w:ascii="Times New Roman" w:hAnsi="Times New Roman" w:cs="Times New Roman"/>
          <w:lang w:eastAsia="ko-KR"/>
        </w:rPr>
        <w:t xml:space="preserve">KEGG pathways by </w:t>
      </w:r>
      <w:r w:rsidRPr="00DB0A55">
        <w:rPr>
          <w:rFonts w:ascii="Times New Roman" w:hAnsi="Times New Roman" w:cs="Times New Roman" w:hint="eastAsia"/>
          <w:lang w:eastAsia="ko-KR"/>
        </w:rPr>
        <w:t>down</w:t>
      </w:r>
      <w:r w:rsidRPr="00DB0A55">
        <w:rPr>
          <w:rFonts w:ascii="Times New Roman" w:hAnsi="Times New Roman" w:cs="Times New Roman"/>
          <w:lang w:eastAsia="ko-KR"/>
        </w:rPr>
        <w:t xml:space="preserve">regulated genes from the bulk RNA sequencing between CTRL and DOX </w:t>
      </w:r>
      <w:r w:rsidRPr="00DB0A55">
        <w:rPr>
          <w:rFonts w:ascii="Times New Roman" w:hAnsi="Times New Roman" w:cs="Times New Roman" w:hint="eastAsia"/>
          <w:lang w:eastAsia="ko-KR"/>
        </w:rPr>
        <w:t xml:space="preserve">of </w:t>
      </w:r>
      <w:r w:rsidRPr="00DB0A55">
        <w:rPr>
          <w:rFonts w:ascii="Times New Roman" w:hAnsi="Times New Roman" w:cs="Times New Roman"/>
          <w:lang w:eastAsia="ko-KR"/>
        </w:rPr>
        <w:t>4-week groups</w:t>
      </w:r>
    </w:p>
    <w:p w14:paraId="39E641DF" w14:textId="77777777" w:rsidR="00C42773" w:rsidRPr="0041691C" w:rsidRDefault="00C42773" w:rsidP="00C4277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2245"/>
        <w:gridCol w:w="1646"/>
        <w:gridCol w:w="832"/>
        <w:gridCol w:w="990"/>
        <w:gridCol w:w="3642"/>
      </w:tblGrid>
      <w:tr w:rsidR="00C42773" w:rsidRPr="0041691C" w14:paraId="70558881" w14:textId="77777777" w:rsidTr="00EE5403">
        <w:trPr>
          <w:trHeight w:val="250"/>
        </w:trPr>
        <w:tc>
          <w:tcPr>
            <w:tcW w:w="2245" w:type="dxa"/>
            <w:noWrap/>
            <w:hideMark/>
          </w:tcPr>
          <w:p w14:paraId="5179CB85" w14:textId="77777777" w:rsidR="00C42773" w:rsidRPr="0041691C" w:rsidRDefault="00C42773" w:rsidP="00EE5403">
            <w:pPr>
              <w:spacing w:after="160" w:line="259" w:lineRule="auto"/>
              <w:rPr>
                <w:rFonts w:ascii="Times New Roman" w:hAnsi="Times New Roman" w:cs="Times New Roman"/>
                <w:b/>
                <w:szCs w:val="20"/>
                <w:lang w:eastAsia="ko-KR"/>
              </w:rPr>
            </w:pPr>
            <w:r w:rsidRPr="0041691C">
              <w:rPr>
                <w:rFonts w:ascii="Times New Roman" w:hAnsi="Times New Roman" w:cs="Times New Roman"/>
                <w:b/>
                <w:szCs w:val="20"/>
                <w:lang w:eastAsia="ko-KR"/>
              </w:rPr>
              <w:t>KEGG_PATHWAY</w:t>
            </w:r>
          </w:p>
          <w:p w14:paraId="4881A068" w14:textId="77777777" w:rsidR="00C42773" w:rsidRPr="0041691C" w:rsidRDefault="00C42773" w:rsidP="00EE5403">
            <w:pPr>
              <w:rPr>
                <w:rFonts w:ascii="Times New Roman" w:hAnsi="Times New Roman" w:cs="Times New Roman"/>
                <w:b/>
                <w:szCs w:val="20"/>
                <w:lang w:eastAsia="ko-KR"/>
              </w:rPr>
            </w:pPr>
            <w:r w:rsidRPr="0041691C">
              <w:rPr>
                <w:rFonts w:ascii="Times New Roman" w:hAnsi="Times New Roman" w:cs="Times New Roman"/>
                <w:b/>
                <w:szCs w:val="20"/>
                <w:lang w:eastAsia="ko-KR"/>
              </w:rPr>
              <w:t>(</w:t>
            </w:r>
            <w:r>
              <w:rPr>
                <w:rFonts w:ascii="Times New Roman" w:hAnsi="Times New Roman" w:cs="Times New Roman" w:hint="eastAsia"/>
                <w:b/>
                <w:szCs w:val="20"/>
                <w:lang w:eastAsia="ko-KR"/>
              </w:rPr>
              <w:t>DOWN</w:t>
            </w:r>
            <w:r w:rsidRPr="0041691C">
              <w:rPr>
                <w:rFonts w:ascii="Times New Roman" w:hAnsi="Times New Roman" w:cs="Times New Roman"/>
                <w:b/>
                <w:szCs w:val="20"/>
                <w:lang w:eastAsia="ko-KR"/>
              </w:rPr>
              <w:t>)</w:t>
            </w:r>
          </w:p>
        </w:tc>
        <w:tc>
          <w:tcPr>
            <w:tcW w:w="1646" w:type="dxa"/>
            <w:noWrap/>
            <w:hideMark/>
          </w:tcPr>
          <w:p w14:paraId="2FF38F9F" w14:textId="77777777" w:rsidR="00C42773" w:rsidRPr="0041691C" w:rsidRDefault="00C42773" w:rsidP="00EE5403">
            <w:pPr>
              <w:rPr>
                <w:rFonts w:ascii="Times New Roman" w:hAnsi="Times New Roman" w:cs="Times New Roman"/>
                <w:b/>
                <w:szCs w:val="20"/>
                <w:lang w:eastAsia="ko-KR"/>
              </w:rPr>
            </w:pPr>
            <w:r w:rsidRPr="0041691C">
              <w:rPr>
                <w:rFonts w:ascii="Times New Roman" w:hAnsi="Times New Roman" w:cs="Times New Roman"/>
                <w:b/>
                <w:szCs w:val="20"/>
                <w:lang w:eastAsia="ko-KR"/>
              </w:rPr>
              <w:t>Term</w:t>
            </w:r>
          </w:p>
        </w:tc>
        <w:tc>
          <w:tcPr>
            <w:tcW w:w="832" w:type="dxa"/>
            <w:noWrap/>
            <w:hideMark/>
          </w:tcPr>
          <w:p w14:paraId="2DD9986F" w14:textId="77777777" w:rsidR="00C42773" w:rsidRPr="0041691C" w:rsidRDefault="00C42773" w:rsidP="00EE5403">
            <w:pPr>
              <w:rPr>
                <w:rFonts w:ascii="Times New Roman" w:hAnsi="Times New Roman" w:cs="Times New Roman"/>
                <w:b/>
                <w:szCs w:val="20"/>
                <w:lang w:eastAsia="ko-KR"/>
              </w:rPr>
            </w:pPr>
            <w:r w:rsidRPr="0041691C">
              <w:rPr>
                <w:rFonts w:ascii="Times New Roman" w:hAnsi="Times New Roman" w:cs="Times New Roman"/>
                <w:b/>
                <w:szCs w:val="20"/>
                <w:lang w:eastAsia="ko-KR"/>
              </w:rPr>
              <w:t>Count</w:t>
            </w:r>
          </w:p>
        </w:tc>
        <w:tc>
          <w:tcPr>
            <w:tcW w:w="990" w:type="dxa"/>
            <w:noWrap/>
            <w:hideMark/>
          </w:tcPr>
          <w:p w14:paraId="0FB9B3B8" w14:textId="77777777" w:rsidR="00C42773" w:rsidRPr="0041691C" w:rsidRDefault="00C42773" w:rsidP="00EE5403">
            <w:pPr>
              <w:rPr>
                <w:rFonts w:ascii="Times New Roman" w:hAnsi="Times New Roman" w:cs="Times New Roman"/>
                <w:b/>
                <w:szCs w:val="20"/>
                <w:lang w:eastAsia="ko-KR"/>
              </w:rPr>
            </w:pPr>
            <w:proofErr w:type="spellStart"/>
            <w:r w:rsidRPr="0041691C">
              <w:rPr>
                <w:rFonts w:ascii="Times New Roman" w:hAnsi="Times New Roman" w:cs="Times New Roman"/>
                <w:b/>
                <w:szCs w:val="20"/>
                <w:lang w:eastAsia="ko-KR"/>
              </w:rPr>
              <w:t>PValue</w:t>
            </w:r>
            <w:proofErr w:type="spellEnd"/>
          </w:p>
        </w:tc>
        <w:tc>
          <w:tcPr>
            <w:tcW w:w="3642" w:type="dxa"/>
            <w:noWrap/>
            <w:hideMark/>
          </w:tcPr>
          <w:p w14:paraId="623041B4" w14:textId="77777777" w:rsidR="00C42773" w:rsidRPr="0041691C" w:rsidRDefault="00C42773" w:rsidP="00EE5403">
            <w:pPr>
              <w:rPr>
                <w:rFonts w:ascii="Times New Roman" w:hAnsi="Times New Roman" w:cs="Times New Roman"/>
                <w:b/>
                <w:szCs w:val="20"/>
                <w:lang w:eastAsia="ko-KR"/>
              </w:rPr>
            </w:pPr>
            <w:r w:rsidRPr="0041691C">
              <w:rPr>
                <w:rFonts w:ascii="Times New Roman" w:hAnsi="Times New Roman" w:cs="Times New Roman"/>
                <w:b/>
                <w:szCs w:val="20"/>
                <w:lang w:eastAsia="ko-KR"/>
              </w:rPr>
              <w:t>Genes</w:t>
            </w:r>
          </w:p>
        </w:tc>
      </w:tr>
      <w:tr w:rsidR="00C42773" w:rsidRPr="0041691C" w14:paraId="3586CECA" w14:textId="77777777" w:rsidTr="00EE5403">
        <w:trPr>
          <w:trHeight w:val="250"/>
        </w:trPr>
        <w:tc>
          <w:tcPr>
            <w:tcW w:w="2245" w:type="dxa"/>
            <w:noWrap/>
            <w:hideMark/>
          </w:tcPr>
          <w:p w14:paraId="1C62AF35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CD582F">
              <w:rPr>
                <w:rFonts w:ascii="Times New Roman" w:hAnsi="Times New Roman" w:cs="Times New Roman"/>
                <w:bCs/>
                <w:szCs w:val="20"/>
                <w:lang w:eastAsia="ko-KR"/>
              </w:rPr>
              <w:t>mmu01100</w:t>
            </w:r>
          </w:p>
        </w:tc>
        <w:tc>
          <w:tcPr>
            <w:tcW w:w="1646" w:type="dxa"/>
            <w:noWrap/>
            <w:hideMark/>
          </w:tcPr>
          <w:p w14:paraId="10E83EED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CD582F">
              <w:rPr>
                <w:rFonts w:ascii="Times New Roman" w:hAnsi="Times New Roman" w:cs="Times New Roman"/>
                <w:bCs/>
                <w:szCs w:val="20"/>
                <w:lang w:eastAsia="ko-KR"/>
              </w:rPr>
              <w:t>Metabolic pathways</w:t>
            </w:r>
          </w:p>
        </w:tc>
        <w:tc>
          <w:tcPr>
            <w:tcW w:w="832" w:type="dxa"/>
            <w:noWrap/>
            <w:hideMark/>
          </w:tcPr>
          <w:p w14:paraId="38C2C631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CD582F">
              <w:rPr>
                <w:rFonts w:ascii="Times New Roman" w:hAnsi="Times New Roman" w:cs="Times New Roman"/>
                <w:bCs/>
                <w:szCs w:val="20"/>
                <w:lang w:eastAsia="ko-KR"/>
              </w:rPr>
              <w:t>241</w:t>
            </w:r>
          </w:p>
        </w:tc>
        <w:tc>
          <w:tcPr>
            <w:tcW w:w="990" w:type="dxa"/>
            <w:noWrap/>
            <w:hideMark/>
          </w:tcPr>
          <w:p w14:paraId="233A1334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CD582F">
              <w:rPr>
                <w:rFonts w:ascii="Times New Roman" w:hAnsi="Times New Roman" w:cs="Times New Roman"/>
                <w:bCs/>
                <w:szCs w:val="20"/>
                <w:lang w:eastAsia="ko-KR"/>
              </w:rPr>
              <w:t>7.1E-44</w:t>
            </w:r>
          </w:p>
        </w:tc>
        <w:tc>
          <w:tcPr>
            <w:tcW w:w="3642" w:type="dxa"/>
            <w:noWrap/>
            <w:hideMark/>
          </w:tcPr>
          <w:p w14:paraId="05FF7DB9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CD582F">
              <w:rPr>
                <w:rFonts w:ascii="Times New Roman" w:hAnsi="Times New Roman" w:cs="Times New Roman"/>
                <w:bCs/>
                <w:szCs w:val="20"/>
                <w:lang w:eastAsia="ko-KR"/>
              </w:rPr>
              <w:t xml:space="preserve">PANK1, ENO3, GCSH, NAMPT, CHAC2, MLYCD, MMUT, ATP6V1E1, SEPHS2, MCCC2, PDHX, GSTK1, ACSL1, ENTPD5, OXSM, CMBL, ASRGL1, MTAP, ETHE1, HMBS, ACOT2, UQCRC1, ACOT1, SUCLG2, SUCLG1, LAP3, UQCRC2, ALG10B, LIPT2, HACD1, MGST3, PLA2G5, LDHB, LDHA, INPP5A, FDFT1, ST3GAL3, GSTM2, ACADSB, PRDX6, PAICS, CS, UCK2, ALDH6A1, ADI1, KYAT3, PDE3A, OGDH, ECHDC1, PPT2, GSTM7, GSTM5, PYGB, COX7B, HIBADH, GBE1, TECR, PIGP, ADK, HCCS, PYGM, GPT, PIGW, COX7C, GYS1, MCEE, ACADL, GUK1, IMPA2, SMPD1, RFK, ACADM, DLAT, ACADS, COX8A, COX8B, PCYT1A, TPI1, GSTO1, PGAM2, PLAAT3, HADHB, HADHA, ALDH5A1, BDH1, IVD, ADSSL1, L2HGDH, ALDOB, ALDOA, DLD, ECHS1, PRUNE1, DLST, HSD17B4, UQCR10, COX5B, HSD17B7, COX5A, SC5D, GPAT3, CBR4, NQO1, TIGAR, MDH1, CKM, MDH2, ATP5PB, PTGES2, GATC, COX6C, DHRS4, ALDH4A1, GPAM, NDUFAB1, ACAA2, NDUFA11, NDUFA12, NDUFA10, CPOX, HNMT, COX6A2, LCLAT1, ENPP4, KMT5A, HADH, DGAT2, SDHC, ACYP2, SDHD, SDHA, SDHB, COX6B1, PHOSPHO2, PGP, SMS, NDUFB10, UQCRB, NDUFB11, GLO1, AK1, GMPS, COX7A2, AK4, COX7A1, UQCRH, ACAT1, ESD, PGK1, COX11, SMYD1, CYC1, NDUFV3, </w:t>
            </w:r>
            <w:r w:rsidRPr="00CD582F">
              <w:rPr>
                <w:rFonts w:ascii="Times New Roman" w:hAnsi="Times New Roman" w:cs="Times New Roman"/>
                <w:bCs/>
                <w:szCs w:val="20"/>
                <w:lang w:eastAsia="ko-KR"/>
              </w:rPr>
              <w:lastRenderedPageBreak/>
              <w:t>NDUFV2, ATP6V1D, COX10, MPST, PDHA1, GOT1, EPHX2, IDH1, IDH2, GOT2, CRLS1, COQ5, QDPR, COQ3, AMACR, UQCRQ, CYCS, ACO2, NIT2, ACADVL, ALAS1, COX4I1, APIP, HK2, NADK2, GYG, DBT, ME1, IDH3B, UQCRFS1, ME3, HIBCH, PGM1, IDH3A, BCKDHA, PLA2G12A, GPX4, HMGCS1, BCKDHB, SORD, NDUFC2, NDUFC1, FH1, NDUFS8, PKM, ACOX1, NDUFS6, NDUFS5, EHHADH, CAT, NDUFS4, PCCB, NDUFS2, NDUFS1, GAPDH, DCTPP1, FBP2, NDUFB9, NDUFB8, NDUFB6, CARNMT1, NDUFB5, NDUFB4, NDUFB3, PDHB, HSD17B10, AGPAT3, CKMT2, UGP2, OXCT1, BPNT2, ACSS1, NDUFA9, NDUFA8, NDUFA7, DUT, FAHD1, IDH3G, NDUFA4, MMAB, NDUFA3, NDUFA1, SUOX, SUCLA2, NT5C1A, CHPT1, LPIN1, PFKM</w:t>
            </w:r>
          </w:p>
        </w:tc>
      </w:tr>
      <w:tr w:rsidR="00C42773" w:rsidRPr="0041691C" w14:paraId="30120820" w14:textId="77777777" w:rsidTr="00EE5403">
        <w:trPr>
          <w:trHeight w:val="250"/>
        </w:trPr>
        <w:tc>
          <w:tcPr>
            <w:tcW w:w="2245" w:type="dxa"/>
            <w:noWrap/>
            <w:hideMark/>
          </w:tcPr>
          <w:p w14:paraId="0FB7F826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D11EC0">
              <w:rPr>
                <w:rFonts w:ascii="Times New Roman" w:hAnsi="Times New Roman" w:cs="Times New Roman"/>
                <w:bCs/>
                <w:szCs w:val="20"/>
                <w:lang w:eastAsia="ko-KR"/>
              </w:rPr>
              <w:lastRenderedPageBreak/>
              <w:t>mmu05415</w:t>
            </w:r>
          </w:p>
        </w:tc>
        <w:tc>
          <w:tcPr>
            <w:tcW w:w="1646" w:type="dxa"/>
            <w:noWrap/>
            <w:hideMark/>
          </w:tcPr>
          <w:p w14:paraId="1FB77856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D11EC0">
              <w:rPr>
                <w:rFonts w:ascii="Times New Roman" w:hAnsi="Times New Roman" w:cs="Times New Roman"/>
                <w:bCs/>
                <w:szCs w:val="20"/>
                <w:lang w:eastAsia="ko-KR"/>
              </w:rPr>
              <w:t>Diabetic cardiomyopathy</w:t>
            </w:r>
          </w:p>
        </w:tc>
        <w:tc>
          <w:tcPr>
            <w:tcW w:w="832" w:type="dxa"/>
            <w:noWrap/>
            <w:hideMark/>
          </w:tcPr>
          <w:p w14:paraId="5C904D5D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>
              <w:rPr>
                <w:rFonts w:ascii="Times New Roman" w:hAnsi="Times New Roman" w:cs="Times New Roman" w:hint="eastAsia"/>
                <w:bCs/>
                <w:szCs w:val="20"/>
                <w:lang w:eastAsia="ko-KR"/>
              </w:rPr>
              <w:t>76</w:t>
            </w:r>
          </w:p>
        </w:tc>
        <w:tc>
          <w:tcPr>
            <w:tcW w:w="990" w:type="dxa"/>
            <w:noWrap/>
            <w:hideMark/>
          </w:tcPr>
          <w:p w14:paraId="26F4C5A0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CD582F">
              <w:rPr>
                <w:rFonts w:ascii="Times New Roman" w:hAnsi="Times New Roman" w:cs="Times New Roman"/>
                <w:bCs/>
                <w:szCs w:val="20"/>
                <w:lang w:eastAsia="ko-KR"/>
              </w:rPr>
              <w:t>1.3E-37</w:t>
            </w:r>
          </w:p>
        </w:tc>
        <w:tc>
          <w:tcPr>
            <w:tcW w:w="3642" w:type="dxa"/>
            <w:noWrap/>
            <w:hideMark/>
          </w:tcPr>
          <w:p w14:paraId="174E40A0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34107B">
              <w:rPr>
                <w:rFonts w:ascii="Times New Roman" w:hAnsi="Times New Roman" w:cs="Times New Roman"/>
                <w:bCs/>
                <w:szCs w:val="20"/>
                <w:lang w:eastAsia="ko-KR"/>
              </w:rPr>
              <w:t>RYR2, COX7B, NDUFA11, NDUFA12, COX4I1, NDUFA10, ATP2A2, SLC2A4, COX6A2, COX7C, PPP1CB, GYS1, CPT2, MPC1, MPC2, UQCRFS1, CD36, CTSD, PDK2, COX8A, COX8B, NDUFC2, SDHC, NDUFC1, SDHD, SDHA, SDHB, AGTR1A, COX6B1, NDUFS8, NDUFS6, NDUFS5, NDUFS4, UQCRC1, PPIF, VDAC2, NDUFS2, VDAC1, NDUFS1, UQCRC2, SLC25A5, SLC25A4, GAPDH, NDUFB9, NDUFB8, NDUFB6, UQCRB, NDUFB10, NDUFB11, NDUFB5, NDUFB4, NDUFB3, COX7A2, PDHB, UQCR10, COX5B, COX5A, COX7A1, UQCRH, PLN, TNNI3, CYC1, NDUFV3, NDUFV2, NDUFA9, NDUFA8, NDUFA7, PDHA1, ATP5PB, NDUFA4, NDUFA3, NDUFA1, COX6C, AGT, UQCRQ, NDUFAB1</w:t>
            </w:r>
          </w:p>
        </w:tc>
      </w:tr>
      <w:tr w:rsidR="00C42773" w:rsidRPr="0041691C" w14:paraId="4A5412F6" w14:textId="77777777" w:rsidTr="00EE5403">
        <w:trPr>
          <w:trHeight w:val="250"/>
        </w:trPr>
        <w:tc>
          <w:tcPr>
            <w:tcW w:w="2245" w:type="dxa"/>
            <w:noWrap/>
            <w:hideMark/>
          </w:tcPr>
          <w:p w14:paraId="3ECE90D6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D11EC0">
              <w:rPr>
                <w:rFonts w:ascii="Times New Roman" w:hAnsi="Times New Roman" w:cs="Times New Roman"/>
                <w:bCs/>
                <w:szCs w:val="20"/>
                <w:lang w:eastAsia="ko-KR"/>
              </w:rPr>
              <w:t>mmu00190</w:t>
            </w:r>
          </w:p>
        </w:tc>
        <w:tc>
          <w:tcPr>
            <w:tcW w:w="1646" w:type="dxa"/>
            <w:noWrap/>
            <w:hideMark/>
          </w:tcPr>
          <w:p w14:paraId="15973A16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D11EC0">
              <w:rPr>
                <w:rFonts w:ascii="Times New Roman" w:hAnsi="Times New Roman" w:cs="Times New Roman"/>
                <w:bCs/>
                <w:szCs w:val="20"/>
                <w:lang w:eastAsia="ko-KR"/>
              </w:rPr>
              <w:t>Oxidative phosphorylation</w:t>
            </w:r>
          </w:p>
        </w:tc>
        <w:tc>
          <w:tcPr>
            <w:tcW w:w="832" w:type="dxa"/>
            <w:noWrap/>
            <w:hideMark/>
          </w:tcPr>
          <w:p w14:paraId="659C1763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>
              <w:rPr>
                <w:rFonts w:ascii="Times New Roman" w:hAnsi="Times New Roman" w:cs="Times New Roman" w:hint="eastAsia"/>
                <w:bCs/>
                <w:szCs w:val="20"/>
                <w:lang w:eastAsia="ko-KR"/>
              </w:rPr>
              <w:t>60</w:t>
            </w:r>
          </w:p>
        </w:tc>
        <w:tc>
          <w:tcPr>
            <w:tcW w:w="990" w:type="dxa"/>
            <w:noWrap/>
            <w:hideMark/>
          </w:tcPr>
          <w:p w14:paraId="303A100D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CD582F">
              <w:rPr>
                <w:rFonts w:ascii="Times New Roman" w:hAnsi="Times New Roman" w:cs="Times New Roman"/>
                <w:bCs/>
                <w:szCs w:val="20"/>
                <w:lang w:eastAsia="ko-KR"/>
              </w:rPr>
              <w:t>1.4E-35</w:t>
            </w:r>
          </w:p>
        </w:tc>
        <w:tc>
          <w:tcPr>
            <w:tcW w:w="3642" w:type="dxa"/>
            <w:noWrap/>
            <w:hideMark/>
          </w:tcPr>
          <w:p w14:paraId="3E868975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34107B">
              <w:rPr>
                <w:rFonts w:ascii="Times New Roman" w:hAnsi="Times New Roman" w:cs="Times New Roman"/>
                <w:bCs/>
                <w:szCs w:val="20"/>
                <w:lang w:eastAsia="ko-KR"/>
              </w:rPr>
              <w:t xml:space="preserve">COX7B, NDUFA11, NDUFA12, COX4I1, NDUFA10, COX6A2, COX7C, UQCRFS1, ATP6V1E1, COX8A, COX8B, NDUFC2, SDHC, </w:t>
            </w:r>
            <w:r w:rsidRPr="0034107B">
              <w:rPr>
                <w:rFonts w:ascii="Times New Roman" w:hAnsi="Times New Roman" w:cs="Times New Roman"/>
                <w:bCs/>
                <w:szCs w:val="20"/>
                <w:lang w:eastAsia="ko-KR"/>
              </w:rPr>
              <w:lastRenderedPageBreak/>
              <w:t>NDUFC1, SDHD, SDHA, SDHB, COX6B1, NDUFS8, PPA2, PPA1, NDUFS6, NDUFS5, NDUFS4, UQCRC1, NDUFS2, NDUFS1, UQCRC2, NDUFB9, NDUFB8, NDUFB6, UQCRB, NDUFB10, NDUFB11, NDUFB5, NDUFB4, NDUFB3, COX7A2, UQCR10, COX5B, COX5A, COX7A1, UQCRH, COX11, CYC1, NDUFV3, NDUFV2, ATP6V1D, COX10, NDUFA9, NDUFA8, NDUFA7, ATP5PB, NDUFA4, NDUFA3, NDUFA1, COX6C, UQCRQ, NDUFAB1, CYCS</w:t>
            </w:r>
          </w:p>
        </w:tc>
      </w:tr>
      <w:tr w:rsidR="00C42773" w:rsidRPr="0041691C" w14:paraId="18AE35FB" w14:textId="77777777" w:rsidTr="00EE5403">
        <w:trPr>
          <w:trHeight w:val="250"/>
        </w:trPr>
        <w:tc>
          <w:tcPr>
            <w:tcW w:w="2245" w:type="dxa"/>
            <w:noWrap/>
            <w:hideMark/>
          </w:tcPr>
          <w:p w14:paraId="16684FD2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D11EC0">
              <w:rPr>
                <w:rFonts w:ascii="Times New Roman" w:hAnsi="Times New Roman" w:cs="Times New Roman"/>
                <w:bCs/>
                <w:szCs w:val="20"/>
                <w:lang w:eastAsia="ko-KR"/>
              </w:rPr>
              <w:lastRenderedPageBreak/>
              <w:t>mmu01200</w:t>
            </w:r>
          </w:p>
        </w:tc>
        <w:tc>
          <w:tcPr>
            <w:tcW w:w="1646" w:type="dxa"/>
            <w:noWrap/>
            <w:hideMark/>
          </w:tcPr>
          <w:p w14:paraId="3ACAE6B5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D11EC0">
              <w:rPr>
                <w:rFonts w:ascii="Times New Roman" w:hAnsi="Times New Roman" w:cs="Times New Roman"/>
                <w:bCs/>
                <w:szCs w:val="20"/>
                <w:lang w:eastAsia="ko-KR"/>
              </w:rPr>
              <w:t>Carbon metabolism</w:t>
            </w:r>
          </w:p>
        </w:tc>
        <w:tc>
          <w:tcPr>
            <w:tcW w:w="832" w:type="dxa"/>
            <w:noWrap/>
            <w:hideMark/>
          </w:tcPr>
          <w:p w14:paraId="1501892B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>
              <w:rPr>
                <w:rFonts w:ascii="Times New Roman" w:hAnsi="Times New Roman" w:cs="Times New Roman" w:hint="eastAsia"/>
                <w:bCs/>
                <w:szCs w:val="20"/>
                <w:lang w:eastAsia="ko-KR"/>
              </w:rPr>
              <w:t>53</w:t>
            </w:r>
          </w:p>
        </w:tc>
        <w:tc>
          <w:tcPr>
            <w:tcW w:w="990" w:type="dxa"/>
            <w:noWrap/>
            <w:hideMark/>
          </w:tcPr>
          <w:p w14:paraId="76F8012C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CD582F">
              <w:rPr>
                <w:rFonts w:ascii="Times New Roman" w:hAnsi="Times New Roman" w:cs="Times New Roman"/>
                <w:bCs/>
                <w:szCs w:val="20"/>
                <w:lang w:eastAsia="ko-KR"/>
              </w:rPr>
              <w:t>5.3E-31</w:t>
            </w:r>
          </w:p>
        </w:tc>
        <w:tc>
          <w:tcPr>
            <w:tcW w:w="3642" w:type="dxa"/>
            <w:noWrap/>
            <w:hideMark/>
          </w:tcPr>
          <w:p w14:paraId="2351EAEC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34107B">
              <w:rPr>
                <w:rFonts w:ascii="Times New Roman" w:hAnsi="Times New Roman" w:cs="Times New Roman"/>
                <w:bCs/>
                <w:szCs w:val="20"/>
                <w:lang w:eastAsia="ko-KR"/>
              </w:rPr>
              <w:t>GPT, ENO3, HK2, GCSH, MCEE, ME1, IDH3B, ME3, MMUT, DLAT, ACADS, HIBCH, IDH3A, TPI1, PGAM2, SDHC, SDHD, SDHA, SDHB, FH1, PKM, ACOX1, CAT, PCCB, PGP, SUCLG2, SUCLG1, ALDOB, ALDOA, DLD, GAPDH, FBP2, ECHS1, DLST, PDHB, ACAT1, ESD, PGK1, ACSS1, PDHA1, MDH1, GOT1, MDH2, IDH3G, IDH1, IDH2, GOT2, CS, ALDH6A1, SUCLA2, OGDH, ACO2, PFKM</w:t>
            </w:r>
          </w:p>
        </w:tc>
      </w:tr>
      <w:tr w:rsidR="00C42773" w:rsidRPr="0041691C" w14:paraId="0EABCA49" w14:textId="77777777" w:rsidTr="00EE5403">
        <w:trPr>
          <w:trHeight w:val="250"/>
        </w:trPr>
        <w:tc>
          <w:tcPr>
            <w:tcW w:w="2245" w:type="dxa"/>
            <w:noWrap/>
            <w:hideMark/>
          </w:tcPr>
          <w:p w14:paraId="6E599448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D11EC0">
              <w:rPr>
                <w:rFonts w:ascii="Times New Roman" w:hAnsi="Times New Roman" w:cs="Times New Roman"/>
                <w:bCs/>
                <w:szCs w:val="20"/>
                <w:lang w:eastAsia="ko-KR"/>
              </w:rPr>
              <w:t>mmu05208</w:t>
            </w:r>
          </w:p>
        </w:tc>
        <w:tc>
          <w:tcPr>
            <w:tcW w:w="1646" w:type="dxa"/>
            <w:noWrap/>
            <w:hideMark/>
          </w:tcPr>
          <w:p w14:paraId="7D9A6D89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D11EC0">
              <w:rPr>
                <w:rFonts w:ascii="Times New Roman" w:hAnsi="Times New Roman" w:cs="Times New Roman"/>
                <w:bCs/>
                <w:szCs w:val="20"/>
                <w:lang w:eastAsia="ko-KR"/>
              </w:rPr>
              <w:t>Chemical carcinogenesis - reactive oxygen species</w:t>
            </w:r>
          </w:p>
        </w:tc>
        <w:tc>
          <w:tcPr>
            <w:tcW w:w="832" w:type="dxa"/>
            <w:noWrap/>
            <w:hideMark/>
          </w:tcPr>
          <w:p w14:paraId="286929D1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>
              <w:rPr>
                <w:rFonts w:ascii="Times New Roman" w:hAnsi="Times New Roman" w:cs="Times New Roman" w:hint="eastAsia"/>
                <w:bCs/>
                <w:szCs w:val="20"/>
                <w:lang w:eastAsia="ko-KR"/>
              </w:rPr>
              <w:t>68</w:t>
            </w:r>
          </w:p>
        </w:tc>
        <w:tc>
          <w:tcPr>
            <w:tcW w:w="990" w:type="dxa"/>
            <w:noWrap/>
            <w:hideMark/>
          </w:tcPr>
          <w:p w14:paraId="6575F2F1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CD582F">
              <w:rPr>
                <w:rFonts w:ascii="Times New Roman" w:hAnsi="Times New Roman" w:cs="Times New Roman"/>
                <w:bCs/>
                <w:szCs w:val="20"/>
                <w:lang w:eastAsia="ko-KR"/>
              </w:rPr>
              <w:t>9.7E-29</w:t>
            </w:r>
          </w:p>
        </w:tc>
        <w:tc>
          <w:tcPr>
            <w:tcW w:w="3642" w:type="dxa"/>
            <w:noWrap/>
            <w:hideMark/>
          </w:tcPr>
          <w:p w14:paraId="78F5F458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34107B">
              <w:rPr>
                <w:rFonts w:ascii="Times New Roman" w:hAnsi="Times New Roman" w:cs="Times New Roman"/>
                <w:bCs/>
                <w:szCs w:val="20"/>
                <w:lang w:eastAsia="ko-KR"/>
              </w:rPr>
              <w:t>COX7B, NDUFA11, NDUFA12, COX4I1, NDUFA10, COX6A2, COX7C, AS3MT, UQCRFS1, COX8A, COX8B, GSTO1, NDUFC2, SDHC, NDUFC1, SDHD, SDHA, SDHB, COX6B1, NDUFS8, NDUFS6, NDUFS5, CAT, NDUFS4, UQCRC1, PPIF, VDAC2, NDUFS2, VDAC1, NDUFS1, UQCRC2, SLC25A5, SLC25A4, NDUFB9, NDUFB8, NDUFB6, UQCRB, NDUFB10, NDUFB11, NDUFB5, MGST3, NDUFB4, NDUFB3, COX7A2, UQCR10, COX5B, COX5A, COX7A1, UQCRH, CYC1, NDUFV3, NDUFV2, NDUFA9, NDUFA8, NQO1, GSTM2, NDUFA7, ATP5PB, NDUFA4, EPHX2, NDUFA3, NDUFA1, SOD2, COX6C, UQCRQ, NDUFAB1, GSTM7, GSTM5</w:t>
            </w:r>
          </w:p>
        </w:tc>
      </w:tr>
      <w:tr w:rsidR="00C42773" w:rsidRPr="0041691C" w14:paraId="5D986BC9" w14:textId="77777777" w:rsidTr="00EE5403">
        <w:trPr>
          <w:trHeight w:val="250"/>
        </w:trPr>
        <w:tc>
          <w:tcPr>
            <w:tcW w:w="2245" w:type="dxa"/>
            <w:noWrap/>
            <w:hideMark/>
          </w:tcPr>
          <w:p w14:paraId="6F7BFECD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D11EC0">
              <w:rPr>
                <w:rFonts w:ascii="Times New Roman" w:hAnsi="Times New Roman" w:cs="Times New Roman"/>
                <w:bCs/>
                <w:szCs w:val="20"/>
                <w:lang w:eastAsia="ko-KR"/>
              </w:rPr>
              <w:t>mmu04260</w:t>
            </w:r>
          </w:p>
        </w:tc>
        <w:tc>
          <w:tcPr>
            <w:tcW w:w="1646" w:type="dxa"/>
            <w:noWrap/>
            <w:hideMark/>
          </w:tcPr>
          <w:p w14:paraId="02EAE5BA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D11EC0">
              <w:rPr>
                <w:rFonts w:ascii="Times New Roman" w:hAnsi="Times New Roman" w:cs="Times New Roman"/>
                <w:bCs/>
                <w:szCs w:val="20"/>
                <w:lang w:eastAsia="ko-KR"/>
              </w:rPr>
              <w:t>Cardiac muscle contraction</w:t>
            </w:r>
          </w:p>
        </w:tc>
        <w:tc>
          <w:tcPr>
            <w:tcW w:w="832" w:type="dxa"/>
            <w:noWrap/>
            <w:hideMark/>
          </w:tcPr>
          <w:p w14:paraId="087BCFBD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>
              <w:rPr>
                <w:rFonts w:ascii="Times New Roman" w:hAnsi="Times New Roman" w:cs="Times New Roman" w:hint="eastAsia"/>
                <w:bCs/>
                <w:szCs w:val="20"/>
                <w:lang w:eastAsia="ko-KR"/>
              </w:rPr>
              <w:t>37</w:t>
            </w:r>
          </w:p>
        </w:tc>
        <w:tc>
          <w:tcPr>
            <w:tcW w:w="990" w:type="dxa"/>
            <w:noWrap/>
            <w:hideMark/>
          </w:tcPr>
          <w:p w14:paraId="10DD3DDD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CD582F">
              <w:rPr>
                <w:rFonts w:ascii="Times New Roman" w:hAnsi="Times New Roman" w:cs="Times New Roman"/>
                <w:bCs/>
                <w:szCs w:val="20"/>
                <w:lang w:eastAsia="ko-KR"/>
              </w:rPr>
              <w:t>4.2E-21</w:t>
            </w:r>
          </w:p>
        </w:tc>
        <w:tc>
          <w:tcPr>
            <w:tcW w:w="3642" w:type="dxa"/>
            <w:noWrap/>
            <w:hideMark/>
          </w:tcPr>
          <w:p w14:paraId="129AF43C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34107B">
              <w:rPr>
                <w:rFonts w:ascii="Times New Roman" w:hAnsi="Times New Roman" w:cs="Times New Roman"/>
                <w:bCs/>
                <w:szCs w:val="20"/>
                <w:lang w:eastAsia="ko-KR"/>
              </w:rPr>
              <w:t xml:space="preserve">RYR2, COX7B, UQCRB, COX4I1, ATP2A2, COX7A2, ATP1A1, </w:t>
            </w:r>
            <w:r w:rsidRPr="0034107B">
              <w:rPr>
                <w:rFonts w:ascii="Times New Roman" w:hAnsi="Times New Roman" w:cs="Times New Roman"/>
                <w:bCs/>
                <w:szCs w:val="20"/>
                <w:lang w:eastAsia="ko-KR"/>
              </w:rPr>
              <w:lastRenderedPageBreak/>
              <w:t>UQCR10, COX5B, COX7A1, COX7C, COX5A, COX6A2, UQCRH, SLC8A1, CACNG6, UQCRFS1, TNNI3, CACNA1S, CYC1, COX8A, COX8B, CACNA2D1, TNNC1, TPM1, COX6C, ATP1B1, TRDN, COX6B1, ACTC1, UQCRQ, MYL2, MYL3, UQCRC1, CASQ2, HRC, UQCRC2</w:t>
            </w:r>
          </w:p>
        </w:tc>
      </w:tr>
      <w:tr w:rsidR="00C42773" w:rsidRPr="0041691C" w14:paraId="2786362F" w14:textId="77777777" w:rsidTr="00EE5403">
        <w:trPr>
          <w:trHeight w:val="250"/>
        </w:trPr>
        <w:tc>
          <w:tcPr>
            <w:tcW w:w="2245" w:type="dxa"/>
            <w:noWrap/>
            <w:hideMark/>
          </w:tcPr>
          <w:p w14:paraId="3B6BF93D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D11EC0">
              <w:rPr>
                <w:rFonts w:ascii="Times New Roman" w:hAnsi="Times New Roman" w:cs="Times New Roman"/>
                <w:bCs/>
                <w:szCs w:val="20"/>
                <w:lang w:eastAsia="ko-KR"/>
              </w:rPr>
              <w:lastRenderedPageBreak/>
              <w:t>mmu00020</w:t>
            </w:r>
          </w:p>
        </w:tc>
        <w:tc>
          <w:tcPr>
            <w:tcW w:w="1646" w:type="dxa"/>
            <w:noWrap/>
            <w:hideMark/>
          </w:tcPr>
          <w:p w14:paraId="38457B04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D11EC0">
              <w:rPr>
                <w:rFonts w:ascii="Times New Roman" w:hAnsi="Times New Roman" w:cs="Times New Roman"/>
                <w:bCs/>
                <w:szCs w:val="20"/>
                <w:lang w:eastAsia="ko-KR"/>
              </w:rPr>
              <w:t>Citrate cycle (TCA cycle)</w:t>
            </w:r>
          </w:p>
        </w:tc>
        <w:tc>
          <w:tcPr>
            <w:tcW w:w="832" w:type="dxa"/>
            <w:noWrap/>
            <w:hideMark/>
          </w:tcPr>
          <w:p w14:paraId="5C8D2AD5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>
              <w:rPr>
                <w:rFonts w:ascii="Times New Roman" w:hAnsi="Times New Roman" w:cs="Times New Roman" w:hint="eastAsia"/>
                <w:bCs/>
                <w:szCs w:val="20"/>
                <w:lang w:eastAsia="ko-KR"/>
              </w:rPr>
              <w:t>23</w:t>
            </w:r>
          </w:p>
        </w:tc>
        <w:tc>
          <w:tcPr>
            <w:tcW w:w="990" w:type="dxa"/>
            <w:noWrap/>
            <w:hideMark/>
          </w:tcPr>
          <w:p w14:paraId="2EB11A2D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CD582F">
              <w:rPr>
                <w:rFonts w:ascii="Times New Roman" w:hAnsi="Times New Roman" w:cs="Times New Roman"/>
                <w:bCs/>
                <w:szCs w:val="20"/>
                <w:lang w:eastAsia="ko-KR"/>
              </w:rPr>
              <w:t>1.0E-19</w:t>
            </w:r>
          </w:p>
        </w:tc>
        <w:tc>
          <w:tcPr>
            <w:tcW w:w="3642" w:type="dxa"/>
            <w:noWrap/>
            <w:hideMark/>
          </w:tcPr>
          <w:p w14:paraId="5B46004B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34107B">
              <w:rPr>
                <w:rFonts w:ascii="Times New Roman" w:hAnsi="Times New Roman" w:cs="Times New Roman"/>
                <w:bCs/>
                <w:szCs w:val="20"/>
                <w:lang w:eastAsia="ko-KR"/>
              </w:rPr>
              <w:t>PDHA1, MDH1, MDH2, IDH3G, IDH1, IDH2, DLST, SDHC, PDHB, SDHD, SDHA, SDHB, FH1, CS, SUCLA2, OGDH, IDH3B, SUCLG2, SUCLG1, ACO2, DLAT, DLD, IDH3A</w:t>
            </w:r>
          </w:p>
        </w:tc>
      </w:tr>
      <w:tr w:rsidR="00C42773" w:rsidRPr="0041691C" w14:paraId="07BEA97F" w14:textId="77777777" w:rsidTr="00EE5403">
        <w:trPr>
          <w:trHeight w:val="250"/>
        </w:trPr>
        <w:tc>
          <w:tcPr>
            <w:tcW w:w="2245" w:type="dxa"/>
            <w:noWrap/>
            <w:hideMark/>
          </w:tcPr>
          <w:p w14:paraId="62D962FE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D11EC0">
              <w:rPr>
                <w:rFonts w:ascii="Times New Roman" w:hAnsi="Times New Roman" w:cs="Times New Roman"/>
                <w:bCs/>
                <w:szCs w:val="20"/>
                <w:lang w:eastAsia="ko-KR"/>
              </w:rPr>
              <w:t>mmu00280</w:t>
            </w:r>
          </w:p>
        </w:tc>
        <w:tc>
          <w:tcPr>
            <w:tcW w:w="1646" w:type="dxa"/>
            <w:noWrap/>
            <w:hideMark/>
          </w:tcPr>
          <w:p w14:paraId="48B793C6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D11EC0">
              <w:rPr>
                <w:rFonts w:ascii="Times New Roman" w:hAnsi="Times New Roman" w:cs="Times New Roman"/>
                <w:bCs/>
                <w:szCs w:val="20"/>
                <w:lang w:eastAsia="ko-KR"/>
              </w:rPr>
              <w:t>Valine, leucine and isoleucine degradation</w:t>
            </w:r>
          </w:p>
        </w:tc>
        <w:tc>
          <w:tcPr>
            <w:tcW w:w="832" w:type="dxa"/>
            <w:noWrap/>
            <w:hideMark/>
          </w:tcPr>
          <w:p w14:paraId="45ACE32E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41691C">
              <w:rPr>
                <w:rFonts w:ascii="Times New Roman" w:hAnsi="Times New Roman" w:cs="Times New Roman"/>
                <w:bCs/>
                <w:szCs w:val="20"/>
                <w:lang w:eastAsia="ko-KR"/>
              </w:rPr>
              <w:t>2</w:t>
            </w:r>
            <w:r>
              <w:rPr>
                <w:rFonts w:ascii="Times New Roman" w:hAnsi="Times New Roman" w:cs="Times New Roman" w:hint="eastAsia"/>
                <w:bCs/>
                <w:szCs w:val="20"/>
                <w:lang w:eastAsia="ko-KR"/>
              </w:rPr>
              <w:t>5</w:t>
            </w:r>
          </w:p>
        </w:tc>
        <w:tc>
          <w:tcPr>
            <w:tcW w:w="990" w:type="dxa"/>
            <w:noWrap/>
            <w:hideMark/>
          </w:tcPr>
          <w:p w14:paraId="149423CC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CD582F">
              <w:rPr>
                <w:rFonts w:ascii="Times New Roman" w:hAnsi="Times New Roman" w:cs="Times New Roman"/>
                <w:bCs/>
                <w:szCs w:val="20"/>
                <w:lang w:eastAsia="ko-KR"/>
              </w:rPr>
              <w:t>1.2E-14</w:t>
            </w:r>
          </w:p>
        </w:tc>
        <w:tc>
          <w:tcPr>
            <w:tcW w:w="3642" w:type="dxa"/>
            <w:noWrap/>
            <w:hideMark/>
          </w:tcPr>
          <w:p w14:paraId="122DF28C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34107B">
              <w:rPr>
                <w:rFonts w:ascii="Times New Roman" w:hAnsi="Times New Roman" w:cs="Times New Roman"/>
                <w:bCs/>
                <w:szCs w:val="20"/>
                <w:lang w:eastAsia="ko-KR"/>
              </w:rPr>
              <w:t>ECHS1, ACAA2, HIBADH, HSD17B10, ACAT1, MCEE, OXCT1, DBT, ACADM, MMUT, HADH, ACADS, HIBCH, BCKDHA, MCCC2, HMGCS1, BCKDHB, ACADSB, HADHB, HADHA, ALDH6A1, EHHADH, IVD, PCCB, DLD</w:t>
            </w:r>
          </w:p>
        </w:tc>
      </w:tr>
      <w:tr w:rsidR="00C42773" w:rsidRPr="0041691C" w14:paraId="0F73AC05" w14:textId="77777777" w:rsidTr="00EE5403">
        <w:trPr>
          <w:trHeight w:val="250"/>
        </w:trPr>
        <w:tc>
          <w:tcPr>
            <w:tcW w:w="2245" w:type="dxa"/>
            <w:noWrap/>
            <w:hideMark/>
          </w:tcPr>
          <w:p w14:paraId="38792F4D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D11EC0">
              <w:rPr>
                <w:rFonts w:ascii="Times New Roman" w:hAnsi="Times New Roman" w:cs="Times New Roman"/>
                <w:bCs/>
                <w:szCs w:val="20"/>
                <w:lang w:eastAsia="ko-KR"/>
              </w:rPr>
              <w:t>mmu01212</w:t>
            </w:r>
          </w:p>
        </w:tc>
        <w:tc>
          <w:tcPr>
            <w:tcW w:w="1646" w:type="dxa"/>
            <w:noWrap/>
            <w:hideMark/>
          </w:tcPr>
          <w:p w14:paraId="1C185F5D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D11EC0">
              <w:rPr>
                <w:rFonts w:ascii="Times New Roman" w:hAnsi="Times New Roman" w:cs="Times New Roman"/>
                <w:bCs/>
                <w:szCs w:val="20"/>
                <w:lang w:eastAsia="ko-KR"/>
              </w:rPr>
              <w:t>Fatty acid metabolism</w:t>
            </w:r>
          </w:p>
        </w:tc>
        <w:tc>
          <w:tcPr>
            <w:tcW w:w="832" w:type="dxa"/>
            <w:noWrap/>
            <w:hideMark/>
          </w:tcPr>
          <w:p w14:paraId="6E0F23B6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>
              <w:rPr>
                <w:rFonts w:ascii="Times New Roman" w:hAnsi="Times New Roman" w:cs="Times New Roman" w:hint="eastAsia"/>
                <w:bCs/>
                <w:szCs w:val="20"/>
                <w:lang w:eastAsia="ko-KR"/>
              </w:rPr>
              <w:t>21</w:t>
            </w:r>
          </w:p>
        </w:tc>
        <w:tc>
          <w:tcPr>
            <w:tcW w:w="990" w:type="dxa"/>
            <w:noWrap/>
            <w:hideMark/>
          </w:tcPr>
          <w:p w14:paraId="55D9EE68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CD582F">
              <w:rPr>
                <w:rFonts w:ascii="Times New Roman" w:hAnsi="Times New Roman" w:cs="Times New Roman"/>
                <w:bCs/>
                <w:szCs w:val="20"/>
                <w:lang w:eastAsia="ko-KR"/>
              </w:rPr>
              <w:t>5.9E-10</w:t>
            </w:r>
          </w:p>
        </w:tc>
        <w:tc>
          <w:tcPr>
            <w:tcW w:w="3642" w:type="dxa"/>
            <w:noWrap/>
            <w:hideMark/>
          </w:tcPr>
          <w:p w14:paraId="249BFE33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34107B">
              <w:rPr>
                <w:rFonts w:ascii="Times New Roman" w:hAnsi="Times New Roman" w:cs="Times New Roman"/>
                <w:bCs/>
                <w:szCs w:val="20"/>
                <w:lang w:eastAsia="ko-KR"/>
              </w:rPr>
              <w:t>ACADVL, HACD1, ECHS1, ACAA2, ACSL1, OXSM, TECR, HSD17B4, ACADSB, ACAT1, HADHB, HADHA, CPT2, ACADL, ACOX1, EHHADH, ACADM, PPT2, HADH, ACADS, CBR4</w:t>
            </w:r>
          </w:p>
        </w:tc>
      </w:tr>
      <w:tr w:rsidR="00C42773" w:rsidRPr="0041691C" w14:paraId="692BA34D" w14:textId="77777777" w:rsidTr="00EE5403">
        <w:trPr>
          <w:trHeight w:val="250"/>
        </w:trPr>
        <w:tc>
          <w:tcPr>
            <w:tcW w:w="2245" w:type="dxa"/>
            <w:noWrap/>
            <w:hideMark/>
          </w:tcPr>
          <w:p w14:paraId="639AE5D9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D11EC0">
              <w:rPr>
                <w:rFonts w:ascii="Times New Roman" w:hAnsi="Times New Roman" w:cs="Times New Roman"/>
                <w:bCs/>
                <w:szCs w:val="20"/>
                <w:lang w:eastAsia="ko-KR"/>
              </w:rPr>
              <w:t>mmu00620</w:t>
            </w:r>
          </w:p>
        </w:tc>
        <w:tc>
          <w:tcPr>
            <w:tcW w:w="1646" w:type="dxa"/>
            <w:noWrap/>
            <w:hideMark/>
          </w:tcPr>
          <w:p w14:paraId="4870B236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D11EC0">
              <w:rPr>
                <w:rFonts w:ascii="Times New Roman" w:hAnsi="Times New Roman" w:cs="Times New Roman"/>
                <w:bCs/>
                <w:szCs w:val="20"/>
                <w:lang w:eastAsia="ko-KR"/>
              </w:rPr>
              <w:t>Pyruvate metabolism</w:t>
            </w:r>
          </w:p>
        </w:tc>
        <w:tc>
          <w:tcPr>
            <w:tcW w:w="832" w:type="dxa"/>
            <w:noWrap/>
            <w:hideMark/>
          </w:tcPr>
          <w:p w14:paraId="2671AF8A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41691C">
              <w:rPr>
                <w:rFonts w:ascii="Times New Roman" w:hAnsi="Times New Roman" w:cs="Times New Roman"/>
                <w:bCs/>
                <w:szCs w:val="20"/>
                <w:lang w:eastAsia="ko-KR"/>
              </w:rPr>
              <w:t>1</w:t>
            </w:r>
            <w:r>
              <w:rPr>
                <w:rFonts w:ascii="Times New Roman" w:hAnsi="Times New Roman" w:cs="Times New Roman" w:hint="eastAsia"/>
                <w:bCs/>
                <w:szCs w:val="20"/>
                <w:lang w:eastAsia="ko-KR"/>
              </w:rPr>
              <w:t>6</w:t>
            </w:r>
          </w:p>
        </w:tc>
        <w:tc>
          <w:tcPr>
            <w:tcW w:w="990" w:type="dxa"/>
            <w:noWrap/>
            <w:hideMark/>
          </w:tcPr>
          <w:p w14:paraId="72680683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CD582F">
              <w:rPr>
                <w:rFonts w:ascii="Times New Roman" w:hAnsi="Times New Roman" w:cs="Times New Roman"/>
                <w:bCs/>
                <w:szCs w:val="20"/>
                <w:lang w:eastAsia="ko-KR"/>
              </w:rPr>
              <w:t>3.7E-08</w:t>
            </w:r>
          </w:p>
        </w:tc>
        <w:tc>
          <w:tcPr>
            <w:tcW w:w="3642" w:type="dxa"/>
            <w:noWrap/>
            <w:hideMark/>
          </w:tcPr>
          <w:p w14:paraId="1BCED770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34107B">
              <w:rPr>
                <w:rFonts w:ascii="Times New Roman" w:hAnsi="Times New Roman" w:cs="Times New Roman"/>
                <w:bCs/>
                <w:szCs w:val="20"/>
                <w:lang w:eastAsia="ko-KR"/>
              </w:rPr>
              <w:t>PDHA1, MDH1, MDH2, GLO1, ACYP2, PDHB, FH1, ACAT1, LDHB, LDHA, PKM, ME1, ME3, DLAT, ACSS1, DLD</w:t>
            </w:r>
          </w:p>
        </w:tc>
      </w:tr>
    </w:tbl>
    <w:p w14:paraId="4A24A2FB" w14:textId="77777777" w:rsidR="00C42773" w:rsidRPr="0041691C" w:rsidRDefault="00C42773" w:rsidP="00C42773">
      <w:p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</w:p>
    <w:p w14:paraId="7A8D4122" w14:textId="77777777" w:rsidR="00C42773" w:rsidRDefault="00C42773" w:rsidP="00C42773">
      <w:p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</w:p>
    <w:p w14:paraId="1808C045" w14:textId="77777777" w:rsidR="00C42773" w:rsidRDefault="00C42773" w:rsidP="00C4277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2C4E7EB" w14:textId="77777777" w:rsidR="00C42773" w:rsidRDefault="00C42773" w:rsidP="00C4277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701D578" w14:textId="77777777" w:rsidR="00C42773" w:rsidRDefault="00C42773" w:rsidP="00C4277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C675827" w14:textId="77777777" w:rsidR="00C42773" w:rsidRDefault="00C42773" w:rsidP="00C4277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3AD97E0" w14:textId="77777777" w:rsidR="00C42773" w:rsidRDefault="00C42773" w:rsidP="00C4277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5A83FB1" w14:textId="77777777" w:rsidR="00C42773" w:rsidRDefault="00C42773" w:rsidP="00C4277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2A068E7" w14:textId="77777777" w:rsidR="00C42773" w:rsidRDefault="00C42773" w:rsidP="00C4277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EE54CA4" w14:textId="77777777" w:rsidR="00C42773" w:rsidRDefault="00C42773" w:rsidP="00C4277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DBA30E7" w14:textId="77777777" w:rsidR="00C42773" w:rsidRDefault="00C42773" w:rsidP="00C4277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AF2FB8A" w14:textId="77777777" w:rsidR="00C42773" w:rsidRDefault="00C42773" w:rsidP="00C4277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6A8AD14" w14:textId="77777777" w:rsidR="00C42773" w:rsidRDefault="00C42773" w:rsidP="00C4277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004D133" w14:textId="77777777" w:rsidR="00C42773" w:rsidRDefault="00C42773" w:rsidP="00C4277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3DA71F7" w14:textId="77777777" w:rsidR="00C42773" w:rsidRDefault="00C42773" w:rsidP="00C4277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E52BB71" w14:textId="77777777" w:rsidR="00C42773" w:rsidRDefault="00C42773" w:rsidP="00C4277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6EDA610" w14:textId="77777777" w:rsidR="00C42773" w:rsidRDefault="00C42773" w:rsidP="00C4277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6085647" w14:textId="77777777" w:rsidR="00C42773" w:rsidRDefault="00C42773" w:rsidP="00C4277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8E2D0E9" w14:textId="77777777" w:rsidR="00C42773" w:rsidRPr="0041691C" w:rsidRDefault="00C42773" w:rsidP="00C4277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07562CB" w14:textId="77777777" w:rsidR="00C42773" w:rsidRPr="0041691C" w:rsidRDefault="00C42773" w:rsidP="00C4277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25BF205" w14:textId="77777777" w:rsidR="00C42773" w:rsidRPr="00DB0A55" w:rsidRDefault="00C42773" w:rsidP="00C42773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B0A55">
        <w:rPr>
          <w:rFonts w:ascii="Times New Roman" w:hAnsi="Times New Roman" w:cs="Times New Roman"/>
          <w:b/>
          <w:bCs/>
        </w:rPr>
        <w:t>Supplemental Table</w:t>
      </w:r>
      <w:r w:rsidRPr="00DB0A55" w:rsidDel="00072BD9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 w:hint="eastAsia"/>
          <w:b/>
          <w:bCs/>
          <w:lang w:eastAsia="ko-KR"/>
        </w:rPr>
        <w:t>2</w:t>
      </w:r>
      <w:r w:rsidRPr="00DB0A55">
        <w:rPr>
          <w:rFonts w:ascii="Times New Roman" w:hAnsi="Times New Roman" w:cs="Times New Roman"/>
          <w:b/>
          <w:bCs/>
        </w:rPr>
        <w:t xml:space="preserve">. </w:t>
      </w:r>
      <w:proofErr w:type="gramStart"/>
      <w:r w:rsidRPr="00DB0A55">
        <w:rPr>
          <w:rFonts w:ascii="Times New Roman" w:hAnsi="Times New Roman" w:cs="Times New Roman"/>
          <w:lang w:eastAsia="ko-KR"/>
        </w:rPr>
        <w:t>GO:BPs</w:t>
      </w:r>
      <w:proofErr w:type="gramEnd"/>
      <w:r w:rsidRPr="00DB0A55">
        <w:rPr>
          <w:rFonts w:ascii="Times New Roman" w:hAnsi="Times New Roman" w:cs="Times New Roman"/>
          <w:lang w:eastAsia="ko-KR"/>
        </w:rPr>
        <w:t xml:space="preserve"> analysis by </w:t>
      </w:r>
      <w:r w:rsidRPr="00DB0A55">
        <w:rPr>
          <w:rFonts w:ascii="Times New Roman" w:hAnsi="Times New Roman" w:cs="Times New Roman" w:hint="eastAsia"/>
          <w:lang w:eastAsia="ko-KR"/>
        </w:rPr>
        <w:t>down</w:t>
      </w:r>
      <w:r w:rsidRPr="00DB0A55">
        <w:rPr>
          <w:rFonts w:ascii="Times New Roman" w:hAnsi="Times New Roman" w:cs="Times New Roman"/>
          <w:lang w:eastAsia="ko-KR"/>
        </w:rPr>
        <w:t>regulated genes from the bulk RNA sequencing between CTRL and DOX</w:t>
      </w:r>
      <w:r w:rsidRPr="00DB0A55">
        <w:rPr>
          <w:rFonts w:ascii="Times New Roman" w:hAnsi="Times New Roman" w:cs="Times New Roman" w:hint="eastAsia"/>
          <w:lang w:eastAsia="ko-KR"/>
        </w:rPr>
        <w:t xml:space="preserve"> of</w:t>
      </w:r>
      <w:r w:rsidRPr="00DB0A55">
        <w:rPr>
          <w:rFonts w:ascii="Times New Roman" w:hAnsi="Times New Roman" w:cs="Times New Roman"/>
          <w:lang w:eastAsia="ko-KR"/>
        </w:rPr>
        <w:t xml:space="preserve"> 4-week groups</w:t>
      </w:r>
    </w:p>
    <w:p w14:paraId="6C606F59" w14:textId="77777777" w:rsidR="00C42773" w:rsidRPr="0041691C" w:rsidRDefault="00C42773" w:rsidP="00C4277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1475"/>
        <w:gridCol w:w="1573"/>
        <w:gridCol w:w="913"/>
        <w:gridCol w:w="1000"/>
        <w:gridCol w:w="4394"/>
      </w:tblGrid>
      <w:tr w:rsidR="00C42773" w:rsidRPr="0041691C" w14:paraId="0AB6A4F3" w14:textId="77777777" w:rsidTr="00EE5403">
        <w:trPr>
          <w:trHeight w:val="250"/>
        </w:trPr>
        <w:tc>
          <w:tcPr>
            <w:tcW w:w="1475" w:type="dxa"/>
            <w:noWrap/>
            <w:hideMark/>
          </w:tcPr>
          <w:p w14:paraId="4A9C98C0" w14:textId="77777777" w:rsidR="00C42773" w:rsidRPr="0041691C" w:rsidRDefault="00C42773" w:rsidP="00EE5403">
            <w:pPr>
              <w:rPr>
                <w:rFonts w:ascii="Times New Roman" w:hAnsi="Times New Roman" w:cs="Times New Roman"/>
                <w:b/>
                <w:szCs w:val="20"/>
                <w:lang w:eastAsia="ko-KR"/>
              </w:rPr>
            </w:pPr>
            <w:proofErr w:type="gramStart"/>
            <w:r w:rsidRPr="0041691C">
              <w:rPr>
                <w:rFonts w:ascii="Times New Roman" w:hAnsi="Times New Roman" w:cs="Times New Roman"/>
                <w:b/>
                <w:szCs w:val="20"/>
                <w:lang w:eastAsia="ko-KR"/>
              </w:rPr>
              <w:t>GO:BP</w:t>
            </w:r>
            <w:proofErr w:type="gramEnd"/>
            <w:r w:rsidRPr="0041691C">
              <w:rPr>
                <w:rFonts w:ascii="Times New Roman" w:hAnsi="Times New Roman" w:cs="Times New Roman"/>
                <w:b/>
                <w:szCs w:val="20"/>
                <w:lang w:eastAsia="ko-KR"/>
              </w:rPr>
              <w:t xml:space="preserve"> (</w:t>
            </w:r>
            <w:r>
              <w:rPr>
                <w:rFonts w:ascii="Times New Roman" w:hAnsi="Times New Roman" w:cs="Times New Roman" w:hint="eastAsia"/>
                <w:b/>
                <w:szCs w:val="20"/>
                <w:lang w:eastAsia="ko-KR"/>
              </w:rPr>
              <w:t>DOWN</w:t>
            </w:r>
            <w:r w:rsidRPr="0041691C">
              <w:rPr>
                <w:rFonts w:ascii="Times New Roman" w:hAnsi="Times New Roman" w:cs="Times New Roman"/>
                <w:b/>
                <w:szCs w:val="20"/>
                <w:lang w:eastAsia="ko-KR"/>
              </w:rPr>
              <w:t>)</w:t>
            </w:r>
          </w:p>
        </w:tc>
        <w:tc>
          <w:tcPr>
            <w:tcW w:w="1573" w:type="dxa"/>
            <w:noWrap/>
            <w:hideMark/>
          </w:tcPr>
          <w:p w14:paraId="749CDB7B" w14:textId="77777777" w:rsidR="00C42773" w:rsidRPr="0041691C" w:rsidRDefault="00C42773" w:rsidP="00EE5403">
            <w:pPr>
              <w:rPr>
                <w:rFonts w:ascii="Times New Roman" w:hAnsi="Times New Roman" w:cs="Times New Roman"/>
                <w:b/>
                <w:szCs w:val="20"/>
                <w:lang w:eastAsia="ko-KR"/>
              </w:rPr>
            </w:pPr>
            <w:r w:rsidRPr="0041691C">
              <w:rPr>
                <w:rFonts w:ascii="Times New Roman" w:hAnsi="Times New Roman" w:cs="Times New Roman"/>
                <w:b/>
                <w:szCs w:val="20"/>
                <w:lang w:eastAsia="ko-KR"/>
              </w:rPr>
              <w:t>Term</w:t>
            </w:r>
          </w:p>
        </w:tc>
        <w:tc>
          <w:tcPr>
            <w:tcW w:w="913" w:type="dxa"/>
            <w:noWrap/>
            <w:hideMark/>
          </w:tcPr>
          <w:p w14:paraId="409D06CD" w14:textId="77777777" w:rsidR="00C42773" w:rsidRPr="0041691C" w:rsidRDefault="00C42773" w:rsidP="00EE5403">
            <w:pPr>
              <w:rPr>
                <w:rFonts w:ascii="Times New Roman" w:hAnsi="Times New Roman" w:cs="Times New Roman"/>
                <w:b/>
                <w:szCs w:val="20"/>
                <w:lang w:eastAsia="ko-KR"/>
              </w:rPr>
            </w:pPr>
            <w:r w:rsidRPr="0041691C">
              <w:rPr>
                <w:rFonts w:ascii="Times New Roman" w:hAnsi="Times New Roman" w:cs="Times New Roman"/>
                <w:b/>
                <w:szCs w:val="20"/>
                <w:lang w:eastAsia="ko-KR"/>
              </w:rPr>
              <w:t>Count</w:t>
            </w:r>
          </w:p>
        </w:tc>
        <w:tc>
          <w:tcPr>
            <w:tcW w:w="1000" w:type="dxa"/>
            <w:noWrap/>
            <w:hideMark/>
          </w:tcPr>
          <w:p w14:paraId="631ACFE5" w14:textId="77777777" w:rsidR="00C42773" w:rsidRPr="0041691C" w:rsidRDefault="00C42773" w:rsidP="00EE5403">
            <w:pPr>
              <w:rPr>
                <w:rFonts w:ascii="Times New Roman" w:hAnsi="Times New Roman" w:cs="Times New Roman"/>
                <w:b/>
                <w:szCs w:val="20"/>
                <w:lang w:eastAsia="ko-KR"/>
              </w:rPr>
            </w:pPr>
            <w:proofErr w:type="spellStart"/>
            <w:r w:rsidRPr="0041691C">
              <w:rPr>
                <w:rFonts w:ascii="Times New Roman" w:hAnsi="Times New Roman" w:cs="Times New Roman"/>
                <w:b/>
                <w:szCs w:val="20"/>
                <w:lang w:eastAsia="ko-KR"/>
              </w:rPr>
              <w:t>PValue</w:t>
            </w:r>
            <w:proofErr w:type="spellEnd"/>
          </w:p>
        </w:tc>
        <w:tc>
          <w:tcPr>
            <w:tcW w:w="4394" w:type="dxa"/>
            <w:noWrap/>
            <w:hideMark/>
          </w:tcPr>
          <w:p w14:paraId="16A673D6" w14:textId="77777777" w:rsidR="00C42773" w:rsidRPr="0041691C" w:rsidRDefault="00C42773" w:rsidP="00EE5403">
            <w:pPr>
              <w:rPr>
                <w:rFonts w:ascii="Times New Roman" w:hAnsi="Times New Roman" w:cs="Times New Roman"/>
                <w:b/>
                <w:szCs w:val="20"/>
                <w:lang w:eastAsia="ko-KR"/>
              </w:rPr>
            </w:pPr>
            <w:r w:rsidRPr="0041691C">
              <w:rPr>
                <w:rFonts w:ascii="Times New Roman" w:hAnsi="Times New Roman" w:cs="Times New Roman"/>
                <w:b/>
                <w:szCs w:val="20"/>
                <w:lang w:eastAsia="ko-KR"/>
              </w:rPr>
              <w:t>Genes</w:t>
            </w:r>
          </w:p>
        </w:tc>
      </w:tr>
      <w:tr w:rsidR="00C42773" w:rsidRPr="0041691C" w14:paraId="2B6BECB0" w14:textId="77777777" w:rsidTr="00EE5403">
        <w:trPr>
          <w:trHeight w:val="250"/>
        </w:trPr>
        <w:tc>
          <w:tcPr>
            <w:tcW w:w="1475" w:type="dxa"/>
            <w:noWrap/>
            <w:hideMark/>
          </w:tcPr>
          <w:p w14:paraId="1BE2A757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34107B">
              <w:rPr>
                <w:rFonts w:ascii="Times New Roman" w:hAnsi="Times New Roman" w:cs="Times New Roman"/>
                <w:bCs/>
                <w:szCs w:val="20"/>
                <w:lang w:eastAsia="ko-KR"/>
              </w:rPr>
              <w:t>GO:0032543</w:t>
            </w:r>
          </w:p>
        </w:tc>
        <w:tc>
          <w:tcPr>
            <w:tcW w:w="1573" w:type="dxa"/>
            <w:noWrap/>
            <w:hideMark/>
          </w:tcPr>
          <w:p w14:paraId="613A7CC2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>
              <w:rPr>
                <w:rFonts w:ascii="Times New Roman" w:hAnsi="Times New Roman" w:cs="Times New Roman" w:hint="eastAsia"/>
                <w:bCs/>
                <w:szCs w:val="20"/>
                <w:lang w:eastAsia="ko-KR"/>
              </w:rPr>
              <w:t>M</w:t>
            </w:r>
            <w:r w:rsidRPr="0034107B">
              <w:rPr>
                <w:rFonts w:ascii="Times New Roman" w:hAnsi="Times New Roman" w:cs="Times New Roman"/>
                <w:bCs/>
                <w:szCs w:val="20"/>
                <w:lang w:eastAsia="ko-KR"/>
              </w:rPr>
              <w:t>itochondrial translation</w:t>
            </w:r>
          </w:p>
        </w:tc>
        <w:tc>
          <w:tcPr>
            <w:tcW w:w="913" w:type="dxa"/>
            <w:noWrap/>
            <w:hideMark/>
          </w:tcPr>
          <w:p w14:paraId="1BD11B9C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>
              <w:rPr>
                <w:rFonts w:ascii="Times New Roman" w:hAnsi="Times New Roman" w:cs="Times New Roman" w:hint="eastAsia"/>
                <w:bCs/>
                <w:szCs w:val="20"/>
                <w:lang w:eastAsia="ko-KR"/>
              </w:rPr>
              <w:t>51</w:t>
            </w:r>
          </w:p>
        </w:tc>
        <w:tc>
          <w:tcPr>
            <w:tcW w:w="1000" w:type="dxa"/>
            <w:noWrap/>
            <w:hideMark/>
          </w:tcPr>
          <w:p w14:paraId="401CF02F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34107B">
              <w:rPr>
                <w:rFonts w:ascii="Times New Roman" w:hAnsi="Times New Roman" w:cs="Times New Roman"/>
                <w:bCs/>
                <w:szCs w:val="20"/>
                <w:lang w:eastAsia="ko-KR"/>
              </w:rPr>
              <w:t>3.4E-39</w:t>
            </w:r>
          </w:p>
        </w:tc>
        <w:tc>
          <w:tcPr>
            <w:tcW w:w="4394" w:type="dxa"/>
            <w:noWrap/>
            <w:hideMark/>
          </w:tcPr>
          <w:p w14:paraId="313723FA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34107B">
              <w:rPr>
                <w:rFonts w:ascii="Times New Roman" w:hAnsi="Times New Roman" w:cs="Times New Roman"/>
                <w:bCs/>
                <w:szCs w:val="20"/>
                <w:lang w:eastAsia="ko-KR"/>
              </w:rPr>
              <w:t>MRPS16, MRPS14, FASTKD2, MRPS12, MRPL39, MRPL36, MRPL34, MRPL35, MRPL32, MRPL41, MRPL4, MRPL42, MRPL2, MRPL1, MRPL9, CHCHD1, MRPS27, MRPS24, MRPS22, MRPS23, MRPL49, MRPS2, MRPS21, MRPL45, MRPS7, MRPL46, MRPL43, MRPL44, MRPS18C, MRPL50, MRPL51, NOA1, MRPS35, MRPL18, MRPL19, MRPS31, MRPL16, MRPL14, MRPL12, MRPL57, MRPL13, MRPL10, MRPL54, MRPL55, MRPL11, NDUFA7, GATC, MRPL28, MRPL21, MRPL22, MRPL30</w:t>
            </w:r>
          </w:p>
        </w:tc>
      </w:tr>
      <w:tr w:rsidR="00C42773" w:rsidRPr="0041691C" w14:paraId="4137E025" w14:textId="77777777" w:rsidTr="00EE5403">
        <w:trPr>
          <w:trHeight w:val="250"/>
        </w:trPr>
        <w:tc>
          <w:tcPr>
            <w:tcW w:w="1475" w:type="dxa"/>
            <w:noWrap/>
            <w:hideMark/>
          </w:tcPr>
          <w:p w14:paraId="6663DE9F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34107B">
              <w:rPr>
                <w:rFonts w:ascii="Times New Roman" w:hAnsi="Times New Roman" w:cs="Times New Roman"/>
                <w:bCs/>
                <w:szCs w:val="20"/>
                <w:lang w:eastAsia="ko-KR"/>
              </w:rPr>
              <w:t>GO:0032981</w:t>
            </w:r>
          </w:p>
        </w:tc>
        <w:tc>
          <w:tcPr>
            <w:tcW w:w="1573" w:type="dxa"/>
            <w:noWrap/>
            <w:hideMark/>
          </w:tcPr>
          <w:p w14:paraId="20606CEE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>
              <w:rPr>
                <w:rFonts w:ascii="Times New Roman" w:hAnsi="Times New Roman" w:cs="Times New Roman" w:hint="eastAsia"/>
                <w:bCs/>
                <w:szCs w:val="20"/>
                <w:lang w:eastAsia="ko-KR"/>
              </w:rPr>
              <w:t>M</w:t>
            </w:r>
            <w:r w:rsidRPr="0034107B">
              <w:rPr>
                <w:rFonts w:ascii="Times New Roman" w:hAnsi="Times New Roman" w:cs="Times New Roman"/>
                <w:bCs/>
                <w:szCs w:val="20"/>
                <w:lang w:eastAsia="ko-KR"/>
              </w:rPr>
              <w:t>itochondrial respiratory chain complex I assembly</w:t>
            </w:r>
          </w:p>
        </w:tc>
        <w:tc>
          <w:tcPr>
            <w:tcW w:w="913" w:type="dxa"/>
            <w:noWrap/>
            <w:hideMark/>
          </w:tcPr>
          <w:p w14:paraId="2E3FA0E8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>
              <w:rPr>
                <w:rFonts w:ascii="Times New Roman" w:hAnsi="Times New Roman" w:cs="Times New Roman" w:hint="eastAsia"/>
                <w:bCs/>
                <w:szCs w:val="20"/>
                <w:lang w:eastAsia="ko-KR"/>
              </w:rPr>
              <w:t>35</w:t>
            </w:r>
          </w:p>
        </w:tc>
        <w:tc>
          <w:tcPr>
            <w:tcW w:w="1000" w:type="dxa"/>
            <w:noWrap/>
            <w:hideMark/>
          </w:tcPr>
          <w:p w14:paraId="5A0CB1D5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34107B">
              <w:rPr>
                <w:rFonts w:ascii="Times New Roman" w:hAnsi="Times New Roman" w:cs="Times New Roman"/>
                <w:bCs/>
                <w:szCs w:val="20"/>
                <w:lang w:eastAsia="ko-KR"/>
              </w:rPr>
              <w:t>6.3E-27</w:t>
            </w:r>
          </w:p>
        </w:tc>
        <w:tc>
          <w:tcPr>
            <w:tcW w:w="4394" w:type="dxa"/>
            <w:noWrap/>
            <w:hideMark/>
          </w:tcPr>
          <w:p w14:paraId="340F1225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34107B">
              <w:rPr>
                <w:rFonts w:ascii="Times New Roman" w:hAnsi="Times New Roman" w:cs="Times New Roman"/>
                <w:bCs/>
                <w:szCs w:val="20"/>
                <w:lang w:eastAsia="ko-KR"/>
              </w:rPr>
              <w:t>NDUFB9, NDUFB8, DMAC1, NDUFA11, NDUFB10, NDUFB6, NDUFB11, NDUFA12, NDUFB5, NDUFB4, NDUFA10, NDUFB3, NDUFB1, AIFM1, NDUFA9, NDUFA8, NDUFA3, NDUFA1, NDUFC2, NDUFC1, TIMM21, BCS1L, OXA1L, LYRM2, NDUFS8, NDUFS6, NDUFS5, NDUFAF4, NDUFS4, NDUFAB1, TMEM126A, NDUFS2, NDUFS1, NDUFAF1, TMEM126B</w:t>
            </w:r>
          </w:p>
        </w:tc>
      </w:tr>
      <w:tr w:rsidR="00C42773" w:rsidRPr="0041691C" w14:paraId="0EBC4714" w14:textId="77777777" w:rsidTr="00EE5403">
        <w:trPr>
          <w:trHeight w:val="250"/>
        </w:trPr>
        <w:tc>
          <w:tcPr>
            <w:tcW w:w="1475" w:type="dxa"/>
            <w:noWrap/>
            <w:hideMark/>
          </w:tcPr>
          <w:p w14:paraId="179EC8F4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575AD7">
              <w:rPr>
                <w:rFonts w:ascii="Times New Roman" w:hAnsi="Times New Roman" w:cs="Times New Roman"/>
                <w:bCs/>
                <w:szCs w:val="20"/>
                <w:lang w:eastAsia="ko-KR"/>
              </w:rPr>
              <w:t>GO:0009060</w:t>
            </w:r>
          </w:p>
        </w:tc>
        <w:tc>
          <w:tcPr>
            <w:tcW w:w="1573" w:type="dxa"/>
            <w:noWrap/>
            <w:hideMark/>
          </w:tcPr>
          <w:p w14:paraId="4190067E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>
              <w:rPr>
                <w:rFonts w:ascii="Times New Roman" w:hAnsi="Times New Roman" w:cs="Times New Roman" w:hint="eastAsia"/>
                <w:bCs/>
                <w:szCs w:val="20"/>
                <w:lang w:eastAsia="ko-KR"/>
              </w:rPr>
              <w:t>A</w:t>
            </w:r>
            <w:r w:rsidRPr="00575AD7">
              <w:rPr>
                <w:rFonts w:ascii="Times New Roman" w:hAnsi="Times New Roman" w:cs="Times New Roman"/>
                <w:bCs/>
                <w:szCs w:val="20"/>
                <w:lang w:eastAsia="ko-KR"/>
              </w:rPr>
              <w:t>erobic respiration</w:t>
            </w:r>
          </w:p>
        </w:tc>
        <w:tc>
          <w:tcPr>
            <w:tcW w:w="913" w:type="dxa"/>
            <w:noWrap/>
            <w:hideMark/>
          </w:tcPr>
          <w:p w14:paraId="4D55DF0C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>
              <w:rPr>
                <w:rFonts w:ascii="Times New Roman" w:hAnsi="Times New Roman" w:cs="Times New Roman" w:hint="eastAsia"/>
                <w:bCs/>
                <w:szCs w:val="20"/>
                <w:lang w:eastAsia="ko-KR"/>
              </w:rPr>
              <w:t>36</w:t>
            </w:r>
          </w:p>
        </w:tc>
        <w:tc>
          <w:tcPr>
            <w:tcW w:w="1000" w:type="dxa"/>
            <w:noWrap/>
            <w:hideMark/>
          </w:tcPr>
          <w:p w14:paraId="725AAFF0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575AD7">
              <w:rPr>
                <w:rFonts w:ascii="Times New Roman" w:hAnsi="Times New Roman" w:cs="Times New Roman"/>
                <w:bCs/>
                <w:szCs w:val="20"/>
                <w:lang w:eastAsia="ko-KR"/>
              </w:rPr>
              <w:t>8.5E-27</w:t>
            </w:r>
          </w:p>
        </w:tc>
        <w:tc>
          <w:tcPr>
            <w:tcW w:w="4394" w:type="dxa"/>
            <w:noWrap/>
            <w:hideMark/>
          </w:tcPr>
          <w:p w14:paraId="1C1C8F90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575AD7">
              <w:rPr>
                <w:rFonts w:ascii="Times New Roman" w:hAnsi="Times New Roman" w:cs="Times New Roman"/>
                <w:bCs/>
                <w:szCs w:val="20"/>
                <w:lang w:eastAsia="ko-KR"/>
              </w:rPr>
              <w:t>NDUFB9, NDUFB8, NDUFA11, NDUFB10, NDUFB6, NDUFB11, NDUFA12, NDUFB5, NDUFB4, NDUFA10, NDUFB3, NDUFB1, MTFR1L, NDUFV3, NDUFV2, COX10, NDUFA9, NDUFA8, NDUFA7, MDH2, NDUFA3, NDUFA1, NDUFC2, NDUFC1, SDHB, OXA1L, NDUFS8, NDUFS6, NDUFS5, CAT, NDUFS4, NDUFAB1, NDUFS2, MTFR1, NDUFS1, FXN</w:t>
            </w:r>
          </w:p>
        </w:tc>
      </w:tr>
      <w:tr w:rsidR="00C42773" w:rsidRPr="0041691C" w14:paraId="6835FF4D" w14:textId="77777777" w:rsidTr="00EE5403">
        <w:trPr>
          <w:trHeight w:val="250"/>
        </w:trPr>
        <w:tc>
          <w:tcPr>
            <w:tcW w:w="1475" w:type="dxa"/>
            <w:noWrap/>
            <w:hideMark/>
          </w:tcPr>
          <w:p w14:paraId="67FF93D8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575AD7">
              <w:rPr>
                <w:rFonts w:ascii="Times New Roman" w:hAnsi="Times New Roman" w:cs="Times New Roman"/>
                <w:bCs/>
                <w:szCs w:val="20"/>
                <w:lang w:eastAsia="ko-KR"/>
              </w:rPr>
              <w:t>GO:0042776</w:t>
            </w:r>
          </w:p>
        </w:tc>
        <w:tc>
          <w:tcPr>
            <w:tcW w:w="1573" w:type="dxa"/>
            <w:noWrap/>
            <w:hideMark/>
          </w:tcPr>
          <w:p w14:paraId="52D7AD8B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>
              <w:rPr>
                <w:rFonts w:ascii="Times New Roman" w:hAnsi="Times New Roman" w:cs="Times New Roman" w:hint="eastAsia"/>
                <w:bCs/>
                <w:szCs w:val="20"/>
                <w:lang w:eastAsia="ko-KR"/>
              </w:rPr>
              <w:t>M</w:t>
            </w:r>
            <w:r w:rsidRPr="00575AD7">
              <w:rPr>
                <w:rFonts w:ascii="Times New Roman" w:hAnsi="Times New Roman" w:cs="Times New Roman"/>
                <w:bCs/>
                <w:szCs w:val="20"/>
                <w:lang w:eastAsia="ko-KR"/>
              </w:rPr>
              <w:t>itochondrial ATP synthesis coupled proton transport</w:t>
            </w:r>
          </w:p>
        </w:tc>
        <w:tc>
          <w:tcPr>
            <w:tcW w:w="913" w:type="dxa"/>
            <w:noWrap/>
            <w:hideMark/>
          </w:tcPr>
          <w:p w14:paraId="372992CD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>
              <w:rPr>
                <w:rFonts w:ascii="Times New Roman" w:hAnsi="Times New Roman" w:cs="Times New Roman" w:hint="eastAsia"/>
                <w:bCs/>
                <w:szCs w:val="20"/>
                <w:lang w:eastAsia="ko-KR"/>
              </w:rPr>
              <w:t>33</w:t>
            </w:r>
          </w:p>
        </w:tc>
        <w:tc>
          <w:tcPr>
            <w:tcW w:w="1000" w:type="dxa"/>
            <w:noWrap/>
            <w:hideMark/>
          </w:tcPr>
          <w:p w14:paraId="50F18C20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575AD7">
              <w:rPr>
                <w:rFonts w:ascii="Times New Roman" w:hAnsi="Times New Roman" w:cs="Times New Roman"/>
                <w:bCs/>
                <w:szCs w:val="20"/>
                <w:lang w:eastAsia="ko-KR"/>
              </w:rPr>
              <w:t>6.8E-25</w:t>
            </w:r>
          </w:p>
        </w:tc>
        <w:tc>
          <w:tcPr>
            <w:tcW w:w="4394" w:type="dxa"/>
            <w:noWrap/>
            <w:hideMark/>
          </w:tcPr>
          <w:p w14:paraId="5D9996AB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575AD7">
              <w:rPr>
                <w:rFonts w:ascii="Times New Roman" w:hAnsi="Times New Roman" w:cs="Times New Roman"/>
                <w:bCs/>
                <w:szCs w:val="20"/>
                <w:lang w:eastAsia="ko-KR"/>
              </w:rPr>
              <w:t>NDUFB9, NDUFB8, NDUFA11, NDUFB10, NDUFB6, NDUFB11, NDUFA12, NDUFB5, NDUFB4, NDUFA10, NDUFB3, NDUFB1, NDUFV3, NDUFV2, NDUFA9, NDUFA8, NDUFA7, ATP5PB, NDUFA3, NDUFA1, NDUFC2, SDHC, NDUFC1, SDHD, SDHA, SDHB, NDUFS8, NDUFS6, NDUFS5, NDUFS4, NDUFAB1, NDUFS2, NDUFS1</w:t>
            </w:r>
          </w:p>
        </w:tc>
      </w:tr>
      <w:tr w:rsidR="00C42773" w:rsidRPr="0041691C" w14:paraId="2E9BFEAF" w14:textId="77777777" w:rsidTr="00EE5403">
        <w:trPr>
          <w:trHeight w:val="250"/>
        </w:trPr>
        <w:tc>
          <w:tcPr>
            <w:tcW w:w="1475" w:type="dxa"/>
            <w:noWrap/>
            <w:hideMark/>
          </w:tcPr>
          <w:p w14:paraId="7A901D5D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575AD7">
              <w:rPr>
                <w:rFonts w:ascii="Times New Roman" w:hAnsi="Times New Roman" w:cs="Times New Roman"/>
                <w:bCs/>
                <w:szCs w:val="20"/>
                <w:lang w:eastAsia="ko-KR"/>
              </w:rPr>
              <w:lastRenderedPageBreak/>
              <w:t>GO:0006099</w:t>
            </w:r>
          </w:p>
        </w:tc>
        <w:tc>
          <w:tcPr>
            <w:tcW w:w="1573" w:type="dxa"/>
            <w:noWrap/>
            <w:hideMark/>
          </w:tcPr>
          <w:p w14:paraId="05C36450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>
              <w:rPr>
                <w:rFonts w:ascii="Times New Roman" w:hAnsi="Times New Roman" w:cs="Times New Roman" w:hint="eastAsia"/>
                <w:bCs/>
                <w:szCs w:val="20"/>
                <w:lang w:eastAsia="ko-KR"/>
              </w:rPr>
              <w:t>T</w:t>
            </w:r>
            <w:r w:rsidRPr="00575AD7">
              <w:rPr>
                <w:rFonts w:ascii="Times New Roman" w:hAnsi="Times New Roman" w:cs="Times New Roman"/>
                <w:bCs/>
                <w:szCs w:val="20"/>
                <w:lang w:eastAsia="ko-KR"/>
              </w:rPr>
              <w:t>ricarboxylic acid cycle</w:t>
            </w:r>
          </w:p>
        </w:tc>
        <w:tc>
          <w:tcPr>
            <w:tcW w:w="913" w:type="dxa"/>
            <w:noWrap/>
            <w:hideMark/>
          </w:tcPr>
          <w:p w14:paraId="33EBF75A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41691C">
              <w:rPr>
                <w:rFonts w:ascii="Times New Roman" w:hAnsi="Times New Roman" w:cs="Times New Roman"/>
                <w:bCs/>
                <w:szCs w:val="20"/>
                <w:lang w:eastAsia="ko-KR"/>
              </w:rPr>
              <w:t>2</w:t>
            </w:r>
            <w:r>
              <w:rPr>
                <w:rFonts w:ascii="Times New Roman" w:hAnsi="Times New Roman" w:cs="Times New Roman" w:hint="eastAsia"/>
                <w:bCs/>
                <w:szCs w:val="20"/>
                <w:lang w:eastAsia="ko-KR"/>
              </w:rPr>
              <w:t>4</w:t>
            </w:r>
          </w:p>
        </w:tc>
        <w:tc>
          <w:tcPr>
            <w:tcW w:w="1000" w:type="dxa"/>
            <w:noWrap/>
            <w:hideMark/>
          </w:tcPr>
          <w:p w14:paraId="7E7D0A90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575AD7">
              <w:rPr>
                <w:rFonts w:ascii="Times New Roman" w:hAnsi="Times New Roman" w:cs="Times New Roman"/>
                <w:bCs/>
                <w:szCs w:val="20"/>
                <w:lang w:eastAsia="ko-KR"/>
              </w:rPr>
              <w:t>8.1E-22</w:t>
            </w:r>
          </w:p>
        </w:tc>
        <w:tc>
          <w:tcPr>
            <w:tcW w:w="4394" w:type="dxa"/>
            <w:noWrap/>
            <w:hideMark/>
          </w:tcPr>
          <w:p w14:paraId="1E0B3279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575AD7">
              <w:rPr>
                <w:rFonts w:ascii="Times New Roman" w:hAnsi="Times New Roman" w:cs="Times New Roman"/>
                <w:bCs/>
                <w:szCs w:val="20"/>
                <w:lang w:eastAsia="ko-KR"/>
              </w:rPr>
              <w:t>PDHA1, MDH1, MDH2, MRPS36, IDH3G, IDH1, IDH2, DLST, SDHC, PDHB, SDHD, SDHA, SDHB, FH1, CS, SUCLA2, NDUFS4, OGDH, IDH3B, SUCLG2, SUCLG1, ACO2, DLAT, IDH3A</w:t>
            </w:r>
          </w:p>
        </w:tc>
      </w:tr>
      <w:tr w:rsidR="00C42773" w:rsidRPr="0041691C" w14:paraId="5274A88A" w14:textId="77777777" w:rsidTr="00EE5403">
        <w:trPr>
          <w:trHeight w:val="250"/>
        </w:trPr>
        <w:tc>
          <w:tcPr>
            <w:tcW w:w="1475" w:type="dxa"/>
            <w:noWrap/>
            <w:hideMark/>
          </w:tcPr>
          <w:p w14:paraId="3186584A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575AD7">
              <w:rPr>
                <w:rFonts w:ascii="Times New Roman" w:hAnsi="Times New Roman" w:cs="Times New Roman"/>
                <w:bCs/>
                <w:szCs w:val="20"/>
                <w:lang w:eastAsia="ko-KR"/>
              </w:rPr>
              <w:t>GO:0006631</w:t>
            </w:r>
          </w:p>
        </w:tc>
        <w:tc>
          <w:tcPr>
            <w:tcW w:w="1573" w:type="dxa"/>
            <w:noWrap/>
            <w:hideMark/>
          </w:tcPr>
          <w:p w14:paraId="09F5EB20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>
              <w:rPr>
                <w:rFonts w:ascii="Times New Roman" w:hAnsi="Times New Roman" w:cs="Times New Roman" w:hint="eastAsia"/>
                <w:bCs/>
                <w:szCs w:val="20"/>
                <w:lang w:eastAsia="ko-KR"/>
              </w:rPr>
              <w:t>F</w:t>
            </w:r>
            <w:r w:rsidRPr="00575AD7">
              <w:rPr>
                <w:rFonts w:ascii="Times New Roman" w:hAnsi="Times New Roman" w:cs="Times New Roman"/>
                <w:bCs/>
                <w:szCs w:val="20"/>
                <w:lang w:eastAsia="ko-KR"/>
              </w:rPr>
              <w:t>atty acid metabolic process</w:t>
            </w:r>
          </w:p>
        </w:tc>
        <w:tc>
          <w:tcPr>
            <w:tcW w:w="913" w:type="dxa"/>
            <w:noWrap/>
            <w:hideMark/>
          </w:tcPr>
          <w:p w14:paraId="3A49CEBE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>
              <w:rPr>
                <w:rFonts w:ascii="Times New Roman" w:hAnsi="Times New Roman" w:cs="Times New Roman" w:hint="eastAsia"/>
                <w:bCs/>
                <w:szCs w:val="20"/>
                <w:lang w:eastAsia="ko-KR"/>
              </w:rPr>
              <w:t>48</w:t>
            </w:r>
          </w:p>
        </w:tc>
        <w:tc>
          <w:tcPr>
            <w:tcW w:w="1000" w:type="dxa"/>
            <w:noWrap/>
            <w:hideMark/>
          </w:tcPr>
          <w:p w14:paraId="3C8D17A1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575AD7">
              <w:rPr>
                <w:rFonts w:ascii="Times New Roman" w:hAnsi="Times New Roman" w:cs="Times New Roman"/>
                <w:bCs/>
                <w:szCs w:val="20"/>
                <w:lang w:eastAsia="ko-KR"/>
              </w:rPr>
              <w:t>9.9E-19</w:t>
            </w:r>
          </w:p>
        </w:tc>
        <w:tc>
          <w:tcPr>
            <w:tcW w:w="4394" w:type="dxa"/>
            <w:noWrap/>
            <w:hideMark/>
          </w:tcPr>
          <w:p w14:paraId="0BD055B5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575AD7">
              <w:rPr>
                <w:rFonts w:ascii="Times New Roman" w:hAnsi="Times New Roman" w:cs="Times New Roman"/>
                <w:bCs/>
                <w:szCs w:val="20"/>
                <w:lang w:eastAsia="ko-KR"/>
              </w:rPr>
              <w:t>ACADVL, HACD1, PRKAA2, ECHS1, ACAA2, ECI1, TECR, HSD17B4, LPL, DBI, ABHD5, PLA2G5, ALKBH7, HSD17B10, ACAT1, CPT2, ACADL, UCP3, THEM4, CD36, ACADM, MLYCD, HADH, ACAD11, ACADS, CBR4, DECR1, LYPLA1, ACSL1, PTGES2, PNPLA8, OXSM, ECH1, ACADSB, ACSF2, HADHB, GNPAT, HADHA, AMACR, GPAM, ACOX1, NDUFS6, EHHADH, NDUFAB1, ACOT2, ACOT1, ECHDC3, CRAT</w:t>
            </w:r>
          </w:p>
        </w:tc>
      </w:tr>
      <w:tr w:rsidR="00C42773" w:rsidRPr="0041691C" w14:paraId="31AD59C9" w14:textId="77777777" w:rsidTr="00EE5403">
        <w:trPr>
          <w:trHeight w:val="250"/>
        </w:trPr>
        <w:tc>
          <w:tcPr>
            <w:tcW w:w="1475" w:type="dxa"/>
            <w:noWrap/>
            <w:hideMark/>
          </w:tcPr>
          <w:p w14:paraId="6072A147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575AD7">
              <w:rPr>
                <w:rFonts w:ascii="Times New Roman" w:hAnsi="Times New Roman" w:cs="Times New Roman"/>
                <w:bCs/>
                <w:szCs w:val="20"/>
                <w:lang w:eastAsia="ko-KR"/>
              </w:rPr>
              <w:t>GO:0006120</w:t>
            </w:r>
          </w:p>
        </w:tc>
        <w:tc>
          <w:tcPr>
            <w:tcW w:w="1573" w:type="dxa"/>
            <w:noWrap/>
            <w:hideMark/>
          </w:tcPr>
          <w:p w14:paraId="28A21742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>
              <w:rPr>
                <w:rFonts w:ascii="Times New Roman" w:hAnsi="Times New Roman" w:cs="Times New Roman" w:hint="eastAsia"/>
                <w:bCs/>
                <w:szCs w:val="20"/>
                <w:lang w:eastAsia="ko-KR"/>
              </w:rPr>
              <w:t>M</w:t>
            </w:r>
            <w:r w:rsidRPr="00575AD7">
              <w:rPr>
                <w:rFonts w:ascii="Times New Roman" w:hAnsi="Times New Roman" w:cs="Times New Roman"/>
                <w:bCs/>
                <w:szCs w:val="20"/>
                <w:lang w:eastAsia="ko-KR"/>
              </w:rPr>
              <w:t>itochondrial electron transport, NADH to ubiquinone</w:t>
            </w:r>
          </w:p>
        </w:tc>
        <w:tc>
          <w:tcPr>
            <w:tcW w:w="913" w:type="dxa"/>
            <w:noWrap/>
            <w:hideMark/>
          </w:tcPr>
          <w:p w14:paraId="6D62F91E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>
              <w:rPr>
                <w:rFonts w:ascii="Times New Roman" w:hAnsi="Times New Roman" w:cs="Times New Roman" w:hint="eastAsia"/>
                <w:bCs/>
                <w:szCs w:val="20"/>
                <w:lang w:eastAsia="ko-KR"/>
              </w:rPr>
              <w:t>17</w:t>
            </w:r>
          </w:p>
        </w:tc>
        <w:tc>
          <w:tcPr>
            <w:tcW w:w="1000" w:type="dxa"/>
            <w:noWrap/>
            <w:hideMark/>
          </w:tcPr>
          <w:p w14:paraId="08FBF24E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575AD7">
              <w:rPr>
                <w:rFonts w:ascii="Times New Roman" w:hAnsi="Times New Roman" w:cs="Times New Roman"/>
                <w:bCs/>
                <w:szCs w:val="20"/>
                <w:lang w:eastAsia="ko-KR"/>
              </w:rPr>
              <w:t>7.0E-15</w:t>
            </w:r>
          </w:p>
        </w:tc>
        <w:tc>
          <w:tcPr>
            <w:tcW w:w="4394" w:type="dxa"/>
            <w:noWrap/>
            <w:hideMark/>
          </w:tcPr>
          <w:p w14:paraId="448B5E4C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575AD7">
              <w:rPr>
                <w:rFonts w:ascii="Times New Roman" w:hAnsi="Times New Roman" w:cs="Times New Roman"/>
                <w:bCs/>
                <w:szCs w:val="20"/>
                <w:lang w:eastAsia="ko-KR"/>
              </w:rPr>
              <w:t>NDUFB9, NDUFA8, NDUFB8, NDUFA7, NDUFB6, BDNF, NDUFA10, NDUFC2, COQ9, DNAJC15, NDUFS8, NDUFS6, NDUFS2, NDUFS1, NDUFAF1, NDUFV2, DLD</w:t>
            </w:r>
          </w:p>
        </w:tc>
      </w:tr>
      <w:tr w:rsidR="00C42773" w:rsidRPr="0041691C" w14:paraId="2FDF1A4B" w14:textId="77777777" w:rsidTr="00EE5403">
        <w:trPr>
          <w:trHeight w:val="250"/>
        </w:trPr>
        <w:tc>
          <w:tcPr>
            <w:tcW w:w="1475" w:type="dxa"/>
            <w:noWrap/>
            <w:hideMark/>
          </w:tcPr>
          <w:p w14:paraId="625A3521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575AD7">
              <w:rPr>
                <w:rFonts w:ascii="Times New Roman" w:hAnsi="Times New Roman" w:cs="Times New Roman"/>
                <w:bCs/>
                <w:szCs w:val="20"/>
                <w:lang w:eastAsia="ko-KR"/>
              </w:rPr>
              <w:t>GO:0006629</w:t>
            </w:r>
          </w:p>
        </w:tc>
        <w:tc>
          <w:tcPr>
            <w:tcW w:w="1573" w:type="dxa"/>
            <w:noWrap/>
            <w:hideMark/>
          </w:tcPr>
          <w:p w14:paraId="39B52D46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>
              <w:rPr>
                <w:rFonts w:ascii="Times New Roman" w:hAnsi="Times New Roman" w:cs="Times New Roman" w:hint="eastAsia"/>
                <w:bCs/>
                <w:szCs w:val="20"/>
                <w:lang w:eastAsia="ko-KR"/>
              </w:rPr>
              <w:t>L</w:t>
            </w:r>
            <w:r w:rsidRPr="00575AD7">
              <w:rPr>
                <w:rFonts w:ascii="Times New Roman" w:hAnsi="Times New Roman" w:cs="Times New Roman"/>
                <w:bCs/>
                <w:szCs w:val="20"/>
                <w:lang w:eastAsia="ko-KR"/>
              </w:rPr>
              <w:t>ipid metabolic process</w:t>
            </w:r>
          </w:p>
        </w:tc>
        <w:tc>
          <w:tcPr>
            <w:tcW w:w="913" w:type="dxa"/>
            <w:noWrap/>
            <w:hideMark/>
          </w:tcPr>
          <w:p w14:paraId="76969AB0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>
              <w:rPr>
                <w:rFonts w:ascii="Times New Roman" w:hAnsi="Times New Roman" w:cs="Times New Roman" w:hint="eastAsia"/>
                <w:bCs/>
                <w:szCs w:val="20"/>
                <w:lang w:eastAsia="ko-KR"/>
              </w:rPr>
              <w:t>89</w:t>
            </w:r>
          </w:p>
        </w:tc>
        <w:tc>
          <w:tcPr>
            <w:tcW w:w="1000" w:type="dxa"/>
            <w:noWrap/>
            <w:hideMark/>
          </w:tcPr>
          <w:p w14:paraId="0AB93DFD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575AD7">
              <w:rPr>
                <w:rFonts w:ascii="Times New Roman" w:hAnsi="Times New Roman" w:cs="Times New Roman"/>
                <w:bCs/>
                <w:szCs w:val="20"/>
                <w:lang w:eastAsia="ko-KR"/>
              </w:rPr>
              <w:t>5.3E-14</w:t>
            </w:r>
          </w:p>
        </w:tc>
        <w:tc>
          <w:tcPr>
            <w:tcW w:w="4394" w:type="dxa"/>
            <w:noWrap/>
            <w:hideMark/>
          </w:tcPr>
          <w:p w14:paraId="7F8BC3AF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575AD7">
              <w:rPr>
                <w:rFonts w:ascii="Times New Roman" w:hAnsi="Times New Roman" w:cs="Times New Roman"/>
                <w:bCs/>
                <w:szCs w:val="20"/>
                <w:lang w:eastAsia="ko-KR"/>
              </w:rPr>
              <w:t>RAB7, ACADVL, LPGAT1, ACAA2, ECI1, TECR, HDLBP, VLDLR, LCLAT1, LACTB, AKR7A5, CPT2, ACADL, SMPD1, ACADM, MLYCD, HADH, ACAD11, ACADS, PLA2G12A, LYPLA1, DGAT2, PCYT1A, HMGCS1, GPX4, ACSL1, OXSM, BCKDHB, ECH1, PLAAT1, ACOT13, PLAAT3, PTGR2, HADHB, HADHA, BDH1, ACOX1, EHHADH, ACOT2, ACOT1, PLBD1, PLIN5, HACD1, PRKAA2, ECHS1, RETSAT, INSIG2, MGST3, HSD17B4, LPL, FITM1, FITM2, ABHD5, PLA2G5, HSD17B7, HSD17B10, AGPAT3, ACAT1, OXCT1, THEM4, SC5D, RDH14, GPAT3, SPTSSA, ACSS1, CBR4, COX10, DECR1, FDFT1, GSTM2, SLC16A1, PTGES2, PNPLA8, ADHFE1, EPHX2, CIDEA, CRLS1, ACADSB, PRDX6, ACSF2, NCEH1, GPAM, LPCAT3, NDUFAB1, ECHDC3, CHPT1, LPIN1, CRAT, NFE2L1</w:t>
            </w:r>
          </w:p>
        </w:tc>
      </w:tr>
      <w:tr w:rsidR="00C42773" w:rsidRPr="0041691C" w14:paraId="01B8351D" w14:textId="77777777" w:rsidTr="00EE5403">
        <w:trPr>
          <w:trHeight w:val="250"/>
        </w:trPr>
        <w:tc>
          <w:tcPr>
            <w:tcW w:w="1475" w:type="dxa"/>
            <w:noWrap/>
            <w:hideMark/>
          </w:tcPr>
          <w:p w14:paraId="1D0083B1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575AD7">
              <w:rPr>
                <w:rFonts w:ascii="Times New Roman" w:hAnsi="Times New Roman" w:cs="Times New Roman"/>
                <w:bCs/>
                <w:szCs w:val="20"/>
                <w:lang w:eastAsia="ko-KR"/>
              </w:rPr>
              <w:t>GO:0007005</w:t>
            </w:r>
          </w:p>
        </w:tc>
        <w:tc>
          <w:tcPr>
            <w:tcW w:w="1573" w:type="dxa"/>
            <w:noWrap/>
            <w:hideMark/>
          </w:tcPr>
          <w:p w14:paraId="37C8EBFA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>
              <w:rPr>
                <w:rFonts w:ascii="Times New Roman" w:hAnsi="Times New Roman" w:cs="Times New Roman" w:hint="eastAsia"/>
                <w:bCs/>
                <w:szCs w:val="20"/>
                <w:lang w:eastAsia="ko-KR"/>
              </w:rPr>
              <w:t>M</w:t>
            </w:r>
            <w:r w:rsidRPr="00575AD7">
              <w:rPr>
                <w:rFonts w:ascii="Times New Roman" w:hAnsi="Times New Roman" w:cs="Times New Roman"/>
                <w:bCs/>
                <w:szCs w:val="20"/>
                <w:lang w:eastAsia="ko-KR"/>
              </w:rPr>
              <w:t>itochondrion organization</w:t>
            </w:r>
          </w:p>
        </w:tc>
        <w:tc>
          <w:tcPr>
            <w:tcW w:w="913" w:type="dxa"/>
            <w:noWrap/>
            <w:hideMark/>
          </w:tcPr>
          <w:p w14:paraId="3211A505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>
              <w:rPr>
                <w:rFonts w:ascii="Times New Roman" w:hAnsi="Times New Roman" w:cs="Times New Roman" w:hint="eastAsia"/>
                <w:bCs/>
                <w:szCs w:val="20"/>
                <w:lang w:eastAsia="ko-KR"/>
              </w:rPr>
              <w:t>24</w:t>
            </w:r>
          </w:p>
        </w:tc>
        <w:tc>
          <w:tcPr>
            <w:tcW w:w="1000" w:type="dxa"/>
            <w:noWrap/>
            <w:hideMark/>
          </w:tcPr>
          <w:p w14:paraId="69F48A6E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575AD7">
              <w:rPr>
                <w:rFonts w:ascii="Times New Roman" w:hAnsi="Times New Roman" w:cs="Times New Roman"/>
                <w:bCs/>
                <w:szCs w:val="20"/>
                <w:lang w:eastAsia="ko-KR"/>
              </w:rPr>
              <w:t>1.2E-08</w:t>
            </w:r>
          </w:p>
        </w:tc>
        <w:tc>
          <w:tcPr>
            <w:tcW w:w="4394" w:type="dxa"/>
            <w:noWrap/>
            <w:hideMark/>
          </w:tcPr>
          <w:p w14:paraId="656F8117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575AD7">
              <w:rPr>
                <w:rFonts w:ascii="Times New Roman" w:hAnsi="Times New Roman" w:cs="Times New Roman"/>
                <w:bCs/>
                <w:szCs w:val="20"/>
                <w:lang w:eastAsia="ko-KR"/>
              </w:rPr>
              <w:t>EPM2A, RAB3A, PTCD2, MTFP1, MTX2, CHCHD10, PHB, BCS1L, SOD2, PHB2, HSD17B10, NIPSNAP2, PRDX3, PINK1, CHCHD2, OPA1, NOA1, DNAJA3, MFN2, MTFR1, TMEM126B, FXN, COX10, SLC25A46</w:t>
            </w:r>
          </w:p>
        </w:tc>
      </w:tr>
      <w:tr w:rsidR="00C42773" w:rsidRPr="0041691C" w14:paraId="1DA934F0" w14:textId="77777777" w:rsidTr="00EE5403">
        <w:trPr>
          <w:trHeight w:val="250"/>
        </w:trPr>
        <w:tc>
          <w:tcPr>
            <w:tcW w:w="1475" w:type="dxa"/>
            <w:noWrap/>
            <w:hideMark/>
          </w:tcPr>
          <w:p w14:paraId="12DA4047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575AD7">
              <w:rPr>
                <w:rFonts w:ascii="Times New Roman" w:hAnsi="Times New Roman" w:cs="Times New Roman"/>
                <w:bCs/>
                <w:szCs w:val="20"/>
                <w:lang w:eastAsia="ko-KR"/>
              </w:rPr>
              <w:t>GO:0006086</w:t>
            </w:r>
          </w:p>
        </w:tc>
        <w:tc>
          <w:tcPr>
            <w:tcW w:w="1573" w:type="dxa"/>
            <w:noWrap/>
            <w:hideMark/>
          </w:tcPr>
          <w:p w14:paraId="59E093C0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>
              <w:rPr>
                <w:rFonts w:ascii="Times New Roman" w:hAnsi="Times New Roman" w:cs="Times New Roman" w:hint="eastAsia"/>
                <w:bCs/>
                <w:szCs w:val="20"/>
                <w:lang w:eastAsia="ko-KR"/>
              </w:rPr>
              <w:t>A</w:t>
            </w:r>
            <w:r w:rsidRPr="00575AD7">
              <w:rPr>
                <w:rFonts w:ascii="Times New Roman" w:hAnsi="Times New Roman" w:cs="Times New Roman"/>
                <w:bCs/>
                <w:szCs w:val="20"/>
                <w:lang w:eastAsia="ko-KR"/>
              </w:rPr>
              <w:t xml:space="preserve">cetyl-CoA biosynthetic </w:t>
            </w:r>
            <w:r w:rsidRPr="00575AD7">
              <w:rPr>
                <w:rFonts w:ascii="Times New Roman" w:hAnsi="Times New Roman" w:cs="Times New Roman"/>
                <w:bCs/>
                <w:szCs w:val="20"/>
                <w:lang w:eastAsia="ko-KR"/>
              </w:rPr>
              <w:lastRenderedPageBreak/>
              <w:t>process from pyruvate</w:t>
            </w:r>
          </w:p>
        </w:tc>
        <w:tc>
          <w:tcPr>
            <w:tcW w:w="913" w:type="dxa"/>
            <w:noWrap/>
            <w:hideMark/>
          </w:tcPr>
          <w:p w14:paraId="179100D3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41691C">
              <w:rPr>
                <w:rFonts w:ascii="Times New Roman" w:hAnsi="Times New Roman" w:cs="Times New Roman"/>
                <w:bCs/>
                <w:szCs w:val="20"/>
                <w:lang w:eastAsia="ko-KR"/>
              </w:rPr>
              <w:lastRenderedPageBreak/>
              <w:t>8</w:t>
            </w:r>
          </w:p>
        </w:tc>
        <w:tc>
          <w:tcPr>
            <w:tcW w:w="1000" w:type="dxa"/>
            <w:noWrap/>
            <w:hideMark/>
          </w:tcPr>
          <w:p w14:paraId="30D94A7D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575AD7">
              <w:rPr>
                <w:rFonts w:ascii="Times New Roman" w:hAnsi="Times New Roman" w:cs="Times New Roman"/>
                <w:bCs/>
                <w:szCs w:val="20"/>
                <w:lang w:eastAsia="ko-KR"/>
              </w:rPr>
              <w:t>3.1E-08</w:t>
            </w:r>
          </w:p>
        </w:tc>
        <w:tc>
          <w:tcPr>
            <w:tcW w:w="4394" w:type="dxa"/>
            <w:noWrap/>
            <w:hideMark/>
          </w:tcPr>
          <w:p w14:paraId="1B0B5ADB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575AD7">
              <w:rPr>
                <w:rFonts w:ascii="Times New Roman" w:hAnsi="Times New Roman" w:cs="Times New Roman"/>
                <w:bCs/>
                <w:szCs w:val="20"/>
                <w:lang w:eastAsia="ko-KR"/>
              </w:rPr>
              <w:t>PDHX, PDHA1, MPC1, MPC2, VDAC1, PDHB, DLAT, DLD</w:t>
            </w:r>
          </w:p>
        </w:tc>
      </w:tr>
    </w:tbl>
    <w:p w14:paraId="7F60A98F" w14:textId="77777777" w:rsidR="00C42773" w:rsidRPr="0041691C" w:rsidRDefault="00C42773" w:rsidP="00C4277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3A55D301" w14:textId="77777777" w:rsidR="00C42773" w:rsidRDefault="00C42773" w:rsidP="00C4277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98C912D" w14:textId="77777777" w:rsidR="00C42773" w:rsidRDefault="00C42773" w:rsidP="00C4277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0AA2D95" w14:textId="77777777" w:rsidR="00C42773" w:rsidRDefault="00C42773" w:rsidP="00C4277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BA39CD9" w14:textId="77777777" w:rsidR="00C42773" w:rsidRPr="0092633C" w:rsidRDefault="00C42773" w:rsidP="00C42773">
      <w:pPr>
        <w:spacing w:line="360" w:lineRule="auto"/>
        <w:jc w:val="both"/>
        <w:rPr>
          <w:rFonts w:ascii="Times New Roman" w:hAnsi="Times New Roman" w:cs="Times New Roman"/>
          <w:lang w:eastAsia="ko-KR"/>
        </w:rPr>
      </w:pPr>
      <w:r w:rsidRPr="0092633C">
        <w:rPr>
          <w:rFonts w:ascii="Times New Roman" w:hAnsi="Times New Roman" w:cs="Times New Roman"/>
          <w:b/>
          <w:bCs/>
        </w:rPr>
        <w:t>Supplemental Table</w:t>
      </w:r>
      <w:r w:rsidRPr="0092633C" w:rsidDel="00072BD9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 w:hint="eastAsia"/>
          <w:b/>
          <w:bCs/>
          <w:lang w:eastAsia="ko-KR"/>
        </w:rPr>
        <w:t>3</w:t>
      </w:r>
      <w:r w:rsidRPr="0092633C">
        <w:rPr>
          <w:rFonts w:ascii="Times New Roman" w:hAnsi="Times New Roman" w:cs="Times New Roman"/>
          <w:b/>
          <w:bCs/>
        </w:rPr>
        <w:t>.</w:t>
      </w:r>
      <w:r w:rsidRPr="0092633C">
        <w:rPr>
          <w:rFonts w:ascii="Times New Roman" w:hAnsi="Times New Roman" w:cs="Times New Roman"/>
          <w:b/>
          <w:bCs/>
          <w:lang w:eastAsia="ko-KR"/>
        </w:rPr>
        <w:t xml:space="preserve"> </w:t>
      </w:r>
      <w:r w:rsidRPr="0092633C">
        <w:rPr>
          <w:rFonts w:ascii="Times New Roman" w:hAnsi="Times New Roman" w:cs="Times New Roman"/>
          <w:lang w:eastAsia="ko-KR"/>
        </w:rPr>
        <w:t xml:space="preserve">Bulk tissue gene expression in humans for </w:t>
      </w:r>
      <w:r w:rsidRPr="0092633C">
        <w:rPr>
          <w:rFonts w:ascii="Times New Roman" w:hAnsi="Times New Roman" w:cs="Times New Roman" w:hint="eastAsia"/>
          <w:lang w:eastAsia="ko-KR"/>
        </w:rPr>
        <w:t>Mpc1</w:t>
      </w:r>
      <w:r w:rsidRPr="0092633C">
        <w:rPr>
          <w:rFonts w:ascii="Times New Roman" w:hAnsi="Times New Roman" w:cs="Times New Roman"/>
          <w:lang w:eastAsia="ko-KR"/>
        </w:rPr>
        <w:t xml:space="preserve"> (ENSG00000060762.19)</w:t>
      </w:r>
      <w:r w:rsidRPr="0092633C">
        <w:rPr>
          <w:rFonts w:ascii="Times New Roman" w:hAnsi="Times New Roman" w:cs="Times New Roman" w:hint="eastAsia"/>
          <w:lang w:eastAsia="ko-KR"/>
        </w:rPr>
        <w:t xml:space="preserve"> and</w:t>
      </w:r>
      <w:r w:rsidRPr="0092633C">
        <w:rPr>
          <w:rFonts w:ascii="Times New Roman" w:hAnsi="Times New Roman" w:cs="Times New Roman"/>
          <w:lang w:eastAsia="ko-KR"/>
        </w:rPr>
        <w:t xml:space="preserve"> </w:t>
      </w:r>
      <w:r w:rsidRPr="0092633C">
        <w:rPr>
          <w:rFonts w:ascii="Times New Roman" w:hAnsi="Times New Roman" w:cs="Times New Roman" w:hint="eastAsia"/>
          <w:lang w:eastAsia="ko-KR"/>
        </w:rPr>
        <w:t>Mpc2 (</w:t>
      </w:r>
      <w:r w:rsidRPr="0092633C">
        <w:rPr>
          <w:rFonts w:ascii="Times New Roman" w:hAnsi="Times New Roman" w:cs="Times New Roman"/>
          <w:lang w:eastAsia="ko-KR"/>
        </w:rPr>
        <w:t xml:space="preserve">ENSG00000143158.11). The data source was determined by </w:t>
      </w:r>
      <w:proofErr w:type="spellStart"/>
      <w:r w:rsidRPr="0092633C">
        <w:rPr>
          <w:rFonts w:ascii="Times New Roman" w:hAnsi="Times New Roman" w:cs="Times New Roman"/>
          <w:lang w:eastAsia="ko-KR"/>
        </w:rPr>
        <w:t>GTEx</w:t>
      </w:r>
      <w:proofErr w:type="spellEnd"/>
      <w:r w:rsidRPr="0092633C">
        <w:rPr>
          <w:rFonts w:ascii="Times New Roman" w:hAnsi="Times New Roman" w:cs="Times New Roman"/>
          <w:lang w:eastAsia="ko-KR"/>
        </w:rPr>
        <w:t xml:space="preserve"> Analysis Release V10 (</w:t>
      </w:r>
      <w:proofErr w:type="spellStart"/>
      <w:r w:rsidRPr="0092633C">
        <w:rPr>
          <w:rFonts w:ascii="Times New Roman" w:hAnsi="Times New Roman" w:cs="Times New Roman"/>
          <w:lang w:eastAsia="ko-KR"/>
        </w:rPr>
        <w:t>dbGaP</w:t>
      </w:r>
      <w:proofErr w:type="spellEnd"/>
      <w:r w:rsidRPr="0092633C">
        <w:rPr>
          <w:rFonts w:ascii="Times New Roman" w:hAnsi="Times New Roman" w:cs="Times New Roman"/>
          <w:lang w:eastAsia="ko-KR"/>
        </w:rPr>
        <w:t xml:space="preserve"> Accession phs000424.v</w:t>
      </w:r>
      <w:proofErr w:type="gramStart"/>
      <w:r w:rsidRPr="0092633C">
        <w:rPr>
          <w:rFonts w:ascii="Times New Roman" w:hAnsi="Times New Roman" w:cs="Times New Roman"/>
          <w:lang w:eastAsia="ko-KR"/>
        </w:rPr>
        <w:t>10.p</w:t>
      </w:r>
      <w:proofErr w:type="gramEnd"/>
      <w:r w:rsidRPr="0092633C">
        <w:rPr>
          <w:rFonts w:ascii="Times New Roman" w:hAnsi="Times New Roman" w:cs="Times New Roman"/>
          <w:lang w:eastAsia="ko-KR"/>
        </w:rPr>
        <w:t>2) (TPM; Transcripts Per Million).</w:t>
      </w:r>
    </w:p>
    <w:tbl>
      <w:tblPr>
        <w:tblW w:w="9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81"/>
        <w:gridCol w:w="2444"/>
        <w:gridCol w:w="2325"/>
      </w:tblGrid>
      <w:tr w:rsidR="00C42773" w:rsidRPr="0041691C" w14:paraId="575E2679" w14:textId="77777777" w:rsidTr="00EE5403">
        <w:trPr>
          <w:trHeight w:val="708"/>
        </w:trPr>
        <w:tc>
          <w:tcPr>
            <w:tcW w:w="448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EC50413" w14:textId="77777777" w:rsidR="00C42773" w:rsidRPr="0041691C" w:rsidRDefault="00C42773" w:rsidP="00EE5403">
            <w:pPr>
              <w:spacing w:after="0" w:line="240" w:lineRule="auto"/>
              <w:rPr>
                <w:rFonts w:ascii="Times New Roman" w:hAnsi="Times New Roman" w:cs="Times New Roman"/>
                <w:bCs/>
                <w:lang w:eastAsia="ko-KR"/>
              </w:rPr>
            </w:pPr>
            <w:bookmarkStart w:id="4" w:name="_Hlk184812352"/>
            <w:r w:rsidRPr="0041691C">
              <w:rPr>
                <w:rFonts w:ascii="Times New Roman" w:hAnsi="Times New Roman" w:cs="Times New Roman"/>
                <w:bCs/>
                <w:lang w:eastAsia="ko-KR"/>
              </w:rPr>
              <w:t> </w:t>
            </w:r>
          </w:p>
        </w:tc>
        <w:tc>
          <w:tcPr>
            <w:tcW w:w="244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73A4589" w14:textId="77777777" w:rsidR="00C42773" w:rsidRPr="0041691C" w:rsidRDefault="00C42773" w:rsidP="00EE54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ko-KR"/>
              </w:rPr>
            </w:pPr>
            <w:r>
              <w:rPr>
                <w:rFonts w:ascii="Times New Roman" w:hAnsi="Times New Roman" w:cs="Times New Roman" w:hint="eastAsia"/>
                <w:bCs/>
                <w:lang w:eastAsia="ko-KR"/>
              </w:rPr>
              <w:t>Mpc1</w:t>
            </w:r>
          </w:p>
          <w:p w14:paraId="218A838B" w14:textId="77777777" w:rsidR="00C42773" w:rsidRPr="0041691C" w:rsidRDefault="00C42773" w:rsidP="00EE54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ko-KR"/>
              </w:rPr>
            </w:pPr>
            <w:r w:rsidRPr="0041691C">
              <w:rPr>
                <w:rFonts w:ascii="Times New Roman" w:hAnsi="Times New Roman" w:cs="Times New Roman"/>
                <w:bCs/>
                <w:lang w:eastAsia="ko-KR"/>
              </w:rPr>
              <w:t>(median TPM)</w:t>
            </w:r>
          </w:p>
        </w:tc>
        <w:tc>
          <w:tcPr>
            <w:tcW w:w="232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9E53F1D" w14:textId="77777777" w:rsidR="00C42773" w:rsidRPr="0041691C" w:rsidRDefault="00C42773" w:rsidP="00EE54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ko-KR"/>
              </w:rPr>
            </w:pPr>
            <w:r>
              <w:rPr>
                <w:rFonts w:ascii="Times New Roman" w:hAnsi="Times New Roman" w:cs="Times New Roman" w:hint="eastAsia"/>
                <w:bCs/>
                <w:lang w:eastAsia="ko-KR"/>
              </w:rPr>
              <w:t>Mpc2</w:t>
            </w:r>
          </w:p>
          <w:p w14:paraId="4AB330A6" w14:textId="77777777" w:rsidR="00C42773" w:rsidRPr="0041691C" w:rsidRDefault="00C42773" w:rsidP="00EE54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ko-KR"/>
              </w:rPr>
            </w:pPr>
            <w:r w:rsidRPr="0041691C">
              <w:rPr>
                <w:rFonts w:ascii="Times New Roman" w:hAnsi="Times New Roman" w:cs="Times New Roman"/>
                <w:bCs/>
                <w:lang w:eastAsia="ko-KR"/>
              </w:rPr>
              <w:t>(median TPM)</w:t>
            </w:r>
          </w:p>
        </w:tc>
      </w:tr>
      <w:tr w:rsidR="00C42773" w:rsidRPr="0041691C" w14:paraId="618060D3" w14:textId="77777777" w:rsidTr="00EE5403">
        <w:trPr>
          <w:trHeight w:val="482"/>
        </w:trPr>
        <w:tc>
          <w:tcPr>
            <w:tcW w:w="448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1F6C573" w14:textId="77777777" w:rsidR="00C42773" w:rsidRPr="0041691C" w:rsidRDefault="00C42773" w:rsidP="00EE5403">
            <w:pPr>
              <w:spacing w:after="0" w:line="240" w:lineRule="auto"/>
              <w:rPr>
                <w:rFonts w:ascii="Times New Roman" w:hAnsi="Times New Roman" w:cs="Times New Roman"/>
                <w:bCs/>
                <w:lang w:eastAsia="ko-KR"/>
              </w:rPr>
            </w:pPr>
            <w:bookmarkStart w:id="5" w:name="OLE_LINK3"/>
            <w:r w:rsidRPr="0041691C">
              <w:rPr>
                <w:rFonts w:ascii="Times New Roman" w:hAnsi="Times New Roman" w:cs="Times New Roman"/>
                <w:bCs/>
                <w:lang w:eastAsia="ko-KR"/>
              </w:rPr>
              <w:t>Heart-Left Ventricle</w:t>
            </w:r>
            <w:r>
              <w:rPr>
                <w:rFonts w:ascii="Times New Roman" w:hAnsi="Times New Roman" w:cs="Times New Roman" w:hint="eastAsia"/>
                <w:bCs/>
                <w:lang w:eastAsia="ko-KR"/>
              </w:rPr>
              <w:t xml:space="preserve"> </w:t>
            </w:r>
            <w:bookmarkEnd w:id="5"/>
            <w:r w:rsidRPr="0041691C">
              <w:rPr>
                <w:rFonts w:ascii="Times New Roman" w:hAnsi="Times New Roman" w:cs="Times New Roman"/>
                <w:bCs/>
                <w:lang w:eastAsia="ko-KR"/>
              </w:rPr>
              <w:t>(n = 452)</w:t>
            </w:r>
          </w:p>
        </w:tc>
        <w:tc>
          <w:tcPr>
            <w:tcW w:w="244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301B049" w14:textId="77777777" w:rsidR="00C42773" w:rsidRPr="0041691C" w:rsidRDefault="00C42773" w:rsidP="00EE54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ko-KR"/>
              </w:rPr>
            </w:pPr>
            <w:r>
              <w:rPr>
                <w:rFonts w:ascii="Times New Roman" w:hAnsi="Times New Roman" w:cs="Times New Roman" w:hint="eastAsia"/>
                <w:bCs/>
                <w:lang w:eastAsia="ko-KR"/>
              </w:rPr>
              <w:t>168.3</w:t>
            </w:r>
          </w:p>
        </w:tc>
        <w:tc>
          <w:tcPr>
            <w:tcW w:w="232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2D49C62" w14:textId="77777777" w:rsidR="00C42773" w:rsidRPr="0041691C" w:rsidRDefault="00C42773" w:rsidP="00EE54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ko-KR"/>
              </w:rPr>
            </w:pPr>
            <w:r>
              <w:rPr>
                <w:rFonts w:ascii="Times New Roman" w:hAnsi="Times New Roman" w:cs="Times New Roman" w:hint="eastAsia"/>
                <w:bCs/>
                <w:lang w:eastAsia="ko-KR"/>
              </w:rPr>
              <w:t>50.95</w:t>
            </w:r>
          </w:p>
        </w:tc>
      </w:tr>
      <w:tr w:rsidR="00C42773" w:rsidRPr="0041691C" w14:paraId="43B8000D" w14:textId="77777777" w:rsidTr="00EE5403">
        <w:trPr>
          <w:trHeight w:val="482"/>
        </w:trPr>
        <w:tc>
          <w:tcPr>
            <w:tcW w:w="448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50F6DEC" w14:textId="77777777" w:rsidR="00C42773" w:rsidRPr="0041691C" w:rsidRDefault="00C42773" w:rsidP="00EE5403">
            <w:pPr>
              <w:spacing w:after="0" w:line="240" w:lineRule="auto"/>
              <w:rPr>
                <w:rFonts w:ascii="Times New Roman" w:hAnsi="Times New Roman" w:cs="Times New Roman"/>
                <w:bCs/>
                <w:lang w:eastAsia="ko-KR"/>
              </w:rPr>
            </w:pPr>
            <w:bookmarkStart w:id="6" w:name="OLE_LINK2"/>
            <w:r w:rsidRPr="0041691C">
              <w:rPr>
                <w:rFonts w:ascii="Times New Roman" w:hAnsi="Times New Roman" w:cs="Times New Roman"/>
                <w:bCs/>
                <w:lang w:eastAsia="ko-KR"/>
              </w:rPr>
              <w:t>Heart-Atrial Appendage</w:t>
            </w:r>
            <w:bookmarkEnd w:id="6"/>
            <w:r>
              <w:rPr>
                <w:rFonts w:ascii="Times New Roman" w:hAnsi="Times New Roman" w:cs="Times New Roman" w:hint="eastAsia"/>
                <w:bCs/>
                <w:lang w:eastAsia="ko-KR"/>
              </w:rPr>
              <w:t xml:space="preserve"> </w:t>
            </w:r>
            <w:r w:rsidRPr="0041691C">
              <w:rPr>
                <w:rFonts w:ascii="Times New Roman" w:hAnsi="Times New Roman" w:cs="Times New Roman"/>
                <w:bCs/>
                <w:lang w:eastAsia="ko-KR"/>
              </w:rPr>
              <w:t>(n = 461)</w:t>
            </w:r>
          </w:p>
        </w:tc>
        <w:tc>
          <w:tcPr>
            <w:tcW w:w="244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BF8C676" w14:textId="77777777" w:rsidR="00C42773" w:rsidRPr="0041691C" w:rsidRDefault="00C42773" w:rsidP="00EE54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ko-KR"/>
              </w:rPr>
            </w:pPr>
            <w:r>
              <w:rPr>
                <w:rFonts w:ascii="Times New Roman" w:hAnsi="Times New Roman" w:cs="Times New Roman" w:hint="eastAsia"/>
                <w:bCs/>
                <w:lang w:eastAsia="ko-KR"/>
              </w:rPr>
              <w:t>145.0</w:t>
            </w:r>
          </w:p>
        </w:tc>
        <w:tc>
          <w:tcPr>
            <w:tcW w:w="232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1E25A88" w14:textId="77777777" w:rsidR="00C42773" w:rsidRPr="0041691C" w:rsidRDefault="00C42773" w:rsidP="00EE54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ko-KR"/>
              </w:rPr>
            </w:pPr>
            <w:r>
              <w:rPr>
                <w:rFonts w:ascii="Times New Roman" w:hAnsi="Times New Roman" w:cs="Times New Roman" w:hint="eastAsia"/>
                <w:bCs/>
                <w:lang w:eastAsia="ko-KR"/>
              </w:rPr>
              <w:t>44.37</w:t>
            </w:r>
          </w:p>
        </w:tc>
      </w:tr>
      <w:tr w:rsidR="00C42773" w:rsidRPr="0041691C" w14:paraId="190481C1" w14:textId="77777777" w:rsidTr="00EE5403">
        <w:trPr>
          <w:trHeight w:val="353"/>
        </w:trPr>
        <w:tc>
          <w:tcPr>
            <w:tcW w:w="448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4E6DB1A" w14:textId="77777777" w:rsidR="00C42773" w:rsidRPr="0041691C" w:rsidRDefault="00C42773" w:rsidP="00EE5403">
            <w:pPr>
              <w:spacing w:after="0" w:line="240" w:lineRule="auto"/>
              <w:rPr>
                <w:rFonts w:ascii="Times New Roman" w:hAnsi="Times New Roman" w:cs="Times New Roman"/>
                <w:bCs/>
                <w:lang w:eastAsia="ko-KR"/>
              </w:rPr>
            </w:pPr>
            <w:bookmarkStart w:id="7" w:name="OLE_LINK4"/>
            <w:r>
              <w:rPr>
                <w:rFonts w:ascii="Times New Roman" w:hAnsi="Times New Roman" w:cs="Times New Roman" w:hint="eastAsia"/>
                <w:bCs/>
                <w:lang w:eastAsia="ko-KR"/>
              </w:rPr>
              <w:t>Lung</w:t>
            </w:r>
            <w:bookmarkEnd w:id="7"/>
            <w:r>
              <w:rPr>
                <w:rFonts w:ascii="Times New Roman" w:hAnsi="Times New Roman" w:cs="Times New Roman" w:hint="eastAsia"/>
                <w:bCs/>
                <w:lang w:eastAsia="ko-KR"/>
              </w:rPr>
              <w:t xml:space="preserve"> </w:t>
            </w:r>
            <w:r w:rsidRPr="0041691C">
              <w:rPr>
                <w:rFonts w:ascii="Times New Roman" w:hAnsi="Times New Roman" w:cs="Times New Roman"/>
                <w:bCs/>
                <w:lang w:eastAsia="ko-KR"/>
              </w:rPr>
              <w:t>(n =</w:t>
            </w:r>
            <w:r>
              <w:rPr>
                <w:rFonts w:ascii="Times New Roman" w:hAnsi="Times New Roman" w:cs="Times New Roman" w:hint="eastAsia"/>
                <w:bCs/>
                <w:lang w:eastAsia="ko-KR"/>
              </w:rPr>
              <w:t xml:space="preserve"> 604</w:t>
            </w:r>
            <w:r w:rsidRPr="0041691C">
              <w:rPr>
                <w:rFonts w:ascii="Times New Roman" w:hAnsi="Times New Roman" w:cs="Times New Roman"/>
                <w:bCs/>
                <w:lang w:eastAsia="ko-KR"/>
              </w:rPr>
              <w:t>)</w:t>
            </w:r>
          </w:p>
        </w:tc>
        <w:tc>
          <w:tcPr>
            <w:tcW w:w="244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77028E6" w14:textId="77777777" w:rsidR="00C42773" w:rsidRPr="0041691C" w:rsidRDefault="00C42773" w:rsidP="00EE54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ko-KR"/>
              </w:rPr>
            </w:pPr>
            <w:r>
              <w:rPr>
                <w:rFonts w:ascii="Times New Roman" w:hAnsi="Times New Roman" w:cs="Times New Roman" w:hint="eastAsia"/>
                <w:bCs/>
                <w:lang w:eastAsia="ko-KR"/>
              </w:rPr>
              <w:t>62.18</w:t>
            </w:r>
          </w:p>
        </w:tc>
        <w:tc>
          <w:tcPr>
            <w:tcW w:w="232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4DDB8BA" w14:textId="77777777" w:rsidR="00C42773" w:rsidRPr="0041691C" w:rsidRDefault="00C42773" w:rsidP="00EE54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ko-KR"/>
              </w:rPr>
            </w:pPr>
            <w:r>
              <w:rPr>
                <w:rFonts w:ascii="Times New Roman" w:hAnsi="Times New Roman" w:cs="Times New Roman" w:hint="eastAsia"/>
                <w:bCs/>
                <w:lang w:eastAsia="ko-KR"/>
              </w:rPr>
              <w:t>28.51</w:t>
            </w:r>
          </w:p>
        </w:tc>
      </w:tr>
      <w:tr w:rsidR="00C42773" w:rsidRPr="0041691C" w14:paraId="33E0704D" w14:textId="77777777" w:rsidTr="00EE5403">
        <w:trPr>
          <w:trHeight w:val="353"/>
        </w:trPr>
        <w:tc>
          <w:tcPr>
            <w:tcW w:w="448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CF275D8" w14:textId="77777777" w:rsidR="00C42773" w:rsidRPr="0041691C" w:rsidRDefault="00C42773" w:rsidP="00EE5403">
            <w:pPr>
              <w:spacing w:after="0" w:line="240" w:lineRule="auto"/>
              <w:rPr>
                <w:rFonts w:ascii="Times New Roman" w:hAnsi="Times New Roman" w:cs="Times New Roman"/>
                <w:bCs/>
                <w:lang w:eastAsia="ko-KR"/>
              </w:rPr>
            </w:pPr>
            <w:bookmarkStart w:id="8" w:name="OLE_LINK5"/>
            <w:r w:rsidRPr="0041691C">
              <w:rPr>
                <w:rFonts w:ascii="Times New Roman" w:hAnsi="Times New Roman" w:cs="Times New Roman"/>
                <w:bCs/>
                <w:lang w:eastAsia="ko-KR"/>
              </w:rPr>
              <w:t>Muscle</w:t>
            </w:r>
            <w:r>
              <w:rPr>
                <w:rFonts w:ascii="Times New Roman" w:hAnsi="Times New Roman" w:cs="Times New Roman" w:hint="eastAsia"/>
                <w:bCs/>
                <w:lang w:eastAsia="ko-KR"/>
              </w:rPr>
              <w:t>-</w:t>
            </w:r>
            <w:r w:rsidRPr="0041691C">
              <w:rPr>
                <w:rFonts w:ascii="Times New Roman" w:hAnsi="Times New Roman" w:cs="Times New Roman"/>
                <w:bCs/>
                <w:lang w:eastAsia="ko-KR"/>
              </w:rPr>
              <w:t>Skeletal</w:t>
            </w:r>
            <w:bookmarkEnd w:id="8"/>
            <w:r>
              <w:rPr>
                <w:rFonts w:ascii="Times New Roman" w:hAnsi="Times New Roman" w:cs="Times New Roman" w:hint="eastAsia"/>
                <w:bCs/>
                <w:lang w:eastAsia="ko-KR"/>
              </w:rPr>
              <w:t xml:space="preserve"> </w:t>
            </w:r>
            <w:r w:rsidRPr="0041691C">
              <w:rPr>
                <w:rFonts w:ascii="Times New Roman" w:hAnsi="Times New Roman" w:cs="Times New Roman"/>
                <w:bCs/>
                <w:lang w:eastAsia="ko-KR"/>
              </w:rPr>
              <w:t>(n = 818)</w:t>
            </w:r>
          </w:p>
        </w:tc>
        <w:tc>
          <w:tcPr>
            <w:tcW w:w="2444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C9FCA2A" w14:textId="77777777" w:rsidR="00C42773" w:rsidRPr="0041691C" w:rsidRDefault="00C42773" w:rsidP="00EE54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ko-KR"/>
              </w:rPr>
            </w:pPr>
            <w:r>
              <w:rPr>
                <w:rFonts w:ascii="Times New Roman" w:hAnsi="Times New Roman" w:cs="Times New Roman" w:hint="eastAsia"/>
                <w:bCs/>
                <w:lang w:eastAsia="ko-KR"/>
              </w:rPr>
              <w:t>74.63</w:t>
            </w:r>
          </w:p>
        </w:tc>
        <w:tc>
          <w:tcPr>
            <w:tcW w:w="232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91BA045" w14:textId="77777777" w:rsidR="00C42773" w:rsidRPr="0041691C" w:rsidRDefault="00C42773" w:rsidP="00EE540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eastAsia="ko-KR"/>
              </w:rPr>
            </w:pPr>
            <w:r>
              <w:rPr>
                <w:rFonts w:ascii="Times New Roman" w:hAnsi="Times New Roman" w:cs="Times New Roman" w:hint="eastAsia"/>
                <w:bCs/>
                <w:lang w:eastAsia="ko-KR"/>
              </w:rPr>
              <w:t>53.09</w:t>
            </w:r>
          </w:p>
        </w:tc>
      </w:tr>
      <w:bookmarkEnd w:id="4"/>
    </w:tbl>
    <w:p w14:paraId="44410FEA" w14:textId="77777777" w:rsidR="00C42773" w:rsidRDefault="00C42773" w:rsidP="00C4277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F0C6AF6" w14:textId="77777777" w:rsidR="00C42773" w:rsidRDefault="00C42773" w:rsidP="00C4277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A7028DF" w14:textId="77777777" w:rsidR="00C42773" w:rsidRDefault="00C42773" w:rsidP="00C4277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BDCD41E" w14:textId="77777777" w:rsidR="00C42773" w:rsidRDefault="00C42773" w:rsidP="00C42773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</w:rPr>
      </w:pPr>
    </w:p>
    <w:p w14:paraId="11C26C53" w14:textId="77777777" w:rsidR="00C42773" w:rsidRDefault="00C42773" w:rsidP="00C42773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</w:rPr>
      </w:pPr>
    </w:p>
    <w:p w14:paraId="6AC27581" w14:textId="77777777" w:rsidR="00C42773" w:rsidRDefault="00C42773" w:rsidP="00C42773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</w:rPr>
      </w:pPr>
    </w:p>
    <w:p w14:paraId="4122CF66" w14:textId="77777777" w:rsidR="00C42773" w:rsidRDefault="00C42773" w:rsidP="00C42773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</w:rPr>
      </w:pPr>
    </w:p>
    <w:p w14:paraId="6F7B475B" w14:textId="77777777" w:rsidR="00C42773" w:rsidRDefault="00C42773" w:rsidP="00C42773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</w:rPr>
      </w:pPr>
    </w:p>
    <w:p w14:paraId="676D5CF3" w14:textId="77777777" w:rsidR="00C42773" w:rsidRDefault="00C42773" w:rsidP="00C42773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</w:rPr>
      </w:pPr>
    </w:p>
    <w:p w14:paraId="6993CFE2" w14:textId="77777777" w:rsidR="00C42773" w:rsidRDefault="00C42773" w:rsidP="00C42773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</w:rPr>
      </w:pPr>
    </w:p>
    <w:p w14:paraId="669B09BC" w14:textId="77777777" w:rsidR="00C42773" w:rsidRDefault="00C42773" w:rsidP="00C42773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</w:rPr>
      </w:pPr>
    </w:p>
    <w:p w14:paraId="64D15C11" w14:textId="77777777" w:rsidR="00C42773" w:rsidRDefault="00C42773" w:rsidP="00C42773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</w:rPr>
      </w:pPr>
    </w:p>
    <w:p w14:paraId="4EC5F229" w14:textId="77777777" w:rsidR="00C42773" w:rsidRDefault="00C42773" w:rsidP="00C42773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</w:rPr>
      </w:pPr>
    </w:p>
    <w:p w14:paraId="1AE7DDA6" w14:textId="77777777" w:rsidR="00C42773" w:rsidRDefault="00C42773" w:rsidP="00C42773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</w:rPr>
      </w:pPr>
    </w:p>
    <w:p w14:paraId="4C2ED91C" w14:textId="77777777" w:rsidR="00C42773" w:rsidRDefault="00C42773" w:rsidP="00C42773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</w:rPr>
      </w:pPr>
    </w:p>
    <w:p w14:paraId="3C4BDCAA" w14:textId="77777777" w:rsidR="00C42773" w:rsidRDefault="00C42773" w:rsidP="00C42773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</w:rPr>
      </w:pPr>
    </w:p>
    <w:p w14:paraId="455D4943" w14:textId="77777777" w:rsidR="00C42773" w:rsidRDefault="00C42773" w:rsidP="00C42773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</w:rPr>
      </w:pPr>
    </w:p>
    <w:p w14:paraId="26D07193" w14:textId="77777777" w:rsidR="00C42773" w:rsidRDefault="00C42773" w:rsidP="00C42773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</w:rPr>
      </w:pPr>
    </w:p>
    <w:p w14:paraId="25A1CCE6" w14:textId="77777777" w:rsidR="00C42773" w:rsidRDefault="00C42773" w:rsidP="00C42773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</w:rPr>
      </w:pPr>
    </w:p>
    <w:p w14:paraId="4B3E6BBF" w14:textId="77777777" w:rsidR="00C42773" w:rsidRDefault="00C42773" w:rsidP="00C42773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</w:rPr>
      </w:pPr>
    </w:p>
    <w:p w14:paraId="34B85036" w14:textId="77777777" w:rsidR="00C42773" w:rsidRDefault="00C42773" w:rsidP="00C42773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</w:rPr>
      </w:pPr>
    </w:p>
    <w:p w14:paraId="1DE9E895" w14:textId="77777777" w:rsidR="00C42773" w:rsidRDefault="00C42773" w:rsidP="00C42773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</w:rPr>
      </w:pPr>
    </w:p>
    <w:p w14:paraId="318C621D" w14:textId="77777777" w:rsidR="00C42773" w:rsidRDefault="00C42773" w:rsidP="00C42773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</w:rPr>
      </w:pPr>
    </w:p>
    <w:p w14:paraId="719CBF09" w14:textId="77777777" w:rsidR="00C42773" w:rsidRDefault="00C42773" w:rsidP="00C42773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</w:rPr>
      </w:pPr>
    </w:p>
    <w:p w14:paraId="2559A792" w14:textId="77777777" w:rsidR="00C42773" w:rsidRPr="0092633C" w:rsidRDefault="00C42773" w:rsidP="00C42773">
      <w:pPr>
        <w:spacing w:after="0" w:line="360" w:lineRule="auto"/>
        <w:jc w:val="both"/>
        <w:rPr>
          <w:rFonts w:ascii="Times New Roman" w:hAnsi="Times New Roman" w:cs="Times New Roman"/>
        </w:rPr>
      </w:pPr>
      <w:r w:rsidRPr="0092633C">
        <w:rPr>
          <w:rFonts w:ascii="Times New Roman" w:hAnsi="Times New Roman" w:cs="Times New Roman"/>
          <w:b/>
          <w:bCs/>
        </w:rPr>
        <w:t>Supplemental Table</w:t>
      </w:r>
      <w:r w:rsidRPr="0092633C" w:rsidDel="00072BD9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 w:hint="eastAsia"/>
          <w:b/>
          <w:bCs/>
          <w:lang w:eastAsia="ko-KR"/>
        </w:rPr>
        <w:t>4</w:t>
      </w:r>
      <w:r w:rsidRPr="0092633C">
        <w:rPr>
          <w:rFonts w:ascii="Times New Roman" w:hAnsi="Times New Roman" w:cs="Times New Roman"/>
          <w:b/>
          <w:bCs/>
        </w:rPr>
        <w:t xml:space="preserve">. </w:t>
      </w:r>
      <w:r w:rsidRPr="0092633C">
        <w:rPr>
          <w:rFonts w:ascii="Times New Roman" w:hAnsi="Times New Roman" w:cs="Times New Roman" w:hint="eastAsia"/>
          <w:lang w:eastAsia="ko-KR"/>
        </w:rPr>
        <w:t xml:space="preserve">Observation of protein interaction using </w:t>
      </w:r>
      <w:r w:rsidRPr="0092633C">
        <w:rPr>
          <w:rFonts w:ascii="Times New Roman" w:hAnsi="Times New Roman" w:cs="Times New Roman"/>
          <w:lang w:eastAsia="ko-KR"/>
        </w:rPr>
        <w:t xml:space="preserve">the STRING database from genes that </w:t>
      </w:r>
      <w:r w:rsidRPr="0092633C">
        <w:rPr>
          <w:rFonts w:ascii="Times New Roman" w:hAnsi="Times New Roman" w:cs="Times New Roman" w:hint="eastAsia"/>
          <w:lang w:eastAsia="ko-KR"/>
        </w:rPr>
        <w:t xml:space="preserve">consist of </w:t>
      </w:r>
      <w:proofErr w:type="gramStart"/>
      <w:r w:rsidRPr="0092633C">
        <w:rPr>
          <w:rFonts w:ascii="Times New Roman" w:hAnsi="Times New Roman" w:cs="Times New Roman" w:hint="eastAsia"/>
          <w:lang w:eastAsia="ko-KR"/>
        </w:rPr>
        <w:t>GO:BP</w:t>
      </w:r>
      <w:proofErr w:type="gramEnd"/>
      <w:r w:rsidRPr="0092633C">
        <w:rPr>
          <w:rFonts w:ascii="Times New Roman" w:hAnsi="Times New Roman" w:cs="Times New Roman" w:hint="eastAsia"/>
          <w:lang w:eastAsia="ko-KR"/>
        </w:rPr>
        <w:t xml:space="preserve"> (acetyl-CoA biosynthetic process from pyruvate)</w:t>
      </w:r>
    </w:p>
    <w:p w14:paraId="7B7E43B5" w14:textId="77777777" w:rsidR="00C42773" w:rsidRPr="0041691C" w:rsidRDefault="00C42773" w:rsidP="00C4277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1475"/>
        <w:gridCol w:w="2210"/>
        <w:gridCol w:w="1121"/>
        <w:gridCol w:w="1412"/>
        <w:gridCol w:w="3137"/>
      </w:tblGrid>
      <w:tr w:rsidR="00C42773" w:rsidRPr="0041691C" w14:paraId="531F78D1" w14:textId="77777777" w:rsidTr="00EE5403">
        <w:trPr>
          <w:trHeight w:val="287"/>
        </w:trPr>
        <w:tc>
          <w:tcPr>
            <w:tcW w:w="1475" w:type="dxa"/>
            <w:noWrap/>
            <w:hideMark/>
          </w:tcPr>
          <w:p w14:paraId="35F87562" w14:textId="77777777" w:rsidR="00C42773" w:rsidRPr="0041691C" w:rsidRDefault="00C42773" w:rsidP="00EE540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  <w:r w:rsidRPr="0041691C">
              <w:rPr>
                <w:rFonts w:ascii="Times New Roman" w:hAnsi="Times New Roman" w:cs="Times New Roman"/>
                <w:b/>
                <w:bCs/>
              </w:rPr>
              <w:t>#</w:t>
            </w:r>
            <w:r w:rsidRPr="0041691C">
              <w:rPr>
                <w:rFonts w:ascii="Times New Roman" w:hAnsi="Times New Roman" w:cs="Times New Roman"/>
                <w:b/>
                <w:bCs/>
                <w:lang w:eastAsia="ko-KR"/>
              </w:rPr>
              <w:t>T</w:t>
            </w:r>
            <w:r w:rsidRPr="0041691C">
              <w:rPr>
                <w:rFonts w:ascii="Times New Roman" w:hAnsi="Times New Roman" w:cs="Times New Roman"/>
                <w:b/>
                <w:bCs/>
              </w:rPr>
              <w:t>erm ID</w:t>
            </w:r>
          </w:p>
        </w:tc>
        <w:tc>
          <w:tcPr>
            <w:tcW w:w="2210" w:type="dxa"/>
            <w:noWrap/>
            <w:hideMark/>
          </w:tcPr>
          <w:p w14:paraId="17BC098B" w14:textId="77777777" w:rsidR="00C42773" w:rsidRPr="0041691C" w:rsidRDefault="00C42773" w:rsidP="00EE540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1691C">
              <w:rPr>
                <w:rFonts w:ascii="Times New Roman" w:hAnsi="Times New Roman" w:cs="Times New Roman"/>
                <w:b/>
                <w:bCs/>
                <w:lang w:eastAsia="ko-KR"/>
              </w:rPr>
              <w:t>T</w:t>
            </w:r>
            <w:r w:rsidRPr="0041691C">
              <w:rPr>
                <w:rFonts w:ascii="Times New Roman" w:hAnsi="Times New Roman" w:cs="Times New Roman"/>
                <w:b/>
                <w:bCs/>
              </w:rPr>
              <w:t>erm description</w:t>
            </w:r>
          </w:p>
        </w:tc>
        <w:tc>
          <w:tcPr>
            <w:tcW w:w="1121" w:type="dxa"/>
            <w:noWrap/>
            <w:hideMark/>
          </w:tcPr>
          <w:p w14:paraId="23C6E447" w14:textId="77777777" w:rsidR="00C42773" w:rsidRPr="0041691C" w:rsidRDefault="00C42773" w:rsidP="00EE540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1691C">
              <w:rPr>
                <w:rFonts w:ascii="Times New Roman" w:hAnsi="Times New Roman" w:cs="Times New Roman"/>
                <w:b/>
                <w:bCs/>
                <w:lang w:eastAsia="ko-KR"/>
              </w:rPr>
              <w:t>S</w:t>
            </w:r>
            <w:r w:rsidRPr="0041691C">
              <w:rPr>
                <w:rFonts w:ascii="Times New Roman" w:hAnsi="Times New Roman" w:cs="Times New Roman"/>
                <w:b/>
                <w:bCs/>
              </w:rPr>
              <w:t>trength</w:t>
            </w:r>
          </w:p>
        </w:tc>
        <w:tc>
          <w:tcPr>
            <w:tcW w:w="1412" w:type="dxa"/>
            <w:noWrap/>
            <w:hideMark/>
          </w:tcPr>
          <w:p w14:paraId="203035E9" w14:textId="77777777" w:rsidR="00C42773" w:rsidRPr="0041691C" w:rsidRDefault="00C42773" w:rsidP="00EE540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  <w:r w:rsidRPr="0041691C">
              <w:rPr>
                <w:rFonts w:ascii="Times New Roman" w:hAnsi="Times New Roman" w:cs="Times New Roman"/>
                <w:b/>
                <w:bCs/>
                <w:lang w:eastAsia="ko-KR"/>
              </w:rPr>
              <w:t>F</w:t>
            </w:r>
            <w:r w:rsidRPr="0041691C">
              <w:rPr>
                <w:rFonts w:ascii="Times New Roman" w:hAnsi="Times New Roman" w:cs="Times New Roman"/>
                <w:b/>
                <w:bCs/>
              </w:rPr>
              <w:t xml:space="preserve">alse </w:t>
            </w:r>
            <w:r w:rsidRPr="0041691C">
              <w:rPr>
                <w:rFonts w:ascii="Times New Roman" w:hAnsi="Times New Roman" w:cs="Times New Roman"/>
                <w:b/>
                <w:bCs/>
                <w:lang w:eastAsia="ko-KR"/>
              </w:rPr>
              <w:t>D</w:t>
            </w:r>
            <w:r w:rsidRPr="0041691C">
              <w:rPr>
                <w:rFonts w:ascii="Times New Roman" w:hAnsi="Times New Roman" w:cs="Times New Roman"/>
                <w:b/>
                <w:bCs/>
              </w:rPr>
              <w:t xml:space="preserve">iscovery </w:t>
            </w:r>
            <w:r w:rsidRPr="0041691C">
              <w:rPr>
                <w:rFonts w:ascii="Times New Roman" w:hAnsi="Times New Roman" w:cs="Times New Roman"/>
                <w:b/>
                <w:bCs/>
                <w:lang w:eastAsia="ko-KR"/>
              </w:rPr>
              <w:t>R</w:t>
            </w:r>
            <w:r w:rsidRPr="0041691C">
              <w:rPr>
                <w:rFonts w:ascii="Times New Roman" w:hAnsi="Times New Roman" w:cs="Times New Roman"/>
                <w:b/>
                <w:bCs/>
              </w:rPr>
              <w:t>ate</w:t>
            </w:r>
            <w:r w:rsidRPr="0041691C">
              <w:rPr>
                <w:rFonts w:ascii="Times New Roman" w:hAnsi="Times New Roman" w:cs="Times New Roman"/>
                <w:b/>
                <w:bCs/>
                <w:lang w:eastAsia="ko-KR"/>
              </w:rPr>
              <w:t xml:space="preserve"> (FDR)</w:t>
            </w:r>
          </w:p>
        </w:tc>
        <w:tc>
          <w:tcPr>
            <w:tcW w:w="3137" w:type="dxa"/>
            <w:noWrap/>
            <w:hideMark/>
          </w:tcPr>
          <w:p w14:paraId="7490F55F" w14:textId="77777777" w:rsidR="00C42773" w:rsidRDefault="00C42773" w:rsidP="00EE540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  <w:r w:rsidRPr="0041691C">
              <w:rPr>
                <w:rFonts w:ascii="Times New Roman" w:hAnsi="Times New Roman" w:cs="Times New Roman"/>
                <w:b/>
                <w:bCs/>
                <w:lang w:eastAsia="ko-KR"/>
              </w:rPr>
              <w:t>M</w:t>
            </w:r>
            <w:r w:rsidRPr="0041691C">
              <w:rPr>
                <w:rFonts w:ascii="Times New Roman" w:hAnsi="Times New Roman" w:cs="Times New Roman"/>
                <w:b/>
                <w:bCs/>
              </w:rPr>
              <w:t>atching proteins</w:t>
            </w:r>
            <w:r w:rsidRPr="0041691C">
              <w:rPr>
                <w:rFonts w:ascii="Times New Roman" w:hAnsi="Times New Roman" w:cs="Times New Roman"/>
                <w:b/>
                <w:bCs/>
                <w:lang w:eastAsia="ko-KR"/>
              </w:rPr>
              <w:t xml:space="preserve"> </w:t>
            </w:r>
          </w:p>
          <w:p w14:paraId="78223385" w14:textId="77777777" w:rsidR="00C42773" w:rsidRPr="0041691C" w:rsidRDefault="00C42773" w:rsidP="00EE540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eastAsia="ko-KR"/>
              </w:rPr>
            </w:pPr>
            <w:r w:rsidRPr="0041691C">
              <w:rPr>
                <w:rFonts w:ascii="Times New Roman" w:hAnsi="Times New Roman" w:cs="Times New Roman"/>
                <w:b/>
                <w:bCs/>
                <w:lang w:eastAsia="ko-KR"/>
              </w:rPr>
              <w:t>(Interesting targets)</w:t>
            </w:r>
          </w:p>
        </w:tc>
      </w:tr>
      <w:tr w:rsidR="00C42773" w:rsidRPr="0041691C" w14:paraId="5A0A7C57" w14:textId="77777777" w:rsidTr="00EE5403">
        <w:trPr>
          <w:trHeight w:val="287"/>
        </w:trPr>
        <w:tc>
          <w:tcPr>
            <w:tcW w:w="1475" w:type="dxa"/>
            <w:noWrap/>
            <w:hideMark/>
          </w:tcPr>
          <w:p w14:paraId="796ABB5F" w14:textId="77777777" w:rsidR="00C42773" w:rsidRPr="0041691C" w:rsidRDefault="00C42773" w:rsidP="00EE540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608C7">
              <w:rPr>
                <w:rFonts w:ascii="Times New Roman" w:hAnsi="Times New Roman" w:cs="Times New Roman"/>
              </w:rPr>
              <w:t>GO:0006850</w:t>
            </w:r>
          </w:p>
        </w:tc>
        <w:tc>
          <w:tcPr>
            <w:tcW w:w="2210" w:type="dxa"/>
            <w:noWrap/>
            <w:hideMark/>
          </w:tcPr>
          <w:p w14:paraId="0EA3165D" w14:textId="77777777" w:rsidR="00C42773" w:rsidRPr="0041691C" w:rsidRDefault="00C42773" w:rsidP="00EE540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608C7">
              <w:rPr>
                <w:rFonts w:ascii="Times New Roman" w:hAnsi="Times New Roman" w:cs="Times New Roman"/>
              </w:rPr>
              <w:t>Mitochondrial pyruvate transmembrane transport</w:t>
            </w:r>
          </w:p>
        </w:tc>
        <w:tc>
          <w:tcPr>
            <w:tcW w:w="1121" w:type="dxa"/>
            <w:noWrap/>
            <w:hideMark/>
          </w:tcPr>
          <w:p w14:paraId="219DA22A" w14:textId="77777777" w:rsidR="00C42773" w:rsidRPr="0041691C" w:rsidRDefault="00C42773" w:rsidP="00EE5403">
            <w:pPr>
              <w:spacing w:line="360" w:lineRule="auto"/>
              <w:jc w:val="center"/>
              <w:rPr>
                <w:rFonts w:ascii="Times New Roman" w:hAnsi="Times New Roman" w:cs="Times New Roman"/>
                <w:lang w:eastAsia="ko-KR"/>
              </w:rPr>
            </w:pPr>
            <w:r>
              <w:rPr>
                <w:rFonts w:ascii="Times New Roman" w:hAnsi="Times New Roman" w:cs="Times New Roman" w:hint="eastAsia"/>
                <w:lang w:eastAsia="ko-KR"/>
              </w:rPr>
              <w:t>3.44</w:t>
            </w:r>
          </w:p>
        </w:tc>
        <w:tc>
          <w:tcPr>
            <w:tcW w:w="1412" w:type="dxa"/>
            <w:noWrap/>
            <w:hideMark/>
          </w:tcPr>
          <w:p w14:paraId="3762D776" w14:textId="77777777" w:rsidR="00C42773" w:rsidRPr="0041691C" w:rsidRDefault="00C42773" w:rsidP="00EE540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608C7">
              <w:rPr>
                <w:rFonts w:ascii="Times New Roman" w:hAnsi="Times New Roman" w:cs="Times New Roman"/>
              </w:rPr>
              <w:t>2.0E-04</w:t>
            </w:r>
          </w:p>
        </w:tc>
        <w:tc>
          <w:tcPr>
            <w:tcW w:w="3137" w:type="dxa"/>
            <w:noWrap/>
            <w:hideMark/>
          </w:tcPr>
          <w:p w14:paraId="65F0982A" w14:textId="77777777" w:rsidR="00C42773" w:rsidRPr="0041691C" w:rsidRDefault="00C42773" w:rsidP="00EE540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608C7">
              <w:rPr>
                <w:rFonts w:ascii="Times New Roman" w:hAnsi="Times New Roman" w:cs="Times New Roman"/>
              </w:rPr>
              <w:t>Mpc2,</w:t>
            </w:r>
            <w:r>
              <w:rPr>
                <w:rFonts w:ascii="Times New Roman" w:hAnsi="Times New Roman" w:cs="Times New Roman" w:hint="eastAsia"/>
                <w:lang w:eastAsia="ko-KR"/>
              </w:rPr>
              <w:t xml:space="preserve"> </w:t>
            </w:r>
            <w:r w:rsidRPr="003608C7">
              <w:rPr>
                <w:rFonts w:ascii="Times New Roman" w:hAnsi="Times New Roman" w:cs="Times New Roman"/>
              </w:rPr>
              <w:t>Mpc1</w:t>
            </w:r>
          </w:p>
        </w:tc>
      </w:tr>
      <w:tr w:rsidR="00C42773" w:rsidRPr="0041691C" w14:paraId="29447019" w14:textId="77777777" w:rsidTr="00EE5403">
        <w:trPr>
          <w:trHeight w:val="287"/>
        </w:trPr>
        <w:tc>
          <w:tcPr>
            <w:tcW w:w="1475" w:type="dxa"/>
            <w:noWrap/>
            <w:hideMark/>
          </w:tcPr>
          <w:p w14:paraId="5F5103D3" w14:textId="77777777" w:rsidR="00C42773" w:rsidRPr="0041691C" w:rsidRDefault="00C42773" w:rsidP="00EE540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608C7">
              <w:rPr>
                <w:rFonts w:ascii="Times New Roman" w:hAnsi="Times New Roman" w:cs="Times New Roman"/>
              </w:rPr>
              <w:t>GO:0061732</w:t>
            </w:r>
          </w:p>
        </w:tc>
        <w:tc>
          <w:tcPr>
            <w:tcW w:w="2210" w:type="dxa"/>
            <w:noWrap/>
            <w:hideMark/>
          </w:tcPr>
          <w:p w14:paraId="420C96E9" w14:textId="77777777" w:rsidR="00C42773" w:rsidRPr="0041691C" w:rsidRDefault="00C42773" w:rsidP="00EE540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608C7">
              <w:rPr>
                <w:rFonts w:ascii="Times New Roman" w:hAnsi="Times New Roman" w:cs="Times New Roman"/>
              </w:rPr>
              <w:t>Mitochondrial acetyl-CoA biosynthetic process from pyruvate</w:t>
            </w:r>
          </w:p>
        </w:tc>
        <w:tc>
          <w:tcPr>
            <w:tcW w:w="1121" w:type="dxa"/>
            <w:noWrap/>
            <w:hideMark/>
          </w:tcPr>
          <w:p w14:paraId="780639A4" w14:textId="77777777" w:rsidR="00C42773" w:rsidRPr="0041691C" w:rsidRDefault="00C42773" w:rsidP="00EE5403">
            <w:pPr>
              <w:spacing w:line="360" w:lineRule="auto"/>
              <w:jc w:val="center"/>
              <w:rPr>
                <w:rFonts w:ascii="Times New Roman" w:hAnsi="Times New Roman" w:cs="Times New Roman"/>
                <w:lang w:eastAsia="ko-KR"/>
              </w:rPr>
            </w:pPr>
            <w:r>
              <w:rPr>
                <w:rFonts w:ascii="Times New Roman" w:hAnsi="Times New Roman" w:cs="Times New Roman" w:hint="eastAsia"/>
                <w:lang w:eastAsia="ko-KR"/>
              </w:rPr>
              <w:t>3.38</w:t>
            </w:r>
          </w:p>
        </w:tc>
        <w:tc>
          <w:tcPr>
            <w:tcW w:w="1412" w:type="dxa"/>
            <w:noWrap/>
            <w:hideMark/>
          </w:tcPr>
          <w:p w14:paraId="21DE2FFB" w14:textId="77777777" w:rsidR="00C42773" w:rsidRPr="0041691C" w:rsidRDefault="00C42773" w:rsidP="00EE540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608C7">
              <w:rPr>
                <w:rFonts w:ascii="Times New Roman" w:hAnsi="Times New Roman" w:cs="Times New Roman"/>
              </w:rPr>
              <w:t>1.7E-18</w:t>
            </w:r>
          </w:p>
        </w:tc>
        <w:tc>
          <w:tcPr>
            <w:tcW w:w="3137" w:type="dxa"/>
            <w:noWrap/>
            <w:hideMark/>
          </w:tcPr>
          <w:p w14:paraId="63E37D22" w14:textId="77777777" w:rsidR="00C42773" w:rsidRPr="0041691C" w:rsidRDefault="00C42773" w:rsidP="00EE540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608C7">
              <w:rPr>
                <w:rFonts w:ascii="Times New Roman" w:hAnsi="Times New Roman" w:cs="Times New Roman"/>
              </w:rPr>
              <w:t>Pdhx</w:t>
            </w:r>
            <w:proofErr w:type="spellEnd"/>
            <w:r w:rsidRPr="003608C7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 w:hint="eastAsia"/>
                <w:lang w:eastAsia="ko-KR"/>
              </w:rPr>
              <w:t xml:space="preserve"> </w:t>
            </w:r>
            <w:proofErr w:type="spellStart"/>
            <w:r w:rsidRPr="003608C7">
              <w:rPr>
                <w:rFonts w:ascii="Times New Roman" w:hAnsi="Times New Roman" w:cs="Times New Roman"/>
              </w:rPr>
              <w:t>Pdhb</w:t>
            </w:r>
            <w:proofErr w:type="spellEnd"/>
            <w:r w:rsidRPr="003608C7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 w:hint="eastAsia"/>
                <w:lang w:eastAsia="ko-KR"/>
              </w:rPr>
              <w:t xml:space="preserve"> </w:t>
            </w:r>
            <w:r w:rsidRPr="003608C7">
              <w:rPr>
                <w:rFonts w:ascii="Times New Roman" w:hAnsi="Times New Roman" w:cs="Times New Roman"/>
              </w:rPr>
              <w:t>Mpc2,</w:t>
            </w:r>
            <w:r>
              <w:rPr>
                <w:rFonts w:ascii="Times New Roman" w:hAnsi="Times New Roman" w:cs="Times New Roman" w:hint="eastAsia"/>
                <w:lang w:eastAsia="ko-KR"/>
              </w:rPr>
              <w:t xml:space="preserve"> </w:t>
            </w:r>
            <w:r w:rsidRPr="003608C7">
              <w:rPr>
                <w:rFonts w:ascii="Times New Roman" w:hAnsi="Times New Roman" w:cs="Times New Roman"/>
              </w:rPr>
              <w:t>Pdha1,</w:t>
            </w:r>
            <w:r>
              <w:rPr>
                <w:rFonts w:ascii="Times New Roman" w:hAnsi="Times New Roman" w:cs="Times New Roman" w:hint="eastAsia"/>
                <w:lang w:eastAsia="ko-KR"/>
              </w:rPr>
              <w:t xml:space="preserve"> </w:t>
            </w:r>
            <w:proofErr w:type="spellStart"/>
            <w:r w:rsidRPr="003608C7">
              <w:rPr>
                <w:rFonts w:ascii="Times New Roman" w:hAnsi="Times New Roman" w:cs="Times New Roman"/>
              </w:rPr>
              <w:t>Dlat</w:t>
            </w:r>
            <w:proofErr w:type="spellEnd"/>
            <w:r w:rsidRPr="003608C7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 w:hint="eastAsia"/>
                <w:lang w:eastAsia="ko-KR"/>
              </w:rPr>
              <w:t xml:space="preserve"> </w:t>
            </w:r>
            <w:proofErr w:type="spellStart"/>
            <w:r w:rsidRPr="003608C7">
              <w:rPr>
                <w:rFonts w:ascii="Times New Roman" w:hAnsi="Times New Roman" w:cs="Times New Roman"/>
              </w:rPr>
              <w:t>Dld</w:t>
            </w:r>
            <w:proofErr w:type="spellEnd"/>
            <w:r w:rsidRPr="003608C7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 w:hint="eastAsia"/>
                <w:lang w:eastAsia="ko-KR"/>
              </w:rPr>
              <w:t xml:space="preserve"> </w:t>
            </w:r>
            <w:r w:rsidRPr="003608C7">
              <w:rPr>
                <w:rFonts w:ascii="Times New Roman" w:hAnsi="Times New Roman" w:cs="Times New Roman"/>
              </w:rPr>
              <w:t>Mpc1</w:t>
            </w:r>
          </w:p>
        </w:tc>
      </w:tr>
      <w:tr w:rsidR="00C42773" w:rsidRPr="0041691C" w14:paraId="4DAA2B20" w14:textId="77777777" w:rsidTr="00EE5403">
        <w:trPr>
          <w:trHeight w:val="287"/>
        </w:trPr>
        <w:tc>
          <w:tcPr>
            <w:tcW w:w="1475" w:type="dxa"/>
            <w:noWrap/>
            <w:hideMark/>
          </w:tcPr>
          <w:p w14:paraId="418D3464" w14:textId="77777777" w:rsidR="00C42773" w:rsidRPr="0041691C" w:rsidRDefault="00C42773" w:rsidP="00EE540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608C7">
              <w:rPr>
                <w:rFonts w:ascii="Times New Roman" w:hAnsi="Times New Roman" w:cs="Times New Roman"/>
              </w:rPr>
              <w:t>GO:0006099</w:t>
            </w:r>
          </w:p>
        </w:tc>
        <w:tc>
          <w:tcPr>
            <w:tcW w:w="2210" w:type="dxa"/>
            <w:noWrap/>
            <w:hideMark/>
          </w:tcPr>
          <w:p w14:paraId="611FBAD7" w14:textId="77777777" w:rsidR="00C42773" w:rsidRPr="0041691C" w:rsidRDefault="00C42773" w:rsidP="00EE540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608C7">
              <w:rPr>
                <w:rFonts w:ascii="Times New Roman" w:hAnsi="Times New Roman" w:cs="Times New Roman"/>
              </w:rPr>
              <w:t>Tricarboxylic acid cycle</w:t>
            </w:r>
          </w:p>
        </w:tc>
        <w:tc>
          <w:tcPr>
            <w:tcW w:w="1121" w:type="dxa"/>
            <w:noWrap/>
            <w:hideMark/>
          </w:tcPr>
          <w:p w14:paraId="194FB422" w14:textId="77777777" w:rsidR="00C42773" w:rsidRPr="0041691C" w:rsidRDefault="00C42773" w:rsidP="00EE5403">
            <w:pPr>
              <w:spacing w:line="360" w:lineRule="auto"/>
              <w:jc w:val="center"/>
              <w:rPr>
                <w:rFonts w:ascii="Times New Roman" w:hAnsi="Times New Roman" w:cs="Times New Roman"/>
                <w:lang w:eastAsia="ko-KR"/>
              </w:rPr>
            </w:pPr>
            <w:r>
              <w:rPr>
                <w:rFonts w:ascii="Times New Roman" w:hAnsi="Times New Roman" w:cs="Times New Roman" w:hint="eastAsia"/>
                <w:lang w:eastAsia="ko-KR"/>
              </w:rPr>
              <w:t>2.39</w:t>
            </w:r>
          </w:p>
        </w:tc>
        <w:tc>
          <w:tcPr>
            <w:tcW w:w="1412" w:type="dxa"/>
            <w:noWrap/>
            <w:hideMark/>
          </w:tcPr>
          <w:p w14:paraId="21BE30A7" w14:textId="77777777" w:rsidR="00C42773" w:rsidRPr="0041691C" w:rsidRDefault="00C42773" w:rsidP="00EE540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608C7">
              <w:rPr>
                <w:rFonts w:ascii="Times New Roman" w:hAnsi="Times New Roman" w:cs="Times New Roman"/>
              </w:rPr>
              <w:t>7.3E-05</w:t>
            </w:r>
          </w:p>
        </w:tc>
        <w:tc>
          <w:tcPr>
            <w:tcW w:w="3137" w:type="dxa"/>
            <w:noWrap/>
            <w:hideMark/>
          </w:tcPr>
          <w:p w14:paraId="185D4845" w14:textId="77777777" w:rsidR="00C42773" w:rsidRPr="0041691C" w:rsidRDefault="00C42773" w:rsidP="00EE540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608C7">
              <w:rPr>
                <w:rFonts w:ascii="Times New Roman" w:hAnsi="Times New Roman" w:cs="Times New Roman"/>
              </w:rPr>
              <w:t>Pdhb</w:t>
            </w:r>
            <w:proofErr w:type="spellEnd"/>
            <w:r w:rsidRPr="003608C7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 w:hint="eastAsia"/>
                <w:lang w:eastAsia="ko-KR"/>
              </w:rPr>
              <w:t xml:space="preserve"> </w:t>
            </w:r>
            <w:r w:rsidRPr="003608C7">
              <w:rPr>
                <w:rFonts w:ascii="Times New Roman" w:hAnsi="Times New Roman" w:cs="Times New Roman"/>
              </w:rPr>
              <w:t>Pdha1,</w:t>
            </w:r>
            <w:r>
              <w:rPr>
                <w:rFonts w:ascii="Times New Roman" w:hAnsi="Times New Roman" w:cs="Times New Roman" w:hint="eastAsia"/>
                <w:lang w:eastAsia="ko-KR"/>
              </w:rPr>
              <w:t xml:space="preserve"> </w:t>
            </w:r>
            <w:proofErr w:type="spellStart"/>
            <w:r w:rsidRPr="003608C7">
              <w:rPr>
                <w:rFonts w:ascii="Times New Roman" w:hAnsi="Times New Roman" w:cs="Times New Roman"/>
              </w:rPr>
              <w:t>Dlat</w:t>
            </w:r>
            <w:proofErr w:type="spellEnd"/>
          </w:p>
        </w:tc>
      </w:tr>
      <w:tr w:rsidR="00C42773" w:rsidRPr="0041691C" w14:paraId="77B39887" w14:textId="77777777" w:rsidTr="00EE5403">
        <w:trPr>
          <w:trHeight w:val="287"/>
        </w:trPr>
        <w:tc>
          <w:tcPr>
            <w:tcW w:w="1475" w:type="dxa"/>
            <w:noWrap/>
            <w:hideMark/>
          </w:tcPr>
          <w:p w14:paraId="14453CF9" w14:textId="77777777" w:rsidR="00C42773" w:rsidRPr="0041691C" w:rsidRDefault="00C42773" w:rsidP="00EE540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608C7">
              <w:rPr>
                <w:rFonts w:ascii="Times New Roman" w:hAnsi="Times New Roman" w:cs="Times New Roman"/>
              </w:rPr>
              <w:t>GO:1990542</w:t>
            </w:r>
          </w:p>
        </w:tc>
        <w:tc>
          <w:tcPr>
            <w:tcW w:w="2210" w:type="dxa"/>
            <w:noWrap/>
            <w:hideMark/>
          </w:tcPr>
          <w:p w14:paraId="3F40E7D6" w14:textId="77777777" w:rsidR="00C42773" w:rsidRPr="0041691C" w:rsidRDefault="00C42773" w:rsidP="00EE540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608C7">
              <w:rPr>
                <w:rFonts w:ascii="Times New Roman" w:hAnsi="Times New Roman" w:cs="Times New Roman"/>
              </w:rPr>
              <w:t>Mitochondrial transmembrane transport</w:t>
            </w:r>
          </w:p>
        </w:tc>
        <w:tc>
          <w:tcPr>
            <w:tcW w:w="1121" w:type="dxa"/>
            <w:noWrap/>
            <w:hideMark/>
          </w:tcPr>
          <w:p w14:paraId="380ACC3E" w14:textId="77777777" w:rsidR="00C42773" w:rsidRPr="0041691C" w:rsidRDefault="00C42773" w:rsidP="00EE5403">
            <w:pPr>
              <w:spacing w:line="360" w:lineRule="auto"/>
              <w:jc w:val="center"/>
              <w:rPr>
                <w:rFonts w:ascii="Times New Roman" w:hAnsi="Times New Roman" w:cs="Times New Roman"/>
                <w:lang w:eastAsia="ko-KR"/>
              </w:rPr>
            </w:pPr>
            <w:r>
              <w:rPr>
                <w:rFonts w:ascii="Times New Roman" w:hAnsi="Times New Roman" w:cs="Times New Roman" w:hint="eastAsia"/>
                <w:lang w:eastAsia="ko-KR"/>
              </w:rPr>
              <w:t>1.98</w:t>
            </w:r>
          </w:p>
        </w:tc>
        <w:tc>
          <w:tcPr>
            <w:tcW w:w="1412" w:type="dxa"/>
            <w:noWrap/>
            <w:hideMark/>
          </w:tcPr>
          <w:p w14:paraId="114A35A7" w14:textId="77777777" w:rsidR="00C42773" w:rsidRPr="0041691C" w:rsidRDefault="00C42773" w:rsidP="00EE540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608C7">
              <w:rPr>
                <w:rFonts w:ascii="Times New Roman" w:hAnsi="Times New Roman" w:cs="Times New Roman"/>
              </w:rPr>
              <w:t>9.1E-04</w:t>
            </w:r>
          </w:p>
        </w:tc>
        <w:tc>
          <w:tcPr>
            <w:tcW w:w="3137" w:type="dxa"/>
            <w:noWrap/>
            <w:hideMark/>
          </w:tcPr>
          <w:p w14:paraId="66F8F3F3" w14:textId="77777777" w:rsidR="00C42773" w:rsidRPr="0041691C" w:rsidRDefault="00C42773" w:rsidP="00EE540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608C7">
              <w:rPr>
                <w:rFonts w:ascii="Times New Roman" w:hAnsi="Times New Roman" w:cs="Times New Roman"/>
              </w:rPr>
              <w:t>Mpc2,</w:t>
            </w:r>
            <w:r>
              <w:rPr>
                <w:rFonts w:ascii="Times New Roman" w:hAnsi="Times New Roman" w:cs="Times New Roman" w:hint="eastAsia"/>
                <w:lang w:eastAsia="ko-KR"/>
              </w:rPr>
              <w:t xml:space="preserve"> </w:t>
            </w:r>
            <w:r w:rsidRPr="003608C7">
              <w:rPr>
                <w:rFonts w:ascii="Times New Roman" w:hAnsi="Times New Roman" w:cs="Times New Roman"/>
              </w:rPr>
              <w:t>Vdac1,</w:t>
            </w:r>
            <w:r>
              <w:rPr>
                <w:rFonts w:ascii="Times New Roman" w:hAnsi="Times New Roman" w:cs="Times New Roman" w:hint="eastAsia"/>
                <w:lang w:eastAsia="ko-KR"/>
              </w:rPr>
              <w:t xml:space="preserve"> </w:t>
            </w:r>
            <w:r w:rsidRPr="003608C7">
              <w:rPr>
                <w:rFonts w:ascii="Times New Roman" w:hAnsi="Times New Roman" w:cs="Times New Roman"/>
              </w:rPr>
              <w:t>Mpc1</w:t>
            </w:r>
          </w:p>
        </w:tc>
      </w:tr>
      <w:tr w:rsidR="00C42773" w:rsidRPr="0041691C" w14:paraId="021D3132" w14:textId="77777777" w:rsidTr="00EE5403">
        <w:trPr>
          <w:trHeight w:val="287"/>
        </w:trPr>
        <w:tc>
          <w:tcPr>
            <w:tcW w:w="1475" w:type="dxa"/>
            <w:noWrap/>
            <w:hideMark/>
          </w:tcPr>
          <w:p w14:paraId="3FEF586C" w14:textId="77777777" w:rsidR="00C42773" w:rsidRPr="0041691C" w:rsidRDefault="00C42773" w:rsidP="00EE540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608C7">
              <w:rPr>
                <w:rFonts w:ascii="Times New Roman" w:hAnsi="Times New Roman" w:cs="Times New Roman"/>
              </w:rPr>
              <w:t>GO:0009060</w:t>
            </w:r>
          </w:p>
        </w:tc>
        <w:tc>
          <w:tcPr>
            <w:tcW w:w="2210" w:type="dxa"/>
            <w:noWrap/>
            <w:hideMark/>
          </w:tcPr>
          <w:p w14:paraId="5C1FF7EE" w14:textId="77777777" w:rsidR="00C42773" w:rsidRPr="0041691C" w:rsidRDefault="00C42773" w:rsidP="00EE540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608C7">
              <w:rPr>
                <w:rFonts w:ascii="Times New Roman" w:hAnsi="Times New Roman" w:cs="Times New Roman"/>
              </w:rPr>
              <w:t>Aerobic respiration</w:t>
            </w:r>
          </w:p>
        </w:tc>
        <w:tc>
          <w:tcPr>
            <w:tcW w:w="1121" w:type="dxa"/>
            <w:noWrap/>
            <w:hideMark/>
          </w:tcPr>
          <w:p w14:paraId="5177575A" w14:textId="77777777" w:rsidR="00C42773" w:rsidRPr="0041691C" w:rsidRDefault="00C42773" w:rsidP="00EE5403">
            <w:pPr>
              <w:spacing w:line="360" w:lineRule="auto"/>
              <w:jc w:val="center"/>
              <w:rPr>
                <w:rFonts w:ascii="Times New Roman" w:hAnsi="Times New Roman" w:cs="Times New Roman"/>
                <w:lang w:eastAsia="ko-KR"/>
              </w:rPr>
            </w:pPr>
            <w:r w:rsidRPr="0041691C">
              <w:rPr>
                <w:rFonts w:ascii="Times New Roman" w:hAnsi="Times New Roman" w:cs="Times New Roman"/>
              </w:rPr>
              <w:t>1.</w:t>
            </w:r>
            <w:r>
              <w:rPr>
                <w:rFonts w:ascii="Times New Roman" w:hAnsi="Times New Roman" w:cs="Times New Roman" w:hint="eastAsia"/>
                <w:lang w:eastAsia="ko-KR"/>
              </w:rPr>
              <w:t>81</w:t>
            </w:r>
          </w:p>
        </w:tc>
        <w:tc>
          <w:tcPr>
            <w:tcW w:w="1412" w:type="dxa"/>
            <w:noWrap/>
            <w:hideMark/>
          </w:tcPr>
          <w:p w14:paraId="6A5EF521" w14:textId="77777777" w:rsidR="00C42773" w:rsidRPr="0041691C" w:rsidRDefault="00C42773" w:rsidP="00EE540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608C7">
              <w:rPr>
                <w:rFonts w:ascii="Times New Roman" w:hAnsi="Times New Roman" w:cs="Times New Roman"/>
              </w:rPr>
              <w:t>7.7E-05</w:t>
            </w:r>
          </w:p>
        </w:tc>
        <w:tc>
          <w:tcPr>
            <w:tcW w:w="3137" w:type="dxa"/>
            <w:noWrap/>
            <w:hideMark/>
          </w:tcPr>
          <w:p w14:paraId="57EEE03C" w14:textId="77777777" w:rsidR="00C42773" w:rsidRPr="0041691C" w:rsidRDefault="00C42773" w:rsidP="00EE540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bookmarkStart w:id="9" w:name="_Hlk194934081"/>
            <w:proofErr w:type="spellStart"/>
            <w:r w:rsidRPr="003608C7">
              <w:rPr>
                <w:rFonts w:ascii="Times New Roman" w:hAnsi="Times New Roman" w:cs="Times New Roman"/>
              </w:rPr>
              <w:t>Pdhb</w:t>
            </w:r>
            <w:proofErr w:type="spellEnd"/>
            <w:r w:rsidRPr="003608C7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 w:hint="eastAsia"/>
                <w:lang w:eastAsia="ko-KR"/>
              </w:rPr>
              <w:t xml:space="preserve"> </w:t>
            </w:r>
            <w:r w:rsidRPr="003608C7">
              <w:rPr>
                <w:rFonts w:ascii="Times New Roman" w:hAnsi="Times New Roman" w:cs="Times New Roman"/>
              </w:rPr>
              <w:t>Pdha1,</w:t>
            </w:r>
            <w:r>
              <w:rPr>
                <w:rFonts w:ascii="Times New Roman" w:hAnsi="Times New Roman" w:cs="Times New Roman" w:hint="eastAsia"/>
                <w:lang w:eastAsia="ko-KR"/>
              </w:rPr>
              <w:t xml:space="preserve"> </w:t>
            </w:r>
            <w:proofErr w:type="spellStart"/>
            <w:r w:rsidRPr="003608C7">
              <w:rPr>
                <w:rFonts w:ascii="Times New Roman" w:hAnsi="Times New Roman" w:cs="Times New Roman"/>
              </w:rPr>
              <w:t>Dlat</w:t>
            </w:r>
            <w:proofErr w:type="spellEnd"/>
            <w:r w:rsidRPr="003608C7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 w:hint="eastAsia"/>
                <w:lang w:eastAsia="ko-KR"/>
              </w:rPr>
              <w:t xml:space="preserve"> </w:t>
            </w:r>
            <w:proofErr w:type="spellStart"/>
            <w:r w:rsidRPr="003608C7">
              <w:rPr>
                <w:rFonts w:ascii="Times New Roman" w:hAnsi="Times New Roman" w:cs="Times New Roman"/>
              </w:rPr>
              <w:t>Dld</w:t>
            </w:r>
            <w:bookmarkEnd w:id="9"/>
            <w:proofErr w:type="spellEnd"/>
          </w:p>
        </w:tc>
      </w:tr>
      <w:tr w:rsidR="00C42773" w:rsidRPr="0041691C" w14:paraId="051C8835" w14:textId="77777777" w:rsidTr="00EE5403">
        <w:trPr>
          <w:trHeight w:val="287"/>
        </w:trPr>
        <w:tc>
          <w:tcPr>
            <w:tcW w:w="1475" w:type="dxa"/>
            <w:noWrap/>
          </w:tcPr>
          <w:p w14:paraId="34F50502" w14:textId="77777777" w:rsidR="00C42773" w:rsidRPr="003608C7" w:rsidRDefault="00C42773" w:rsidP="00EE540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608C7">
              <w:rPr>
                <w:rFonts w:ascii="Times New Roman" w:hAnsi="Times New Roman" w:cs="Times New Roman"/>
              </w:rPr>
              <w:t>GO:0006006</w:t>
            </w:r>
          </w:p>
        </w:tc>
        <w:tc>
          <w:tcPr>
            <w:tcW w:w="2210" w:type="dxa"/>
            <w:noWrap/>
          </w:tcPr>
          <w:p w14:paraId="36CE0043" w14:textId="77777777" w:rsidR="00C42773" w:rsidRPr="0041691C" w:rsidRDefault="00C42773" w:rsidP="00EE540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608C7">
              <w:rPr>
                <w:rFonts w:ascii="Times New Roman" w:hAnsi="Times New Roman" w:cs="Times New Roman"/>
              </w:rPr>
              <w:t>Glucose metabolic process</w:t>
            </w:r>
          </w:p>
        </w:tc>
        <w:tc>
          <w:tcPr>
            <w:tcW w:w="1121" w:type="dxa"/>
            <w:noWrap/>
          </w:tcPr>
          <w:p w14:paraId="17ECCF5A" w14:textId="77777777" w:rsidR="00C42773" w:rsidRPr="0041691C" w:rsidRDefault="00C42773" w:rsidP="00EE5403">
            <w:pPr>
              <w:spacing w:line="360" w:lineRule="auto"/>
              <w:jc w:val="center"/>
              <w:rPr>
                <w:rFonts w:ascii="Times New Roman" w:hAnsi="Times New Roman" w:cs="Times New Roman"/>
                <w:lang w:eastAsia="ko-KR"/>
              </w:rPr>
            </w:pPr>
            <w:r>
              <w:rPr>
                <w:rFonts w:ascii="Times New Roman" w:hAnsi="Times New Roman" w:cs="Times New Roman" w:hint="eastAsia"/>
                <w:lang w:eastAsia="ko-KR"/>
              </w:rPr>
              <w:t>1.80</w:t>
            </w:r>
          </w:p>
        </w:tc>
        <w:tc>
          <w:tcPr>
            <w:tcW w:w="1412" w:type="dxa"/>
            <w:noWrap/>
          </w:tcPr>
          <w:p w14:paraId="72DB6E55" w14:textId="77777777" w:rsidR="00C42773" w:rsidRPr="0041691C" w:rsidRDefault="00C42773" w:rsidP="00EE540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608C7">
              <w:rPr>
                <w:rFonts w:ascii="Times New Roman" w:hAnsi="Times New Roman" w:cs="Times New Roman"/>
              </w:rPr>
              <w:t>2.8E-03</w:t>
            </w:r>
          </w:p>
        </w:tc>
        <w:tc>
          <w:tcPr>
            <w:tcW w:w="3137" w:type="dxa"/>
            <w:noWrap/>
          </w:tcPr>
          <w:p w14:paraId="6724AD62" w14:textId="77777777" w:rsidR="00C42773" w:rsidRPr="0041691C" w:rsidRDefault="00C42773" w:rsidP="00EE540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608C7">
              <w:rPr>
                <w:rFonts w:ascii="Times New Roman" w:hAnsi="Times New Roman" w:cs="Times New Roman"/>
              </w:rPr>
              <w:t>Pdhb</w:t>
            </w:r>
            <w:proofErr w:type="spellEnd"/>
            <w:r w:rsidRPr="003608C7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 w:hint="eastAsia"/>
                <w:lang w:eastAsia="ko-KR"/>
              </w:rPr>
              <w:t xml:space="preserve"> </w:t>
            </w:r>
            <w:r w:rsidRPr="003608C7">
              <w:rPr>
                <w:rFonts w:ascii="Times New Roman" w:hAnsi="Times New Roman" w:cs="Times New Roman"/>
              </w:rPr>
              <w:t>Pdha1,</w:t>
            </w:r>
            <w:r>
              <w:rPr>
                <w:rFonts w:ascii="Times New Roman" w:hAnsi="Times New Roman" w:cs="Times New Roman" w:hint="eastAsia"/>
                <w:lang w:eastAsia="ko-KR"/>
              </w:rPr>
              <w:t xml:space="preserve"> </w:t>
            </w:r>
            <w:proofErr w:type="spellStart"/>
            <w:r w:rsidRPr="003608C7">
              <w:rPr>
                <w:rFonts w:ascii="Times New Roman" w:hAnsi="Times New Roman" w:cs="Times New Roman"/>
              </w:rPr>
              <w:t>Dlat</w:t>
            </w:r>
            <w:proofErr w:type="spellEnd"/>
          </w:p>
        </w:tc>
      </w:tr>
      <w:tr w:rsidR="00C42773" w:rsidRPr="0041691C" w14:paraId="3D23C321" w14:textId="77777777" w:rsidTr="00EE5403">
        <w:trPr>
          <w:trHeight w:val="287"/>
        </w:trPr>
        <w:tc>
          <w:tcPr>
            <w:tcW w:w="1475" w:type="dxa"/>
            <w:noWrap/>
          </w:tcPr>
          <w:p w14:paraId="32A2198B" w14:textId="77777777" w:rsidR="00C42773" w:rsidRPr="003608C7" w:rsidRDefault="00C42773" w:rsidP="00EE540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608C7">
              <w:rPr>
                <w:rFonts w:ascii="Times New Roman" w:hAnsi="Times New Roman" w:cs="Times New Roman"/>
              </w:rPr>
              <w:t>GO:0098656</w:t>
            </w:r>
          </w:p>
        </w:tc>
        <w:tc>
          <w:tcPr>
            <w:tcW w:w="2210" w:type="dxa"/>
            <w:noWrap/>
          </w:tcPr>
          <w:p w14:paraId="0FBABD7E" w14:textId="77777777" w:rsidR="00C42773" w:rsidRPr="0041691C" w:rsidRDefault="00C42773" w:rsidP="00EE540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608C7">
              <w:rPr>
                <w:rFonts w:ascii="Times New Roman" w:hAnsi="Times New Roman" w:cs="Times New Roman"/>
              </w:rPr>
              <w:t>Anion transmembrane transport</w:t>
            </w:r>
          </w:p>
        </w:tc>
        <w:tc>
          <w:tcPr>
            <w:tcW w:w="1121" w:type="dxa"/>
            <w:noWrap/>
          </w:tcPr>
          <w:p w14:paraId="0A045601" w14:textId="77777777" w:rsidR="00C42773" w:rsidRPr="0041691C" w:rsidRDefault="00C42773" w:rsidP="00EE5403">
            <w:pPr>
              <w:spacing w:line="360" w:lineRule="auto"/>
              <w:jc w:val="center"/>
              <w:rPr>
                <w:rFonts w:ascii="Times New Roman" w:hAnsi="Times New Roman" w:cs="Times New Roman"/>
                <w:lang w:eastAsia="ko-KR"/>
              </w:rPr>
            </w:pPr>
            <w:r>
              <w:rPr>
                <w:rFonts w:ascii="Times New Roman" w:hAnsi="Times New Roman" w:cs="Times New Roman" w:hint="eastAsia"/>
                <w:lang w:eastAsia="ko-KR"/>
              </w:rPr>
              <w:t>1.37</w:t>
            </w:r>
          </w:p>
        </w:tc>
        <w:tc>
          <w:tcPr>
            <w:tcW w:w="1412" w:type="dxa"/>
            <w:noWrap/>
          </w:tcPr>
          <w:p w14:paraId="636425EC" w14:textId="77777777" w:rsidR="00C42773" w:rsidRPr="0041691C" w:rsidRDefault="00C42773" w:rsidP="00EE540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608C7">
              <w:rPr>
                <w:rFonts w:ascii="Times New Roman" w:hAnsi="Times New Roman" w:cs="Times New Roman"/>
              </w:rPr>
              <w:t>4.9E-02</w:t>
            </w:r>
          </w:p>
        </w:tc>
        <w:tc>
          <w:tcPr>
            <w:tcW w:w="3137" w:type="dxa"/>
            <w:noWrap/>
          </w:tcPr>
          <w:p w14:paraId="140FCC78" w14:textId="77777777" w:rsidR="00C42773" w:rsidRPr="0041691C" w:rsidRDefault="00C42773" w:rsidP="00EE5403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608C7">
              <w:rPr>
                <w:rFonts w:ascii="Times New Roman" w:hAnsi="Times New Roman" w:cs="Times New Roman"/>
              </w:rPr>
              <w:t>Mpc2,</w:t>
            </w:r>
            <w:r>
              <w:rPr>
                <w:rFonts w:ascii="Times New Roman" w:hAnsi="Times New Roman" w:cs="Times New Roman" w:hint="eastAsia"/>
                <w:lang w:eastAsia="ko-KR"/>
              </w:rPr>
              <w:t xml:space="preserve"> </w:t>
            </w:r>
            <w:r w:rsidRPr="003608C7">
              <w:rPr>
                <w:rFonts w:ascii="Times New Roman" w:hAnsi="Times New Roman" w:cs="Times New Roman"/>
              </w:rPr>
              <w:t>Vdac1,</w:t>
            </w:r>
            <w:r>
              <w:rPr>
                <w:rFonts w:ascii="Times New Roman" w:hAnsi="Times New Roman" w:cs="Times New Roman" w:hint="eastAsia"/>
                <w:lang w:eastAsia="ko-KR"/>
              </w:rPr>
              <w:t xml:space="preserve"> </w:t>
            </w:r>
            <w:r w:rsidRPr="003608C7">
              <w:rPr>
                <w:rFonts w:ascii="Times New Roman" w:hAnsi="Times New Roman" w:cs="Times New Roman"/>
              </w:rPr>
              <w:t>Mpc1</w:t>
            </w:r>
          </w:p>
        </w:tc>
      </w:tr>
    </w:tbl>
    <w:p w14:paraId="200190EC" w14:textId="77777777" w:rsidR="00C42773" w:rsidRPr="0041691C" w:rsidRDefault="00C42773" w:rsidP="00C4277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77216F98" w14:textId="77777777" w:rsidR="00C42773" w:rsidRDefault="00C42773" w:rsidP="00C4277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8C30D75" w14:textId="77777777" w:rsidR="00C42773" w:rsidRDefault="00C42773" w:rsidP="00C4277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DE8296E" w14:textId="77777777" w:rsidR="00C42773" w:rsidRDefault="00C42773" w:rsidP="00C4277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E8A3853" w14:textId="77777777" w:rsidR="00C42773" w:rsidRDefault="00C42773" w:rsidP="00C4277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79FC069" w14:textId="77777777" w:rsidR="00C42773" w:rsidRDefault="00C42773" w:rsidP="00C4277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6A56A70" w14:textId="77777777" w:rsidR="00C42773" w:rsidRDefault="00C42773" w:rsidP="00C4277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2F132E9" w14:textId="77777777" w:rsidR="00C42773" w:rsidRDefault="00C42773" w:rsidP="00C4277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A3B07E3" w14:textId="77777777" w:rsidR="00C42773" w:rsidRDefault="00C42773" w:rsidP="00C4277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5AA50E1" w14:textId="77777777" w:rsidR="00C42773" w:rsidRDefault="00C42773" w:rsidP="00C4277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1ED912B" w14:textId="77777777" w:rsidR="00C42773" w:rsidRDefault="00C42773" w:rsidP="00C4277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1E6F8C2" w14:textId="77777777" w:rsidR="00C42773" w:rsidRDefault="00C42773" w:rsidP="00C4277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4E21806" w14:textId="77777777" w:rsidR="00C42773" w:rsidRDefault="00C42773" w:rsidP="00C4277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0C06717" w14:textId="77777777" w:rsidR="00C42773" w:rsidRDefault="00C42773" w:rsidP="00C4277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03F86B7" w14:textId="77777777" w:rsidR="00C42773" w:rsidRPr="0041691C" w:rsidRDefault="00C42773" w:rsidP="00C4277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01FFE82" w14:textId="77777777" w:rsidR="00C42773" w:rsidRDefault="00C42773" w:rsidP="00C4277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673ADDF" w14:textId="77777777" w:rsidR="00C42773" w:rsidRPr="00A3403F" w:rsidRDefault="00C42773" w:rsidP="00C42773">
      <w:pPr>
        <w:spacing w:after="0" w:line="360" w:lineRule="auto"/>
        <w:jc w:val="both"/>
        <w:rPr>
          <w:rFonts w:ascii="Times New Roman" w:hAnsi="Times New Roman" w:cs="Times New Roman"/>
        </w:rPr>
      </w:pPr>
      <w:r w:rsidRPr="00A3403F">
        <w:rPr>
          <w:rFonts w:ascii="Times New Roman" w:hAnsi="Times New Roman" w:cs="Times New Roman"/>
          <w:b/>
          <w:bCs/>
        </w:rPr>
        <w:t>Supplemental Table</w:t>
      </w:r>
      <w:r w:rsidRPr="00A3403F" w:rsidDel="00072BD9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 w:hint="eastAsia"/>
          <w:b/>
          <w:bCs/>
          <w:lang w:eastAsia="ko-KR"/>
        </w:rPr>
        <w:t>5</w:t>
      </w:r>
      <w:r w:rsidRPr="00A3403F">
        <w:rPr>
          <w:rFonts w:ascii="Times New Roman" w:hAnsi="Times New Roman" w:cs="Times New Roman"/>
          <w:b/>
          <w:bCs/>
        </w:rPr>
        <w:t xml:space="preserve">. </w:t>
      </w:r>
      <w:r w:rsidRPr="00A3403F">
        <w:rPr>
          <w:rFonts w:ascii="Times New Roman" w:hAnsi="Times New Roman" w:cs="Times New Roman"/>
          <w:lang w:eastAsia="ko-KR"/>
        </w:rPr>
        <w:t xml:space="preserve">KEGG pathways by </w:t>
      </w:r>
      <w:r w:rsidRPr="00A3403F">
        <w:rPr>
          <w:rFonts w:ascii="Times New Roman" w:hAnsi="Times New Roman" w:cs="Times New Roman" w:hint="eastAsia"/>
          <w:lang w:eastAsia="ko-KR"/>
        </w:rPr>
        <w:t>up</w:t>
      </w:r>
      <w:r w:rsidRPr="00A3403F">
        <w:rPr>
          <w:rFonts w:ascii="Times New Roman" w:hAnsi="Times New Roman" w:cs="Times New Roman"/>
          <w:lang w:eastAsia="ko-KR"/>
        </w:rPr>
        <w:t xml:space="preserve">regulated genes from the bulk RNA sequencing between CTRL and DOX </w:t>
      </w:r>
      <w:r w:rsidRPr="00A3403F">
        <w:rPr>
          <w:rFonts w:ascii="Times New Roman" w:hAnsi="Times New Roman" w:cs="Times New Roman" w:hint="eastAsia"/>
          <w:lang w:eastAsia="ko-KR"/>
        </w:rPr>
        <w:t>of 16</w:t>
      </w:r>
      <w:r w:rsidRPr="00A3403F">
        <w:rPr>
          <w:rFonts w:ascii="Times New Roman" w:hAnsi="Times New Roman" w:cs="Times New Roman"/>
          <w:lang w:eastAsia="ko-KR"/>
        </w:rPr>
        <w:t>-week groups</w:t>
      </w:r>
    </w:p>
    <w:p w14:paraId="5EE22C63" w14:textId="77777777" w:rsidR="00C42773" w:rsidRDefault="00C42773" w:rsidP="00C42773">
      <w:p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</w:p>
    <w:tbl>
      <w:tblPr>
        <w:tblStyle w:val="TableGrid"/>
        <w:tblW w:w="9390" w:type="dxa"/>
        <w:tblLook w:val="04A0" w:firstRow="1" w:lastRow="0" w:firstColumn="1" w:lastColumn="0" w:noHBand="0" w:noVBand="1"/>
      </w:tblPr>
      <w:tblGrid>
        <w:gridCol w:w="2245"/>
        <w:gridCol w:w="1646"/>
        <w:gridCol w:w="803"/>
        <w:gridCol w:w="990"/>
        <w:gridCol w:w="3877"/>
      </w:tblGrid>
      <w:tr w:rsidR="00C42773" w:rsidRPr="0041691C" w14:paraId="2293F15F" w14:textId="77777777" w:rsidTr="00EE5403">
        <w:trPr>
          <w:trHeight w:val="250"/>
        </w:trPr>
        <w:tc>
          <w:tcPr>
            <w:tcW w:w="2245" w:type="dxa"/>
            <w:noWrap/>
            <w:hideMark/>
          </w:tcPr>
          <w:p w14:paraId="25CDACC8" w14:textId="77777777" w:rsidR="00C42773" w:rsidRPr="0041691C" w:rsidRDefault="00C42773" w:rsidP="00EE5403">
            <w:pPr>
              <w:spacing w:after="160" w:line="259" w:lineRule="auto"/>
              <w:rPr>
                <w:rFonts w:ascii="Times New Roman" w:hAnsi="Times New Roman" w:cs="Times New Roman"/>
                <w:b/>
                <w:szCs w:val="20"/>
                <w:lang w:eastAsia="ko-KR"/>
              </w:rPr>
            </w:pPr>
            <w:r w:rsidRPr="0041691C">
              <w:rPr>
                <w:rFonts w:ascii="Times New Roman" w:hAnsi="Times New Roman" w:cs="Times New Roman"/>
                <w:b/>
                <w:szCs w:val="20"/>
                <w:lang w:eastAsia="ko-KR"/>
              </w:rPr>
              <w:t>KEGG_PATHWAY</w:t>
            </w:r>
          </w:p>
          <w:p w14:paraId="5E6A2DD3" w14:textId="77777777" w:rsidR="00C42773" w:rsidRPr="0041691C" w:rsidRDefault="00C42773" w:rsidP="00EE5403">
            <w:pPr>
              <w:rPr>
                <w:rFonts w:ascii="Times New Roman" w:hAnsi="Times New Roman" w:cs="Times New Roman"/>
                <w:b/>
                <w:szCs w:val="20"/>
                <w:lang w:eastAsia="ko-KR"/>
              </w:rPr>
            </w:pPr>
            <w:r w:rsidRPr="0041691C">
              <w:rPr>
                <w:rFonts w:ascii="Times New Roman" w:hAnsi="Times New Roman" w:cs="Times New Roman"/>
                <w:b/>
                <w:szCs w:val="20"/>
                <w:lang w:eastAsia="ko-KR"/>
              </w:rPr>
              <w:t>(</w:t>
            </w:r>
            <w:r>
              <w:rPr>
                <w:rFonts w:ascii="Times New Roman" w:hAnsi="Times New Roman" w:cs="Times New Roman" w:hint="eastAsia"/>
                <w:b/>
                <w:szCs w:val="20"/>
                <w:lang w:eastAsia="ko-KR"/>
              </w:rPr>
              <w:t>UP</w:t>
            </w:r>
            <w:r w:rsidRPr="0041691C">
              <w:rPr>
                <w:rFonts w:ascii="Times New Roman" w:hAnsi="Times New Roman" w:cs="Times New Roman"/>
                <w:b/>
                <w:szCs w:val="20"/>
                <w:lang w:eastAsia="ko-KR"/>
              </w:rPr>
              <w:t>)</w:t>
            </w:r>
          </w:p>
        </w:tc>
        <w:tc>
          <w:tcPr>
            <w:tcW w:w="1475" w:type="dxa"/>
            <w:noWrap/>
            <w:hideMark/>
          </w:tcPr>
          <w:p w14:paraId="2A6CE832" w14:textId="77777777" w:rsidR="00C42773" w:rsidRPr="0041691C" w:rsidRDefault="00C42773" w:rsidP="00EE5403">
            <w:pPr>
              <w:rPr>
                <w:rFonts w:ascii="Times New Roman" w:hAnsi="Times New Roman" w:cs="Times New Roman"/>
                <w:b/>
                <w:szCs w:val="20"/>
                <w:lang w:eastAsia="ko-KR"/>
              </w:rPr>
            </w:pPr>
            <w:r w:rsidRPr="0041691C">
              <w:rPr>
                <w:rFonts w:ascii="Times New Roman" w:hAnsi="Times New Roman" w:cs="Times New Roman"/>
                <w:b/>
                <w:szCs w:val="20"/>
                <w:lang w:eastAsia="ko-KR"/>
              </w:rPr>
              <w:t>Term</w:t>
            </w:r>
          </w:p>
        </w:tc>
        <w:tc>
          <w:tcPr>
            <w:tcW w:w="803" w:type="dxa"/>
            <w:noWrap/>
            <w:hideMark/>
          </w:tcPr>
          <w:p w14:paraId="2F149943" w14:textId="77777777" w:rsidR="00C42773" w:rsidRPr="0041691C" w:rsidRDefault="00C42773" w:rsidP="00EE5403">
            <w:pPr>
              <w:rPr>
                <w:rFonts w:ascii="Times New Roman" w:hAnsi="Times New Roman" w:cs="Times New Roman"/>
                <w:b/>
                <w:szCs w:val="20"/>
                <w:lang w:eastAsia="ko-KR"/>
              </w:rPr>
            </w:pPr>
            <w:r w:rsidRPr="0041691C">
              <w:rPr>
                <w:rFonts w:ascii="Times New Roman" w:hAnsi="Times New Roman" w:cs="Times New Roman"/>
                <w:b/>
                <w:szCs w:val="20"/>
                <w:lang w:eastAsia="ko-KR"/>
              </w:rPr>
              <w:t>Count</w:t>
            </w:r>
          </w:p>
        </w:tc>
        <w:tc>
          <w:tcPr>
            <w:tcW w:w="990" w:type="dxa"/>
            <w:noWrap/>
            <w:hideMark/>
          </w:tcPr>
          <w:p w14:paraId="444863AD" w14:textId="77777777" w:rsidR="00C42773" w:rsidRPr="0041691C" w:rsidRDefault="00C42773" w:rsidP="00EE5403">
            <w:pPr>
              <w:rPr>
                <w:rFonts w:ascii="Times New Roman" w:hAnsi="Times New Roman" w:cs="Times New Roman"/>
                <w:b/>
                <w:szCs w:val="20"/>
                <w:lang w:eastAsia="ko-KR"/>
              </w:rPr>
            </w:pPr>
            <w:proofErr w:type="spellStart"/>
            <w:r w:rsidRPr="0041691C">
              <w:rPr>
                <w:rFonts w:ascii="Times New Roman" w:hAnsi="Times New Roman" w:cs="Times New Roman"/>
                <w:b/>
                <w:szCs w:val="20"/>
                <w:lang w:eastAsia="ko-KR"/>
              </w:rPr>
              <w:t>PValue</w:t>
            </w:r>
            <w:proofErr w:type="spellEnd"/>
          </w:p>
        </w:tc>
        <w:tc>
          <w:tcPr>
            <w:tcW w:w="3877" w:type="dxa"/>
            <w:noWrap/>
            <w:hideMark/>
          </w:tcPr>
          <w:p w14:paraId="2824B080" w14:textId="77777777" w:rsidR="00C42773" w:rsidRPr="0041691C" w:rsidRDefault="00C42773" w:rsidP="00EE5403">
            <w:pPr>
              <w:rPr>
                <w:rFonts w:ascii="Times New Roman" w:hAnsi="Times New Roman" w:cs="Times New Roman"/>
                <w:b/>
                <w:szCs w:val="20"/>
                <w:lang w:eastAsia="ko-KR"/>
              </w:rPr>
            </w:pPr>
            <w:r w:rsidRPr="0041691C">
              <w:rPr>
                <w:rFonts w:ascii="Times New Roman" w:hAnsi="Times New Roman" w:cs="Times New Roman"/>
                <w:b/>
                <w:szCs w:val="20"/>
                <w:lang w:eastAsia="ko-KR"/>
              </w:rPr>
              <w:t>Genes</w:t>
            </w:r>
          </w:p>
        </w:tc>
      </w:tr>
      <w:tr w:rsidR="00C42773" w:rsidRPr="0041691C" w14:paraId="68B62A60" w14:textId="77777777" w:rsidTr="00EE5403">
        <w:trPr>
          <w:trHeight w:val="250"/>
        </w:trPr>
        <w:tc>
          <w:tcPr>
            <w:tcW w:w="2245" w:type="dxa"/>
            <w:noWrap/>
            <w:hideMark/>
          </w:tcPr>
          <w:p w14:paraId="209F9F4F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4E0E5D">
              <w:rPr>
                <w:rFonts w:ascii="Times New Roman" w:hAnsi="Times New Roman" w:cs="Times New Roman"/>
                <w:bCs/>
                <w:szCs w:val="20"/>
                <w:lang w:eastAsia="ko-KR"/>
              </w:rPr>
              <w:t>mmu04820</w:t>
            </w:r>
          </w:p>
        </w:tc>
        <w:tc>
          <w:tcPr>
            <w:tcW w:w="1475" w:type="dxa"/>
            <w:noWrap/>
            <w:hideMark/>
          </w:tcPr>
          <w:p w14:paraId="26AF4C5A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4E0E5D">
              <w:rPr>
                <w:rFonts w:ascii="Times New Roman" w:hAnsi="Times New Roman" w:cs="Times New Roman"/>
                <w:bCs/>
                <w:szCs w:val="20"/>
                <w:lang w:eastAsia="ko-KR"/>
              </w:rPr>
              <w:t>Cytoskeleton in muscle cells</w:t>
            </w:r>
          </w:p>
        </w:tc>
        <w:tc>
          <w:tcPr>
            <w:tcW w:w="803" w:type="dxa"/>
            <w:noWrap/>
            <w:hideMark/>
          </w:tcPr>
          <w:p w14:paraId="2E10EA72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>
              <w:rPr>
                <w:rFonts w:ascii="Times New Roman" w:hAnsi="Times New Roman" w:cs="Times New Roman" w:hint="eastAsia"/>
                <w:bCs/>
                <w:szCs w:val="20"/>
                <w:lang w:eastAsia="ko-KR"/>
              </w:rPr>
              <w:t>8</w:t>
            </w:r>
          </w:p>
        </w:tc>
        <w:tc>
          <w:tcPr>
            <w:tcW w:w="990" w:type="dxa"/>
            <w:noWrap/>
            <w:hideMark/>
          </w:tcPr>
          <w:p w14:paraId="59FED168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4A5D48">
              <w:rPr>
                <w:rFonts w:ascii="Times New Roman" w:hAnsi="Times New Roman" w:cs="Times New Roman"/>
                <w:bCs/>
                <w:szCs w:val="20"/>
                <w:lang w:eastAsia="ko-KR"/>
              </w:rPr>
              <w:t>1.5E-04</w:t>
            </w:r>
          </w:p>
        </w:tc>
        <w:tc>
          <w:tcPr>
            <w:tcW w:w="3877" w:type="dxa"/>
            <w:noWrap/>
            <w:hideMark/>
          </w:tcPr>
          <w:p w14:paraId="1FB47340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4A5D48">
              <w:rPr>
                <w:rFonts w:ascii="Times New Roman" w:hAnsi="Times New Roman" w:cs="Times New Roman"/>
                <w:bCs/>
                <w:szCs w:val="20"/>
                <w:lang w:eastAsia="ko-KR"/>
              </w:rPr>
              <w:t>COL3A1, COL5A3, ANKRD1, PKP2, BGN, COL4A5, COL9A2, MYH7</w:t>
            </w:r>
          </w:p>
        </w:tc>
      </w:tr>
      <w:tr w:rsidR="00C42773" w:rsidRPr="0041691C" w14:paraId="6F4ED639" w14:textId="77777777" w:rsidTr="00EE5403">
        <w:trPr>
          <w:trHeight w:val="250"/>
        </w:trPr>
        <w:tc>
          <w:tcPr>
            <w:tcW w:w="2245" w:type="dxa"/>
            <w:noWrap/>
            <w:hideMark/>
          </w:tcPr>
          <w:p w14:paraId="2F8493B2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4A5D48">
              <w:rPr>
                <w:rFonts w:ascii="Times New Roman" w:hAnsi="Times New Roman" w:cs="Times New Roman"/>
                <w:bCs/>
                <w:szCs w:val="20"/>
                <w:lang w:eastAsia="ko-KR"/>
              </w:rPr>
              <w:t>mmu04974</w:t>
            </w:r>
          </w:p>
        </w:tc>
        <w:tc>
          <w:tcPr>
            <w:tcW w:w="1475" w:type="dxa"/>
            <w:noWrap/>
            <w:hideMark/>
          </w:tcPr>
          <w:p w14:paraId="0C22DFF2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4A5D48">
              <w:rPr>
                <w:rFonts w:ascii="Times New Roman" w:hAnsi="Times New Roman" w:cs="Times New Roman"/>
                <w:bCs/>
                <w:szCs w:val="20"/>
                <w:lang w:eastAsia="ko-KR"/>
              </w:rPr>
              <w:t>Protein digestion and absorption</w:t>
            </w:r>
          </w:p>
        </w:tc>
        <w:tc>
          <w:tcPr>
            <w:tcW w:w="803" w:type="dxa"/>
            <w:noWrap/>
            <w:hideMark/>
          </w:tcPr>
          <w:p w14:paraId="30F5F6F2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>
              <w:rPr>
                <w:rFonts w:ascii="Times New Roman" w:hAnsi="Times New Roman" w:cs="Times New Roman" w:hint="eastAsia"/>
                <w:bCs/>
                <w:szCs w:val="20"/>
                <w:lang w:eastAsia="ko-KR"/>
              </w:rPr>
              <w:t>6</w:t>
            </w:r>
          </w:p>
        </w:tc>
        <w:tc>
          <w:tcPr>
            <w:tcW w:w="990" w:type="dxa"/>
            <w:noWrap/>
            <w:hideMark/>
          </w:tcPr>
          <w:p w14:paraId="670F65F2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4A5D48">
              <w:rPr>
                <w:rFonts w:ascii="Times New Roman" w:hAnsi="Times New Roman" w:cs="Times New Roman"/>
                <w:bCs/>
                <w:szCs w:val="20"/>
                <w:lang w:eastAsia="ko-KR"/>
              </w:rPr>
              <w:t>2.0E-04</w:t>
            </w:r>
          </w:p>
        </w:tc>
        <w:tc>
          <w:tcPr>
            <w:tcW w:w="3877" w:type="dxa"/>
            <w:noWrap/>
            <w:hideMark/>
          </w:tcPr>
          <w:p w14:paraId="54C6F26B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4A5D48">
              <w:rPr>
                <w:rFonts w:ascii="Times New Roman" w:hAnsi="Times New Roman" w:cs="Times New Roman"/>
                <w:bCs/>
                <w:szCs w:val="20"/>
                <w:lang w:eastAsia="ko-KR"/>
              </w:rPr>
              <w:t>COL3A1, COL14A1, COL22A1, COL5A3, COL4A5, COL9A2</w:t>
            </w:r>
          </w:p>
        </w:tc>
      </w:tr>
      <w:tr w:rsidR="00C42773" w:rsidRPr="0041691C" w14:paraId="0955F0F4" w14:textId="77777777" w:rsidTr="00EE5403">
        <w:trPr>
          <w:trHeight w:val="250"/>
        </w:trPr>
        <w:tc>
          <w:tcPr>
            <w:tcW w:w="2245" w:type="dxa"/>
            <w:noWrap/>
            <w:hideMark/>
          </w:tcPr>
          <w:p w14:paraId="3E7D435D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4A5D48">
              <w:rPr>
                <w:rFonts w:ascii="Times New Roman" w:hAnsi="Times New Roman" w:cs="Times New Roman"/>
                <w:bCs/>
                <w:szCs w:val="20"/>
                <w:lang w:eastAsia="ko-KR"/>
              </w:rPr>
              <w:t>mmu04933</w:t>
            </w:r>
          </w:p>
        </w:tc>
        <w:tc>
          <w:tcPr>
            <w:tcW w:w="1475" w:type="dxa"/>
            <w:noWrap/>
            <w:hideMark/>
          </w:tcPr>
          <w:p w14:paraId="668E2DF6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4A5D48">
              <w:rPr>
                <w:rFonts w:ascii="Times New Roman" w:hAnsi="Times New Roman" w:cs="Times New Roman"/>
                <w:bCs/>
                <w:szCs w:val="20"/>
                <w:lang w:eastAsia="ko-KR"/>
              </w:rPr>
              <w:t>AGE-RAGE signaling pathway in diabetic complications</w:t>
            </w:r>
          </w:p>
        </w:tc>
        <w:tc>
          <w:tcPr>
            <w:tcW w:w="803" w:type="dxa"/>
            <w:noWrap/>
            <w:hideMark/>
          </w:tcPr>
          <w:p w14:paraId="778614C6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>
              <w:rPr>
                <w:rFonts w:ascii="Times New Roman" w:hAnsi="Times New Roman" w:cs="Times New Roman" w:hint="eastAsia"/>
                <w:bCs/>
                <w:szCs w:val="20"/>
                <w:lang w:eastAsia="ko-KR"/>
              </w:rPr>
              <w:t>4</w:t>
            </w:r>
          </w:p>
        </w:tc>
        <w:tc>
          <w:tcPr>
            <w:tcW w:w="990" w:type="dxa"/>
            <w:noWrap/>
            <w:hideMark/>
          </w:tcPr>
          <w:p w14:paraId="6DD7EB09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4A5D48">
              <w:rPr>
                <w:rFonts w:ascii="Times New Roman" w:hAnsi="Times New Roman" w:cs="Times New Roman"/>
                <w:bCs/>
                <w:szCs w:val="20"/>
                <w:lang w:eastAsia="ko-KR"/>
              </w:rPr>
              <w:t>1.4E-02</w:t>
            </w:r>
          </w:p>
        </w:tc>
        <w:tc>
          <w:tcPr>
            <w:tcW w:w="3877" w:type="dxa"/>
            <w:noWrap/>
            <w:hideMark/>
          </w:tcPr>
          <w:p w14:paraId="0F60A2E5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4A5D48">
              <w:rPr>
                <w:rFonts w:ascii="Times New Roman" w:hAnsi="Times New Roman" w:cs="Times New Roman"/>
                <w:bCs/>
                <w:szCs w:val="20"/>
                <w:lang w:eastAsia="ko-KR"/>
              </w:rPr>
              <w:t>TGFB2, COL3A1, MMP2, COL4A5</w:t>
            </w:r>
          </w:p>
        </w:tc>
      </w:tr>
      <w:tr w:rsidR="00C42773" w:rsidRPr="0041691C" w14:paraId="1CBEDCA3" w14:textId="77777777" w:rsidTr="00EE5403">
        <w:trPr>
          <w:trHeight w:val="250"/>
        </w:trPr>
        <w:tc>
          <w:tcPr>
            <w:tcW w:w="2245" w:type="dxa"/>
            <w:noWrap/>
            <w:hideMark/>
          </w:tcPr>
          <w:p w14:paraId="4109783D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4A5D48">
              <w:rPr>
                <w:rFonts w:ascii="Times New Roman" w:hAnsi="Times New Roman" w:cs="Times New Roman"/>
                <w:bCs/>
                <w:szCs w:val="20"/>
                <w:lang w:eastAsia="ko-KR"/>
              </w:rPr>
              <w:t>mmu04115</w:t>
            </w:r>
          </w:p>
        </w:tc>
        <w:tc>
          <w:tcPr>
            <w:tcW w:w="1475" w:type="dxa"/>
            <w:noWrap/>
            <w:hideMark/>
          </w:tcPr>
          <w:p w14:paraId="23568D76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4A5D48">
              <w:rPr>
                <w:rFonts w:ascii="Times New Roman" w:hAnsi="Times New Roman" w:cs="Times New Roman"/>
                <w:bCs/>
                <w:szCs w:val="20"/>
                <w:lang w:eastAsia="ko-KR"/>
              </w:rPr>
              <w:t>p53 signaling pathway</w:t>
            </w:r>
          </w:p>
        </w:tc>
        <w:tc>
          <w:tcPr>
            <w:tcW w:w="803" w:type="dxa"/>
            <w:noWrap/>
            <w:hideMark/>
          </w:tcPr>
          <w:p w14:paraId="4A7D9E6A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>
              <w:rPr>
                <w:rFonts w:ascii="Times New Roman" w:hAnsi="Times New Roman" w:cs="Times New Roman" w:hint="eastAsia"/>
                <w:bCs/>
                <w:szCs w:val="20"/>
                <w:lang w:eastAsia="ko-KR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50332B56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4A5D48">
              <w:rPr>
                <w:rFonts w:ascii="Times New Roman" w:hAnsi="Times New Roman" w:cs="Times New Roman"/>
                <w:bCs/>
                <w:szCs w:val="20"/>
                <w:lang w:eastAsia="ko-KR"/>
              </w:rPr>
              <w:t>5.5E-02</w:t>
            </w:r>
          </w:p>
        </w:tc>
        <w:tc>
          <w:tcPr>
            <w:tcW w:w="3877" w:type="dxa"/>
            <w:noWrap/>
            <w:hideMark/>
          </w:tcPr>
          <w:p w14:paraId="5612727C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4A5D48">
              <w:rPr>
                <w:rFonts w:ascii="Times New Roman" w:hAnsi="Times New Roman" w:cs="Times New Roman"/>
                <w:bCs/>
                <w:szCs w:val="20"/>
                <w:lang w:eastAsia="ko-KR"/>
              </w:rPr>
              <w:t>PERP, CYCT, BCL2L1</w:t>
            </w:r>
          </w:p>
        </w:tc>
      </w:tr>
      <w:tr w:rsidR="00C42773" w:rsidRPr="0041691C" w14:paraId="26AB2E24" w14:textId="77777777" w:rsidTr="00EE5403">
        <w:trPr>
          <w:trHeight w:val="250"/>
        </w:trPr>
        <w:tc>
          <w:tcPr>
            <w:tcW w:w="2245" w:type="dxa"/>
            <w:noWrap/>
            <w:hideMark/>
          </w:tcPr>
          <w:p w14:paraId="612307AB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4A5D48">
              <w:rPr>
                <w:rFonts w:ascii="Times New Roman" w:hAnsi="Times New Roman" w:cs="Times New Roman"/>
                <w:bCs/>
                <w:szCs w:val="20"/>
                <w:lang w:eastAsia="ko-KR"/>
              </w:rPr>
              <w:t>mmu05410</w:t>
            </w:r>
          </w:p>
        </w:tc>
        <w:tc>
          <w:tcPr>
            <w:tcW w:w="1475" w:type="dxa"/>
            <w:noWrap/>
            <w:hideMark/>
          </w:tcPr>
          <w:p w14:paraId="17EA1CA4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4A5D48">
              <w:rPr>
                <w:rFonts w:ascii="Times New Roman" w:hAnsi="Times New Roman" w:cs="Times New Roman"/>
                <w:bCs/>
                <w:szCs w:val="20"/>
                <w:lang w:eastAsia="ko-KR"/>
              </w:rPr>
              <w:t>Hypertrophic cardiomyopathy</w:t>
            </w:r>
          </w:p>
        </w:tc>
        <w:tc>
          <w:tcPr>
            <w:tcW w:w="803" w:type="dxa"/>
            <w:noWrap/>
            <w:hideMark/>
          </w:tcPr>
          <w:p w14:paraId="0B597A2D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>
              <w:rPr>
                <w:rFonts w:ascii="Times New Roman" w:hAnsi="Times New Roman" w:cs="Times New Roman" w:hint="eastAsia"/>
                <w:bCs/>
                <w:szCs w:val="20"/>
                <w:lang w:eastAsia="ko-KR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02B0C57A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4A5D48">
              <w:rPr>
                <w:rFonts w:ascii="Times New Roman" w:hAnsi="Times New Roman" w:cs="Times New Roman"/>
                <w:bCs/>
                <w:szCs w:val="20"/>
                <w:lang w:eastAsia="ko-KR"/>
              </w:rPr>
              <w:t>9.0E-02</w:t>
            </w:r>
          </w:p>
        </w:tc>
        <w:tc>
          <w:tcPr>
            <w:tcW w:w="3877" w:type="dxa"/>
            <w:noWrap/>
            <w:hideMark/>
          </w:tcPr>
          <w:p w14:paraId="5294847A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4A5D48">
              <w:rPr>
                <w:rFonts w:ascii="Times New Roman" w:hAnsi="Times New Roman" w:cs="Times New Roman"/>
                <w:bCs/>
                <w:szCs w:val="20"/>
                <w:lang w:eastAsia="ko-KR"/>
              </w:rPr>
              <w:t>TGFB2, ACE, MYH7</w:t>
            </w:r>
          </w:p>
        </w:tc>
      </w:tr>
      <w:tr w:rsidR="00C42773" w:rsidRPr="0041691C" w14:paraId="5068F007" w14:textId="77777777" w:rsidTr="00EE5403">
        <w:trPr>
          <w:trHeight w:val="250"/>
        </w:trPr>
        <w:tc>
          <w:tcPr>
            <w:tcW w:w="2245" w:type="dxa"/>
            <w:noWrap/>
            <w:hideMark/>
          </w:tcPr>
          <w:p w14:paraId="1015E230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4A5D48">
              <w:rPr>
                <w:rFonts w:ascii="Times New Roman" w:hAnsi="Times New Roman" w:cs="Times New Roman"/>
                <w:bCs/>
                <w:szCs w:val="20"/>
                <w:lang w:eastAsia="ko-KR"/>
              </w:rPr>
              <w:t>mmu05415</w:t>
            </w:r>
          </w:p>
        </w:tc>
        <w:tc>
          <w:tcPr>
            <w:tcW w:w="1475" w:type="dxa"/>
            <w:noWrap/>
            <w:hideMark/>
          </w:tcPr>
          <w:p w14:paraId="32930D60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4A5D48">
              <w:rPr>
                <w:rFonts w:ascii="Times New Roman" w:hAnsi="Times New Roman" w:cs="Times New Roman"/>
                <w:bCs/>
                <w:szCs w:val="20"/>
                <w:lang w:eastAsia="ko-KR"/>
              </w:rPr>
              <w:t>Diabetic cardiomyopathy</w:t>
            </w:r>
          </w:p>
        </w:tc>
        <w:tc>
          <w:tcPr>
            <w:tcW w:w="803" w:type="dxa"/>
            <w:noWrap/>
            <w:hideMark/>
          </w:tcPr>
          <w:p w14:paraId="4E74EFB8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>
              <w:rPr>
                <w:rFonts w:ascii="Times New Roman" w:hAnsi="Times New Roman" w:cs="Times New Roman" w:hint="eastAsia"/>
                <w:bCs/>
                <w:szCs w:val="20"/>
                <w:lang w:eastAsia="ko-KR"/>
              </w:rPr>
              <w:t>4</w:t>
            </w:r>
          </w:p>
        </w:tc>
        <w:tc>
          <w:tcPr>
            <w:tcW w:w="990" w:type="dxa"/>
            <w:noWrap/>
            <w:hideMark/>
          </w:tcPr>
          <w:p w14:paraId="771D497F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4E0E5D">
              <w:rPr>
                <w:rFonts w:ascii="Times New Roman" w:hAnsi="Times New Roman" w:cs="Times New Roman"/>
                <w:bCs/>
                <w:szCs w:val="20"/>
                <w:lang w:eastAsia="ko-KR"/>
              </w:rPr>
              <w:t>2.0E-02</w:t>
            </w:r>
          </w:p>
        </w:tc>
        <w:tc>
          <w:tcPr>
            <w:tcW w:w="3877" w:type="dxa"/>
            <w:noWrap/>
            <w:hideMark/>
          </w:tcPr>
          <w:p w14:paraId="39997D4E" w14:textId="77777777" w:rsidR="00C42773" w:rsidRPr="0041691C" w:rsidRDefault="00C42773" w:rsidP="00EE5403">
            <w:pPr>
              <w:rPr>
                <w:rFonts w:ascii="Times New Roman" w:hAnsi="Times New Roman" w:cs="Times New Roman"/>
                <w:bCs/>
                <w:szCs w:val="20"/>
                <w:lang w:eastAsia="ko-KR"/>
              </w:rPr>
            </w:pPr>
            <w:r w:rsidRPr="004A5D48">
              <w:rPr>
                <w:rFonts w:ascii="Times New Roman" w:hAnsi="Times New Roman" w:cs="Times New Roman"/>
                <w:bCs/>
                <w:szCs w:val="20"/>
                <w:lang w:eastAsia="ko-KR"/>
              </w:rPr>
              <w:t>TGFB2, COL3A1, ACE, MMP2</w:t>
            </w:r>
          </w:p>
        </w:tc>
      </w:tr>
    </w:tbl>
    <w:p w14:paraId="64CD1C73" w14:textId="77777777" w:rsidR="00C42773" w:rsidRDefault="00C42773" w:rsidP="00C42773">
      <w:p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</w:p>
    <w:p w14:paraId="2BC954CD" w14:textId="77777777" w:rsidR="00C42773" w:rsidRDefault="00C42773" w:rsidP="00C42773">
      <w:p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</w:p>
    <w:p w14:paraId="65C6FAF6" w14:textId="77777777" w:rsidR="00C42773" w:rsidRDefault="00C42773" w:rsidP="00C42773">
      <w:p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</w:p>
    <w:p w14:paraId="1D969BF1" w14:textId="77777777" w:rsidR="00C42773" w:rsidRDefault="00C42773" w:rsidP="00C42773">
      <w:p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</w:p>
    <w:p w14:paraId="35E92798" w14:textId="77777777" w:rsidR="00C42773" w:rsidRDefault="00C42773" w:rsidP="00C42773">
      <w:p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</w:p>
    <w:p w14:paraId="4CA0D127" w14:textId="77777777" w:rsidR="00C42773" w:rsidRDefault="00C42773" w:rsidP="00C42773">
      <w:p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</w:p>
    <w:p w14:paraId="5084A454" w14:textId="77777777" w:rsidR="00C42773" w:rsidRPr="0041691C" w:rsidRDefault="00C42773" w:rsidP="00C42773">
      <w:p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</w:p>
    <w:p w14:paraId="0BA0F838" w14:textId="77777777" w:rsidR="00C42773" w:rsidRPr="0041691C" w:rsidRDefault="00C42773" w:rsidP="00C4277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395F3DAF" w14:textId="77777777" w:rsidR="00C42773" w:rsidRPr="0041691C" w:rsidRDefault="00C42773" w:rsidP="00C4277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15CE250A" w14:textId="77777777" w:rsidR="00C42773" w:rsidRPr="0041691C" w:rsidRDefault="00C42773" w:rsidP="00C4277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206FA888" w14:textId="77777777" w:rsidR="00C42773" w:rsidRPr="0041691C" w:rsidRDefault="00C42773" w:rsidP="00C4277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76A13036" w14:textId="77777777" w:rsidR="00C42773" w:rsidRPr="0041691C" w:rsidRDefault="00C42773" w:rsidP="00C4277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20C37A69" w14:textId="77777777" w:rsidR="00C42773" w:rsidRPr="0041691C" w:rsidRDefault="00C42773" w:rsidP="00C4277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063BCC1D" w14:textId="77777777" w:rsidR="00C42773" w:rsidRPr="0041691C" w:rsidRDefault="00C42773" w:rsidP="00C4277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3F123054" w14:textId="77777777" w:rsidR="00C42773" w:rsidRPr="0041691C" w:rsidRDefault="00C42773" w:rsidP="00C4277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37D4DE68" w14:textId="77777777" w:rsidR="00C42773" w:rsidRPr="0041691C" w:rsidRDefault="00C42773" w:rsidP="00C4277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7C651817" w14:textId="77777777" w:rsidR="00C42773" w:rsidRPr="0041691C" w:rsidRDefault="00C42773" w:rsidP="00C4277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4D5A222A" w14:textId="77777777" w:rsidR="00C42773" w:rsidRDefault="00C42773" w:rsidP="00C4277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15DD902F" w14:textId="77777777" w:rsidR="00C42773" w:rsidRDefault="00C42773" w:rsidP="00C4277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6FF11644" w14:textId="77777777" w:rsidR="00C42773" w:rsidRDefault="00C42773" w:rsidP="00C4277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0EF01B94" w14:textId="77777777" w:rsidR="00C42773" w:rsidRDefault="00C42773" w:rsidP="00C4277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2C5EAD65" w14:textId="77777777" w:rsidR="00C42773" w:rsidRDefault="00C42773" w:rsidP="00C4277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472ED11C" w14:textId="77777777" w:rsidR="00C42773" w:rsidRDefault="00C42773" w:rsidP="00C4277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6A18FBB5" w14:textId="77777777" w:rsidR="00C42773" w:rsidRDefault="00C42773" w:rsidP="00C4277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5B7D351B" w14:textId="77777777" w:rsidR="00C42773" w:rsidRDefault="00C42773" w:rsidP="00C42773">
      <w:pPr>
        <w:spacing w:after="0" w:line="360" w:lineRule="auto"/>
        <w:jc w:val="both"/>
        <w:rPr>
          <w:rFonts w:ascii="Times New Roman" w:hAnsi="Times New Roman" w:cs="Times New Roman"/>
          <w:lang w:eastAsia="ko-KR"/>
        </w:rPr>
      </w:pPr>
      <w:r w:rsidRPr="00A3403F">
        <w:rPr>
          <w:rFonts w:ascii="Times New Roman" w:hAnsi="Times New Roman" w:cs="Times New Roman"/>
          <w:b/>
          <w:bCs/>
        </w:rPr>
        <w:t>Supplemental Table</w:t>
      </w:r>
      <w:r w:rsidRPr="00A3403F" w:rsidDel="00072BD9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 w:hint="eastAsia"/>
          <w:b/>
          <w:bCs/>
          <w:lang w:eastAsia="ko-KR"/>
        </w:rPr>
        <w:t>6</w:t>
      </w:r>
      <w:r w:rsidRPr="00A3403F">
        <w:rPr>
          <w:rFonts w:ascii="Times New Roman" w:hAnsi="Times New Roman" w:cs="Times New Roman"/>
          <w:b/>
          <w:bCs/>
        </w:rPr>
        <w:t xml:space="preserve">. </w:t>
      </w:r>
      <w:r w:rsidRPr="00241641">
        <w:rPr>
          <w:rFonts w:ascii="Times New Roman" w:hAnsi="Times New Roman" w:cs="Times New Roman"/>
        </w:rPr>
        <w:t>Comparison of k4 for DOX and control groups imaged at 4 weeks or 16 weeks after initial exposure to doxorubicin or saline. Data are presented as mean ± standard deviation. Statistical comparisons were performed by one-way ANOVA. Group sizes are indicated in parenthesis.</w:t>
      </w:r>
    </w:p>
    <w:p w14:paraId="6D6B2B4A" w14:textId="77777777" w:rsidR="00C42773" w:rsidRDefault="00C42773" w:rsidP="00C42773">
      <w:pPr>
        <w:spacing w:line="360" w:lineRule="auto"/>
        <w:jc w:val="both"/>
        <w:rPr>
          <w:rFonts w:ascii="Times New Roman" w:hAnsi="Times New Roman" w:cs="Times New Roman"/>
          <w:lang w:eastAsia="ko-KR"/>
        </w:rPr>
      </w:pPr>
    </w:p>
    <w:tbl>
      <w:tblPr>
        <w:tblW w:w="917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0"/>
        <w:gridCol w:w="2160"/>
        <w:gridCol w:w="4130"/>
        <w:gridCol w:w="1627"/>
      </w:tblGrid>
      <w:tr w:rsidR="00C42773" w:rsidRPr="00241641" w14:paraId="4D88D8E2" w14:textId="77777777" w:rsidTr="00EE5403">
        <w:tc>
          <w:tcPr>
            <w:tcW w:w="12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68B7F5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  <w:r w:rsidRPr="00241641">
              <w:rPr>
                <w:rFonts w:ascii="Times New Roman" w:hAnsi="Times New Roman" w:cs="Times New Roman"/>
                <w:lang w:eastAsia="ko-KR"/>
              </w:rPr>
              <w:t>4 Weeks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366186F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  <w:r w:rsidRPr="00241641">
              <w:rPr>
                <w:rFonts w:ascii="Times New Roman" w:hAnsi="Times New Roman" w:cs="Times New Roman"/>
                <w:lang w:eastAsia="ko-KR"/>
              </w:rPr>
              <w:t>DOX</w:t>
            </w:r>
          </w:p>
        </w:tc>
        <w:tc>
          <w:tcPr>
            <w:tcW w:w="4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EC4196B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  <w:r w:rsidRPr="00241641">
              <w:rPr>
                <w:rFonts w:ascii="Times New Roman" w:hAnsi="Times New Roman" w:cs="Times New Roman"/>
                <w:lang w:eastAsia="ko-KR"/>
              </w:rPr>
              <w:t>0.998 ± 0.989 (n = 8)</w:t>
            </w:r>
          </w:p>
        </w:tc>
        <w:tc>
          <w:tcPr>
            <w:tcW w:w="16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0FCF19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  <w:r w:rsidRPr="00241641">
              <w:rPr>
                <w:rFonts w:ascii="Times New Roman" w:hAnsi="Times New Roman" w:cs="Times New Roman"/>
                <w:lang w:eastAsia="ko-KR"/>
              </w:rPr>
              <w:t>p = 0.457</w:t>
            </w:r>
          </w:p>
        </w:tc>
      </w:tr>
      <w:tr w:rsidR="00C42773" w:rsidRPr="00241641" w14:paraId="0E48252D" w14:textId="77777777" w:rsidTr="00EE5403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5F53809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B737441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  <w:r w:rsidRPr="00241641">
              <w:rPr>
                <w:rFonts w:ascii="Times New Roman" w:hAnsi="Times New Roman" w:cs="Times New Roman"/>
                <w:lang w:eastAsia="ko-KR"/>
              </w:rPr>
              <w:t>Control</w:t>
            </w:r>
          </w:p>
        </w:tc>
        <w:tc>
          <w:tcPr>
            <w:tcW w:w="4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73FCA4A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  <w:r w:rsidRPr="00241641">
              <w:rPr>
                <w:rFonts w:ascii="Times New Roman" w:hAnsi="Times New Roman" w:cs="Times New Roman"/>
                <w:lang w:eastAsia="ko-KR"/>
              </w:rPr>
              <w:t>1.785 ± 1.133 (n = 7)</w:t>
            </w:r>
          </w:p>
        </w:tc>
        <w:tc>
          <w:tcPr>
            <w:tcW w:w="162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5404949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</w:p>
        </w:tc>
      </w:tr>
      <w:tr w:rsidR="00C42773" w:rsidRPr="00241641" w14:paraId="45F564CE" w14:textId="77777777" w:rsidTr="00EE5403">
        <w:tc>
          <w:tcPr>
            <w:tcW w:w="12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C6F6E9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  <w:r w:rsidRPr="00241641">
              <w:rPr>
                <w:rFonts w:ascii="Times New Roman" w:hAnsi="Times New Roman" w:cs="Times New Roman"/>
                <w:lang w:eastAsia="ko-KR"/>
              </w:rPr>
              <w:t>16 Weeks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BFAE7AA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  <w:r w:rsidRPr="00241641">
              <w:rPr>
                <w:rFonts w:ascii="Times New Roman" w:hAnsi="Times New Roman" w:cs="Times New Roman"/>
                <w:lang w:eastAsia="ko-KR"/>
              </w:rPr>
              <w:t>DOX</w:t>
            </w:r>
          </w:p>
        </w:tc>
        <w:tc>
          <w:tcPr>
            <w:tcW w:w="4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396463E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  <w:r w:rsidRPr="00241641">
              <w:rPr>
                <w:rFonts w:ascii="Times New Roman" w:hAnsi="Times New Roman" w:cs="Times New Roman"/>
                <w:lang w:eastAsia="ko-KR"/>
              </w:rPr>
              <w:t>1.383 ± 0.999 (n = 8)</w:t>
            </w:r>
          </w:p>
        </w:tc>
        <w:tc>
          <w:tcPr>
            <w:tcW w:w="16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1183AE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  <w:r w:rsidRPr="00241641">
              <w:rPr>
                <w:rFonts w:ascii="Times New Roman" w:hAnsi="Times New Roman" w:cs="Times New Roman"/>
                <w:lang w:eastAsia="ko-KR"/>
              </w:rPr>
              <w:t>p = 0.352</w:t>
            </w:r>
          </w:p>
        </w:tc>
      </w:tr>
      <w:tr w:rsidR="00C42773" w:rsidRPr="00241641" w14:paraId="0DE3C50F" w14:textId="77777777" w:rsidTr="00EE5403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2290E52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C1757AD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  <w:r w:rsidRPr="00241641">
              <w:rPr>
                <w:rFonts w:ascii="Times New Roman" w:hAnsi="Times New Roman" w:cs="Times New Roman"/>
                <w:lang w:eastAsia="ko-KR"/>
              </w:rPr>
              <w:t>Control</w:t>
            </w:r>
          </w:p>
        </w:tc>
        <w:tc>
          <w:tcPr>
            <w:tcW w:w="4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68B534E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  <w:r w:rsidRPr="00241641">
              <w:rPr>
                <w:rFonts w:ascii="Times New Roman" w:hAnsi="Times New Roman" w:cs="Times New Roman"/>
                <w:lang w:eastAsia="ko-KR"/>
              </w:rPr>
              <w:t>2.322 ± 0.635 (n = 4)</w:t>
            </w:r>
          </w:p>
        </w:tc>
        <w:tc>
          <w:tcPr>
            <w:tcW w:w="162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A078770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</w:p>
        </w:tc>
      </w:tr>
    </w:tbl>
    <w:p w14:paraId="760B7D2E" w14:textId="77777777" w:rsidR="00C42773" w:rsidRDefault="00C42773" w:rsidP="00C42773">
      <w:pPr>
        <w:spacing w:line="360" w:lineRule="auto"/>
        <w:jc w:val="both"/>
        <w:rPr>
          <w:rFonts w:ascii="Times New Roman" w:hAnsi="Times New Roman" w:cs="Times New Roman"/>
          <w:lang w:eastAsia="ko-KR"/>
        </w:rPr>
      </w:pPr>
    </w:p>
    <w:p w14:paraId="31CE3869" w14:textId="77777777" w:rsidR="00C42773" w:rsidRDefault="00C42773" w:rsidP="00C42773">
      <w:pPr>
        <w:spacing w:line="360" w:lineRule="auto"/>
        <w:jc w:val="both"/>
        <w:rPr>
          <w:rFonts w:ascii="Times New Roman" w:hAnsi="Times New Roman" w:cs="Times New Roman"/>
          <w:lang w:eastAsia="ko-KR"/>
        </w:rPr>
      </w:pPr>
    </w:p>
    <w:p w14:paraId="4F56E0CC" w14:textId="77777777" w:rsidR="00C42773" w:rsidRDefault="00C42773" w:rsidP="00C42773">
      <w:pPr>
        <w:spacing w:line="360" w:lineRule="auto"/>
        <w:jc w:val="both"/>
        <w:rPr>
          <w:rFonts w:ascii="Times New Roman" w:hAnsi="Times New Roman" w:cs="Times New Roman"/>
          <w:lang w:eastAsia="ko-KR"/>
        </w:rPr>
      </w:pPr>
    </w:p>
    <w:p w14:paraId="52FAC4FB" w14:textId="77777777" w:rsidR="00C42773" w:rsidRDefault="00C42773" w:rsidP="00C42773">
      <w:pPr>
        <w:spacing w:line="360" w:lineRule="auto"/>
        <w:jc w:val="both"/>
        <w:rPr>
          <w:rFonts w:ascii="Times New Roman" w:hAnsi="Times New Roman" w:cs="Times New Roman"/>
          <w:lang w:eastAsia="ko-KR"/>
        </w:rPr>
      </w:pPr>
    </w:p>
    <w:p w14:paraId="7963A6F9" w14:textId="77777777" w:rsidR="00C42773" w:rsidRDefault="00C42773" w:rsidP="00C42773">
      <w:pPr>
        <w:spacing w:line="360" w:lineRule="auto"/>
        <w:jc w:val="both"/>
        <w:rPr>
          <w:rFonts w:ascii="Times New Roman" w:hAnsi="Times New Roman" w:cs="Times New Roman"/>
          <w:lang w:eastAsia="ko-KR"/>
        </w:rPr>
      </w:pPr>
    </w:p>
    <w:p w14:paraId="7F099DD5" w14:textId="77777777" w:rsidR="00C42773" w:rsidRDefault="00C42773" w:rsidP="00C42773">
      <w:pPr>
        <w:spacing w:line="360" w:lineRule="auto"/>
        <w:jc w:val="both"/>
        <w:rPr>
          <w:rFonts w:ascii="Times New Roman" w:hAnsi="Times New Roman" w:cs="Times New Roman"/>
          <w:lang w:eastAsia="ko-KR"/>
        </w:rPr>
      </w:pPr>
    </w:p>
    <w:p w14:paraId="2EF8EC7E" w14:textId="77777777" w:rsidR="00C42773" w:rsidRDefault="00C42773" w:rsidP="00C42773">
      <w:pPr>
        <w:spacing w:line="360" w:lineRule="auto"/>
        <w:jc w:val="both"/>
        <w:rPr>
          <w:rFonts w:ascii="Times New Roman" w:hAnsi="Times New Roman" w:cs="Times New Roman"/>
          <w:lang w:eastAsia="ko-KR"/>
        </w:rPr>
      </w:pPr>
    </w:p>
    <w:p w14:paraId="1E9557D8" w14:textId="77777777" w:rsidR="00C42773" w:rsidRDefault="00C42773" w:rsidP="00C42773">
      <w:pPr>
        <w:spacing w:line="360" w:lineRule="auto"/>
        <w:jc w:val="both"/>
        <w:rPr>
          <w:rFonts w:ascii="Times New Roman" w:hAnsi="Times New Roman" w:cs="Times New Roman"/>
          <w:lang w:eastAsia="ko-KR"/>
        </w:rPr>
      </w:pPr>
    </w:p>
    <w:p w14:paraId="6257CA8A" w14:textId="77777777" w:rsidR="00C42773" w:rsidRDefault="00C42773" w:rsidP="00C42773">
      <w:pPr>
        <w:spacing w:line="360" w:lineRule="auto"/>
        <w:jc w:val="both"/>
        <w:rPr>
          <w:rFonts w:ascii="Times New Roman" w:hAnsi="Times New Roman" w:cs="Times New Roman"/>
          <w:lang w:eastAsia="ko-KR"/>
        </w:rPr>
      </w:pPr>
    </w:p>
    <w:p w14:paraId="5D01FE80" w14:textId="77777777" w:rsidR="00C42773" w:rsidRDefault="00C42773" w:rsidP="00C42773">
      <w:pPr>
        <w:spacing w:line="360" w:lineRule="auto"/>
        <w:jc w:val="both"/>
        <w:rPr>
          <w:rFonts w:ascii="Times New Roman" w:hAnsi="Times New Roman" w:cs="Times New Roman"/>
          <w:lang w:eastAsia="ko-KR"/>
        </w:rPr>
      </w:pPr>
    </w:p>
    <w:p w14:paraId="308D63B2" w14:textId="77777777" w:rsidR="00C42773" w:rsidRDefault="00C42773" w:rsidP="00C42773">
      <w:pPr>
        <w:spacing w:line="360" w:lineRule="auto"/>
        <w:jc w:val="both"/>
        <w:rPr>
          <w:rFonts w:ascii="Times New Roman" w:hAnsi="Times New Roman" w:cs="Times New Roman"/>
          <w:lang w:eastAsia="ko-KR"/>
        </w:rPr>
      </w:pPr>
    </w:p>
    <w:p w14:paraId="3B366C6C" w14:textId="77777777" w:rsidR="00C42773" w:rsidRDefault="00C42773" w:rsidP="00C42773">
      <w:pPr>
        <w:spacing w:line="360" w:lineRule="auto"/>
        <w:jc w:val="both"/>
        <w:rPr>
          <w:rFonts w:ascii="Times New Roman" w:hAnsi="Times New Roman" w:cs="Times New Roman"/>
          <w:lang w:eastAsia="ko-KR"/>
        </w:rPr>
      </w:pPr>
    </w:p>
    <w:p w14:paraId="31EA2D06" w14:textId="77777777" w:rsidR="00C42773" w:rsidRDefault="00C42773" w:rsidP="00C42773">
      <w:pPr>
        <w:spacing w:line="360" w:lineRule="auto"/>
        <w:jc w:val="both"/>
        <w:rPr>
          <w:rFonts w:ascii="Times New Roman" w:hAnsi="Times New Roman" w:cs="Times New Roman"/>
          <w:lang w:eastAsia="ko-KR"/>
        </w:rPr>
      </w:pPr>
    </w:p>
    <w:p w14:paraId="7FCE0516" w14:textId="77777777" w:rsidR="00C42773" w:rsidRDefault="00C42773" w:rsidP="00C42773">
      <w:pPr>
        <w:spacing w:line="360" w:lineRule="auto"/>
        <w:jc w:val="both"/>
        <w:rPr>
          <w:rFonts w:ascii="Times New Roman" w:hAnsi="Times New Roman" w:cs="Times New Roman"/>
          <w:lang w:eastAsia="ko-KR"/>
        </w:rPr>
      </w:pPr>
    </w:p>
    <w:p w14:paraId="1DA608E4" w14:textId="77777777" w:rsidR="00C42773" w:rsidRDefault="00C42773" w:rsidP="00C42773">
      <w:pPr>
        <w:spacing w:line="360" w:lineRule="auto"/>
        <w:jc w:val="both"/>
        <w:rPr>
          <w:rFonts w:ascii="Times New Roman" w:hAnsi="Times New Roman" w:cs="Times New Roman"/>
          <w:lang w:eastAsia="ko-KR"/>
        </w:rPr>
      </w:pPr>
    </w:p>
    <w:p w14:paraId="05AFDBE3" w14:textId="77777777" w:rsidR="00C42773" w:rsidRDefault="00C42773" w:rsidP="00C42773">
      <w:pPr>
        <w:spacing w:line="360" w:lineRule="auto"/>
        <w:jc w:val="both"/>
        <w:rPr>
          <w:rFonts w:ascii="Times New Roman" w:hAnsi="Times New Roman" w:cs="Times New Roman"/>
          <w:lang w:eastAsia="ko-KR"/>
        </w:rPr>
      </w:pPr>
    </w:p>
    <w:p w14:paraId="46934AC3" w14:textId="77777777" w:rsidR="00C42773" w:rsidRDefault="00C42773" w:rsidP="00C42773">
      <w:pPr>
        <w:spacing w:line="360" w:lineRule="auto"/>
        <w:jc w:val="both"/>
        <w:rPr>
          <w:rFonts w:ascii="Times New Roman" w:hAnsi="Times New Roman" w:cs="Times New Roman"/>
          <w:lang w:eastAsia="ko-KR"/>
        </w:rPr>
      </w:pPr>
    </w:p>
    <w:p w14:paraId="1BA7F6A1" w14:textId="77777777" w:rsidR="00C42773" w:rsidRDefault="00C42773" w:rsidP="00C42773">
      <w:pPr>
        <w:spacing w:line="360" w:lineRule="auto"/>
        <w:jc w:val="both"/>
        <w:rPr>
          <w:rFonts w:ascii="Times New Roman" w:hAnsi="Times New Roman" w:cs="Times New Roman"/>
        </w:rPr>
      </w:pPr>
      <w:r w:rsidRPr="00A3403F">
        <w:rPr>
          <w:rFonts w:ascii="Times New Roman" w:hAnsi="Times New Roman" w:cs="Times New Roman"/>
          <w:b/>
          <w:bCs/>
        </w:rPr>
        <w:t>Supplemental Table</w:t>
      </w:r>
      <w:r w:rsidRPr="00A3403F" w:rsidDel="00072BD9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 w:hint="eastAsia"/>
          <w:b/>
          <w:bCs/>
          <w:lang w:eastAsia="ko-KR"/>
        </w:rPr>
        <w:t>7</w:t>
      </w:r>
      <w:r w:rsidRPr="00A3403F">
        <w:rPr>
          <w:rFonts w:ascii="Times New Roman" w:hAnsi="Times New Roman" w:cs="Times New Roman"/>
          <w:b/>
          <w:bCs/>
        </w:rPr>
        <w:t xml:space="preserve">. </w:t>
      </w:r>
      <w:r w:rsidRPr="00241641">
        <w:rPr>
          <w:rFonts w:ascii="Times New Roman" w:hAnsi="Times New Roman" w:cs="Times New Roman"/>
        </w:rPr>
        <w:t>Comparison of the kinetic constants derived for the four groups using 2 tissue, 4 parameter kinetic modeling. Data are presented as mean ± standard deviation. Statistical comparisons were performed by one-way ANOVA.</w:t>
      </w:r>
    </w:p>
    <w:p w14:paraId="15AD4586" w14:textId="77777777" w:rsidR="00C42773" w:rsidRDefault="00C42773" w:rsidP="00C42773">
      <w:pPr>
        <w:spacing w:line="360" w:lineRule="auto"/>
        <w:jc w:val="both"/>
        <w:rPr>
          <w:rFonts w:ascii="Times New Roman" w:hAnsi="Times New Roman" w:cs="Times New Roman"/>
        </w:rPr>
      </w:pPr>
    </w:p>
    <w:tbl>
      <w:tblPr>
        <w:tblW w:w="91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8"/>
        <w:gridCol w:w="2076"/>
        <w:gridCol w:w="1712"/>
        <w:gridCol w:w="1712"/>
        <w:gridCol w:w="1532"/>
      </w:tblGrid>
      <w:tr w:rsidR="00C42773" w:rsidRPr="00241641" w14:paraId="47D081AE" w14:textId="77777777" w:rsidTr="00EE5403">
        <w:tc>
          <w:tcPr>
            <w:tcW w:w="20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50E0A6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  <w:r w:rsidRPr="00241641">
              <w:rPr>
                <w:rFonts w:ascii="Times New Roman" w:hAnsi="Times New Roman" w:cs="Times New Roman"/>
                <w:lang w:eastAsia="ko-KR"/>
              </w:rPr>
              <w:t>4 Weeks</w:t>
            </w:r>
          </w:p>
        </w:tc>
        <w:tc>
          <w:tcPr>
            <w:tcW w:w="20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C71845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  <w:r w:rsidRPr="00241641">
              <w:rPr>
                <w:rFonts w:ascii="Times New Roman" w:hAnsi="Times New Roman" w:cs="Times New Roman"/>
                <w:lang w:eastAsia="ko-KR"/>
              </w:rPr>
              <w:t>VA (mL/mL)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0FAF259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  <w:r w:rsidRPr="00241641">
              <w:rPr>
                <w:rFonts w:ascii="Times New Roman" w:hAnsi="Times New Roman" w:cs="Times New Roman"/>
                <w:lang w:eastAsia="ko-KR"/>
              </w:rPr>
              <w:t>DOX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6300DA9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  <w:r w:rsidRPr="00241641">
              <w:rPr>
                <w:rFonts w:ascii="Times New Roman" w:hAnsi="Times New Roman" w:cs="Times New Roman"/>
                <w:lang w:eastAsia="ko-KR"/>
              </w:rPr>
              <w:t>0.923 ± 0.0400</w:t>
            </w:r>
          </w:p>
        </w:tc>
        <w:tc>
          <w:tcPr>
            <w:tcW w:w="15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88D142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  <w:r w:rsidRPr="00241641">
              <w:rPr>
                <w:rFonts w:ascii="Times New Roman" w:hAnsi="Times New Roman" w:cs="Times New Roman"/>
                <w:lang w:eastAsia="ko-KR"/>
              </w:rPr>
              <w:t>p = 0.187</w:t>
            </w:r>
          </w:p>
        </w:tc>
      </w:tr>
      <w:tr w:rsidR="00C42773" w:rsidRPr="00241641" w14:paraId="111271DD" w14:textId="77777777" w:rsidTr="00EE5403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50BCC99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0B4E1FF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64EDA5D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  <w:r w:rsidRPr="00241641">
              <w:rPr>
                <w:rFonts w:ascii="Times New Roman" w:hAnsi="Times New Roman" w:cs="Times New Roman"/>
                <w:lang w:eastAsia="ko-KR"/>
              </w:rPr>
              <w:t>Control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A1BFCBF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  <w:r w:rsidRPr="00241641">
              <w:rPr>
                <w:rFonts w:ascii="Times New Roman" w:hAnsi="Times New Roman" w:cs="Times New Roman"/>
                <w:lang w:eastAsia="ko-KR"/>
              </w:rPr>
              <w:t>0.841 ± 0.115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EBC18DA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</w:p>
        </w:tc>
      </w:tr>
      <w:tr w:rsidR="00C42773" w:rsidRPr="00241641" w14:paraId="7E047B03" w14:textId="77777777" w:rsidTr="00EE5403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BA6D8C5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</w:p>
        </w:tc>
        <w:tc>
          <w:tcPr>
            <w:tcW w:w="20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D6BADC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  <w:r w:rsidRPr="00241641">
              <w:rPr>
                <w:rFonts w:ascii="Times New Roman" w:hAnsi="Times New Roman" w:cs="Times New Roman"/>
                <w:lang w:eastAsia="ko-KR"/>
              </w:rPr>
              <w:t>K1 (mL/(mL*min))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ACB53BA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  <w:r w:rsidRPr="00241641">
              <w:rPr>
                <w:rFonts w:ascii="Times New Roman" w:hAnsi="Times New Roman" w:cs="Times New Roman"/>
                <w:lang w:eastAsia="ko-KR"/>
              </w:rPr>
              <w:t>DOX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557DD30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  <w:r w:rsidRPr="00241641">
              <w:rPr>
                <w:rFonts w:ascii="Times New Roman" w:hAnsi="Times New Roman" w:cs="Times New Roman"/>
                <w:lang w:eastAsia="ko-KR"/>
              </w:rPr>
              <w:t>4.895 ± 2.968</w:t>
            </w:r>
          </w:p>
        </w:tc>
        <w:tc>
          <w:tcPr>
            <w:tcW w:w="15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CD5361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  <w:r w:rsidRPr="00241641">
              <w:rPr>
                <w:rFonts w:ascii="Times New Roman" w:hAnsi="Times New Roman" w:cs="Times New Roman"/>
                <w:lang w:eastAsia="ko-KR"/>
              </w:rPr>
              <w:t>p = 0.910</w:t>
            </w:r>
          </w:p>
        </w:tc>
      </w:tr>
      <w:tr w:rsidR="00C42773" w:rsidRPr="00241641" w14:paraId="3A319C65" w14:textId="77777777" w:rsidTr="00EE5403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F02CEF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4F896A0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FB7751A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  <w:r w:rsidRPr="00241641">
              <w:rPr>
                <w:rFonts w:ascii="Times New Roman" w:hAnsi="Times New Roman" w:cs="Times New Roman"/>
                <w:lang w:eastAsia="ko-KR"/>
              </w:rPr>
              <w:t>Control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C1465C0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  <w:r w:rsidRPr="00241641">
              <w:rPr>
                <w:rFonts w:ascii="Times New Roman" w:hAnsi="Times New Roman" w:cs="Times New Roman"/>
                <w:lang w:eastAsia="ko-KR"/>
              </w:rPr>
              <w:t>4.173 ± 1.071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590419A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</w:p>
        </w:tc>
      </w:tr>
      <w:tr w:rsidR="00C42773" w:rsidRPr="00241641" w14:paraId="6EB2CFFB" w14:textId="77777777" w:rsidTr="00EE5403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C499474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</w:p>
        </w:tc>
        <w:tc>
          <w:tcPr>
            <w:tcW w:w="20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D0DDBD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  <w:r w:rsidRPr="00241641">
              <w:rPr>
                <w:rFonts w:ascii="Times New Roman" w:hAnsi="Times New Roman" w:cs="Times New Roman"/>
                <w:lang w:eastAsia="ko-KR"/>
              </w:rPr>
              <w:t>k2 (/min)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0D76CF5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  <w:r w:rsidRPr="00241641">
              <w:rPr>
                <w:rFonts w:ascii="Times New Roman" w:hAnsi="Times New Roman" w:cs="Times New Roman"/>
                <w:lang w:eastAsia="ko-KR"/>
              </w:rPr>
              <w:t>DOX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37BCFEA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  <w:r w:rsidRPr="00241641">
              <w:rPr>
                <w:rFonts w:ascii="Times New Roman" w:hAnsi="Times New Roman" w:cs="Times New Roman"/>
                <w:lang w:eastAsia="ko-KR"/>
              </w:rPr>
              <w:t>2.689 ± 0.777</w:t>
            </w:r>
          </w:p>
        </w:tc>
        <w:tc>
          <w:tcPr>
            <w:tcW w:w="15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E426D6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  <w:r w:rsidRPr="00241641">
              <w:rPr>
                <w:rFonts w:ascii="Times New Roman" w:hAnsi="Times New Roman" w:cs="Times New Roman"/>
                <w:lang w:eastAsia="ko-KR"/>
              </w:rPr>
              <w:t>p = 0.988</w:t>
            </w:r>
          </w:p>
        </w:tc>
      </w:tr>
      <w:tr w:rsidR="00C42773" w:rsidRPr="00241641" w14:paraId="3123032A" w14:textId="77777777" w:rsidTr="00EE5403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CE1D448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E99B0FC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927A3CA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  <w:r w:rsidRPr="00241641">
              <w:rPr>
                <w:rFonts w:ascii="Times New Roman" w:hAnsi="Times New Roman" w:cs="Times New Roman"/>
                <w:lang w:eastAsia="ko-KR"/>
              </w:rPr>
              <w:t>Control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0C359F9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  <w:r w:rsidRPr="00241641">
              <w:rPr>
                <w:rFonts w:ascii="Times New Roman" w:hAnsi="Times New Roman" w:cs="Times New Roman"/>
                <w:lang w:eastAsia="ko-KR"/>
              </w:rPr>
              <w:t>2.816 ± 0.452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15F53EA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</w:p>
        </w:tc>
      </w:tr>
      <w:tr w:rsidR="00C42773" w:rsidRPr="00241641" w14:paraId="6C99F829" w14:textId="77777777" w:rsidTr="00EE5403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73D1CDB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</w:p>
        </w:tc>
        <w:tc>
          <w:tcPr>
            <w:tcW w:w="20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88B2AE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  <w:r w:rsidRPr="00241641">
              <w:rPr>
                <w:rFonts w:ascii="Times New Roman" w:hAnsi="Times New Roman" w:cs="Times New Roman"/>
                <w:lang w:eastAsia="ko-KR"/>
              </w:rPr>
              <w:t>k3 (/min)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D3BB51A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  <w:r w:rsidRPr="00241641">
              <w:rPr>
                <w:rFonts w:ascii="Times New Roman" w:hAnsi="Times New Roman" w:cs="Times New Roman"/>
                <w:lang w:eastAsia="ko-KR"/>
              </w:rPr>
              <w:t>DOX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69F4B89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  <w:r w:rsidRPr="00241641">
              <w:rPr>
                <w:rFonts w:ascii="Times New Roman" w:hAnsi="Times New Roman" w:cs="Times New Roman"/>
                <w:lang w:eastAsia="ko-KR"/>
              </w:rPr>
              <w:t>0.210 ± 0.313</w:t>
            </w:r>
          </w:p>
        </w:tc>
        <w:tc>
          <w:tcPr>
            <w:tcW w:w="15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219D3C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  <w:r w:rsidRPr="00241641">
              <w:rPr>
                <w:rFonts w:ascii="Times New Roman" w:hAnsi="Times New Roman" w:cs="Times New Roman"/>
                <w:lang w:eastAsia="ko-KR"/>
              </w:rPr>
              <w:t>p = 0.626</w:t>
            </w:r>
          </w:p>
        </w:tc>
      </w:tr>
      <w:tr w:rsidR="00C42773" w:rsidRPr="00241641" w14:paraId="5D812FA9" w14:textId="77777777" w:rsidTr="00EE5403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9D23647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0792586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2A15675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  <w:r w:rsidRPr="00241641">
              <w:rPr>
                <w:rFonts w:ascii="Times New Roman" w:hAnsi="Times New Roman" w:cs="Times New Roman"/>
                <w:lang w:eastAsia="ko-KR"/>
              </w:rPr>
              <w:t>Control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27E72A4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  <w:r w:rsidRPr="00241641">
              <w:rPr>
                <w:rFonts w:ascii="Times New Roman" w:hAnsi="Times New Roman" w:cs="Times New Roman"/>
                <w:lang w:eastAsia="ko-KR"/>
              </w:rPr>
              <w:t>0.440 ± 0.299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800B088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</w:p>
        </w:tc>
      </w:tr>
      <w:tr w:rsidR="00C42773" w:rsidRPr="00241641" w14:paraId="131B8BCC" w14:textId="77777777" w:rsidTr="00EE5403">
        <w:tc>
          <w:tcPr>
            <w:tcW w:w="20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0E4BEC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  <w:r w:rsidRPr="00241641">
              <w:rPr>
                <w:rFonts w:ascii="Times New Roman" w:hAnsi="Times New Roman" w:cs="Times New Roman"/>
                <w:lang w:eastAsia="ko-KR"/>
              </w:rPr>
              <w:t>16 Weeks</w:t>
            </w:r>
          </w:p>
        </w:tc>
        <w:tc>
          <w:tcPr>
            <w:tcW w:w="20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837B4A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  <w:r w:rsidRPr="00241641">
              <w:rPr>
                <w:rFonts w:ascii="Times New Roman" w:hAnsi="Times New Roman" w:cs="Times New Roman"/>
                <w:lang w:eastAsia="ko-KR"/>
              </w:rPr>
              <w:t>VA (mL/mL)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21DCEED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  <w:r w:rsidRPr="00241641">
              <w:rPr>
                <w:rFonts w:ascii="Times New Roman" w:hAnsi="Times New Roman" w:cs="Times New Roman"/>
                <w:lang w:eastAsia="ko-KR"/>
              </w:rPr>
              <w:t>DOX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C983C7A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  <w:r w:rsidRPr="00241641">
              <w:rPr>
                <w:rFonts w:ascii="Times New Roman" w:hAnsi="Times New Roman" w:cs="Times New Roman"/>
                <w:lang w:eastAsia="ko-KR"/>
              </w:rPr>
              <w:t>0.871 ± 0.0510</w:t>
            </w:r>
          </w:p>
        </w:tc>
        <w:tc>
          <w:tcPr>
            <w:tcW w:w="15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550130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  <w:r w:rsidRPr="00241641">
              <w:rPr>
                <w:rFonts w:ascii="Times New Roman" w:hAnsi="Times New Roman" w:cs="Times New Roman"/>
                <w:lang w:eastAsia="ko-KR"/>
              </w:rPr>
              <w:t>p = 0.864</w:t>
            </w:r>
          </w:p>
        </w:tc>
      </w:tr>
      <w:tr w:rsidR="00C42773" w:rsidRPr="00241641" w14:paraId="2A383D10" w14:textId="77777777" w:rsidTr="00EE5403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2CEC03E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0B1C7AA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F45A6FC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  <w:r w:rsidRPr="00241641">
              <w:rPr>
                <w:rFonts w:ascii="Times New Roman" w:hAnsi="Times New Roman" w:cs="Times New Roman"/>
                <w:lang w:eastAsia="ko-KR"/>
              </w:rPr>
              <w:t>Control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E2416D8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  <w:r w:rsidRPr="00241641">
              <w:rPr>
                <w:rFonts w:ascii="Times New Roman" w:hAnsi="Times New Roman" w:cs="Times New Roman"/>
                <w:lang w:eastAsia="ko-KR"/>
              </w:rPr>
              <w:t>0.904 ± 0.081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8D3BB4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</w:p>
        </w:tc>
      </w:tr>
      <w:tr w:rsidR="00C42773" w:rsidRPr="00241641" w14:paraId="4130A55A" w14:textId="77777777" w:rsidTr="00EE5403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A8B4C07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</w:p>
        </w:tc>
        <w:tc>
          <w:tcPr>
            <w:tcW w:w="20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F091BE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  <w:r w:rsidRPr="00241641">
              <w:rPr>
                <w:rFonts w:ascii="Times New Roman" w:hAnsi="Times New Roman" w:cs="Times New Roman"/>
                <w:lang w:eastAsia="ko-KR"/>
              </w:rPr>
              <w:t>K1 (mL/(mL*min))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41400C4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  <w:r w:rsidRPr="00241641">
              <w:rPr>
                <w:rFonts w:ascii="Times New Roman" w:hAnsi="Times New Roman" w:cs="Times New Roman"/>
                <w:lang w:eastAsia="ko-KR"/>
              </w:rPr>
              <w:t>DOX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E6E1167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  <w:r w:rsidRPr="00241641">
              <w:rPr>
                <w:rFonts w:ascii="Times New Roman" w:hAnsi="Times New Roman" w:cs="Times New Roman"/>
                <w:lang w:eastAsia="ko-KR"/>
              </w:rPr>
              <w:t>3.078 ± 1.013</w:t>
            </w:r>
          </w:p>
        </w:tc>
        <w:tc>
          <w:tcPr>
            <w:tcW w:w="15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9E9115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  <w:r w:rsidRPr="00241641">
              <w:rPr>
                <w:rFonts w:ascii="Times New Roman" w:hAnsi="Times New Roman" w:cs="Times New Roman"/>
                <w:lang w:eastAsia="ko-KR"/>
              </w:rPr>
              <w:t>p = 0.920</w:t>
            </w:r>
          </w:p>
        </w:tc>
      </w:tr>
      <w:tr w:rsidR="00C42773" w:rsidRPr="00241641" w14:paraId="61CB0DB9" w14:textId="77777777" w:rsidTr="00EE5403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44358E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C7437C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07496AF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  <w:r w:rsidRPr="00241641">
              <w:rPr>
                <w:rFonts w:ascii="Times New Roman" w:hAnsi="Times New Roman" w:cs="Times New Roman"/>
                <w:lang w:eastAsia="ko-KR"/>
              </w:rPr>
              <w:t>Control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3C58F9E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  <w:r w:rsidRPr="00241641">
              <w:rPr>
                <w:rFonts w:ascii="Times New Roman" w:hAnsi="Times New Roman" w:cs="Times New Roman"/>
                <w:lang w:eastAsia="ko-KR"/>
              </w:rPr>
              <w:t>3.809 ± 2.197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D236448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</w:p>
        </w:tc>
      </w:tr>
      <w:tr w:rsidR="00C42773" w:rsidRPr="00241641" w14:paraId="1B211CF1" w14:textId="77777777" w:rsidTr="00EE5403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5DA5DCE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</w:p>
        </w:tc>
        <w:tc>
          <w:tcPr>
            <w:tcW w:w="20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4D7B61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  <w:r w:rsidRPr="00241641">
              <w:rPr>
                <w:rFonts w:ascii="Times New Roman" w:hAnsi="Times New Roman" w:cs="Times New Roman"/>
                <w:lang w:eastAsia="ko-KR"/>
              </w:rPr>
              <w:t>k2 (/min)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8832661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  <w:r w:rsidRPr="00241641">
              <w:rPr>
                <w:rFonts w:ascii="Times New Roman" w:hAnsi="Times New Roman" w:cs="Times New Roman"/>
                <w:lang w:eastAsia="ko-KR"/>
              </w:rPr>
              <w:t>DOX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A6457E5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  <w:r w:rsidRPr="00241641">
              <w:rPr>
                <w:rFonts w:ascii="Times New Roman" w:hAnsi="Times New Roman" w:cs="Times New Roman"/>
                <w:lang w:eastAsia="ko-KR"/>
              </w:rPr>
              <w:t>2.546 ± 0.741</w:t>
            </w:r>
          </w:p>
        </w:tc>
        <w:tc>
          <w:tcPr>
            <w:tcW w:w="15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8C9AF2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  <w:r w:rsidRPr="00241641">
              <w:rPr>
                <w:rFonts w:ascii="Times New Roman" w:hAnsi="Times New Roman" w:cs="Times New Roman"/>
                <w:lang w:eastAsia="ko-KR"/>
              </w:rPr>
              <w:t>p &gt; 0.999</w:t>
            </w:r>
          </w:p>
        </w:tc>
      </w:tr>
      <w:tr w:rsidR="00C42773" w:rsidRPr="00241641" w14:paraId="48665D26" w14:textId="77777777" w:rsidTr="00EE5403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0601A06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1D3352A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EAB760E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  <w:r w:rsidRPr="00241641">
              <w:rPr>
                <w:rFonts w:ascii="Times New Roman" w:hAnsi="Times New Roman" w:cs="Times New Roman"/>
                <w:lang w:eastAsia="ko-KR"/>
              </w:rPr>
              <w:t>Control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2DCE336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  <w:r w:rsidRPr="00241641">
              <w:rPr>
                <w:rFonts w:ascii="Times New Roman" w:hAnsi="Times New Roman" w:cs="Times New Roman"/>
                <w:lang w:eastAsia="ko-KR"/>
              </w:rPr>
              <w:t>2.524 ± 0.871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F05464A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</w:p>
        </w:tc>
      </w:tr>
      <w:tr w:rsidR="00C42773" w:rsidRPr="00241641" w14:paraId="62783F1B" w14:textId="77777777" w:rsidTr="00EE5403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A105399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</w:p>
        </w:tc>
        <w:tc>
          <w:tcPr>
            <w:tcW w:w="20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63D16C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  <w:r w:rsidRPr="00241641">
              <w:rPr>
                <w:rFonts w:ascii="Times New Roman" w:hAnsi="Times New Roman" w:cs="Times New Roman"/>
                <w:lang w:eastAsia="ko-KR"/>
              </w:rPr>
              <w:t>k3 (/min)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36608F5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  <w:r w:rsidRPr="00241641">
              <w:rPr>
                <w:rFonts w:ascii="Times New Roman" w:hAnsi="Times New Roman" w:cs="Times New Roman"/>
                <w:lang w:eastAsia="ko-KR"/>
              </w:rPr>
              <w:t>DOX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C72680E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  <w:r w:rsidRPr="00241641">
              <w:rPr>
                <w:rFonts w:ascii="Times New Roman" w:hAnsi="Times New Roman" w:cs="Times New Roman"/>
                <w:lang w:eastAsia="ko-KR"/>
              </w:rPr>
              <w:t>0.589 ± 0.376</w:t>
            </w:r>
          </w:p>
        </w:tc>
        <w:tc>
          <w:tcPr>
            <w:tcW w:w="15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0EE51B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  <w:r w:rsidRPr="00241641">
              <w:rPr>
                <w:rFonts w:ascii="Times New Roman" w:hAnsi="Times New Roman" w:cs="Times New Roman"/>
                <w:lang w:eastAsia="ko-KR"/>
              </w:rPr>
              <w:t>p = 0.871</w:t>
            </w:r>
          </w:p>
        </w:tc>
      </w:tr>
      <w:tr w:rsidR="00C42773" w:rsidRPr="00241641" w14:paraId="505DB4C5" w14:textId="77777777" w:rsidTr="00EE5403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A19EA37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F3B200B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A48F439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  <w:r w:rsidRPr="00241641">
              <w:rPr>
                <w:rFonts w:ascii="Times New Roman" w:hAnsi="Times New Roman" w:cs="Times New Roman"/>
                <w:lang w:eastAsia="ko-KR"/>
              </w:rPr>
              <w:t>Control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BCE31AF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  <w:r w:rsidRPr="00241641">
              <w:rPr>
                <w:rFonts w:ascii="Times New Roman" w:hAnsi="Times New Roman" w:cs="Times New Roman"/>
                <w:lang w:eastAsia="ko-KR"/>
              </w:rPr>
              <w:t>0.437 ± 0.425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054CD89" w14:textId="77777777" w:rsidR="00C42773" w:rsidRPr="00241641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lang w:eastAsia="ko-KR"/>
              </w:rPr>
            </w:pPr>
          </w:p>
        </w:tc>
      </w:tr>
    </w:tbl>
    <w:p w14:paraId="35ECC5A8" w14:textId="77777777" w:rsidR="00C42773" w:rsidRDefault="00C42773" w:rsidP="00C42773">
      <w:pPr>
        <w:spacing w:line="360" w:lineRule="auto"/>
        <w:jc w:val="both"/>
        <w:rPr>
          <w:rFonts w:ascii="Times New Roman" w:hAnsi="Times New Roman" w:cs="Times New Roman"/>
          <w:lang w:eastAsia="ko-KR"/>
        </w:rPr>
      </w:pPr>
    </w:p>
    <w:p w14:paraId="576788F5" w14:textId="77777777" w:rsidR="00C42773" w:rsidRDefault="00C42773" w:rsidP="00C42773">
      <w:pPr>
        <w:spacing w:line="360" w:lineRule="auto"/>
        <w:jc w:val="both"/>
        <w:rPr>
          <w:rFonts w:ascii="Times New Roman" w:hAnsi="Times New Roman" w:cs="Times New Roman"/>
          <w:lang w:eastAsia="ko-KR"/>
        </w:rPr>
      </w:pPr>
    </w:p>
    <w:p w14:paraId="39FE116C" w14:textId="77777777" w:rsidR="00C42773" w:rsidRDefault="00C42773" w:rsidP="00C42773">
      <w:pPr>
        <w:spacing w:line="360" w:lineRule="auto"/>
        <w:jc w:val="both"/>
        <w:rPr>
          <w:rFonts w:ascii="Times New Roman" w:hAnsi="Times New Roman" w:cs="Times New Roman"/>
          <w:lang w:eastAsia="ko-KR"/>
        </w:rPr>
      </w:pPr>
    </w:p>
    <w:p w14:paraId="62EF1DB8" w14:textId="77777777" w:rsidR="00C42773" w:rsidRDefault="00C42773" w:rsidP="00C42773">
      <w:pPr>
        <w:spacing w:line="360" w:lineRule="auto"/>
        <w:jc w:val="both"/>
        <w:rPr>
          <w:rFonts w:ascii="Times New Roman" w:hAnsi="Times New Roman" w:cs="Times New Roman"/>
          <w:lang w:eastAsia="ko-KR"/>
        </w:rPr>
      </w:pPr>
    </w:p>
    <w:p w14:paraId="0A54129C" w14:textId="77777777" w:rsidR="00C42773" w:rsidRPr="00E7601F" w:rsidRDefault="00C42773" w:rsidP="00C42773">
      <w:pPr>
        <w:jc w:val="both"/>
        <w:rPr>
          <w:rFonts w:ascii="Times New Roman" w:hAnsi="Times New Roman" w:cs="Times New Roman"/>
          <w:b/>
          <w:szCs w:val="20"/>
        </w:rPr>
      </w:pPr>
      <w:r w:rsidRPr="00A3403F">
        <w:rPr>
          <w:rFonts w:ascii="Times New Roman" w:hAnsi="Times New Roman" w:cs="Times New Roman"/>
          <w:b/>
          <w:bCs/>
        </w:rPr>
        <w:t>Supplemental Table</w:t>
      </w:r>
      <w:r w:rsidRPr="00A3403F" w:rsidDel="00072BD9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 w:hint="eastAsia"/>
          <w:b/>
          <w:bCs/>
          <w:lang w:eastAsia="ko-KR"/>
        </w:rPr>
        <w:t>8</w:t>
      </w:r>
      <w:r w:rsidRPr="00A3403F">
        <w:rPr>
          <w:rFonts w:ascii="Times New Roman" w:hAnsi="Times New Roman" w:cs="Times New Roman"/>
          <w:b/>
          <w:bCs/>
        </w:rPr>
        <w:t xml:space="preserve">. </w:t>
      </w:r>
      <w:r w:rsidRPr="00350DB3">
        <w:rPr>
          <w:rFonts w:ascii="Times New Roman" w:hAnsi="Times New Roman" w:cs="Times New Roman"/>
        </w:rPr>
        <w:t xml:space="preserve">Summary of target and </w:t>
      </w:r>
      <w:r>
        <w:rPr>
          <w:rFonts w:ascii="Times New Roman" w:hAnsi="Times New Roman" w:cs="Times New Roman"/>
          <w:lang w:eastAsia="ko-KR"/>
        </w:rPr>
        <w:t>housekeeping</w:t>
      </w:r>
      <w:r>
        <w:rPr>
          <w:rFonts w:ascii="Times New Roman" w:hAnsi="Times New Roman" w:cs="Times New Roman" w:hint="eastAsia"/>
          <w:lang w:eastAsia="ko-KR"/>
        </w:rPr>
        <w:t xml:space="preserve"> proteins</w:t>
      </w:r>
      <w:r w:rsidRPr="00350DB3">
        <w:rPr>
          <w:rFonts w:ascii="Times New Roman" w:hAnsi="Times New Roman" w:cs="Times New Roman"/>
        </w:rPr>
        <w:t xml:space="preserve"> for </w:t>
      </w:r>
      <w:r>
        <w:rPr>
          <w:rFonts w:ascii="Times New Roman" w:hAnsi="Times New Roman" w:cs="Times New Roman"/>
          <w:lang w:eastAsia="ko-KR"/>
        </w:rPr>
        <w:t>Western</w:t>
      </w:r>
      <w:r>
        <w:rPr>
          <w:rFonts w:ascii="Times New Roman" w:hAnsi="Times New Roman" w:cs="Times New Roman" w:hint="eastAsia"/>
          <w:lang w:eastAsia="ko-KR"/>
        </w:rPr>
        <w:t xml:space="preserve"> blot</w:t>
      </w:r>
    </w:p>
    <w:tbl>
      <w:tblPr>
        <w:tblStyle w:val="TableGrid"/>
        <w:tblW w:w="9344" w:type="dxa"/>
        <w:tblLook w:val="04A0" w:firstRow="1" w:lastRow="0" w:firstColumn="1" w:lastColumn="0" w:noHBand="0" w:noVBand="1"/>
      </w:tblPr>
      <w:tblGrid>
        <w:gridCol w:w="3389"/>
        <w:gridCol w:w="1450"/>
        <w:gridCol w:w="1080"/>
        <w:gridCol w:w="1414"/>
        <w:gridCol w:w="2011"/>
      </w:tblGrid>
      <w:tr w:rsidR="00C42773" w:rsidRPr="00E7601F" w14:paraId="6F65C5BC" w14:textId="77777777" w:rsidTr="00EE5403">
        <w:trPr>
          <w:trHeight w:val="395"/>
        </w:trPr>
        <w:tc>
          <w:tcPr>
            <w:tcW w:w="3389" w:type="dxa"/>
            <w:vAlign w:val="center"/>
          </w:tcPr>
          <w:p w14:paraId="565A9A53" w14:textId="77777777" w:rsidR="00C42773" w:rsidRPr="00D4413B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ko-KR"/>
              </w:rPr>
            </w:pPr>
            <w:r w:rsidRPr="00D4413B">
              <w:rPr>
                <w:rFonts w:ascii="Times New Roman" w:hAnsi="Times New Roman" w:cs="Times New Roman" w:hint="eastAsia"/>
                <w:b/>
                <w:sz w:val="20"/>
                <w:szCs w:val="20"/>
                <w:lang w:eastAsia="ko-KR"/>
              </w:rPr>
              <w:t>Antibody name</w:t>
            </w:r>
          </w:p>
        </w:tc>
        <w:tc>
          <w:tcPr>
            <w:tcW w:w="1450" w:type="dxa"/>
            <w:vAlign w:val="center"/>
          </w:tcPr>
          <w:p w14:paraId="6CDF5012" w14:textId="77777777" w:rsidR="00C42773" w:rsidRPr="00D4413B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ko-KR"/>
              </w:rPr>
            </w:pPr>
            <w:r w:rsidRPr="00D4413B">
              <w:rPr>
                <w:rFonts w:ascii="Times New Roman" w:hAnsi="Times New Roman" w:cs="Times New Roman" w:hint="eastAsia"/>
                <w:b/>
                <w:sz w:val="20"/>
                <w:szCs w:val="20"/>
                <w:lang w:eastAsia="ko-KR"/>
              </w:rPr>
              <w:t>Abbreviation</w:t>
            </w:r>
          </w:p>
        </w:tc>
        <w:tc>
          <w:tcPr>
            <w:tcW w:w="1080" w:type="dxa"/>
            <w:vAlign w:val="center"/>
          </w:tcPr>
          <w:p w14:paraId="4E0FAE49" w14:textId="77777777" w:rsidR="00C42773" w:rsidRPr="00D4413B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ko-KR"/>
              </w:rPr>
            </w:pPr>
            <w:r w:rsidRPr="00D4413B">
              <w:rPr>
                <w:rFonts w:ascii="Times New Roman" w:hAnsi="Times New Roman" w:cs="Times New Roman"/>
                <w:b/>
                <w:sz w:val="20"/>
                <w:szCs w:val="20"/>
                <w:lang w:eastAsia="ko-KR"/>
              </w:rPr>
              <w:t>D</w:t>
            </w:r>
            <w:r w:rsidRPr="00D4413B">
              <w:rPr>
                <w:rFonts w:ascii="Times New Roman" w:hAnsi="Times New Roman" w:cs="Times New Roman" w:hint="eastAsia"/>
                <w:b/>
                <w:sz w:val="20"/>
                <w:szCs w:val="20"/>
                <w:lang w:eastAsia="ko-KR"/>
              </w:rPr>
              <w:t>ilution</w:t>
            </w:r>
          </w:p>
        </w:tc>
        <w:tc>
          <w:tcPr>
            <w:tcW w:w="1414" w:type="dxa"/>
            <w:vAlign w:val="center"/>
          </w:tcPr>
          <w:p w14:paraId="4A9E0827" w14:textId="77777777" w:rsidR="00C42773" w:rsidRPr="00D4413B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ko-KR"/>
              </w:rPr>
            </w:pPr>
            <w:r w:rsidRPr="00D4413B">
              <w:rPr>
                <w:rFonts w:ascii="Times New Roman" w:hAnsi="Times New Roman" w:cs="Times New Roman" w:hint="eastAsia"/>
                <w:b/>
                <w:sz w:val="20"/>
                <w:szCs w:val="20"/>
                <w:lang w:eastAsia="ko-KR"/>
              </w:rPr>
              <w:t>Catalog #</w:t>
            </w:r>
          </w:p>
        </w:tc>
        <w:tc>
          <w:tcPr>
            <w:tcW w:w="2011" w:type="dxa"/>
            <w:vAlign w:val="center"/>
          </w:tcPr>
          <w:p w14:paraId="2BAB8DA5" w14:textId="77777777" w:rsidR="00C42773" w:rsidRPr="00D4413B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ko-KR"/>
              </w:rPr>
            </w:pPr>
            <w:r w:rsidRPr="00D4413B">
              <w:rPr>
                <w:rFonts w:ascii="Times New Roman" w:hAnsi="Times New Roman" w:cs="Times New Roman"/>
                <w:b/>
                <w:sz w:val="20"/>
                <w:szCs w:val="20"/>
                <w:lang w:eastAsia="ko-KR"/>
              </w:rPr>
              <w:t>C</w:t>
            </w:r>
            <w:r w:rsidRPr="00D4413B">
              <w:rPr>
                <w:rFonts w:ascii="Times New Roman" w:hAnsi="Times New Roman" w:cs="Times New Roman" w:hint="eastAsia"/>
                <w:b/>
                <w:sz w:val="20"/>
                <w:szCs w:val="20"/>
                <w:lang w:eastAsia="ko-KR"/>
              </w:rPr>
              <w:t>ompany</w:t>
            </w:r>
          </w:p>
        </w:tc>
      </w:tr>
      <w:tr w:rsidR="00C42773" w14:paraId="284F1C2F" w14:textId="77777777" w:rsidTr="00EE5403">
        <w:trPr>
          <w:trHeight w:val="395"/>
        </w:trPr>
        <w:tc>
          <w:tcPr>
            <w:tcW w:w="9344" w:type="dxa"/>
            <w:gridSpan w:val="5"/>
            <w:vAlign w:val="center"/>
          </w:tcPr>
          <w:p w14:paraId="2E5FB27C" w14:textId="77777777" w:rsidR="00C42773" w:rsidRPr="003D17CA" w:rsidRDefault="00C42773" w:rsidP="00C42773">
            <w:pPr>
              <w:pStyle w:val="ListParagraph"/>
              <w:numPr>
                <w:ilvl w:val="0"/>
                <w:numId w:val="3"/>
              </w:num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17CA">
              <w:rPr>
                <w:rFonts w:ascii="Times New Roman" w:hAnsi="Times New Roman" w:cs="Times New Roman" w:hint="eastAsia"/>
                <w:sz w:val="20"/>
                <w:szCs w:val="20"/>
                <w:lang w:eastAsia="ko-KR"/>
              </w:rPr>
              <w:t>Primary</w:t>
            </w:r>
          </w:p>
        </w:tc>
      </w:tr>
      <w:tr w:rsidR="00C42773" w14:paraId="5C913D69" w14:textId="77777777" w:rsidTr="00EE5403">
        <w:trPr>
          <w:trHeight w:val="395"/>
        </w:trPr>
        <w:tc>
          <w:tcPr>
            <w:tcW w:w="3389" w:type="dxa"/>
            <w:vAlign w:val="center"/>
          </w:tcPr>
          <w:p w14:paraId="7DF90871" w14:textId="77777777" w:rsidR="00C42773" w:rsidRPr="00755DE2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E2">
              <w:rPr>
                <w:rFonts w:ascii="Times New Roman" w:hAnsi="Times New Roman" w:cs="Times New Roman"/>
                <w:sz w:val="20"/>
                <w:szCs w:val="20"/>
                <w:lang w:eastAsia="ko-KR"/>
              </w:rPr>
              <w:t xml:space="preserve">MPC1 (D2L9I) Rabbit </w:t>
            </w:r>
            <w:proofErr w:type="spellStart"/>
            <w:r w:rsidRPr="00755DE2">
              <w:rPr>
                <w:rFonts w:ascii="Times New Roman" w:hAnsi="Times New Roman" w:cs="Times New Roman"/>
                <w:sz w:val="20"/>
                <w:szCs w:val="20"/>
                <w:lang w:eastAsia="ko-KR"/>
              </w:rPr>
              <w:t>mAb</w:t>
            </w:r>
            <w:proofErr w:type="spellEnd"/>
          </w:p>
        </w:tc>
        <w:tc>
          <w:tcPr>
            <w:tcW w:w="1450" w:type="dxa"/>
            <w:vAlign w:val="center"/>
          </w:tcPr>
          <w:p w14:paraId="55C5E14B" w14:textId="77777777" w:rsidR="00C42773" w:rsidRPr="00755DE2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ko-KR"/>
              </w:rPr>
            </w:pPr>
            <w:r w:rsidRPr="00755DE2">
              <w:rPr>
                <w:rFonts w:ascii="Times New Roman" w:hAnsi="Times New Roman" w:cs="Times New Roman" w:hint="eastAsia"/>
                <w:sz w:val="20"/>
                <w:szCs w:val="20"/>
                <w:lang w:eastAsia="ko-KR"/>
              </w:rPr>
              <w:t>MPC1</w:t>
            </w:r>
          </w:p>
        </w:tc>
        <w:tc>
          <w:tcPr>
            <w:tcW w:w="1080" w:type="dxa"/>
            <w:vAlign w:val="center"/>
          </w:tcPr>
          <w:p w14:paraId="2360D908" w14:textId="77777777" w:rsidR="00C42773" w:rsidRPr="00755DE2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ko-KR"/>
              </w:rPr>
            </w:pPr>
            <w:r w:rsidRPr="00755DE2">
              <w:rPr>
                <w:rFonts w:ascii="Times New Roman" w:hAnsi="Times New Roman" w:cs="Times New Roman" w:hint="eastAsia"/>
                <w:sz w:val="20"/>
                <w:szCs w:val="20"/>
                <w:lang w:eastAsia="ko-KR"/>
              </w:rPr>
              <w:t>1:1000</w:t>
            </w:r>
          </w:p>
        </w:tc>
        <w:tc>
          <w:tcPr>
            <w:tcW w:w="1414" w:type="dxa"/>
            <w:vAlign w:val="center"/>
          </w:tcPr>
          <w:p w14:paraId="5572D921" w14:textId="77777777" w:rsidR="00C42773" w:rsidRPr="00755DE2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E2">
              <w:rPr>
                <w:rFonts w:ascii="Times New Roman" w:hAnsi="Times New Roman" w:cs="Times New Roman"/>
                <w:sz w:val="20"/>
                <w:szCs w:val="20"/>
              </w:rPr>
              <w:t>14462</w:t>
            </w:r>
          </w:p>
        </w:tc>
        <w:tc>
          <w:tcPr>
            <w:tcW w:w="2011" w:type="dxa"/>
            <w:vAlign w:val="center"/>
          </w:tcPr>
          <w:p w14:paraId="32009CEF" w14:textId="77777777" w:rsidR="00C42773" w:rsidRPr="00755DE2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ko-KR"/>
              </w:rPr>
            </w:pPr>
            <w:r w:rsidRPr="00755DE2">
              <w:rPr>
                <w:rFonts w:ascii="Times New Roman" w:hAnsi="Times New Roman" w:cs="Times New Roman"/>
                <w:sz w:val="20"/>
                <w:szCs w:val="20"/>
              </w:rPr>
              <w:t>Cell Signaling Technology, USA</w:t>
            </w:r>
          </w:p>
        </w:tc>
      </w:tr>
      <w:tr w:rsidR="00C42773" w14:paraId="446FAACC" w14:textId="77777777" w:rsidTr="00EE5403">
        <w:trPr>
          <w:trHeight w:val="395"/>
        </w:trPr>
        <w:tc>
          <w:tcPr>
            <w:tcW w:w="3389" w:type="dxa"/>
            <w:vAlign w:val="center"/>
          </w:tcPr>
          <w:p w14:paraId="4AEDD503" w14:textId="77777777" w:rsidR="00C42773" w:rsidRPr="00755DE2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ko-KR"/>
              </w:rPr>
            </w:pPr>
            <w:r w:rsidRPr="00755DE2">
              <w:rPr>
                <w:rFonts w:ascii="Times New Roman" w:hAnsi="Times New Roman" w:cs="Times New Roman"/>
                <w:sz w:val="20"/>
                <w:szCs w:val="20"/>
              </w:rPr>
              <w:t xml:space="preserve">MPC2 (D4I7G) Rabbit </w:t>
            </w:r>
            <w:proofErr w:type="spellStart"/>
            <w:r w:rsidRPr="00755DE2">
              <w:rPr>
                <w:rFonts w:ascii="Times New Roman" w:hAnsi="Times New Roman" w:cs="Times New Roman"/>
                <w:sz w:val="20"/>
                <w:szCs w:val="20"/>
              </w:rPr>
              <w:t>mAb</w:t>
            </w:r>
            <w:proofErr w:type="spellEnd"/>
          </w:p>
        </w:tc>
        <w:tc>
          <w:tcPr>
            <w:tcW w:w="1450" w:type="dxa"/>
            <w:vAlign w:val="center"/>
          </w:tcPr>
          <w:p w14:paraId="2111B533" w14:textId="77777777" w:rsidR="00C42773" w:rsidRPr="00755DE2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E2">
              <w:rPr>
                <w:rFonts w:ascii="Times New Roman" w:hAnsi="Times New Roman" w:cs="Times New Roman" w:hint="eastAsia"/>
                <w:sz w:val="20"/>
                <w:szCs w:val="20"/>
                <w:lang w:eastAsia="ko-KR"/>
              </w:rPr>
              <w:t>MPC2</w:t>
            </w:r>
          </w:p>
        </w:tc>
        <w:tc>
          <w:tcPr>
            <w:tcW w:w="1080" w:type="dxa"/>
            <w:vAlign w:val="center"/>
          </w:tcPr>
          <w:p w14:paraId="3F612897" w14:textId="77777777" w:rsidR="00C42773" w:rsidRPr="00755DE2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ko-KR"/>
              </w:rPr>
            </w:pPr>
            <w:r w:rsidRPr="00755DE2">
              <w:rPr>
                <w:rFonts w:ascii="Times New Roman" w:hAnsi="Times New Roman" w:cs="Times New Roman" w:hint="eastAsia"/>
                <w:sz w:val="20"/>
                <w:szCs w:val="20"/>
                <w:lang w:eastAsia="ko-KR"/>
              </w:rPr>
              <w:t>1:1000</w:t>
            </w:r>
          </w:p>
        </w:tc>
        <w:tc>
          <w:tcPr>
            <w:tcW w:w="1414" w:type="dxa"/>
            <w:vAlign w:val="center"/>
          </w:tcPr>
          <w:p w14:paraId="0D5EF224" w14:textId="77777777" w:rsidR="00C42773" w:rsidRPr="00755DE2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E2">
              <w:rPr>
                <w:rFonts w:ascii="Times New Roman" w:hAnsi="Times New Roman" w:cs="Times New Roman"/>
                <w:sz w:val="20"/>
                <w:szCs w:val="20"/>
              </w:rPr>
              <w:t>46141</w:t>
            </w:r>
          </w:p>
        </w:tc>
        <w:tc>
          <w:tcPr>
            <w:tcW w:w="2011" w:type="dxa"/>
            <w:vAlign w:val="center"/>
          </w:tcPr>
          <w:p w14:paraId="0E7BF4EC" w14:textId="77777777" w:rsidR="00C42773" w:rsidRPr="00755DE2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E2">
              <w:rPr>
                <w:rFonts w:ascii="Times New Roman" w:hAnsi="Times New Roman" w:cs="Times New Roman"/>
                <w:sz w:val="20"/>
                <w:szCs w:val="20"/>
              </w:rPr>
              <w:t>Cell Signaling Technology, USA</w:t>
            </w:r>
          </w:p>
        </w:tc>
      </w:tr>
      <w:tr w:rsidR="00C42773" w14:paraId="6507AEF0" w14:textId="77777777" w:rsidTr="00EE5403">
        <w:trPr>
          <w:trHeight w:val="395"/>
        </w:trPr>
        <w:tc>
          <w:tcPr>
            <w:tcW w:w="3389" w:type="dxa"/>
            <w:vAlign w:val="center"/>
          </w:tcPr>
          <w:p w14:paraId="0AF81C45" w14:textId="77777777" w:rsidR="00C42773" w:rsidRPr="00755DE2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E2">
              <w:rPr>
                <w:rFonts w:ascii="Times New Roman" w:hAnsi="Times New Roman" w:cs="Times New Roman"/>
                <w:sz w:val="20"/>
                <w:szCs w:val="20"/>
              </w:rPr>
              <w:t>MCT1 Monoclonal Antibody (P14612)</w:t>
            </w:r>
          </w:p>
        </w:tc>
        <w:tc>
          <w:tcPr>
            <w:tcW w:w="1450" w:type="dxa"/>
            <w:vAlign w:val="center"/>
          </w:tcPr>
          <w:p w14:paraId="6B613378" w14:textId="77777777" w:rsidR="00C42773" w:rsidRPr="00755DE2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ko-KR"/>
              </w:rPr>
            </w:pPr>
            <w:r w:rsidRPr="00755DE2">
              <w:rPr>
                <w:rFonts w:ascii="Times New Roman" w:hAnsi="Times New Roman" w:cs="Times New Roman" w:hint="eastAsia"/>
                <w:sz w:val="20"/>
                <w:szCs w:val="20"/>
                <w:lang w:eastAsia="ko-KR"/>
              </w:rPr>
              <w:t>MCT1</w:t>
            </w:r>
          </w:p>
        </w:tc>
        <w:tc>
          <w:tcPr>
            <w:tcW w:w="1080" w:type="dxa"/>
            <w:vAlign w:val="center"/>
          </w:tcPr>
          <w:p w14:paraId="0B006979" w14:textId="77777777" w:rsidR="00C42773" w:rsidRPr="00755DE2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E2">
              <w:rPr>
                <w:rFonts w:ascii="Times New Roman" w:hAnsi="Times New Roman" w:cs="Times New Roman" w:hint="eastAsia"/>
                <w:sz w:val="20"/>
                <w:szCs w:val="20"/>
                <w:lang w:eastAsia="ko-KR"/>
              </w:rPr>
              <w:t>1:500</w:t>
            </w:r>
          </w:p>
        </w:tc>
        <w:tc>
          <w:tcPr>
            <w:tcW w:w="1414" w:type="dxa"/>
            <w:vAlign w:val="center"/>
          </w:tcPr>
          <w:p w14:paraId="29DB0992" w14:textId="77777777" w:rsidR="00C42773" w:rsidRPr="00755DE2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E2">
              <w:rPr>
                <w:rFonts w:ascii="Times New Roman" w:hAnsi="Times New Roman" w:cs="Times New Roman"/>
                <w:sz w:val="20"/>
                <w:szCs w:val="20"/>
              </w:rPr>
              <w:t>MA5-18288</w:t>
            </w:r>
          </w:p>
        </w:tc>
        <w:tc>
          <w:tcPr>
            <w:tcW w:w="2011" w:type="dxa"/>
            <w:vAlign w:val="center"/>
          </w:tcPr>
          <w:p w14:paraId="530AEBDF" w14:textId="77777777" w:rsidR="00C42773" w:rsidRPr="00755DE2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55DE2">
              <w:rPr>
                <w:rFonts w:ascii="Times New Roman" w:hAnsi="Times New Roman" w:cs="Times New Roman"/>
                <w:sz w:val="20"/>
                <w:szCs w:val="20"/>
              </w:rPr>
              <w:t>Thermo</w:t>
            </w:r>
            <w:proofErr w:type="spellEnd"/>
            <w:r w:rsidRPr="00755DE2">
              <w:rPr>
                <w:rFonts w:ascii="Times New Roman" w:hAnsi="Times New Roman" w:cs="Times New Roman"/>
                <w:sz w:val="20"/>
                <w:szCs w:val="20"/>
              </w:rPr>
              <w:t xml:space="preserve"> Fisher, USA</w:t>
            </w:r>
          </w:p>
        </w:tc>
      </w:tr>
      <w:tr w:rsidR="00C42773" w14:paraId="42408F99" w14:textId="77777777" w:rsidTr="00EE5403">
        <w:trPr>
          <w:trHeight w:val="395"/>
        </w:trPr>
        <w:tc>
          <w:tcPr>
            <w:tcW w:w="3389" w:type="dxa"/>
            <w:vAlign w:val="center"/>
          </w:tcPr>
          <w:p w14:paraId="72CF20B9" w14:textId="77777777" w:rsidR="00C42773" w:rsidRPr="00755DE2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E2">
              <w:rPr>
                <w:rFonts w:ascii="Times New Roman" w:hAnsi="Times New Roman" w:cs="Times New Roman"/>
                <w:sz w:val="20"/>
                <w:szCs w:val="20"/>
              </w:rPr>
              <w:t>MCT4 SLC16A3 Antibody</w:t>
            </w:r>
          </w:p>
        </w:tc>
        <w:tc>
          <w:tcPr>
            <w:tcW w:w="1450" w:type="dxa"/>
            <w:vAlign w:val="center"/>
          </w:tcPr>
          <w:p w14:paraId="0F275CDC" w14:textId="77777777" w:rsidR="00C42773" w:rsidRPr="00755DE2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ko-KR"/>
              </w:rPr>
            </w:pPr>
            <w:r w:rsidRPr="00755DE2">
              <w:rPr>
                <w:rFonts w:ascii="Times New Roman" w:hAnsi="Times New Roman" w:cs="Times New Roman" w:hint="eastAsia"/>
                <w:sz w:val="20"/>
                <w:szCs w:val="20"/>
                <w:lang w:eastAsia="ko-KR"/>
              </w:rPr>
              <w:t>MCT4</w:t>
            </w:r>
          </w:p>
        </w:tc>
        <w:tc>
          <w:tcPr>
            <w:tcW w:w="1080" w:type="dxa"/>
            <w:vAlign w:val="center"/>
          </w:tcPr>
          <w:p w14:paraId="74221CF0" w14:textId="77777777" w:rsidR="00C42773" w:rsidRPr="00755DE2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E2">
              <w:rPr>
                <w:rFonts w:ascii="Times New Roman" w:hAnsi="Times New Roman" w:cs="Times New Roman" w:hint="eastAsia"/>
                <w:sz w:val="20"/>
                <w:szCs w:val="20"/>
                <w:lang w:eastAsia="ko-KR"/>
              </w:rPr>
              <w:t>1:500</w:t>
            </w:r>
          </w:p>
        </w:tc>
        <w:tc>
          <w:tcPr>
            <w:tcW w:w="1414" w:type="dxa"/>
            <w:vAlign w:val="center"/>
          </w:tcPr>
          <w:p w14:paraId="5BBD2C28" w14:textId="77777777" w:rsidR="00C42773" w:rsidRPr="00755DE2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E2">
              <w:rPr>
                <w:rFonts w:ascii="Times New Roman" w:hAnsi="Times New Roman" w:cs="Times New Roman"/>
                <w:sz w:val="20"/>
                <w:szCs w:val="20"/>
              </w:rPr>
              <w:t>A05510</w:t>
            </w:r>
          </w:p>
        </w:tc>
        <w:tc>
          <w:tcPr>
            <w:tcW w:w="2011" w:type="dxa"/>
            <w:vAlign w:val="center"/>
          </w:tcPr>
          <w:p w14:paraId="0353D5DF" w14:textId="77777777" w:rsidR="00C42773" w:rsidRPr="00755DE2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E2">
              <w:rPr>
                <w:rFonts w:ascii="Times New Roman" w:hAnsi="Times New Roman" w:cs="Times New Roman"/>
                <w:sz w:val="20"/>
                <w:szCs w:val="20"/>
              </w:rPr>
              <w:t>Boster</w:t>
            </w:r>
            <w:r w:rsidRPr="00755DE2">
              <w:rPr>
                <w:rFonts w:ascii="Times New Roman" w:hAnsi="Times New Roman" w:cs="Times New Roman" w:hint="eastAsia"/>
                <w:sz w:val="20"/>
                <w:szCs w:val="20"/>
                <w:lang w:eastAsia="ko-KR"/>
              </w:rPr>
              <w:t xml:space="preserve"> </w:t>
            </w:r>
            <w:r w:rsidRPr="00755DE2">
              <w:rPr>
                <w:rFonts w:ascii="Times New Roman" w:hAnsi="Times New Roman" w:cs="Times New Roman"/>
                <w:sz w:val="20"/>
                <w:szCs w:val="20"/>
              </w:rPr>
              <w:t>Biological Technology</w:t>
            </w:r>
          </w:p>
        </w:tc>
      </w:tr>
      <w:tr w:rsidR="00C42773" w14:paraId="34F5B2F2" w14:textId="77777777" w:rsidTr="00EE5403">
        <w:trPr>
          <w:trHeight w:val="395"/>
        </w:trPr>
        <w:tc>
          <w:tcPr>
            <w:tcW w:w="3389" w:type="dxa"/>
            <w:vAlign w:val="center"/>
          </w:tcPr>
          <w:p w14:paraId="41D1B448" w14:textId="77777777" w:rsidR="00C42773" w:rsidRPr="00755DE2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ko-KR"/>
              </w:rPr>
            </w:pPr>
            <w:r w:rsidRPr="00755DE2">
              <w:rPr>
                <w:rFonts w:ascii="Times New Roman" w:hAnsi="Times New Roman" w:cs="Times New Roman" w:hint="eastAsia"/>
                <w:sz w:val="20"/>
                <w:szCs w:val="20"/>
                <w:lang w:eastAsia="ko-KR"/>
              </w:rPr>
              <w:t xml:space="preserve">LDHA </w:t>
            </w:r>
            <w:r w:rsidRPr="00755DE2">
              <w:rPr>
                <w:rFonts w:ascii="Times New Roman" w:hAnsi="Times New Roman" w:cs="Times New Roman"/>
                <w:sz w:val="20"/>
                <w:szCs w:val="20"/>
                <w:lang w:eastAsia="ko-KR"/>
              </w:rPr>
              <w:t xml:space="preserve">(C4B5) Rabbit </w:t>
            </w:r>
            <w:proofErr w:type="spellStart"/>
            <w:r w:rsidRPr="00755DE2">
              <w:rPr>
                <w:rFonts w:ascii="Times New Roman" w:hAnsi="Times New Roman" w:cs="Times New Roman"/>
                <w:sz w:val="20"/>
                <w:szCs w:val="20"/>
                <w:lang w:eastAsia="ko-KR"/>
              </w:rPr>
              <w:t>mAb</w:t>
            </w:r>
            <w:proofErr w:type="spellEnd"/>
            <w:r w:rsidRPr="00755DE2">
              <w:rPr>
                <w:rFonts w:ascii="Times New Roman" w:hAnsi="Times New Roman" w:cs="Times New Roman"/>
                <w:sz w:val="20"/>
                <w:szCs w:val="20"/>
                <w:lang w:eastAsia="ko-KR"/>
              </w:rPr>
              <w:t xml:space="preserve"> </w:t>
            </w:r>
          </w:p>
        </w:tc>
        <w:tc>
          <w:tcPr>
            <w:tcW w:w="1450" w:type="dxa"/>
            <w:vAlign w:val="center"/>
          </w:tcPr>
          <w:p w14:paraId="24FDF484" w14:textId="77777777" w:rsidR="00C42773" w:rsidRPr="00755DE2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ko-KR"/>
              </w:rPr>
            </w:pPr>
            <w:r w:rsidRPr="00755DE2">
              <w:rPr>
                <w:rFonts w:ascii="Times New Roman" w:hAnsi="Times New Roman" w:cs="Times New Roman" w:hint="eastAsia"/>
                <w:sz w:val="20"/>
                <w:szCs w:val="20"/>
                <w:lang w:eastAsia="ko-KR"/>
              </w:rPr>
              <w:t>LDHA</w:t>
            </w:r>
          </w:p>
        </w:tc>
        <w:tc>
          <w:tcPr>
            <w:tcW w:w="1080" w:type="dxa"/>
            <w:vAlign w:val="center"/>
          </w:tcPr>
          <w:p w14:paraId="3D9A34EF" w14:textId="77777777" w:rsidR="00C42773" w:rsidRPr="00755DE2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E2">
              <w:rPr>
                <w:rFonts w:ascii="Times New Roman" w:hAnsi="Times New Roman" w:cs="Times New Roman" w:hint="eastAsia"/>
                <w:sz w:val="20"/>
                <w:szCs w:val="20"/>
                <w:lang w:eastAsia="ko-KR"/>
              </w:rPr>
              <w:t>1:1000</w:t>
            </w:r>
          </w:p>
        </w:tc>
        <w:tc>
          <w:tcPr>
            <w:tcW w:w="1414" w:type="dxa"/>
            <w:vAlign w:val="center"/>
          </w:tcPr>
          <w:p w14:paraId="5FED8B84" w14:textId="77777777" w:rsidR="00C42773" w:rsidRPr="00755DE2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E2">
              <w:rPr>
                <w:rFonts w:ascii="Times New Roman" w:hAnsi="Times New Roman" w:cs="Times New Roman"/>
                <w:sz w:val="20"/>
                <w:szCs w:val="20"/>
              </w:rPr>
              <w:t>3582S</w:t>
            </w:r>
          </w:p>
        </w:tc>
        <w:tc>
          <w:tcPr>
            <w:tcW w:w="2011" w:type="dxa"/>
            <w:vAlign w:val="center"/>
          </w:tcPr>
          <w:p w14:paraId="370E26DD" w14:textId="77777777" w:rsidR="00C42773" w:rsidRPr="00755DE2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E2">
              <w:rPr>
                <w:rFonts w:ascii="Times New Roman" w:hAnsi="Times New Roman" w:cs="Times New Roman"/>
                <w:sz w:val="20"/>
                <w:szCs w:val="20"/>
              </w:rPr>
              <w:t>Cell Signaling Technology, USA</w:t>
            </w:r>
          </w:p>
        </w:tc>
      </w:tr>
      <w:tr w:rsidR="00C42773" w14:paraId="62AD39FA" w14:textId="77777777" w:rsidTr="00EE5403">
        <w:trPr>
          <w:trHeight w:val="395"/>
        </w:trPr>
        <w:tc>
          <w:tcPr>
            <w:tcW w:w="3389" w:type="dxa"/>
            <w:vAlign w:val="center"/>
          </w:tcPr>
          <w:p w14:paraId="50DEAC67" w14:textId="77777777" w:rsidR="00C42773" w:rsidRPr="00755DE2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ko-KR"/>
              </w:rPr>
            </w:pPr>
            <w:r w:rsidRPr="00755DE2">
              <w:rPr>
                <w:rFonts w:ascii="Times New Roman" w:hAnsi="Times New Roman" w:cs="Times New Roman" w:hint="eastAsia"/>
                <w:sz w:val="20"/>
                <w:szCs w:val="20"/>
                <w:lang w:eastAsia="ko-KR"/>
              </w:rPr>
              <w:t xml:space="preserve">LDHB </w:t>
            </w:r>
            <w:r w:rsidRPr="00755DE2">
              <w:rPr>
                <w:rFonts w:ascii="Times New Roman" w:hAnsi="Times New Roman" w:cs="Times New Roman"/>
                <w:sz w:val="20"/>
                <w:szCs w:val="20"/>
                <w:lang w:eastAsia="ko-KR"/>
              </w:rPr>
              <w:t>Polyclonal antibody</w:t>
            </w:r>
          </w:p>
        </w:tc>
        <w:tc>
          <w:tcPr>
            <w:tcW w:w="1450" w:type="dxa"/>
            <w:vAlign w:val="center"/>
          </w:tcPr>
          <w:p w14:paraId="0988D7FE" w14:textId="77777777" w:rsidR="00C42773" w:rsidRPr="00755DE2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ko-KR"/>
              </w:rPr>
            </w:pPr>
            <w:r w:rsidRPr="00755DE2">
              <w:rPr>
                <w:rFonts w:ascii="Times New Roman" w:hAnsi="Times New Roman" w:cs="Times New Roman" w:hint="eastAsia"/>
                <w:sz w:val="20"/>
                <w:szCs w:val="20"/>
                <w:lang w:eastAsia="ko-KR"/>
              </w:rPr>
              <w:t>LDHB</w:t>
            </w:r>
          </w:p>
        </w:tc>
        <w:tc>
          <w:tcPr>
            <w:tcW w:w="1080" w:type="dxa"/>
            <w:vAlign w:val="center"/>
          </w:tcPr>
          <w:p w14:paraId="61D2E651" w14:textId="77777777" w:rsidR="00C42773" w:rsidRPr="00755DE2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E2">
              <w:rPr>
                <w:rFonts w:ascii="Times New Roman" w:hAnsi="Times New Roman" w:cs="Times New Roman" w:hint="eastAsia"/>
                <w:sz w:val="20"/>
                <w:szCs w:val="20"/>
                <w:lang w:eastAsia="ko-KR"/>
              </w:rPr>
              <w:t>1:1000</w:t>
            </w:r>
          </w:p>
        </w:tc>
        <w:tc>
          <w:tcPr>
            <w:tcW w:w="1414" w:type="dxa"/>
            <w:vAlign w:val="center"/>
          </w:tcPr>
          <w:p w14:paraId="72DA905B" w14:textId="77777777" w:rsidR="00C42773" w:rsidRPr="00755DE2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E2">
              <w:rPr>
                <w:rFonts w:ascii="Times New Roman" w:hAnsi="Times New Roman" w:cs="Times New Roman"/>
                <w:sz w:val="20"/>
                <w:szCs w:val="20"/>
              </w:rPr>
              <w:t>14824-1-AP</w:t>
            </w:r>
          </w:p>
        </w:tc>
        <w:tc>
          <w:tcPr>
            <w:tcW w:w="2011" w:type="dxa"/>
            <w:vAlign w:val="center"/>
          </w:tcPr>
          <w:p w14:paraId="45E0F895" w14:textId="77777777" w:rsidR="00C42773" w:rsidRPr="00755DE2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ko-KR"/>
              </w:rPr>
            </w:pPr>
            <w:proofErr w:type="spellStart"/>
            <w:r w:rsidRPr="00755DE2">
              <w:rPr>
                <w:rFonts w:ascii="Times New Roman" w:hAnsi="Times New Roman" w:cs="Times New Roman"/>
                <w:sz w:val="20"/>
                <w:szCs w:val="20"/>
              </w:rPr>
              <w:t>Proteintech</w:t>
            </w:r>
            <w:proofErr w:type="spellEnd"/>
            <w:r w:rsidRPr="00755DE2">
              <w:rPr>
                <w:rFonts w:ascii="Times New Roman" w:hAnsi="Times New Roman" w:cs="Times New Roman" w:hint="eastAsia"/>
                <w:sz w:val="20"/>
                <w:szCs w:val="20"/>
                <w:lang w:eastAsia="ko-KR"/>
              </w:rPr>
              <w:t>, USA</w:t>
            </w:r>
          </w:p>
        </w:tc>
      </w:tr>
      <w:tr w:rsidR="00C42773" w14:paraId="34F25F0E" w14:textId="77777777" w:rsidTr="00EE5403">
        <w:trPr>
          <w:trHeight w:val="395"/>
        </w:trPr>
        <w:tc>
          <w:tcPr>
            <w:tcW w:w="3389" w:type="dxa"/>
            <w:vAlign w:val="center"/>
          </w:tcPr>
          <w:p w14:paraId="2A962176" w14:textId="77777777" w:rsidR="00C42773" w:rsidRPr="00755DE2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ko-KR"/>
              </w:rPr>
            </w:pPr>
            <w:r w:rsidRPr="00755DE2">
              <w:rPr>
                <w:rFonts w:ascii="Times New Roman" w:hAnsi="Times New Roman" w:cs="Times New Roman"/>
                <w:sz w:val="20"/>
                <w:szCs w:val="20"/>
                <w:lang w:eastAsia="ko-KR"/>
              </w:rPr>
              <w:t>GPT (E-3)</w:t>
            </w:r>
            <w:r w:rsidRPr="00755DE2">
              <w:rPr>
                <w:rFonts w:ascii="Times New Roman" w:hAnsi="Times New Roman" w:cs="Times New Roman" w:hint="eastAsia"/>
                <w:sz w:val="20"/>
                <w:szCs w:val="20"/>
                <w:lang w:eastAsia="ko-KR"/>
              </w:rPr>
              <w:t xml:space="preserve">, </w:t>
            </w:r>
            <w:r w:rsidRPr="00755DE2">
              <w:rPr>
                <w:rFonts w:ascii="Times New Roman" w:hAnsi="Times New Roman" w:cs="Times New Roman"/>
                <w:sz w:val="20"/>
                <w:szCs w:val="20"/>
                <w:lang w:eastAsia="ko-KR"/>
              </w:rPr>
              <w:t>glutamate pyruvate transaminases GPT, also designated</w:t>
            </w:r>
          </w:p>
          <w:p w14:paraId="5C8E6616" w14:textId="77777777" w:rsidR="00C42773" w:rsidRPr="00755DE2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ko-KR"/>
              </w:rPr>
            </w:pPr>
            <w:r w:rsidRPr="00755DE2">
              <w:rPr>
                <w:rFonts w:ascii="Times New Roman" w:hAnsi="Times New Roman" w:cs="Times New Roman"/>
                <w:sz w:val="20"/>
                <w:szCs w:val="20"/>
                <w:lang w:eastAsia="ko-KR"/>
              </w:rPr>
              <w:t>alanine aminotransferases (ALT)</w:t>
            </w:r>
          </w:p>
        </w:tc>
        <w:tc>
          <w:tcPr>
            <w:tcW w:w="1450" w:type="dxa"/>
            <w:vAlign w:val="center"/>
          </w:tcPr>
          <w:p w14:paraId="5DEF3900" w14:textId="77777777" w:rsidR="00C42773" w:rsidRPr="00755DE2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ko-KR"/>
              </w:rPr>
            </w:pPr>
            <w:r w:rsidRPr="00755DE2">
              <w:rPr>
                <w:rFonts w:ascii="Times New Roman" w:hAnsi="Times New Roman" w:cs="Times New Roman" w:hint="eastAsia"/>
                <w:sz w:val="20"/>
                <w:szCs w:val="20"/>
                <w:lang w:eastAsia="ko-KR"/>
              </w:rPr>
              <w:t>ALT</w:t>
            </w:r>
          </w:p>
        </w:tc>
        <w:tc>
          <w:tcPr>
            <w:tcW w:w="1080" w:type="dxa"/>
            <w:vAlign w:val="center"/>
          </w:tcPr>
          <w:p w14:paraId="3D6A9B21" w14:textId="77777777" w:rsidR="00C42773" w:rsidRPr="00755DE2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ko-KR"/>
              </w:rPr>
            </w:pPr>
            <w:r w:rsidRPr="00755DE2">
              <w:rPr>
                <w:rFonts w:ascii="Times New Roman" w:hAnsi="Times New Roman" w:cs="Times New Roman" w:hint="eastAsia"/>
                <w:sz w:val="20"/>
                <w:szCs w:val="20"/>
                <w:lang w:eastAsia="ko-KR"/>
              </w:rPr>
              <w:t>1:500</w:t>
            </w:r>
          </w:p>
        </w:tc>
        <w:tc>
          <w:tcPr>
            <w:tcW w:w="1414" w:type="dxa"/>
            <w:vAlign w:val="center"/>
          </w:tcPr>
          <w:p w14:paraId="3DCE0A91" w14:textId="77777777" w:rsidR="00C42773" w:rsidRPr="00755DE2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E2">
              <w:rPr>
                <w:rFonts w:ascii="Times New Roman" w:hAnsi="Times New Roman" w:cs="Times New Roman"/>
                <w:sz w:val="20"/>
                <w:szCs w:val="20"/>
              </w:rPr>
              <w:t>sc-374501</w:t>
            </w:r>
          </w:p>
        </w:tc>
        <w:tc>
          <w:tcPr>
            <w:tcW w:w="2011" w:type="dxa"/>
            <w:vAlign w:val="center"/>
          </w:tcPr>
          <w:p w14:paraId="247844C1" w14:textId="77777777" w:rsidR="00C42773" w:rsidRPr="00755DE2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E2">
              <w:rPr>
                <w:rFonts w:ascii="Times New Roman" w:hAnsi="Times New Roman" w:cs="Times New Roman"/>
                <w:sz w:val="20"/>
                <w:szCs w:val="20"/>
              </w:rPr>
              <w:t>Santa Cruz, USA</w:t>
            </w:r>
          </w:p>
        </w:tc>
      </w:tr>
      <w:tr w:rsidR="00C42773" w14:paraId="0C41B9A1" w14:textId="77777777" w:rsidTr="00EE5403">
        <w:trPr>
          <w:trHeight w:val="395"/>
        </w:trPr>
        <w:tc>
          <w:tcPr>
            <w:tcW w:w="3389" w:type="dxa"/>
            <w:vAlign w:val="center"/>
          </w:tcPr>
          <w:p w14:paraId="513565BD" w14:textId="77777777" w:rsidR="00C42773" w:rsidRPr="00755DE2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ko-KR"/>
              </w:rPr>
            </w:pPr>
            <w:r w:rsidRPr="00755DE2">
              <w:rPr>
                <w:rFonts w:ascii="Times New Roman" w:hAnsi="Times New Roman" w:cs="Times New Roman"/>
                <w:sz w:val="20"/>
                <w:szCs w:val="20"/>
                <w:lang w:eastAsia="ko-KR"/>
              </w:rPr>
              <w:t>PDH Antibody Cocktail</w:t>
            </w:r>
          </w:p>
        </w:tc>
        <w:tc>
          <w:tcPr>
            <w:tcW w:w="1450" w:type="dxa"/>
            <w:vAlign w:val="center"/>
          </w:tcPr>
          <w:p w14:paraId="088CF2B5" w14:textId="77777777" w:rsidR="00C42773" w:rsidRPr="00755DE2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ko-KR"/>
              </w:rPr>
            </w:pPr>
            <w:r w:rsidRPr="00755DE2">
              <w:rPr>
                <w:rFonts w:ascii="Times New Roman" w:hAnsi="Times New Roman" w:cs="Times New Roman" w:hint="eastAsia"/>
                <w:sz w:val="20"/>
                <w:szCs w:val="20"/>
                <w:lang w:eastAsia="ko-KR"/>
              </w:rPr>
              <w:t>PDH complex</w:t>
            </w:r>
          </w:p>
        </w:tc>
        <w:tc>
          <w:tcPr>
            <w:tcW w:w="1080" w:type="dxa"/>
            <w:vAlign w:val="center"/>
          </w:tcPr>
          <w:p w14:paraId="2247C493" w14:textId="77777777" w:rsidR="00C42773" w:rsidRPr="00755DE2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E2">
              <w:rPr>
                <w:rFonts w:ascii="Times New Roman" w:hAnsi="Times New Roman" w:cs="Times New Roman" w:hint="eastAsia"/>
                <w:sz w:val="20"/>
                <w:szCs w:val="20"/>
                <w:lang w:eastAsia="ko-KR"/>
              </w:rPr>
              <w:t>1:500</w:t>
            </w:r>
          </w:p>
        </w:tc>
        <w:tc>
          <w:tcPr>
            <w:tcW w:w="1414" w:type="dxa"/>
            <w:vAlign w:val="center"/>
          </w:tcPr>
          <w:p w14:paraId="364D056F" w14:textId="77777777" w:rsidR="00C42773" w:rsidRPr="00755DE2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E2">
              <w:rPr>
                <w:rFonts w:ascii="Times New Roman" w:hAnsi="Times New Roman" w:cs="Times New Roman"/>
                <w:sz w:val="20"/>
                <w:szCs w:val="20"/>
              </w:rPr>
              <w:t>45-6799</w:t>
            </w:r>
          </w:p>
        </w:tc>
        <w:tc>
          <w:tcPr>
            <w:tcW w:w="2011" w:type="dxa"/>
            <w:vAlign w:val="center"/>
          </w:tcPr>
          <w:p w14:paraId="43D6387C" w14:textId="77777777" w:rsidR="00C42773" w:rsidRPr="00755DE2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55DE2">
              <w:rPr>
                <w:rFonts w:ascii="Times New Roman" w:hAnsi="Times New Roman" w:cs="Times New Roman"/>
                <w:sz w:val="20"/>
                <w:szCs w:val="20"/>
              </w:rPr>
              <w:t>ThermoFisher</w:t>
            </w:r>
            <w:proofErr w:type="spellEnd"/>
            <w:r w:rsidRPr="00755DE2">
              <w:rPr>
                <w:rFonts w:ascii="Times New Roman" w:hAnsi="Times New Roman" w:cs="Times New Roman"/>
                <w:sz w:val="20"/>
                <w:szCs w:val="20"/>
              </w:rPr>
              <w:t>, USA</w:t>
            </w:r>
          </w:p>
        </w:tc>
      </w:tr>
      <w:tr w:rsidR="00C42773" w14:paraId="6E6E0912" w14:textId="77777777" w:rsidTr="00EE5403">
        <w:trPr>
          <w:trHeight w:val="395"/>
        </w:trPr>
        <w:tc>
          <w:tcPr>
            <w:tcW w:w="3389" w:type="dxa"/>
            <w:vAlign w:val="center"/>
          </w:tcPr>
          <w:p w14:paraId="507AFB07" w14:textId="77777777" w:rsidR="00C42773" w:rsidRPr="00755DE2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ko-KR"/>
              </w:rPr>
            </w:pPr>
            <w:r w:rsidRPr="00755DE2">
              <w:rPr>
                <w:rFonts w:ascii="Times New Roman" w:hAnsi="Times New Roman" w:cs="Times New Roman" w:hint="eastAsia"/>
                <w:sz w:val="20"/>
                <w:szCs w:val="20"/>
                <w:lang w:eastAsia="ko-KR"/>
              </w:rPr>
              <w:t>p53</w:t>
            </w:r>
          </w:p>
        </w:tc>
        <w:tc>
          <w:tcPr>
            <w:tcW w:w="1450" w:type="dxa"/>
            <w:vAlign w:val="center"/>
          </w:tcPr>
          <w:p w14:paraId="18FD1576" w14:textId="77777777" w:rsidR="00C42773" w:rsidRPr="00755DE2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ko-KR"/>
              </w:rPr>
            </w:pPr>
            <w:r w:rsidRPr="00755DE2">
              <w:rPr>
                <w:rFonts w:ascii="Times New Roman" w:hAnsi="Times New Roman" w:cs="Times New Roman" w:hint="eastAsia"/>
                <w:sz w:val="20"/>
                <w:szCs w:val="20"/>
                <w:lang w:eastAsia="ko-KR"/>
              </w:rPr>
              <w:t>p53</w:t>
            </w:r>
          </w:p>
        </w:tc>
        <w:tc>
          <w:tcPr>
            <w:tcW w:w="1080" w:type="dxa"/>
            <w:vAlign w:val="center"/>
          </w:tcPr>
          <w:p w14:paraId="402D0225" w14:textId="77777777" w:rsidR="00C42773" w:rsidRPr="00755DE2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E2">
              <w:rPr>
                <w:rFonts w:ascii="Times New Roman" w:hAnsi="Times New Roman" w:cs="Times New Roman" w:hint="eastAsia"/>
                <w:sz w:val="20"/>
                <w:szCs w:val="20"/>
                <w:lang w:eastAsia="ko-KR"/>
              </w:rPr>
              <w:t>1:500</w:t>
            </w:r>
          </w:p>
        </w:tc>
        <w:tc>
          <w:tcPr>
            <w:tcW w:w="1414" w:type="dxa"/>
            <w:vAlign w:val="center"/>
          </w:tcPr>
          <w:p w14:paraId="19B81AB6" w14:textId="77777777" w:rsidR="00C42773" w:rsidRPr="00755DE2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E2">
              <w:rPr>
                <w:rFonts w:ascii="Times New Roman" w:hAnsi="Times New Roman" w:cs="Times New Roman"/>
                <w:sz w:val="20"/>
                <w:szCs w:val="20"/>
              </w:rPr>
              <w:t>sc-393031</w:t>
            </w:r>
          </w:p>
        </w:tc>
        <w:tc>
          <w:tcPr>
            <w:tcW w:w="2011" w:type="dxa"/>
            <w:vAlign w:val="center"/>
          </w:tcPr>
          <w:p w14:paraId="46E586B8" w14:textId="77777777" w:rsidR="00C42773" w:rsidRPr="00755DE2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E2">
              <w:rPr>
                <w:rFonts w:ascii="Times New Roman" w:hAnsi="Times New Roman" w:cs="Times New Roman"/>
                <w:sz w:val="20"/>
                <w:szCs w:val="20"/>
              </w:rPr>
              <w:t>Santa Cruz, USA</w:t>
            </w:r>
          </w:p>
        </w:tc>
      </w:tr>
      <w:tr w:rsidR="00C42773" w14:paraId="224E1A31" w14:textId="77777777" w:rsidTr="00EE5403">
        <w:trPr>
          <w:trHeight w:val="395"/>
        </w:trPr>
        <w:tc>
          <w:tcPr>
            <w:tcW w:w="3389" w:type="dxa"/>
            <w:vAlign w:val="center"/>
          </w:tcPr>
          <w:p w14:paraId="0E5EFBA4" w14:textId="77777777" w:rsidR="00C42773" w:rsidRPr="00755DE2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ko-KR"/>
              </w:rPr>
            </w:pPr>
            <w:r w:rsidRPr="00755DE2">
              <w:rPr>
                <w:rFonts w:ascii="Times New Roman" w:hAnsi="Times New Roman" w:cs="Times New Roman" w:hint="eastAsia"/>
                <w:sz w:val="20"/>
                <w:szCs w:val="20"/>
                <w:lang w:eastAsia="ko-KR"/>
              </w:rPr>
              <w:t>p21</w:t>
            </w:r>
          </w:p>
        </w:tc>
        <w:tc>
          <w:tcPr>
            <w:tcW w:w="1450" w:type="dxa"/>
            <w:vAlign w:val="center"/>
          </w:tcPr>
          <w:p w14:paraId="6CE87F0B" w14:textId="77777777" w:rsidR="00C42773" w:rsidRPr="00755DE2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E2">
              <w:rPr>
                <w:rFonts w:ascii="Times New Roman" w:hAnsi="Times New Roman" w:cs="Times New Roman" w:hint="eastAsia"/>
                <w:sz w:val="20"/>
                <w:szCs w:val="20"/>
                <w:lang w:eastAsia="ko-KR"/>
              </w:rPr>
              <w:t>p21</w:t>
            </w:r>
          </w:p>
        </w:tc>
        <w:tc>
          <w:tcPr>
            <w:tcW w:w="1080" w:type="dxa"/>
            <w:vAlign w:val="center"/>
          </w:tcPr>
          <w:p w14:paraId="2E5EB93D" w14:textId="77777777" w:rsidR="00C42773" w:rsidRPr="00755DE2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E2">
              <w:rPr>
                <w:rFonts w:ascii="Times New Roman" w:hAnsi="Times New Roman" w:cs="Times New Roman" w:hint="eastAsia"/>
                <w:sz w:val="20"/>
                <w:szCs w:val="20"/>
                <w:lang w:eastAsia="ko-KR"/>
              </w:rPr>
              <w:t>1:500</w:t>
            </w:r>
          </w:p>
        </w:tc>
        <w:tc>
          <w:tcPr>
            <w:tcW w:w="1414" w:type="dxa"/>
            <w:vAlign w:val="center"/>
          </w:tcPr>
          <w:p w14:paraId="02F536E6" w14:textId="77777777" w:rsidR="00C42773" w:rsidRPr="00755DE2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E2">
              <w:rPr>
                <w:rFonts w:ascii="Times New Roman" w:hAnsi="Times New Roman" w:cs="Times New Roman"/>
                <w:sz w:val="20"/>
                <w:szCs w:val="20"/>
              </w:rPr>
              <w:t>sc-6246</w:t>
            </w:r>
          </w:p>
        </w:tc>
        <w:tc>
          <w:tcPr>
            <w:tcW w:w="2011" w:type="dxa"/>
            <w:vAlign w:val="center"/>
          </w:tcPr>
          <w:p w14:paraId="1447D1F3" w14:textId="77777777" w:rsidR="00C42773" w:rsidRPr="00755DE2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E2">
              <w:rPr>
                <w:rFonts w:ascii="Times New Roman" w:hAnsi="Times New Roman" w:cs="Times New Roman"/>
                <w:sz w:val="20"/>
                <w:szCs w:val="20"/>
              </w:rPr>
              <w:t>Santa Cruz, USA</w:t>
            </w:r>
          </w:p>
        </w:tc>
      </w:tr>
      <w:tr w:rsidR="00C42773" w14:paraId="1C0F2B15" w14:textId="77777777" w:rsidTr="00EE5403">
        <w:trPr>
          <w:trHeight w:val="395"/>
        </w:trPr>
        <w:tc>
          <w:tcPr>
            <w:tcW w:w="3389" w:type="dxa"/>
            <w:vAlign w:val="center"/>
          </w:tcPr>
          <w:p w14:paraId="294F9C26" w14:textId="77777777" w:rsidR="00C42773" w:rsidRPr="00755DE2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E2">
              <w:rPr>
                <w:rFonts w:ascii="Times New Roman" w:hAnsi="Times New Roman" w:cs="Times New Roman" w:hint="eastAsia"/>
                <w:sz w:val="20"/>
                <w:szCs w:val="20"/>
                <w:lang w:eastAsia="ko-KR"/>
              </w:rPr>
              <w:t>H</w:t>
            </w:r>
            <w:r w:rsidRPr="00755DE2">
              <w:rPr>
                <w:rFonts w:ascii="Times New Roman" w:hAnsi="Times New Roman" w:cs="Times New Roman"/>
                <w:sz w:val="20"/>
                <w:szCs w:val="20"/>
              </w:rPr>
              <w:t>eat shock protein family D member 1</w:t>
            </w:r>
          </w:p>
        </w:tc>
        <w:tc>
          <w:tcPr>
            <w:tcW w:w="1450" w:type="dxa"/>
            <w:vAlign w:val="center"/>
          </w:tcPr>
          <w:p w14:paraId="6E26292E" w14:textId="77777777" w:rsidR="00C42773" w:rsidRPr="00755DE2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ko-KR"/>
              </w:rPr>
            </w:pPr>
            <w:r w:rsidRPr="00755DE2">
              <w:rPr>
                <w:rFonts w:ascii="Times New Roman" w:hAnsi="Times New Roman" w:cs="Times New Roman" w:hint="eastAsia"/>
                <w:sz w:val="20"/>
                <w:szCs w:val="20"/>
                <w:lang w:eastAsia="ko-KR"/>
              </w:rPr>
              <w:t>HSP60</w:t>
            </w:r>
          </w:p>
        </w:tc>
        <w:tc>
          <w:tcPr>
            <w:tcW w:w="1080" w:type="dxa"/>
            <w:vAlign w:val="center"/>
          </w:tcPr>
          <w:p w14:paraId="4906BF93" w14:textId="77777777" w:rsidR="00C42773" w:rsidRPr="00755DE2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E2">
              <w:rPr>
                <w:rFonts w:ascii="Times New Roman" w:hAnsi="Times New Roman" w:cs="Times New Roman" w:hint="eastAsia"/>
                <w:sz w:val="20"/>
                <w:szCs w:val="20"/>
                <w:lang w:eastAsia="ko-KR"/>
              </w:rPr>
              <w:t>1:1000</w:t>
            </w:r>
          </w:p>
        </w:tc>
        <w:tc>
          <w:tcPr>
            <w:tcW w:w="1414" w:type="dxa"/>
            <w:vAlign w:val="center"/>
          </w:tcPr>
          <w:p w14:paraId="22F0399B" w14:textId="77777777" w:rsidR="00C42773" w:rsidRPr="00755DE2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E2">
              <w:rPr>
                <w:rFonts w:ascii="Times New Roman" w:hAnsi="Times New Roman" w:cs="Times New Roman"/>
                <w:sz w:val="20"/>
                <w:szCs w:val="20"/>
              </w:rPr>
              <w:t>12165</w:t>
            </w:r>
          </w:p>
        </w:tc>
        <w:tc>
          <w:tcPr>
            <w:tcW w:w="2011" w:type="dxa"/>
            <w:vAlign w:val="center"/>
          </w:tcPr>
          <w:p w14:paraId="74DEA28F" w14:textId="77777777" w:rsidR="00C42773" w:rsidRPr="00755DE2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E2">
              <w:rPr>
                <w:rFonts w:ascii="Times New Roman" w:hAnsi="Times New Roman" w:cs="Times New Roman"/>
                <w:sz w:val="20"/>
                <w:szCs w:val="20"/>
              </w:rPr>
              <w:t>Cell Signaling Technology, USA</w:t>
            </w:r>
          </w:p>
        </w:tc>
      </w:tr>
      <w:tr w:rsidR="00C42773" w14:paraId="2126CB09" w14:textId="77777777" w:rsidTr="00EE5403">
        <w:trPr>
          <w:trHeight w:val="395"/>
        </w:trPr>
        <w:tc>
          <w:tcPr>
            <w:tcW w:w="3389" w:type="dxa"/>
            <w:vAlign w:val="center"/>
          </w:tcPr>
          <w:p w14:paraId="0CF48419" w14:textId="77777777" w:rsidR="00C42773" w:rsidRPr="00755DE2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E2">
              <w:rPr>
                <w:rFonts w:ascii="Times New Roman" w:hAnsi="Times New Roman" w:cs="Times New Roman" w:hint="eastAsia"/>
                <w:sz w:val="20"/>
                <w:szCs w:val="20"/>
                <w:lang w:eastAsia="ko-KR"/>
              </w:rPr>
              <w:t>Vinculin</w:t>
            </w:r>
          </w:p>
        </w:tc>
        <w:tc>
          <w:tcPr>
            <w:tcW w:w="1450" w:type="dxa"/>
            <w:vAlign w:val="center"/>
          </w:tcPr>
          <w:p w14:paraId="1B7C60CA" w14:textId="77777777" w:rsidR="00C42773" w:rsidRPr="00755DE2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E2">
              <w:rPr>
                <w:rFonts w:ascii="Times New Roman" w:hAnsi="Times New Roman" w:cs="Times New Roman" w:hint="eastAsia"/>
                <w:sz w:val="20"/>
                <w:szCs w:val="20"/>
                <w:lang w:eastAsia="ko-KR"/>
              </w:rPr>
              <w:t>Vinculin</w:t>
            </w:r>
          </w:p>
        </w:tc>
        <w:tc>
          <w:tcPr>
            <w:tcW w:w="1080" w:type="dxa"/>
            <w:vAlign w:val="center"/>
          </w:tcPr>
          <w:p w14:paraId="0D99F795" w14:textId="77777777" w:rsidR="00C42773" w:rsidRPr="00755DE2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E2">
              <w:rPr>
                <w:rFonts w:ascii="Times New Roman" w:hAnsi="Times New Roman" w:cs="Times New Roman" w:hint="eastAsia"/>
                <w:sz w:val="20"/>
                <w:szCs w:val="20"/>
                <w:lang w:eastAsia="ko-KR"/>
              </w:rPr>
              <w:t>1:1000</w:t>
            </w:r>
          </w:p>
        </w:tc>
        <w:tc>
          <w:tcPr>
            <w:tcW w:w="1414" w:type="dxa"/>
            <w:vAlign w:val="center"/>
          </w:tcPr>
          <w:p w14:paraId="66BBCC91" w14:textId="77777777" w:rsidR="00C42773" w:rsidRPr="00755DE2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ko-KR"/>
              </w:rPr>
            </w:pPr>
            <w:r w:rsidRPr="00755DE2">
              <w:rPr>
                <w:rFonts w:ascii="Times New Roman" w:hAnsi="Times New Roman" w:cs="Times New Roman" w:hint="eastAsia"/>
                <w:sz w:val="20"/>
                <w:szCs w:val="20"/>
                <w:lang w:eastAsia="ko-KR"/>
              </w:rPr>
              <w:t>4650</w:t>
            </w:r>
          </w:p>
        </w:tc>
        <w:tc>
          <w:tcPr>
            <w:tcW w:w="2011" w:type="dxa"/>
            <w:vAlign w:val="center"/>
          </w:tcPr>
          <w:p w14:paraId="4DA3D4C8" w14:textId="77777777" w:rsidR="00C42773" w:rsidRPr="00755DE2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5DE2">
              <w:rPr>
                <w:rFonts w:ascii="Times New Roman" w:hAnsi="Times New Roman" w:cs="Times New Roman"/>
                <w:sz w:val="20"/>
                <w:szCs w:val="20"/>
              </w:rPr>
              <w:t>Cell Signaling Technology, USA</w:t>
            </w:r>
          </w:p>
        </w:tc>
      </w:tr>
      <w:tr w:rsidR="00C42773" w14:paraId="0B795305" w14:textId="77777777" w:rsidTr="00EE5403">
        <w:trPr>
          <w:trHeight w:val="395"/>
        </w:trPr>
        <w:tc>
          <w:tcPr>
            <w:tcW w:w="3389" w:type="dxa"/>
            <w:vAlign w:val="center"/>
          </w:tcPr>
          <w:p w14:paraId="6847CB98" w14:textId="77777777" w:rsidR="00C42773" w:rsidRPr="00D4413B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0" w:type="dxa"/>
            <w:vAlign w:val="center"/>
          </w:tcPr>
          <w:p w14:paraId="255A7052" w14:textId="77777777" w:rsidR="00C42773" w:rsidRPr="00D4413B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14:paraId="1993B50F" w14:textId="77777777" w:rsidR="00C42773" w:rsidRPr="00D4413B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  <w:vAlign w:val="center"/>
          </w:tcPr>
          <w:p w14:paraId="5295CDED" w14:textId="77777777" w:rsidR="00C42773" w:rsidRPr="00D4413B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1" w:type="dxa"/>
            <w:vAlign w:val="center"/>
          </w:tcPr>
          <w:p w14:paraId="5809CFE4" w14:textId="77777777" w:rsidR="00C42773" w:rsidRPr="00D4413B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2773" w14:paraId="6297CA36" w14:textId="77777777" w:rsidTr="00EE5403">
        <w:trPr>
          <w:trHeight w:val="395"/>
        </w:trPr>
        <w:tc>
          <w:tcPr>
            <w:tcW w:w="3389" w:type="dxa"/>
            <w:vAlign w:val="center"/>
          </w:tcPr>
          <w:p w14:paraId="48729D97" w14:textId="77777777" w:rsidR="00C42773" w:rsidRPr="00EA10EA" w:rsidRDefault="00C42773" w:rsidP="00C42773">
            <w:pPr>
              <w:pStyle w:val="ListParagraph"/>
              <w:numPr>
                <w:ilvl w:val="0"/>
                <w:numId w:val="3"/>
              </w:num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  <w:lang w:eastAsia="ko-KR"/>
              </w:rPr>
              <w:t>Secondary</w:t>
            </w:r>
          </w:p>
        </w:tc>
        <w:tc>
          <w:tcPr>
            <w:tcW w:w="1450" w:type="dxa"/>
            <w:vAlign w:val="center"/>
          </w:tcPr>
          <w:p w14:paraId="70147B3A" w14:textId="77777777" w:rsidR="00C42773" w:rsidRPr="00D4413B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14:paraId="5CC843F3" w14:textId="77777777" w:rsidR="00C42773" w:rsidRPr="00D4413B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4" w:type="dxa"/>
            <w:vAlign w:val="center"/>
          </w:tcPr>
          <w:p w14:paraId="09E3A011" w14:textId="77777777" w:rsidR="00C42773" w:rsidRPr="00D4413B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1" w:type="dxa"/>
            <w:vAlign w:val="center"/>
          </w:tcPr>
          <w:p w14:paraId="7C805708" w14:textId="77777777" w:rsidR="00C42773" w:rsidRPr="00D4413B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42773" w14:paraId="5770C442" w14:textId="77777777" w:rsidTr="00EE5403">
        <w:trPr>
          <w:trHeight w:val="395"/>
        </w:trPr>
        <w:tc>
          <w:tcPr>
            <w:tcW w:w="3389" w:type="dxa"/>
            <w:vAlign w:val="center"/>
          </w:tcPr>
          <w:p w14:paraId="743560A4" w14:textId="77777777" w:rsidR="00C42773" w:rsidRPr="00D4413B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37F8A">
              <w:rPr>
                <w:rFonts w:ascii="Times New Roman" w:hAnsi="Times New Roman" w:cs="Times New Roman"/>
                <w:sz w:val="20"/>
                <w:szCs w:val="20"/>
              </w:rPr>
              <w:t>Anti-mouse IgG, HRP-linked Antibody</w:t>
            </w:r>
          </w:p>
        </w:tc>
        <w:tc>
          <w:tcPr>
            <w:tcW w:w="1450" w:type="dxa"/>
            <w:vAlign w:val="center"/>
          </w:tcPr>
          <w:p w14:paraId="3EC96A6A" w14:textId="77777777" w:rsidR="00C42773" w:rsidRPr="00D4413B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ko-KR"/>
              </w:rPr>
            </w:pPr>
            <w:r w:rsidRPr="00D37F8A">
              <w:rPr>
                <w:rFonts w:ascii="Times New Roman" w:hAnsi="Times New Roman" w:cs="Times New Roman"/>
                <w:sz w:val="20"/>
                <w:szCs w:val="20"/>
              </w:rPr>
              <w:t>Anti-mouse</w:t>
            </w:r>
          </w:p>
        </w:tc>
        <w:tc>
          <w:tcPr>
            <w:tcW w:w="1080" w:type="dxa"/>
            <w:vAlign w:val="center"/>
          </w:tcPr>
          <w:p w14:paraId="500441A5" w14:textId="77777777" w:rsidR="00C42773" w:rsidRPr="00D4413B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ko-KR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  <w:lang w:eastAsia="ko-KR"/>
              </w:rPr>
              <w:t>1:</w:t>
            </w:r>
            <w:r>
              <w:rPr>
                <w:rFonts w:ascii="Times New Roman" w:hAnsi="Times New Roman" w:cs="Times New Roman"/>
                <w:sz w:val="20"/>
                <w:szCs w:val="20"/>
                <w:lang w:eastAsia="ko-KR"/>
              </w:rPr>
              <w:t>2</w:t>
            </w:r>
            <w:r>
              <w:rPr>
                <w:rFonts w:ascii="Times New Roman" w:hAnsi="Times New Roman" w:cs="Times New Roman" w:hint="eastAsia"/>
                <w:sz w:val="20"/>
                <w:szCs w:val="20"/>
                <w:lang w:eastAsia="ko-KR"/>
              </w:rPr>
              <w:t>000</w:t>
            </w:r>
          </w:p>
        </w:tc>
        <w:tc>
          <w:tcPr>
            <w:tcW w:w="1414" w:type="dxa"/>
            <w:vAlign w:val="center"/>
          </w:tcPr>
          <w:p w14:paraId="4E572850" w14:textId="77777777" w:rsidR="00C42773" w:rsidRPr="00D4413B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7076</w:t>
            </w:r>
          </w:p>
        </w:tc>
        <w:tc>
          <w:tcPr>
            <w:tcW w:w="2011" w:type="dxa"/>
            <w:vAlign w:val="center"/>
          </w:tcPr>
          <w:p w14:paraId="00B268F2" w14:textId="77777777" w:rsidR="00C42773" w:rsidRPr="00D4413B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81CAD">
              <w:rPr>
                <w:rFonts w:ascii="Times New Roman" w:hAnsi="Times New Roman" w:cs="Times New Roman"/>
                <w:sz w:val="20"/>
                <w:szCs w:val="20"/>
              </w:rPr>
              <w:t>Cell Signaling Technology, USA</w:t>
            </w:r>
          </w:p>
        </w:tc>
      </w:tr>
      <w:tr w:rsidR="00C42773" w14:paraId="033D4E71" w14:textId="77777777" w:rsidTr="00EE5403">
        <w:trPr>
          <w:trHeight w:val="395"/>
        </w:trPr>
        <w:tc>
          <w:tcPr>
            <w:tcW w:w="3389" w:type="dxa"/>
            <w:vAlign w:val="center"/>
          </w:tcPr>
          <w:p w14:paraId="1C260899" w14:textId="77777777" w:rsidR="00C42773" w:rsidRPr="00D4413B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ko-KR"/>
              </w:rPr>
            </w:pPr>
            <w:r w:rsidRPr="00D37F8A">
              <w:rPr>
                <w:rFonts w:ascii="Times New Roman" w:hAnsi="Times New Roman" w:cs="Times New Roman"/>
                <w:sz w:val="20"/>
                <w:szCs w:val="20"/>
                <w:lang w:eastAsia="ko-KR"/>
              </w:rPr>
              <w:t>Anti-rabbit IgG, HRP-linked Antibody</w:t>
            </w:r>
          </w:p>
        </w:tc>
        <w:tc>
          <w:tcPr>
            <w:tcW w:w="1450" w:type="dxa"/>
            <w:vAlign w:val="center"/>
          </w:tcPr>
          <w:p w14:paraId="7A2494BE" w14:textId="77777777" w:rsidR="00C42773" w:rsidRPr="00D4413B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ko-KR"/>
              </w:rPr>
            </w:pPr>
            <w:r w:rsidRPr="00D37F8A">
              <w:rPr>
                <w:rFonts w:ascii="Times New Roman" w:hAnsi="Times New Roman" w:cs="Times New Roman"/>
                <w:sz w:val="20"/>
                <w:szCs w:val="20"/>
                <w:lang w:eastAsia="ko-KR"/>
              </w:rPr>
              <w:t>Anti-rabbit</w:t>
            </w:r>
          </w:p>
        </w:tc>
        <w:tc>
          <w:tcPr>
            <w:tcW w:w="1080" w:type="dxa"/>
            <w:vAlign w:val="center"/>
          </w:tcPr>
          <w:p w14:paraId="686B41F2" w14:textId="77777777" w:rsidR="00C42773" w:rsidRPr="00D4413B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  <w:lang w:eastAsia="ko-KR"/>
              </w:rPr>
              <w:t>1:</w:t>
            </w:r>
            <w:r>
              <w:rPr>
                <w:rFonts w:ascii="Times New Roman" w:hAnsi="Times New Roman" w:cs="Times New Roman"/>
                <w:sz w:val="20"/>
                <w:szCs w:val="20"/>
                <w:lang w:eastAsia="ko-KR"/>
              </w:rPr>
              <w:t>2</w:t>
            </w:r>
            <w:r>
              <w:rPr>
                <w:rFonts w:ascii="Times New Roman" w:hAnsi="Times New Roman" w:cs="Times New Roman" w:hint="eastAsia"/>
                <w:sz w:val="20"/>
                <w:szCs w:val="20"/>
                <w:lang w:eastAsia="ko-KR"/>
              </w:rPr>
              <w:t>000</w:t>
            </w:r>
          </w:p>
        </w:tc>
        <w:tc>
          <w:tcPr>
            <w:tcW w:w="1414" w:type="dxa"/>
            <w:vAlign w:val="center"/>
          </w:tcPr>
          <w:p w14:paraId="75CDC3BE" w14:textId="77777777" w:rsidR="00C42773" w:rsidRPr="00D4413B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ko-KR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ko-KR"/>
              </w:rPr>
              <w:t>7074</w:t>
            </w:r>
          </w:p>
        </w:tc>
        <w:tc>
          <w:tcPr>
            <w:tcW w:w="2011" w:type="dxa"/>
            <w:vAlign w:val="center"/>
          </w:tcPr>
          <w:p w14:paraId="71DB4043" w14:textId="77777777" w:rsidR="00C42773" w:rsidRPr="00D4413B" w:rsidRDefault="00C42773" w:rsidP="00EE5403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81CAD">
              <w:rPr>
                <w:rFonts w:ascii="Times New Roman" w:hAnsi="Times New Roman" w:cs="Times New Roman"/>
                <w:sz w:val="20"/>
                <w:szCs w:val="20"/>
              </w:rPr>
              <w:t>Cell Signaling Technology, USA</w:t>
            </w:r>
          </w:p>
        </w:tc>
      </w:tr>
    </w:tbl>
    <w:p w14:paraId="61F70184" w14:textId="77777777" w:rsidR="00C42773" w:rsidRPr="00350DB3" w:rsidRDefault="00C42773" w:rsidP="00C42773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5C021532" w14:textId="77777777" w:rsidR="00C42773" w:rsidRDefault="00C42773" w:rsidP="00C42773">
      <w:pPr>
        <w:spacing w:line="360" w:lineRule="auto"/>
        <w:jc w:val="both"/>
        <w:rPr>
          <w:rFonts w:ascii="Times New Roman" w:hAnsi="Times New Roman" w:cs="Times New Roman"/>
          <w:lang w:eastAsia="ko-KR"/>
        </w:rPr>
      </w:pPr>
    </w:p>
    <w:p w14:paraId="56F413C0" w14:textId="77777777" w:rsidR="00C42773" w:rsidRPr="0041691C" w:rsidRDefault="00C42773" w:rsidP="00C42773">
      <w:pPr>
        <w:spacing w:line="360" w:lineRule="auto"/>
        <w:jc w:val="both"/>
        <w:rPr>
          <w:rFonts w:ascii="Times New Roman" w:hAnsi="Times New Roman" w:cs="Times New Roman"/>
          <w:lang w:eastAsia="ko-KR"/>
        </w:rPr>
      </w:pPr>
    </w:p>
    <w:p w14:paraId="3F8CA67C" w14:textId="77777777" w:rsidR="00C42773" w:rsidRPr="0043762A" w:rsidRDefault="00C42773" w:rsidP="00CC700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</w:p>
    <w:p w14:paraId="24285C85" w14:textId="77777777" w:rsidR="0043762A" w:rsidRDefault="0043762A" w:rsidP="00CC700C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ko-KR"/>
        </w:rPr>
      </w:pPr>
    </w:p>
    <w:p w14:paraId="7FFCA6CF" w14:textId="77777777" w:rsidR="0043762A" w:rsidRPr="00CC700C" w:rsidRDefault="0043762A" w:rsidP="00CC700C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ko-KR"/>
        </w:rPr>
      </w:pPr>
    </w:p>
    <w:sectPr w:rsidR="0043762A" w:rsidRPr="00CC700C" w:rsidSect="00122A12">
      <w:footerReference w:type="default" r:id="rId14"/>
      <w:pgSz w:w="12240" w:h="15840"/>
      <w:pgMar w:top="1440" w:right="1440" w:bottom="1440" w:left="1440" w:header="720" w:footer="720" w:gutter="0"/>
      <w:lnNumType w:countBy="1" w:restart="continuous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E71F27" w14:textId="77777777" w:rsidR="00660826" w:rsidRDefault="00660826" w:rsidP="00A708E0">
      <w:pPr>
        <w:spacing w:after="0" w:line="240" w:lineRule="auto"/>
      </w:pPr>
      <w:r>
        <w:separator/>
      </w:r>
    </w:p>
  </w:endnote>
  <w:endnote w:type="continuationSeparator" w:id="0">
    <w:p w14:paraId="10B23E7F" w14:textId="77777777" w:rsidR="00660826" w:rsidRDefault="00660826" w:rsidP="00A708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772325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13A56CC" w14:textId="488DF02B" w:rsidR="00122A12" w:rsidRDefault="00122A1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300E953" w14:textId="77777777" w:rsidR="00A708E0" w:rsidRDefault="00A708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CBD8A6" w14:textId="77777777" w:rsidR="00660826" w:rsidRDefault="00660826" w:rsidP="00A708E0">
      <w:pPr>
        <w:spacing w:after="0" w:line="240" w:lineRule="auto"/>
      </w:pPr>
      <w:r>
        <w:separator/>
      </w:r>
    </w:p>
  </w:footnote>
  <w:footnote w:type="continuationSeparator" w:id="0">
    <w:p w14:paraId="06D61C62" w14:textId="77777777" w:rsidR="00660826" w:rsidRDefault="00660826" w:rsidP="00A708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6043F9"/>
    <w:multiLevelType w:val="hybridMultilevel"/>
    <w:tmpl w:val="5BDA49F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237B70"/>
    <w:multiLevelType w:val="hybridMultilevel"/>
    <w:tmpl w:val="8A5E9C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186419"/>
    <w:multiLevelType w:val="hybridMultilevel"/>
    <w:tmpl w:val="79E0ED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222147">
    <w:abstractNumId w:val="2"/>
  </w:num>
  <w:num w:numId="2" w16cid:durableId="23336025">
    <w:abstractNumId w:val="1"/>
  </w:num>
  <w:num w:numId="3" w16cid:durableId="18428937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Nature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vwz0rp9te2aebe2fvi5vvfk0zw9sftets2x&quot;&gt;DOX_Pyruvate PET_021325&lt;record-ids&gt;&lt;item&gt;21&lt;/item&gt;&lt;item&gt;30&lt;/item&gt;&lt;item&gt;32&lt;/item&gt;&lt;item&gt;67&lt;/item&gt;&lt;item&gt;68&lt;/item&gt;&lt;item&gt;98&lt;/item&gt;&lt;item&gt;99&lt;/item&gt;&lt;/record-ids&gt;&lt;/item&gt;&lt;/Libraries&gt;"/>
  </w:docVars>
  <w:rsids>
    <w:rsidRoot w:val="00B27EC4"/>
    <w:rsid w:val="00000EA9"/>
    <w:rsid w:val="00006125"/>
    <w:rsid w:val="000125AC"/>
    <w:rsid w:val="000202FC"/>
    <w:rsid w:val="00027367"/>
    <w:rsid w:val="000375D1"/>
    <w:rsid w:val="000468E5"/>
    <w:rsid w:val="00061A10"/>
    <w:rsid w:val="00067E04"/>
    <w:rsid w:val="00072BD9"/>
    <w:rsid w:val="00073889"/>
    <w:rsid w:val="000806AE"/>
    <w:rsid w:val="0008271E"/>
    <w:rsid w:val="000853C3"/>
    <w:rsid w:val="00085C70"/>
    <w:rsid w:val="00086A78"/>
    <w:rsid w:val="00087624"/>
    <w:rsid w:val="0009076C"/>
    <w:rsid w:val="000978A5"/>
    <w:rsid w:val="000B3638"/>
    <w:rsid w:val="000B3EF5"/>
    <w:rsid w:val="000B69A2"/>
    <w:rsid w:val="000D4513"/>
    <w:rsid w:val="000E4F0D"/>
    <w:rsid w:val="000E78EB"/>
    <w:rsid w:val="000F1C86"/>
    <w:rsid w:val="000F2B33"/>
    <w:rsid w:val="000F2DCF"/>
    <w:rsid w:val="000F3DE6"/>
    <w:rsid w:val="000F57C8"/>
    <w:rsid w:val="000F62EE"/>
    <w:rsid w:val="000F7D8B"/>
    <w:rsid w:val="001060EA"/>
    <w:rsid w:val="001111AB"/>
    <w:rsid w:val="00117DFD"/>
    <w:rsid w:val="0012011E"/>
    <w:rsid w:val="001206A4"/>
    <w:rsid w:val="00120757"/>
    <w:rsid w:val="00122A12"/>
    <w:rsid w:val="00123935"/>
    <w:rsid w:val="0012417B"/>
    <w:rsid w:val="001305A3"/>
    <w:rsid w:val="001362C4"/>
    <w:rsid w:val="00137AC3"/>
    <w:rsid w:val="00140414"/>
    <w:rsid w:val="00143C36"/>
    <w:rsid w:val="00152E67"/>
    <w:rsid w:val="00156521"/>
    <w:rsid w:val="00166B55"/>
    <w:rsid w:val="00175C01"/>
    <w:rsid w:val="00175E86"/>
    <w:rsid w:val="00181AE4"/>
    <w:rsid w:val="0018479C"/>
    <w:rsid w:val="001864A4"/>
    <w:rsid w:val="001915AA"/>
    <w:rsid w:val="00194C8B"/>
    <w:rsid w:val="00195E79"/>
    <w:rsid w:val="001B1F2A"/>
    <w:rsid w:val="001B5FBD"/>
    <w:rsid w:val="001C54E1"/>
    <w:rsid w:val="001D2B5F"/>
    <w:rsid w:val="001D5B7B"/>
    <w:rsid w:val="001F1A72"/>
    <w:rsid w:val="001F322B"/>
    <w:rsid w:val="001F327B"/>
    <w:rsid w:val="001F4400"/>
    <w:rsid w:val="001F58B3"/>
    <w:rsid w:val="001F627A"/>
    <w:rsid w:val="001F6BB4"/>
    <w:rsid w:val="001F7EB0"/>
    <w:rsid w:val="0020659B"/>
    <w:rsid w:val="00216A27"/>
    <w:rsid w:val="002172B3"/>
    <w:rsid w:val="00221E4E"/>
    <w:rsid w:val="002223CF"/>
    <w:rsid w:val="00227229"/>
    <w:rsid w:val="0023099D"/>
    <w:rsid w:val="00231593"/>
    <w:rsid w:val="00233C45"/>
    <w:rsid w:val="0024662E"/>
    <w:rsid w:val="00252811"/>
    <w:rsid w:val="00253D4D"/>
    <w:rsid w:val="00254CE9"/>
    <w:rsid w:val="002604BF"/>
    <w:rsid w:val="002738E7"/>
    <w:rsid w:val="00274F17"/>
    <w:rsid w:val="00291269"/>
    <w:rsid w:val="00293E86"/>
    <w:rsid w:val="00296261"/>
    <w:rsid w:val="002A429A"/>
    <w:rsid w:val="002A6297"/>
    <w:rsid w:val="002B2751"/>
    <w:rsid w:val="002B69B1"/>
    <w:rsid w:val="002B72CA"/>
    <w:rsid w:val="002C29F5"/>
    <w:rsid w:val="002C2C22"/>
    <w:rsid w:val="002D09E2"/>
    <w:rsid w:val="002D1FFF"/>
    <w:rsid w:val="002D2B8F"/>
    <w:rsid w:val="002D2EDC"/>
    <w:rsid w:val="002E443E"/>
    <w:rsid w:val="002E5A65"/>
    <w:rsid w:val="002F2628"/>
    <w:rsid w:val="002F3247"/>
    <w:rsid w:val="002F3FDE"/>
    <w:rsid w:val="002F6349"/>
    <w:rsid w:val="003072CB"/>
    <w:rsid w:val="003102E2"/>
    <w:rsid w:val="00310419"/>
    <w:rsid w:val="00317BDF"/>
    <w:rsid w:val="003205CD"/>
    <w:rsid w:val="00320E3C"/>
    <w:rsid w:val="00321592"/>
    <w:rsid w:val="003215F5"/>
    <w:rsid w:val="00330F9C"/>
    <w:rsid w:val="00344C3E"/>
    <w:rsid w:val="00345073"/>
    <w:rsid w:val="003478D0"/>
    <w:rsid w:val="00356390"/>
    <w:rsid w:val="00357B93"/>
    <w:rsid w:val="00364798"/>
    <w:rsid w:val="003666C3"/>
    <w:rsid w:val="00370641"/>
    <w:rsid w:val="00371676"/>
    <w:rsid w:val="00372606"/>
    <w:rsid w:val="00377696"/>
    <w:rsid w:val="003828D1"/>
    <w:rsid w:val="003855DF"/>
    <w:rsid w:val="003907CD"/>
    <w:rsid w:val="00395950"/>
    <w:rsid w:val="003964EE"/>
    <w:rsid w:val="003972FC"/>
    <w:rsid w:val="003A10EF"/>
    <w:rsid w:val="003A4E73"/>
    <w:rsid w:val="003A5A7D"/>
    <w:rsid w:val="003A6591"/>
    <w:rsid w:val="003A674A"/>
    <w:rsid w:val="003B67DD"/>
    <w:rsid w:val="003B720D"/>
    <w:rsid w:val="003C1D07"/>
    <w:rsid w:val="003D274B"/>
    <w:rsid w:val="003E15B9"/>
    <w:rsid w:val="003E219D"/>
    <w:rsid w:val="003E6F0E"/>
    <w:rsid w:val="003F0086"/>
    <w:rsid w:val="003F1438"/>
    <w:rsid w:val="003F45AA"/>
    <w:rsid w:val="003F46BB"/>
    <w:rsid w:val="003F6AFA"/>
    <w:rsid w:val="003F6E05"/>
    <w:rsid w:val="00403569"/>
    <w:rsid w:val="00404A45"/>
    <w:rsid w:val="00406698"/>
    <w:rsid w:val="00410AE7"/>
    <w:rsid w:val="00415CAA"/>
    <w:rsid w:val="00416589"/>
    <w:rsid w:val="00417C58"/>
    <w:rsid w:val="00422343"/>
    <w:rsid w:val="004268CE"/>
    <w:rsid w:val="004310C9"/>
    <w:rsid w:val="00435CAF"/>
    <w:rsid w:val="00436352"/>
    <w:rsid w:val="00436DC1"/>
    <w:rsid w:val="0043762A"/>
    <w:rsid w:val="004540CE"/>
    <w:rsid w:val="00462147"/>
    <w:rsid w:val="004716DB"/>
    <w:rsid w:val="00472EC5"/>
    <w:rsid w:val="00480321"/>
    <w:rsid w:val="00480535"/>
    <w:rsid w:val="004879F4"/>
    <w:rsid w:val="0049460F"/>
    <w:rsid w:val="00497A8F"/>
    <w:rsid w:val="004A080C"/>
    <w:rsid w:val="004A3559"/>
    <w:rsid w:val="004A5385"/>
    <w:rsid w:val="004B10F3"/>
    <w:rsid w:val="004B18D8"/>
    <w:rsid w:val="004B2EF0"/>
    <w:rsid w:val="004C3A31"/>
    <w:rsid w:val="004C5992"/>
    <w:rsid w:val="004C6CB0"/>
    <w:rsid w:val="004D5F93"/>
    <w:rsid w:val="004D7BE9"/>
    <w:rsid w:val="004E2BA4"/>
    <w:rsid w:val="004E3F37"/>
    <w:rsid w:val="004F697A"/>
    <w:rsid w:val="005029D2"/>
    <w:rsid w:val="00504061"/>
    <w:rsid w:val="00507B0F"/>
    <w:rsid w:val="005127CC"/>
    <w:rsid w:val="005162DD"/>
    <w:rsid w:val="00527A3A"/>
    <w:rsid w:val="00531C81"/>
    <w:rsid w:val="00534754"/>
    <w:rsid w:val="005445DF"/>
    <w:rsid w:val="00544706"/>
    <w:rsid w:val="00546840"/>
    <w:rsid w:val="00547DEC"/>
    <w:rsid w:val="00552F17"/>
    <w:rsid w:val="00561C44"/>
    <w:rsid w:val="00562207"/>
    <w:rsid w:val="0056616D"/>
    <w:rsid w:val="00567533"/>
    <w:rsid w:val="00570F80"/>
    <w:rsid w:val="00573170"/>
    <w:rsid w:val="0057457E"/>
    <w:rsid w:val="0057647C"/>
    <w:rsid w:val="00576DBC"/>
    <w:rsid w:val="005771DD"/>
    <w:rsid w:val="00580328"/>
    <w:rsid w:val="0058210A"/>
    <w:rsid w:val="005875FC"/>
    <w:rsid w:val="00592943"/>
    <w:rsid w:val="005935CB"/>
    <w:rsid w:val="005A2A36"/>
    <w:rsid w:val="005A34B2"/>
    <w:rsid w:val="005A4067"/>
    <w:rsid w:val="005A65DE"/>
    <w:rsid w:val="005A7924"/>
    <w:rsid w:val="005A7C48"/>
    <w:rsid w:val="005B6856"/>
    <w:rsid w:val="005B6C9F"/>
    <w:rsid w:val="005C2180"/>
    <w:rsid w:val="005D2E28"/>
    <w:rsid w:val="005D6667"/>
    <w:rsid w:val="005E0B1D"/>
    <w:rsid w:val="005E1078"/>
    <w:rsid w:val="005E1DB5"/>
    <w:rsid w:val="005E5C23"/>
    <w:rsid w:val="005F0B40"/>
    <w:rsid w:val="005F0D32"/>
    <w:rsid w:val="005F24D8"/>
    <w:rsid w:val="005F7538"/>
    <w:rsid w:val="00601691"/>
    <w:rsid w:val="006075C2"/>
    <w:rsid w:val="006114B4"/>
    <w:rsid w:val="00613CE2"/>
    <w:rsid w:val="006159A0"/>
    <w:rsid w:val="006207D2"/>
    <w:rsid w:val="0062185B"/>
    <w:rsid w:val="0062514D"/>
    <w:rsid w:val="006263C3"/>
    <w:rsid w:val="00631F3D"/>
    <w:rsid w:val="00640164"/>
    <w:rsid w:val="006412A4"/>
    <w:rsid w:val="00645A87"/>
    <w:rsid w:val="00647201"/>
    <w:rsid w:val="00647D1B"/>
    <w:rsid w:val="006544C4"/>
    <w:rsid w:val="00654C33"/>
    <w:rsid w:val="006576FA"/>
    <w:rsid w:val="00660132"/>
    <w:rsid w:val="00660826"/>
    <w:rsid w:val="006652B4"/>
    <w:rsid w:val="0067302A"/>
    <w:rsid w:val="00675D93"/>
    <w:rsid w:val="006763E8"/>
    <w:rsid w:val="0067787F"/>
    <w:rsid w:val="00677F0A"/>
    <w:rsid w:val="00683328"/>
    <w:rsid w:val="00684F2A"/>
    <w:rsid w:val="0068514A"/>
    <w:rsid w:val="00687C7B"/>
    <w:rsid w:val="0069039A"/>
    <w:rsid w:val="00690D41"/>
    <w:rsid w:val="00695666"/>
    <w:rsid w:val="006A23AE"/>
    <w:rsid w:val="006A617B"/>
    <w:rsid w:val="006A733D"/>
    <w:rsid w:val="006B0806"/>
    <w:rsid w:val="006B27AE"/>
    <w:rsid w:val="006B355D"/>
    <w:rsid w:val="006C0B68"/>
    <w:rsid w:val="006C51C9"/>
    <w:rsid w:val="006C6511"/>
    <w:rsid w:val="006C6E04"/>
    <w:rsid w:val="006D042D"/>
    <w:rsid w:val="006D3690"/>
    <w:rsid w:val="006D501E"/>
    <w:rsid w:val="006E6F4B"/>
    <w:rsid w:val="006F4D11"/>
    <w:rsid w:val="007060CC"/>
    <w:rsid w:val="00710F3B"/>
    <w:rsid w:val="00710FC7"/>
    <w:rsid w:val="0072747D"/>
    <w:rsid w:val="007279EE"/>
    <w:rsid w:val="00741879"/>
    <w:rsid w:val="00742E70"/>
    <w:rsid w:val="007629C9"/>
    <w:rsid w:val="0076719A"/>
    <w:rsid w:val="00771AE6"/>
    <w:rsid w:val="00776148"/>
    <w:rsid w:val="0078103F"/>
    <w:rsid w:val="00792491"/>
    <w:rsid w:val="0079257D"/>
    <w:rsid w:val="007953B0"/>
    <w:rsid w:val="007A4ED0"/>
    <w:rsid w:val="007A7B24"/>
    <w:rsid w:val="007B32F8"/>
    <w:rsid w:val="007C3FA9"/>
    <w:rsid w:val="007D59D9"/>
    <w:rsid w:val="007E023C"/>
    <w:rsid w:val="007E3982"/>
    <w:rsid w:val="007E5B05"/>
    <w:rsid w:val="007F76A4"/>
    <w:rsid w:val="00800341"/>
    <w:rsid w:val="008011AD"/>
    <w:rsid w:val="008059D3"/>
    <w:rsid w:val="008066D5"/>
    <w:rsid w:val="008068D6"/>
    <w:rsid w:val="008110AF"/>
    <w:rsid w:val="00811861"/>
    <w:rsid w:val="00814CBF"/>
    <w:rsid w:val="008166B2"/>
    <w:rsid w:val="00816C5B"/>
    <w:rsid w:val="00823729"/>
    <w:rsid w:val="00832F4E"/>
    <w:rsid w:val="00833E22"/>
    <w:rsid w:val="00834DB0"/>
    <w:rsid w:val="008418F5"/>
    <w:rsid w:val="00845A7C"/>
    <w:rsid w:val="0084723A"/>
    <w:rsid w:val="00847669"/>
    <w:rsid w:val="00853D2C"/>
    <w:rsid w:val="0086631C"/>
    <w:rsid w:val="008831BF"/>
    <w:rsid w:val="00892C15"/>
    <w:rsid w:val="008B089D"/>
    <w:rsid w:val="008B4DB1"/>
    <w:rsid w:val="008C0C2C"/>
    <w:rsid w:val="008D334D"/>
    <w:rsid w:val="008D3C4E"/>
    <w:rsid w:val="008E0EDF"/>
    <w:rsid w:val="008E19E9"/>
    <w:rsid w:val="008E2F9C"/>
    <w:rsid w:val="008E31B0"/>
    <w:rsid w:val="008E38FF"/>
    <w:rsid w:val="008E7A39"/>
    <w:rsid w:val="008F14A4"/>
    <w:rsid w:val="00902A50"/>
    <w:rsid w:val="009115D1"/>
    <w:rsid w:val="00914010"/>
    <w:rsid w:val="00922481"/>
    <w:rsid w:val="00926EE6"/>
    <w:rsid w:val="00927029"/>
    <w:rsid w:val="009368D5"/>
    <w:rsid w:val="00944004"/>
    <w:rsid w:val="009469C3"/>
    <w:rsid w:val="009479B0"/>
    <w:rsid w:val="009656C8"/>
    <w:rsid w:val="009660D6"/>
    <w:rsid w:val="00967A40"/>
    <w:rsid w:val="00971840"/>
    <w:rsid w:val="00973712"/>
    <w:rsid w:val="00987BBF"/>
    <w:rsid w:val="00991996"/>
    <w:rsid w:val="00992345"/>
    <w:rsid w:val="0099394E"/>
    <w:rsid w:val="009A0C42"/>
    <w:rsid w:val="009A55FB"/>
    <w:rsid w:val="009A7F4E"/>
    <w:rsid w:val="009B37F8"/>
    <w:rsid w:val="009B7BB0"/>
    <w:rsid w:val="009C50F7"/>
    <w:rsid w:val="009C6F38"/>
    <w:rsid w:val="009D1F63"/>
    <w:rsid w:val="009D1F67"/>
    <w:rsid w:val="009D24C9"/>
    <w:rsid w:val="009D49A9"/>
    <w:rsid w:val="009D5B38"/>
    <w:rsid w:val="009D7ECD"/>
    <w:rsid w:val="009E183A"/>
    <w:rsid w:val="009E1A1E"/>
    <w:rsid w:val="009E65B5"/>
    <w:rsid w:val="009F53B3"/>
    <w:rsid w:val="00A04064"/>
    <w:rsid w:val="00A04494"/>
    <w:rsid w:val="00A04BDC"/>
    <w:rsid w:val="00A11A9D"/>
    <w:rsid w:val="00A12E89"/>
    <w:rsid w:val="00A14CA7"/>
    <w:rsid w:val="00A16656"/>
    <w:rsid w:val="00A27EAA"/>
    <w:rsid w:val="00A366A0"/>
    <w:rsid w:val="00A36E67"/>
    <w:rsid w:val="00A4485D"/>
    <w:rsid w:val="00A46D24"/>
    <w:rsid w:val="00A47936"/>
    <w:rsid w:val="00A505DA"/>
    <w:rsid w:val="00A62E8F"/>
    <w:rsid w:val="00A708E0"/>
    <w:rsid w:val="00A7097C"/>
    <w:rsid w:val="00A7507F"/>
    <w:rsid w:val="00A75C06"/>
    <w:rsid w:val="00A76FDA"/>
    <w:rsid w:val="00A8642B"/>
    <w:rsid w:val="00A92397"/>
    <w:rsid w:val="00A9462B"/>
    <w:rsid w:val="00A95F3A"/>
    <w:rsid w:val="00AA3034"/>
    <w:rsid w:val="00AA38C8"/>
    <w:rsid w:val="00AA408F"/>
    <w:rsid w:val="00AB72E4"/>
    <w:rsid w:val="00AC5666"/>
    <w:rsid w:val="00AD649F"/>
    <w:rsid w:val="00AE4A37"/>
    <w:rsid w:val="00AE7640"/>
    <w:rsid w:val="00AF02B7"/>
    <w:rsid w:val="00AF1112"/>
    <w:rsid w:val="00AF35A9"/>
    <w:rsid w:val="00B01B11"/>
    <w:rsid w:val="00B241D5"/>
    <w:rsid w:val="00B25A90"/>
    <w:rsid w:val="00B27EC4"/>
    <w:rsid w:val="00B346CF"/>
    <w:rsid w:val="00B34A9B"/>
    <w:rsid w:val="00B42962"/>
    <w:rsid w:val="00B431F6"/>
    <w:rsid w:val="00B445D8"/>
    <w:rsid w:val="00B46FF4"/>
    <w:rsid w:val="00B47089"/>
    <w:rsid w:val="00B47344"/>
    <w:rsid w:val="00B523D1"/>
    <w:rsid w:val="00B52886"/>
    <w:rsid w:val="00B638B9"/>
    <w:rsid w:val="00B63D38"/>
    <w:rsid w:val="00B65B46"/>
    <w:rsid w:val="00B679DF"/>
    <w:rsid w:val="00B71265"/>
    <w:rsid w:val="00B71B60"/>
    <w:rsid w:val="00B82471"/>
    <w:rsid w:val="00B97DF5"/>
    <w:rsid w:val="00BA1523"/>
    <w:rsid w:val="00BA1AB1"/>
    <w:rsid w:val="00BA4514"/>
    <w:rsid w:val="00BA4AED"/>
    <w:rsid w:val="00BA6438"/>
    <w:rsid w:val="00BA686C"/>
    <w:rsid w:val="00BA6A2B"/>
    <w:rsid w:val="00BA76C9"/>
    <w:rsid w:val="00BC1C7E"/>
    <w:rsid w:val="00BC4AFE"/>
    <w:rsid w:val="00BC7FA5"/>
    <w:rsid w:val="00BD191A"/>
    <w:rsid w:val="00BD3FF4"/>
    <w:rsid w:val="00BD5F5F"/>
    <w:rsid w:val="00BE0266"/>
    <w:rsid w:val="00BE0A0D"/>
    <w:rsid w:val="00BE3498"/>
    <w:rsid w:val="00BE65F5"/>
    <w:rsid w:val="00BF3F94"/>
    <w:rsid w:val="00BF5A29"/>
    <w:rsid w:val="00BF73EC"/>
    <w:rsid w:val="00C05875"/>
    <w:rsid w:val="00C357D4"/>
    <w:rsid w:val="00C42773"/>
    <w:rsid w:val="00C50133"/>
    <w:rsid w:val="00C51570"/>
    <w:rsid w:val="00C55DC9"/>
    <w:rsid w:val="00C60A81"/>
    <w:rsid w:val="00C65F21"/>
    <w:rsid w:val="00C6765C"/>
    <w:rsid w:val="00C7033E"/>
    <w:rsid w:val="00C87F31"/>
    <w:rsid w:val="00C9052A"/>
    <w:rsid w:val="00C91E6D"/>
    <w:rsid w:val="00C959AD"/>
    <w:rsid w:val="00C97584"/>
    <w:rsid w:val="00CA313D"/>
    <w:rsid w:val="00CB4D59"/>
    <w:rsid w:val="00CC0BBF"/>
    <w:rsid w:val="00CC5BF6"/>
    <w:rsid w:val="00CC700C"/>
    <w:rsid w:val="00CC79F2"/>
    <w:rsid w:val="00CD001B"/>
    <w:rsid w:val="00CD2B66"/>
    <w:rsid w:val="00CD73FB"/>
    <w:rsid w:val="00CE0423"/>
    <w:rsid w:val="00CE2230"/>
    <w:rsid w:val="00CF4E2B"/>
    <w:rsid w:val="00CF7574"/>
    <w:rsid w:val="00D012A4"/>
    <w:rsid w:val="00D0465A"/>
    <w:rsid w:val="00D0729A"/>
    <w:rsid w:val="00D13942"/>
    <w:rsid w:val="00D1654A"/>
    <w:rsid w:val="00D16F17"/>
    <w:rsid w:val="00D20A07"/>
    <w:rsid w:val="00D2235C"/>
    <w:rsid w:val="00D22B13"/>
    <w:rsid w:val="00D26D8D"/>
    <w:rsid w:val="00D31A82"/>
    <w:rsid w:val="00D33EA3"/>
    <w:rsid w:val="00D3680D"/>
    <w:rsid w:val="00D4108C"/>
    <w:rsid w:val="00D476F7"/>
    <w:rsid w:val="00D54369"/>
    <w:rsid w:val="00D54C6C"/>
    <w:rsid w:val="00D674B2"/>
    <w:rsid w:val="00D70224"/>
    <w:rsid w:val="00D71690"/>
    <w:rsid w:val="00D71D4E"/>
    <w:rsid w:val="00D83E1C"/>
    <w:rsid w:val="00D86504"/>
    <w:rsid w:val="00D905D9"/>
    <w:rsid w:val="00D92116"/>
    <w:rsid w:val="00DA04B5"/>
    <w:rsid w:val="00DA219B"/>
    <w:rsid w:val="00DA5364"/>
    <w:rsid w:val="00DB3BA0"/>
    <w:rsid w:val="00DB5AC3"/>
    <w:rsid w:val="00DC11DF"/>
    <w:rsid w:val="00DC414A"/>
    <w:rsid w:val="00DD2EF1"/>
    <w:rsid w:val="00DD3C00"/>
    <w:rsid w:val="00DD4C1F"/>
    <w:rsid w:val="00DD68CA"/>
    <w:rsid w:val="00DF0856"/>
    <w:rsid w:val="00DF3E5E"/>
    <w:rsid w:val="00DF7AFE"/>
    <w:rsid w:val="00E03FE4"/>
    <w:rsid w:val="00E046BA"/>
    <w:rsid w:val="00E13046"/>
    <w:rsid w:val="00E16194"/>
    <w:rsid w:val="00E1736E"/>
    <w:rsid w:val="00E177F1"/>
    <w:rsid w:val="00E21370"/>
    <w:rsid w:val="00E32125"/>
    <w:rsid w:val="00E43657"/>
    <w:rsid w:val="00E47C74"/>
    <w:rsid w:val="00E544C2"/>
    <w:rsid w:val="00E57DB8"/>
    <w:rsid w:val="00E619A9"/>
    <w:rsid w:val="00E61F04"/>
    <w:rsid w:val="00E6396E"/>
    <w:rsid w:val="00E63E38"/>
    <w:rsid w:val="00E63FA1"/>
    <w:rsid w:val="00E649DB"/>
    <w:rsid w:val="00E662F7"/>
    <w:rsid w:val="00E708F0"/>
    <w:rsid w:val="00E70C50"/>
    <w:rsid w:val="00E85A5E"/>
    <w:rsid w:val="00E93683"/>
    <w:rsid w:val="00E93AD7"/>
    <w:rsid w:val="00E9494B"/>
    <w:rsid w:val="00EA0323"/>
    <w:rsid w:val="00EA5C26"/>
    <w:rsid w:val="00EB1A30"/>
    <w:rsid w:val="00EB1F90"/>
    <w:rsid w:val="00EC43C9"/>
    <w:rsid w:val="00EC5B19"/>
    <w:rsid w:val="00EC7B76"/>
    <w:rsid w:val="00ED6176"/>
    <w:rsid w:val="00ED6946"/>
    <w:rsid w:val="00EE2F19"/>
    <w:rsid w:val="00EE3BA0"/>
    <w:rsid w:val="00EE5CBA"/>
    <w:rsid w:val="00EF3645"/>
    <w:rsid w:val="00F027BC"/>
    <w:rsid w:val="00F0380C"/>
    <w:rsid w:val="00F05960"/>
    <w:rsid w:val="00F066E6"/>
    <w:rsid w:val="00F136E1"/>
    <w:rsid w:val="00F14B4A"/>
    <w:rsid w:val="00F161B1"/>
    <w:rsid w:val="00F224D8"/>
    <w:rsid w:val="00F3262F"/>
    <w:rsid w:val="00F33833"/>
    <w:rsid w:val="00F33F60"/>
    <w:rsid w:val="00F42C81"/>
    <w:rsid w:val="00F44F56"/>
    <w:rsid w:val="00F51523"/>
    <w:rsid w:val="00F517FB"/>
    <w:rsid w:val="00F650FE"/>
    <w:rsid w:val="00F72E42"/>
    <w:rsid w:val="00F74E6D"/>
    <w:rsid w:val="00F7637C"/>
    <w:rsid w:val="00F91AF5"/>
    <w:rsid w:val="00F92B38"/>
    <w:rsid w:val="00F94B4C"/>
    <w:rsid w:val="00F95A2C"/>
    <w:rsid w:val="00FA1598"/>
    <w:rsid w:val="00FA4F4C"/>
    <w:rsid w:val="00FB5311"/>
    <w:rsid w:val="00FD0A96"/>
    <w:rsid w:val="00FD105C"/>
    <w:rsid w:val="00FD4E0B"/>
    <w:rsid w:val="00FE0B94"/>
    <w:rsid w:val="00FE1788"/>
    <w:rsid w:val="00FE58C9"/>
    <w:rsid w:val="00FF4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BFF8722"/>
  <w15:chartTrackingRefBased/>
  <w15:docId w15:val="{2D986814-ED84-4075-B691-EDABB6E16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Batang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5A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08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08E0"/>
  </w:style>
  <w:style w:type="paragraph" w:styleId="Footer">
    <w:name w:val="footer"/>
    <w:basedOn w:val="Normal"/>
    <w:link w:val="FooterChar"/>
    <w:uiPriority w:val="99"/>
    <w:unhideWhenUsed/>
    <w:rsid w:val="00A708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08E0"/>
  </w:style>
  <w:style w:type="paragraph" w:styleId="ListParagraph">
    <w:name w:val="List Paragraph"/>
    <w:basedOn w:val="Normal"/>
    <w:uiPriority w:val="34"/>
    <w:qFormat/>
    <w:rsid w:val="002F3FD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E1DB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E1DB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6C6E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C6E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C6E0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6E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6E0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D1F63"/>
    <w:pPr>
      <w:spacing w:after="0" w:line="240" w:lineRule="auto"/>
    </w:pPr>
  </w:style>
  <w:style w:type="table" w:styleId="TableGrid">
    <w:name w:val="Table Grid"/>
    <w:basedOn w:val="TableNormal"/>
    <w:uiPriority w:val="39"/>
    <w:rsid w:val="005E0B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710F3B"/>
  </w:style>
  <w:style w:type="paragraph" w:customStyle="1" w:styleId="EndNoteBibliographyTitle">
    <w:name w:val="EndNote Bibliography Title"/>
    <w:basedOn w:val="Normal"/>
    <w:link w:val="EndNoteBibliographyTitleChar"/>
    <w:rsid w:val="00BA686C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BA686C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BA686C"/>
    <w:pPr>
      <w:spacing w:line="240" w:lineRule="auto"/>
      <w:jc w:val="both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BA686C"/>
    <w:rPr>
      <w:rFonts w:ascii="Calibri" w:hAnsi="Calibri" w:cs="Calibri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1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2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7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2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4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3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5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AD412F-40E3-46F2-8FEF-2CD5A6A5D8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24</Pages>
  <Words>3075</Words>
  <Characters>17563</Characters>
  <Application>Microsoft Office Word</Application>
  <DocSecurity>0</DocSecurity>
  <Lines>283</Lines>
  <Paragraphs>150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chl4013@med.cornell.edu</dc:creator>
  <cp:keywords/>
  <dc:description/>
  <cp:lastModifiedBy>James Kelly</cp:lastModifiedBy>
  <cp:revision>9</cp:revision>
  <cp:lastPrinted>2024-08-28T18:29:00Z</cp:lastPrinted>
  <dcterms:created xsi:type="dcterms:W3CDTF">2025-08-24T21:15:00Z</dcterms:created>
  <dcterms:modified xsi:type="dcterms:W3CDTF">2025-08-26T19:39:00Z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8c4a50a6cb09f445f4e2ca3851ae60847d468fe7382a2057f7b4699285c1a07f</vt:lpwstr>
  </property>
</Properties>
</file>