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91194" w14:textId="3D35D582" w:rsidR="007919F5" w:rsidRPr="001B6C8E" w:rsidRDefault="001B6C8E" w:rsidP="00161B3F">
      <w:pPr>
        <w:pStyle w:val="1"/>
        <w:rPr>
          <w:rFonts w:eastAsiaTheme="minorEastAsia"/>
        </w:rPr>
      </w:pPr>
      <w:bookmarkStart w:id="0" w:name="_Hlk143331007"/>
      <w:bookmarkStart w:id="1" w:name="OLE_LINK40"/>
      <w:bookmarkStart w:id="2" w:name="OLE_LINK41"/>
      <w:proofErr w:type="spellStart"/>
      <w:r w:rsidRPr="001B6C8E">
        <w:t>MatterGPT</w:t>
      </w:r>
      <w:proofErr w:type="spellEnd"/>
      <w:r w:rsidRPr="001B6C8E">
        <w:t>: A Generative Transformer for Multi-Property Inverse Design of Solid-State Materials</w:t>
      </w:r>
    </w:p>
    <w:p w14:paraId="7EEC6795" w14:textId="28CB1900" w:rsidR="001B6C8E" w:rsidRDefault="001B6C8E" w:rsidP="001B6C8E">
      <w:pPr>
        <w:spacing w:line="288" w:lineRule="auto"/>
        <w:rPr>
          <w:rFonts w:eastAsiaTheme="minorEastAsia"/>
          <w:iCs/>
          <w:sz w:val="22"/>
          <w:vertAlign w:val="superscript"/>
        </w:rPr>
      </w:pPr>
      <w:bookmarkStart w:id="3" w:name="_Hlk143849082"/>
      <w:bookmarkEnd w:id="0"/>
      <w:bookmarkEnd w:id="1"/>
      <w:bookmarkEnd w:id="2"/>
      <w:r w:rsidRPr="005A2968">
        <w:rPr>
          <w:iCs/>
          <w:sz w:val="22"/>
        </w:rPr>
        <w:t>Yan Chen</w:t>
      </w:r>
      <w:r w:rsidRPr="005A2968">
        <w:rPr>
          <w:iCs/>
          <w:sz w:val="22"/>
          <w:vertAlign w:val="superscript"/>
        </w:rPr>
        <w:t>1</w:t>
      </w:r>
      <w:r>
        <w:rPr>
          <w:rFonts w:hint="eastAsia"/>
          <w:iCs/>
          <w:sz w:val="22"/>
          <w:vertAlign w:val="superscript"/>
        </w:rPr>
        <w:t>*</w:t>
      </w:r>
      <w:r>
        <w:rPr>
          <w:rFonts w:hint="eastAsia"/>
          <w:iCs/>
          <w:sz w:val="22"/>
        </w:rPr>
        <w:t xml:space="preserve">, </w:t>
      </w:r>
      <w:proofErr w:type="spellStart"/>
      <w:r>
        <w:rPr>
          <w:rFonts w:hint="eastAsia"/>
          <w:iCs/>
          <w:sz w:val="22"/>
        </w:rPr>
        <w:t>Xueru</w:t>
      </w:r>
      <w:proofErr w:type="spellEnd"/>
      <w:r>
        <w:rPr>
          <w:rFonts w:hint="eastAsia"/>
          <w:iCs/>
          <w:sz w:val="22"/>
        </w:rPr>
        <w:t xml:space="preserve"> Wang</w:t>
      </w:r>
      <w:r w:rsidRPr="005A2968">
        <w:rPr>
          <w:iCs/>
          <w:sz w:val="22"/>
          <w:vertAlign w:val="superscript"/>
        </w:rPr>
        <w:t>1</w:t>
      </w:r>
      <w:r>
        <w:rPr>
          <w:rFonts w:hint="eastAsia"/>
          <w:iCs/>
          <w:sz w:val="22"/>
          <w:vertAlign w:val="superscript"/>
        </w:rPr>
        <w:t>,2</w:t>
      </w:r>
      <w:r>
        <w:rPr>
          <w:rFonts w:hint="eastAsia"/>
          <w:iCs/>
          <w:sz w:val="22"/>
        </w:rPr>
        <w:t xml:space="preserve">, </w:t>
      </w:r>
      <w:proofErr w:type="spellStart"/>
      <w:r>
        <w:rPr>
          <w:rFonts w:hint="eastAsia"/>
          <w:iCs/>
          <w:sz w:val="22"/>
        </w:rPr>
        <w:t>Xiaobin</w:t>
      </w:r>
      <w:proofErr w:type="spellEnd"/>
      <w:r>
        <w:rPr>
          <w:rFonts w:hint="eastAsia"/>
          <w:iCs/>
          <w:sz w:val="22"/>
        </w:rPr>
        <w:t xml:space="preserve"> Deng</w:t>
      </w:r>
      <w:r>
        <w:rPr>
          <w:iCs/>
          <w:sz w:val="22"/>
          <w:vertAlign w:val="superscript"/>
        </w:rPr>
        <w:t>2</w:t>
      </w:r>
      <w:r>
        <w:rPr>
          <w:rFonts w:hint="eastAsia"/>
          <w:iCs/>
          <w:sz w:val="22"/>
        </w:rPr>
        <w:t xml:space="preserve">, </w:t>
      </w:r>
      <w:proofErr w:type="spellStart"/>
      <w:r>
        <w:rPr>
          <w:rFonts w:hint="eastAsia"/>
          <w:iCs/>
          <w:sz w:val="22"/>
        </w:rPr>
        <w:t>Yilun</w:t>
      </w:r>
      <w:proofErr w:type="spellEnd"/>
      <w:r>
        <w:rPr>
          <w:rFonts w:hint="eastAsia"/>
          <w:iCs/>
          <w:sz w:val="22"/>
        </w:rPr>
        <w:t xml:space="preserve"> Liu</w:t>
      </w:r>
      <w:r w:rsidRPr="005A2968">
        <w:rPr>
          <w:iCs/>
          <w:sz w:val="22"/>
          <w:vertAlign w:val="superscript"/>
        </w:rPr>
        <w:t>1</w:t>
      </w:r>
      <w:r>
        <w:rPr>
          <w:rFonts w:hint="eastAsia"/>
          <w:iCs/>
          <w:sz w:val="22"/>
        </w:rPr>
        <w:t>, Xi Chen</w:t>
      </w:r>
      <w:r>
        <w:rPr>
          <w:iCs/>
          <w:sz w:val="22"/>
          <w:vertAlign w:val="superscript"/>
        </w:rPr>
        <w:t>2</w:t>
      </w:r>
      <w:r>
        <w:rPr>
          <w:rFonts w:hint="eastAsia"/>
          <w:iCs/>
          <w:sz w:val="22"/>
        </w:rPr>
        <w:t>, Jun Zhang</w:t>
      </w:r>
      <w:r>
        <w:rPr>
          <w:rFonts w:hint="eastAsia"/>
          <w:iCs/>
          <w:sz w:val="22"/>
          <w:vertAlign w:val="superscript"/>
        </w:rPr>
        <w:t>3</w:t>
      </w:r>
      <w:r>
        <w:rPr>
          <w:rFonts w:hint="eastAsia"/>
          <w:iCs/>
          <w:sz w:val="22"/>
        </w:rPr>
        <w:t xml:space="preserve">, </w:t>
      </w:r>
      <w:bookmarkStart w:id="4" w:name="OLE_LINK9"/>
      <w:proofErr w:type="spellStart"/>
      <w:r>
        <w:rPr>
          <w:rFonts w:hint="eastAsia"/>
          <w:iCs/>
          <w:sz w:val="22"/>
        </w:rPr>
        <w:t>Yunwei</w:t>
      </w:r>
      <w:proofErr w:type="spellEnd"/>
      <w:r>
        <w:rPr>
          <w:rFonts w:hint="eastAsia"/>
          <w:iCs/>
          <w:sz w:val="22"/>
        </w:rPr>
        <w:t xml:space="preserve"> Zhang</w:t>
      </w:r>
      <w:bookmarkEnd w:id="4"/>
      <w:r>
        <w:rPr>
          <w:rFonts w:hint="eastAsia"/>
          <w:iCs/>
          <w:sz w:val="22"/>
          <w:vertAlign w:val="superscript"/>
        </w:rPr>
        <w:t>4</w:t>
      </w:r>
      <w:r>
        <w:rPr>
          <w:rFonts w:hint="eastAsia"/>
          <w:iCs/>
          <w:sz w:val="22"/>
        </w:rPr>
        <w:t>, Lei Wang</w:t>
      </w:r>
      <w:r>
        <w:rPr>
          <w:rFonts w:hint="eastAsia"/>
          <w:iCs/>
          <w:sz w:val="22"/>
          <w:vertAlign w:val="superscript"/>
        </w:rPr>
        <w:t>5</w:t>
      </w:r>
      <w:r w:rsidRPr="009524AF">
        <w:rPr>
          <w:iCs/>
          <w:sz w:val="22"/>
          <w:vertAlign w:val="superscript"/>
        </w:rPr>
        <w:t>,</w:t>
      </w:r>
      <w:r>
        <w:rPr>
          <w:rFonts w:hint="eastAsia"/>
          <w:iCs/>
          <w:sz w:val="22"/>
          <w:vertAlign w:val="superscript"/>
        </w:rPr>
        <w:t>6</w:t>
      </w:r>
      <w:r w:rsidRPr="009524AF">
        <w:rPr>
          <w:iCs/>
          <w:sz w:val="22"/>
          <w:vertAlign w:val="superscript"/>
        </w:rPr>
        <w:t>*</w:t>
      </w:r>
      <w:r>
        <w:rPr>
          <w:rFonts w:hint="eastAsia"/>
          <w:iCs/>
          <w:sz w:val="22"/>
        </w:rPr>
        <w:t xml:space="preserve">, </w:t>
      </w:r>
      <w:r>
        <w:rPr>
          <w:iCs/>
          <w:sz w:val="22"/>
        </w:rPr>
        <w:t>H</w:t>
      </w:r>
      <w:r>
        <w:rPr>
          <w:rFonts w:hint="eastAsia"/>
          <w:iCs/>
          <w:sz w:val="22"/>
        </w:rPr>
        <w:t>ang</w:t>
      </w:r>
      <w:r>
        <w:rPr>
          <w:iCs/>
          <w:sz w:val="22"/>
        </w:rPr>
        <w:t xml:space="preserve"> Xiao</w:t>
      </w:r>
      <w:r>
        <w:rPr>
          <w:iCs/>
          <w:sz w:val="22"/>
          <w:vertAlign w:val="superscript"/>
        </w:rPr>
        <w:t>2</w:t>
      </w:r>
      <w:r>
        <w:rPr>
          <w:rFonts w:hint="eastAsia"/>
          <w:iCs/>
          <w:sz w:val="22"/>
          <w:vertAlign w:val="superscript"/>
        </w:rPr>
        <w:t>*</w:t>
      </w:r>
    </w:p>
    <w:p w14:paraId="1043B418" w14:textId="77777777" w:rsidR="001B6C8E" w:rsidRPr="001B6C8E" w:rsidRDefault="001B6C8E" w:rsidP="001B6C8E">
      <w:pPr>
        <w:spacing w:line="288" w:lineRule="auto"/>
        <w:rPr>
          <w:rFonts w:eastAsiaTheme="minorEastAsia"/>
          <w:sz w:val="22"/>
        </w:rPr>
      </w:pPr>
    </w:p>
    <w:p w14:paraId="76A0BA15" w14:textId="77777777" w:rsidR="001B6C8E" w:rsidRPr="001B6C8E" w:rsidRDefault="001B6C8E" w:rsidP="001B6C8E">
      <w:pPr>
        <w:spacing w:line="288" w:lineRule="auto"/>
        <w:jc w:val="left"/>
        <w:rPr>
          <w:iCs/>
          <w:sz w:val="22"/>
        </w:rPr>
      </w:pPr>
      <w:bookmarkStart w:id="5" w:name="_Hlk174542786"/>
      <w:r w:rsidRPr="001B6C8E">
        <w:rPr>
          <w:iCs/>
          <w:sz w:val="22"/>
          <w:vertAlign w:val="superscript"/>
        </w:rPr>
        <w:t>1</w:t>
      </w:r>
      <w:r w:rsidRPr="001B6C8E">
        <w:rPr>
          <w:iCs/>
          <w:sz w:val="22"/>
        </w:rPr>
        <w:t xml:space="preserve"> Laboratory for multiscale mechanics and medical science, SV LAB, School of Aerospace, Xi'an </w:t>
      </w:r>
      <w:proofErr w:type="spellStart"/>
      <w:r w:rsidRPr="001B6C8E">
        <w:rPr>
          <w:iCs/>
          <w:sz w:val="22"/>
        </w:rPr>
        <w:t>Jiaotong</w:t>
      </w:r>
      <w:proofErr w:type="spellEnd"/>
      <w:r w:rsidRPr="001B6C8E">
        <w:rPr>
          <w:iCs/>
          <w:sz w:val="22"/>
        </w:rPr>
        <w:t xml:space="preserve"> University, Xi'an 710049, China</w:t>
      </w:r>
    </w:p>
    <w:bookmarkEnd w:id="5"/>
    <w:p w14:paraId="0F0FA0D5" w14:textId="77777777" w:rsidR="001B6C8E" w:rsidRPr="001B6C8E" w:rsidRDefault="001B6C8E" w:rsidP="001B6C8E">
      <w:pPr>
        <w:spacing w:line="288" w:lineRule="auto"/>
        <w:jc w:val="left"/>
        <w:rPr>
          <w:iCs/>
          <w:sz w:val="22"/>
        </w:rPr>
      </w:pPr>
      <w:r w:rsidRPr="001B6C8E">
        <w:rPr>
          <w:rFonts w:hint="eastAsia"/>
          <w:iCs/>
          <w:sz w:val="22"/>
          <w:vertAlign w:val="superscript"/>
        </w:rPr>
        <w:t>2</w:t>
      </w:r>
      <w:r w:rsidRPr="001B6C8E">
        <w:rPr>
          <w:iCs/>
          <w:sz w:val="22"/>
        </w:rPr>
        <w:t xml:space="preserve"> School of Interdisciplinary Studies, Lingnan University, Tuen Mun, Hong Kong SAR, China</w:t>
      </w:r>
    </w:p>
    <w:p w14:paraId="6599BFC0" w14:textId="1124562D" w:rsidR="001B6C8E" w:rsidRPr="001B6C8E" w:rsidRDefault="001B6C8E" w:rsidP="001B6C8E">
      <w:pPr>
        <w:spacing w:line="288" w:lineRule="auto"/>
        <w:jc w:val="left"/>
        <w:rPr>
          <w:iCs/>
          <w:sz w:val="22"/>
        </w:rPr>
      </w:pPr>
      <w:r w:rsidRPr="001B6C8E">
        <w:rPr>
          <w:rFonts w:hint="eastAsia"/>
          <w:iCs/>
          <w:sz w:val="22"/>
          <w:vertAlign w:val="superscript"/>
        </w:rPr>
        <w:t>3</w:t>
      </w:r>
      <w:r w:rsidRPr="001B6C8E">
        <w:rPr>
          <w:iCs/>
          <w:sz w:val="22"/>
        </w:rPr>
        <w:t>Institute of Systems and Physical Biology, Shenzhen Bay Laboratory, Shenzhen 518055, China</w:t>
      </w:r>
    </w:p>
    <w:p w14:paraId="565E27AD" w14:textId="77777777" w:rsidR="001B6C8E" w:rsidRPr="001B6C8E" w:rsidRDefault="001B6C8E" w:rsidP="001B6C8E">
      <w:pPr>
        <w:spacing w:line="288" w:lineRule="auto"/>
        <w:jc w:val="left"/>
        <w:rPr>
          <w:iCs/>
          <w:sz w:val="22"/>
        </w:rPr>
      </w:pPr>
      <w:r w:rsidRPr="001B6C8E">
        <w:rPr>
          <w:rFonts w:hint="eastAsia"/>
          <w:iCs/>
          <w:sz w:val="22"/>
          <w:vertAlign w:val="superscript"/>
        </w:rPr>
        <w:t xml:space="preserve">4 </w:t>
      </w:r>
      <w:r w:rsidRPr="001B6C8E">
        <w:rPr>
          <w:rFonts w:hint="eastAsia"/>
          <w:iCs/>
          <w:sz w:val="22"/>
        </w:rPr>
        <w:t>State Key Laboratory of Optoelectronic Materials and Technologies, School of Physics, Sun Yat-Sen University, Guangzhou 510275, China</w:t>
      </w:r>
    </w:p>
    <w:p w14:paraId="75250C82" w14:textId="536D75D3" w:rsidR="001B6C8E" w:rsidRPr="001B6C8E" w:rsidRDefault="001B6C8E" w:rsidP="001B6C8E">
      <w:pPr>
        <w:spacing w:line="288" w:lineRule="auto"/>
        <w:jc w:val="left"/>
        <w:rPr>
          <w:iCs/>
          <w:sz w:val="22"/>
        </w:rPr>
      </w:pPr>
      <w:r w:rsidRPr="001B6C8E">
        <w:rPr>
          <w:rFonts w:hint="eastAsia"/>
          <w:iCs/>
          <w:sz w:val="22"/>
          <w:vertAlign w:val="superscript"/>
        </w:rPr>
        <w:t>5</w:t>
      </w:r>
      <w:r w:rsidRPr="001B6C8E">
        <w:rPr>
          <w:iCs/>
          <w:sz w:val="22"/>
        </w:rPr>
        <w:t xml:space="preserve"> National Laboratory of Solid-State Microstructures, School of Physics, Nanjing University, Nanjing 210093, China</w:t>
      </w:r>
    </w:p>
    <w:p w14:paraId="295DD050" w14:textId="77777777" w:rsidR="001B6C8E" w:rsidRPr="001B6C8E" w:rsidRDefault="001B6C8E" w:rsidP="001B6C8E">
      <w:pPr>
        <w:spacing w:line="288" w:lineRule="auto"/>
        <w:jc w:val="left"/>
        <w:rPr>
          <w:iCs/>
          <w:sz w:val="22"/>
        </w:rPr>
      </w:pPr>
      <w:r w:rsidRPr="001B6C8E">
        <w:rPr>
          <w:rFonts w:hint="eastAsia"/>
          <w:iCs/>
          <w:sz w:val="22"/>
          <w:vertAlign w:val="superscript"/>
        </w:rPr>
        <w:t>6</w:t>
      </w:r>
      <w:r w:rsidRPr="001B6C8E">
        <w:rPr>
          <w:iCs/>
          <w:sz w:val="22"/>
        </w:rPr>
        <w:t xml:space="preserve"> Collaborative Innovation Center of Advanced Microstructures, Nanjing University, Nanjing 210093, China</w:t>
      </w:r>
    </w:p>
    <w:p w14:paraId="324895F2" w14:textId="77777777" w:rsidR="001B6C8E" w:rsidRPr="001B6C8E" w:rsidRDefault="001B6C8E" w:rsidP="001B6C8E">
      <w:pPr>
        <w:rPr>
          <w:rFonts w:eastAsiaTheme="minorEastAsia"/>
        </w:rPr>
      </w:pPr>
    </w:p>
    <w:bookmarkEnd w:id="3"/>
    <w:p w14:paraId="7C6EB9DC" w14:textId="77777777" w:rsidR="00085EE9" w:rsidRDefault="001B6C8E" w:rsidP="00085EE9">
      <w:pPr>
        <w:spacing w:line="288" w:lineRule="auto"/>
        <w:ind w:left="660" w:hangingChars="300" w:hanging="660"/>
        <w:rPr>
          <w:rFonts w:eastAsiaTheme="minorEastAsia"/>
          <w:sz w:val="22"/>
        </w:rPr>
      </w:pPr>
      <w:r w:rsidRPr="005A2968">
        <w:rPr>
          <w:sz w:val="22"/>
        </w:rPr>
        <w:t xml:space="preserve">E-mail: </w:t>
      </w:r>
      <w:hyperlink r:id="rId8" w:history="1">
        <w:r w:rsidRPr="00343E97">
          <w:rPr>
            <w:rStyle w:val="af"/>
            <w:sz w:val="22"/>
          </w:rPr>
          <w:t>yanchen@xjtu.edu.cn</w:t>
        </w:r>
      </w:hyperlink>
      <w:r>
        <w:rPr>
          <w:rFonts w:hint="eastAsia"/>
          <w:sz w:val="22"/>
        </w:rPr>
        <w:t xml:space="preserve">; </w:t>
      </w:r>
      <w:hyperlink r:id="rId9" w:history="1">
        <w:r w:rsidRPr="00343E97">
          <w:rPr>
            <w:rStyle w:val="af"/>
            <w:sz w:val="22"/>
          </w:rPr>
          <w:t>leiwang@nju.edu.cn</w:t>
        </w:r>
      </w:hyperlink>
      <w:r>
        <w:rPr>
          <w:rFonts w:hint="eastAsia"/>
          <w:sz w:val="22"/>
        </w:rPr>
        <w:t xml:space="preserve">; </w:t>
      </w:r>
      <w:hyperlink r:id="rId10" w:history="1">
        <w:r w:rsidRPr="00343E97">
          <w:rPr>
            <w:rStyle w:val="af"/>
            <w:rFonts w:hint="eastAsia"/>
            <w:sz w:val="22"/>
          </w:rPr>
          <w:t>hangxiao@ln.edu.hk</w:t>
        </w:r>
      </w:hyperlink>
      <w:r>
        <w:rPr>
          <w:rFonts w:hint="eastAsia"/>
          <w:sz w:val="22"/>
        </w:rPr>
        <w:t xml:space="preserve">. </w:t>
      </w:r>
    </w:p>
    <w:p w14:paraId="031B28FD" w14:textId="77777777" w:rsidR="00085EE9" w:rsidRDefault="00085EE9" w:rsidP="00085EE9">
      <w:pPr>
        <w:spacing w:line="288" w:lineRule="auto"/>
        <w:ind w:left="660" w:hangingChars="300" w:hanging="660"/>
        <w:rPr>
          <w:rFonts w:eastAsiaTheme="minorEastAsia"/>
          <w:sz w:val="22"/>
        </w:rPr>
      </w:pPr>
    </w:p>
    <w:p w14:paraId="4B254AB1" w14:textId="77777777" w:rsidR="00085EE9" w:rsidRDefault="00085EE9" w:rsidP="00085EE9">
      <w:pPr>
        <w:spacing w:line="288" w:lineRule="auto"/>
        <w:ind w:left="660" w:hangingChars="300" w:hanging="660"/>
        <w:rPr>
          <w:rFonts w:eastAsiaTheme="minorEastAsia"/>
          <w:sz w:val="22"/>
        </w:rPr>
      </w:pPr>
    </w:p>
    <w:p w14:paraId="0ED75580" w14:textId="77777777" w:rsidR="00085EE9" w:rsidRDefault="00085EE9" w:rsidP="00085EE9">
      <w:pPr>
        <w:spacing w:line="288" w:lineRule="auto"/>
        <w:ind w:left="660" w:hangingChars="300" w:hanging="660"/>
        <w:rPr>
          <w:rFonts w:eastAsiaTheme="minorEastAsia"/>
          <w:sz w:val="22"/>
        </w:rPr>
      </w:pPr>
    </w:p>
    <w:p w14:paraId="715729AA" w14:textId="77777777" w:rsidR="00085EE9" w:rsidRDefault="00085EE9" w:rsidP="00085EE9">
      <w:pPr>
        <w:spacing w:line="288" w:lineRule="auto"/>
        <w:ind w:left="660" w:hangingChars="300" w:hanging="660"/>
        <w:rPr>
          <w:rFonts w:eastAsiaTheme="minorEastAsia"/>
          <w:sz w:val="22"/>
        </w:rPr>
      </w:pPr>
    </w:p>
    <w:p w14:paraId="39602CFA" w14:textId="77777777" w:rsidR="00085EE9" w:rsidRDefault="00085EE9" w:rsidP="00085EE9">
      <w:pPr>
        <w:spacing w:line="288" w:lineRule="auto"/>
        <w:ind w:left="660" w:hangingChars="300" w:hanging="660"/>
        <w:rPr>
          <w:rFonts w:eastAsiaTheme="minorEastAsia"/>
          <w:sz w:val="22"/>
        </w:rPr>
      </w:pPr>
    </w:p>
    <w:p w14:paraId="560AF32E" w14:textId="1FE899C7" w:rsidR="009E4CCD" w:rsidRPr="00FF3ED8" w:rsidRDefault="009E4CCD" w:rsidP="00085EE9">
      <w:pPr>
        <w:spacing w:line="288" w:lineRule="auto"/>
        <w:ind w:left="723" w:hangingChars="300" w:hanging="723"/>
        <w:rPr>
          <w:b/>
        </w:rPr>
      </w:pPr>
      <w:r w:rsidRPr="00FF3ED8">
        <w:rPr>
          <w:b/>
        </w:rPr>
        <w:t>This PDF file includes:</w:t>
      </w:r>
    </w:p>
    <w:p w14:paraId="7D1FFFB4" w14:textId="77777777" w:rsidR="009E4CCD" w:rsidRPr="00FF3ED8" w:rsidRDefault="009E4CCD" w:rsidP="009E4CCD"/>
    <w:p w14:paraId="4FA18DFB" w14:textId="77777777" w:rsidR="009E4CCD" w:rsidRPr="00FF3ED8" w:rsidRDefault="009E4CCD" w:rsidP="009E4CCD">
      <w:pPr>
        <w:ind w:left="720"/>
      </w:pPr>
      <w:r w:rsidRPr="00FF3ED8">
        <w:t>Supplementary Text</w:t>
      </w:r>
    </w:p>
    <w:p w14:paraId="03D0BE1D" w14:textId="77777777" w:rsidR="009E4CCD" w:rsidRPr="00FF3ED8" w:rsidRDefault="009E4CCD" w:rsidP="009E4CCD">
      <w:pPr>
        <w:ind w:left="720"/>
      </w:pPr>
      <w:r w:rsidRPr="00FF3ED8">
        <w:t>Figs. S1 to S</w:t>
      </w:r>
      <w:r>
        <w:rPr>
          <w:rFonts w:hint="eastAsia"/>
        </w:rPr>
        <w:t>10</w:t>
      </w:r>
    </w:p>
    <w:p w14:paraId="7A1A0F89" w14:textId="77777777" w:rsidR="009E4CCD" w:rsidRPr="00FF3ED8" w:rsidRDefault="009E4CCD" w:rsidP="009E4CCD">
      <w:pPr>
        <w:ind w:left="720"/>
      </w:pPr>
      <w:r w:rsidRPr="00FF3ED8">
        <w:t>Tables S1 to S</w:t>
      </w:r>
      <w:r>
        <w:rPr>
          <w:rFonts w:hint="eastAsia"/>
        </w:rPr>
        <w:t>4</w:t>
      </w:r>
    </w:p>
    <w:p w14:paraId="54D2F307" w14:textId="77777777" w:rsidR="009E4CCD" w:rsidRPr="00FF3ED8" w:rsidRDefault="009E4CCD" w:rsidP="009E4CCD">
      <w:pPr>
        <w:pStyle w:val="AbstractSummary"/>
        <w:shd w:val="clear" w:color="auto" w:fill="FFFFFF"/>
        <w:spacing w:before="0"/>
        <w:rPr>
          <w:rFonts w:eastAsiaTheme="minorEastAsia"/>
          <w:b/>
          <w:lang w:eastAsia="zh-CN"/>
        </w:rPr>
      </w:pPr>
    </w:p>
    <w:p w14:paraId="3BC241EA" w14:textId="77777777" w:rsidR="009E4CCD" w:rsidRDefault="009E4CCD" w:rsidP="009E4CCD">
      <w:pPr>
        <w:pStyle w:val="SMHeading"/>
      </w:pPr>
      <w:r>
        <w:br w:type="page"/>
      </w:r>
      <w:bookmarkStart w:id="6" w:name="Tables"/>
      <w:bookmarkStart w:id="7" w:name="MaterialsMethods"/>
      <w:bookmarkEnd w:id="6"/>
      <w:bookmarkEnd w:id="7"/>
    </w:p>
    <w:p w14:paraId="266776D7" w14:textId="77777777" w:rsidR="009E4CCD" w:rsidRDefault="009E4CCD" w:rsidP="009E4CCD">
      <w:pPr>
        <w:pStyle w:val="SMHeading"/>
      </w:pPr>
      <w:r>
        <w:lastRenderedPageBreak/>
        <w:t>Supplementary Text</w:t>
      </w:r>
    </w:p>
    <w:p w14:paraId="6A46DEDC" w14:textId="77777777" w:rsidR="009E4CCD" w:rsidRPr="002B7DA7" w:rsidRDefault="009E4CCD" w:rsidP="009E4CCD">
      <w:pPr>
        <w:pStyle w:val="SMSubheading"/>
      </w:pPr>
      <w:r w:rsidRPr="002B7DA7">
        <w:t>S1 Symmetry Handling</w:t>
      </w:r>
    </w:p>
    <w:p w14:paraId="3BE08613" w14:textId="77777777" w:rsidR="009E4CCD" w:rsidRPr="0092068F" w:rsidRDefault="009E4CCD" w:rsidP="009E4CCD">
      <w:pPr>
        <w:pStyle w:val="whitespace-normal"/>
        <w:spacing w:before="0" w:beforeAutospacing="0" w:after="0" w:afterAutospacing="0" w:line="288" w:lineRule="auto"/>
        <w:jc w:val="both"/>
        <w:rPr>
          <w:rFonts w:ascii="Times New Roman" w:hAnsi="Times New Roman" w:cs="Times New Roman"/>
        </w:rPr>
      </w:pPr>
      <w:r w:rsidRPr="0092068F">
        <w:rPr>
          <w:rFonts w:ascii="Times New Roman" w:hAnsi="Times New Roman" w:cs="Times New Roman"/>
        </w:rPr>
        <w:t>In the main text, we primarily adopt a delegated symmetry approach where the model samples crystal systems according to their natural distribution in the training dataset. This strategy enables representative exploration across all crystallographic systems while maintaining consistency with the underlying data distribution. However, the prevalence of the P1 space group remains elevated in generated structures, which can be attributed to the inherent sensitivity of SLICES representation to crystallographic symmetry operations.</w:t>
      </w:r>
      <w:r w:rsidRPr="0092068F">
        <w:rPr>
          <w:rFonts w:ascii="Times New Roman" w:hAnsi="Times New Roman" w:cs="Times New Roman" w:hint="eastAsia"/>
        </w:rPr>
        <w:t xml:space="preserve"> </w:t>
      </w:r>
    </w:p>
    <w:p w14:paraId="2F844CD0" w14:textId="77777777" w:rsidR="009E4CCD" w:rsidRDefault="009E4CCD" w:rsidP="009E4CCD">
      <w:pPr>
        <w:pStyle w:val="whitespace-normal"/>
        <w:spacing w:before="0" w:beforeAutospacing="0" w:after="0" w:afterAutospacing="0" w:line="288" w:lineRule="auto"/>
        <w:ind w:firstLine="420"/>
        <w:jc w:val="both"/>
        <w:rPr>
          <w:rFonts w:ascii="Times New Roman" w:hAnsi="Times New Roman" w:cs="Times New Roman"/>
        </w:rPr>
      </w:pPr>
      <w:r w:rsidRPr="0092068F">
        <w:rPr>
          <w:rFonts w:ascii="Times New Roman" w:hAnsi="Times New Roman" w:cs="Times New Roman"/>
        </w:rPr>
        <w:t xml:space="preserve">Beyond the delegated approach, the </w:t>
      </w:r>
      <w:proofErr w:type="spellStart"/>
      <w:r w:rsidRPr="0092068F">
        <w:rPr>
          <w:rFonts w:ascii="Times New Roman" w:hAnsi="Times New Roman" w:cs="Times New Roman"/>
        </w:rPr>
        <w:t>MatterGPT</w:t>
      </w:r>
      <w:proofErr w:type="spellEnd"/>
      <w:r w:rsidRPr="0092068F">
        <w:rPr>
          <w:rFonts w:ascii="Times New Roman" w:hAnsi="Times New Roman" w:cs="Times New Roman"/>
        </w:rPr>
        <w:t xml:space="preserve"> framework supports targeted symmetry control through explicit [SYM] token conditioning. To evaluate the effectiveness of this symmetry-constrained generation, we conducted systematic experiments using the multi-property trained model to generate structures with specific crystallographic system requirements.</w:t>
      </w:r>
      <w:r w:rsidRPr="0092068F">
        <w:rPr>
          <w:rFonts w:ascii="Times New Roman" w:hAnsi="Times New Roman" w:cs="Times New Roman" w:hint="eastAsia"/>
        </w:rPr>
        <w:t xml:space="preserve"> We performed targeted generation experiments using dual-property conditioning (formation energy and band gap) while incorporating explicit symmetry constraints through [SYM] tokens. A total of 10,000 structures were generated across two property targets.</w:t>
      </w:r>
    </w:p>
    <w:p w14:paraId="01838D1A" w14:textId="77777777" w:rsidR="009E4CCD" w:rsidRPr="0092068F" w:rsidRDefault="009E4CCD" w:rsidP="009E4CCD">
      <w:pPr>
        <w:spacing w:line="288" w:lineRule="auto"/>
        <w:ind w:firstLine="420"/>
      </w:pPr>
      <w:r w:rsidRPr="0092068F">
        <w:rPr>
          <w:rFonts w:hint="eastAsia"/>
        </w:rPr>
        <w:t>The experimental results demonstrate significant enhancement in targeted symmetry generation capabilities (</w:t>
      </w:r>
      <w:r w:rsidRPr="0092068F">
        <w:rPr>
          <w:rFonts w:hint="eastAsia"/>
          <w:b/>
          <w:bCs/>
        </w:rPr>
        <w:t>table S</w:t>
      </w:r>
      <w:r>
        <w:rPr>
          <w:rFonts w:hint="eastAsia"/>
          <w:b/>
          <w:bCs/>
        </w:rPr>
        <w:t>1</w:t>
      </w:r>
      <w:r w:rsidRPr="0092068F">
        <w:rPr>
          <w:rFonts w:hint="eastAsia"/>
        </w:rPr>
        <w:t xml:space="preserve">). Most notably, hexagonal systems show a 13.6-fold increase from 1.4% to 19.1%, while cubic systems exhibit a 5.4-fold enhancement from 7.9% to 43.0%. These improvements validate the effectiveness of explicit symmetry conditioning through [SYM] tokens, enabling practical control over crystallographic system selection during generation. The substantial improvement in low-frequency systems (hexagonal, cubic) particularly demonstrates </w:t>
      </w:r>
      <w:proofErr w:type="spellStart"/>
      <w:r w:rsidRPr="0092068F">
        <w:rPr>
          <w:rFonts w:hint="eastAsia"/>
        </w:rPr>
        <w:t>MatterGPT's</w:t>
      </w:r>
      <w:proofErr w:type="spellEnd"/>
      <w:r w:rsidRPr="0092068F">
        <w:rPr>
          <w:rFonts w:hint="eastAsia"/>
        </w:rPr>
        <w:t xml:space="preserve"> ability to overcome training data imbalances through targeted conditioning. </w:t>
      </w:r>
    </w:p>
    <w:p w14:paraId="2EC8C123" w14:textId="40D25676" w:rsidR="009E4CCD" w:rsidRPr="0092068F" w:rsidRDefault="009E4CCD" w:rsidP="009E4CCD">
      <w:pPr>
        <w:spacing w:line="288" w:lineRule="auto"/>
        <w:ind w:firstLine="420"/>
      </w:pPr>
      <w:r w:rsidRPr="0092068F">
        <w:rPr>
          <w:rFonts w:hint="eastAsia"/>
        </w:rPr>
        <w:t>While the current [SYM] token approach provides effective coarse-grained symmetry control at the crystallographic system level, more sophisticated symmetry manipulation would require finer-grained encoding methods. Future developments may incorporate space group-specific representations, such as Wyckoff position encoding</w:t>
      </w:r>
      <w:r>
        <w:rPr>
          <w:rFonts w:hint="eastAsia"/>
          <w:szCs w:val="21"/>
        </w:rPr>
        <w:t xml:space="preserve"> </w:t>
      </w:r>
      <w:r w:rsidR="004544D0" w:rsidRPr="004544D0">
        <w:rPr>
          <w:rFonts w:eastAsiaTheme="minorEastAsia"/>
          <w:szCs w:val="21"/>
          <w:vertAlign w:val="superscript"/>
        </w:rPr>
        <w:t>20</w:t>
      </w:r>
      <w:r w:rsidRPr="0092068F">
        <w:rPr>
          <w:rFonts w:hint="eastAsia"/>
        </w:rPr>
        <w:t>, to achieve precise control over crystallographic space groups beyond the seven fundamental systems. Additionally, the elevated prevalence of P1 space group structures suggests that SLICES representation may benefit from enhanced symmetry-aware encoding strategies to better preserve crystallographic symmetry information during the tokenization process.</w:t>
      </w:r>
    </w:p>
    <w:p w14:paraId="66A63960" w14:textId="77777777" w:rsidR="009E4CCD" w:rsidRDefault="009E4CCD" w:rsidP="009E4CCD">
      <w:pPr>
        <w:spacing w:line="288" w:lineRule="auto"/>
        <w:ind w:firstLine="420"/>
      </w:pPr>
      <w:r w:rsidRPr="0092068F">
        <w:rPr>
          <w:rFonts w:hint="eastAsia"/>
        </w:rPr>
        <w:t xml:space="preserve">The symmetry control experiments demonstrate that </w:t>
      </w:r>
      <w:proofErr w:type="spellStart"/>
      <w:r w:rsidRPr="0092068F">
        <w:rPr>
          <w:rFonts w:hint="eastAsia"/>
        </w:rPr>
        <w:t>MatterGPT's</w:t>
      </w:r>
      <w:proofErr w:type="spellEnd"/>
      <w:r w:rsidRPr="0092068F">
        <w:rPr>
          <w:rFonts w:hint="eastAsia"/>
        </w:rPr>
        <w:t xml:space="preserve"> flexible conditioning architecture enables effective manipulation of crystallographic system distributions through explicit [SYM] token constraints. This capability extends the model's utility for applications </w:t>
      </w:r>
      <w:r w:rsidRPr="0092068F">
        <w:rPr>
          <w:rFonts w:hint="eastAsia"/>
        </w:rPr>
        <w:lastRenderedPageBreak/>
        <w:t>requiring specific symmetry properties while maintaining the overall generation quality and chemical diversity observed in unconstrained generation scenarios.</w:t>
      </w:r>
    </w:p>
    <w:p w14:paraId="11F3FF2B" w14:textId="77777777" w:rsidR="009E4CCD" w:rsidRDefault="009E4CCD" w:rsidP="009E4CCD">
      <w:r>
        <w:br w:type="page"/>
      </w:r>
    </w:p>
    <w:p w14:paraId="5890C3F9" w14:textId="77777777" w:rsidR="009E4CCD" w:rsidRPr="00F336DA" w:rsidRDefault="009E4CCD" w:rsidP="009E4CCD">
      <w:pPr>
        <w:rPr>
          <w:b/>
          <w:color w:val="000000" w:themeColor="text1"/>
          <w:szCs w:val="36"/>
        </w:rPr>
      </w:pPr>
      <w:r w:rsidRPr="00F336DA">
        <w:rPr>
          <w:b/>
          <w:color w:val="000000" w:themeColor="text1"/>
          <w:szCs w:val="36"/>
        </w:rPr>
        <w:lastRenderedPageBreak/>
        <w:t xml:space="preserve">Supplementary </w:t>
      </w:r>
      <w:r>
        <w:rPr>
          <w:rFonts w:hint="eastAsia"/>
          <w:b/>
          <w:color w:val="000000" w:themeColor="text1"/>
          <w:szCs w:val="36"/>
        </w:rPr>
        <w:t>F</w:t>
      </w:r>
      <w:r w:rsidRPr="00F336DA">
        <w:rPr>
          <w:b/>
          <w:color w:val="000000" w:themeColor="text1"/>
          <w:szCs w:val="36"/>
        </w:rPr>
        <w:t>igures</w:t>
      </w:r>
    </w:p>
    <w:p w14:paraId="44BB1FDE" w14:textId="77777777" w:rsidR="009E4CCD" w:rsidRPr="00FA2B6F" w:rsidRDefault="009E4CCD" w:rsidP="009E4CCD">
      <w:pPr>
        <w:spacing w:line="288" w:lineRule="auto"/>
      </w:pPr>
    </w:p>
    <w:p w14:paraId="59C25D84" w14:textId="77777777" w:rsidR="009E4CCD" w:rsidRPr="00FA2B6F" w:rsidRDefault="009E4CCD" w:rsidP="009E4CCD">
      <w:pPr>
        <w:spacing w:line="288" w:lineRule="auto"/>
        <w:jc w:val="center"/>
      </w:pPr>
      <w:r w:rsidRPr="00FA2B6F">
        <w:rPr>
          <w:noProof/>
        </w:rPr>
        <w:drawing>
          <wp:inline distT="0" distB="0" distL="0" distR="0" wp14:anchorId="59B88875" wp14:editId="1757E2D9">
            <wp:extent cx="4469478" cy="2552218"/>
            <wp:effectExtent l="0" t="0" r="7620" b="635"/>
            <wp:docPr id="1731456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0123" cy="2558297"/>
                    </a:xfrm>
                    <a:prstGeom prst="rect">
                      <a:avLst/>
                    </a:prstGeom>
                    <a:noFill/>
                    <a:ln>
                      <a:noFill/>
                    </a:ln>
                  </pic:spPr>
                </pic:pic>
              </a:graphicData>
            </a:graphic>
          </wp:inline>
        </w:drawing>
      </w:r>
    </w:p>
    <w:p w14:paraId="108A70F1" w14:textId="169F388F" w:rsidR="009E4CCD" w:rsidRPr="00AE4846" w:rsidRDefault="009E4CCD" w:rsidP="009E4CCD">
      <w:pPr>
        <w:spacing w:line="288" w:lineRule="auto"/>
        <w:rPr>
          <w:sz w:val="22"/>
          <w:szCs w:val="22"/>
        </w:rPr>
      </w:pPr>
      <w:r w:rsidRPr="00AE4846">
        <w:rPr>
          <w:rFonts w:hint="eastAsia"/>
          <w:b/>
          <w:bCs/>
          <w:sz w:val="22"/>
          <w:szCs w:val="22"/>
        </w:rPr>
        <w:t>Fig. S1</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r w:rsidRPr="00AE4846">
        <w:rPr>
          <w:rFonts w:hint="eastAsia"/>
          <w:b/>
          <w:bCs/>
          <w:sz w:val="22"/>
          <w:szCs w:val="22"/>
        </w:rPr>
        <w:t>Elemental composition distribution in the Alex-20 dataset</w:t>
      </w:r>
      <w:r w:rsidRPr="00AE4846">
        <w:rPr>
          <w:rFonts w:hint="eastAsia"/>
          <w:sz w:val="22"/>
          <w:szCs w:val="22"/>
        </w:rPr>
        <w:t xml:space="preserve">. Comprehensive analysis of 83 elements across 306,533 crystal structures, showing the frequency distribution that guides </w:t>
      </w:r>
      <w:proofErr w:type="spellStart"/>
      <w:r w:rsidRPr="00AE4846">
        <w:rPr>
          <w:rFonts w:hint="eastAsia"/>
          <w:sz w:val="22"/>
          <w:szCs w:val="22"/>
        </w:rPr>
        <w:t>MatterGPT's</w:t>
      </w:r>
      <w:proofErr w:type="spellEnd"/>
      <w:r w:rsidRPr="00AE4846">
        <w:rPr>
          <w:rFonts w:hint="eastAsia"/>
          <w:sz w:val="22"/>
          <w:szCs w:val="22"/>
        </w:rPr>
        <w:t xml:space="preserve"> chemical knowledge acquisition. The distribution reflects the natural abundance and stability of elements in crystalline materials, with common structure-forming elements (O, F, Cl, S) showing highest frequencies while maintaining representation across the periodic table for diverse chemical exploration.</w:t>
      </w:r>
    </w:p>
    <w:p w14:paraId="2A1B74D1" w14:textId="77777777" w:rsidR="009E4CCD" w:rsidRPr="00AE4846" w:rsidRDefault="009E4CCD" w:rsidP="009E4CCD">
      <w:pPr>
        <w:spacing w:line="288" w:lineRule="auto"/>
        <w:rPr>
          <w:sz w:val="22"/>
          <w:szCs w:val="22"/>
        </w:rPr>
      </w:pPr>
      <w:r w:rsidRPr="00AE4846">
        <w:rPr>
          <w:sz w:val="22"/>
          <w:szCs w:val="22"/>
        </w:rPr>
        <w:br w:type="page"/>
      </w:r>
    </w:p>
    <w:p w14:paraId="7A5D304B" w14:textId="77777777" w:rsidR="009E4CCD" w:rsidRPr="00AE4846" w:rsidRDefault="009E4CCD" w:rsidP="009E4CCD">
      <w:pPr>
        <w:spacing w:line="288" w:lineRule="auto"/>
        <w:rPr>
          <w:sz w:val="22"/>
          <w:szCs w:val="22"/>
        </w:rPr>
      </w:pPr>
    </w:p>
    <w:p w14:paraId="64129A31" w14:textId="77777777" w:rsidR="009E4CCD" w:rsidRPr="00AE4846" w:rsidRDefault="009E4CCD" w:rsidP="009E4CCD">
      <w:pPr>
        <w:spacing w:line="288" w:lineRule="auto"/>
        <w:jc w:val="center"/>
        <w:rPr>
          <w:sz w:val="22"/>
          <w:szCs w:val="22"/>
        </w:rPr>
      </w:pPr>
      <w:r w:rsidRPr="00AE4846">
        <w:rPr>
          <w:rFonts w:hint="eastAsia"/>
          <w:noProof/>
          <w:sz w:val="22"/>
          <w:szCs w:val="22"/>
        </w:rPr>
        <w:drawing>
          <wp:inline distT="0" distB="0" distL="0" distR="0" wp14:anchorId="21A6595A" wp14:editId="05BEA638">
            <wp:extent cx="5943600" cy="3166110"/>
            <wp:effectExtent l="0" t="0" r="0" b="0"/>
            <wp:docPr id="1881656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122" cy="3166388"/>
                    </a:xfrm>
                    <a:prstGeom prst="rect">
                      <a:avLst/>
                    </a:prstGeom>
                    <a:noFill/>
                    <a:ln>
                      <a:noFill/>
                    </a:ln>
                  </pic:spPr>
                </pic:pic>
              </a:graphicData>
            </a:graphic>
          </wp:inline>
        </w:drawing>
      </w:r>
    </w:p>
    <w:p w14:paraId="38B227D6" w14:textId="4CA0A5FA" w:rsidR="009E4CCD" w:rsidRPr="00AE4846" w:rsidRDefault="009E4CCD" w:rsidP="009E4CCD">
      <w:pPr>
        <w:spacing w:line="288" w:lineRule="auto"/>
        <w:rPr>
          <w:sz w:val="22"/>
          <w:szCs w:val="22"/>
        </w:rPr>
      </w:pPr>
      <w:r w:rsidRPr="00AE4846">
        <w:rPr>
          <w:rFonts w:hint="eastAsia"/>
          <w:b/>
          <w:bCs/>
          <w:sz w:val="22"/>
          <w:szCs w:val="22"/>
        </w:rPr>
        <w:t>Fig. S2</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r w:rsidRPr="00AE4846">
        <w:rPr>
          <w:rFonts w:hint="eastAsia"/>
          <w:b/>
          <w:bCs/>
          <w:sz w:val="22"/>
          <w:szCs w:val="22"/>
        </w:rPr>
        <w:t>Statistical analysis of SLICES string lengths in the Alex-20 dataset</w:t>
      </w:r>
      <w:r w:rsidRPr="00AE4846">
        <w:rPr>
          <w:rFonts w:hint="eastAsia"/>
          <w:sz w:val="22"/>
          <w:szCs w:val="22"/>
        </w:rPr>
        <w:t>. Distribution showing sequence length requirements for crystal representation, with the majority of structures requiring ~100 tokens for complete encoding. Inset crystal structures demonstrate representative examples corresponding to typical SLICES lengths, illustrating the relationship between structural complexity and sequence length requirements for model training optimization.</w:t>
      </w:r>
    </w:p>
    <w:p w14:paraId="25AF1502" w14:textId="77777777" w:rsidR="009E4CCD" w:rsidRPr="00AE4846" w:rsidRDefault="009E4CCD" w:rsidP="009E4CCD">
      <w:pPr>
        <w:spacing w:line="288" w:lineRule="auto"/>
        <w:rPr>
          <w:sz w:val="22"/>
          <w:szCs w:val="22"/>
        </w:rPr>
      </w:pPr>
      <w:r w:rsidRPr="00AE4846">
        <w:rPr>
          <w:sz w:val="22"/>
          <w:szCs w:val="22"/>
        </w:rPr>
        <w:br w:type="page"/>
      </w:r>
    </w:p>
    <w:p w14:paraId="48C5C684" w14:textId="77777777" w:rsidR="009E4CCD" w:rsidRPr="00AE4846" w:rsidRDefault="009E4CCD" w:rsidP="009E4CCD">
      <w:pPr>
        <w:spacing w:line="288" w:lineRule="auto"/>
        <w:rPr>
          <w:sz w:val="22"/>
          <w:szCs w:val="22"/>
        </w:rPr>
      </w:pPr>
    </w:p>
    <w:p w14:paraId="665D9928" w14:textId="77777777" w:rsidR="009E4CCD" w:rsidRPr="00AE4846" w:rsidRDefault="009E4CCD" w:rsidP="009E4CCD">
      <w:pPr>
        <w:spacing w:line="288" w:lineRule="auto"/>
        <w:jc w:val="center"/>
        <w:rPr>
          <w:sz w:val="22"/>
          <w:szCs w:val="22"/>
        </w:rPr>
      </w:pPr>
    </w:p>
    <w:p w14:paraId="2FC98041" w14:textId="77777777" w:rsidR="009E4CCD" w:rsidRPr="00AE4846" w:rsidRDefault="009E4CCD" w:rsidP="009E4CCD">
      <w:pPr>
        <w:spacing w:line="288" w:lineRule="auto"/>
        <w:jc w:val="center"/>
        <w:rPr>
          <w:sz w:val="22"/>
          <w:szCs w:val="22"/>
        </w:rPr>
      </w:pPr>
      <w:r w:rsidRPr="00AE4846">
        <w:rPr>
          <w:noProof/>
          <w:sz w:val="22"/>
          <w:szCs w:val="22"/>
        </w:rPr>
        <w:drawing>
          <wp:inline distT="0" distB="0" distL="0" distR="0" wp14:anchorId="7DFB619F" wp14:editId="2FDD0234">
            <wp:extent cx="5943600" cy="3891915"/>
            <wp:effectExtent l="0" t="0" r="0" b="0"/>
            <wp:docPr id="7772530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91915"/>
                    </a:xfrm>
                    <a:prstGeom prst="rect">
                      <a:avLst/>
                    </a:prstGeom>
                    <a:noFill/>
                    <a:ln>
                      <a:noFill/>
                    </a:ln>
                  </pic:spPr>
                </pic:pic>
              </a:graphicData>
            </a:graphic>
          </wp:inline>
        </w:drawing>
      </w:r>
    </w:p>
    <w:p w14:paraId="604A0697" w14:textId="559A6419" w:rsidR="009E4CCD" w:rsidRPr="00AE4846" w:rsidRDefault="009E4CCD" w:rsidP="009E4CCD">
      <w:pPr>
        <w:spacing w:line="288" w:lineRule="auto"/>
        <w:rPr>
          <w:sz w:val="22"/>
          <w:szCs w:val="22"/>
        </w:rPr>
      </w:pPr>
      <w:r w:rsidRPr="00AE4846">
        <w:rPr>
          <w:b/>
          <w:bCs/>
          <w:sz w:val="22"/>
          <w:szCs w:val="22"/>
        </w:rPr>
        <w:t>F</w:t>
      </w:r>
      <w:r w:rsidRPr="00AE4846">
        <w:rPr>
          <w:rFonts w:hint="eastAsia"/>
          <w:b/>
          <w:bCs/>
          <w:sz w:val="22"/>
          <w:szCs w:val="22"/>
        </w:rPr>
        <w:t>ig.</w:t>
      </w:r>
      <w:r w:rsidRPr="00AE4846">
        <w:rPr>
          <w:b/>
          <w:bCs/>
          <w:sz w:val="22"/>
          <w:szCs w:val="22"/>
        </w:rPr>
        <w:t xml:space="preserve"> </w:t>
      </w:r>
      <w:r w:rsidRPr="00AE4846">
        <w:rPr>
          <w:rFonts w:hint="eastAsia"/>
          <w:b/>
          <w:bCs/>
          <w:sz w:val="22"/>
          <w:szCs w:val="22"/>
        </w:rPr>
        <w:t>S3</w:t>
      </w:r>
      <w:r w:rsidR="004544D0" w:rsidRPr="00AE4846">
        <w:rPr>
          <w:b/>
          <w:bCs/>
          <w:noProof/>
          <w:sz w:val="22"/>
          <w:szCs w:val="22"/>
        </w:rPr>
        <w:t xml:space="preserve"> </w:t>
      </w:r>
      <w:r w:rsidR="004544D0" w:rsidRPr="00AE4846">
        <w:rPr>
          <w:rFonts w:eastAsia="宋体"/>
          <w:b/>
          <w:bCs/>
          <w:noProof/>
          <w:sz w:val="22"/>
          <w:szCs w:val="22"/>
        </w:rPr>
        <w:t>|</w:t>
      </w:r>
      <w:r w:rsidR="004544D0" w:rsidRPr="00AE4846">
        <w:rPr>
          <w:b/>
          <w:bCs/>
          <w:sz w:val="22"/>
          <w:szCs w:val="22"/>
        </w:rPr>
        <w:t xml:space="preserve"> </w:t>
      </w:r>
      <w:r w:rsidRPr="00AE4846">
        <w:rPr>
          <w:rFonts w:hint="eastAsia"/>
          <w:b/>
          <w:bCs/>
          <w:sz w:val="22"/>
          <w:szCs w:val="22"/>
        </w:rPr>
        <w:t xml:space="preserve">Electronic energy band structures of representative </w:t>
      </w:r>
      <w:r w:rsidRPr="00AE4846">
        <w:rPr>
          <w:b/>
          <w:bCs/>
          <w:sz w:val="22"/>
          <w:szCs w:val="22"/>
        </w:rPr>
        <w:t>generated</w:t>
      </w:r>
      <w:r w:rsidRPr="00AE4846">
        <w:rPr>
          <w:rFonts w:hint="eastAsia"/>
          <w:b/>
          <w:bCs/>
          <w:sz w:val="22"/>
          <w:szCs w:val="22"/>
        </w:rPr>
        <w:t xml:space="preserve"> crystals in Fig. 3. a-d</w:t>
      </w:r>
      <w:r w:rsidRPr="00AE4846">
        <w:rPr>
          <w:rFonts w:hint="eastAsia"/>
          <w:sz w:val="22"/>
          <w:szCs w:val="22"/>
        </w:rPr>
        <w:t xml:space="preserve"> Computed band structures at the PBE level for novel crystals targeting </w:t>
      </w:r>
      <w:r w:rsidRPr="00AE4846">
        <w:rPr>
          <w:rFonts w:hint="eastAsia"/>
          <w:i/>
          <w:iCs/>
          <w:sz w:val="22"/>
          <w:szCs w:val="22"/>
        </w:rPr>
        <w:t>E</w:t>
      </w:r>
      <w:r w:rsidRPr="00AE4846">
        <w:rPr>
          <w:rFonts w:hint="eastAsia"/>
          <w:i/>
          <w:iCs/>
          <w:sz w:val="22"/>
          <w:szCs w:val="22"/>
          <w:vertAlign w:val="subscript"/>
        </w:rPr>
        <w:t>g</w:t>
      </w:r>
      <w:r w:rsidRPr="00AE4846">
        <w:rPr>
          <w:rFonts w:hint="eastAsia"/>
          <w:sz w:val="22"/>
          <w:szCs w:val="22"/>
        </w:rPr>
        <w:t>=</w:t>
      </w:r>
      <w:r w:rsidRPr="00AE4846">
        <w:rPr>
          <w:sz w:val="22"/>
          <w:szCs w:val="22"/>
        </w:rPr>
        <w:t>1.0, 2.0, 3.0, 4.0 eV</w:t>
      </w:r>
      <w:r w:rsidRPr="00AE4846">
        <w:rPr>
          <w:rFonts w:hint="eastAsia"/>
          <w:sz w:val="22"/>
          <w:szCs w:val="22"/>
        </w:rPr>
        <w:t xml:space="preserve">, respectively. </w:t>
      </w:r>
    </w:p>
    <w:p w14:paraId="12EBCBEA" w14:textId="77777777" w:rsidR="009E4CCD" w:rsidRPr="00AE4846" w:rsidRDefault="009E4CCD" w:rsidP="009E4CCD">
      <w:pPr>
        <w:spacing w:line="288" w:lineRule="auto"/>
        <w:rPr>
          <w:sz w:val="22"/>
          <w:szCs w:val="22"/>
        </w:rPr>
      </w:pPr>
      <w:r w:rsidRPr="00AE4846">
        <w:rPr>
          <w:sz w:val="22"/>
          <w:szCs w:val="22"/>
        </w:rPr>
        <w:br w:type="page"/>
      </w:r>
    </w:p>
    <w:p w14:paraId="7AFA898D" w14:textId="77777777" w:rsidR="009E4CCD" w:rsidRPr="00AE4846" w:rsidRDefault="009E4CCD" w:rsidP="009E4CCD">
      <w:pPr>
        <w:pStyle w:val="afa"/>
        <w:spacing w:line="288" w:lineRule="auto"/>
        <w:rPr>
          <w:b/>
          <w:bCs/>
          <w:sz w:val="22"/>
          <w:szCs w:val="22"/>
        </w:rPr>
      </w:pPr>
    </w:p>
    <w:p w14:paraId="787BD33D" w14:textId="77777777" w:rsidR="009E4CCD" w:rsidRPr="00AE4846" w:rsidRDefault="009E4CCD" w:rsidP="009E4CCD">
      <w:pPr>
        <w:pStyle w:val="afa"/>
        <w:spacing w:line="288" w:lineRule="auto"/>
        <w:jc w:val="center"/>
        <w:rPr>
          <w:b/>
          <w:bCs/>
          <w:sz w:val="22"/>
          <w:szCs w:val="22"/>
        </w:rPr>
      </w:pPr>
      <w:r w:rsidRPr="00AE4846">
        <w:rPr>
          <w:noProof/>
          <w:sz w:val="22"/>
          <w:szCs w:val="22"/>
        </w:rPr>
        <w:drawing>
          <wp:inline distT="0" distB="0" distL="0" distR="0" wp14:anchorId="4CAA5F07" wp14:editId="3F0C7D17">
            <wp:extent cx="4320000" cy="4320000"/>
            <wp:effectExtent l="0" t="0" r="0" b="0"/>
            <wp:docPr id="1457185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163D674" w14:textId="0799D9B7" w:rsidR="009E4CCD" w:rsidRPr="00AE4846" w:rsidRDefault="009E4CCD" w:rsidP="009E4CCD">
      <w:pPr>
        <w:spacing w:line="288" w:lineRule="auto"/>
        <w:rPr>
          <w:sz w:val="22"/>
          <w:szCs w:val="22"/>
        </w:rPr>
      </w:pPr>
      <w:r w:rsidRPr="00AE4846">
        <w:rPr>
          <w:b/>
          <w:bCs/>
          <w:sz w:val="22"/>
          <w:szCs w:val="22"/>
        </w:rPr>
        <w:t>F</w:t>
      </w:r>
      <w:r w:rsidRPr="00AE4846">
        <w:rPr>
          <w:rFonts w:hint="eastAsia"/>
          <w:b/>
          <w:bCs/>
          <w:sz w:val="22"/>
          <w:szCs w:val="22"/>
        </w:rPr>
        <w:t>ig.</w:t>
      </w:r>
      <w:r w:rsidRPr="00AE4846">
        <w:rPr>
          <w:b/>
          <w:bCs/>
          <w:sz w:val="22"/>
          <w:szCs w:val="22"/>
        </w:rPr>
        <w:t xml:space="preserve"> </w:t>
      </w:r>
      <w:r w:rsidRPr="00AE4846">
        <w:rPr>
          <w:rFonts w:hint="eastAsia"/>
          <w:b/>
          <w:bCs/>
          <w:sz w:val="22"/>
          <w:szCs w:val="22"/>
        </w:rPr>
        <w:t>S4</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r w:rsidRPr="00AE4846">
        <w:rPr>
          <w:rFonts w:hint="eastAsia"/>
          <w:b/>
          <w:bCs/>
          <w:sz w:val="22"/>
          <w:szCs w:val="22"/>
        </w:rPr>
        <w:t xml:space="preserve">t-SNE </w:t>
      </w:r>
      <w:r w:rsidRPr="00AE4846">
        <w:rPr>
          <w:b/>
          <w:bCs/>
          <w:sz w:val="22"/>
          <w:szCs w:val="22"/>
        </w:rPr>
        <w:t>visualization</w:t>
      </w:r>
      <w:r w:rsidRPr="00AE4846">
        <w:rPr>
          <w:rFonts w:hint="eastAsia"/>
          <w:b/>
          <w:bCs/>
          <w:sz w:val="22"/>
          <w:szCs w:val="22"/>
        </w:rPr>
        <w:t xml:space="preserve"> of crystal embeddings for dual-property (</w:t>
      </w:r>
      <w:r w:rsidRPr="00AE4846">
        <w:rPr>
          <w:rFonts w:hint="eastAsia"/>
          <w:b/>
          <w:bCs/>
          <w:i/>
          <w:iCs/>
          <w:sz w:val="22"/>
          <w:szCs w:val="22"/>
        </w:rPr>
        <w:t>E</w:t>
      </w:r>
      <w:r w:rsidRPr="00AE4846">
        <w:rPr>
          <w:rFonts w:hint="eastAsia"/>
          <w:b/>
          <w:bCs/>
          <w:i/>
          <w:iCs/>
          <w:sz w:val="22"/>
          <w:szCs w:val="22"/>
          <w:vertAlign w:val="subscript"/>
        </w:rPr>
        <w:t>g</w:t>
      </w:r>
      <w:r w:rsidRPr="00AE4846">
        <w:rPr>
          <w:rFonts w:hint="eastAsia"/>
          <w:b/>
          <w:bCs/>
          <w:sz w:val="22"/>
          <w:szCs w:val="22"/>
        </w:rPr>
        <w:t xml:space="preserve">, </w:t>
      </w:r>
      <w:r w:rsidRPr="00AE4846">
        <w:rPr>
          <w:rFonts w:hint="eastAsia"/>
          <w:b/>
          <w:bCs/>
          <w:i/>
          <w:iCs/>
          <w:sz w:val="22"/>
          <w:szCs w:val="22"/>
        </w:rPr>
        <w:t>E</w:t>
      </w:r>
      <w:r w:rsidRPr="00AE4846">
        <w:rPr>
          <w:rFonts w:hint="eastAsia"/>
          <w:b/>
          <w:bCs/>
          <w:i/>
          <w:iCs/>
          <w:sz w:val="22"/>
          <w:szCs w:val="22"/>
          <w:vertAlign w:val="subscript"/>
        </w:rPr>
        <w:t>f</w:t>
      </w:r>
      <w:r w:rsidRPr="00AE4846">
        <w:rPr>
          <w:rFonts w:hint="eastAsia"/>
          <w:b/>
          <w:bCs/>
          <w:sz w:val="22"/>
          <w:szCs w:val="22"/>
        </w:rPr>
        <w:t xml:space="preserve">) </w:t>
      </w:r>
      <w:r w:rsidRPr="00AE4846">
        <w:rPr>
          <w:b/>
          <w:bCs/>
          <w:sz w:val="22"/>
          <w:szCs w:val="22"/>
        </w:rPr>
        <w:t>targeting</w:t>
      </w:r>
      <w:r w:rsidRPr="00AE4846">
        <w:rPr>
          <w:rFonts w:hint="eastAsia"/>
          <w:b/>
          <w:bCs/>
          <w:sz w:val="22"/>
          <w:szCs w:val="22"/>
        </w:rPr>
        <w:t>.</w:t>
      </w:r>
      <w:r w:rsidRPr="00AE4846">
        <w:rPr>
          <w:b/>
          <w:bCs/>
          <w:sz w:val="22"/>
          <w:szCs w:val="22"/>
        </w:rPr>
        <w:t xml:space="preserve"> </w:t>
      </w:r>
      <w:r w:rsidRPr="00AE4846">
        <w:rPr>
          <w:rFonts w:hint="eastAsia"/>
          <w:sz w:val="22"/>
          <w:szCs w:val="22"/>
        </w:rPr>
        <w:t>Multi-objective generation maintains the same comprehensive chemical space exploration observed in single-property cases. The uniform distribution across the embedding space confirms that additional property constraints do not lead to mode collapse or restricted exploration.</w:t>
      </w:r>
    </w:p>
    <w:p w14:paraId="2E26ED65" w14:textId="77777777" w:rsidR="009E4CCD" w:rsidRPr="00AE4846" w:rsidRDefault="009E4CCD" w:rsidP="009E4CCD">
      <w:pPr>
        <w:spacing w:line="288" w:lineRule="auto"/>
        <w:rPr>
          <w:sz w:val="22"/>
          <w:szCs w:val="22"/>
        </w:rPr>
      </w:pPr>
      <w:r w:rsidRPr="00AE4846">
        <w:rPr>
          <w:sz w:val="22"/>
          <w:szCs w:val="22"/>
        </w:rPr>
        <w:br w:type="page"/>
      </w:r>
    </w:p>
    <w:p w14:paraId="266DF996" w14:textId="77777777" w:rsidR="009E4CCD" w:rsidRPr="00AE4846" w:rsidRDefault="009E4CCD" w:rsidP="009E4CCD">
      <w:pPr>
        <w:spacing w:line="288" w:lineRule="auto"/>
        <w:jc w:val="center"/>
        <w:rPr>
          <w:sz w:val="22"/>
          <w:szCs w:val="22"/>
        </w:rPr>
      </w:pPr>
      <w:r w:rsidRPr="00AE4846">
        <w:rPr>
          <w:noProof/>
          <w:sz w:val="22"/>
          <w:szCs w:val="22"/>
        </w:rPr>
        <w:lastRenderedPageBreak/>
        <w:drawing>
          <wp:inline distT="0" distB="0" distL="0" distR="0" wp14:anchorId="5D27A442" wp14:editId="54D56E10">
            <wp:extent cx="3372280" cy="1907177"/>
            <wp:effectExtent l="0" t="0" r="0" b="0"/>
            <wp:docPr id="12489177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8009" cy="1916072"/>
                    </a:xfrm>
                    <a:prstGeom prst="rect">
                      <a:avLst/>
                    </a:prstGeom>
                    <a:noFill/>
                  </pic:spPr>
                </pic:pic>
              </a:graphicData>
            </a:graphic>
          </wp:inline>
        </w:drawing>
      </w:r>
    </w:p>
    <w:p w14:paraId="640CA451" w14:textId="4F141DD2" w:rsidR="009E4CCD" w:rsidRPr="00AE4846" w:rsidRDefault="009E4CCD" w:rsidP="009E4CCD">
      <w:pPr>
        <w:spacing w:line="288" w:lineRule="auto"/>
        <w:rPr>
          <w:sz w:val="22"/>
          <w:szCs w:val="22"/>
        </w:rPr>
      </w:pPr>
      <w:r w:rsidRPr="00AE4846">
        <w:rPr>
          <w:rFonts w:hint="eastAsia"/>
          <w:b/>
          <w:bCs/>
          <w:sz w:val="22"/>
          <w:szCs w:val="22"/>
        </w:rPr>
        <w:t>F</w:t>
      </w:r>
      <w:r w:rsidRPr="00AE4846">
        <w:rPr>
          <w:b/>
          <w:bCs/>
          <w:sz w:val="22"/>
          <w:szCs w:val="22"/>
        </w:rPr>
        <w:t>i</w:t>
      </w:r>
      <w:r w:rsidRPr="00AE4846">
        <w:rPr>
          <w:rFonts w:hint="eastAsia"/>
          <w:b/>
          <w:bCs/>
          <w:sz w:val="22"/>
          <w:szCs w:val="22"/>
        </w:rPr>
        <w:t>g. S5</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r w:rsidRPr="00AE4846">
        <w:rPr>
          <w:b/>
          <w:bCs/>
          <w:sz w:val="22"/>
          <w:szCs w:val="22"/>
        </w:rPr>
        <w:t xml:space="preserve">Representative case study for attention mechanism analysis. </w:t>
      </w:r>
      <w:r w:rsidRPr="00AE4846">
        <w:rPr>
          <w:sz w:val="22"/>
          <w:szCs w:val="22"/>
        </w:rPr>
        <w:t>Crystal structure and generation parameters for LaTbCl</w:t>
      </w:r>
      <w:r w:rsidRPr="00AE4846">
        <w:rPr>
          <w:rFonts w:hint="eastAsia"/>
          <w:sz w:val="22"/>
          <w:szCs w:val="22"/>
          <w:vertAlign w:val="subscript"/>
        </w:rPr>
        <w:t>6</w:t>
      </w:r>
      <w:r w:rsidRPr="00AE4846">
        <w:rPr>
          <w:rFonts w:hint="eastAsia"/>
          <w:sz w:val="22"/>
          <w:szCs w:val="22"/>
        </w:rPr>
        <w:t xml:space="preserve"> </w:t>
      </w:r>
      <w:r w:rsidRPr="00AE4846">
        <w:rPr>
          <w:sz w:val="22"/>
          <w:szCs w:val="22"/>
        </w:rPr>
        <w:t>used in detailed attention weight analysis, achieving precise band gap targeting (</w:t>
      </w:r>
      <w:r w:rsidRPr="00AE4846">
        <w:rPr>
          <w:i/>
          <w:iCs/>
          <w:sz w:val="22"/>
          <w:szCs w:val="22"/>
        </w:rPr>
        <w:t>E</w:t>
      </w:r>
      <w:r w:rsidRPr="00AE4846">
        <w:rPr>
          <w:sz w:val="22"/>
          <w:szCs w:val="22"/>
          <w:vertAlign w:val="subscript"/>
        </w:rPr>
        <w:t>g</w:t>
      </w:r>
      <w:r w:rsidRPr="00AE4846">
        <w:rPr>
          <w:sz w:val="22"/>
          <w:szCs w:val="22"/>
        </w:rPr>
        <w:t xml:space="preserve"> = 3.99 eV vs. target 4.0 eV).</w:t>
      </w:r>
    </w:p>
    <w:p w14:paraId="54089370" w14:textId="77777777" w:rsidR="009E4CCD" w:rsidRPr="00AE4846" w:rsidRDefault="009E4CCD" w:rsidP="009E4CCD">
      <w:pPr>
        <w:spacing w:line="288" w:lineRule="auto"/>
        <w:rPr>
          <w:sz w:val="22"/>
          <w:szCs w:val="22"/>
        </w:rPr>
      </w:pPr>
      <w:r w:rsidRPr="00AE4846">
        <w:rPr>
          <w:sz w:val="22"/>
          <w:szCs w:val="22"/>
        </w:rPr>
        <w:br w:type="page"/>
      </w:r>
    </w:p>
    <w:p w14:paraId="680D0B9F" w14:textId="77777777" w:rsidR="009E4CCD" w:rsidRPr="00AE4846" w:rsidRDefault="009E4CCD" w:rsidP="009E4CCD">
      <w:pPr>
        <w:spacing w:line="288" w:lineRule="auto"/>
        <w:rPr>
          <w:sz w:val="22"/>
          <w:szCs w:val="22"/>
        </w:rPr>
      </w:pPr>
    </w:p>
    <w:p w14:paraId="5783CE18" w14:textId="77777777" w:rsidR="009E4CCD" w:rsidRPr="00AE4846" w:rsidRDefault="009E4CCD" w:rsidP="009E4CCD">
      <w:pPr>
        <w:spacing w:line="288" w:lineRule="auto"/>
        <w:jc w:val="center"/>
        <w:rPr>
          <w:sz w:val="22"/>
          <w:szCs w:val="22"/>
        </w:rPr>
      </w:pPr>
      <w:r w:rsidRPr="00AE4846">
        <w:rPr>
          <w:noProof/>
          <w:sz w:val="22"/>
          <w:szCs w:val="22"/>
        </w:rPr>
        <w:drawing>
          <wp:inline distT="0" distB="0" distL="0" distR="0" wp14:anchorId="1AEC3FD8" wp14:editId="745A07C0">
            <wp:extent cx="5994000" cy="4307511"/>
            <wp:effectExtent l="0" t="0" r="6985" b="0"/>
            <wp:docPr id="12105924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4000" cy="4307511"/>
                    </a:xfrm>
                    <a:prstGeom prst="rect">
                      <a:avLst/>
                    </a:prstGeom>
                    <a:noFill/>
                    <a:ln>
                      <a:noFill/>
                    </a:ln>
                  </pic:spPr>
                </pic:pic>
              </a:graphicData>
            </a:graphic>
          </wp:inline>
        </w:drawing>
      </w:r>
    </w:p>
    <w:p w14:paraId="768647CE" w14:textId="59B7418B" w:rsidR="009E4CCD" w:rsidRPr="00AE4846" w:rsidRDefault="009E4CCD" w:rsidP="009E4CCD">
      <w:pPr>
        <w:spacing w:line="288" w:lineRule="auto"/>
        <w:rPr>
          <w:sz w:val="22"/>
          <w:szCs w:val="22"/>
        </w:rPr>
      </w:pPr>
      <w:r w:rsidRPr="00AE4846">
        <w:rPr>
          <w:rFonts w:hint="eastAsia"/>
          <w:b/>
          <w:bCs/>
          <w:sz w:val="22"/>
          <w:szCs w:val="22"/>
        </w:rPr>
        <w:t>Fig. S6</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r w:rsidRPr="00AE4846">
        <w:rPr>
          <w:rFonts w:hint="eastAsia"/>
          <w:b/>
          <w:bCs/>
          <w:sz w:val="22"/>
          <w:szCs w:val="22"/>
        </w:rPr>
        <w:t>Layer 1 attention head analysis.</w:t>
      </w:r>
      <w:r w:rsidRPr="00AE4846">
        <w:rPr>
          <w:rFonts w:hint="eastAsia"/>
          <w:sz w:val="22"/>
          <w:szCs w:val="22"/>
        </w:rPr>
        <w:t xml:space="preserve"> Individual attention head patterns in the first Transformer layer of </w:t>
      </w:r>
      <w:proofErr w:type="spellStart"/>
      <w:r w:rsidRPr="00AE4846">
        <w:rPr>
          <w:rFonts w:hint="eastAsia"/>
          <w:sz w:val="22"/>
          <w:szCs w:val="22"/>
        </w:rPr>
        <w:t>MatterGPT</w:t>
      </w:r>
      <w:proofErr w:type="spellEnd"/>
      <w:r w:rsidRPr="00AE4846">
        <w:rPr>
          <w:rFonts w:hint="eastAsia"/>
          <w:sz w:val="22"/>
          <w:szCs w:val="22"/>
        </w:rPr>
        <w:t>, showing concentrated, localized attention with substantial functional overlap across heads. The attention patterns focus on three primary aspects, including immediate token neighborhoods corresponding to local chemical bonding relationships within SLICES sequences, sustained attention to property conditioning [PROP] tokens that guide structure-property targeting, and attention to crystal system [SYM] tokens that enforce symmetry constraints during generation. The high-intensity, localized attention patterns (peak weights ~0.85) reflect the model's early-stage processing of fundamental chemical and physical constraints that govern crystal formation.</w:t>
      </w:r>
    </w:p>
    <w:p w14:paraId="187DA8EB" w14:textId="77777777" w:rsidR="009E4CCD" w:rsidRPr="00AE4846" w:rsidRDefault="009E4CCD" w:rsidP="009E4CCD">
      <w:pPr>
        <w:spacing w:line="288" w:lineRule="auto"/>
        <w:jc w:val="center"/>
        <w:rPr>
          <w:sz w:val="22"/>
          <w:szCs w:val="22"/>
        </w:rPr>
      </w:pPr>
      <w:r w:rsidRPr="00AE4846">
        <w:rPr>
          <w:noProof/>
          <w:sz w:val="22"/>
          <w:szCs w:val="22"/>
        </w:rPr>
        <w:lastRenderedPageBreak/>
        <w:drawing>
          <wp:inline distT="0" distB="0" distL="0" distR="0" wp14:anchorId="3CE83920" wp14:editId="33E45B84">
            <wp:extent cx="5994000" cy="4307511"/>
            <wp:effectExtent l="0" t="0" r="6985" b="0"/>
            <wp:docPr id="6574459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4000" cy="4307511"/>
                    </a:xfrm>
                    <a:prstGeom prst="rect">
                      <a:avLst/>
                    </a:prstGeom>
                    <a:noFill/>
                    <a:ln>
                      <a:noFill/>
                    </a:ln>
                  </pic:spPr>
                </pic:pic>
              </a:graphicData>
            </a:graphic>
          </wp:inline>
        </w:drawing>
      </w:r>
    </w:p>
    <w:p w14:paraId="27C5F53F" w14:textId="01C8A9DF" w:rsidR="009E4CCD" w:rsidRPr="00AE4846" w:rsidRDefault="009E4CCD" w:rsidP="009E4CCD">
      <w:pPr>
        <w:spacing w:line="288" w:lineRule="auto"/>
        <w:rPr>
          <w:sz w:val="22"/>
          <w:szCs w:val="22"/>
        </w:rPr>
      </w:pPr>
      <w:r w:rsidRPr="00AE4846">
        <w:rPr>
          <w:rFonts w:hint="eastAsia"/>
          <w:b/>
          <w:bCs/>
          <w:sz w:val="22"/>
          <w:szCs w:val="22"/>
        </w:rPr>
        <w:t>Fig. S7</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r w:rsidRPr="00AE4846">
        <w:rPr>
          <w:rFonts w:hint="eastAsia"/>
          <w:b/>
          <w:bCs/>
          <w:sz w:val="22"/>
          <w:szCs w:val="22"/>
        </w:rPr>
        <w:t>Layer 12 attention head analysis.</w:t>
      </w:r>
      <w:r w:rsidRPr="00AE4846">
        <w:rPr>
          <w:rFonts w:hint="eastAsia"/>
          <w:sz w:val="22"/>
          <w:szCs w:val="22"/>
        </w:rPr>
        <w:t xml:space="preserve"> Individual attention head patterns in the final Transformer layer, demonstrating clear functional specialization where different heads focus on distinct aspects of structure generation. Unlike Layer 1, the attention patterns show distributed processing across: (1) global structural topology and long-range crystallographic relationships, (2) integrated property-structure correlations for precise targeting, and (3) symmetry-aware structural assembly. The lower-intensity, distributed attention patterns (max ~0.4) reflect the model's mature integration of chemical, physical, and geometric constraints for coherent crystal structure completion.</w:t>
      </w:r>
    </w:p>
    <w:p w14:paraId="705E3C5D" w14:textId="77777777" w:rsidR="009E4CCD" w:rsidRPr="00AE4846" w:rsidRDefault="009E4CCD" w:rsidP="009E4CCD">
      <w:pPr>
        <w:spacing w:line="288" w:lineRule="auto"/>
        <w:rPr>
          <w:sz w:val="22"/>
          <w:szCs w:val="22"/>
        </w:rPr>
      </w:pPr>
    </w:p>
    <w:p w14:paraId="6A3EAAC0" w14:textId="77777777" w:rsidR="009E4CCD" w:rsidRPr="00AE4846" w:rsidRDefault="009E4CCD" w:rsidP="009E4CCD">
      <w:pPr>
        <w:spacing w:line="288" w:lineRule="auto"/>
        <w:rPr>
          <w:sz w:val="22"/>
          <w:szCs w:val="22"/>
        </w:rPr>
      </w:pPr>
      <w:r w:rsidRPr="00AE4846">
        <w:rPr>
          <w:sz w:val="22"/>
          <w:szCs w:val="22"/>
        </w:rPr>
        <w:br w:type="page"/>
      </w:r>
    </w:p>
    <w:p w14:paraId="01298868" w14:textId="77777777" w:rsidR="009E4CCD" w:rsidRPr="00AE4846" w:rsidRDefault="009E4CCD" w:rsidP="009E4CCD">
      <w:pPr>
        <w:spacing w:line="288" w:lineRule="auto"/>
        <w:rPr>
          <w:sz w:val="22"/>
          <w:szCs w:val="22"/>
        </w:rPr>
      </w:pPr>
    </w:p>
    <w:p w14:paraId="3162AC8A" w14:textId="77777777" w:rsidR="009E4CCD" w:rsidRPr="00AE4846" w:rsidRDefault="009E4CCD" w:rsidP="009E4CCD">
      <w:pPr>
        <w:spacing w:line="288" w:lineRule="auto"/>
        <w:rPr>
          <w:sz w:val="22"/>
          <w:szCs w:val="22"/>
        </w:rPr>
      </w:pPr>
      <w:r w:rsidRPr="00AE4846">
        <w:rPr>
          <w:noProof/>
          <w:sz w:val="22"/>
          <w:szCs w:val="22"/>
        </w:rPr>
        <w:drawing>
          <wp:inline distT="0" distB="0" distL="0" distR="0" wp14:anchorId="5A979717" wp14:editId="048C39C8">
            <wp:extent cx="5943600" cy="2715895"/>
            <wp:effectExtent l="0" t="0" r="0" b="8255"/>
            <wp:docPr id="1510151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15895"/>
                    </a:xfrm>
                    <a:prstGeom prst="rect">
                      <a:avLst/>
                    </a:prstGeom>
                    <a:noFill/>
                    <a:ln>
                      <a:noFill/>
                    </a:ln>
                  </pic:spPr>
                </pic:pic>
              </a:graphicData>
            </a:graphic>
          </wp:inline>
        </w:drawing>
      </w:r>
    </w:p>
    <w:p w14:paraId="3181EACC" w14:textId="13AA7B49" w:rsidR="009E4CCD" w:rsidRPr="00AE4846" w:rsidRDefault="009E4CCD" w:rsidP="009E4CCD">
      <w:pPr>
        <w:spacing w:line="288" w:lineRule="auto"/>
        <w:rPr>
          <w:sz w:val="22"/>
          <w:szCs w:val="22"/>
        </w:rPr>
      </w:pPr>
      <w:bookmarkStart w:id="8" w:name="OLE_LINK1"/>
      <w:r w:rsidRPr="00AE4846">
        <w:rPr>
          <w:rFonts w:hint="eastAsia"/>
          <w:b/>
          <w:bCs/>
          <w:sz w:val="22"/>
          <w:szCs w:val="22"/>
        </w:rPr>
        <w:t>Fig. S8</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r w:rsidRPr="00AE4846">
        <w:rPr>
          <w:rFonts w:hint="eastAsia"/>
          <w:b/>
          <w:bCs/>
          <w:sz w:val="22"/>
          <w:szCs w:val="22"/>
        </w:rPr>
        <w:t>Layer-wise averaged attention patterns across all heads.</w:t>
      </w:r>
      <w:r w:rsidRPr="00AE4846">
        <w:rPr>
          <w:rFonts w:hint="eastAsia"/>
          <w:sz w:val="22"/>
          <w:szCs w:val="22"/>
        </w:rPr>
        <w:t xml:space="preserve"> Triangular attention distribution confirming proper autoregressive masking with distinct layer-dependent attention behaviors. </w:t>
      </w:r>
      <w:r w:rsidRPr="00AE4846">
        <w:rPr>
          <w:rFonts w:hint="eastAsia"/>
          <w:b/>
          <w:bCs/>
          <w:sz w:val="22"/>
          <w:szCs w:val="22"/>
        </w:rPr>
        <w:t>a</w:t>
      </w:r>
      <w:r w:rsidRPr="00AE4846">
        <w:rPr>
          <w:rFonts w:hint="eastAsia"/>
          <w:sz w:val="22"/>
          <w:szCs w:val="22"/>
        </w:rPr>
        <w:t xml:space="preserve"> Layer 1 shows concentrated attention to property conditioning [PROP] and crystal system [SYM] tokens throughout generation, indicating direct processing of conditioning constraints during early-stage token prediction. </w:t>
      </w:r>
      <w:r w:rsidRPr="00AE4846">
        <w:rPr>
          <w:rFonts w:hint="eastAsia"/>
          <w:b/>
          <w:bCs/>
          <w:sz w:val="22"/>
          <w:szCs w:val="22"/>
        </w:rPr>
        <w:t>b</w:t>
      </w:r>
      <w:r w:rsidRPr="00AE4846">
        <w:rPr>
          <w:rFonts w:hint="eastAsia"/>
          <w:sz w:val="22"/>
          <w:szCs w:val="22"/>
        </w:rPr>
        <w:t xml:space="preserve"> Layer 12 exhibits reduced direct attention to [PROP] and [SYM] tokens during structural token generation, suggesting that conditioning information has been integrated into higher-level representations rather than requiring sustained explicit attention. This evolution from direct constraint attention to integrated processing demonstrates the model's progression from explicit conditioning to implicit constraint satisfaction through learned representations.</w:t>
      </w:r>
    </w:p>
    <w:bookmarkEnd w:id="8"/>
    <w:p w14:paraId="60197015" w14:textId="77777777" w:rsidR="009E4CCD" w:rsidRPr="00AE4846" w:rsidRDefault="009E4CCD" w:rsidP="009E4CCD">
      <w:pPr>
        <w:spacing w:line="288" w:lineRule="auto"/>
        <w:rPr>
          <w:sz w:val="22"/>
          <w:szCs w:val="22"/>
        </w:rPr>
      </w:pPr>
      <w:r w:rsidRPr="00AE4846">
        <w:rPr>
          <w:sz w:val="22"/>
          <w:szCs w:val="22"/>
        </w:rPr>
        <w:br w:type="page"/>
      </w:r>
    </w:p>
    <w:p w14:paraId="1E1C1197" w14:textId="77777777" w:rsidR="009E4CCD" w:rsidRPr="00AE4846" w:rsidRDefault="009E4CCD" w:rsidP="009E4CCD">
      <w:pPr>
        <w:pStyle w:val="afa"/>
        <w:spacing w:line="288" w:lineRule="auto"/>
        <w:rPr>
          <w:rFonts w:eastAsiaTheme="minorEastAsia" w:hint="eastAsia"/>
          <w:b/>
          <w:bCs/>
          <w:sz w:val="22"/>
          <w:szCs w:val="22"/>
        </w:rPr>
      </w:pPr>
    </w:p>
    <w:p w14:paraId="35DB9710" w14:textId="77777777" w:rsidR="009E4CCD" w:rsidRPr="00AE4846" w:rsidRDefault="009E4CCD" w:rsidP="009E4CCD">
      <w:pPr>
        <w:spacing w:line="288" w:lineRule="auto"/>
        <w:ind w:left="660" w:hangingChars="300" w:hanging="660"/>
        <w:jc w:val="center"/>
        <w:rPr>
          <w:sz w:val="22"/>
          <w:szCs w:val="22"/>
        </w:rPr>
      </w:pPr>
      <w:r w:rsidRPr="00AE4846">
        <w:rPr>
          <w:noProof/>
          <w:sz w:val="22"/>
          <w:szCs w:val="22"/>
        </w:rPr>
        <w:drawing>
          <wp:inline distT="0" distB="0" distL="0" distR="0" wp14:anchorId="12915AC4" wp14:editId="6D53D203">
            <wp:extent cx="5274087" cy="5308485"/>
            <wp:effectExtent l="0" t="0" r="0" b="0"/>
            <wp:docPr id="26094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4553" name=""/>
                    <pic:cNvPicPr/>
                  </pic:nvPicPr>
                  <pic:blipFill rotWithShape="1">
                    <a:blip r:embed="rId19"/>
                    <a:srcRect t="326" b="15929"/>
                    <a:stretch/>
                  </pic:blipFill>
                  <pic:spPr bwMode="auto">
                    <a:xfrm>
                      <a:off x="0" y="0"/>
                      <a:ext cx="5274310" cy="5308709"/>
                    </a:xfrm>
                    <a:prstGeom prst="rect">
                      <a:avLst/>
                    </a:prstGeom>
                    <a:ln>
                      <a:noFill/>
                    </a:ln>
                    <a:extLst>
                      <a:ext uri="{53640926-AAD7-44D8-BBD7-CCE9431645EC}">
                        <a14:shadowObscured xmlns:a14="http://schemas.microsoft.com/office/drawing/2010/main"/>
                      </a:ext>
                    </a:extLst>
                  </pic:spPr>
                </pic:pic>
              </a:graphicData>
            </a:graphic>
          </wp:inline>
        </w:drawing>
      </w:r>
    </w:p>
    <w:p w14:paraId="443F060C" w14:textId="195EF47B" w:rsidR="009E4CCD" w:rsidRPr="00AE4846" w:rsidRDefault="009E4CCD" w:rsidP="009E4CCD">
      <w:pPr>
        <w:spacing w:line="288" w:lineRule="auto"/>
        <w:rPr>
          <w:sz w:val="22"/>
          <w:szCs w:val="22"/>
        </w:rPr>
      </w:pPr>
      <w:r w:rsidRPr="00AE4846">
        <w:rPr>
          <w:rFonts w:hint="eastAsia"/>
          <w:b/>
          <w:bCs/>
          <w:sz w:val="22"/>
          <w:szCs w:val="22"/>
        </w:rPr>
        <w:t>Fig. S9</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proofErr w:type="spellStart"/>
      <w:r w:rsidRPr="00AE4846">
        <w:rPr>
          <w:rFonts w:hint="eastAsia"/>
          <w:b/>
          <w:bCs/>
          <w:sz w:val="22"/>
          <w:szCs w:val="22"/>
        </w:rPr>
        <w:t>MatterGPT</w:t>
      </w:r>
      <w:proofErr w:type="spellEnd"/>
      <w:r w:rsidRPr="00AE4846">
        <w:rPr>
          <w:rFonts w:hint="eastAsia"/>
          <w:b/>
          <w:bCs/>
          <w:sz w:val="22"/>
          <w:szCs w:val="22"/>
        </w:rPr>
        <w:t xml:space="preserve"> web interface for interactive crystal generation. </w:t>
      </w:r>
      <w:r w:rsidRPr="00AE4846">
        <w:rPr>
          <w:rFonts w:hint="eastAsia"/>
          <w:sz w:val="22"/>
          <w:szCs w:val="22"/>
        </w:rPr>
        <w:t xml:space="preserve">Screenshot of the </w:t>
      </w:r>
      <w:proofErr w:type="spellStart"/>
      <w:r w:rsidRPr="00AE4846">
        <w:rPr>
          <w:rFonts w:hint="eastAsia"/>
          <w:sz w:val="22"/>
          <w:szCs w:val="22"/>
        </w:rPr>
        <w:t>HuggingFace</w:t>
      </w:r>
      <w:proofErr w:type="spellEnd"/>
      <w:r w:rsidRPr="00AE4846">
        <w:rPr>
          <w:rFonts w:hint="eastAsia"/>
          <w:sz w:val="22"/>
          <w:szCs w:val="22"/>
        </w:rPr>
        <w:t xml:space="preserve"> Spaces implementation providing accessible inference capabilities for trained </w:t>
      </w:r>
      <w:proofErr w:type="spellStart"/>
      <w:r w:rsidRPr="00AE4846">
        <w:rPr>
          <w:rFonts w:hint="eastAsia"/>
          <w:sz w:val="22"/>
          <w:szCs w:val="22"/>
        </w:rPr>
        <w:t>MatterGPT</w:t>
      </w:r>
      <w:proofErr w:type="spellEnd"/>
      <w:r w:rsidRPr="00AE4846">
        <w:rPr>
          <w:rFonts w:hint="eastAsia"/>
          <w:sz w:val="22"/>
          <w:szCs w:val="22"/>
        </w:rPr>
        <w:t xml:space="preserve"> models. The interface enables users to specify target properties and generate SLICES representations with subsequent conversion to crystal structure files.</w:t>
      </w:r>
    </w:p>
    <w:p w14:paraId="40D7CDE8" w14:textId="77777777" w:rsidR="009E4CCD" w:rsidRPr="00AE4846" w:rsidRDefault="009E4CCD" w:rsidP="009E4CCD">
      <w:pPr>
        <w:pStyle w:val="afa"/>
        <w:spacing w:line="288" w:lineRule="auto"/>
        <w:rPr>
          <w:b/>
          <w:bCs/>
          <w:sz w:val="22"/>
          <w:szCs w:val="22"/>
        </w:rPr>
      </w:pPr>
    </w:p>
    <w:p w14:paraId="32030510" w14:textId="77777777" w:rsidR="009E4CCD" w:rsidRPr="00AE4846" w:rsidRDefault="009E4CCD" w:rsidP="009E4CCD">
      <w:pPr>
        <w:pStyle w:val="afa"/>
        <w:spacing w:line="288" w:lineRule="auto"/>
        <w:jc w:val="center"/>
        <w:rPr>
          <w:b/>
          <w:bCs/>
          <w:sz w:val="22"/>
          <w:szCs w:val="22"/>
        </w:rPr>
      </w:pPr>
    </w:p>
    <w:p w14:paraId="38E6111A" w14:textId="77777777" w:rsidR="009E4CCD" w:rsidRPr="00AE4846" w:rsidRDefault="009E4CCD" w:rsidP="009E4CCD">
      <w:pPr>
        <w:pStyle w:val="afa"/>
        <w:spacing w:line="288" w:lineRule="auto"/>
        <w:jc w:val="center"/>
        <w:rPr>
          <w:b/>
          <w:bCs/>
          <w:sz w:val="22"/>
          <w:szCs w:val="22"/>
        </w:rPr>
      </w:pPr>
      <w:r w:rsidRPr="00AE4846">
        <w:rPr>
          <w:rFonts w:hint="eastAsia"/>
          <w:noProof/>
          <w:sz w:val="22"/>
          <w:szCs w:val="22"/>
        </w:rPr>
        <w:lastRenderedPageBreak/>
        <w:drawing>
          <wp:inline distT="0" distB="0" distL="0" distR="0" wp14:anchorId="43ACC1DD" wp14:editId="55961007">
            <wp:extent cx="5943600" cy="5288280"/>
            <wp:effectExtent l="0" t="0" r="0" b="7620"/>
            <wp:docPr id="108983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288280"/>
                    </a:xfrm>
                    <a:prstGeom prst="rect">
                      <a:avLst/>
                    </a:prstGeom>
                    <a:noFill/>
                    <a:ln>
                      <a:noFill/>
                    </a:ln>
                  </pic:spPr>
                </pic:pic>
              </a:graphicData>
            </a:graphic>
          </wp:inline>
        </w:drawing>
      </w:r>
    </w:p>
    <w:p w14:paraId="6D2AE790" w14:textId="61C4A7A3" w:rsidR="009E4CCD" w:rsidRPr="00AE4846" w:rsidRDefault="009E4CCD" w:rsidP="009E4CCD">
      <w:pPr>
        <w:spacing w:line="288" w:lineRule="auto"/>
        <w:rPr>
          <w:sz w:val="22"/>
          <w:szCs w:val="22"/>
        </w:rPr>
      </w:pPr>
      <w:r w:rsidRPr="00AE4846">
        <w:rPr>
          <w:rFonts w:hint="eastAsia"/>
          <w:b/>
          <w:bCs/>
          <w:sz w:val="22"/>
          <w:szCs w:val="22"/>
        </w:rPr>
        <w:t>Fig. S10</w:t>
      </w:r>
      <w:r w:rsidR="00F143F7" w:rsidRPr="00AE4846">
        <w:rPr>
          <w:b/>
          <w:bCs/>
          <w:noProof/>
          <w:sz w:val="22"/>
          <w:szCs w:val="22"/>
        </w:rPr>
        <w:t xml:space="preserve"> </w:t>
      </w:r>
      <w:r w:rsidR="00F143F7" w:rsidRPr="00AE4846">
        <w:rPr>
          <w:rFonts w:eastAsia="宋体"/>
          <w:b/>
          <w:bCs/>
          <w:noProof/>
          <w:sz w:val="22"/>
          <w:szCs w:val="22"/>
        </w:rPr>
        <w:t>|</w:t>
      </w:r>
      <w:r w:rsidR="00F143F7" w:rsidRPr="00AE4846">
        <w:rPr>
          <w:b/>
          <w:bCs/>
          <w:sz w:val="22"/>
          <w:szCs w:val="22"/>
        </w:rPr>
        <w:t xml:space="preserve"> </w:t>
      </w:r>
      <w:proofErr w:type="spellStart"/>
      <w:r w:rsidRPr="00AE4846">
        <w:rPr>
          <w:rFonts w:hint="eastAsia"/>
          <w:b/>
          <w:bCs/>
          <w:sz w:val="22"/>
          <w:szCs w:val="22"/>
        </w:rPr>
        <w:t>MatterGPT</w:t>
      </w:r>
      <w:proofErr w:type="spellEnd"/>
      <w:r w:rsidRPr="00AE4846">
        <w:rPr>
          <w:rFonts w:hint="eastAsia"/>
          <w:b/>
          <w:bCs/>
          <w:sz w:val="22"/>
          <w:szCs w:val="22"/>
        </w:rPr>
        <w:t xml:space="preserve"> Hub integrated computational platform. </w:t>
      </w:r>
      <w:r w:rsidRPr="00AE4846">
        <w:rPr>
          <w:rFonts w:hint="eastAsia"/>
          <w:sz w:val="22"/>
          <w:szCs w:val="22"/>
        </w:rPr>
        <w:t>Comprehensive workflow automation system encompassing (</w:t>
      </w:r>
      <w:r w:rsidRPr="00AE4846">
        <w:rPr>
          <w:rFonts w:hint="eastAsia"/>
          <w:b/>
          <w:bCs/>
          <w:sz w:val="22"/>
          <w:szCs w:val="22"/>
        </w:rPr>
        <w:t>a</w:t>
      </w:r>
      <w:r w:rsidRPr="00AE4846">
        <w:rPr>
          <w:rFonts w:hint="eastAsia"/>
          <w:sz w:val="22"/>
          <w:szCs w:val="22"/>
        </w:rPr>
        <w:t>) data preprocessing, (</w:t>
      </w:r>
      <w:r w:rsidRPr="00AE4846">
        <w:rPr>
          <w:rFonts w:hint="eastAsia"/>
          <w:b/>
          <w:bCs/>
          <w:sz w:val="22"/>
          <w:szCs w:val="22"/>
        </w:rPr>
        <w:t>b</w:t>
      </w:r>
      <w:r w:rsidRPr="00AE4846">
        <w:rPr>
          <w:rFonts w:hint="eastAsia"/>
          <w:sz w:val="22"/>
          <w:szCs w:val="22"/>
        </w:rPr>
        <w:t>) model training and guided structure generation, and (</w:t>
      </w:r>
      <w:r w:rsidRPr="00AE4846">
        <w:rPr>
          <w:rFonts w:hint="eastAsia"/>
          <w:b/>
          <w:bCs/>
          <w:sz w:val="22"/>
          <w:szCs w:val="22"/>
        </w:rPr>
        <w:t>c</w:t>
      </w:r>
      <w:r w:rsidRPr="00AE4846">
        <w:rPr>
          <w:rFonts w:hint="eastAsia"/>
          <w:sz w:val="22"/>
          <w:szCs w:val="22"/>
        </w:rPr>
        <w:t>) post-processing. The platform provides production-ready deployment capabilities for materials researchers, enabling property-targeted crystal generation without requiring extensive machine learning expertise.</w:t>
      </w:r>
    </w:p>
    <w:p w14:paraId="22026657" w14:textId="77777777" w:rsidR="009E4CCD" w:rsidRDefault="009E4CCD" w:rsidP="009E4CCD">
      <w:pPr>
        <w:pStyle w:val="SOMContent"/>
        <w:ind w:left="720"/>
        <w:rPr>
          <w:lang w:eastAsia="zh-CN"/>
        </w:rPr>
      </w:pPr>
    </w:p>
    <w:p w14:paraId="511CE827" w14:textId="77777777" w:rsidR="009E4CCD" w:rsidRDefault="009E4CCD" w:rsidP="009E4CCD">
      <w:r>
        <w:br w:type="page"/>
      </w:r>
    </w:p>
    <w:p w14:paraId="5D03041F" w14:textId="77777777" w:rsidR="009E4CCD" w:rsidRPr="00F3022F" w:rsidRDefault="009E4CCD" w:rsidP="009E4CCD">
      <w:pPr>
        <w:rPr>
          <w:b/>
          <w:color w:val="000000" w:themeColor="text1"/>
          <w:szCs w:val="36"/>
        </w:rPr>
      </w:pPr>
      <w:r w:rsidRPr="00F3022F">
        <w:rPr>
          <w:b/>
          <w:color w:val="000000" w:themeColor="text1"/>
          <w:szCs w:val="36"/>
        </w:rPr>
        <w:lastRenderedPageBreak/>
        <w:t xml:space="preserve">Supplementary </w:t>
      </w:r>
      <w:r>
        <w:rPr>
          <w:rFonts w:hint="eastAsia"/>
          <w:b/>
          <w:color w:val="000000" w:themeColor="text1"/>
          <w:szCs w:val="36"/>
        </w:rPr>
        <w:t>T</w:t>
      </w:r>
      <w:r w:rsidRPr="00F3022F">
        <w:rPr>
          <w:b/>
          <w:color w:val="000000" w:themeColor="text1"/>
          <w:szCs w:val="36"/>
        </w:rPr>
        <w:t>ables</w:t>
      </w:r>
    </w:p>
    <w:p w14:paraId="57C1FEF0" w14:textId="77777777" w:rsidR="009E4CCD" w:rsidRDefault="009E4CCD" w:rsidP="009E4CCD">
      <w:pPr>
        <w:spacing w:line="288" w:lineRule="auto"/>
        <w:ind w:left="663" w:hangingChars="300" w:hanging="663"/>
        <w:jc w:val="center"/>
        <w:rPr>
          <w:b/>
          <w:bCs/>
          <w:sz w:val="22"/>
        </w:rPr>
      </w:pPr>
    </w:p>
    <w:p w14:paraId="485E29AF" w14:textId="77777777" w:rsidR="009E4CCD" w:rsidRDefault="009E4CCD" w:rsidP="009E4CCD">
      <w:pPr>
        <w:spacing w:line="288" w:lineRule="auto"/>
        <w:ind w:left="663" w:hangingChars="300" w:hanging="663"/>
        <w:jc w:val="center"/>
        <w:rPr>
          <w:b/>
          <w:bCs/>
          <w:sz w:val="22"/>
        </w:rPr>
      </w:pPr>
    </w:p>
    <w:p w14:paraId="5F71F903" w14:textId="77777777" w:rsidR="009E4CCD" w:rsidRPr="008F4B56" w:rsidRDefault="009E4CCD" w:rsidP="009E4CCD">
      <w:pPr>
        <w:spacing w:line="288" w:lineRule="auto"/>
        <w:ind w:left="723" w:hangingChars="300" w:hanging="723"/>
        <w:jc w:val="center"/>
        <w:rPr>
          <w:szCs w:val="21"/>
        </w:rPr>
      </w:pPr>
      <w:r w:rsidRPr="008F4B56">
        <w:rPr>
          <w:rFonts w:hint="eastAsia"/>
          <w:b/>
          <w:bCs/>
          <w:szCs w:val="21"/>
        </w:rPr>
        <w:t>Table S</w:t>
      </w:r>
      <w:r>
        <w:rPr>
          <w:rFonts w:hint="eastAsia"/>
          <w:b/>
          <w:bCs/>
          <w:szCs w:val="21"/>
        </w:rPr>
        <w:t>1</w:t>
      </w:r>
      <w:r w:rsidRPr="008F4B56">
        <w:rPr>
          <w:rFonts w:hint="eastAsia"/>
          <w:b/>
          <w:bCs/>
          <w:szCs w:val="21"/>
        </w:rPr>
        <w:t xml:space="preserve">. </w:t>
      </w:r>
      <w:r w:rsidRPr="008F4B56">
        <w:rPr>
          <w:rFonts w:hint="eastAsia"/>
          <w:szCs w:val="21"/>
        </w:rPr>
        <w:t>Crystallographic System Distribution: Training Dataset vs. Symmetry-Constrained Generation</w:t>
      </w:r>
    </w:p>
    <w:tbl>
      <w:tblPr>
        <w:tblStyle w:val="2e"/>
        <w:tblW w:w="5000" w:type="pct"/>
        <w:jc w:val="center"/>
        <w:tblLook w:val="0400" w:firstRow="0" w:lastRow="0" w:firstColumn="0" w:lastColumn="0" w:noHBand="0" w:noVBand="1"/>
      </w:tblPr>
      <w:tblGrid>
        <w:gridCol w:w="1648"/>
        <w:gridCol w:w="2042"/>
        <w:gridCol w:w="3590"/>
        <w:gridCol w:w="2080"/>
      </w:tblGrid>
      <w:tr w:rsidR="009E4CCD" w:rsidRPr="008F4B56" w14:paraId="718ADE63" w14:textId="77777777" w:rsidTr="005C1288">
        <w:trPr>
          <w:cnfStyle w:val="000000100000" w:firstRow="0" w:lastRow="0" w:firstColumn="0" w:lastColumn="0" w:oddVBand="0" w:evenVBand="0" w:oddHBand="1" w:evenHBand="0" w:firstRowFirstColumn="0" w:firstRowLastColumn="0" w:lastRowFirstColumn="0" w:lastRowLastColumn="0"/>
          <w:jc w:val="center"/>
        </w:trPr>
        <w:tc>
          <w:tcPr>
            <w:tcW w:w="880" w:type="pct"/>
            <w:tcBorders>
              <w:top w:val="double" w:sz="4" w:space="0" w:color="auto"/>
            </w:tcBorders>
          </w:tcPr>
          <w:p w14:paraId="326ACB25"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Crystal System</w:t>
            </w:r>
          </w:p>
        </w:tc>
        <w:tc>
          <w:tcPr>
            <w:tcW w:w="1091" w:type="pct"/>
            <w:tcBorders>
              <w:top w:val="double" w:sz="4" w:space="0" w:color="auto"/>
            </w:tcBorders>
          </w:tcPr>
          <w:p w14:paraId="4600293A"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Training Dataset (%)</w:t>
            </w:r>
          </w:p>
        </w:tc>
        <w:tc>
          <w:tcPr>
            <w:tcW w:w="1918" w:type="pct"/>
            <w:tcBorders>
              <w:top w:val="double" w:sz="4" w:space="0" w:color="auto"/>
            </w:tcBorders>
          </w:tcPr>
          <w:p w14:paraId="0F3A674C"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Symmetry-Constrained Generation (%)</w:t>
            </w:r>
          </w:p>
        </w:tc>
        <w:tc>
          <w:tcPr>
            <w:tcW w:w="1111" w:type="pct"/>
            <w:tcBorders>
              <w:top w:val="double" w:sz="4" w:space="0" w:color="auto"/>
            </w:tcBorders>
          </w:tcPr>
          <w:p w14:paraId="4E997E30"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Enhancement Factor</w:t>
            </w:r>
          </w:p>
        </w:tc>
      </w:tr>
      <w:tr w:rsidR="009E4CCD" w:rsidRPr="008F4B56" w14:paraId="214C4E75" w14:textId="77777777" w:rsidTr="005C1288">
        <w:trPr>
          <w:jc w:val="center"/>
        </w:trPr>
        <w:tc>
          <w:tcPr>
            <w:tcW w:w="880" w:type="pct"/>
          </w:tcPr>
          <w:p w14:paraId="77826BD4" w14:textId="77777777" w:rsidR="009E4CCD" w:rsidRPr="008F4B56" w:rsidRDefault="009E4CCD" w:rsidP="005C1288">
            <w:pPr>
              <w:rPr>
                <w:rFonts w:ascii="Times New Roman" w:hAnsi="Times New Roman" w:cs="Times New Roman"/>
              </w:rPr>
            </w:pPr>
            <w:bookmarkStart w:id="9" w:name="_Hlk203091917"/>
            <w:r w:rsidRPr="008F4B56">
              <w:rPr>
                <w:rFonts w:ascii="Times New Roman" w:hAnsi="Times New Roman" w:cs="Times New Roman" w:hint="eastAsia"/>
              </w:rPr>
              <w:t>T</w:t>
            </w:r>
            <w:r w:rsidRPr="008F4B56">
              <w:rPr>
                <w:rFonts w:ascii="Times New Roman" w:hAnsi="Times New Roman" w:cs="Times New Roman"/>
              </w:rPr>
              <w:t>riclinic</w:t>
            </w:r>
          </w:p>
        </w:tc>
        <w:tc>
          <w:tcPr>
            <w:tcW w:w="1091" w:type="pct"/>
          </w:tcPr>
          <w:p w14:paraId="616FAB8F"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8.8</w:t>
            </w:r>
          </w:p>
        </w:tc>
        <w:tc>
          <w:tcPr>
            <w:tcW w:w="1918" w:type="pct"/>
          </w:tcPr>
          <w:p w14:paraId="14157D6B"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86.1</w:t>
            </w:r>
          </w:p>
        </w:tc>
        <w:tc>
          <w:tcPr>
            <w:tcW w:w="1111" w:type="pct"/>
          </w:tcPr>
          <w:p w14:paraId="17793E00"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9.8</w:t>
            </w:r>
          </w:p>
        </w:tc>
      </w:tr>
      <w:bookmarkEnd w:id="9"/>
      <w:tr w:rsidR="009E4CCD" w:rsidRPr="008F4B56" w14:paraId="65E7F0C0" w14:textId="77777777" w:rsidTr="005C1288">
        <w:trPr>
          <w:cnfStyle w:val="000000100000" w:firstRow="0" w:lastRow="0" w:firstColumn="0" w:lastColumn="0" w:oddVBand="0" w:evenVBand="0" w:oddHBand="1" w:evenHBand="0" w:firstRowFirstColumn="0" w:firstRowLastColumn="0" w:lastRowFirstColumn="0" w:lastRowLastColumn="0"/>
          <w:jc w:val="center"/>
        </w:trPr>
        <w:tc>
          <w:tcPr>
            <w:tcW w:w="880" w:type="pct"/>
          </w:tcPr>
          <w:p w14:paraId="076AAAC9"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M</w:t>
            </w:r>
            <w:r w:rsidRPr="008F4B56">
              <w:rPr>
                <w:rFonts w:ascii="Times New Roman" w:hAnsi="Times New Roman" w:cs="Times New Roman"/>
              </w:rPr>
              <w:t>onoclinic</w:t>
            </w:r>
          </w:p>
        </w:tc>
        <w:tc>
          <w:tcPr>
            <w:tcW w:w="1091" w:type="pct"/>
          </w:tcPr>
          <w:p w14:paraId="2226910D"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33.0</w:t>
            </w:r>
          </w:p>
        </w:tc>
        <w:tc>
          <w:tcPr>
            <w:tcW w:w="1918" w:type="pct"/>
          </w:tcPr>
          <w:p w14:paraId="3C9763C2"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49.2</w:t>
            </w:r>
          </w:p>
        </w:tc>
        <w:tc>
          <w:tcPr>
            <w:tcW w:w="1111" w:type="pct"/>
          </w:tcPr>
          <w:p w14:paraId="16DAE09F"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1.5</w:t>
            </w:r>
          </w:p>
        </w:tc>
      </w:tr>
      <w:tr w:rsidR="009E4CCD" w:rsidRPr="008F4B56" w14:paraId="1611E578" w14:textId="77777777" w:rsidTr="005C1288">
        <w:trPr>
          <w:jc w:val="center"/>
        </w:trPr>
        <w:tc>
          <w:tcPr>
            <w:tcW w:w="880" w:type="pct"/>
          </w:tcPr>
          <w:p w14:paraId="0E0BF069"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O</w:t>
            </w:r>
            <w:r w:rsidRPr="008F4B56">
              <w:rPr>
                <w:rFonts w:ascii="Times New Roman" w:hAnsi="Times New Roman" w:cs="Times New Roman"/>
              </w:rPr>
              <w:t>rthorhombic</w:t>
            </w:r>
          </w:p>
        </w:tc>
        <w:tc>
          <w:tcPr>
            <w:tcW w:w="1091" w:type="pct"/>
          </w:tcPr>
          <w:p w14:paraId="7B12ACE1"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13.5</w:t>
            </w:r>
          </w:p>
        </w:tc>
        <w:tc>
          <w:tcPr>
            <w:tcW w:w="1918" w:type="pct"/>
          </w:tcPr>
          <w:p w14:paraId="167F318C"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35.2</w:t>
            </w:r>
          </w:p>
        </w:tc>
        <w:tc>
          <w:tcPr>
            <w:tcW w:w="1111" w:type="pct"/>
          </w:tcPr>
          <w:p w14:paraId="289C7A70"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2.6</w:t>
            </w:r>
          </w:p>
        </w:tc>
      </w:tr>
      <w:tr w:rsidR="009E4CCD" w:rsidRPr="008F4B56" w14:paraId="1E05F1CB" w14:textId="77777777" w:rsidTr="005C1288">
        <w:trPr>
          <w:cnfStyle w:val="000000100000" w:firstRow="0" w:lastRow="0" w:firstColumn="0" w:lastColumn="0" w:oddVBand="0" w:evenVBand="0" w:oddHBand="1" w:evenHBand="0" w:firstRowFirstColumn="0" w:firstRowLastColumn="0" w:lastRowFirstColumn="0" w:lastRowLastColumn="0"/>
          <w:jc w:val="center"/>
        </w:trPr>
        <w:tc>
          <w:tcPr>
            <w:tcW w:w="880" w:type="pct"/>
          </w:tcPr>
          <w:p w14:paraId="479CEAB6"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T</w:t>
            </w:r>
            <w:r w:rsidRPr="008F4B56">
              <w:rPr>
                <w:rFonts w:ascii="Times New Roman" w:hAnsi="Times New Roman" w:cs="Times New Roman"/>
              </w:rPr>
              <w:t>etragonal</w:t>
            </w:r>
          </w:p>
        </w:tc>
        <w:tc>
          <w:tcPr>
            <w:tcW w:w="1091" w:type="pct"/>
          </w:tcPr>
          <w:p w14:paraId="69E511D8"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13.4</w:t>
            </w:r>
          </w:p>
        </w:tc>
        <w:tc>
          <w:tcPr>
            <w:tcW w:w="1918" w:type="pct"/>
          </w:tcPr>
          <w:p w14:paraId="13EA817C"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31.8</w:t>
            </w:r>
          </w:p>
        </w:tc>
        <w:tc>
          <w:tcPr>
            <w:tcW w:w="1111" w:type="pct"/>
          </w:tcPr>
          <w:p w14:paraId="267628BF"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2.4</w:t>
            </w:r>
          </w:p>
        </w:tc>
      </w:tr>
      <w:tr w:rsidR="009E4CCD" w:rsidRPr="008F4B56" w14:paraId="5EF3D8F9" w14:textId="77777777" w:rsidTr="005C1288">
        <w:trPr>
          <w:jc w:val="center"/>
        </w:trPr>
        <w:tc>
          <w:tcPr>
            <w:tcW w:w="880" w:type="pct"/>
          </w:tcPr>
          <w:p w14:paraId="6519BA62"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T</w:t>
            </w:r>
            <w:r w:rsidRPr="008F4B56">
              <w:rPr>
                <w:rFonts w:ascii="Times New Roman" w:hAnsi="Times New Roman" w:cs="Times New Roman"/>
              </w:rPr>
              <w:t>rigonal</w:t>
            </w:r>
          </w:p>
        </w:tc>
        <w:tc>
          <w:tcPr>
            <w:tcW w:w="1091" w:type="pct"/>
          </w:tcPr>
          <w:p w14:paraId="27101FF0"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22.1</w:t>
            </w:r>
          </w:p>
        </w:tc>
        <w:tc>
          <w:tcPr>
            <w:tcW w:w="1918" w:type="pct"/>
          </w:tcPr>
          <w:p w14:paraId="30A607F7"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67.0</w:t>
            </w:r>
          </w:p>
        </w:tc>
        <w:tc>
          <w:tcPr>
            <w:tcW w:w="1111" w:type="pct"/>
          </w:tcPr>
          <w:p w14:paraId="6C8C5709"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3.0</w:t>
            </w:r>
          </w:p>
        </w:tc>
      </w:tr>
      <w:tr w:rsidR="009E4CCD" w:rsidRPr="008F4B56" w14:paraId="05623A5D" w14:textId="77777777" w:rsidTr="005C1288">
        <w:trPr>
          <w:cnfStyle w:val="000000100000" w:firstRow="0" w:lastRow="0" w:firstColumn="0" w:lastColumn="0" w:oddVBand="0" w:evenVBand="0" w:oddHBand="1" w:evenHBand="0" w:firstRowFirstColumn="0" w:firstRowLastColumn="0" w:lastRowFirstColumn="0" w:lastRowLastColumn="0"/>
          <w:jc w:val="center"/>
        </w:trPr>
        <w:tc>
          <w:tcPr>
            <w:tcW w:w="880" w:type="pct"/>
          </w:tcPr>
          <w:p w14:paraId="4BD7A717"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H</w:t>
            </w:r>
            <w:r w:rsidRPr="008F4B56">
              <w:rPr>
                <w:rFonts w:ascii="Times New Roman" w:hAnsi="Times New Roman" w:cs="Times New Roman"/>
              </w:rPr>
              <w:t>exagonal</w:t>
            </w:r>
          </w:p>
        </w:tc>
        <w:tc>
          <w:tcPr>
            <w:tcW w:w="1091" w:type="pct"/>
          </w:tcPr>
          <w:p w14:paraId="2B320702"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1.4</w:t>
            </w:r>
          </w:p>
        </w:tc>
        <w:tc>
          <w:tcPr>
            <w:tcW w:w="1918" w:type="pct"/>
          </w:tcPr>
          <w:p w14:paraId="39438F8D"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19.1</w:t>
            </w:r>
          </w:p>
        </w:tc>
        <w:tc>
          <w:tcPr>
            <w:tcW w:w="1111" w:type="pct"/>
          </w:tcPr>
          <w:p w14:paraId="6FE6D40F"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13.6</w:t>
            </w:r>
          </w:p>
        </w:tc>
      </w:tr>
      <w:tr w:rsidR="009E4CCD" w:rsidRPr="008F4B56" w14:paraId="5AA08973" w14:textId="77777777" w:rsidTr="005C1288">
        <w:trPr>
          <w:jc w:val="center"/>
        </w:trPr>
        <w:tc>
          <w:tcPr>
            <w:tcW w:w="880" w:type="pct"/>
            <w:tcBorders>
              <w:bottom w:val="double" w:sz="4" w:space="0" w:color="auto"/>
            </w:tcBorders>
          </w:tcPr>
          <w:p w14:paraId="2465BF74"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C</w:t>
            </w:r>
            <w:r w:rsidRPr="008F4B56">
              <w:rPr>
                <w:rFonts w:ascii="Times New Roman" w:hAnsi="Times New Roman" w:cs="Times New Roman"/>
              </w:rPr>
              <w:t>ubic</w:t>
            </w:r>
          </w:p>
        </w:tc>
        <w:tc>
          <w:tcPr>
            <w:tcW w:w="1091" w:type="pct"/>
            <w:tcBorders>
              <w:bottom w:val="double" w:sz="4" w:space="0" w:color="auto"/>
            </w:tcBorders>
          </w:tcPr>
          <w:p w14:paraId="6E6E8B6C"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7.9</w:t>
            </w:r>
          </w:p>
        </w:tc>
        <w:tc>
          <w:tcPr>
            <w:tcW w:w="1918" w:type="pct"/>
            <w:tcBorders>
              <w:bottom w:val="double" w:sz="4" w:space="0" w:color="auto"/>
            </w:tcBorders>
          </w:tcPr>
          <w:p w14:paraId="21E7969D" w14:textId="77777777" w:rsidR="009E4CCD" w:rsidRPr="008F4B56" w:rsidRDefault="009E4CCD" w:rsidP="005C1288">
            <w:pPr>
              <w:rPr>
                <w:rFonts w:ascii="Times New Roman" w:hAnsi="Times New Roman" w:cs="Times New Roman"/>
              </w:rPr>
            </w:pPr>
            <w:r w:rsidRPr="008F4B56">
              <w:rPr>
                <w:rFonts w:ascii="Times New Roman" w:hAnsi="Times New Roman" w:cs="Times New Roman"/>
              </w:rPr>
              <w:t>43.0</w:t>
            </w:r>
          </w:p>
        </w:tc>
        <w:tc>
          <w:tcPr>
            <w:tcW w:w="1111" w:type="pct"/>
            <w:tcBorders>
              <w:bottom w:val="double" w:sz="4" w:space="0" w:color="auto"/>
            </w:tcBorders>
          </w:tcPr>
          <w:p w14:paraId="4C89B98F" w14:textId="77777777" w:rsidR="009E4CCD" w:rsidRPr="008F4B56" w:rsidRDefault="009E4CCD" w:rsidP="005C1288">
            <w:pPr>
              <w:rPr>
                <w:rFonts w:ascii="Times New Roman" w:hAnsi="Times New Roman" w:cs="Times New Roman"/>
              </w:rPr>
            </w:pPr>
            <w:r w:rsidRPr="008F4B56">
              <w:rPr>
                <w:rFonts w:ascii="Times New Roman" w:hAnsi="Times New Roman" w:cs="Times New Roman" w:hint="eastAsia"/>
              </w:rPr>
              <w:t>5.4</w:t>
            </w:r>
          </w:p>
        </w:tc>
      </w:tr>
    </w:tbl>
    <w:p w14:paraId="5BC5ED32" w14:textId="77777777" w:rsidR="009E4CCD" w:rsidRDefault="009E4CCD" w:rsidP="009E4CCD">
      <w:pPr>
        <w:rPr>
          <w:sz w:val="22"/>
        </w:rPr>
      </w:pPr>
    </w:p>
    <w:p w14:paraId="532990FF" w14:textId="77777777" w:rsidR="009E4CCD" w:rsidRDefault="009E4CCD" w:rsidP="009E4CCD">
      <w:pPr>
        <w:spacing w:line="288" w:lineRule="auto"/>
        <w:ind w:left="663" w:hangingChars="300" w:hanging="663"/>
        <w:jc w:val="center"/>
        <w:rPr>
          <w:b/>
          <w:bCs/>
          <w:sz w:val="22"/>
        </w:rPr>
      </w:pPr>
    </w:p>
    <w:p w14:paraId="7CAC6DCF" w14:textId="77777777" w:rsidR="009E4CCD" w:rsidRDefault="009E4CCD" w:rsidP="009E4CCD">
      <w:pPr>
        <w:spacing w:line="288" w:lineRule="auto"/>
        <w:ind w:left="663" w:hangingChars="300" w:hanging="663"/>
        <w:jc w:val="center"/>
        <w:rPr>
          <w:b/>
          <w:bCs/>
          <w:sz w:val="22"/>
        </w:rPr>
      </w:pPr>
    </w:p>
    <w:p w14:paraId="7DFDA2F8" w14:textId="77777777" w:rsidR="009E4CCD" w:rsidRPr="008F4B56" w:rsidRDefault="009E4CCD" w:rsidP="009E4CCD">
      <w:pPr>
        <w:spacing w:line="288" w:lineRule="auto"/>
        <w:ind w:left="723" w:hangingChars="300" w:hanging="723"/>
        <w:jc w:val="center"/>
        <w:rPr>
          <w:szCs w:val="21"/>
        </w:rPr>
      </w:pPr>
      <w:r w:rsidRPr="008F4B56">
        <w:rPr>
          <w:rFonts w:hint="eastAsia"/>
          <w:b/>
          <w:bCs/>
          <w:szCs w:val="21"/>
        </w:rPr>
        <w:t>Table S</w:t>
      </w:r>
      <w:r>
        <w:rPr>
          <w:rFonts w:hint="eastAsia"/>
          <w:b/>
          <w:bCs/>
          <w:szCs w:val="21"/>
        </w:rPr>
        <w:t>2.</w:t>
      </w:r>
      <w:r w:rsidRPr="008F4B56">
        <w:rPr>
          <w:rFonts w:hint="eastAsia"/>
          <w:szCs w:val="21"/>
        </w:rPr>
        <w:t xml:space="preserve"> Summary of 132 tokens for </w:t>
      </w:r>
      <w:proofErr w:type="spellStart"/>
      <w:r w:rsidRPr="008F4B56">
        <w:rPr>
          <w:rFonts w:hint="eastAsia"/>
          <w:szCs w:val="21"/>
        </w:rPr>
        <w:t>MatterGPT</w:t>
      </w:r>
      <w:proofErr w:type="spellEnd"/>
      <w:r>
        <w:rPr>
          <w:rFonts w:hint="eastAsia"/>
          <w:szCs w:val="21"/>
        </w:rPr>
        <w:t>.</w:t>
      </w:r>
    </w:p>
    <w:tbl>
      <w:tblPr>
        <w:tblStyle w:val="2e"/>
        <w:tblW w:w="5000" w:type="pct"/>
        <w:tblLook w:val="0600" w:firstRow="0" w:lastRow="0" w:firstColumn="0" w:lastColumn="0" w:noHBand="1" w:noVBand="1"/>
      </w:tblPr>
      <w:tblGrid>
        <w:gridCol w:w="1206"/>
        <w:gridCol w:w="8154"/>
      </w:tblGrid>
      <w:tr w:rsidR="009E4CCD" w14:paraId="1BF8C7DB" w14:textId="77777777" w:rsidTr="005C1288">
        <w:tc>
          <w:tcPr>
            <w:tcW w:w="644" w:type="pct"/>
            <w:tcBorders>
              <w:top w:val="double" w:sz="4" w:space="0" w:color="auto"/>
              <w:bottom w:val="single" w:sz="4" w:space="0" w:color="auto"/>
            </w:tcBorders>
          </w:tcPr>
          <w:p w14:paraId="0661FF34"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hint="eastAsia"/>
              </w:rPr>
              <w:t>Atomic symbols</w:t>
            </w:r>
          </w:p>
        </w:tc>
        <w:tc>
          <w:tcPr>
            <w:tcW w:w="4356" w:type="pct"/>
            <w:tcBorders>
              <w:top w:val="double" w:sz="4" w:space="0" w:color="auto"/>
              <w:bottom w:val="single" w:sz="4" w:space="0" w:color="auto"/>
            </w:tcBorders>
          </w:tcPr>
          <w:p w14:paraId="78883226"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hint="eastAsia"/>
              </w:rPr>
              <w:t xml:space="preserve">Ag, Al, </w:t>
            </w:r>
            <w:proofErr w:type="spellStart"/>
            <w:r w:rsidRPr="008F4B56">
              <w:rPr>
                <w:rFonts w:ascii="Times New Roman" w:hAnsi="Times New Roman" w:cs="Times New Roman" w:hint="eastAsia"/>
              </w:rPr>
              <w:t>Ar</w:t>
            </w:r>
            <w:proofErr w:type="spellEnd"/>
            <w:r w:rsidRPr="008F4B56">
              <w:rPr>
                <w:rFonts w:ascii="Times New Roman" w:hAnsi="Times New Roman" w:cs="Times New Roman" w:hint="eastAsia"/>
              </w:rPr>
              <w:t xml:space="preserve">, As, Au, B, Ba, Be, Bi, Br, C, Ca, Cd, Ce, Cl, Co, Cr, Cs, Cu, Dy, Er, Eu, F, Fe, Ga, Gd, Ge, H, He, Hf, Hg, Ho, I, In, </w:t>
            </w:r>
            <w:proofErr w:type="spellStart"/>
            <w:r w:rsidRPr="008F4B56">
              <w:rPr>
                <w:rFonts w:ascii="Times New Roman" w:hAnsi="Times New Roman" w:cs="Times New Roman" w:hint="eastAsia"/>
              </w:rPr>
              <w:t>Ir</w:t>
            </w:r>
            <w:proofErr w:type="spellEnd"/>
            <w:r w:rsidRPr="008F4B56">
              <w:rPr>
                <w:rFonts w:ascii="Times New Roman" w:hAnsi="Times New Roman" w:cs="Times New Roman" w:hint="eastAsia"/>
              </w:rPr>
              <w:t xml:space="preserve">, K, Kr, La, Li, Lu, Mg, Mn, Mo, N, Na, Nb, Nd, Ne, Ni, O, </w:t>
            </w:r>
            <w:proofErr w:type="spellStart"/>
            <w:r w:rsidRPr="008F4B56">
              <w:rPr>
                <w:rFonts w:ascii="Times New Roman" w:hAnsi="Times New Roman" w:cs="Times New Roman" w:hint="eastAsia"/>
              </w:rPr>
              <w:t>Os</w:t>
            </w:r>
            <w:proofErr w:type="spellEnd"/>
            <w:r w:rsidRPr="008F4B56">
              <w:rPr>
                <w:rFonts w:ascii="Times New Roman" w:hAnsi="Times New Roman" w:cs="Times New Roman" w:hint="eastAsia"/>
              </w:rPr>
              <w:t xml:space="preserve">, P, Pb, Pd, Pm, </w:t>
            </w:r>
            <w:proofErr w:type="spellStart"/>
            <w:r w:rsidRPr="008F4B56">
              <w:rPr>
                <w:rFonts w:ascii="Times New Roman" w:hAnsi="Times New Roman" w:cs="Times New Roman" w:hint="eastAsia"/>
              </w:rPr>
              <w:t>Pr</w:t>
            </w:r>
            <w:proofErr w:type="spellEnd"/>
            <w:r w:rsidRPr="008F4B56">
              <w:rPr>
                <w:rFonts w:ascii="Times New Roman" w:hAnsi="Times New Roman" w:cs="Times New Roman" w:hint="eastAsia"/>
              </w:rPr>
              <w:t xml:space="preserve">, Pt, Rb, Re, Rh, Ru, S, Sb, Sc, Se, Si, </w:t>
            </w:r>
            <w:proofErr w:type="spellStart"/>
            <w:r w:rsidRPr="008F4B56">
              <w:rPr>
                <w:rFonts w:ascii="Times New Roman" w:hAnsi="Times New Roman" w:cs="Times New Roman" w:hint="eastAsia"/>
              </w:rPr>
              <w:t>Sm</w:t>
            </w:r>
            <w:proofErr w:type="spellEnd"/>
            <w:r w:rsidRPr="008F4B56">
              <w:rPr>
                <w:rFonts w:ascii="Times New Roman" w:hAnsi="Times New Roman" w:cs="Times New Roman" w:hint="eastAsia"/>
              </w:rPr>
              <w:t xml:space="preserve">, Sn, Sr, Ta, Tb, Tc, </w:t>
            </w:r>
            <w:proofErr w:type="spellStart"/>
            <w:r w:rsidRPr="008F4B56">
              <w:rPr>
                <w:rFonts w:ascii="Times New Roman" w:hAnsi="Times New Roman" w:cs="Times New Roman" w:hint="eastAsia"/>
              </w:rPr>
              <w:t>Te</w:t>
            </w:r>
            <w:proofErr w:type="spellEnd"/>
            <w:r w:rsidRPr="008F4B56">
              <w:rPr>
                <w:rFonts w:ascii="Times New Roman" w:hAnsi="Times New Roman" w:cs="Times New Roman" w:hint="eastAsia"/>
              </w:rPr>
              <w:t>, Ti, Tl, Tm, V, W, Xe, Y, Yb, Zn, Zr</w:t>
            </w:r>
          </w:p>
        </w:tc>
      </w:tr>
      <w:tr w:rsidR="009E4CCD" w14:paraId="20EDA4E1" w14:textId="77777777" w:rsidTr="005C1288">
        <w:tc>
          <w:tcPr>
            <w:tcW w:w="644" w:type="pct"/>
            <w:tcBorders>
              <w:top w:val="single" w:sz="4" w:space="0" w:color="auto"/>
              <w:bottom w:val="single" w:sz="4" w:space="0" w:color="auto"/>
            </w:tcBorders>
          </w:tcPr>
          <w:p w14:paraId="3217CD57"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hint="eastAsia"/>
              </w:rPr>
              <w:t>Edge labels</w:t>
            </w:r>
          </w:p>
        </w:tc>
        <w:tc>
          <w:tcPr>
            <w:tcW w:w="4356" w:type="pct"/>
            <w:tcBorders>
              <w:top w:val="single" w:sz="4" w:space="0" w:color="auto"/>
              <w:bottom w:val="single" w:sz="4" w:space="0" w:color="auto"/>
            </w:tcBorders>
          </w:tcPr>
          <w:p w14:paraId="562D3F99"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hint="eastAsia"/>
              </w:rPr>
              <w:t>---, +--, -+-, --+, ++-, +-+, -++, +++, ++o, +o-, +-o, -+o, +o+, +</w:t>
            </w:r>
            <w:proofErr w:type="spellStart"/>
            <w:r w:rsidRPr="008F4B56">
              <w:rPr>
                <w:rFonts w:ascii="Times New Roman" w:hAnsi="Times New Roman" w:cs="Times New Roman" w:hint="eastAsia"/>
              </w:rPr>
              <w:t>oo</w:t>
            </w:r>
            <w:proofErr w:type="spellEnd"/>
            <w:r w:rsidRPr="008F4B56">
              <w:rPr>
                <w:rFonts w:ascii="Times New Roman" w:hAnsi="Times New Roman" w:cs="Times New Roman" w:hint="eastAsia"/>
              </w:rPr>
              <w:t xml:space="preserve">, o--, -o-, --o, o+-, o-+, -o+, o++, </w:t>
            </w:r>
            <w:proofErr w:type="spellStart"/>
            <w:r w:rsidRPr="008F4B56">
              <w:rPr>
                <w:rFonts w:ascii="Times New Roman" w:hAnsi="Times New Roman" w:cs="Times New Roman" w:hint="eastAsia"/>
              </w:rPr>
              <w:t>o+o</w:t>
            </w:r>
            <w:proofErr w:type="spellEnd"/>
            <w:r w:rsidRPr="008F4B56">
              <w:rPr>
                <w:rFonts w:ascii="Times New Roman" w:hAnsi="Times New Roman" w:cs="Times New Roman" w:hint="eastAsia"/>
              </w:rPr>
              <w:t xml:space="preserve">, </w:t>
            </w:r>
            <w:proofErr w:type="spellStart"/>
            <w:r w:rsidRPr="008F4B56">
              <w:rPr>
                <w:rFonts w:ascii="Times New Roman" w:hAnsi="Times New Roman" w:cs="Times New Roman" w:hint="eastAsia"/>
              </w:rPr>
              <w:t>oo</w:t>
            </w:r>
            <w:proofErr w:type="spellEnd"/>
            <w:r w:rsidRPr="008F4B56">
              <w:rPr>
                <w:rFonts w:ascii="Times New Roman" w:hAnsi="Times New Roman" w:cs="Times New Roman" w:hint="eastAsia"/>
              </w:rPr>
              <w:t>-, o-o, -</w:t>
            </w:r>
            <w:proofErr w:type="spellStart"/>
            <w:r w:rsidRPr="008F4B56">
              <w:rPr>
                <w:rFonts w:ascii="Times New Roman" w:hAnsi="Times New Roman" w:cs="Times New Roman" w:hint="eastAsia"/>
              </w:rPr>
              <w:t>oo</w:t>
            </w:r>
            <w:proofErr w:type="spellEnd"/>
            <w:r w:rsidRPr="008F4B56">
              <w:rPr>
                <w:rFonts w:ascii="Times New Roman" w:hAnsi="Times New Roman" w:cs="Times New Roman" w:hint="eastAsia"/>
              </w:rPr>
              <w:t xml:space="preserve">, </w:t>
            </w:r>
            <w:proofErr w:type="spellStart"/>
            <w:r w:rsidRPr="008F4B56">
              <w:rPr>
                <w:rFonts w:ascii="Times New Roman" w:hAnsi="Times New Roman" w:cs="Times New Roman" w:hint="eastAsia"/>
              </w:rPr>
              <w:t>oo</w:t>
            </w:r>
            <w:proofErr w:type="spellEnd"/>
            <w:r w:rsidRPr="008F4B56">
              <w:rPr>
                <w:rFonts w:ascii="Times New Roman" w:hAnsi="Times New Roman" w:cs="Times New Roman" w:hint="eastAsia"/>
              </w:rPr>
              <w:t xml:space="preserve">+, </w:t>
            </w:r>
            <w:proofErr w:type="spellStart"/>
            <w:r w:rsidRPr="008F4B56">
              <w:rPr>
                <w:rFonts w:ascii="Times New Roman" w:hAnsi="Times New Roman" w:cs="Times New Roman" w:hint="eastAsia"/>
              </w:rPr>
              <w:t>ooo</w:t>
            </w:r>
            <w:proofErr w:type="spellEnd"/>
          </w:p>
        </w:tc>
      </w:tr>
      <w:tr w:rsidR="009E4CCD" w14:paraId="3AEAC0B5" w14:textId="77777777" w:rsidTr="005C1288">
        <w:tc>
          <w:tcPr>
            <w:tcW w:w="644" w:type="pct"/>
            <w:tcBorders>
              <w:top w:val="single" w:sz="4" w:space="0" w:color="auto"/>
              <w:bottom w:val="single" w:sz="4" w:space="0" w:color="auto"/>
            </w:tcBorders>
          </w:tcPr>
          <w:p w14:paraId="57DB0C7A"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hint="eastAsia"/>
              </w:rPr>
              <w:t>Node indices</w:t>
            </w:r>
          </w:p>
        </w:tc>
        <w:tc>
          <w:tcPr>
            <w:tcW w:w="4356" w:type="pct"/>
            <w:tcBorders>
              <w:top w:val="single" w:sz="4" w:space="0" w:color="auto"/>
              <w:bottom w:val="single" w:sz="4" w:space="0" w:color="auto"/>
            </w:tcBorders>
          </w:tcPr>
          <w:p w14:paraId="097A7BC4"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hint="eastAsia"/>
              </w:rPr>
              <w:t>0, 1, 2, 3, 4, 5, 6, 7, 8, 9, 10, 11, 12, 13, 14, 15, 16, 17, 18, 19</w:t>
            </w:r>
          </w:p>
        </w:tc>
      </w:tr>
      <w:tr w:rsidR="009E4CCD" w14:paraId="039CE15E" w14:textId="77777777" w:rsidTr="005C1288">
        <w:tc>
          <w:tcPr>
            <w:tcW w:w="644" w:type="pct"/>
            <w:tcBorders>
              <w:top w:val="single" w:sz="4" w:space="0" w:color="auto"/>
              <w:bottom w:val="double" w:sz="4" w:space="0" w:color="auto"/>
            </w:tcBorders>
          </w:tcPr>
          <w:p w14:paraId="5AEFA390"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hint="eastAsia"/>
              </w:rPr>
              <w:t>S</w:t>
            </w:r>
            <w:r w:rsidRPr="008F4B56">
              <w:rPr>
                <w:rFonts w:ascii="Times New Roman" w:hAnsi="Times New Roman" w:cs="Times New Roman"/>
              </w:rPr>
              <w:t>pecial tokens</w:t>
            </w:r>
          </w:p>
        </w:tc>
        <w:tc>
          <w:tcPr>
            <w:tcW w:w="4356" w:type="pct"/>
            <w:tcBorders>
              <w:top w:val="single" w:sz="4" w:space="0" w:color="auto"/>
              <w:bottom w:val="double" w:sz="4" w:space="0" w:color="auto"/>
            </w:tcBorders>
          </w:tcPr>
          <w:p w14:paraId="3662B3EA" w14:textId="77777777" w:rsidR="009E4CCD" w:rsidRPr="008F4B56" w:rsidRDefault="009E4CCD" w:rsidP="005C1288">
            <w:pPr>
              <w:spacing w:line="288" w:lineRule="auto"/>
              <w:rPr>
                <w:rFonts w:ascii="Times New Roman" w:hAnsi="Times New Roman" w:cs="Times New Roman"/>
              </w:rPr>
            </w:pPr>
            <w:r w:rsidRPr="008F4B56">
              <w:rPr>
                <w:rFonts w:ascii="Times New Roman" w:hAnsi="Times New Roman" w:cs="Times New Roman"/>
              </w:rPr>
              <w:t>‘&gt;’</w:t>
            </w:r>
            <w:r w:rsidRPr="008F4B56">
              <w:rPr>
                <w:rFonts w:ascii="Times New Roman" w:hAnsi="Times New Roman" w:cs="Times New Roman" w:hint="eastAsia"/>
              </w:rPr>
              <w:t>,</w:t>
            </w:r>
            <w:r w:rsidRPr="008F4B56">
              <w:rPr>
                <w:rFonts w:ascii="Times New Roman" w:hAnsi="Times New Roman" w:cs="Times New Roman"/>
              </w:rPr>
              <w:t xml:space="preserve"> ‘&lt;’</w:t>
            </w:r>
          </w:p>
        </w:tc>
      </w:tr>
    </w:tbl>
    <w:p w14:paraId="347E7FF5" w14:textId="77777777" w:rsidR="009E4CCD" w:rsidRDefault="009E4CCD" w:rsidP="009E4CCD">
      <w:pPr>
        <w:spacing w:line="288" w:lineRule="auto"/>
        <w:ind w:left="660" w:hangingChars="300" w:hanging="660"/>
        <w:rPr>
          <w:sz w:val="22"/>
        </w:rPr>
      </w:pPr>
    </w:p>
    <w:p w14:paraId="73FFA54E" w14:textId="77777777" w:rsidR="009E4CCD" w:rsidRDefault="009E4CCD" w:rsidP="009E4CCD">
      <w:pPr>
        <w:rPr>
          <w:sz w:val="22"/>
        </w:rPr>
      </w:pPr>
      <w:r>
        <w:rPr>
          <w:sz w:val="22"/>
        </w:rPr>
        <w:br w:type="page"/>
      </w:r>
    </w:p>
    <w:p w14:paraId="3175903B" w14:textId="77777777" w:rsidR="009E4CCD" w:rsidRDefault="009E4CCD" w:rsidP="009E4CCD">
      <w:pPr>
        <w:spacing w:line="288" w:lineRule="auto"/>
        <w:ind w:left="660" w:hangingChars="300" w:hanging="660"/>
        <w:rPr>
          <w:sz w:val="22"/>
        </w:rPr>
      </w:pPr>
    </w:p>
    <w:p w14:paraId="062AFAAF" w14:textId="77777777" w:rsidR="009E4CCD" w:rsidRPr="008F4B56" w:rsidRDefault="009E4CCD" w:rsidP="009E4CCD">
      <w:pPr>
        <w:spacing w:line="288" w:lineRule="auto"/>
        <w:jc w:val="center"/>
        <w:rPr>
          <w:szCs w:val="21"/>
        </w:rPr>
      </w:pPr>
      <w:r w:rsidRPr="008F4B56">
        <w:rPr>
          <w:rFonts w:hint="eastAsia"/>
          <w:b/>
          <w:bCs/>
          <w:szCs w:val="21"/>
        </w:rPr>
        <w:t>Table S</w:t>
      </w:r>
      <w:r>
        <w:rPr>
          <w:rFonts w:hint="eastAsia"/>
          <w:b/>
          <w:bCs/>
          <w:szCs w:val="21"/>
        </w:rPr>
        <w:t>3.</w:t>
      </w:r>
      <w:r w:rsidRPr="008F4B56">
        <w:rPr>
          <w:rFonts w:hint="eastAsia"/>
          <w:szCs w:val="21"/>
        </w:rPr>
        <w:t xml:space="preserve"> </w:t>
      </w:r>
      <w:r w:rsidRPr="008F4B56">
        <w:rPr>
          <w:szCs w:val="21"/>
        </w:rPr>
        <w:t>The hyperparameters</w:t>
      </w:r>
      <w:r w:rsidRPr="008F4B56">
        <w:rPr>
          <w:rFonts w:hint="eastAsia"/>
          <w:szCs w:val="21"/>
        </w:rPr>
        <w:t xml:space="preserve"> of </w:t>
      </w:r>
      <w:proofErr w:type="spellStart"/>
      <w:r w:rsidRPr="008F4B56">
        <w:rPr>
          <w:rFonts w:hint="eastAsia"/>
          <w:szCs w:val="21"/>
        </w:rPr>
        <w:t>MatterGPT</w:t>
      </w:r>
      <w:proofErr w:type="spellEnd"/>
      <w:r w:rsidRPr="008F4B56">
        <w:rPr>
          <w:rFonts w:hint="eastAsia"/>
          <w:szCs w:val="21"/>
        </w:rPr>
        <w:t xml:space="preserve"> model.</w:t>
      </w:r>
    </w:p>
    <w:tbl>
      <w:tblPr>
        <w:tblStyle w:val="2e"/>
        <w:tblW w:w="5000" w:type="pct"/>
        <w:tblLook w:val="0400" w:firstRow="0" w:lastRow="0" w:firstColumn="0" w:lastColumn="0" w:noHBand="0" w:noVBand="1"/>
      </w:tblPr>
      <w:tblGrid>
        <w:gridCol w:w="6792"/>
        <w:gridCol w:w="2568"/>
      </w:tblGrid>
      <w:tr w:rsidR="009E4CCD" w:rsidRPr="008F4B56" w14:paraId="40796020" w14:textId="77777777" w:rsidTr="005C1288">
        <w:trPr>
          <w:cnfStyle w:val="000000100000" w:firstRow="0" w:lastRow="0" w:firstColumn="0" w:lastColumn="0" w:oddVBand="0" w:evenVBand="0" w:oddHBand="1" w:evenHBand="0" w:firstRowFirstColumn="0" w:firstRowLastColumn="0" w:lastRowFirstColumn="0" w:lastRowLastColumn="0"/>
        </w:trPr>
        <w:tc>
          <w:tcPr>
            <w:tcW w:w="3628" w:type="pct"/>
            <w:tcBorders>
              <w:top w:val="double" w:sz="4" w:space="0" w:color="auto"/>
            </w:tcBorders>
          </w:tcPr>
          <w:p w14:paraId="39DFB77C"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 xml:space="preserve">Optimizer </w:t>
            </w:r>
          </w:p>
        </w:tc>
        <w:tc>
          <w:tcPr>
            <w:tcW w:w="1372" w:type="pct"/>
            <w:tcBorders>
              <w:top w:val="double" w:sz="4" w:space="0" w:color="auto"/>
            </w:tcBorders>
          </w:tcPr>
          <w:p w14:paraId="568ED475" w14:textId="77777777" w:rsidR="009E4CCD" w:rsidRPr="008F4B56" w:rsidRDefault="009E4CCD" w:rsidP="005C1288">
            <w:pPr>
              <w:spacing w:line="288" w:lineRule="auto"/>
              <w:jc w:val="center"/>
              <w:rPr>
                <w:rFonts w:ascii="Times New Roman" w:hAnsi="Times New Roman" w:cs="Times New Roman"/>
              </w:rPr>
            </w:pPr>
            <w:proofErr w:type="spellStart"/>
            <w:r w:rsidRPr="008F4B56">
              <w:rPr>
                <w:rFonts w:ascii="Times New Roman" w:hAnsi="Times New Roman" w:cs="Times New Roman" w:hint="eastAsia"/>
              </w:rPr>
              <w:t>AdamW</w:t>
            </w:r>
            <w:proofErr w:type="spellEnd"/>
          </w:p>
        </w:tc>
      </w:tr>
      <w:tr w:rsidR="009E4CCD" w:rsidRPr="008F4B56" w14:paraId="594AFA7D" w14:textId="77777777" w:rsidTr="005C1288">
        <w:tc>
          <w:tcPr>
            <w:tcW w:w="3628" w:type="pct"/>
          </w:tcPr>
          <w:p w14:paraId="0B697A61"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rPr>
              <w:t>L</w:t>
            </w:r>
            <w:r w:rsidRPr="008F4B56">
              <w:rPr>
                <w:rFonts w:ascii="Times New Roman" w:hAnsi="Times New Roman" w:cs="Times New Roman" w:hint="eastAsia"/>
              </w:rPr>
              <w:t>earning rate</w:t>
            </w:r>
          </w:p>
        </w:tc>
        <w:tc>
          <w:tcPr>
            <w:tcW w:w="1372" w:type="pct"/>
          </w:tcPr>
          <w:p w14:paraId="68888B0A"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0.0001</w:t>
            </w:r>
          </w:p>
        </w:tc>
      </w:tr>
      <w:tr w:rsidR="009E4CCD" w:rsidRPr="008F4B56" w14:paraId="7ED33A04" w14:textId="77777777" w:rsidTr="005C1288">
        <w:trPr>
          <w:cnfStyle w:val="000000100000" w:firstRow="0" w:lastRow="0" w:firstColumn="0" w:lastColumn="0" w:oddVBand="0" w:evenVBand="0" w:oddHBand="1" w:evenHBand="0" w:firstRowFirstColumn="0" w:firstRowLastColumn="0" w:lastRowFirstColumn="0" w:lastRowLastColumn="0"/>
        </w:trPr>
        <w:tc>
          <w:tcPr>
            <w:tcW w:w="3628" w:type="pct"/>
          </w:tcPr>
          <w:p w14:paraId="2C7870EB"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Batch size</w:t>
            </w:r>
          </w:p>
        </w:tc>
        <w:tc>
          <w:tcPr>
            <w:tcW w:w="1372" w:type="pct"/>
          </w:tcPr>
          <w:p w14:paraId="2390A33E" w14:textId="77777777" w:rsidR="009E4CCD" w:rsidRPr="008F4B56" w:rsidRDefault="009E4CCD" w:rsidP="005C1288">
            <w:pPr>
              <w:spacing w:line="288" w:lineRule="auto"/>
              <w:jc w:val="center"/>
              <w:rPr>
                <w:rFonts w:ascii="Times New Roman" w:hAnsi="Times New Roman" w:cs="Times New Roman"/>
              </w:rPr>
            </w:pPr>
            <w:r>
              <w:rPr>
                <w:rFonts w:ascii="Times New Roman" w:hAnsi="Times New Roman" w:cs="Times New Roman" w:hint="eastAsia"/>
              </w:rPr>
              <w:t>6</w:t>
            </w:r>
            <w:r w:rsidRPr="008F4B56">
              <w:rPr>
                <w:rFonts w:ascii="Times New Roman" w:hAnsi="Times New Roman" w:cs="Times New Roman" w:hint="eastAsia"/>
              </w:rPr>
              <w:t>0</w:t>
            </w:r>
          </w:p>
        </w:tc>
      </w:tr>
      <w:tr w:rsidR="009E4CCD" w:rsidRPr="008F4B56" w14:paraId="5DB1220E" w14:textId="77777777" w:rsidTr="005C1288">
        <w:tc>
          <w:tcPr>
            <w:tcW w:w="3628" w:type="pct"/>
          </w:tcPr>
          <w:p w14:paraId="0865AA03"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Embe</w:t>
            </w:r>
            <w:r w:rsidRPr="008F4B56">
              <w:rPr>
                <w:rFonts w:ascii="Times New Roman" w:hAnsi="Times New Roman" w:cs="Times New Roman"/>
              </w:rPr>
              <w:t>d</w:t>
            </w:r>
            <w:r w:rsidRPr="008F4B56">
              <w:rPr>
                <w:rFonts w:ascii="Times New Roman" w:hAnsi="Times New Roman" w:cs="Times New Roman" w:hint="eastAsia"/>
              </w:rPr>
              <w:t>ding</w:t>
            </w:r>
            <w:r w:rsidRPr="008F4B56">
              <w:rPr>
                <w:rFonts w:ascii="Times New Roman" w:hAnsi="Times New Roman" w:cs="Times New Roman"/>
              </w:rPr>
              <w:t xml:space="preserve"> </w:t>
            </w:r>
            <w:r w:rsidRPr="008F4B56">
              <w:rPr>
                <w:rFonts w:ascii="Times New Roman" w:hAnsi="Times New Roman" w:cs="Times New Roman" w:hint="eastAsia"/>
              </w:rPr>
              <w:t>dropout</w:t>
            </w:r>
          </w:p>
        </w:tc>
        <w:tc>
          <w:tcPr>
            <w:tcW w:w="1372" w:type="pct"/>
          </w:tcPr>
          <w:p w14:paraId="3F37E0A0"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0.1</w:t>
            </w:r>
          </w:p>
        </w:tc>
      </w:tr>
      <w:tr w:rsidR="009E4CCD" w:rsidRPr="008F4B56" w14:paraId="6F92571C" w14:textId="77777777" w:rsidTr="005C1288">
        <w:trPr>
          <w:cnfStyle w:val="000000100000" w:firstRow="0" w:lastRow="0" w:firstColumn="0" w:lastColumn="0" w:oddVBand="0" w:evenVBand="0" w:oddHBand="1" w:evenHBand="0" w:firstRowFirstColumn="0" w:firstRowLastColumn="0" w:lastRowFirstColumn="0" w:lastRowLastColumn="0"/>
        </w:trPr>
        <w:tc>
          <w:tcPr>
            <w:tcW w:w="3628" w:type="pct"/>
          </w:tcPr>
          <w:p w14:paraId="6F745B4F" w14:textId="77777777" w:rsidR="009E4CCD" w:rsidRPr="008F4B56" w:rsidRDefault="009E4CCD" w:rsidP="005C1288">
            <w:pPr>
              <w:spacing w:line="288" w:lineRule="auto"/>
              <w:jc w:val="center"/>
              <w:rPr>
                <w:rFonts w:ascii="Times New Roman" w:hAnsi="Times New Roman" w:cs="Times New Roman"/>
              </w:rPr>
            </w:pPr>
            <w:bookmarkStart w:id="10" w:name="OLE_LINK3"/>
            <w:r w:rsidRPr="008F4B56">
              <w:rPr>
                <w:rFonts w:ascii="Times New Roman" w:hAnsi="Times New Roman" w:cs="Times New Roman" w:hint="eastAsia"/>
              </w:rPr>
              <w:t>Attention</w:t>
            </w:r>
            <w:r w:rsidRPr="008F4B56">
              <w:rPr>
                <w:rFonts w:ascii="Times New Roman" w:hAnsi="Times New Roman" w:cs="Times New Roman"/>
              </w:rPr>
              <w:t xml:space="preserve"> </w:t>
            </w:r>
            <w:r w:rsidRPr="008F4B56">
              <w:rPr>
                <w:rFonts w:ascii="Times New Roman" w:hAnsi="Times New Roman" w:cs="Times New Roman" w:hint="eastAsia"/>
              </w:rPr>
              <w:t xml:space="preserve">dropout </w:t>
            </w:r>
            <w:bookmarkEnd w:id="10"/>
          </w:p>
        </w:tc>
        <w:tc>
          <w:tcPr>
            <w:tcW w:w="1372" w:type="pct"/>
          </w:tcPr>
          <w:p w14:paraId="5DDFD8F0"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0.1</w:t>
            </w:r>
          </w:p>
        </w:tc>
      </w:tr>
      <w:tr w:rsidR="009E4CCD" w:rsidRPr="008F4B56" w14:paraId="3DEBC699" w14:textId="77777777" w:rsidTr="005C1288">
        <w:tc>
          <w:tcPr>
            <w:tcW w:w="3628" w:type="pct"/>
          </w:tcPr>
          <w:p w14:paraId="5C24CAE6"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rPr>
              <w:t>O</w:t>
            </w:r>
            <w:r w:rsidRPr="008F4B56">
              <w:rPr>
                <w:rFonts w:ascii="Times New Roman" w:hAnsi="Times New Roman" w:cs="Times New Roman" w:hint="eastAsia"/>
              </w:rPr>
              <w:t>utput projection dropout</w:t>
            </w:r>
          </w:p>
        </w:tc>
        <w:tc>
          <w:tcPr>
            <w:tcW w:w="1372" w:type="pct"/>
          </w:tcPr>
          <w:p w14:paraId="0A88D1F8"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0.1</w:t>
            </w:r>
          </w:p>
        </w:tc>
      </w:tr>
      <w:tr w:rsidR="009E4CCD" w:rsidRPr="008F4B56" w14:paraId="6193A5B4" w14:textId="77777777" w:rsidTr="005C1288">
        <w:trPr>
          <w:cnfStyle w:val="000000100000" w:firstRow="0" w:lastRow="0" w:firstColumn="0" w:lastColumn="0" w:oddVBand="0" w:evenVBand="0" w:oddHBand="1" w:evenHBand="0" w:firstRowFirstColumn="0" w:firstRowLastColumn="0" w:lastRowFirstColumn="0" w:lastRowLastColumn="0"/>
        </w:trPr>
        <w:tc>
          <w:tcPr>
            <w:tcW w:w="3628" w:type="pct"/>
          </w:tcPr>
          <w:p w14:paraId="192EBB91"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rPr>
              <w:t>Embedding</w:t>
            </w:r>
            <w:r w:rsidRPr="008F4B56">
              <w:rPr>
                <w:rFonts w:ascii="Times New Roman" w:hAnsi="Times New Roman" w:cs="Times New Roman" w:hint="eastAsia"/>
              </w:rPr>
              <w:t xml:space="preserve"> size</w:t>
            </w:r>
          </w:p>
        </w:tc>
        <w:tc>
          <w:tcPr>
            <w:tcW w:w="1372" w:type="pct"/>
          </w:tcPr>
          <w:p w14:paraId="30DE774E"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768</w:t>
            </w:r>
          </w:p>
        </w:tc>
      </w:tr>
      <w:tr w:rsidR="009E4CCD" w:rsidRPr="008F4B56" w14:paraId="66FEA864" w14:textId="77777777" w:rsidTr="005C1288">
        <w:tc>
          <w:tcPr>
            <w:tcW w:w="3628" w:type="pct"/>
          </w:tcPr>
          <w:p w14:paraId="7848D755"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Feedforward size</w:t>
            </w:r>
          </w:p>
        </w:tc>
        <w:tc>
          <w:tcPr>
            <w:tcW w:w="1372" w:type="pct"/>
          </w:tcPr>
          <w:p w14:paraId="1D79DC21"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3072</w:t>
            </w:r>
          </w:p>
        </w:tc>
      </w:tr>
      <w:tr w:rsidR="009E4CCD" w:rsidRPr="008F4B56" w14:paraId="2517E8F9" w14:textId="77777777" w:rsidTr="005C1288">
        <w:trPr>
          <w:cnfStyle w:val="000000100000" w:firstRow="0" w:lastRow="0" w:firstColumn="0" w:lastColumn="0" w:oddVBand="0" w:evenVBand="0" w:oddHBand="1" w:evenHBand="0" w:firstRowFirstColumn="0" w:firstRowLastColumn="0" w:lastRowFirstColumn="0" w:lastRowLastColumn="0"/>
        </w:trPr>
        <w:tc>
          <w:tcPr>
            <w:tcW w:w="3628" w:type="pct"/>
          </w:tcPr>
          <w:p w14:paraId="528EEC54"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Block size</w:t>
            </w:r>
            <w:r>
              <w:rPr>
                <w:rFonts w:ascii="Times New Roman" w:hAnsi="Times New Roman" w:cs="Times New Roman" w:hint="eastAsia"/>
              </w:rPr>
              <w:t xml:space="preserve"> (</w:t>
            </w:r>
            <w:r w:rsidRPr="0092247F">
              <w:rPr>
                <w:rFonts w:ascii="Times New Roman" w:hAnsi="Times New Roman" w:cs="Times New Roman" w:hint="eastAsia"/>
                <w:i/>
                <w:iCs/>
              </w:rPr>
              <w:t>N</w:t>
            </w:r>
            <w:r>
              <w:rPr>
                <w:rFonts w:ascii="Times New Roman" w:hAnsi="Times New Roman" w:cs="Times New Roman" w:hint="eastAsia"/>
              </w:rPr>
              <w:t>)</w:t>
            </w:r>
          </w:p>
        </w:tc>
        <w:tc>
          <w:tcPr>
            <w:tcW w:w="1372" w:type="pct"/>
          </w:tcPr>
          <w:p w14:paraId="500D30DA"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440</w:t>
            </w:r>
          </w:p>
        </w:tc>
      </w:tr>
      <w:tr w:rsidR="009E4CCD" w:rsidRPr="008F4B56" w14:paraId="16809C22" w14:textId="77777777" w:rsidTr="005C1288">
        <w:tc>
          <w:tcPr>
            <w:tcW w:w="3628" w:type="pct"/>
          </w:tcPr>
          <w:p w14:paraId="215160C4"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Attention heads</w:t>
            </w:r>
          </w:p>
        </w:tc>
        <w:tc>
          <w:tcPr>
            <w:tcW w:w="1372" w:type="pct"/>
          </w:tcPr>
          <w:p w14:paraId="49F9FD8B"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12</w:t>
            </w:r>
          </w:p>
        </w:tc>
      </w:tr>
      <w:tr w:rsidR="009E4CCD" w:rsidRPr="008F4B56" w14:paraId="53E16D42" w14:textId="77777777" w:rsidTr="005C1288">
        <w:trPr>
          <w:cnfStyle w:val="000000100000" w:firstRow="0" w:lastRow="0" w:firstColumn="0" w:lastColumn="0" w:oddVBand="0" w:evenVBand="0" w:oddHBand="1" w:evenHBand="0" w:firstRowFirstColumn="0" w:firstRowLastColumn="0" w:lastRowFirstColumn="0" w:lastRowLastColumn="0"/>
        </w:trPr>
        <w:tc>
          <w:tcPr>
            <w:tcW w:w="3628" w:type="pct"/>
            <w:tcBorders>
              <w:bottom w:val="double" w:sz="4" w:space="0" w:color="auto"/>
            </w:tcBorders>
          </w:tcPr>
          <w:p w14:paraId="5EF287A3"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rPr>
              <w:t>N</w:t>
            </w:r>
            <w:r w:rsidRPr="008F4B56">
              <w:rPr>
                <w:rFonts w:ascii="Times New Roman" w:hAnsi="Times New Roman" w:cs="Times New Roman" w:hint="eastAsia"/>
              </w:rPr>
              <w:t>umber of layers</w:t>
            </w:r>
          </w:p>
        </w:tc>
        <w:tc>
          <w:tcPr>
            <w:tcW w:w="1372" w:type="pct"/>
            <w:tcBorders>
              <w:bottom w:val="double" w:sz="4" w:space="0" w:color="auto"/>
            </w:tcBorders>
          </w:tcPr>
          <w:p w14:paraId="194A5667"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12</w:t>
            </w:r>
          </w:p>
        </w:tc>
      </w:tr>
    </w:tbl>
    <w:p w14:paraId="0A294D87" w14:textId="77777777" w:rsidR="009E4CCD" w:rsidRDefault="009E4CCD" w:rsidP="009E4CCD">
      <w:pPr>
        <w:spacing w:line="288" w:lineRule="auto"/>
        <w:ind w:left="660" w:hangingChars="300" w:hanging="660"/>
        <w:rPr>
          <w:sz w:val="22"/>
        </w:rPr>
      </w:pPr>
    </w:p>
    <w:p w14:paraId="6D8FF1A2" w14:textId="77777777" w:rsidR="009E4CCD" w:rsidRDefault="009E4CCD" w:rsidP="009E4CCD">
      <w:pPr>
        <w:rPr>
          <w:sz w:val="22"/>
        </w:rPr>
      </w:pPr>
      <w:r>
        <w:rPr>
          <w:sz w:val="22"/>
        </w:rPr>
        <w:br w:type="page"/>
      </w:r>
    </w:p>
    <w:p w14:paraId="4635B987" w14:textId="77777777" w:rsidR="009E4CCD" w:rsidRDefault="009E4CCD" w:rsidP="009E4CCD">
      <w:pPr>
        <w:spacing w:line="288" w:lineRule="auto"/>
        <w:ind w:left="660" w:hangingChars="300" w:hanging="660"/>
        <w:rPr>
          <w:sz w:val="22"/>
        </w:rPr>
      </w:pPr>
    </w:p>
    <w:p w14:paraId="161B5C9E" w14:textId="77777777" w:rsidR="009E4CCD" w:rsidRPr="008F4B56" w:rsidRDefault="009E4CCD" w:rsidP="009E4CCD">
      <w:pPr>
        <w:spacing w:line="288" w:lineRule="auto"/>
        <w:jc w:val="center"/>
        <w:rPr>
          <w:szCs w:val="21"/>
        </w:rPr>
      </w:pPr>
      <w:r w:rsidRPr="008F4B56">
        <w:rPr>
          <w:rFonts w:hint="eastAsia"/>
          <w:b/>
          <w:bCs/>
          <w:szCs w:val="21"/>
        </w:rPr>
        <w:t>Table S</w:t>
      </w:r>
      <w:r>
        <w:rPr>
          <w:rFonts w:hint="eastAsia"/>
          <w:b/>
          <w:bCs/>
          <w:szCs w:val="21"/>
        </w:rPr>
        <w:t>4.</w:t>
      </w:r>
      <w:r w:rsidRPr="008F4B56">
        <w:rPr>
          <w:rFonts w:hint="eastAsia"/>
          <w:szCs w:val="21"/>
        </w:rPr>
        <w:t xml:space="preserve"> Computational efficiency comparison between </w:t>
      </w:r>
      <w:proofErr w:type="spellStart"/>
      <w:r w:rsidRPr="008F4B56">
        <w:rPr>
          <w:rFonts w:hint="eastAsia"/>
          <w:szCs w:val="21"/>
        </w:rPr>
        <w:t>MatterGPT</w:t>
      </w:r>
      <w:proofErr w:type="spellEnd"/>
      <w:r w:rsidRPr="008F4B56">
        <w:rPr>
          <w:rFonts w:hint="eastAsia"/>
          <w:szCs w:val="21"/>
        </w:rPr>
        <w:t xml:space="preserve"> and </w:t>
      </w:r>
      <w:proofErr w:type="spellStart"/>
      <w:r w:rsidRPr="008F4B56">
        <w:rPr>
          <w:rFonts w:hint="eastAsia"/>
          <w:szCs w:val="21"/>
        </w:rPr>
        <w:t>MatterGen</w:t>
      </w:r>
      <w:proofErr w:type="spellEnd"/>
      <w:r w:rsidRPr="008F4B56">
        <w:rPr>
          <w:rFonts w:hint="eastAsia"/>
          <w:szCs w:val="21"/>
        </w:rPr>
        <w:t xml:space="preserve"> Models.</w:t>
      </w:r>
    </w:p>
    <w:tbl>
      <w:tblPr>
        <w:tblStyle w:val="2e"/>
        <w:tblW w:w="5000" w:type="pct"/>
        <w:jc w:val="center"/>
        <w:tblLook w:val="0400" w:firstRow="0" w:lastRow="0" w:firstColumn="0" w:lastColumn="0" w:noHBand="0" w:noVBand="1"/>
      </w:tblPr>
      <w:tblGrid>
        <w:gridCol w:w="1552"/>
        <w:gridCol w:w="2318"/>
        <w:gridCol w:w="2645"/>
        <w:gridCol w:w="2845"/>
      </w:tblGrid>
      <w:tr w:rsidR="009E4CCD" w:rsidRPr="008F4B56" w14:paraId="2C5AA9D8" w14:textId="77777777" w:rsidTr="005C1288">
        <w:trPr>
          <w:cnfStyle w:val="000000100000" w:firstRow="0" w:lastRow="0" w:firstColumn="0" w:lastColumn="0" w:oddVBand="0" w:evenVBand="0" w:oddHBand="1" w:evenHBand="0" w:firstRowFirstColumn="0" w:firstRowLastColumn="0" w:lastRowFirstColumn="0" w:lastRowLastColumn="0"/>
          <w:trHeight w:val="364"/>
          <w:jc w:val="center"/>
        </w:trPr>
        <w:tc>
          <w:tcPr>
            <w:tcW w:w="829" w:type="pct"/>
            <w:tcBorders>
              <w:top w:val="double" w:sz="4" w:space="0" w:color="auto"/>
            </w:tcBorders>
            <w:hideMark/>
          </w:tcPr>
          <w:p w14:paraId="32BCD471"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Model</w:t>
            </w:r>
          </w:p>
        </w:tc>
        <w:tc>
          <w:tcPr>
            <w:tcW w:w="1238" w:type="pct"/>
            <w:tcBorders>
              <w:top w:val="double" w:sz="4" w:space="0" w:color="auto"/>
            </w:tcBorders>
            <w:hideMark/>
          </w:tcPr>
          <w:p w14:paraId="112ED1FD"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Model parameters</w:t>
            </w:r>
          </w:p>
        </w:tc>
        <w:tc>
          <w:tcPr>
            <w:tcW w:w="1413" w:type="pct"/>
            <w:tcBorders>
              <w:top w:val="double" w:sz="4" w:space="0" w:color="auto"/>
            </w:tcBorders>
            <w:hideMark/>
          </w:tcPr>
          <w:p w14:paraId="4C3A8FB5"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Training (one epoch)</w:t>
            </w:r>
          </w:p>
        </w:tc>
        <w:tc>
          <w:tcPr>
            <w:tcW w:w="1520" w:type="pct"/>
            <w:tcBorders>
              <w:top w:val="double" w:sz="4" w:space="0" w:color="auto"/>
            </w:tcBorders>
            <w:hideMark/>
          </w:tcPr>
          <w:p w14:paraId="7DA7E073"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Sampling (one crystal)</w:t>
            </w:r>
          </w:p>
        </w:tc>
      </w:tr>
      <w:tr w:rsidR="009E4CCD" w:rsidRPr="008F4B56" w14:paraId="094B0A12" w14:textId="77777777" w:rsidTr="005C1288">
        <w:trPr>
          <w:trHeight w:val="276"/>
          <w:jc w:val="center"/>
        </w:trPr>
        <w:tc>
          <w:tcPr>
            <w:tcW w:w="829" w:type="pct"/>
            <w:hideMark/>
          </w:tcPr>
          <w:p w14:paraId="2D3285EE" w14:textId="77777777" w:rsidR="009E4CCD" w:rsidRPr="008F4B56" w:rsidRDefault="009E4CCD" w:rsidP="005C1288">
            <w:pPr>
              <w:spacing w:line="288" w:lineRule="auto"/>
              <w:jc w:val="center"/>
              <w:rPr>
                <w:rFonts w:ascii="Times New Roman" w:hAnsi="Times New Roman" w:cs="Times New Roman"/>
              </w:rPr>
            </w:pPr>
            <w:proofErr w:type="spellStart"/>
            <w:r w:rsidRPr="008F4B56">
              <w:rPr>
                <w:rFonts w:ascii="Times New Roman" w:hAnsi="Times New Roman" w:cs="Times New Roman" w:hint="eastAsia"/>
              </w:rPr>
              <w:t>MatterGen</w:t>
            </w:r>
            <w:proofErr w:type="spellEnd"/>
          </w:p>
        </w:tc>
        <w:tc>
          <w:tcPr>
            <w:tcW w:w="1238" w:type="pct"/>
            <w:hideMark/>
          </w:tcPr>
          <w:p w14:paraId="0648D9B9"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53.0M</w:t>
            </w:r>
          </w:p>
        </w:tc>
        <w:tc>
          <w:tcPr>
            <w:tcW w:w="1413" w:type="pct"/>
            <w:hideMark/>
          </w:tcPr>
          <w:p w14:paraId="33D55504"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~395 s</w:t>
            </w:r>
          </w:p>
        </w:tc>
        <w:tc>
          <w:tcPr>
            <w:tcW w:w="1520" w:type="pct"/>
            <w:hideMark/>
          </w:tcPr>
          <w:p w14:paraId="1A2B46E2"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~20.85s</w:t>
            </w:r>
          </w:p>
        </w:tc>
      </w:tr>
      <w:tr w:rsidR="009E4CCD" w:rsidRPr="008F4B56" w14:paraId="6DFFD7EC" w14:textId="77777777" w:rsidTr="005C1288">
        <w:trPr>
          <w:cnfStyle w:val="000000100000" w:firstRow="0" w:lastRow="0" w:firstColumn="0" w:lastColumn="0" w:oddVBand="0" w:evenVBand="0" w:oddHBand="1" w:evenHBand="0" w:firstRowFirstColumn="0" w:firstRowLastColumn="0" w:lastRowFirstColumn="0" w:lastRowLastColumn="0"/>
          <w:trHeight w:val="159"/>
          <w:jc w:val="center"/>
        </w:trPr>
        <w:tc>
          <w:tcPr>
            <w:tcW w:w="829" w:type="pct"/>
            <w:tcBorders>
              <w:bottom w:val="double" w:sz="4" w:space="0" w:color="auto"/>
            </w:tcBorders>
            <w:hideMark/>
          </w:tcPr>
          <w:p w14:paraId="1ECE1056" w14:textId="77777777" w:rsidR="009E4CCD" w:rsidRPr="008F4B56" w:rsidRDefault="009E4CCD" w:rsidP="005C1288">
            <w:pPr>
              <w:spacing w:line="288" w:lineRule="auto"/>
              <w:jc w:val="center"/>
              <w:rPr>
                <w:rFonts w:ascii="Times New Roman" w:hAnsi="Times New Roman" w:cs="Times New Roman"/>
              </w:rPr>
            </w:pPr>
            <w:proofErr w:type="spellStart"/>
            <w:r w:rsidRPr="008F4B56">
              <w:rPr>
                <w:rFonts w:ascii="Times New Roman" w:hAnsi="Times New Roman" w:cs="Times New Roman" w:hint="eastAsia"/>
              </w:rPr>
              <w:t>MatterGPT</w:t>
            </w:r>
            <w:proofErr w:type="spellEnd"/>
          </w:p>
        </w:tc>
        <w:tc>
          <w:tcPr>
            <w:tcW w:w="1238" w:type="pct"/>
            <w:tcBorders>
              <w:bottom w:val="double" w:sz="4" w:space="0" w:color="auto"/>
            </w:tcBorders>
            <w:hideMark/>
          </w:tcPr>
          <w:p w14:paraId="625564C5"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80.2M</w:t>
            </w:r>
          </w:p>
        </w:tc>
        <w:tc>
          <w:tcPr>
            <w:tcW w:w="1413" w:type="pct"/>
            <w:tcBorders>
              <w:bottom w:val="double" w:sz="4" w:space="0" w:color="auto"/>
            </w:tcBorders>
            <w:hideMark/>
          </w:tcPr>
          <w:p w14:paraId="0107B5E2"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~198 s</w:t>
            </w:r>
          </w:p>
        </w:tc>
        <w:tc>
          <w:tcPr>
            <w:tcW w:w="1520" w:type="pct"/>
            <w:tcBorders>
              <w:bottom w:val="double" w:sz="4" w:space="0" w:color="auto"/>
            </w:tcBorders>
            <w:hideMark/>
          </w:tcPr>
          <w:p w14:paraId="1FD94A30" w14:textId="77777777" w:rsidR="009E4CCD" w:rsidRPr="008F4B56" w:rsidRDefault="009E4CCD" w:rsidP="005C1288">
            <w:pPr>
              <w:spacing w:line="288" w:lineRule="auto"/>
              <w:jc w:val="center"/>
              <w:rPr>
                <w:rFonts w:ascii="Times New Roman" w:hAnsi="Times New Roman" w:cs="Times New Roman"/>
              </w:rPr>
            </w:pPr>
            <w:r w:rsidRPr="008F4B56">
              <w:rPr>
                <w:rFonts w:ascii="Times New Roman" w:hAnsi="Times New Roman" w:cs="Times New Roman" w:hint="eastAsia"/>
              </w:rPr>
              <w:t>~1.71s</w:t>
            </w:r>
          </w:p>
        </w:tc>
      </w:tr>
    </w:tbl>
    <w:p w14:paraId="0B0B5ED4" w14:textId="77777777" w:rsidR="009E4CCD" w:rsidRDefault="009E4CCD" w:rsidP="009E4CCD">
      <w:pPr>
        <w:rPr>
          <w:sz w:val="22"/>
        </w:rPr>
      </w:pPr>
    </w:p>
    <w:p w14:paraId="4E419E0B" w14:textId="77777777" w:rsidR="009E4CCD" w:rsidRPr="009E5527" w:rsidRDefault="009E4CCD" w:rsidP="009E4CCD">
      <w:pPr>
        <w:pStyle w:val="SMcaption"/>
        <w:rPr>
          <w:lang w:eastAsia="zh-CN"/>
        </w:rPr>
      </w:pPr>
    </w:p>
    <w:p w14:paraId="250C3799" w14:textId="4658DA39" w:rsidR="00025D5A" w:rsidRPr="00025D5A" w:rsidRDefault="00025D5A" w:rsidP="00F13856">
      <w:pPr>
        <w:pStyle w:val="ab"/>
        <w:rPr>
          <w:iCs/>
          <w:lang w:eastAsia="en-US"/>
        </w:rPr>
      </w:pPr>
    </w:p>
    <w:sectPr w:rsidR="00025D5A" w:rsidRPr="00025D5A" w:rsidSect="00C93F35">
      <w:footerReference w:type="even" r:id="rId21"/>
      <w:footerReference w:type="default" r:id="rId22"/>
      <w:footnotePr>
        <w:numFmt w:val="chicago"/>
      </w:footnotePr>
      <w:pgSz w:w="12240" w:h="15840" w:code="1"/>
      <w:pgMar w:top="1440" w:right="1440" w:bottom="1440" w:left="1440" w:header="720" w:footer="720" w:gutter="0"/>
      <w:lnNumType w:countBy="1" w:restart="continuous"/>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913EA" w14:textId="77777777" w:rsidR="00522545" w:rsidRDefault="00522545" w:rsidP="0082413B">
      <w:r>
        <w:separator/>
      </w:r>
    </w:p>
    <w:p w14:paraId="504DBD64" w14:textId="77777777" w:rsidR="00522545" w:rsidRDefault="00522545"/>
    <w:p w14:paraId="516786CF" w14:textId="77777777" w:rsidR="00522545" w:rsidRDefault="00522545"/>
    <w:p w14:paraId="0BAB991B" w14:textId="77777777" w:rsidR="00522545" w:rsidRDefault="00522545"/>
  </w:endnote>
  <w:endnote w:type="continuationSeparator" w:id="0">
    <w:p w14:paraId="6D65441F" w14:textId="77777777" w:rsidR="00522545" w:rsidRDefault="00522545" w:rsidP="0082413B">
      <w:r>
        <w:continuationSeparator/>
      </w:r>
    </w:p>
    <w:p w14:paraId="60F33D70" w14:textId="77777777" w:rsidR="00522545" w:rsidRDefault="00522545"/>
    <w:p w14:paraId="6E88EC58" w14:textId="77777777" w:rsidR="00522545" w:rsidRDefault="00522545"/>
    <w:p w14:paraId="15DFD313" w14:textId="77777777" w:rsidR="00522545" w:rsidRDefault="005225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Mongolian Baiti">
    <w:panose1 w:val="03000500000000000000"/>
    <w:charset w:val="00"/>
    <w:family w:val="script"/>
    <w:pitch w:val="variable"/>
    <w:sig w:usb0="80000023" w:usb1="00000000" w:usb2="0002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C606" w14:textId="77777777" w:rsidR="00AF4E90" w:rsidRDefault="00AF4E90" w:rsidP="00F76EEB">
    <w:pPr>
      <w:pStyle w:val="a9"/>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14</w:t>
    </w:r>
    <w:r>
      <w:rPr>
        <w:rStyle w:val="af9"/>
      </w:rPr>
      <w:fldChar w:fldCharType="end"/>
    </w:r>
  </w:p>
  <w:p w14:paraId="3E369C90" w14:textId="77777777" w:rsidR="00AF4E90" w:rsidRDefault="00AF4E90">
    <w:pPr>
      <w:pStyle w:val="a9"/>
    </w:pPr>
  </w:p>
  <w:p w14:paraId="5021059F" w14:textId="77777777" w:rsidR="00AF4E90" w:rsidRDefault="00AF4E90"/>
  <w:p w14:paraId="1DE17F47" w14:textId="77777777" w:rsidR="00AF4E90" w:rsidRDefault="00AF4E90"/>
  <w:p w14:paraId="0C644775" w14:textId="77777777" w:rsidR="0069280E" w:rsidRDefault="0069280E"/>
  <w:p w14:paraId="40C8EAE2" w14:textId="77777777" w:rsidR="0066309F" w:rsidRDefault="0066309F"/>
  <w:p w14:paraId="2742065F" w14:textId="77777777" w:rsidR="00993025" w:rsidRDefault="00993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5ECE" w14:textId="382FD7B4" w:rsidR="00AF4E90" w:rsidRPr="00333832" w:rsidRDefault="00AF4E90" w:rsidP="00F76EEB">
    <w:pPr>
      <w:pStyle w:val="a9"/>
      <w:framePr w:wrap="around" w:vAnchor="text" w:hAnchor="margin" w:xAlign="center" w:y="196"/>
      <w:rPr>
        <w:rStyle w:val="af9"/>
        <w:sz w:val="24"/>
        <w:szCs w:val="24"/>
      </w:rPr>
    </w:pPr>
    <w:r w:rsidRPr="00333832">
      <w:rPr>
        <w:rStyle w:val="af9"/>
        <w:sz w:val="24"/>
        <w:szCs w:val="24"/>
      </w:rPr>
      <w:fldChar w:fldCharType="begin"/>
    </w:r>
    <w:r w:rsidRPr="00333832">
      <w:rPr>
        <w:rStyle w:val="af9"/>
        <w:sz w:val="24"/>
        <w:szCs w:val="24"/>
      </w:rPr>
      <w:instrText xml:space="preserve">PAGE  </w:instrText>
    </w:r>
    <w:r w:rsidRPr="00333832">
      <w:rPr>
        <w:rStyle w:val="af9"/>
        <w:sz w:val="24"/>
        <w:szCs w:val="24"/>
      </w:rPr>
      <w:fldChar w:fldCharType="separate"/>
    </w:r>
    <w:r w:rsidR="003117FC">
      <w:rPr>
        <w:rStyle w:val="af9"/>
        <w:noProof/>
        <w:sz w:val="24"/>
        <w:szCs w:val="24"/>
      </w:rPr>
      <w:t>35</w:t>
    </w:r>
    <w:r w:rsidRPr="00333832">
      <w:rPr>
        <w:rStyle w:val="af9"/>
        <w:sz w:val="24"/>
        <w:szCs w:val="24"/>
      </w:rPr>
      <w:fldChar w:fldCharType="end"/>
    </w:r>
  </w:p>
  <w:p w14:paraId="1598C033" w14:textId="77777777" w:rsidR="00993025" w:rsidRDefault="00993025" w:rsidP="002B62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1B8A1" w14:textId="77777777" w:rsidR="00522545" w:rsidRDefault="00522545" w:rsidP="0082413B">
      <w:r>
        <w:separator/>
      </w:r>
    </w:p>
    <w:p w14:paraId="7124BD1F" w14:textId="77777777" w:rsidR="00522545" w:rsidRDefault="00522545"/>
    <w:p w14:paraId="297836CA" w14:textId="77777777" w:rsidR="00522545" w:rsidRDefault="00522545"/>
    <w:p w14:paraId="03DABCC7" w14:textId="77777777" w:rsidR="00522545" w:rsidRDefault="00522545"/>
  </w:footnote>
  <w:footnote w:type="continuationSeparator" w:id="0">
    <w:p w14:paraId="0F26B849" w14:textId="77777777" w:rsidR="00522545" w:rsidRDefault="00522545" w:rsidP="0082413B">
      <w:r>
        <w:continuationSeparator/>
      </w:r>
    </w:p>
    <w:p w14:paraId="5B789492" w14:textId="77777777" w:rsidR="00522545" w:rsidRDefault="00522545"/>
    <w:p w14:paraId="3BE88CE4" w14:textId="77777777" w:rsidR="00522545" w:rsidRDefault="00522545"/>
    <w:p w14:paraId="6371D739" w14:textId="77777777" w:rsidR="00522545" w:rsidRDefault="005225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4222B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8945B0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E68252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10C328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0A4CF0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9EF56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66921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8733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F6F96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26A8C8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893336"/>
    <w:multiLevelType w:val="multilevel"/>
    <w:tmpl w:val="D0BC3D6A"/>
    <w:lvl w:ilvl="0">
      <w:start w:val="2"/>
      <w:numFmt w:val="decimal"/>
      <w:lvlText w:val="%1."/>
      <w:lvlJc w:val="left"/>
      <w:pPr>
        <w:ind w:left="360" w:hanging="360"/>
      </w:pPr>
      <w:rPr>
        <w:rFonts w:eastAsia="宋体" w:cs="Times New Roman" w:hint="default"/>
      </w:rPr>
    </w:lvl>
    <w:lvl w:ilvl="1">
      <w:start w:val="1"/>
      <w:numFmt w:val="decimal"/>
      <w:lvlText w:val="%1.%2."/>
      <w:lvlJc w:val="left"/>
      <w:pPr>
        <w:ind w:left="360" w:hanging="360"/>
      </w:pPr>
      <w:rPr>
        <w:rFonts w:eastAsia="宋体" w:cs="Times New Roman" w:hint="default"/>
      </w:rPr>
    </w:lvl>
    <w:lvl w:ilvl="2">
      <w:start w:val="1"/>
      <w:numFmt w:val="decimal"/>
      <w:lvlText w:val="%1.%2.%3."/>
      <w:lvlJc w:val="left"/>
      <w:pPr>
        <w:ind w:left="720" w:hanging="720"/>
      </w:pPr>
      <w:rPr>
        <w:rFonts w:eastAsia="宋体" w:cs="Times New Roman" w:hint="default"/>
      </w:rPr>
    </w:lvl>
    <w:lvl w:ilvl="3">
      <w:start w:val="1"/>
      <w:numFmt w:val="decimal"/>
      <w:lvlText w:val="%1.%2.%3.%4."/>
      <w:lvlJc w:val="left"/>
      <w:pPr>
        <w:ind w:left="720" w:hanging="720"/>
      </w:pPr>
      <w:rPr>
        <w:rFonts w:eastAsia="宋体" w:cs="Times New Roman" w:hint="default"/>
      </w:rPr>
    </w:lvl>
    <w:lvl w:ilvl="4">
      <w:start w:val="1"/>
      <w:numFmt w:val="decimal"/>
      <w:lvlText w:val="%1.%2.%3.%4.%5."/>
      <w:lvlJc w:val="left"/>
      <w:pPr>
        <w:ind w:left="1080" w:hanging="1080"/>
      </w:pPr>
      <w:rPr>
        <w:rFonts w:eastAsia="宋体" w:cs="Times New Roman" w:hint="default"/>
      </w:rPr>
    </w:lvl>
    <w:lvl w:ilvl="5">
      <w:start w:val="1"/>
      <w:numFmt w:val="decimal"/>
      <w:lvlText w:val="%1.%2.%3.%4.%5.%6."/>
      <w:lvlJc w:val="left"/>
      <w:pPr>
        <w:ind w:left="1080" w:hanging="1080"/>
      </w:pPr>
      <w:rPr>
        <w:rFonts w:eastAsia="宋体" w:cs="Times New Roman" w:hint="default"/>
      </w:rPr>
    </w:lvl>
    <w:lvl w:ilvl="6">
      <w:start w:val="1"/>
      <w:numFmt w:val="decimal"/>
      <w:lvlText w:val="%1.%2.%3.%4.%5.%6.%7."/>
      <w:lvlJc w:val="left"/>
      <w:pPr>
        <w:ind w:left="1440" w:hanging="1440"/>
      </w:pPr>
      <w:rPr>
        <w:rFonts w:eastAsia="宋体" w:cs="Times New Roman" w:hint="default"/>
      </w:rPr>
    </w:lvl>
    <w:lvl w:ilvl="7">
      <w:start w:val="1"/>
      <w:numFmt w:val="decimal"/>
      <w:lvlText w:val="%1.%2.%3.%4.%5.%6.%7.%8."/>
      <w:lvlJc w:val="left"/>
      <w:pPr>
        <w:ind w:left="1440" w:hanging="1440"/>
      </w:pPr>
      <w:rPr>
        <w:rFonts w:eastAsia="宋体" w:cs="Times New Roman" w:hint="default"/>
      </w:rPr>
    </w:lvl>
    <w:lvl w:ilvl="8">
      <w:start w:val="1"/>
      <w:numFmt w:val="decimal"/>
      <w:lvlText w:val="%1.%2.%3.%4.%5.%6.%7.%8.%9."/>
      <w:lvlJc w:val="left"/>
      <w:pPr>
        <w:ind w:left="1800" w:hanging="1800"/>
      </w:pPr>
      <w:rPr>
        <w:rFonts w:eastAsia="宋体" w:cs="Times New Roman" w:hint="default"/>
      </w:rPr>
    </w:lvl>
  </w:abstractNum>
  <w:abstractNum w:abstractNumId="11" w15:restartNumberingAfterBreak="0">
    <w:nsid w:val="079501C7"/>
    <w:multiLevelType w:val="hybridMultilevel"/>
    <w:tmpl w:val="2F3A3382"/>
    <w:lvl w:ilvl="0" w:tplc="238654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0A5D5173"/>
    <w:multiLevelType w:val="hybridMultilevel"/>
    <w:tmpl w:val="5DAACF16"/>
    <w:lvl w:ilvl="0" w:tplc="CFB6274E">
      <w:start w:val="1"/>
      <w:numFmt w:val="lowerLetter"/>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0AA509B1"/>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4" w15:restartNumberingAfterBreak="0">
    <w:nsid w:val="0B310756"/>
    <w:multiLevelType w:val="hybridMultilevel"/>
    <w:tmpl w:val="1E121BC2"/>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15:restartNumberingAfterBreak="0">
    <w:nsid w:val="0BBC65B1"/>
    <w:multiLevelType w:val="multilevel"/>
    <w:tmpl w:val="2B281CA6"/>
    <w:lvl w:ilvl="0">
      <w:start w:val="2"/>
      <w:numFmt w:val="decimal"/>
      <w:lvlText w:val="%1"/>
      <w:lvlJc w:val="left"/>
      <w:pPr>
        <w:ind w:left="480" w:hanging="480"/>
      </w:pPr>
      <w:rPr>
        <w:rFonts w:cs="Times New Roman" w:hint="default"/>
        <w:color w:val="auto"/>
      </w:rPr>
    </w:lvl>
    <w:lvl w:ilvl="1">
      <w:start w:val="2"/>
      <w:numFmt w:val="decimal"/>
      <w:lvlText w:val="%1.%2"/>
      <w:lvlJc w:val="left"/>
      <w:pPr>
        <w:ind w:left="480" w:hanging="48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6" w15:restartNumberingAfterBreak="0">
    <w:nsid w:val="0BC66B52"/>
    <w:multiLevelType w:val="hybridMultilevel"/>
    <w:tmpl w:val="B7C826AC"/>
    <w:lvl w:ilvl="0" w:tplc="62942B90">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15:restartNumberingAfterBreak="0">
    <w:nsid w:val="0D511918"/>
    <w:multiLevelType w:val="multilevel"/>
    <w:tmpl w:val="8B9EB35A"/>
    <w:lvl w:ilvl="0">
      <w:start w:val="4"/>
      <w:numFmt w:val="decimal"/>
      <w:lvlText w:val="%1."/>
      <w:lvlJc w:val="left"/>
      <w:pPr>
        <w:ind w:left="432" w:hanging="432"/>
      </w:pPr>
      <w:rPr>
        <w:rFonts w:hint="eastAsia"/>
      </w:rPr>
    </w:lvl>
    <w:lvl w:ilvl="1">
      <w:start w:val="1"/>
      <w:numFmt w:val="decimal"/>
      <w:pStyle w:val="21"/>
      <w:lvlText w:val="%1.%2"/>
      <w:lvlJc w:val="left"/>
      <w:pPr>
        <w:ind w:left="576" w:hanging="576"/>
      </w:pPr>
      <w:rPr>
        <w:rFonts w:cs="Times New Roman" w:hint="eastAsia"/>
      </w:rPr>
    </w:lvl>
    <w:lvl w:ilvl="2">
      <w:start w:val="1"/>
      <w:numFmt w:val="decimal"/>
      <w:lvlText w:val="%1.%2.%3"/>
      <w:lvlJc w:val="left"/>
      <w:pPr>
        <w:ind w:left="720" w:hanging="720"/>
      </w:pPr>
      <w:rPr>
        <w:rFonts w:cs="Times New Roman" w:hint="eastAsia"/>
      </w:rPr>
    </w:lvl>
    <w:lvl w:ilvl="3">
      <w:start w:val="1"/>
      <w:numFmt w:val="decimal"/>
      <w:pStyle w:val="41"/>
      <w:lvlText w:val="%1.%2.%3.%4"/>
      <w:lvlJc w:val="left"/>
      <w:pPr>
        <w:ind w:left="864" w:hanging="864"/>
      </w:pPr>
      <w:rPr>
        <w:rFonts w:cs="Times New Roman" w:hint="eastAsia"/>
      </w:rPr>
    </w:lvl>
    <w:lvl w:ilvl="4">
      <w:start w:val="1"/>
      <w:numFmt w:val="decimal"/>
      <w:pStyle w:val="51"/>
      <w:lvlText w:val="%1.%2.%3.%4.%5"/>
      <w:lvlJc w:val="left"/>
      <w:pPr>
        <w:ind w:left="1008" w:hanging="1008"/>
      </w:pPr>
      <w:rPr>
        <w:rFonts w:cs="Times New Roman" w:hint="eastAsia"/>
      </w:rPr>
    </w:lvl>
    <w:lvl w:ilvl="5">
      <w:start w:val="1"/>
      <w:numFmt w:val="decimal"/>
      <w:pStyle w:val="6"/>
      <w:lvlText w:val="%1.%2.%3.%4.%5.%6"/>
      <w:lvlJc w:val="left"/>
      <w:pPr>
        <w:ind w:left="1152" w:hanging="1152"/>
      </w:pPr>
      <w:rPr>
        <w:rFonts w:cs="Times New Roman" w:hint="eastAsia"/>
      </w:rPr>
    </w:lvl>
    <w:lvl w:ilvl="6">
      <w:start w:val="1"/>
      <w:numFmt w:val="decimal"/>
      <w:pStyle w:val="7"/>
      <w:lvlText w:val="%1.%2.%3.%4.%5.%6.%7"/>
      <w:lvlJc w:val="left"/>
      <w:pPr>
        <w:ind w:left="1296" w:hanging="1296"/>
      </w:pPr>
      <w:rPr>
        <w:rFonts w:cs="Times New Roman" w:hint="eastAsia"/>
      </w:rPr>
    </w:lvl>
    <w:lvl w:ilvl="7">
      <w:start w:val="1"/>
      <w:numFmt w:val="decimal"/>
      <w:pStyle w:val="8"/>
      <w:lvlText w:val="%1.%2.%3.%4.%5.%6.%7.%8"/>
      <w:lvlJc w:val="left"/>
      <w:pPr>
        <w:ind w:left="1440" w:hanging="1440"/>
      </w:pPr>
      <w:rPr>
        <w:rFonts w:cs="Times New Roman" w:hint="eastAsia"/>
      </w:rPr>
    </w:lvl>
    <w:lvl w:ilvl="8">
      <w:start w:val="1"/>
      <w:numFmt w:val="decimal"/>
      <w:pStyle w:val="9"/>
      <w:lvlText w:val="%1.%2.%3.%4.%5.%6.%7.%8.%9"/>
      <w:lvlJc w:val="left"/>
      <w:pPr>
        <w:ind w:left="1584" w:hanging="1584"/>
      </w:pPr>
      <w:rPr>
        <w:rFonts w:cs="Times New Roman" w:hint="eastAsia"/>
      </w:rPr>
    </w:lvl>
  </w:abstractNum>
  <w:abstractNum w:abstractNumId="18" w15:restartNumberingAfterBreak="0">
    <w:nsid w:val="1184168B"/>
    <w:multiLevelType w:val="hybridMultilevel"/>
    <w:tmpl w:val="6A1AC0E6"/>
    <w:lvl w:ilvl="0" w:tplc="7B724B34">
      <w:start w:val="4"/>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6A55B5D"/>
    <w:multiLevelType w:val="multilevel"/>
    <w:tmpl w:val="7E9A8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7D00DD"/>
    <w:multiLevelType w:val="hybridMultilevel"/>
    <w:tmpl w:val="74DC7C9A"/>
    <w:lvl w:ilvl="0" w:tplc="80665E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943B54"/>
    <w:multiLevelType w:val="multilevel"/>
    <w:tmpl w:val="A32C3F50"/>
    <w:lvl w:ilvl="0">
      <w:start w:val="2"/>
      <w:numFmt w:val="decimal"/>
      <w:lvlText w:val="%1"/>
      <w:lvlJc w:val="left"/>
      <w:pPr>
        <w:ind w:left="480" w:hanging="480"/>
      </w:pPr>
      <w:rPr>
        <w:rFonts w:cs="Times New Roman" w:hint="default"/>
        <w:color w:val="auto"/>
      </w:rPr>
    </w:lvl>
    <w:lvl w:ilvl="1">
      <w:start w:val="2"/>
      <w:numFmt w:val="decimal"/>
      <w:lvlText w:val="%1.%2"/>
      <w:lvlJc w:val="left"/>
      <w:pPr>
        <w:ind w:left="480" w:hanging="48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22" w15:restartNumberingAfterBreak="0">
    <w:nsid w:val="1E1715D9"/>
    <w:multiLevelType w:val="multilevel"/>
    <w:tmpl w:val="E126FB16"/>
    <w:lvl w:ilvl="0">
      <w:start w:val="1"/>
      <w:numFmt w:val="decimal"/>
      <w:lvlText w:val="%1."/>
      <w:lvlJc w:val="left"/>
      <w:pPr>
        <w:ind w:left="360" w:hanging="360"/>
      </w:pPr>
      <w:rPr>
        <w:rFonts w:eastAsia="宋体" w:cs="Times New Roman" w:hint="default"/>
      </w:rPr>
    </w:lvl>
    <w:lvl w:ilvl="1">
      <w:start w:val="1"/>
      <w:numFmt w:val="decimal"/>
      <w:isLgl/>
      <w:lvlText w:val="%1.%2"/>
      <w:lvlJc w:val="left"/>
      <w:pPr>
        <w:ind w:left="360" w:hanging="360"/>
      </w:pPr>
      <w:rPr>
        <w:rFonts w:eastAsia="宋体" w:cs="Times New Roman" w:hint="default"/>
      </w:rPr>
    </w:lvl>
    <w:lvl w:ilvl="2">
      <w:start w:val="1"/>
      <w:numFmt w:val="decimal"/>
      <w:pStyle w:val="31"/>
      <w:isLgl/>
      <w:lvlText w:val="%1.%2.%3"/>
      <w:lvlJc w:val="left"/>
      <w:pPr>
        <w:ind w:left="720" w:hanging="720"/>
      </w:pPr>
      <w:rPr>
        <w:rFonts w:eastAsia="宋体" w:cs="Times New Roman" w:hint="default"/>
      </w:rPr>
    </w:lvl>
    <w:lvl w:ilvl="3">
      <w:start w:val="1"/>
      <w:numFmt w:val="decimal"/>
      <w:isLgl/>
      <w:lvlText w:val="%1.%2.%3.%4"/>
      <w:lvlJc w:val="left"/>
      <w:pPr>
        <w:ind w:left="720" w:hanging="720"/>
      </w:pPr>
      <w:rPr>
        <w:rFonts w:eastAsia="宋体" w:cs="Times New Roman" w:hint="default"/>
      </w:rPr>
    </w:lvl>
    <w:lvl w:ilvl="4">
      <w:start w:val="1"/>
      <w:numFmt w:val="decimal"/>
      <w:isLgl/>
      <w:lvlText w:val="%1.%2.%3.%4.%5"/>
      <w:lvlJc w:val="left"/>
      <w:pPr>
        <w:ind w:left="1080" w:hanging="1080"/>
      </w:pPr>
      <w:rPr>
        <w:rFonts w:eastAsia="宋体" w:cs="Times New Roman" w:hint="default"/>
      </w:rPr>
    </w:lvl>
    <w:lvl w:ilvl="5">
      <w:start w:val="1"/>
      <w:numFmt w:val="decimal"/>
      <w:isLgl/>
      <w:lvlText w:val="%1.%2.%3.%4.%5.%6"/>
      <w:lvlJc w:val="left"/>
      <w:pPr>
        <w:ind w:left="1080" w:hanging="1080"/>
      </w:pPr>
      <w:rPr>
        <w:rFonts w:eastAsia="宋体" w:cs="Times New Roman" w:hint="default"/>
      </w:rPr>
    </w:lvl>
    <w:lvl w:ilvl="6">
      <w:start w:val="1"/>
      <w:numFmt w:val="decimal"/>
      <w:isLgl/>
      <w:lvlText w:val="%1.%2.%3.%4.%5.%6.%7"/>
      <w:lvlJc w:val="left"/>
      <w:pPr>
        <w:ind w:left="1440" w:hanging="1440"/>
      </w:pPr>
      <w:rPr>
        <w:rFonts w:eastAsia="宋体" w:cs="Times New Roman" w:hint="default"/>
      </w:rPr>
    </w:lvl>
    <w:lvl w:ilvl="7">
      <w:start w:val="1"/>
      <w:numFmt w:val="decimal"/>
      <w:isLgl/>
      <w:lvlText w:val="%1.%2.%3.%4.%5.%6.%7.%8"/>
      <w:lvlJc w:val="left"/>
      <w:pPr>
        <w:ind w:left="1440" w:hanging="1440"/>
      </w:pPr>
      <w:rPr>
        <w:rFonts w:eastAsia="宋体" w:cs="Times New Roman" w:hint="default"/>
      </w:rPr>
    </w:lvl>
    <w:lvl w:ilvl="8">
      <w:start w:val="1"/>
      <w:numFmt w:val="decimal"/>
      <w:isLgl/>
      <w:lvlText w:val="%1.%2.%3.%4.%5.%6.%7.%8.%9"/>
      <w:lvlJc w:val="left"/>
      <w:pPr>
        <w:ind w:left="1800" w:hanging="1800"/>
      </w:pPr>
      <w:rPr>
        <w:rFonts w:eastAsia="宋体" w:cs="Times New Roman" w:hint="default"/>
      </w:rPr>
    </w:lvl>
  </w:abstractNum>
  <w:abstractNum w:abstractNumId="23" w15:restartNumberingAfterBreak="0">
    <w:nsid w:val="253B715E"/>
    <w:multiLevelType w:val="multilevel"/>
    <w:tmpl w:val="DBCE3284"/>
    <w:lvl w:ilvl="0">
      <w:start w:val="2"/>
      <w:numFmt w:val="decimal"/>
      <w:lvlText w:val="%1"/>
      <w:lvlJc w:val="left"/>
      <w:pPr>
        <w:ind w:left="480" w:hanging="480"/>
      </w:pPr>
      <w:rPr>
        <w:rFonts w:cs="Times New Roman" w:hint="default"/>
        <w:color w:val="auto"/>
      </w:rPr>
    </w:lvl>
    <w:lvl w:ilvl="1">
      <w:start w:val="2"/>
      <w:numFmt w:val="decimal"/>
      <w:lvlText w:val="%1.%2"/>
      <w:lvlJc w:val="left"/>
      <w:pPr>
        <w:ind w:left="840" w:hanging="48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24" w15:restartNumberingAfterBreak="0">
    <w:nsid w:val="25B842B6"/>
    <w:multiLevelType w:val="multilevel"/>
    <w:tmpl w:val="35462F0C"/>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 w15:restartNumberingAfterBreak="0">
    <w:nsid w:val="40732E82"/>
    <w:multiLevelType w:val="hybridMultilevel"/>
    <w:tmpl w:val="E46474AA"/>
    <w:lvl w:ilvl="0" w:tplc="C9846AD2">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983DF2"/>
    <w:multiLevelType w:val="hybridMultilevel"/>
    <w:tmpl w:val="CB78663E"/>
    <w:lvl w:ilvl="0" w:tplc="C94E434A">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7" w15:restartNumberingAfterBreak="0">
    <w:nsid w:val="579C5020"/>
    <w:multiLevelType w:val="multilevel"/>
    <w:tmpl w:val="3476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818A0"/>
    <w:multiLevelType w:val="hybridMultilevel"/>
    <w:tmpl w:val="F98E8342"/>
    <w:lvl w:ilvl="0" w:tplc="04AA5E72">
      <w:start w:val="1"/>
      <w:numFmt w:val="decimal"/>
      <w:lvlText w:val="3.%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9" w15:restartNumberingAfterBreak="0">
    <w:nsid w:val="64AB351D"/>
    <w:multiLevelType w:val="hybridMultilevel"/>
    <w:tmpl w:val="8CD0AFC4"/>
    <w:lvl w:ilvl="0" w:tplc="F690AEA6">
      <w:start w:val="2"/>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674E6D58"/>
    <w:multiLevelType w:val="hybridMultilevel"/>
    <w:tmpl w:val="74DC7C9A"/>
    <w:lvl w:ilvl="0" w:tplc="80665E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863CAE"/>
    <w:multiLevelType w:val="hybridMultilevel"/>
    <w:tmpl w:val="8C7294CA"/>
    <w:lvl w:ilvl="0" w:tplc="7CDECD20">
      <w:start w:val="1"/>
      <w:numFmt w:val="upperRoman"/>
      <w:lvlText w:val="(%1)"/>
      <w:lvlJc w:val="left"/>
      <w:pPr>
        <w:ind w:left="346" w:firstLine="8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862792745">
    <w:abstractNumId w:val="17"/>
  </w:num>
  <w:num w:numId="2" w16cid:durableId="477265864">
    <w:abstractNumId w:val="12"/>
  </w:num>
  <w:num w:numId="3" w16cid:durableId="752317552">
    <w:abstractNumId w:val="18"/>
  </w:num>
  <w:num w:numId="4" w16cid:durableId="1291865769">
    <w:abstractNumId w:val="16"/>
  </w:num>
  <w:num w:numId="5" w16cid:durableId="113983881">
    <w:abstractNumId w:val="24"/>
  </w:num>
  <w:num w:numId="6" w16cid:durableId="593394915">
    <w:abstractNumId w:val="27"/>
  </w:num>
  <w:num w:numId="7" w16cid:durableId="1220441606">
    <w:abstractNumId w:val="15"/>
  </w:num>
  <w:num w:numId="8" w16cid:durableId="1365444876">
    <w:abstractNumId w:val="29"/>
  </w:num>
  <w:num w:numId="9" w16cid:durableId="2013291098">
    <w:abstractNumId w:val="21"/>
  </w:num>
  <w:num w:numId="10" w16cid:durableId="1462571831">
    <w:abstractNumId w:val="23"/>
  </w:num>
  <w:num w:numId="11" w16cid:durableId="1125587620">
    <w:abstractNumId w:val="22"/>
  </w:num>
  <w:num w:numId="12" w16cid:durableId="2089813519">
    <w:abstractNumId w:val="10"/>
  </w:num>
  <w:num w:numId="13" w16cid:durableId="1880630758">
    <w:abstractNumId w:val="13"/>
  </w:num>
  <w:num w:numId="14" w16cid:durableId="736711680">
    <w:abstractNumId w:val="14"/>
  </w:num>
  <w:num w:numId="15" w16cid:durableId="229772936">
    <w:abstractNumId w:val="26"/>
  </w:num>
  <w:num w:numId="16" w16cid:durableId="953174815">
    <w:abstractNumId w:val="28"/>
  </w:num>
  <w:num w:numId="17" w16cid:durableId="2146582012">
    <w:abstractNumId w:val="28"/>
    <w:lvlOverride w:ilvl="0">
      <w:startOverride w:val="3"/>
    </w:lvlOverride>
  </w:num>
  <w:num w:numId="18" w16cid:durableId="1838032752">
    <w:abstractNumId w:val="11"/>
  </w:num>
  <w:num w:numId="19" w16cid:durableId="748498546">
    <w:abstractNumId w:val="30"/>
  </w:num>
  <w:num w:numId="20" w16cid:durableId="468596562">
    <w:abstractNumId w:val="20"/>
  </w:num>
  <w:num w:numId="21" w16cid:durableId="86463399">
    <w:abstractNumId w:val="8"/>
  </w:num>
  <w:num w:numId="22" w16cid:durableId="823859493">
    <w:abstractNumId w:val="3"/>
  </w:num>
  <w:num w:numId="23" w16cid:durableId="1340278744">
    <w:abstractNumId w:val="2"/>
  </w:num>
  <w:num w:numId="24" w16cid:durableId="1891108845">
    <w:abstractNumId w:val="1"/>
  </w:num>
  <w:num w:numId="25" w16cid:durableId="1496645756">
    <w:abstractNumId w:val="0"/>
  </w:num>
  <w:num w:numId="26" w16cid:durableId="1204904622">
    <w:abstractNumId w:val="9"/>
  </w:num>
  <w:num w:numId="27" w16cid:durableId="930702810">
    <w:abstractNumId w:val="7"/>
  </w:num>
  <w:num w:numId="28" w16cid:durableId="477308467">
    <w:abstractNumId w:val="6"/>
  </w:num>
  <w:num w:numId="29" w16cid:durableId="1512405403">
    <w:abstractNumId w:val="5"/>
  </w:num>
  <w:num w:numId="30" w16cid:durableId="537855524">
    <w:abstractNumId w:val="4"/>
  </w:num>
  <w:num w:numId="31" w16cid:durableId="240991111">
    <w:abstractNumId w:val="31"/>
  </w:num>
  <w:num w:numId="32" w16cid:durableId="101994213">
    <w:abstractNumId w:val="25"/>
  </w:num>
  <w:num w:numId="33" w16cid:durableId="1431661487">
    <w:abstractNumId w:val="19"/>
  </w:num>
  <w:num w:numId="34" w16cid:durableId="2037078411">
    <w:abstractNumId w:val="17"/>
  </w:num>
  <w:num w:numId="35" w16cid:durableId="2071419679">
    <w:abstractNumId w:val="17"/>
  </w:num>
  <w:num w:numId="36" w16cid:durableId="1467776340">
    <w:abstractNumId w:val="17"/>
  </w:num>
  <w:num w:numId="37" w16cid:durableId="2109963578">
    <w:abstractNumId w:val="17"/>
  </w:num>
  <w:num w:numId="38" w16cid:durableId="1888760904">
    <w:abstractNumId w:val="17"/>
  </w:num>
  <w:num w:numId="39" w16cid:durableId="1028458102">
    <w:abstractNumId w:val="17"/>
  </w:num>
  <w:num w:numId="40" w16cid:durableId="1364135743">
    <w:abstractNumId w:val="17"/>
  </w:num>
  <w:num w:numId="41" w16cid:durableId="1579747500">
    <w:abstractNumId w:val="17"/>
  </w:num>
  <w:num w:numId="42" w16cid:durableId="1496258264">
    <w:abstractNumId w:val="17"/>
  </w:num>
  <w:num w:numId="43" w16cid:durableId="1023677405">
    <w:abstractNumId w:val="17"/>
  </w:num>
  <w:num w:numId="44" w16cid:durableId="13948167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e0NLU0MTA0sbA0MzdX0lEKTi0uzszPAykwqQUAU7cRqCwAAAA="/>
    <w:docVar w:name="EN.InstantFormat" w:val="&lt;ENInstantFormat&gt;&lt;Enabled&gt;1&lt;/Enabled&gt;&lt;ScanUnformatted&gt;1&lt;/ScanUnformatted&gt;&lt;ScanChanges&gt;1&lt;/ScanChanges&gt;&lt;Suspended&gt;0&lt;/Suspended&gt;&lt;/ENInstantFormat&gt;"/>
    <w:docVar w:name="EN.Layout" w:val="&lt;ENLayout&gt;&lt;Style&gt;Nature Communication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t5pdv5dxt2sjefdflp9wpk9vr2fxvx99x2&quot;&gt;chenyan&lt;record-ids&gt;&lt;item&gt;74&lt;/item&gt;&lt;item&gt;528&lt;/item&gt;&lt;item&gt;531&lt;/item&gt;&lt;item&gt;532&lt;/item&gt;&lt;item&gt;533&lt;/item&gt;&lt;item&gt;1024&lt;/item&gt;&lt;item&gt;1025&lt;/item&gt;&lt;item&gt;1027&lt;/item&gt;&lt;item&gt;1031&lt;/item&gt;&lt;item&gt;1032&lt;/item&gt;&lt;item&gt;1038&lt;/item&gt;&lt;item&gt;1044&lt;/item&gt;&lt;item&gt;1045&lt;/item&gt;&lt;item&gt;1047&lt;/item&gt;&lt;item&gt;1050&lt;/item&gt;&lt;item&gt;1055&lt;/item&gt;&lt;item&gt;1056&lt;/item&gt;&lt;item&gt;1058&lt;/item&gt;&lt;item&gt;1059&lt;/item&gt;&lt;item&gt;1067&lt;/item&gt;&lt;item&gt;1069&lt;/item&gt;&lt;item&gt;1070&lt;/item&gt;&lt;item&gt;1079&lt;/item&gt;&lt;item&gt;1126&lt;/item&gt;&lt;item&gt;1127&lt;/item&gt;&lt;item&gt;1128&lt;/item&gt;&lt;item&gt;1130&lt;/item&gt;&lt;item&gt;1131&lt;/item&gt;&lt;item&gt;1133&lt;/item&gt;&lt;item&gt;1136&lt;/item&gt;&lt;item&gt;1137&lt;/item&gt;&lt;item&gt;1146&lt;/item&gt;&lt;item&gt;1147&lt;/item&gt;&lt;item&gt;1149&lt;/item&gt;&lt;item&gt;1151&lt;/item&gt;&lt;item&gt;1152&lt;/item&gt;&lt;item&gt;1154&lt;/item&gt;&lt;item&gt;1155&lt;/item&gt;&lt;item&gt;1156&lt;/item&gt;&lt;item&gt;1157&lt;/item&gt;&lt;item&gt;1158&lt;/item&gt;&lt;item&gt;1160&lt;/item&gt;&lt;item&gt;1161&lt;/item&gt;&lt;item&gt;1162&lt;/item&gt;&lt;item&gt;1164&lt;/item&gt;&lt;item&gt;1166&lt;/item&gt;&lt;item&gt;1167&lt;/item&gt;&lt;item&gt;1168&lt;/item&gt;&lt;item&gt;1170&lt;/item&gt;&lt;item&gt;1171&lt;/item&gt;&lt;item&gt;1172&lt;/item&gt;&lt;item&gt;1173&lt;/item&gt;&lt;item&gt;1174&lt;/item&gt;&lt;item&gt;1175&lt;/item&gt;&lt;item&gt;1186&lt;/item&gt;&lt;item&gt;1188&lt;/item&gt;&lt;item&gt;1189&lt;/item&gt;&lt;item&gt;1191&lt;/item&gt;&lt;item&gt;1192&lt;/item&gt;&lt;item&gt;1193&lt;/item&gt;&lt;item&gt;1194&lt;/item&gt;&lt;item&gt;1195&lt;/item&gt;&lt;/record-ids&gt;&lt;/item&gt;&lt;/Libraries&gt;"/>
  </w:docVars>
  <w:rsids>
    <w:rsidRoot w:val="00762E89"/>
    <w:rsid w:val="00000461"/>
    <w:rsid w:val="00000886"/>
    <w:rsid w:val="000011D1"/>
    <w:rsid w:val="000016A7"/>
    <w:rsid w:val="00001C7B"/>
    <w:rsid w:val="00001E24"/>
    <w:rsid w:val="00001F64"/>
    <w:rsid w:val="00001FAC"/>
    <w:rsid w:val="0000252E"/>
    <w:rsid w:val="000026C4"/>
    <w:rsid w:val="000028AD"/>
    <w:rsid w:val="00002C41"/>
    <w:rsid w:val="00002DE1"/>
    <w:rsid w:val="00002E36"/>
    <w:rsid w:val="00002E9C"/>
    <w:rsid w:val="00002EFA"/>
    <w:rsid w:val="00002F8D"/>
    <w:rsid w:val="000031DA"/>
    <w:rsid w:val="000033C8"/>
    <w:rsid w:val="00003558"/>
    <w:rsid w:val="000038A9"/>
    <w:rsid w:val="00003B9E"/>
    <w:rsid w:val="00003C02"/>
    <w:rsid w:val="0000405D"/>
    <w:rsid w:val="00004626"/>
    <w:rsid w:val="00005272"/>
    <w:rsid w:val="00005277"/>
    <w:rsid w:val="00005343"/>
    <w:rsid w:val="0000557D"/>
    <w:rsid w:val="000056EA"/>
    <w:rsid w:val="0000585F"/>
    <w:rsid w:val="0000588D"/>
    <w:rsid w:val="0000611B"/>
    <w:rsid w:val="00006382"/>
    <w:rsid w:val="00006457"/>
    <w:rsid w:val="00006C97"/>
    <w:rsid w:val="0000749B"/>
    <w:rsid w:val="00007714"/>
    <w:rsid w:val="0000792E"/>
    <w:rsid w:val="00007A0F"/>
    <w:rsid w:val="00007DDD"/>
    <w:rsid w:val="0001008A"/>
    <w:rsid w:val="00010097"/>
    <w:rsid w:val="0001019B"/>
    <w:rsid w:val="00010578"/>
    <w:rsid w:val="00010623"/>
    <w:rsid w:val="00010755"/>
    <w:rsid w:val="0001083E"/>
    <w:rsid w:val="00010885"/>
    <w:rsid w:val="00010BDF"/>
    <w:rsid w:val="00010C14"/>
    <w:rsid w:val="00010E98"/>
    <w:rsid w:val="000119FA"/>
    <w:rsid w:val="00011C6A"/>
    <w:rsid w:val="00011D7F"/>
    <w:rsid w:val="00011D89"/>
    <w:rsid w:val="00012252"/>
    <w:rsid w:val="00012279"/>
    <w:rsid w:val="000122E4"/>
    <w:rsid w:val="000125DE"/>
    <w:rsid w:val="00012628"/>
    <w:rsid w:val="00012EF8"/>
    <w:rsid w:val="00012FCD"/>
    <w:rsid w:val="000131E4"/>
    <w:rsid w:val="0001385E"/>
    <w:rsid w:val="00013C36"/>
    <w:rsid w:val="00013F1B"/>
    <w:rsid w:val="000141EF"/>
    <w:rsid w:val="0001420B"/>
    <w:rsid w:val="0001442A"/>
    <w:rsid w:val="000144A1"/>
    <w:rsid w:val="00014728"/>
    <w:rsid w:val="000148A3"/>
    <w:rsid w:val="00014E8F"/>
    <w:rsid w:val="000150E7"/>
    <w:rsid w:val="0001548C"/>
    <w:rsid w:val="000156B0"/>
    <w:rsid w:val="00015C3C"/>
    <w:rsid w:val="00015C52"/>
    <w:rsid w:val="00015D9A"/>
    <w:rsid w:val="00016199"/>
    <w:rsid w:val="00016493"/>
    <w:rsid w:val="000167C6"/>
    <w:rsid w:val="00016809"/>
    <w:rsid w:val="00016922"/>
    <w:rsid w:val="00016EF8"/>
    <w:rsid w:val="00016F48"/>
    <w:rsid w:val="0001701B"/>
    <w:rsid w:val="00017515"/>
    <w:rsid w:val="0001766E"/>
    <w:rsid w:val="00017BEB"/>
    <w:rsid w:val="00017F87"/>
    <w:rsid w:val="00020357"/>
    <w:rsid w:val="0002041B"/>
    <w:rsid w:val="0002059A"/>
    <w:rsid w:val="00020672"/>
    <w:rsid w:val="00020B37"/>
    <w:rsid w:val="00020BA3"/>
    <w:rsid w:val="000212B1"/>
    <w:rsid w:val="00021507"/>
    <w:rsid w:val="000219AB"/>
    <w:rsid w:val="0002208C"/>
    <w:rsid w:val="00022577"/>
    <w:rsid w:val="000225A6"/>
    <w:rsid w:val="00022714"/>
    <w:rsid w:val="00022B98"/>
    <w:rsid w:val="00022EF7"/>
    <w:rsid w:val="00023037"/>
    <w:rsid w:val="000231DC"/>
    <w:rsid w:val="000235AF"/>
    <w:rsid w:val="00023660"/>
    <w:rsid w:val="00023672"/>
    <w:rsid w:val="0002435E"/>
    <w:rsid w:val="000243E2"/>
    <w:rsid w:val="000245DD"/>
    <w:rsid w:val="000246DC"/>
    <w:rsid w:val="0002471E"/>
    <w:rsid w:val="00024881"/>
    <w:rsid w:val="00024B66"/>
    <w:rsid w:val="00024C28"/>
    <w:rsid w:val="00024F0F"/>
    <w:rsid w:val="0002534E"/>
    <w:rsid w:val="00025574"/>
    <w:rsid w:val="000256BF"/>
    <w:rsid w:val="00025825"/>
    <w:rsid w:val="00025B45"/>
    <w:rsid w:val="00025C46"/>
    <w:rsid w:val="00025D5A"/>
    <w:rsid w:val="00025DF3"/>
    <w:rsid w:val="00026513"/>
    <w:rsid w:val="00026A03"/>
    <w:rsid w:val="00026C1F"/>
    <w:rsid w:val="00026F32"/>
    <w:rsid w:val="00027015"/>
    <w:rsid w:val="00027072"/>
    <w:rsid w:val="000275DA"/>
    <w:rsid w:val="000276D0"/>
    <w:rsid w:val="00027921"/>
    <w:rsid w:val="00027C00"/>
    <w:rsid w:val="00030234"/>
    <w:rsid w:val="000305A1"/>
    <w:rsid w:val="00030B16"/>
    <w:rsid w:val="00030EC6"/>
    <w:rsid w:val="0003102F"/>
    <w:rsid w:val="000313F2"/>
    <w:rsid w:val="00031776"/>
    <w:rsid w:val="000317D3"/>
    <w:rsid w:val="0003180B"/>
    <w:rsid w:val="000318C0"/>
    <w:rsid w:val="0003208C"/>
    <w:rsid w:val="00032533"/>
    <w:rsid w:val="000329C9"/>
    <w:rsid w:val="000329E1"/>
    <w:rsid w:val="00032A84"/>
    <w:rsid w:val="00032D0C"/>
    <w:rsid w:val="00033540"/>
    <w:rsid w:val="00033890"/>
    <w:rsid w:val="00033BE4"/>
    <w:rsid w:val="00033F57"/>
    <w:rsid w:val="00034257"/>
    <w:rsid w:val="00034739"/>
    <w:rsid w:val="0003504A"/>
    <w:rsid w:val="00035129"/>
    <w:rsid w:val="000352B7"/>
    <w:rsid w:val="000353A1"/>
    <w:rsid w:val="00035560"/>
    <w:rsid w:val="00035736"/>
    <w:rsid w:val="00035970"/>
    <w:rsid w:val="000363F7"/>
    <w:rsid w:val="000367B8"/>
    <w:rsid w:val="000368A6"/>
    <w:rsid w:val="000368DF"/>
    <w:rsid w:val="00036B16"/>
    <w:rsid w:val="00036B53"/>
    <w:rsid w:val="00036D0D"/>
    <w:rsid w:val="00036D42"/>
    <w:rsid w:val="00036DB5"/>
    <w:rsid w:val="00036E58"/>
    <w:rsid w:val="000370E2"/>
    <w:rsid w:val="00037239"/>
    <w:rsid w:val="00037ABE"/>
    <w:rsid w:val="00037ACA"/>
    <w:rsid w:val="00037B63"/>
    <w:rsid w:val="00037B8C"/>
    <w:rsid w:val="00037BC3"/>
    <w:rsid w:val="00037E45"/>
    <w:rsid w:val="00037EB8"/>
    <w:rsid w:val="00037F7B"/>
    <w:rsid w:val="000402D1"/>
    <w:rsid w:val="00040A68"/>
    <w:rsid w:val="00040A82"/>
    <w:rsid w:val="00040B58"/>
    <w:rsid w:val="0004125B"/>
    <w:rsid w:val="00041A59"/>
    <w:rsid w:val="00041CB6"/>
    <w:rsid w:val="00041D28"/>
    <w:rsid w:val="00041F35"/>
    <w:rsid w:val="00041FF0"/>
    <w:rsid w:val="0004215E"/>
    <w:rsid w:val="0004217E"/>
    <w:rsid w:val="000421BA"/>
    <w:rsid w:val="000425FC"/>
    <w:rsid w:val="00042628"/>
    <w:rsid w:val="00042B1C"/>
    <w:rsid w:val="00042CB0"/>
    <w:rsid w:val="00042DD2"/>
    <w:rsid w:val="00042E01"/>
    <w:rsid w:val="00042FE5"/>
    <w:rsid w:val="000435CB"/>
    <w:rsid w:val="000438CD"/>
    <w:rsid w:val="00043CAA"/>
    <w:rsid w:val="00043E73"/>
    <w:rsid w:val="00044021"/>
    <w:rsid w:val="000446D7"/>
    <w:rsid w:val="0004482A"/>
    <w:rsid w:val="0004495F"/>
    <w:rsid w:val="00044A83"/>
    <w:rsid w:val="00044DC3"/>
    <w:rsid w:val="00044E1F"/>
    <w:rsid w:val="00044F0F"/>
    <w:rsid w:val="0004536E"/>
    <w:rsid w:val="00045D0C"/>
    <w:rsid w:val="000462FA"/>
    <w:rsid w:val="000467C2"/>
    <w:rsid w:val="00046EE0"/>
    <w:rsid w:val="0004708E"/>
    <w:rsid w:val="000470FD"/>
    <w:rsid w:val="0004732D"/>
    <w:rsid w:val="0004749E"/>
    <w:rsid w:val="000475A6"/>
    <w:rsid w:val="000476D6"/>
    <w:rsid w:val="000477D6"/>
    <w:rsid w:val="00047DF3"/>
    <w:rsid w:val="00047FB3"/>
    <w:rsid w:val="00050263"/>
    <w:rsid w:val="000508A1"/>
    <w:rsid w:val="00050941"/>
    <w:rsid w:val="00050DF2"/>
    <w:rsid w:val="00051F71"/>
    <w:rsid w:val="0005213D"/>
    <w:rsid w:val="00052179"/>
    <w:rsid w:val="00052187"/>
    <w:rsid w:val="0005241D"/>
    <w:rsid w:val="000525A5"/>
    <w:rsid w:val="000527F4"/>
    <w:rsid w:val="00052C9C"/>
    <w:rsid w:val="00052EF5"/>
    <w:rsid w:val="0005305A"/>
    <w:rsid w:val="0005347A"/>
    <w:rsid w:val="000534CB"/>
    <w:rsid w:val="000534CF"/>
    <w:rsid w:val="000534F0"/>
    <w:rsid w:val="000537A9"/>
    <w:rsid w:val="0005409C"/>
    <w:rsid w:val="0005435B"/>
    <w:rsid w:val="00054437"/>
    <w:rsid w:val="00054629"/>
    <w:rsid w:val="00054654"/>
    <w:rsid w:val="00054840"/>
    <w:rsid w:val="00054D6B"/>
    <w:rsid w:val="00054DC4"/>
    <w:rsid w:val="000550D8"/>
    <w:rsid w:val="000551DC"/>
    <w:rsid w:val="00055BE9"/>
    <w:rsid w:val="00055F1A"/>
    <w:rsid w:val="0005633C"/>
    <w:rsid w:val="000564C9"/>
    <w:rsid w:val="0005653F"/>
    <w:rsid w:val="00056C0A"/>
    <w:rsid w:val="00057554"/>
    <w:rsid w:val="000575B8"/>
    <w:rsid w:val="000575C5"/>
    <w:rsid w:val="0005775C"/>
    <w:rsid w:val="000578DF"/>
    <w:rsid w:val="00057935"/>
    <w:rsid w:val="00057A45"/>
    <w:rsid w:val="00057D2A"/>
    <w:rsid w:val="00057FAD"/>
    <w:rsid w:val="000606AC"/>
    <w:rsid w:val="000608DB"/>
    <w:rsid w:val="000608E4"/>
    <w:rsid w:val="00060970"/>
    <w:rsid w:val="00060D13"/>
    <w:rsid w:val="00060E15"/>
    <w:rsid w:val="000617A1"/>
    <w:rsid w:val="00061B0B"/>
    <w:rsid w:val="00061BEE"/>
    <w:rsid w:val="00062279"/>
    <w:rsid w:val="00062338"/>
    <w:rsid w:val="00062403"/>
    <w:rsid w:val="00062991"/>
    <w:rsid w:val="000629C8"/>
    <w:rsid w:val="00062CB8"/>
    <w:rsid w:val="00062FBE"/>
    <w:rsid w:val="0006325B"/>
    <w:rsid w:val="000634BC"/>
    <w:rsid w:val="00063596"/>
    <w:rsid w:val="000638A0"/>
    <w:rsid w:val="00063BC5"/>
    <w:rsid w:val="00063CAB"/>
    <w:rsid w:val="00063D05"/>
    <w:rsid w:val="00063D8B"/>
    <w:rsid w:val="00063EA0"/>
    <w:rsid w:val="00064240"/>
    <w:rsid w:val="00064914"/>
    <w:rsid w:val="00064D2F"/>
    <w:rsid w:val="00064F57"/>
    <w:rsid w:val="00065107"/>
    <w:rsid w:val="00065210"/>
    <w:rsid w:val="00065291"/>
    <w:rsid w:val="00065360"/>
    <w:rsid w:val="00065712"/>
    <w:rsid w:val="00065BCE"/>
    <w:rsid w:val="00065F96"/>
    <w:rsid w:val="0006645E"/>
    <w:rsid w:val="00066595"/>
    <w:rsid w:val="00066806"/>
    <w:rsid w:val="00066809"/>
    <w:rsid w:val="00066849"/>
    <w:rsid w:val="00066E29"/>
    <w:rsid w:val="00067114"/>
    <w:rsid w:val="000676F7"/>
    <w:rsid w:val="00067A7E"/>
    <w:rsid w:val="00067B70"/>
    <w:rsid w:val="00067FA0"/>
    <w:rsid w:val="00067FC1"/>
    <w:rsid w:val="000701C5"/>
    <w:rsid w:val="00070787"/>
    <w:rsid w:val="0007092A"/>
    <w:rsid w:val="0007094A"/>
    <w:rsid w:val="00070B0F"/>
    <w:rsid w:val="0007108F"/>
    <w:rsid w:val="00071425"/>
    <w:rsid w:val="000714A0"/>
    <w:rsid w:val="000714BF"/>
    <w:rsid w:val="000715E7"/>
    <w:rsid w:val="0007166D"/>
    <w:rsid w:val="00071D1E"/>
    <w:rsid w:val="00071DF5"/>
    <w:rsid w:val="00072175"/>
    <w:rsid w:val="0007221F"/>
    <w:rsid w:val="00073069"/>
    <w:rsid w:val="0007332A"/>
    <w:rsid w:val="000734C6"/>
    <w:rsid w:val="000738B0"/>
    <w:rsid w:val="000739C1"/>
    <w:rsid w:val="00073DD2"/>
    <w:rsid w:val="00073FC9"/>
    <w:rsid w:val="00074194"/>
    <w:rsid w:val="00074267"/>
    <w:rsid w:val="0007438B"/>
    <w:rsid w:val="00074473"/>
    <w:rsid w:val="000744B1"/>
    <w:rsid w:val="0007479C"/>
    <w:rsid w:val="000748F0"/>
    <w:rsid w:val="00075B9E"/>
    <w:rsid w:val="00076249"/>
    <w:rsid w:val="00076483"/>
    <w:rsid w:val="000766F3"/>
    <w:rsid w:val="00076C39"/>
    <w:rsid w:val="0007744B"/>
    <w:rsid w:val="000774BA"/>
    <w:rsid w:val="000774E5"/>
    <w:rsid w:val="000775AD"/>
    <w:rsid w:val="00077743"/>
    <w:rsid w:val="00077BA7"/>
    <w:rsid w:val="00077BEB"/>
    <w:rsid w:val="00077EAF"/>
    <w:rsid w:val="0008014E"/>
    <w:rsid w:val="00080429"/>
    <w:rsid w:val="0008045F"/>
    <w:rsid w:val="0008054F"/>
    <w:rsid w:val="000808FA"/>
    <w:rsid w:val="00080F69"/>
    <w:rsid w:val="00080FE2"/>
    <w:rsid w:val="000818E8"/>
    <w:rsid w:val="000822B7"/>
    <w:rsid w:val="00082B8F"/>
    <w:rsid w:val="00082C6C"/>
    <w:rsid w:val="00082CF2"/>
    <w:rsid w:val="0008368E"/>
    <w:rsid w:val="0008376A"/>
    <w:rsid w:val="00083D73"/>
    <w:rsid w:val="00083E1A"/>
    <w:rsid w:val="00084305"/>
    <w:rsid w:val="00084D92"/>
    <w:rsid w:val="0008542F"/>
    <w:rsid w:val="00085D9C"/>
    <w:rsid w:val="00085EE9"/>
    <w:rsid w:val="0008638B"/>
    <w:rsid w:val="000863B0"/>
    <w:rsid w:val="00086DB2"/>
    <w:rsid w:val="00086FBE"/>
    <w:rsid w:val="00087107"/>
    <w:rsid w:val="00087131"/>
    <w:rsid w:val="00087353"/>
    <w:rsid w:val="00087497"/>
    <w:rsid w:val="000874DC"/>
    <w:rsid w:val="00087691"/>
    <w:rsid w:val="00087A12"/>
    <w:rsid w:val="00087C03"/>
    <w:rsid w:val="00087EB1"/>
    <w:rsid w:val="00087F2A"/>
    <w:rsid w:val="00087F8D"/>
    <w:rsid w:val="00090384"/>
    <w:rsid w:val="000905F5"/>
    <w:rsid w:val="00090752"/>
    <w:rsid w:val="00090ADF"/>
    <w:rsid w:val="00090DFB"/>
    <w:rsid w:val="00090EAB"/>
    <w:rsid w:val="00090F6D"/>
    <w:rsid w:val="00090FDF"/>
    <w:rsid w:val="00091262"/>
    <w:rsid w:val="000914FC"/>
    <w:rsid w:val="00091FFD"/>
    <w:rsid w:val="0009253D"/>
    <w:rsid w:val="00092CA0"/>
    <w:rsid w:val="00092E41"/>
    <w:rsid w:val="00093178"/>
    <w:rsid w:val="00093204"/>
    <w:rsid w:val="00093A22"/>
    <w:rsid w:val="00093A63"/>
    <w:rsid w:val="00093F06"/>
    <w:rsid w:val="000941BA"/>
    <w:rsid w:val="00094419"/>
    <w:rsid w:val="00094501"/>
    <w:rsid w:val="0009487B"/>
    <w:rsid w:val="00094A48"/>
    <w:rsid w:val="00095377"/>
    <w:rsid w:val="000955C6"/>
    <w:rsid w:val="000956E0"/>
    <w:rsid w:val="000957A2"/>
    <w:rsid w:val="000958BC"/>
    <w:rsid w:val="00095BF8"/>
    <w:rsid w:val="0009603E"/>
    <w:rsid w:val="0009631C"/>
    <w:rsid w:val="000968C8"/>
    <w:rsid w:val="00096B56"/>
    <w:rsid w:val="0009727D"/>
    <w:rsid w:val="000975FE"/>
    <w:rsid w:val="00097745"/>
    <w:rsid w:val="0009779E"/>
    <w:rsid w:val="000977A0"/>
    <w:rsid w:val="00097963"/>
    <w:rsid w:val="00097B0C"/>
    <w:rsid w:val="000A026C"/>
    <w:rsid w:val="000A04D0"/>
    <w:rsid w:val="000A0583"/>
    <w:rsid w:val="000A0623"/>
    <w:rsid w:val="000A062A"/>
    <w:rsid w:val="000A0871"/>
    <w:rsid w:val="000A1385"/>
    <w:rsid w:val="000A152F"/>
    <w:rsid w:val="000A1689"/>
    <w:rsid w:val="000A1A9E"/>
    <w:rsid w:val="000A1B7A"/>
    <w:rsid w:val="000A1D4D"/>
    <w:rsid w:val="000A2389"/>
    <w:rsid w:val="000A26A3"/>
    <w:rsid w:val="000A2B9D"/>
    <w:rsid w:val="000A33CD"/>
    <w:rsid w:val="000A37BE"/>
    <w:rsid w:val="000A3B69"/>
    <w:rsid w:val="000A3C2C"/>
    <w:rsid w:val="000A3CC7"/>
    <w:rsid w:val="000A3CD1"/>
    <w:rsid w:val="000A3D02"/>
    <w:rsid w:val="000A406E"/>
    <w:rsid w:val="000A455E"/>
    <w:rsid w:val="000A4AFF"/>
    <w:rsid w:val="000A4FFD"/>
    <w:rsid w:val="000A52A6"/>
    <w:rsid w:val="000A5505"/>
    <w:rsid w:val="000A5971"/>
    <w:rsid w:val="000A6139"/>
    <w:rsid w:val="000A6266"/>
    <w:rsid w:val="000A6DE6"/>
    <w:rsid w:val="000A72EB"/>
    <w:rsid w:val="000A7D24"/>
    <w:rsid w:val="000A7F5E"/>
    <w:rsid w:val="000B0285"/>
    <w:rsid w:val="000B03C4"/>
    <w:rsid w:val="000B080C"/>
    <w:rsid w:val="000B08DE"/>
    <w:rsid w:val="000B0BFD"/>
    <w:rsid w:val="000B0F3C"/>
    <w:rsid w:val="000B10C2"/>
    <w:rsid w:val="000B13B0"/>
    <w:rsid w:val="000B1433"/>
    <w:rsid w:val="000B15B2"/>
    <w:rsid w:val="000B1AF0"/>
    <w:rsid w:val="000B1DEE"/>
    <w:rsid w:val="000B1F44"/>
    <w:rsid w:val="000B24AC"/>
    <w:rsid w:val="000B2BF6"/>
    <w:rsid w:val="000B31A5"/>
    <w:rsid w:val="000B32BC"/>
    <w:rsid w:val="000B3852"/>
    <w:rsid w:val="000B38BF"/>
    <w:rsid w:val="000B3C64"/>
    <w:rsid w:val="000B3E77"/>
    <w:rsid w:val="000B3F1E"/>
    <w:rsid w:val="000B4049"/>
    <w:rsid w:val="000B4261"/>
    <w:rsid w:val="000B42E7"/>
    <w:rsid w:val="000B4736"/>
    <w:rsid w:val="000B47CF"/>
    <w:rsid w:val="000B4B1D"/>
    <w:rsid w:val="000B4CAC"/>
    <w:rsid w:val="000B4CCD"/>
    <w:rsid w:val="000B505B"/>
    <w:rsid w:val="000B5074"/>
    <w:rsid w:val="000B5075"/>
    <w:rsid w:val="000B5982"/>
    <w:rsid w:val="000B5E81"/>
    <w:rsid w:val="000B6396"/>
    <w:rsid w:val="000B63C1"/>
    <w:rsid w:val="000B6599"/>
    <w:rsid w:val="000B6766"/>
    <w:rsid w:val="000B6B1F"/>
    <w:rsid w:val="000B6C01"/>
    <w:rsid w:val="000B6C7D"/>
    <w:rsid w:val="000B6EC1"/>
    <w:rsid w:val="000B78E2"/>
    <w:rsid w:val="000C058D"/>
    <w:rsid w:val="000C0957"/>
    <w:rsid w:val="000C0983"/>
    <w:rsid w:val="000C12D2"/>
    <w:rsid w:val="000C18E3"/>
    <w:rsid w:val="000C1C62"/>
    <w:rsid w:val="000C1D51"/>
    <w:rsid w:val="000C1EB6"/>
    <w:rsid w:val="000C1F44"/>
    <w:rsid w:val="000C2211"/>
    <w:rsid w:val="000C2A46"/>
    <w:rsid w:val="000C2CEF"/>
    <w:rsid w:val="000C2D56"/>
    <w:rsid w:val="000C2EA1"/>
    <w:rsid w:val="000C2F06"/>
    <w:rsid w:val="000C3142"/>
    <w:rsid w:val="000C3171"/>
    <w:rsid w:val="000C3278"/>
    <w:rsid w:val="000C34A8"/>
    <w:rsid w:val="000C384B"/>
    <w:rsid w:val="000C3A09"/>
    <w:rsid w:val="000C3AD6"/>
    <w:rsid w:val="000C3B94"/>
    <w:rsid w:val="000C3C53"/>
    <w:rsid w:val="000C3FF5"/>
    <w:rsid w:val="000C4269"/>
    <w:rsid w:val="000C43C5"/>
    <w:rsid w:val="000C5051"/>
    <w:rsid w:val="000C5858"/>
    <w:rsid w:val="000C5908"/>
    <w:rsid w:val="000C5921"/>
    <w:rsid w:val="000C5A35"/>
    <w:rsid w:val="000C5ADB"/>
    <w:rsid w:val="000C60F6"/>
    <w:rsid w:val="000C64FB"/>
    <w:rsid w:val="000C6746"/>
    <w:rsid w:val="000C68C9"/>
    <w:rsid w:val="000C6A07"/>
    <w:rsid w:val="000C6BC4"/>
    <w:rsid w:val="000C6CAF"/>
    <w:rsid w:val="000C6E3D"/>
    <w:rsid w:val="000C71F5"/>
    <w:rsid w:val="000C772C"/>
    <w:rsid w:val="000C7E11"/>
    <w:rsid w:val="000D009F"/>
    <w:rsid w:val="000D0268"/>
    <w:rsid w:val="000D06C5"/>
    <w:rsid w:val="000D0EDA"/>
    <w:rsid w:val="000D0F86"/>
    <w:rsid w:val="000D0FD9"/>
    <w:rsid w:val="000D121A"/>
    <w:rsid w:val="000D166A"/>
    <w:rsid w:val="000D1671"/>
    <w:rsid w:val="000D17AF"/>
    <w:rsid w:val="000D1B86"/>
    <w:rsid w:val="000D20D0"/>
    <w:rsid w:val="000D20D3"/>
    <w:rsid w:val="000D2845"/>
    <w:rsid w:val="000D2A32"/>
    <w:rsid w:val="000D2D0C"/>
    <w:rsid w:val="000D2EB3"/>
    <w:rsid w:val="000D2F5B"/>
    <w:rsid w:val="000D2F5C"/>
    <w:rsid w:val="000D2FAD"/>
    <w:rsid w:val="000D333A"/>
    <w:rsid w:val="000D3D19"/>
    <w:rsid w:val="000D47D1"/>
    <w:rsid w:val="000D4A85"/>
    <w:rsid w:val="000D4C51"/>
    <w:rsid w:val="000D4CD5"/>
    <w:rsid w:val="000D4E9B"/>
    <w:rsid w:val="000D5B02"/>
    <w:rsid w:val="000D5ED0"/>
    <w:rsid w:val="000D61B4"/>
    <w:rsid w:val="000D6268"/>
    <w:rsid w:val="000D62E8"/>
    <w:rsid w:val="000D63CC"/>
    <w:rsid w:val="000D64D7"/>
    <w:rsid w:val="000D64EA"/>
    <w:rsid w:val="000D6C28"/>
    <w:rsid w:val="000D6CED"/>
    <w:rsid w:val="000D7071"/>
    <w:rsid w:val="000D7077"/>
    <w:rsid w:val="000D741B"/>
    <w:rsid w:val="000D77A3"/>
    <w:rsid w:val="000D77F9"/>
    <w:rsid w:val="000D7A29"/>
    <w:rsid w:val="000E07F2"/>
    <w:rsid w:val="000E0B80"/>
    <w:rsid w:val="000E0BAA"/>
    <w:rsid w:val="000E0F04"/>
    <w:rsid w:val="000E0F78"/>
    <w:rsid w:val="000E121D"/>
    <w:rsid w:val="000E12FD"/>
    <w:rsid w:val="000E148B"/>
    <w:rsid w:val="000E19A7"/>
    <w:rsid w:val="000E1AAE"/>
    <w:rsid w:val="000E1E16"/>
    <w:rsid w:val="000E20EB"/>
    <w:rsid w:val="000E2272"/>
    <w:rsid w:val="000E2695"/>
    <w:rsid w:val="000E2D0E"/>
    <w:rsid w:val="000E3142"/>
    <w:rsid w:val="000E3212"/>
    <w:rsid w:val="000E3402"/>
    <w:rsid w:val="000E3BC0"/>
    <w:rsid w:val="000E3CEB"/>
    <w:rsid w:val="000E3E5A"/>
    <w:rsid w:val="000E3F80"/>
    <w:rsid w:val="000E41E0"/>
    <w:rsid w:val="000E4B1F"/>
    <w:rsid w:val="000E4FCC"/>
    <w:rsid w:val="000E50E2"/>
    <w:rsid w:val="000E578E"/>
    <w:rsid w:val="000E5879"/>
    <w:rsid w:val="000E5B7D"/>
    <w:rsid w:val="000E5D94"/>
    <w:rsid w:val="000E5EE2"/>
    <w:rsid w:val="000E5EEF"/>
    <w:rsid w:val="000E627B"/>
    <w:rsid w:val="000E6CA2"/>
    <w:rsid w:val="000E714A"/>
    <w:rsid w:val="000E7555"/>
    <w:rsid w:val="000E75D8"/>
    <w:rsid w:val="000E7820"/>
    <w:rsid w:val="000E7D5D"/>
    <w:rsid w:val="000F01F7"/>
    <w:rsid w:val="000F0373"/>
    <w:rsid w:val="000F03EF"/>
    <w:rsid w:val="000F0452"/>
    <w:rsid w:val="000F07C9"/>
    <w:rsid w:val="000F157A"/>
    <w:rsid w:val="000F1702"/>
    <w:rsid w:val="000F1A0F"/>
    <w:rsid w:val="000F1B61"/>
    <w:rsid w:val="000F249C"/>
    <w:rsid w:val="000F2805"/>
    <w:rsid w:val="000F297A"/>
    <w:rsid w:val="000F2A3C"/>
    <w:rsid w:val="000F2C70"/>
    <w:rsid w:val="000F3A90"/>
    <w:rsid w:val="000F3C80"/>
    <w:rsid w:val="000F44F1"/>
    <w:rsid w:val="000F45D5"/>
    <w:rsid w:val="000F47C2"/>
    <w:rsid w:val="000F4947"/>
    <w:rsid w:val="000F4A7D"/>
    <w:rsid w:val="000F4B55"/>
    <w:rsid w:val="000F4C95"/>
    <w:rsid w:val="000F4EE8"/>
    <w:rsid w:val="000F4FC2"/>
    <w:rsid w:val="000F5383"/>
    <w:rsid w:val="000F559C"/>
    <w:rsid w:val="000F58DA"/>
    <w:rsid w:val="000F5B12"/>
    <w:rsid w:val="000F5C67"/>
    <w:rsid w:val="000F5CE9"/>
    <w:rsid w:val="000F61B9"/>
    <w:rsid w:val="000F633C"/>
    <w:rsid w:val="000F644C"/>
    <w:rsid w:val="000F6A35"/>
    <w:rsid w:val="000F6D73"/>
    <w:rsid w:val="000F6FA2"/>
    <w:rsid w:val="000F7000"/>
    <w:rsid w:val="000F720D"/>
    <w:rsid w:val="000F72E1"/>
    <w:rsid w:val="000F7714"/>
    <w:rsid w:val="000F772F"/>
    <w:rsid w:val="000F7E31"/>
    <w:rsid w:val="000F7E73"/>
    <w:rsid w:val="00100071"/>
    <w:rsid w:val="0010008E"/>
    <w:rsid w:val="001000D3"/>
    <w:rsid w:val="001008E2"/>
    <w:rsid w:val="00100DFB"/>
    <w:rsid w:val="00100E5C"/>
    <w:rsid w:val="00100FFA"/>
    <w:rsid w:val="00101047"/>
    <w:rsid w:val="0010198C"/>
    <w:rsid w:val="00101E61"/>
    <w:rsid w:val="00102071"/>
    <w:rsid w:val="00102182"/>
    <w:rsid w:val="001021C8"/>
    <w:rsid w:val="00102310"/>
    <w:rsid w:val="0010252D"/>
    <w:rsid w:val="00102645"/>
    <w:rsid w:val="00102849"/>
    <w:rsid w:val="001034A0"/>
    <w:rsid w:val="00103669"/>
    <w:rsid w:val="0010374B"/>
    <w:rsid w:val="00103C8E"/>
    <w:rsid w:val="00103CF7"/>
    <w:rsid w:val="0010415F"/>
    <w:rsid w:val="00104442"/>
    <w:rsid w:val="001045CC"/>
    <w:rsid w:val="0010540C"/>
    <w:rsid w:val="00105640"/>
    <w:rsid w:val="001057E2"/>
    <w:rsid w:val="0010583F"/>
    <w:rsid w:val="001059A9"/>
    <w:rsid w:val="001059EC"/>
    <w:rsid w:val="00105B0A"/>
    <w:rsid w:val="00105B94"/>
    <w:rsid w:val="00106113"/>
    <w:rsid w:val="00106388"/>
    <w:rsid w:val="001063D9"/>
    <w:rsid w:val="0010644B"/>
    <w:rsid w:val="00106A86"/>
    <w:rsid w:val="00106C90"/>
    <w:rsid w:val="0010744A"/>
    <w:rsid w:val="0010747B"/>
    <w:rsid w:val="00107589"/>
    <w:rsid w:val="001077B3"/>
    <w:rsid w:val="001077C1"/>
    <w:rsid w:val="00107E66"/>
    <w:rsid w:val="00107EAD"/>
    <w:rsid w:val="0011020D"/>
    <w:rsid w:val="00110543"/>
    <w:rsid w:val="00110ABC"/>
    <w:rsid w:val="00110E8A"/>
    <w:rsid w:val="00110F14"/>
    <w:rsid w:val="00110F73"/>
    <w:rsid w:val="00111129"/>
    <w:rsid w:val="0011116A"/>
    <w:rsid w:val="001112B8"/>
    <w:rsid w:val="001112E3"/>
    <w:rsid w:val="00111ABA"/>
    <w:rsid w:val="00111C52"/>
    <w:rsid w:val="001120EC"/>
    <w:rsid w:val="0011248B"/>
    <w:rsid w:val="001125A3"/>
    <w:rsid w:val="00112680"/>
    <w:rsid w:val="001126A3"/>
    <w:rsid w:val="001126D3"/>
    <w:rsid w:val="001127BF"/>
    <w:rsid w:val="001128F7"/>
    <w:rsid w:val="00112CAB"/>
    <w:rsid w:val="00112CCF"/>
    <w:rsid w:val="00112D49"/>
    <w:rsid w:val="00113576"/>
    <w:rsid w:val="00113796"/>
    <w:rsid w:val="00113806"/>
    <w:rsid w:val="0011398E"/>
    <w:rsid w:val="00113BD6"/>
    <w:rsid w:val="00113C9E"/>
    <w:rsid w:val="0011409D"/>
    <w:rsid w:val="001140EC"/>
    <w:rsid w:val="00114275"/>
    <w:rsid w:val="001144E3"/>
    <w:rsid w:val="001147AE"/>
    <w:rsid w:val="00114883"/>
    <w:rsid w:val="001148E7"/>
    <w:rsid w:val="00114968"/>
    <w:rsid w:val="00114C79"/>
    <w:rsid w:val="0011524A"/>
    <w:rsid w:val="00115357"/>
    <w:rsid w:val="00115A77"/>
    <w:rsid w:val="00115BBB"/>
    <w:rsid w:val="00115BF5"/>
    <w:rsid w:val="00115DF0"/>
    <w:rsid w:val="00116243"/>
    <w:rsid w:val="00116491"/>
    <w:rsid w:val="001168D6"/>
    <w:rsid w:val="00116946"/>
    <w:rsid w:val="00116BA2"/>
    <w:rsid w:val="00116D17"/>
    <w:rsid w:val="00116E46"/>
    <w:rsid w:val="001175D9"/>
    <w:rsid w:val="0011762C"/>
    <w:rsid w:val="00117735"/>
    <w:rsid w:val="00117824"/>
    <w:rsid w:val="00117A5D"/>
    <w:rsid w:val="00117A77"/>
    <w:rsid w:val="00120009"/>
    <w:rsid w:val="0012002F"/>
    <w:rsid w:val="00120070"/>
    <w:rsid w:val="0012014B"/>
    <w:rsid w:val="0012016E"/>
    <w:rsid w:val="001201A4"/>
    <w:rsid w:val="001205CF"/>
    <w:rsid w:val="0012067B"/>
    <w:rsid w:val="001209A9"/>
    <w:rsid w:val="00120CA8"/>
    <w:rsid w:val="00120E6A"/>
    <w:rsid w:val="001211BA"/>
    <w:rsid w:val="00121212"/>
    <w:rsid w:val="001212B9"/>
    <w:rsid w:val="001214A0"/>
    <w:rsid w:val="00121810"/>
    <w:rsid w:val="00121904"/>
    <w:rsid w:val="001219D3"/>
    <w:rsid w:val="00121CCB"/>
    <w:rsid w:val="00121CDF"/>
    <w:rsid w:val="00122469"/>
    <w:rsid w:val="0012257A"/>
    <w:rsid w:val="0012260D"/>
    <w:rsid w:val="0012267B"/>
    <w:rsid w:val="0012283E"/>
    <w:rsid w:val="00122A0A"/>
    <w:rsid w:val="001232DC"/>
    <w:rsid w:val="00123539"/>
    <w:rsid w:val="00123DDE"/>
    <w:rsid w:val="00123EDE"/>
    <w:rsid w:val="001241AC"/>
    <w:rsid w:val="00124210"/>
    <w:rsid w:val="00124662"/>
    <w:rsid w:val="001247C0"/>
    <w:rsid w:val="001249DD"/>
    <w:rsid w:val="001249EC"/>
    <w:rsid w:val="00124CAF"/>
    <w:rsid w:val="00124E2A"/>
    <w:rsid w:val="0012525B"/>
    <w:rsid w:val="00125E4D"/>
    <w:rsid w:val="00126079"/>
    <w:rsid w:val="0012621D"/>
    <w:rsid w:val="001264E0"/>
    <w:rsid w:val="00126897"/>
    <w:rsid w:val="00126E22"/>
    <w:rsid w:val="00127393"/>
    <w:rsid w:val="001274D5"/>
    <w:rsid w:val="00127583"/>
    <w:rsid w:val="001278CC"/>
    <w:rsid w:val="001278D4"/>
    <w:rsid w:val="001279AB"/>
    <w:rsid w:val="00127ABC"/>
    <w:rsid w:val="00127F81"/>
    <w:rsid w:val="0013012E"/>
    <w:rsid w:val="001306AC"/>
    <w:rsid w:val="00130838"/>
    <w:rsid w:val="0013096B"/>
    <w:rsid w:val="00130A6B"/>
    <w:rsid w:val="0013161A"/>
    <w:rsid w:val="00131856"/>
    <w:rsid w:val="00131871"/>
    <w:rsid w:val="001318C2"/>
    <w:rsid w:val="00131A57"/>
    <w:rsid w:val="00131E99"/>
    <w:rsid w:val="00132355"/>
    <w:rsid w:val="001324CC"/>
    <w:rsid w:val="001329A3"/>
    <w:rsid w:val="00132DC5"/>
    <w:rsid w:val="00133837"/>
    <w:rsid w:val="0013386D"/>
    <w:rsid w:val="00133B54"/>
    <w:rsid w:val="00133BC2"/>
    <w:rsid w:val="00133D94"/>
    <w:rsid w:val="00134393"/>
    <w:rsid w:val="001349F2"/>
    <w:rsid w:val="00134B2A"/>
    <w:rsid w:val="00134D62"/>
    <w:rsid w:val="00135831"/>
    <w:rsid w:val="00135AC8"/>
    <w:rsid w:val="00136228"/>
    <w:rsid w:val="0013637D"/>
    <w:rsid w:val="001364B6"/>
    <w:rsid w:val="001365D0"/>
    <w:rsid w:val="0013674C"/>
    <w:rsid w:val="00136781"/>
    <w:rsid w:val="00136D07"/>
    <w:rsid w:val="00136EB7"/>
    <w:rsid w:val="001371BB"/>
    <w:rsid w:val="001371C6"/>
    <w:rsid w:val="00137268"/>
    <w:rsid w:val="0013744C"/>
    <w:rsid w:val="00137598"/>
    <w:rsid w:val="00137B22"/>
    <w:rsid w:val="00137D0C"/>
    <w:rsid w:val="00140251"/>
    <w:rsid w:val="00140293"/>
    <w:rsid w:val="0014043A"/>
    <w:rsid w:val="001406E1"/>
    <w:rsid w:val="00140722"/>
    <w:rsid w:val="00140BD1"/>
    <w:rsid w:val="00140E3A"/>
    <w:rsid w:val="0014102E"/>
    <w:rsid w:val="001410FB"/>
    <w:rsid w:val="0014111C"/>
    <w:rsid w:val="00141519"/>
    <w:rsid w:val="001415C0"/>
    <w:rsid w:val="00141756"/>
    <w:rsid w:val="00141772"/>
    <w:rsid w:val="00141C4B"/>
    <w:rsid w:val="00142007"/>
    <w:rsid w:val="001423E6"/>
    <w:rsid w:val="0014245A"/>
    <w:rsid w:val="001425E8"/>
    <w:rsid w:val="001432A9"/>
    <w:rsid w:val="001435A6"/>
    <w:rsid w:val="00143621"/>
    <w:rsid w:val="001436BE"/>
    <w:rsid w:val="001440A0"/>
    <w:rsid w:val="00144135"/>
    <w:rsid w:val="001443F4"/>
    <w:rsid w:val="00144767"/>
    <w:rsid w:val="001448CB"/>
    <w:rsid w:val="001448F4"/>
    <w:rsid w:val="00144FBC"/>
    <w:rsid w:val="00145018"/>
    <w:rsid w:val="00145A5D"/>
    <w:rsid w:val="00145A97"/>
    <w:rsid w:val="00145C40"/>
    <w:rsid w:val="00145F51"/>
    <w:rsid w:val="00146171"/>
    <w:rsid w:val="00146856"/>
    <w:rsid w:val="00146E37"/>
    <w:rsid w:val="0014778F"/>
    <w:rsid w:val="001478BD"/>
    <w:rsid w:val="00147940"/>
    <w:rsid w:val="00147CA1"/>
    <w:rsid w:val="00147E90"/>
    <w:rsid w:val="001504AE"/>
    <w:rsid w:val="001504F5"/>
    <w:rsid w:val="001507D3"/>
    <w:rsid w:val="00150BD5"/>
    <w:rsid w:val="00150CF2"/>
    <w:rsid w:val="00150DFC"/>
    <w:rsid w:val="0015100E"/>
    <w:rsid w:val="001513CC"/>
    <w:rsid w:val="00151417"/>
    <w:rsid w:val="00151984"/>
    <w:rsid w:val="00151D08"/>
    <w:rsid w:val="00151DD3"/>
    <w:rsid w:val="00151EC2"/>
    <w:rsid w:val="00151F68"/>
    <w:rsid w:val="00152354"/>
    <w:rsid w:val="001527ED"/>
    <w:rsid w:val="00152A37"/>
    <w:rsid w:val="00152B57"/>
    <w:rsid w:val="00152C9A"/>
    <w:rsid w:val="00152CC9"/>
    <w:rsid w:val="00152F9E"/>
    <w:rsid w:val="001534AC"/>
    <w:rsid w:val="00153AEC"/>
    <w:rsid w:val="00153B39"/>
    <w:rsid w:val="00153C2C"/>
    <w:rsid w:val="00153DA6"/>
    <w:rsid w:val="00154219"/>
    <w:rsid w:val="00154243"/>
    <w:rsid w:val="0015462F"/>
    <w:rsid w:val="00154838"/>
    <w:rsid w:val="00154AC6"/>
    <w:rsid w:val="00154E87"/>
    <w:rsid w:val="00154EAD"/>
    <w:rsid w:val="00155507"/>
    <w:rsid w:val="0015559C"/>
    <w:rsid w:val="001555D5"/>
    <w:rsid w:val="001557E7"/>
    <w:rsid w:val="00155B07"/>
    <w:rsid w:val="00155B96"/>
    <w:rsid w:val="00155DE7"/>
    <w:rsid w:val="00155E2A"/>
    <w:rsid w:val="0015606D"/>
    <w:rsid w:val="001561C6"/>
    <w:rsid w:val="0015627E"/>
    <w:rsid w:val="0015654F"/>
    <w:rsid w:val="00156901"/>
    <w:rsid w:val="00156A91"/>
    <w:rsid w:val="00156B61"/>
    <w:rsid w:val="00156CB0"/>
    <w:rsid w:val="00156FF1"/>
    <w:rsid w:val="00157857"/>
    <w:rsid w:val="00157893"/>
    <w:rsid w:val="00157980"/>
    <w:rsid w:val="00157B23"/>
    <w:rsid w:val="00157B54"/>
    <w:rsid w:val="001600E0"/>
    <w:rsid w:val="00160142"/>
    <w:rsid w:val="001606D4"/>
    <w:rsid w:val="001609E1"/>
    <w:rsid w:val="001609EA"/>
    <w:rsid w:val="00160B6D"/>
    <w:rsid w:val="0016113C"/>
    <w:rsid w:val="00161192"/>
    <w:rsid w:val="00161395"/>
    <w:rsid w:val="0016171D"/>
    <w:rsid w:val="00161B3F"/>
    <w:rsid w:val="00161B9C"/>
    <w:rsid w:val="001620C2"/>
    <w:rsid w:val="001621BB"/>
    <w:rsid w:val="0016241D"/>
    <w:rsid w:val="0016255C"/>
    <w:rsid w:val="001626FD"/>
    <w:rsid w:val="00162C31"/>
    <w:rsid w:val="00163CE1"/>
    <w:rsid w:val="0016403A"/>
    <w:rsid w:val="00164241"/>
    <w:rsid w:val="00164580"/>
    <w:rsid w:val="00164662"/>
    <w:rsid w:val="0016475D"/>
    <w:rsid w:val="00164B8D"/>
    <w:rsid w:val="00164CE1"/>
    <w:rsid w:val="00164FD9"/>
    <w:rsid w:val="001651D3"/>
    <w:rsid w:val="001653CF"/>
    <w:rsid w:val="001654FA"/>
    <w:rsid w:val="00165693"/>
    <w:rsid w:val="00165A99"/>
    <w:rsid w:val="00165C73"/>
    <w:rsid w:val="00166337"/>
    <w:rsid w:val="0016648B"/>
    <w:rsid w:val="00166986"/>
    <w:rsid w:val="00166CCE"/>
    <w:rsid w:val="00166DAA"/>
    <w:rsid w:val="00166DD8"/>
    <w:rsid w:val="00167052"/>
    <w:rsid w:val="001671B2"/>
    <w:rsid w:val="0016735B"/>
    <w:rsid w:val="001673B0"/>
    <w:rsid w:val="00167CB2"/>
    <w:rsid w:val="00167F42"/>
    <w:rsid w:val="001700C2"/>
    <w:rsid w:val="00170158"/>
    <w:rsid w:val="00170488"/>
    <w:rsid w:val="00170938"/>
    <w:rsid w:val="00170B16"/>
    <w:rsid w:val="00170B99"/>
    <w:rsid w:val="00170DA9"/>
    <w:rsid w:val="00170E8A"/>
    <w:rsid w:val="0017157F"/>
    <w:rsid w:val="00171BCD"/>
    <w:rsid w:val="00171E36"/>
    <w:rsid w:val="00171F31"/>
    <w:rsid w:val="001721D0"/>
    <w:rsid w:val="00172526"/>
    <w:rsid w:val="00172602"/>
    <w:rsid w:val="0017277C"/>
    <w:rsid w:val="00172978"/>
    <w:rsid w:val="001729E1"/>
    <w:rsid w:val="00172DC0"/>
    <w:rsid w:val="00172DE7"/>
    <w:rsid w:val="00172E58"/>
    <w:rsid w:val="001734A2"/>
    <w:rsid w:val="001736E2"/>
    <w:rsid w:val="00174070"/>
    <w:rsid w:val="00174278"/>
    <w:rsid w:val="001743B7"/>
    <w:rsid w:val="00174829"/>
    <w:rsid w:val="001749F7"/>
    <w:rsid w:val="00174A43"/>
    <w:rsid w:val="001750EA"/>
    <w:rsid w:val="00175218"/>
    <w:rsid w:val="001754FC"/>
    <w:rsid w:val="0017554C"/>
    <w:rsid w:val="0017574D"/>
    <w:rsid w:val="001757AD"/>
    <w:rsid w:val="00175C04"/>
    <w:rsid w:val="00175CDD"/>
    <w:rsid w:val="00175F7C"/>
    <w:rsid w:val="001760F6"/>
    <w:rsid w:val="001766A3"/>
    <w:rsid w:val="001766A7"/>
    <w:rsid w:val="001767CA"/>
    <w:rsid w:val="00177159"/>
    <w:rsid w:val="001773EE"/>
    <w:rsid w:val="00177AA5"/>
    <w:rsid w:val="0018021D"/>
    <w:rsid w:val="00180950"/>
    <w:rsid w:val="00180BC6"/>
    <w:rsid w:val="00180F3B"/>
    <w:rsid w:val="0018150E"/>
    <w:rsid w:val="00181577"/>
    <w:rsid w:val="00181675"/>
    <w:rsid w:val="0018170E"/>
    <w:rsid w:val="00182650"/>
    <w:rsid w:val="00182772"/>
    <w:rsid w:val="00182825"/>
    <w:rsid w:val="00182CD1"/>
    <w:rsid w:val="00182DCD"/>
    <w:rsid w:val="00182E09"/>
    <w:rsid w:val="0018304A"/>
    <w:rsid w:val="001830FF"/>
    <w:rsid w:val="001835F2"/>
    <w:rsid w:val="00183637"/>
    <w:rsid w:val="0018367F"/>
    <w:rsid w:val="00183E40"/>
    <w:rsid w:val="00183FCD"/>
    <w:rsid w:val="00184277"/>
    <w:rsid w:val="00184438"/>
    <w:rsid w:val="001845E9"/>
    <w:rsid w:val="00184CA3"/>
    <w:rsid w:val="00184E0D"/>
    <w:rsid w:val="00184E30"/>
    <w:rsid w:val="001850DD"/>
    <w:rsid w:val="00185113"/>
    <w:rsid w:val="00185784"/>
    <w:rsid w:val="0018579E"/>
    <w:rsid w:val="001857B4"/>
    <w:rsid w:val="00185875"/>
    <w:rsid w:val="00185BD0"/>
    <w:rsid w:val="00186010"/>
    <w:rsid w:val="00186072"/>
    <w:rsid w:val="001863AF"/>
    <w:rsid w:val="001866F8"/>
    <w:rsid w:val="0018676C"/>
    <w:rsid w:val="00187056"/>
    <w:rsid w:val="00190126"/>
    <w:rsid w:val="00190271"/>
    <w:rsid w:val="001902DD"/>
    <w:rsid w:val="001902E3"/>
    <w:rsid w:val="0019098C"/>
    <w:rsid w:val="00190A9F"/>
    <w:rsid w:val="00190B3D"/>
    <w:rsid w:val="00190F95"/>
    <w:rsid w:val="00191650"/>
    <w:rsid w:val="00191BD4"/>
    <w:rsid w:val="00191FB7"/>
    <w:rsid w:val="001924D6"/>
    <w:rsid w:val="0019263D"/>
    <w:rsid w:val="00192FC1"/>
    <w:rsid w:val="00193018"/>
    <w:rsid w:val="00193460"/>
    <w:rsid w:val="00193F5C"/>
    <w:rsid w:val="00194056"/>
    <w:rsid w:val="001941F9"/>
    <w:rsid w:val="0019427D"/>
    <w:rsid w:val="001942C6"/>
    <w:rsid w:val="001947C3"/>
    <w:rsid w:val="00194994"/>
    <w:rsid w:val="001949EF"/>
    <w:rsid w:val="00194B20"/>
    <w:rsid w:val="00194F18"/>
    <w:rsid w:val="0019504A"/>
    <w:rsid w:val="001951BB"/>
    <w:rsid w:val="00195215"/>
    <w:rsid w:val="00195264"/>
    <w:rsid w:val="0019577A"/>
    <w:rsid w:val="00195A54"/>
    <w:rsid w:val="00195F11"/>
    <w:rsid w:val="00195F28"/>
    <w:rsid w:val="0019698B"/>
    <w:rsid w:val="00196C5E"/>
    <w:rsid w:val="00197116"/>
    <w:rsid w:val="0019794B"/>
    <w:rsid w:val="00197D1B"/>
    <w:rsid w:val="00197DC8"/>
    <w:rsid w:val="001A0217"/>
    <w:rsid w:val="001A08C1"/>
    <w:rsid w:val="001A0A10"/>
    <w:rsid w:val="001A0B82"/>
    <w:rsid w:val="001A104D"/>
    <w:rsid w:val="001A1067"/>
    <w:rsid w:val="001A1876"/>
    <w:rsid w:val="001A1AAA"/>
    <w:rsid w:val="001A2719"/>
    <w:rsid w:val="001A276C"/>
    <w:rsid w:val="001A27D1"/>
    <w:rsid w:val="001A290B"/>
    <w:rsid w:val="001A29F5"/>
    <w:rsid w:val="001A2F15"/>
    <w:rsid w:val="001A3069"/>
    <w:rsid w:val="001A30D0"/>
    <w:rsid w:val="001A31F9"/>
    <w:rsid w:val="001A34D6"/>
    <w:rsid w:val="001A3B6D"/>
    <w:rsid w:val="001A4380"/>
    <w:rsid w:val="001A4592"/>
    <w:rsid w:val="001A4D00"/>
    <w:rsid w:val="001A5079"/>
    <w:rsid w:val="001A553C"/>
    <w:rsid w:val="001A55A3"/>
    <w:rsid w:val="001A55CB"/>
    <w:rsid w:val="001A598C"/>
    <w:rsid w:val="001A5DD1"/>
    <w:rsid w:val="001A5E0A"/>
    <w:rsid w:val="001A6298"/>
    <w:rsid w:val="001A756E"/>
    <w:rsid w:val="001A764B"/>
    <w:rsid w:val="001A7908"/>
    <w:rsid w:val="001A7A01"/>
    <w:rsid w:val="001A7A88"/>
    <w:rsid w:val="001A7C35"/>
    <w:rsid w:val="001A7DF3"/>
    <w:rsid w:val="001A7F33"/>
    <w:rsid w:val="001B0210"/>
    <w:rsid w:val="001B054D"/>
    <w:rsid w:val="001B064A"/>
    <w:rsid w:val="001B1134"/>
    <w:rsid w:val="001B130A"/>
    <w:rsid w:val="001B1381"/>
    <w:rsid w:val="001B14A9"/>
    <w:rsid w:val="001B1830"/>
    <w:rsid w:val="001B22E6"/>
    <w:rsid w:val="001B283F"/>
    <w:rsid w:val="001B295D"/>
    <w:rsid w:val="001B2D27"/>
    <w:rsid w:val="001B2D71"/>
    <w:rsid w:val="001B2F9C"/>
    <w:rsid w:val="001B33B8"/>
    <w:rsid w:val="001B3406"/>
    <w:rsid w:val="001B3588"/>
    <w:rsid w:val="001B3603"/>
    <w:rsid w:val="001B3820"/>
    <w:rsid w:val="001B3C39"/>
    <w:rsid w:val="001B3EB8"/>
    <w:rsid w:val="001B3F6A"/>
    <w:rsid w:val="001B3FE9"/>
    <w:rsid w:val="001B4133"/>
    <w:rsid w:val="001B43E8"/>
    <w:rsid w:val="001B4890"/>
    <w:rsid w:val="001B48A7"/>
    <w:rsid w:val="001B48BF"/>
    <w:rsid w:val="001B4986"/>
    <w:rsid w:val="001B4A59"/>
    <w:rsid w:val="001B4B4F"/>
    <w:rsid w:val="001B5C7A"/>
    <w:rsid w:val="001B5E1A"/>
    <w:rsid w:val="001B5EC6"/>
    <w:rsid w:val="001B6030"/>
    <w:rsid w:val="001B61C2"/>
    <w:rsid w:val="001B673E"/>
    <w:rsid w:val="001B68BD"/>
    <w:rsid w:val="001B6B1C"/>
    <w:rsid w:val="001B6BCE"/>
    <w:rsid w:val="001B6C31"/>
    <w:rsid w:val="001B6C8E"/>
    <w:rsid w:val="001B7536"/>
    <w:rsid w:val="001B7A12"/>
    <w:rsid w:val="001B7BD3"/>
    <w:rsid w:val="001B7D82"/>
    <w:rsid w:val="001B7EE2"/>
    <w:rsid w:val="001B7F33"/>
    <w:rsid w:val="001C0251"/>
    <w:rsid w:val="001C05DE"/>
    <w:rsid w:val="001C065F"/>
    <w:rsid w:val="001C0814"/>
    <w:rsid w:val="001C089A"/>
    <w:rsid w:val="001C0B13"/>
    <w:rsid w:val="001C0FB5"/>
    <w:rsid w:val="001C10EA"/>
    <w:rsid w:val="001C1262"/>
    <w:rsid w:val="001C1281"/>
    <w:rsid w:val="001C1A36"/>
    <w:rsid w:val="001C1B00"/>
    <w:rsid w:val="001C1B34"/>
    <w:rsid w:val="001C1C87"/>
    <w:rsid w:val="001C259B"/>
    <w:rsid w:val="001C27ED"/>
    <w:rsid w:val="001C2966"/>
    <w:rsid w:val="001C2C5A"/>
    <w:rsid w:val="001C2DA4"/>
    <w:rsid w:val="001C3542"/>
    <w:rsid w:val="001C379A"/>
    <w:rsid w:val="001C40AA"/>
    <w:rsid w:val="001C431E"/>
    <w:rsid w:val="001C4658"/>
    <w:rsid w:val="001C468A"/>
    <w:rsid w:val="001C4785"/>
    <w:rsid w:val="001C4959"/>
    <w:rsid w:val="001C4EC1"/>
    <w:rsid w:val="001C50D2"/>
    <w:rsid w:val="001C5391"/>
    <w:rsid w:val="001C57F6"/>
    <w:rsid w:val="001C5FB7"/>
    <w:rsid w:val="001C601F"/>
    <w:rsid w:val="001C6076"/>
    <w:rsid w:val="001C6189"/>
    <w:rsid w:val="001C668B"/>
    <w:rsid w:val="001C6C55"/>
    <w:rsid w:val="001C6F41"/>
    <w:rsid w:val="001C713F"/>
    <w:rsid w:val="001C71E3"/>
    <w:rsid w:val="001C7479"/>
    <w:rsid w:val="001C7514"/>
    <w:rsid w:val="001C75F1"/>
    <w:rsid w:val="001C7733"/>
    <w:rsid w:val="001D02EA"/>
    <w:rsid w:val="001D0313"/>
    <w:rsid w:val="001D0A0D"/>
    <w:rsid w:val="001D1424"/>
    <w:rsid w:val="001D1458"/>
    <w:rsid w:val="001D145B"/>
    <w:rsid w:val="001D189F"/>
    <w:rsid w:val="001D1C4C"/>
    <w:rsid w:val="001D1F18"/>
    <w:rsid w:val="001D208E"/>
    <w:rsid w:val="001D20BC"/>
    <w:rsid w:val="001D21B5"/>
    <w:rsid w:val="001D2489"/>
    <w:rsid w:val="001D28C2"/>
    <w:rsid w:val="001D2FE3"/>
    <w:rsid w:val="001D3B66"/>
    <w:rsid w:val="001D3E70"/>
    <w:rsid w:val="001D3EB3"/>
    <w:rsid w:val="001D3EE0"/>
    <w:rsid w:val="001D3F88"/>
    <w:rsid w:val="001D4036"/>
    <w:rsid w:val="001D40B6"/>
    <w:rsid w:val="001D421C"/>
    <w:rsid w:val="001D475E"/>
    <w:rsid w:val="001D4849"/>
    <w:rsid w:val="001D486F"/>
    <w:rsid w:val="001D4AAA"/>
    <w:rsid w:val="001D4EA8"/>
    <w:rsid w:val="001D5008"/>
    <w:rsid w:val="001D5495"/>
    <w:rsid w:val="001D5583"/>
    <w:rsid w:val="001D5777"/>
    <w:rsid w:val="001D5BD0"/>
    <w:rsid w:val="001D5FC4"/>
    <w:rsid w:val="001D631A"/>
    <w:rsid w:val="001D642E"/>
    <w:rsid w:val="001D6562"/>
    <w:rsid w:val="001D6850"/>
    <w:rsid w:val="001D6852"/>
    <w:rsid w:val="001D685F"/>
    <w:rsid w:val="001D6BD0"/>
    <w:rsid w:val="001D6C82"/>
    <w:rsid w:val="001D73CF"/>
    <w:rsid w:val="001D7587"/>
    <w:rsid w:val="001D76B5"/>
    <w:rsid w:val="001D77FE"/>
    <w:rsid w:val="001D78A6"/>
    <w:rsid w:val="001D799A"/>
    <w:rsid w:val="001D7B5B"/>
    <w:rsid w:val="001D7D49"/>
    <w:rsid w:val="001D7D99"/>
    <w:rsid w:val="001D7E2B"/>
    <w:rsid w:val="001E0662"/>
    <w:rsid w:val="001E07BE"/>
    <w:rsid w:val="001E07CB"/>
    <w:rsid w:val="001E0943"/>
    <w:rsid w:val="001E11FB"/>
    <w:rsid w:val="001E162B"/>
    <w:rsid w:val="001E1651"/>
    <w:rsid w:val="001E16D3"/>
    <w:rsid w:val="001E199E"/>
    <w:rsid w:val="001E1AF5"/>
    <w:rsid w:val="001E1C0F"/>
    <w:rsid w:val="001E1D32"/>
    <w:rsid w:val="001E250E"/>
    <w:rsid w:val="001E28D4"/>
    <w:rsid w:val="001E2B5C"/>
    <w:rsid w:val="001E2E6F"/>
    <w:rsid w:val="001E339D"/>
    <w:rsid w:val="001E34E2"/>
    <w:rsid w:val="001E3621"/>
    <w:rsid w:val="001E381B"/>
    <w:rsid w:val="001E393D"/>
    <w:rsid w:val="001E3B9E"/>
    <w:rsid w:val="001E3BD9"/>
    <w:rsid w:val="001E3CA8"/>
    <w:rsid w:val="001E3EE0"/>
    <w:rsid w:val="001E3F7F"/>
    <w:rsid w:val="001E43E9"/>
    <w:rsid w:val="001E490D"/>
    <w:rsid w:val="001E4D09"/>
    <w:rsid w:val="001E4D35"/>
    <w:rsid w:val="001E4EFC"/>
    <w:rsid w:val="001E4FD3"/>
    <w:rsid w:val="001E511A"/>
    <w:rsid w:val="001E53F7"/>
    <w:rsid w:val="001E5A79"/>
    <w:rsid w:val="001E5E54"/>
    <w:rsid w:val="001E5E62"/>
    <w:rsid w:val="001E60FA"/>
    <w:rsid w:val="001E6ACF"/>
    <w:rsid w:val="001E71BB"/>
    <w:rsid w:val="001E72B6"/>
    <w:rsid w:val="001E751F"/>
    <w:rsid w:val="001E771C"/>
    <w:rsid w:val="001E784C"/>
    <w:rsid w:val="001E78C6"/>
    <w:rsid w:val="001E7900"/>
    <w:rsid w:val="001E7E61"/>
    <w:rsid w:val="001F0165"/>
    <w:rsid w:val="001F02A9"/>
    <w:rsid w:val="001F07D2"/>
    <w:rsid w:val="001F099B"/>
    <w:rsid w:val="001F0B81"/>
    <w:rsid w:val="001F1188"/>
    <w:rsid w:val="001F11B2"/>
    <w:rsid w:val="001F19AB"/>
    <w:rsid w:val="001F1A0F"/>
    <w:rsid w:val="001F1E90"/>
    <w:rsid w:val="001F2146"/>
    <w:rsid w:val="001F223E"/>
    <w:rsid w:val="001F2408"/>
    <w:rsid w:val="001F251F"/>
    <w:rsid w:val="001F2545"/>
    <w:rsid w:val="001F27BE"/>
    <w:rsid w:val="001F28C2"/>
    <w:rsid w:val="001F2BBA"/>
    <w:rsid w:val="001F2F10"/>
    <w:rsid w:val="001F305C"/>
    <w:rsid w:val="001F30A5"/>
    <w:rsid w:val="001F310E"/>
    <w:rsid w:val="001F318F"/>
    <w:rsid w:val="001F3222"/>
    <w:rsid w:val="001F3553"/>
    <w:rsid w:val="001F3710"/>
    <w:rsid w:val="001F3748"/>
    <w:rsid w:val="001F37CB"/>
    <w:rsid w:val="001F391C"/>
    <w:rsid w:val="001F3961"/>
    <w:rsid w:val="001F3FFD"/>
    <w:rsid w:val="001F40E4"/>
    <w:rsid w:val="001F4A18"/>
    <w:rsid w:val="001F4A5E"/>
    <w:rsid w:val="001F4C4F"/>
    <w:rsid w:val="001F4D74"/>
    <w:rsid w:val="001F4FAC"/>
    <w:rsid w:val="001F500F"/>
    <w:rsid w:val="001F564B"/>
    <w:rsid w:val="001F57EB"/>
    <w:rsid w:val="001F58C7"/>
    <w:rsid w:val="001F58E4"/>
    <w:rsid w:val="001F59A0"/>
    <w:rsid w:val="001F5A23"/>
    <w:rsid w:val="001F5A8F"/>
    <w:rsid w:val="001F5E11"/>
    <w:rsid w:val="001F5EC5"/>
    <w:rsid w:val="001F6151"/>
    <w:rsid w:val="001F6268"/>
    <w:rsid w:val="001F63CE"/>
    <w:rsid w:val="001F65DE"/>
    <w:rsid w:val="001F687F"/>
    <w:rsid w:val="001F688D"/>
    <w:rsid w:val="001F6B0C"/>
    <w:rsid w:val="001F70F9"/>
    <w:rsid w:val="001F7111"/>
    <w:rsid w:val="001F713A"/>
    <w:rsid w:val="001F7241"/>
    <w:rsid w:val="001F760F"/>
    <w:rsid w:val="001F7717"/>
    <w:rsid w:val="001F78A3"/>
    <w:rsid w:val="001F7919"/>
    <w:rsid w:val="001F795D"/>
    <w:rsid w:val="001F7A8B"/>
    <w:rsid w:val="001F7B6E"/>
    <w:rsid w:val="001F7B90"/>
    <w:rsid w:val="001F7CF6"/>
    <w:rsid w:val="001F7D93"/>
    <w:rsid w:val="001F7E89"/>
    <w:rsid w:val="002002C6"/>
    <w:rsid w:val="00200575"/>
    <w:rsid w:val="00200684"/>
    <w:rsid w:val="0020073A"/>
    <w:rsid w:val="0020086F"/>
    <w:rsid w:val="002009C6"/>
    <w:rsid w:val="00200BC7"/>
    <w:rsid w:val="00200F66"/>
    <w:rsid w:val="0020142E"/>
    <w:rsid w:val="0020151D"/>
    <w:rsid w:val="00201D13"/>
    <w:rsid w:val="0020204B"/>
    <w:rsid w:val="002029C8"/>
    <w:rsid w:val="00202E7B"/>
    <w:rsid w:val="00202FF9"/>
    <w:rsid w:val="00203437"/>
    <w:rsid w:val="002034B7"/>
    <w:rsid w:val="002035F2"/>
    <w:rsid w:val="00203834"/>
    <w:rsid w:val="002038D2"/>
    <w:rsid w:val="00203917"/>
    <w:rsid w:val="00203933"/>
    <w:rsid w:val="002039ED"/>
    <w:rsid w:val="00203A26"/>
    <w:rsid w:val="00203ADD"/>
    <w:rsid w:val="0020401D"/>
    <w:rsid w:val="0020401F"/>
    <w:rsid w:val="002041DB"/>
    <w:rsid w:val="002046C1"/>
    <w:rsid w:val="00204875"/>
    <w:rsid w:val="002048A4"/>
    <w:rsid w:val="00204948"/>
    <w:rsid w:val="00204A4B"/>
    <w:rsid w:val="00204BE0"/>
    <w:rsid w:val="0020523E"/>
    <w:rsid w:val="00205329"/>
    <w:rsid w:val="00205842"/>
    <w:rsid w:val="00205938"/>
    <w:rsid w:val="00205D2F"/>
    <w:rsid w:val="00205DA0"/>
    <w:rsid w:val="00205DDE"/>
    <w:rsid w:val="00206234"/>
    <w:rsid w:val="00206783"/>
    <w:rsid w:val="00206A32"/>
    <w:rsid w:val="00206BE8"/>
    <w:rsid w:val="00206D03"/>
    <w:rsid w:val="0020712A"/>
    <w:rsid w:val="002074B2"/>
    <w:rsid w:val="00207BA4"/>
    <w:rsid w:val="00207DD0"/>
    <w:rsid w:val="002108F3"/>
    <w:rsid w:val="00210D50"/>
    <w:rsid w:val="002116B7"/>
    <w:rsid w:val="00211B06"/>
    <w:rsid w:val="00211BC0"/>
    <w:rsid w:val="00211F61"/>
    <w:rsid w:val="00211FD5"/>
    <w:rsid w:val="00212948"/>
    <w:rsid w:val="00212CCF"/>
    <w:rsid w:val="00212F5A"/>
    <w:rsid w:val="0021304D"/>
    <w:rsid w:val="00213198"/>
    <w:rsid w:val="002137B2"/>
    <w:rsid w:val="002137D6"/>
    <w:rsid w:val="0021387E"/>
    <w:rsid w:val="00213C91"/>
    <w:rsid w:val="00214311"/>
    <w:rsid w:val="00214380"/>
    <w:rsid w:val="00214415"/>
    <w:rsid w:val="0021448D"/>
    <w:rsid w:val="002145BE"/>
    <w:rsid w:val="002145D7"/>
    <w:rsid w:val="002145E5"/>
    <w:rsid w:val="00214A49"/>
    <w:rsid w:val="00214A59"/>
    <w:rsid w:val="00214D0C"/>
    <w:rsid w:val="00214E44"/>
    <w:rsid w:val="00214E50"/>
    <w:rsid w:val="002150F6"/>
    <w:rsid w:val="00215183"/>
    <w:rsid w:val="00215BA7"/>
    <w:rsid w:val="00215EE1"/>
    <w:rsid w:val="002163F8"/>
    <w:rsid w:val="002164CD"/>
    <w:rsid w:val="0021657E"/>
    <w:rsid w:val="00216621"/>
    <w:rsid w:val="00216A4D"/>
    <w:rsid w:val="00217098"/>
    <w:rsid w:val="002175D0"/>
    <w:rsid w:val="00217857"/>
    <w:rsid w:val="00217B86"/>
    <w:rsid w:val="00217F6D"/>
    <w:rsid w:val="00220046"/>
    <w:rsid w:val="002204F9"/>
    <w:rsid w:val="00220671"/>
    <w:rsid w:val="00220931"/>
    <w:rsid w:val="0022116E"/>
    <w:rsid w:val="002212A1"/>
    <w:rsid w:val="002213D5"/>
    <w:rsid w:val="00221450"/>
    <w:rsid w:val="002215E7"/>
    <w:rsid w:val="002217CC"/>
    <w:rsid w:val="002220D9"/>
    <w:rsid w:val="002221C6"/>
    <w:rsid w:val="002221FE"/>
    <w:rsid w:val="00222461"/>
    <w:rsid w:val="00222492"/>
    <w:rsid w:val="002224F6"/>
    <w:rsid w:val="002225D7"/>
    <w:rsid w:val="002233D1"/>
    <w:rsid w:val="00223638"/>
    <w:rsid w:val="0022374D"/>
    <w:rsid w:val="00223761"/>
    <w:rsid w:val="002246D7"/>
    <w:rsid w:val="0022484C"/>
    <w:rsid w:val="0022498D"/>
    <w:rsid w:val="00224D7D"/>
    <w:rsid w:val="00225EB6"/>
    <w:rsid w:val="0022647A"/>
    <w:rsid w:val="002265EC"/>
    <w:rsid w:val="0022678F"/>
    <w:rsid w:val="002269FA"/>
    <w:rsid w:val="00226B24"/>
    <w:rsid w:val="002272EC"/>
    <w:rsid w:val="0022779D"/>
    <w:rsid w:val="0022797B"/>
    <w:rsid w:val="00227EA9"/>
    <w:rsid w:val="0023004B"/>
    <w:rsid w:val="002302CE"/>
    <w:rsid w:val="00230364"/>
    <w:rsid w:val="002303BA"/>
    <w:rsid w:val="002304A0"/>
    <w:rsid w:val="002306C4"/>
    <w:rsid w:val="00230D1B"/>
    <w:rsid w:val="00230F66"/>
    <w:rsid w:val="00230F71"/>
    <w:rsid w:val="002313C8"/>
    <w:rsid w:val="00231405"/>
    <w:rsid w:val="00231912"/>
    <w:rsid w:val="00231930"/>
    <w:rsid w:val="00231AC3"/>
    <w:rsid w:val="00231CC9"/>
    <w:rsid w:val="00231DC0"/>
    <w:rsid w:val="00231ED0"/>
    <w:rsid w:val="00232173"/>
    <w:rsid w:val="00232341"/>
    <w:rsid w:val="00232491"/>
    <w:rsid w:val="0023287E"/>
    <w:rsid w:val="0023298B"/>
    <w:rsid w:val="00232B23"/>
    <w:rsid w:val="00232DA9"/>
    <w:rsid w:val="00233208"/>
    <w:rsid w:val="00233508"/>
    <w:rsid w:val="00233912"/>
    <w:rsid w:val="00233F26"/>
    <w:rsid w:val="00234221"/>
    <w:rsid w:val="00234286"/>
    <w:rsid w:val="00234370"/>
    <w:rsid w:val="002347AE"/>
    <w:rsid w:val="002347DA"/>
    <w:rsid w:val="002348BF"/>
    <w:rsid w:val="00234BC6"/>
    <w:rsid w:val="00234DEC"/>
    <w:rsid w:val="002352B3"/>
    <w:rsid w:val="00235426"/>
    <w:rsid w:val="00235506"/>
    <w:rsid w:val="00235B64"/>
    <w:rsid w:val="00235DF2"/>
    <w:rsid w:val="002361EC"/>
    <w:rsid w:val="00236ABE"/>
    <w:rsid w:val="00236F2F"/>
    <w:rsid w:val="0023705B"/>
    <w:rsid w:val="002378A2"/>
    <w:rsid w:val="002378DE"/>
    <w:rsid w:val="00237A4A"/>
    <w:rsid w:val="00237C56"/>
    <w:rsid w:val="00237F51"/>
    <w:rsid w:val="00240108"/>
    <w:rsid w:val="002402B6"/>
    <w:rsid w:val="002403F7"/>
    <w:rsid w:val="00240CA9"/>
    <w:rsid w:val="00240F72"/>
    <w:rsid w:val="0024129C"/>
    <w:rsid w:val="002415D9"/>
    <w:rsid w:val="0024160D"/>
    <w:rsid w:val="002419D7"/>
    <w:rsid w:val="00241EE7"/>
    <w:rsid w:val="00242033"/>
    <w:rsid w:val="002420F3"/>
    <w:rsid w:val="0024289D"/>
    <w:rsid w:val="002429A1"/>
    <w:rsid w:val="0024312C"/>
    <w:rsid w:val="00243202"/>
    <w:rsid w:val="0024325F"/>
    <w:rsid w:val="00243814"/>
    <w:rsid w:val="00243897"/>
    <w:rsid w:val="002438A9"/>
    <w:rsid w:val="00243B26"/>
    <w:rsid w:val="00243D32"/>
    <w:rsid w:val="002440D3"/>
    <w:rsid w:val="0024425D"/>
    <w:rsid w:val="00244468"/>
    <w:rsid w:val="00244625"/>
    <w:rsid w:val="00244A9C"/>
    <w:rsid w:val="00244BEF"/>
    <w:rsid w:val="00244F49"/>
    <w:rsid w:val="00245057"/>
    <w:rsid w:val="0024540D"/>
    <w:rsid w:val="002456CB"/>
    <w:rsid w:val="00245864"/>
    <w:rsid w:val="0024589B"/>
    <w:rsid w:val="002463CA"/>
    <w:rsid w:val="002463CE"/>
    <w:rsid w:val="00246A03"/>
    <w:rsid w:val="0024748B"/>
    <w:rsid w:val="00250087"/>
    <w:rsid w:val="00250111"/>
    <w:rsid w:val="00250318"/>
    <w:rsid w:val="00250652"/>
    <w:rsid w:val="00250761"/>
    <w:rsid w:val="00250776"/>
    <w:rsid w:val="00250A03"/>
    <w:rsid w:val="00250CDD"/>
    <w:rsid w:val="00250CEE"/>
    <w:rsid w:val="00251133"/>
    <w:rsid w:val="002513FB"/>
    <w:rsid w:val="0025153D"/>
    <w:rsid w:val="00251700"/>
    <w:rsid w:val="00251704"/>
    <w:rsid w:val="0025177C"/>
    <w:rsid w:val="00251B32"/>
    <w:rsid w:val="00251CC4"/>
    <w:rsid w:val="002530AE"/>
    <w:rsid w:val="0025324F"/>
    <w:rsid w:val="002533C8"/>
    <w:rsid w:val="00253576"/>
    <w:rsid w:val="002538E3"/>
    <w:rsid w:val="0025392E"/>
    <w:rsid w:val="00254063"/>
    <w:rsid w:val="002543CD"/>
    <w:rsid w:val="00254B1B"/>
    <w:rsid w:val="00255044"/>
    <w:rsid w:val="00255219"/>
    <w:rsid w:val="0025532D"/>
    <w:rsid w:val="002556AA"/>
    <w:rsid w:val="0025582E"/>
    <w:rsid w:val="0025589A"/>
    <w:rsid w:val="00255AB1"/>
    <w:rsid w:val="00255D81"/>
    <w:rsid w:val="00256599"/>
    <w:rsid w:val="002565A0"/>
    <w:rsid w:val="002567D9"/>
    <w:rsid w:val="0025680C"/>
    <w:rsid w:val="002568B7"/>
    <w:rsid w:val="00256AA4"/>
    <w:rsid w:val="00256F04"/>
    <w:rsid w:val="00257540"/>
    <w:rsid w:val="0025788A"/>
    <w:rsid w:val="00257F29"/>
    <w:rsid w:val="0026052E"/>
    <w:rsid w:val="00260B89"/>
    <w:rsid w:val="00260DD1"/>
    <w:rsid w:val="0026102F"/>
    <w:rsid w:val="00261487"/>
    <w:rsid w:val="00261535"/>
    <w:rsid w:val="00261578"/>
    <w:rsid w:val="00261643"/>
    <w:rsid w:val="002616FE"/>
    <w:rsid w:val="0026175F"/>
    <w:rsid w:val="00261B0A"/>
    <w:rsid w:val="00261F80"/>
    <w:rsid w:val="0026263E"/>
    <w:rsid w:val="002627B4"/>
    <w:rsid w:val="00262802"/>
    <w:rsid w:val="0026284C"/>
    <w:rsid w:val="00262B98"/>
    <w:rsid w:val="00262C59"/>
    <w:rsid w:val="002631C5"/>
    <w:rsid w:val="002638A5"/>
    <w:rsid w:val="002639AB"/>
    <w:rsid w:val="002639F7"/>
    <w:rsid w:val="00263DCB"/>
    <w:rsid w:val="00263E5D"/>
    <w:rsid w:val="00263F1E"/>
    <w:rsid w:val="0026401A"/>
    <w:rsid w:val="00264060"/>
    <w:rsid w:val="0026413D"/>
    <w:rsid w:val="002641A5"/>
    <w:rsid w:val="0026424B"/>
    <w:rsid w:val="002644A6"/>
    <w:rsid w:val="0026451F"/>
    <w:rsid w:val="00264D49"/>
    <w:rsid w:val="00265137"/>
    <w:rsid w:val="0026520E"/>
    <w:rsid w:val="00265398"/>
    <w:rsid w:val="0026573B"/>
    <w:rsid w:val="0026581E"/>
    <w:rsid w:val="0026583C"/>
    <w:rsid w:val="00265A6D"/>
    <w:rsid w:val="00265BB1"/>
    <w:rsid w:val="00265CAB"/>
    <w:rsid w:val="00265EAB"/>
    <w:rsid w:val="002663BE"/>
    <w:rsid w:val="002664A0"/>
    <w:rsid w:val="002666B9"/>
    <w:rsid w:val="00266732"/>
    <w:rsid w:val="00266955"/>
    <w:rsid w:val="00266DEE"/>
    <w:rsid w:val="00267023"/>
    <w:rsid w:val="0026784C"/>
    <w:rsid w:val="002678D9"/>
    <w:rsid w:val="00267DE9"/>
    <w:rsid w:val="00267EB2"/>
    <w:rsid w:val="00270387"/>
    <w:rsid w:val="00270513"/>
    <w:rsid w:val="002705D3"/>
    <w:rsid w:val="00270AA0"/>
    <w:rsid w:val="00270DB4"/>
    <w:rsid w:val="0027149A"/>
    <w:rsid w:val="00271B40"/>
    <w:rsid w:val="00271B58"/>
    <w:rsid w:val="002723D9"/>
    <w:rsid w:val="002724A9"/>
    <w:rsid w:val="0027292B"/>
    <w:rsid w:val="00272BCC"/>
    <w:rsid w:val="00273058"/>
    <w:rsid w:val="0027314A"/>
    <w:rsid w:val="00273A9A"/>
    <w:rsid w:val="00273B6A"/>
    <w:rsid w:val="00273E9E"/>
    <w:rsid w:val="0027434E"/>
    <w:rsid w:val="002744AC"/>
    <w:rsid w:val="0027452C"/>
    <w:rsid w:val="00274DE3"/>
    <w:rsid w:val="002752BE"/>
    <w:rsid w:val="002752F6"/>
    <w:rsid w:val="002756A6"/>
    <w:rsid w:val="002758A1"/>
    <w:rsid w:val="00275923"/>
    <w:rsid w:val="00275C23"/>
    <w:rsid w:val="00275E34"/>
    <w:rsid w:val="00275ED6"/>
    <w:rsid w:val="002767E2"/>
    <w:rsid w:val="00276C32"/>
    <w:rsid w:val="00276ED3"/>
    <w:rsid w:val="00276F8B"/>
    <w:rsid w:val="00276F94"/>
    <w:rsid w:val="0027717C"/>
    <w:rsid w:val="00277211"/>
    <w:rsid w:val="0027730E"/>
    <w:rsid w:val="00277351"/>
    <w:rsid w:val="002773BE"/>
    <w:rsid w:val="00277792"/>
    <w:rsid w:val="0028071D"/>
    <w:rsid w:val="002809F1"/>
    <w:rsid w:val="00280A94"/>
    <w:rsid w:val="00280C43"/>
    <w:rsid w:val="00280D5A"/>
    <w:rsid w:val="00281477"/>
    <w:rsid w:val="00281599"/>
    <w:rsid w:val="002815D7"/>
    <w:rsid w:val="00281901"/>
    <w:rsid w:val="00281A1E"/>
    <w:rsid w:val="00281A8C"/>
    <w:rsid w:val="00281C02"/>
    <w:rsid w:val="00281D9C"/>
    <w:rsid w:val="00281FB2"/>
    <w:rsid w:val="0028286C"/>
    <w:rsid w:val="00282A84"/>
    <w:rsid w:val="002831D4"/>
    <w:rsid w:val="00283224"/>
    <w:rsid w:val="00283BF4"/>
    <w:rsid w:val="00283C22"/>
    <w:rsid w:val="00283D8B"/>
    <w:rsid w:val="0028406D"/>
    <w:rsid w:val="002840AF"/>
    <w:rsid w:val="00284106"/>
    <w:rsid w:val="0028416D"/>
    <w:rsid w:val="00284317"/>
    <w:rsid w:val="0028432C"/>
    <w:rsid w:val="00284B01"/>
    <w:rsid w:val="00284D4D"/>
    <w:rsid w:val="00284FA8"/>
    <w:rsid w:val="0028514C"/>
    <w:rsid w:val="0028525E"/>
    <w:rsid w:val="0028532F"/>
    <w:rsid w:val="00285369"/>
    <w:rsid w:val="00285419"/>
    <w:rsid w:val="0028569F"/>
    <w:rsid w:val="00285C93"/>
    <w:rsid w:val="00285D19"/>
    <w:rsid w:val="00286228"/>
    <w:rsid w:val="0028630E"/>
    <w:rsid w:val="00286A05"/>
    <w:rsid w:val="002870CB"/>
    <w:rsid w:val="002870D6"/>
    <w:rsid w:val="00287663"/>
    <w:rsid w:val="00287830"/>
    <w:rsid w:val="00287888"/>
    <w:rsid w:val="0028797A"/>
    <w:rsid w:val="00287D9B"/>
    <w:rsid w:val="00290024"/>
    <w:rsid w:val="0029082C"/>
    <w:rsid w:val="002908B2"/>
    <w:rsid w:val="00290922"/>
    <w:rsid w:val="00290969"/>
    <w:rsid w:val="0029099D"/>
    <w:rsid w:val="00290BF7"/>
    <w:rsid w:val="00290C11"/>
    <w:rsid w:val="0029135F"/>
    <w:rsid w:val="002914CC"/>
    <w:rsid w:val="0029167A"/>
    <w:rsid w:val="002917A0"/>
    <w:rsid w:val="002917FD"/>
    <w:rsid w:val="00291D3B"/>
    <w:rsid w:val="00291D79"/>
    <w:rsid w:val="00291DE1"/>
    <w:rsid w:val="00291FA5"/>
    <w:rsid w:val="00292299"/>
    <w:rsid w:val="002924CB"/>
    <w:rsid w:val="00292545"/>
    <w:rsid w:val="00292A48"/>
    <w:rsid w:val="00292A7D"/>
    <w:rsid w:val="00292AD2"/>
    <w:rsid w:val="00292E33"/>
    <w:rsid w:val="0029321E"/>
    <w:rsid w:val="002934BC"/>
    <w:rsid w:val="002936E2"/>
    <w:rsid w:val="002938E7"/>
    <w:rsid w:val="00293AAC"/>
    <w:rsid w:val="00293ADF"/>
    <w:rsid w:val="00293DE4"/>
    <w:rsid w:val="0029468C"/>
    <w:rsid w:val="00294B5E"/>
    <w:rsid w:val="00294E25"/>
    <w:rsid w:val="0029591D"/>
    <w:rsid w:val="00295E23"/>
    <w:rsid w:val="00295EC7"/>
    <w:rsid w:val="00295F2D"/>
    <w:rsid w:val="002963D5"/>
    <w:rsid w:val="002966FF"/>
    <w:rsid w:val="00296E25"/>
    <w:rsid w:val="00297783"/>
    <w:rsid w:val="0029782A"/>
    <w:rsid w:val="002A01ED"/>
    <w:rsid w:val="002A03E5"/>
    <w:rsid w:val="002A073B"/>
    <w:rsid w:val="002A0AA7"/>
    <w:rsid w:val="002A0E0D"/>
    <w:rsid w:val="002A118F"/>
    <w:rsid w:val="002A12DB"/>
    <w:rsid w:val="002A16BD"/>
    <w:rsid w:val="002A209A"/>
    <w:rsid w:val="002A20EB"/>
    <w:rsid w:val="002A2349"/>
    <w:rsid w:val="002A26DC"/>
    <w:rsid w:val="002A2C70"/>
    <w:rsid w:val="002A2EEC"/>
    <w:rsid w:val="002A306D"/>
    <w:rsid w:val="002A36B7"/>
    <w:rsid w:val="002A39B0"/>
    <w:rsid w:val="002A3F25"/>
    <w:rsid w:val="002A3F6C"/>
    <w:rsid w:val="002A411F"/>
    <w:rsid w:val="002A415B"/>
    <w:rsid w:val="002A4278"/>
    <w:rsid w:val="002A42F0"/>
    <w:rsid w:val="002A46C5"/>
    <w:rsid w:val="002A48B9"/>
    <w:rsid w:val="002A4B36"/>
    <w:rsid w:val="002A5065"/>
    <w:rsid w:val="002A5617"/>
    <w:rsid w:val="002A58D3"/>
    <w:rsid w:val="002A5DA0"/>
    <w:rsid w:val="002A5E5B"/>
    <w:rsid w:val="002A5F11"/>
    <w:rsid w:val="002A5F69"/>
    <w:rsid w:val="002A6326"/>
    <w:rsid w:val="002A69F8"/>
    <w:rsid w:val="002A6AC9"/>
    <w:rsid w:val="002A6B78"/>
    <w:rsid w:val="002A70E6"/>
    <w:rsid w:val="002A731F"/>
    <w:rsid w:val="002A7654"/>
    <w:rsid w:val="002A7E1F"/>
    <w:rsid w:val="002B0002"/>
    <w:rsid w:val="002B08BE"/>
    <w:rsid w:val="002B0A55"/>
    <w:rsid w:val="002B0E2F"/>
    <w:rsid w:val="002B1073"/>
    <w:rsid w:val="002B14BF"/>
    <w:rsid w:val="002B1C27"/>
    <w:rsid w:val="002B1C46"/>
    <w:rsid w:val="002B1C69"/>
    <w:rsid w:val="002B1CFE"/>
    <w:rsid w:val="002B2380"/>
    <w:rsid w:val="002B23E1"/>
    <w:rsid w:val="002B26DE"/>
    <w:rsid w:val="002B2E21"/>
    <w:rsid w:val="002B3233"/>
    <w:rsid w:val="002B3532"/>
    <w:rsid w:val="002B367A"/>
    <w:rsid w:val="002B3C19"/>
    <w:rsid w:val="002B467C"/>
    <w:rsid w:val="002B4A9C"/>
    <w:rsid w:val="002B4F42"/>
    <w:rsid w:val="002B543E"/>
    <w:rsid w:val="002B5575"/>
    <w:rsid w:val="002B563D"/>
    <w:rsid w:val="002B57A8"/>
    <w:rsid w:val="002B5A93"/>
    <w:rsid w:val="002B6107"/>
    <w:rsid w:val="002B624F"/>
    <w:rsid w:val="002B633F"/>
    <w:rsid w:val="002B6351"/>
    <w:rsid w:val="002B63A8"/>
    <w:rsid w:val="002B65F0"/>
    <w:rsid w:val="002B6BBD"/>
    <w:rsid w:val="002B6BD8"/>
    <w:rsid w:val="002B6FF6"/>
    <w:rsid w:val="002B7030"/>
    <w:rsid w:val="002B73B6"/>
    <w:rsid w:val="002B7534"/>
    <w:rsid w:val="002B76C0"/>
    <w:rsid w:val="002B7A45"/>
    <w:rsid w:val="002B7AAE"/>
    <w:rsid w:val="002B7C25"/>
    <w:rsid w:val="002B7CB1"/>
    <w:rsid w:val="002B7DDD"/>
    <w:rsid w:val="002B7DF3"/>
    <w:rsid w:val="002B7E43"/>
    <w:rsid w:val="002C06D2"/>
    <w:rsid w:val="002C09E1"/>
    <w:rsid w:val="002C0AEC"/>
    <w:rsid w:val="002C0D72"/>
    <w:rsid w:val="002C0DD0"/>
    <w:rsid w:val="002C10D5"/>
    <w:rsid w:val="002C1215"/>
    <w:rsid w:val="002C124B"/>
    <w:rsid w:val="002C1355"/>
    <w:rsid w:val="002C1526"/>
    <w:rsid w:val="002C1B04"/>
    <w:rsid w:val="002C2089"/>
    <w:rsid w:val="002C209A"/>
    <w:rsid w:val="002C210E"/>
    <w:rsid w:val="002C223A"/>
    <w:rsid w:val="002C23F3"/>
    <w:rsid w:val="002C25EB"/>
    <w:rsid w:val="002C26F2"/>
    <w:rsid w:val="002C2930"/>
    <w:rsid w:val="002C2B70"/>
    <w:rsid w:val="002C31BC"/>
    <w:rsid w:val="002C355A"/>
    <w:rsid w:val="002C3671"/>
    <w:rsid w:val="002C3C7D"/>
    <w:rsid w:val="002C3DDD"/>
    <w:rsid w:val="002C4083"/>
    <w:rsid w:val="002C4106"/>
    <w:rsid w:val="002C448F"/>
    <w:rsid w:val="002C48FD"/>
    <w:rsid w:val="002C49DC"/>
    <w:rsid w:val="002C4B6C"/>
    <w:rsid w:val="002C4BB2"/>
    <w:rsid w:val="002C4CB0"/>
    <w:rsid w:val="002C4D41"/>
    <w:rsid w:val="002C4E03"/>
    <w:rsid w:val="002C535D"/>
    <w:rsid w:val="002C559D"/>
    <w:rsid w:val="002C5694"/>
    <w:rsid w:val="002C58CD"/>
    <w:rsid w:val="002C5A4D"/>
    <w:rsid w:val="002C5FAC"/>
    <w:rsid w:val="002C608F"/>
    <w:rsid w:val="002C617A"/>
    <w:rsid w:val="002C64F0"/>
    <w:rsid w:val="002C6E66"/>
    <w:rsid w:val="002C7097"/>
    <w:rsid w:val="002C70E9"/>
    <w:rsid w:val="002C7AA8"/>
    <w:rsid w:val="002C7B5C"/>
    <w:rsid w:val="002C7C44"/>
    <w:rsid w:val="002C7C89"/>
    <w:rsid w:val="002D05AC"/>
    <w:rsid w:val="002D0617"/>
    <w:rsid w:val="002D06B5"/>
    <w:rsid w:val="002D0914"/>
    <w:rsid w:val="002D12C7"/>
    <w:rsid w:val="002D12E7"/>
    <w:rsid w:val="002D15EB"/>
    <w:rsid w:val="002D1709"/>
    <w:rsid w:val="002D17C6"/>
    <w:rsid w:val="002D1A78"/>
    <w:rsid w:val="002D1C0D"/>
    <w:rsid w:val="002D1C78"/>
    <w:rsid w:val="002D1C79"/>
    <w:rsid w:val="002D1FD3"/>
    <w:rsid w:val="002D23BE"/>
    <w:rsid w:val="002D2887"/>
    <w:rsid w:val="002D292D"/>
    <w:rsid w:val="002D2B81"/>
    <w:rsid w:val="002D2FC7"/>
    <w:rsid w:val="002D3262"/>
    <w:rsid w:val="002D3535"/>
    <w:rsid w:val="002D3760"/>
    <w:rsid w:val="002D389E"/>
    <w:rsid w:val="002D3C23"/>
    <w:rsid w:val="002D4B89"/>
    <w:rsid w:val="002D4BD6"/>
    <w:rsid w:val="002D5325"/>
    <w:rsid w:val="002D5589"/>
    <w:rsid w:val="002D55F9"/>
    <w:rsid w:val="002D58E1"/>
    <w:rsid w:val="002D5AC4"/>
    <w:rsid w:val="002D5B32"/>
    <w:rsid w:val="002D5E56"/>
    <w:rsid w:val="002D618B"/>
    <w:rsid w:val="002D6386"/>
    <w:rsid w:val="002D653B"/>
    <w:rsid w:val="002D6734"/>
    <w:rsid w:val="002D69AF"/>
    <w:rsid w:val="002D6BBE"/>
    <w:rsid w:val="002D6C7D"/>
    <w:rsid w:val="002D6D1C"/>
    <w:rsid w:val="002D6D63"/>
    <w:rsid w:val="002D7073"/>
    <w:rsid w:val="002D72E7"/>
    <w:rsid w:val="002D7407"/>
    <w:rsid w:val="002D7A60"/>
    <w:rsid w:val="002D7C1B"/>
    <w:rsid w:val="002D7E0B"/>
    <w:rsid w:val="002E01C5"/>
    <w:rsid w:val="002E0224"/>
    <w:rsid w:val="002E0272"/>
    <w:rsid w:val="002E02A9"/>
    <w:rsid w:val="002E034D"/>
    <w:rsid w:val="002E0386"/>
    <w:rsid w:val="002E03B9"/>
    <w:rsid w:val="002E0435"/>
    <w:rsid w:val="002E05AB"/>
    <w:rsid w:val="002E10DF"/>
    <w:rsid w:val="002E18A9"/>
    <w:rsid w:val="002E2265"/>
    <w:rsid w:val="002E2423"/>
    <w:rsid w:val="002E2629"/>
    <w:rsid w:val="002E26E1"/>
    <w:rsid w:val="002E26F2"/>
    <w:rsid w:val="002E293F"/>
    <w:rsid w:val="002E29FE"/>
    <w:rsid w:val="002E2D79"/>
    <w:rsid w:val="002E2F63"/>
    <w:rsid w:val="002E2FE0"/>
    <w:rsid w:val="002E32B9"/>
    <w:rsid w:val="002E36F5"/>
    <w:rsid w:val="002E3797"/>
    <w:rsid w:val="002E42B1"/>
    <w:rsid w:val="002E42FA"/>
    <w:rsid w:val="002E4944"/>
    <w:rsid w:val="002E4CA4"/>
    <w:rsid w:val="002E54EB"/>
    <w:rsid w:val="002E5E08"/>
    <w:rsid w:val="002E5E77"/>
    <w:rsid w:val="002E5EEA"/>
    <w:rsid w:val="002E629F"/>
    <w:rsid w:val="002E62A8"/>
    <w:rsid w:val="002E64BD"/>
    <w:rsid w:val="002E6542"/>
    <w:rsid w:val="002E675B"/>
    <w:rsid w:val="002E67CF"/>
    <w:rsid w:val="002E67F6"/>
    <w:rsid w:val="002E6A0D"/>
    <w:rsid w:val="002E6E85"/>
    <w:rsid w:val="002E6EE0"/>
    <w:rsid w:val="002E71A8"/>
    <w:rsid w:val="002E71F6"/>
    <w:rsid w:val="002E731C"/>
    <w:rsid w:val="002E752D"/>
    <w:rsid w:val="002E7575"/>
    <w:rsid w:val="002E763F"/>
    <w:rsid w:val="002E7B14"/>
    <w:rsid w:val="002E7E6F"/>
    <w:rsid w:val="002E7EF5"/>
    <w:rsid w:val="002E7F32"/>
    <w:rsid w:val="002F04A5"/>
    <w:rsid w:val="002F0501"/>
    <w:rsid w:val="002F0687"/>
    <w:rsid w:val="002F0A00"/>
    <w:rsid w:val="002F0B29"/>
    <w:rsid w:val="002F102F"/>
    <w:rsid w:val="002F1847"/>
    <w:rsid w:val="002F1CAB"/>
    <w:rsid w:val="002F2101"/>
    <w:rsid w:val="002F21D7"/>
    <w:rsid w:val="002F21F2"/>
    <w:rsid w:val="002F251D"/>
    <w:rsid w:val="002F2560"/>
    <w:rsid w:val="002F2608"/>
    <w:rsid w:val="002F28AA"/>
    <w:rsid w:val="002F2A3C"/>
    <w:rsid w:val="002F2EA5"/>
    <w:rsid w:val="002F2F26"/>
    <w:rsid w:val="002F301F"/>
    <w:rsid w:val="002F3623"/>
    <w:rsid w:val="002F36EB"/>
    <w:rsid w:val="002F3854"/>
    <w:rsid w:val="002F3C2B"/>
    <w:rsid w:val="002F3CF8"/>
    <w:rsid w:val="002F44A0"/>
    <w:rsid w:val="002F4582"/>
    <w:rsid w:val="002F4704"/>
    <w:rsid w:val="002F4D00"/>
    <w:rsid w:val="002F4DCA"/>
    <w:rsid w:val="002F55DC"/>
    <w:rsid w:val="002F5729"/>
    <w:rsid w:val="002F5B33"/>
    <w:rsid w:val="002F5F1A"/>
    <w:rsid w:val="002F6460"/>
    <w:rsid w:val="002F6472"/>
    <w:rsid w:val="002F66A6"/>
    <w:rsid w:val="002F67C3"/>
    <w:rsid w:val="002F6880"/>
    <w:rsid w:val="002F6C06"/>
    <w:rsid w:val="002F6FA8"/>
    <w:rsid w:val="002F70AF"/>
    <w:rsid w:val="002F70DB"/>
    <w:rsid w:val="002F7240"/>
    <w:rsid w:val="002F7719"/>
    <w:rsid w:val="002F7AEC"/>
    <w:rsid w:val="002F7CBD"/>
    <w:rsid w:val="002F7E45"/>
    <w:rsid w:val="00300168"/>
    <w:rsid w:val="00300C34"/>
    <w:rsid w:val="00301B73"/>
    <w:rsid w:val="00301DEA"/>
    <w:rsid w:val="00301F9C"/>
    <w:rsid w:val="003024F2"/>
    <w:rsid w:val="00302A9A"/>
    <w:rsid w:val="00302AE0"/>
    <w:rsid w:val="00302BA8"/>
    <w:rsid w:val="0030302A"/>
    <w:rsid w:val="00304408"/>
    <w:rsid w:val="00304961"/>
    <w:rsid w:val="00304AA1"/>
    <w:rsid w:val="00304BAE"/>
    <w:rsid w:val="00304FC0"/>
    <w:rsid w:val="0030556B"/>
    <w:rsid w:val="00305855"/>
    <w:rsid w:val="00305C89"/>
    <w:rsid w:val="0030627C"/>
    <w:rsid w:val="0030652A"/>
    <w:rsid w:val="003067A9"/>
    <w:rsid w:val="00306827"/>
    <w:rsid w:val="00306944"/>
    <w:rsid w:val="00306F3F"/>
    <w:rsid w:val="003070A5"/>
    <w:rsid w:val="00307107"/>
    <w:rsid w:val="003071F2"/>
    <w:rsid w:val="00307272"/>
    <w:rsid w:val="00307450"/>
    <w:rsid w:val="00307893"/>
    <w:rsid w:val="003102C6"/>
    <w:rsid w:val="003105BE"/>
    <w:rsid w:val="0031067D"/>
    <w:rsid w:val="0031094D"/>
    <w:rsid w:val="00310C27"/>
    <w:rsid w:val="00310E0A"/>
    <w:rsid w:val="00311106"/>
    <w:rsid w:val="003117FC"/>
    <w:rsid w:val="00311F60"/>
    <w:rsid w:val="0031236D"/>
    <w:rsid w:val="00312389"/>
    <w:rsid w:val="00312499"/>
    <w:rsid w:val="0031249F"/>
    <w:rsid w:val="00312B40"/>
    <w:rsid w:val="00312FD2"/>
    <w:rsid w:val="0031336D"/>
    <w:rsid w:val="0031345C"/>
    <w:rsid w:val="00313565"/>
    <w:rsid w:val="00313778"/>
    <w:rsid w:val="00313A46"/>
    <w:rsid w:val="00313D8B"/>
    <w:rsid w:val="00314602"/>
    <w:rsid w:val="00314A24"/>
    <w:rsid w:val="0031546A"/>
    <w:rsid w:val="0031551C"/>
    <w:rsid w:val="003158AF"/>
    <w:rsid w:val="00315F5C"/>
    <w:rsid w:val="00316042"/>
    <w:rsid w:val="003160D1"/>
    <w:rsid w:val="00316144"/>
    <w:rsid w:val="003164BB"/>
    <w:rsid w:val="0031656B"/>
    <w:rsid w:val="00316594"/>
    <w:rsid w:val="003165A3"/>
    <w:rsid w:val="003165F6"/>
    <w:rsid w:val="00316640"/>
    <w:rsid w:val="00316B94"/>
    <w:rsid w:val="00316C26"/>
    <w:rsid w:val="00316D94"/>
    <w:rsid w:val="003176BC"/>
    <w:rsid w:val="0031779A"/>
    <w:rsid w:val="00317A12"/>
    <w:rsid w:val="00320074"/>
    <w:rsid w:val="003201CE"/>
    <w:rsid w:val="003201D4"/>
    <w:rsid w:val="0032055D"/>
    <w:rsid w:val="0032069D"/>
    <w:rsid w:val="0032098D"/>
    <w:rsid w:val="00320AA7"/>
    <w:rsid w:val="00320ABE"/>
    <w:rsid w:val="00320F96"/>
    <w:rsid w:val="003213EE"/>
    <w:rsid w:val="0032194E"/>
    <w:rsid w:val="00321B13"/>
    <w:rsid w:val="00321B9E"/>
    <w:rsid w:val="00321D8B"/>
    <w:rsid w:val="00322183"/>
    <w:rsid w:val="00322387"/>
    <w:rsid w:val="0032268C"/>
    <w:rsid w:val="00322775"/>
    <w:rsid w:val="003229F0"/>
    <w:rsid w:val="00322A1D"/>
    <w:rsid w:val="00322DB9"/>
    <w:rsid w:val="00322DC9"/>
    <w:rsid w:val="00322F64"/>
    <w:rsid w:val="003230FE"/>
    <w:rsid w:val="00323349"/>
    <w:rsid w:val="0032343E"/>
    <w:rsid w:val="00323567"/>
    <w:rsid w:val="0032373C"/>
    <w:rsid w:val="00323AED"/>
    <w:rsid w:val="0032440C"/>
    <w:rsid w:val="0032457E"/>
    <w:rsid w:val="00325122"/>
    <w:rsid w:val="00325587"/>
    <w:rsid w:val="00325A10"/>
    <w:rsid w:val="00325C5B"/>
    <w:rsid w:val="00325D60"/>
    <w:rsid w:val="00325E12"/>
    <w:rsid w:val="00325EF8"/>
    <w:rsid w:val="003266DF"/>
    <w:rsid w:val="00326A22"/>
    <w:rsid w:val="00326B8B"/>
    <w:rsid w:val="00326C64"/>
    <w:rsid w:val="00326ED7"/>
    <w:rsid w:val="00327119"/>
    <w:rsid w:val="00327152"/>
    <w:rsid w:val="00327312"/>
    <w:rsid w:val="00327399"/>
    <w:rsid w:val="0032744E"/>
    <w:rsid w:val="00327B37"/>
    <w:rsid w:val="00330848"/>
    <w:rsid w:val="0033094E"/>
    <w:rsid w:val="00330C51"/>
    <w:rsid w:val="00331223"/>
    <w:rsid w:val="00331B9A"/>
    <w:rsid w:val="00331BBA"/>
    <w:rsid w:val="00331E46"/>
    <w:rsid w:val="00331E94"/>
    <w:rsid w:val="00332035"/>
    <w:rsid w:val="003321A3"/>
    <w:rsid w:val="003327EC"/>
    <w:rsid w:val="00332C3C"/>
    <w:rsid w:val="00333085"/>
    <w:rsid w:val="003336CC"/>
    <w:rsid w:val="003337B8"/>
    <w:rsid w:val="00333D6B"/>
    <w:rsid w:val="00334072"/>
    <w:rsid w:val="003345E7"/>
    <w:rsid w:val="00334649"/>
    <w:rsid w:val="00334688"/>
    <w:rsid w:val="0033468F"/>
    <w:rsid w:val="003347C7"/>
    <w:rsid w:val="00334BE8"/>
    <w:rsid w:val="00334EA1"/>
    <w:rsid w:val="0033528F"/>
    <w:rsid w:val="00335777"/>
    <w:rsid w:val="00335850"/>
    <w:rsid w:val="003361EB"/>
    <w:rsid w:val="0033631F"/>
    <w:rsid w:val="00336573"/>
    <w:rsid w:val="00336D34"/>
    <w:rsid w:val="00336F92"/>
    <w:rsid w:val="0033730E"/>
    <w:rsid w:val="003374E3"/>
    <w:rsid w:val="003375EF"/>
    <w:rsid w:val="003378F2"/>
    <w:rsid w:val="00337CE7"/>
    <w:rsid w:val="00337DB1"/>
    <w:rsid w:val="00337E2C"/>
    <w:rsid w:val="00340181"/>
    <w:rsid w:val="00340241"/>
    <w:rsid w:val="0034048E"/>
    <w:rsid w:val="0034078F"/>
    <w:rsid w:val="00340AEA"/>
    <w:rsid w:val="00340EA2"/>
    <w:rsid w:val="0034107F"/>
    <w:rsid w:val="003411E5"/>
    <w:rsid w:val="00341218"/>
    <w:rsid w:val="003413C0"/>
    <w:rsid w:val="003415A3"/>
    <w:rsid w:val="0034176C"/>
    <w:rsid w:val="00341AC9"/>
    <w:rsid w:val="00341AD2"/>
    <w:rsid w:val="00341C8E"/>
    <w:rsid w:val="00342080"/>
    <w:rsid w:val="003420DC"/>
    <w:rsid w:val="003422CB"/>
    <w:rsid w:val="0034278D"/>
    <w:rsid w:val="00342B4B"/>
    <w:rsid w:val="00342B86"/>
    <w:rsid w:val="00342C4F"/>
    <w:rsid w:val="003431BB"/>
    <w:rsid w:val="00343335"/>
    <w:rsid w:val="00343619"/>
    <w:rsid w:val="003439B9"/>
    <w:rsid w:val="00343C88"/>
    <w:rsid w:val="00344044"/>
    <w:rsid w:val="0034453C"/>
    <w:rsid w:val="003447DF"/>
    <w:rsid w:val="003448EF"/>
    <w:rsid w:val="003449FF"/>
    <w:rsid w:val="00344DF7"/>
    <w:rsid w:val="00344E2B"/>
    <w:rsid w:val="00344F2E"/>
    <w:rsid w:val="00345C27"/>
    <w:rsid w:val="00345E31"/>
    <w:rsid w:val="00345E54"/>
    <w:rsid w:val="00345EA5"/>
    <w:rsid w:val="00345F65"/>
    <w:rsid w:val="00345FC7"/>
    <w:rsid w:val="00345FD7"/>
    <w:rsid w:val="003464D6"/>
    <w:rsid w:val="0034652A"/>
    <w:rsid w:val="00346991"/>
    <w:rsid w:val="00347192"/>
    <w:rsid w:val="00347375"/>
    <w:rsid w:val="0035020E"/>
    <w:rsid w:val="003502A0"/>
    <w:rsid w:val="00350337"/>
    <w:rsid w:val="0035038A"/>
    <w:rsid w:val="003505F5"/>
    <w:rsid w:val="0035063D"/>
    <w:rsid w:val="003507AF"/>
    <w:rsid w:val="00350831"/>
    <w:rsid w:val="00350886"/>
    <w:rsid w:val="0035090A"/>
    <w:rsid w:val="003512C8"/>
    <w:rsid w:val="003512D7"/>
    <w:rsid w:val="00351517"/>
    <w:rsid w:val="00351589"/>
    <w:rsid w:val="003515F0"/>
    <w:rsid w:val="003517F6"/>
    <w:rsid w:val="003521BA"/>
    <w:rsid w:val="003522EE"/>
    <w:rsid w:val="00352757"/>
    <w:rsid w:val="00352846"/>
    <w:rsid w:val="00353034"/>
    <w:rsid w:val="00353287"/>
    <w:rsid w:val="00353B58"/>
    <w:rsid w:val="003548FB"/>
    <w:rsid w:val="00354946"/>
    <w:rsid w:val="00354A34"/>
    <w:rsid w:val="00354F40"/>
    <w:rsid w:val="003551C8"/>
    <w:rsid w:val="0035535B"/>
    <w:rsid w:val="00355555"/>
    <w:rsid w:val="003555B4"/>
    <w:rsid w:val="003555F7"/>
    <w:rsid w:val="0035571D"/>
    <w:rsid w:val="0035595A"/>
    <w:rsid w:val="003559D1"/>
    <w:rsid w:val="00355CAB"/>
    <w:rsid w:val="00355E78"/>
    <w:rsid w:val="003560A4"/>
    <w:rsid w:val="003561A4"/>
    <w:rsid w:val="003566D9"/>
    <w:rsid w:val="003567DC"/>
    <w:rsid w:val="00356950"/>
    <w:rsid w:val="00356C6A"/>
    <w:rsid w:val="00356E8D"/>
    <w:rsid w:val="00356EC5"/>
    <w:rsid w:val="0035721C"/>
    <w:rsid w:val="003573A6"/>
    <w:rsid w:val="003577C5"/>
    <w:rsid w:val="003578E6"/>
    <w:rsid w:val="00357920"/>
    <w:rsid w:val="00357B41"/>
    <w:rsid w:val="00357B73"/>
    <w:rsid w:val="00357BDF"/>
    <w:rsid w:val="00357CD3"/>
    <w:rsid w:val="00357DCE"/>
    <w:rsid w:val="00357F2D"/>
    <w:rsid w:val="003600F5"/>
    <w:rsid w:val="003605A6"/>
    <w:rsid w:val="00360D2B"/>
    <w:rsid w:val="00360D81"/>
    <w:rsid w:val="00360EB4"/>
    <w:rsid w:val="003612F0"/>
    <w:rsid w:val="0036138B"/>
    <w:rsid w:val="003613D5"/>
    <w:rsid w:val="00361BBB"/>
    <w:rsid w:val="00361DC3"/>
    <w:rsid w:val="00361F33"/>
    <w:rsid w:val="003620F1"/>
    <w:rsid w:val="003621A8"/>
    <w:rsid w:val="0036234D"/>
    <w:rsid w:val="0036270F"/>
    <w:rsid w:val="00362B36"/>
    <w:rsid w:val="00362E81"/>
    <w:rsid w:val="00362F5A"/>
    <w:rsid w:val="00362FB6"/>
    <w:rsid w:val="00362FCB"/>
    <w:rsid w:val="003630BE"/>
    <w:rsid w:val="00363300"/>
    <w:rsid w:val="003635FF"/>
    <w:rsid w:val="00364249"/>
    <w:rsid w:val="0036429D"/>
    <w:rsid w:val="00364415"/>
    <w:rsid w:val="00364505"/>
    <w:rsid w:val="00364616"/>
    <w:rsid w:val="0036466B"/>
    <w:rsid w:val="00364A06"/>
    <w:rsid w:val="00364B68"/>
    <w:rsid w:val="00364C5A"/>
    <w:rsid w:val="00365029"/>
    <w:rsid w:val="00365069"/>
    <w:rsid w:val="0036510F"/>
    <w:rsid w:val="0036522F"/>
    <w:rsid w:val="003656B2"/>
    <w:rsid w:val="003656B7"/>
    <w:rsid w:val="00365888"/>
    <w:rsid w:val="00365A3F"/>
    <w:rsid w:val="00365A4D"/>
    <w:rsid w:val="00365ADE"/>
    <w:rsid w:val="00365DB5"/>
    <w:rsid w:val="003662A8"/>
    <w:rsid w:val="003664CD"/>
    <w:rsid w:val="0036660E"/>
    <w:rsid w:val="00366661"/>
    <w:rsid w:val="003667A5"/>
    <w:rsid w:val="00366A23"/>
    <w:rsid w:val="00366E33"/>
    <w:rsid w:val="00366E86"/>
    <w:rsid w:val="00366F51"/>
    <w:rsid w:val="003677BD"/>
    <w:rsid w:val="00367B15"/>
    <w:rsid w:val="00367BF8"/>
    <w:rsid w:val="00367CDB"/>
    <w:rsid w:val="00370229"/>
    <w:rsid w:val="00370705"/>
    <w:rsid w:val="003707AB"/>
    <w:rsid w:val="003707B9"/>
    <w:rsid w:val="0037087F"/>
    <w:rsid w:val="00370E22"/>
    <w:rsid w:val="00370FA6"/>
    <w:rsid w:val="0037140D"/>
    <w:rsid w:val="00371443"/>
    <w:rsid w:val="00371515"/>
    <w:rsid w:val="003716DD"/>
    <w:rsid w:val="00371A07"/>
    <w:rsid w:val="00371D4E"/>
    <w:rsid w:val="00371EFA"/>
    <w:rsid w:val="00371F3B"/>
    <w:rsid w:val="003722A8"/>
    <w:rsid w:val="00372321"/>
    <w:rsid w:val="0037285E"/>
    <w:rsid w:val="00372997"/>
    <w:rsid w:val="00372A68"/>
    <w:rsid w:val="003734E1"/>
    <w:rsid w:val="003734EB"/>
    <w:rsid w:val="00373713"/>
    <w:rsid w:val="003747A3"/>
    <w:rsid w:val="00374B0A"/>
    <w:rsid w:val="00374E0D"/>
    <w:rsid w:val="00375248"/>
    <w:rsid w:val="00375BA6"/>
    <w:rsid w:val="00375C41"/>
    <w:rsid w:val="00376665"/>
    <w:rsid w:val="00376AD4"/>
    <w:rsid w:val="00377165"/>
    <w:rsid w:val="0037738F"/>
    <w:rsid w:val="003773FA"/>
    <w:rsid w:val="00377742"/>
    <w:rsid w:val="00377837"/>
    <w:rsid w:val="0037783D"/>
    <w:rsid w:val="00380845"/>
    <w:rsid w:val="00380B57"/>
    <w:rsid w:val="00380B9C"/>
    <w:rsid w:val="00380D5E"/>
    <w:rsid w:val="00380D95"/>
    <w:rsid w:val="0038102E"/>
    <w:rsid w:val="003815B6"/>
    <w:rsid w:val="00381711"/>
    <w:rsid w:val="00381745"/>
    <w:rsid w:val="00381941"/>
    <w:rsid w:val="00381DE2"/>
    <w:rsid w:val="003822CC"/>
    <w:rsid w:val="0038231A"/>
    <w:rsid w:val="0038274E"/>
    <w:rsid w:val="0038317F"/>
    <w:rsid w:val="00383327"/>
    <w:rsid w:val="00383939"/>
    <w:rsid w:val="00383E80"/>
    <w:rsid w:val="00383FD8"/>
    <w:rsid w:val="003840BD"/>
    <w:rsid w:val="00384778"/>
    <w:rsid w:val="00384966"/>
    <w:rsid w:val="003849B6"/>
    <w:rsid w:val="00384B83"/>
    <w:rsid w:val="00384DBA"/>
    <w:rsid w:val="00384F39"/>
    <w:rsid w:val="003854D4"/>
    <w:rsid w:val="003859E2"/>
    <w:rsid w:val="00385C1B"/>
    <w:rsid w:val="00385E35"/>
    <w:rsid w:val="00385ED9"/>
    <w:rsid w:val="00385EF4"/>
    <w:rsid w:val="003861CC"/>
    <w:rsid w:val="00386349"/>
    <w:rsid w:val="00386420"/>
    <w:rsid w:val="003865E0"/>
    <w:rsid w:val="00386A76"/>
    <w:rsid w:val="00386CDF"/>
    <w:rsid w:val="00386DEC"/>
    <w:rsid w:val="00386E1A"/>
    <w:rsid w:val="0038730D"/>
    <w:rsid w:val="00387871"/>
    <w:rsid w:val="00387C2D"/>
    <w:rsid w:val="003900C6"/>
    <w:rsid w:val="003901FF"/>
    <w:rsid w:val="003904B1"/>
    <w:rsid w:val="00390555"/>
    <w:rsid w:val="00390823"/>
    <w:rsid w:val="00390B4B"/>
    <w:rsid w:val="00390B51"/>
    <w:rsid w:val="00390BE2"/>
    <w:rsid w:val="0039116F"/>
    <w:rsid w:val="00391C20"/>
    <w:rsid w:val="00391D42"/>
    <w:rsid w:val="00392073"/>
    <w:rsid w:val="003927C6"/>
    <w:rsid w:val="003937BF"/>
    <w:rsid w:val="0039388E"/>
    <w:rsid w:val="00393961"/>
    <w:rsid w:val="00393A20"/>
    <w:rsid w:val="00394072"/>
    <w:rsid w:val="00394134"/>
    <w:rsid w:val="003943BC"/>
    <w:rsid w:val="00394A28"/>
    <w:rsid w:val="00394FCA"/>
    <w:rsid w:val="00395068"/>
    <w:rsid w:val="00395108"/>
    <w:rsid w:val="0039532C"/>
    <w:rsid w:val="00395421"/>
    <w:rsid w:val="003957E0"/>
    <w:rsid w:val="00395877"/>
    <w:rsid w:val="00395DF5"/>
    <w:rsid w:val="00395F77"/>
    <w:rsid w:val="003960DC"/>
    <w:rsid w:val="00396230"/>
    <w:rsid w:val="00396295"/>
    <w:rsid w:val="003963A2"/>
    <w:rsid w:val="003965EC"/>
    <w:rsid w:val="00396B97"/>
    <w:rsid w:val="00396DC2"/>
    <w:rsid w:val="00396E70"/>
    <w:rsid w:val="003970D4"/>
    <w:rsid w:val="00397214"/>
    <w:rsid w:val="00397305"/>
    <w:rsid w:val="003978B7"/>
    <w:rsid w:val="00397978"/>
    <w:rsid w:val="003A01EF"/>
    <w:rsid w:val="003A0591"/>
    <w:rsid w:val="003A0FFD"/>
    <w:rsid w:val="003A1423"/>
    <w:rsid w:val="003A184D"/>
    <w:rsid w:val="003A1F4E"/>
    <w:rsid w:val="003A1FB4"/>
    <w:rsid w:val="003A207F"/>
    <w:rsid w:val="003A2683"/>
    <w:rsid w:val="003A26A2"/>
    <w:rsid w:val="003A287C"/>
    <w:rsid w:val="003A28D9"/>
    <w:rsid w:val="003A2BAD"/>
    <w:rsid w:val="003A2BCA"/>
    <w:rsid w:val="003A2E86"/>
    <w:rsid w:val="003A38BA"/>
    <w:rsid w:val="003A3B61"/>
    <w:rsid w:val="003A40FF"/>
    <w:rsid w:val="003A41AB"/>
    <w:rsid w:val="003A43EF"/>
    <w:rsid w:val="003A4E44"/>
    <w:rsid w:val="003A5044"/>
    <w:rsid w:val="003A50F3"/>
    <w:rsid w:val="003A51F6"/>
    <w:rsid w:val="003A567C"/>
    <w:rsid w:val="003A5839"/>
    <w:rsid w:val="003A587B"/>
    <w:rsid w:val="003A5B22"/>
    <w:rsid w:val="003A5D7F"/>
    <w:rsid w:val="003A671A"/>
    <w:rsid w:val="003A67BA"/>
    <w:rsid w:val="003A6875"/>
    <w:rsid w:val="003A6960"/>
    <w:rsid w:val="003A6E37"/>
    <w:rsid w:val="003A6EB8"/>
    <w:rsid w:val="003A7722"/>
    <w:rsid w:val="003A77E8"/>
    <w:rsid w:val="003A7980"/>
    <w:rsid w:val="003A79A7"/>
    <w:rsid w:val="003A79BD"/>
    <w:rsid w:val="003A7BFB"/>
    <w:rsid w:val="003B0252"/>
    <w:rsid w:val="003B033D"/>
    <w:rsid w:val="003B06B2"/>
    <w:rsid w:val="003B088C"/>
    <w:rsid w:val="003B0AEB"/>
    <w:rsid w:val="003B0B0E"/>
    <w:rsid w:val="003B0D70"/>
    <w:rsid w:val="003B0EEB"/>
    <w:rsid w:val="003B102B"/>
    <w:rsid w:val="003B1051"/>
    <w:rsid w:val="003B1311"/>
    <w:rsid w:val="003B1863"/>
    <w:rsid w:val="003B1FEB"/>
    <w:rsid w:val="003B20C2"/>
    <w:rsid w:val="003B23E2"/>
    <w:rsid w:val="003B256C"/>
    <w:rsid w:val="003B279B"/>
    <w:rsid w:val="003B2CC5"/>
    <w:rsid w:val="003B32F7"/>
    <w:rsid w:val="003B34DD"/>
    <w:rsid w:val="003B3A2C"/>
    <w:rsid w:val="003B3AC5"/>
    <w:rsid w:val="003B3E78"/>
    <w:rsid w:val="003B3F7B"/>
    <w:rsid w:val="003B4A58"/>
    <w:rsid w:val="003B4A7B"/>
    <w:rsid w:val="003B4D8D"/>
    <w:rsid w:val="003B4E1E"/>
    <w:rsid w:val="003B4E25"/>
    <w:rsid w:val="003B5079"/>
    <w:rsid w:val="003B52DD"/>
    <w:rsid w:val="003B5746"/>
    <w:rsid w:val="003B5919"/>
    <w:rsid w:val="003B59EA"/>
    <w:rsid w:val="003B5A82"/>
    <w:rsid w:val="003B5D28"/>
    <w:rsid w:val="003B64E4"/>
    <w:rsid w:val="003B6818"/>
    <w:rsid w:val="003B6A75"/>
    <w:rsid w:val="003B6EBF"/>
    <w:rsid w:val="003B70FD"/>
    <w:rsid w:val="003B78E3"/>
    <w:rsid w:val="003B7FAB"/>
    <w:rsid w:val="003C00EA"/>
    <w:rsid w:val="003C0149"/>
    <w:rsid w:val="003C04A2"/>
    <w:rsid w:val="003C0A09"/>
    <w:rsid w:val="003C0CDE"/>
    <w:rsid w:val="003C0F47"/>
    <w:rsid w:val="003C0F83"/>
    <w:rsid w:val="003C103A"/>
    <w:rsid w:val="003C108A"/>
    <w:rsid w:val="003C1397"/>
    <w:rsid w:val="003C14B1"/>
    <w:rsid w:val="003C1A4D"/>
    <w:rsid w:val="003C2085"/>
    <w:rsid w:val="003C21B6"/>
    <w:rsid w:val="003C225E"/>
    <w:rsid w:val="003C31E0"/>
    <w:rsid w:val="003C3B3B"/>
    <w:rsid w:val="003C40F9"/>
    <w:rsid w:val="003C4129"/>
    <w:rsid w:val="003C434E"/>
    <w:rsid w:val="003C4456"/>
    <w:rsid w:val="003C488D"/>
    <w:rsid w:val="003C490E"/>
    <w:rsid w:val="003C4C40"/>
    <w:rsid w:val="003C4F81"/>
    <w:rsid w:val="003C54E7"/>
    <w:rsid w:val="003C5CC7"/>
    <w:rsid w:val="003C5EF2"/>
    <w:rsid w:val="003C62A7"/>
    <w:rsid w:val="003C62B5"/>
    <w:rsid w:val="003C6574"/>
    <w:rsid w:val="003C65FE"/>
    <w:rsid w:val="003C6D8C"/>
    <w:rsid w:val="003C70D3"/>
    <w:rsid w:val="003C790C"/>
    <w:rsid w:val="003C797E"/>
    <w:rsid w:val="003C7E78"/>
    <w:rsid w:val="003D058B"/>
    <w:rsid w:val="003D0686"/>
    <w:rsid w:val="003D0999"/>
    <w:rsid w:val="003D1198"/>
    <w:rsid w:val="003D11B6"/>
    <w:rsid w:val="003D129F"/>
    <w:rsid w:val="003D12B4"/>
    <w:rsid w:val="003D12E9"/>
    <w:rsid w:val="003D1340"/>
    <w:rsid w:val="003D1533"/>
    <w:rsid w:val="003D1A6B"/>
    <w:rsid w:val="003D1B24"/>
    <w:rsid w:val="003D1C3D"/>
    <w:rsid w:val="003D1ED1"/>
    <w:rsid w:val="003D201F"/>
    <w:rsid w:val="003D2228"/>
    <w:rsid w:val="003D2807"/>
    <w:rsid w:val="003D2C95"/>
    <w:rsid w:val="003D3110"/>
    <w:rsid w:val="003D36F1"/>
    <w:rsid w:val="003D39C6"/>
    <w:rsid w:val="003D3A55"/>
    <w:rsid w:val="003D3B94"/>
    <w:rsid w:val="003D3D23"/>
    <w:rsid w:val="003D41D7"/>
    <w:rsid w:val="003D466D"/>
    <w:rsid w:val="003D49AA"/>
    <w:rsid w:val="003D5156"/>
    <w:rsid w:val="003D51ED"/>
    <w:rsid w:val="003D54F4"/>
    <w:rsid w:val="003D55D4"/>
    <w:rsid w:val="003D59C7"/>
    <w:rsid w:val="003D5D01"/>
    <w:rsid w:val="003D6187"/>
    <w:rsid w:val="003D6319"/>
    <w:rsid w:val="003D6505"/>
    <w:rsid w:val="003D70B4"/>
    <w:rsid w:val="003D7115"/>
    <w:rsid w:val="003D724E"/>
    <w:rsid w:val="003D785D"/>
    <w:rsid w:val="003D7E44"/>
    <w:rsid w:val="003E01A6"/>
    <w:rsid w:val="003E041F"/>
    <w:rsid w:val="003E0582"/>
    <w:rsid w:val="003E0922"/>
    <w:rsid w:val="003E0A99"/>
    <w:rsid w:val="003E0C03"/>
    <w:rsid w:val="003E0D24"/>
    <w:rsid w:val="003E100F"/>
    <w:rsid w:val="003E12E5"/>
    <w:rsid w:val="003E156E"/>
    <w:rsid w:val="003E15A3"/>
    <w:rsid w:val="003E18D9"/>
    <w:rsid w:val="003E1B03"/>
    <w:rsid w:val="003E1EBB"/>
    <w:rsid w:val="003E21EB"/>
    <w:rsid w:val="003E264D"/>
    <w:rsid w:val="003E282F"/>
    <w:rsid w:val="003E2B68"/>
    <w:rsid w:val="003E2DED"/>
    <w:rsid w:val="003E2E21"/>
    <w:rsid w:val="003E3468"/>
    <w:rsid w:val="003E3485"/>
    <w:rsid w:val="003E3973"/>
    <w:rsid w:val="003E3ADF"/>
    <w:rsid w:val="003E3EB5"/>
    <w:rsid w:val="003E42B2"/>
    <w:rsid w:val="003E485F"/>
    <w:rsid w:val="003E4D1F"/>
    <w:rsid w:val="003E5442"/>
    <w:rsid w:val="003E54B0"/>
    <w:rsid w:val="003E56B9"/>
    <w:rsid w:val="003E5914"/>
    <w:rsid w:val="003E5A4E"/>
    <w:rsid w:val="003E5D7C"/>
    <w:rsid w:val="003E620F"/>
    <w:rsid w:val="003E62D8"/>
    <w:rsid w:val="003E65C5"/>
    <w:rsid w:val="003E66FE"/>
    <w:rsid w:val="003E697D"/>
    <w:rsid w:val="003E69DC"/>
    <w:rsid w:val="003E6A3A"/>
    <w:rsid w:val="003E6DCA"/>
    <w:rsid w:val="003E7248"/>
    <w:rsid w:val="003E7385"/>
    <w:rsid w:val="003E73BB"/>
    <w:rsid w:val="003E7460"/>
    <w:rsid w:val="003E74AF"/>
    <w:rsid w:val="003E7704"/>
    <w:rsid w:val="003E7AC6"/>
    <w:rsid w:val="003E7B90"/>
    <w:rsid w:val="003E7D2A"/>
    <w:rsid w:val="003E7E02"/>
    <w:rsid w:val="003F025E"/>
    <w:rsid w:val="003F0281"/>
    <w:rsid w:val="003F03F3"/>
    <w:rsid w:val="003F066D"/>
    <w:rsid w:val="003F0C50"/>
    <w:rsid w:val="003F0D5D"/>
    <w:rsid w:val="003F0E16"/>
    <w:rsid w:val="003F0E41"/>
    <w:rsid w:val="003F115B"/>
    <w:rsid w:val="003F1215"/>
    <w:rsid w:val="003F17EA"/>
    <w:rsid w:val="003F180B"/>
    <w:rsid w:val="003F19C0"/>
    <w:rsid w:val="003F19DF"/>
    <w:rsid w:val="003F1C73"/>
    <w:rsid w:val="003F1EC9"/>
    <w:rsid w:val="003F1EEC"/>
    <w:rsid w:val="003F2034"/>
    <w:rsid w:val="003F26CE"/>
    <w:rsid w:val="003F2EE4"/>
    <w:rsid w:val="003F3307"/>
    <w:rsid w:val="003F3897"/>
    <w:rsid w:val="003F3EF5"/>
    <w:rsid w:val="003F4187"/>
    <w:rsid w:val="003F421D"/>
    <w:rsid w:val="003F46D2"/>
    <w:rsid w:val="003F4A47"/>
    <w:rsid w:val="003F516E"/>
    <w:rsid w:val="003F5390"/>
    <w:rsid w:val="003F544C"/>
    <w:rsid w:val="003F56AF"/>
    <w:rsid w:val="003F59DB"/>
    <w:rsid w:val="003F5E10"/>
    <w:rsid w:val="003F6292"/>
    <w:rsid w:val="003F63D0"/>
    <w:rsid w:val="003F653D"/>
    <w:rsid w:val="003F67E6"/>
    <w:rsid w:val="003F68FD"/>
    <w:rsid w:val="003F6CD8"/>
    <w:rsid w:val="003F73FA"/>
    <w:rsid w:val="003F7451"/>
    <w:rsid w:val="003F7582"/>
    <w:rsid w:val="003F7677"/>
    <w:rsid w:val="003F78C0"/>
    <w:rsid w:val="003F78E2"/>
    <w:rsid w:val="003F7A78"/>
    <w:rsid w:val="0040006A"/>
    <w:rsid w:val="004004F5"/>
    <w:rsid w:val="0040055C"/>
    <w:rsid w:val="00400597"/>
    <w:rsid w:val="004007E2"/>
    <w:rsid w:val="004008E4"/>
    <w:rsid w:val="00400A31"/>
    <w:rsid w:val="00400AA0"/>
    <w:rsid w:val="00400B93"/>
    <w:rsid w:val="00400CE0"/>
    <w:rsid w:val="00401C70"/>
    <w:rsid w:val="004021E1"/>
    <w:rsid w:val="00402450"/>
    <w:rsid w:val="00402643"/>
    <w:rsid w:val="00402B24"/>
    <w:rsid w:val="00402D7A"/>
    <w:rsid w:val="00402E6A"/>
    <w:rsid w:val="00402F9A"/>
    <w:rsid w:val="00402F9F"/>
    <w:rsid w:val="0040310C"/>
    <w:rsid w:val="00403116"/>
    <w:rsid w:val="0040314E"/>
    <w:rsid w:val="004034A8"/>
    <w:rsid w:val="00403506"/>
    <w:rsid w:val="004039D5"/>
    <w:rsid w:val="00403E76"/>
    <w:rsid w:val="004042B9"/>
    <w:rsid w:val="00404591"/>
    <w:rsid w:val="00404C12"/>
    <w:rsid w:val="00404D38"/>
    <w:rsid w:val="0040532B"/>
    <w:rsid w:val="00405700"/>
    <w:rsid w:val="00405DD0"/>
    <w:rsid w:val="004062C6"/>
    <w:rsid w:val="0040671E"/>
    <w:rsid w:val="004067F0"/>
    <w:rsid w:val="00406A62"/>
    <w:rsid w:val="00406C13"/>
    <w:rsid w:val="004072FE"/>
    <w:rsid w:val="00407444"/>
    <w:rsid w:val="0040747B"/>
    <w:rsid w:val="00407787"/>
    <w:rsid w:val="0040784C"/>
    <w:rsid w:val="00407854"/>
    <w:rsid w:val="00407D4C"/>
    <w:rsid w:val="004103B2"/>
    <w:rsid w:val="00410B92"/>
    <w:rsid w:val="00410C05"/>
    <w:rsid w:val="00410CF8"/>
    <w:rsid w:val="00410E12"/>
    <w:rsid w:val="00410F10"/>
    <w:rsid w:val="00411259"/>
    <w:rsid w:val="00411365"/>
    <w:rsid w:val="004115BE"/>
    <w:rsid w:val="004116CA"/>
    <w:rsid w:val="004119EE"/>
    <w:rsid w:val="00411B9D"/>
    <w:rsid w:val="00411C58"/>
    <w:rsid w:val="00411C73"/>
    <w:rsid w:val="00411CE3"/>
    <w:rsid w:val="00411E89"/>
    <w:rsid w:val="00412073"/>
    <w:rsid w:val="00412201"/>
    <w:rsid w:val="00412235"/>
    <w:rsid w:val="00412333"/>
    <w:rsid w:val="00412540"/>
    <w:rsid w:val="00412DC8"/>
    <w:rsid w:val="00413424"/>
    <w:rsid w:val="00413540"/>
    <w:rsid w:val="0041361F"/>
    <w:rsid w:val="00413638"/>
    <w:rsid w:val="00413775"/>
    <w:rsid w:val="00413B06"/>
    <w:rsid w:val="00413B48"/>
    <w:rsid w:val="00414125"/>
    <w:rsid w:val="0041420B"/>
    <w:rsid w:val="00414801"/>
    <w:rsid w:val="00414D22"/>
    <w:rsid w:val="00414F0C"/>
    <w:rsid w:val="004152B8"/>
    <w:rsid w:val="00415300"/>
    <w:rsid w:val="0041544E"/>
    <w:rsid w:val="0041545D"/>
    <w:rsid w:val="00415A08"/>
    <w:rsid w:val="00415A76"/>
    <w:rsid w:val="004162F0"/>
    <w:rsid w:val="00416486"/>
    <w:rsid w:val="00416502"/>
    <w:rsid w:val="004165F2"/>
    <w:rsid w:val="0041698A"/>
    <w:rsid w:val="00416C81"/>
    <w:rsid w:val="0041701C"/>
    <w:rsid w:val="00417202"/>
    <w:rsid w:val="00417422"/>
    <w:rsid w:val="00417509"/>
    <w:rsid w:val="00417653"/>
    <w:rsid w:val="0041771A"/>
    <w:rsid w:val="004177AF"/>
    <w:rsid w:val="004179D4"/>
    <w:rsid w:val="00417BFC"/>
    <w:rsid w:val="00417CA7"/>
    <w:rsid w:val="00417DEC"/>
    <w:rsid w:val="00420184"/>
    <w:rsid w:val="00420450"/>
    <w:rsid w:val="0042070F"/>
    <w:rsid w:val="0042077F"/>
    <w:rsid w:val="00420C57"/>
    <w:rsid w:val="00420C76"/>
    <w:rsid w:val="00420D35"/>
    <w:rsid w:val="00420DB5"/>
    <w:rsid w:val="00420EFB"/>
    <w:rsid w:val="004210A8"/>
    <w:rsid w:val="00421237"/>
    <w:rsid w:val="00421D2C"/>
    <w:rsid w:val="00421E1A"/>
    <w:rsid w:val="00421E1B"/>
    <w:rsid w:val="004223BB"/>
    <w:rsid w:val="004226B2"/>
    <w:rsid w:val="0042275E"/>
    <w:rsid w:val="004230D6"/>
    <w:rsid w:val="00423359"/>
    <w:rsid w:val="00423678"/>
    <w:rsid w:val="00423D91"/>
    <w:rsid w:val="004240B2"/>
    <w:rsid w:val="0042438B"/>
    <w:rsid w:val="00424495"/>
    <w:rsid w:val="00424600"/>
    <w:rsid w:val="00424AC9"/>
    <w:rsid w:val="00425942"/>
    <w:rsid w:val="00425BB0"/>
    <w:rsid w:val="00425DE2"/>
    <w:rsid w:val="00425EFC"/>
    <w:rsid w:val="00425FFF"/>
    <w:rsid w:val="00426449"/>
    <w:rsid w:val="00426C6D"/>
    <w:rsid w:val="00426D7E"/>
    <w:rsid w:val="00426DBB"/>
    <w:rsid w:val="00426F14"/>
    <w:rsid w:val="00427C82"/>
    <w:rsid w:val="00427DE7"/>
    <w:rsid w:val="00427E06"/>
    <w:rsid w:val="00427FE6"/>
    <w:rsid w:val="00430316"/>
    <w:rsid w:val="00430766"/>
    <w:rsid w:val="0043076C"/>
    <w:rsid w:val="004307D6"/>
    <w:rsid w:val="00430A82"/>
    <w:rsid w:val="00430CA6"/>
    <w:rsid w:val="00430EAE"/>
    <w:rsid w:val="0043134C"/>
    <w:rsid w:val="00431718"/>
    <w:rsid w:val="00431D48"/>
    <w:rsid w:val="0043230B"/>
    <w:rsid w:val="0043259F"/>
    <w:rsid w:val="00432AC5"/>
    <w:rsid w:val="00432C2F"/>
    <w:rsid w:val="00432C95"/>
    <w:rsid w:val="00432D96"/>
    <w:rsid w:val="00432E0B"/>
    <w:rsid w:val="00433037"/>
    <w:rsid w:val="00433329"/>
    <w:rsid w:val="00433521"/>
    <w:rsid w:val="0043383B"/>
    <w:rsid w:val="004339FA"/>
    <w:rsid w:val="00433CB4"/>
    <w:rsid w:val="004340E8"/>
    <w:rsid w:val="00434137"/>
    <w:rsid w:val="004341B8"/>
    <w:rsid w:val="004342F6"/>
    <w:rsid w:val="00434736"/>
    <w:rsid w:val="00434891"/>
    <w:rsid w:val="00434E4D"/>
    <w:rsid w:val="0043510A"/>
    <w:rsid w:val="00435352"/>
    <w:rsid w:val="004356DF"/>
    <w:rsid w:val="0043584E"/>
    <w:rsid w:val="00435D7C"/>
    <w:rsid w:val="00435E16"/>
    <w:rsid w:val="00435FDE"/>
    <w:rsid w:val="00436584"/>
    <w:rsid w:val="004365F3"/>
    <w:rsid w:val="00436CEB"/>
    <w:rsid w:val="00436E71"/>
    <w:rsid w:val="00436EB2"/>
    <w:rsid w:val="00437048"/>
    <w:rsid w:val="004370E5"/>
    <w:rsid w:val="0043715A"/>
    <w:rsid w:val="0043716F"/>
    <w:rsid w:val="0043742A"/>
    <w:rsid w:val="004375A4"/>
    <w:rsid w:val="004376A3"/>
    <w:rsid w:val="00437A0D"/>
    <w:rsid w:val="00437BFE"/>
    <w:rsid w:val="00437D99"/>
    <w:rsid w:val="00437E14"/>
    <w:rsid w:val="00440492"/>
    <w:rsid w:val="0044051A"/>
    <w:rsid w:val="004405C6"/>
    <w:rsid w:val="00440700"/>
    <w:rsid w:val="00440868"/>
    <w:rsid w:val="0044098E"/>
    <w:rsid w:val="004409F5"/>
    <w:rsid w:val="00441066"/>
    <w:rsid w:val="0044116D"/>
    <w:rsid w:val="004412A9"/>
    <w:rsid w:val="004414EA"/>
    <w:rsid w:val="004416E5"/>
    <w:rsid w:val="00441C63"/>
    <w:rsid w:val="004421BD"/>
    <w:rsid w:val="0044227C"/>
    <w:rsid w:val="004422EA"/>
    <w:rsid w:val="004426BA"/>
    <w:rsid w:val="00442B78"/>
    <w:rsid w:val="00442BCD"/>
    <w:rsid w:val="00442C7A"/>
    <w:rsid w:val="00443268"/>
    <w:rsid w:val="004436EF"/>
    <w:rsid w:val="004438EE"/>
    <w:rsid w:val="0044391E"/>
    <w:rsid w:val="00443A0B"/>
    <w:rsid w:val="00443B0B"/>
    <w:rsid w:val="00443C59"/>
    <w:rsid w:val="004440E7"/>
    <w:rsid w:val="004445D9"/>
    <w:rsid w:val="004449F5"/>
    <w:rsid w:val="004449F8"/>
    <w:rsid w:val="00444F03"/>
    <w:rsid w:val="00444F8E"/>
    <w:rsid w:val="0044537F"/>
    <w:rsid w:val="00445504"/>
    <w:rsid w:val="0044552F"/>
    <w:rsid w:val="004456F9"/>
    <w:rsid w:val="0044571D"/>
    <w:rsid w:val="004459DA"/>
    <w:rsid w:val="004463E9"/>
    <w:rsid w:val="00446451"/>
    <w:rsid w:val="00446777"/>
    <w:rsid w:val="00446BC2"/>
    <w:rsid w:val="00446D61"/>
    <w:rsid w:val="00446E3E"/>
    <w:rsid w:val="00446E63"/>
    <w:rsid w:val="00447005"/>
    <w:rsid w:val="00447591"/>
    <w:rsid w:val="0044767A"/>
    <w:rsid w:val="00447742"/>
    <w:rsid w:val="00447866"/>
    <w:rsid w:val="00447CB1"/>
    <w:rsid w:val="00450169"/>
    <w:rsid w:val="004501DA"/>
    <w:rsid w:val="004502DF"/>
    <w:rsid w:val="00450307"/>
    <w:rsid w:val="00450738"/>
    <w:rsid w:val="004508E2"/>
    <w:rsid w:val="00450A67"/>
    <w:rsid w:val="00450E7A"/>
    <w:rsid w:val="00450EAA"/>
    <w:rsid w:val="0045129D"/>
    <w:rsid w:val="0045158A"/>
    <w:rsid w:val="004518BC"/>
    <w:rsid w:val="004518FE"/>
    <w:rsid w:val="00451908"/>
    <w:rsid w:val="00451B34"/>
    <w:rsid w:val="0045222B"/>
    <w:rsid w:val="00452961"/>
    <w:rsid w:val="00452A30"/>
    <w:rsid w:val="00452AF7"/>
    <w:rsid w:val="00452E23"/>
    <w:rsid w:val="004531A9"/>
    <w:rsid w:val="004534A8"/>
    <w:rsid w:val="00453760"/>
    <w:rsid w:val="0045377A"/>
    <w:rsid w:val="00453790"/>
    <w:rsid w:val="00453797"/>
    <w:rsid w:val="00453904"/>
    <w:rsid w:val="00453948"/>
    <w:rsid w:val="004539A8"/>
    <w:rsid w:val="004539C9"/>
    <w:rsid w:val="00453B8C"/>
    <w:rsid w:val="00453C84"/>
    <w:rsid w:val="00454235"/>
    <w:rsid w:val="004543F6"/>
    <w:rsid w:val="0045442D"/>
    <w:rsid w:val="004544D0"/>
    <w:rsid w:val="00454714"/>
    <w:rsid w:val="004547A9"/>
    <w:rsid w:val="00454956"/>
    <w:rsid w:val="004549A2"/>
    <w:rsid w:val="004549CB"/>
    <w:rsid w:val="00454BAC"/>
    <w:rsid w:val="00454E06"/>
    <w:rsid w:val="0045502A"/>
    <w:rsid w:val="00455281"/>
    <w:rsid w:val="00455456"/>
    <w:rsid w:val="004557AE"/>
    <w:rsid w:val="004558AF"/>
    <w:rsid w:val="0045590B"/>
    <w:rsid w:val="00455AB6"/>
    <w:rsid w:val="00455AD9"/>
    <w:rsid w:val="00455ECA"/>
    <w:rsid w:val="004560BD"/>
    <w:rsid w:val="00456144"/>
    <w:rsid w:val="00456739"/>
    <w:rsid w:val="004568D0"/>
    <w:rsid w:val="0045693A"/>
    <w:rsid w:val="00456951"/>
    <w:rsid w:val="00456A0B"/>
    <w:rsid w:val="00456A2D"/>
    <w:rsid w:val="00456D43"/>
    <w:rsid w:val="00456ED6"/>
    <w:rsid w:val="004577CE"/>
    <w:rsid w:val="00457FFD"/>
    <w:rsid w:val="0046015C"/>
    <w:rsid w:val="00460556"/>
    <w:rsid w:val="00460AA1"/>
    <w:rsid w:val="00461369"/>
    <w:rsid w:val="00461386"/>
    <w:rsid w:val="00461493"/>
    <w:rsid w:val="0046176A"/>
    <w:rsid w:val="0046193C"/>
    <w:rsid w:val="00461B41"/>
    <w:rsid w:val="00461BA8"/>
    <w:rsid w:val="00461E4A"/>
    <w:rsid w:val="00461F94"/>
    <w:rsid w:val="004620A6"/>
    <w:rsid w:val="004624AE"/>
    <w:rsid w:val="0046253C"/>
    <w:rsid w:val="00462EB1"/>
    <w:rsid w:val="004632D7"/>
    <w:rsid w:val="004634E0"/>
    <w:rsid w:val="004636C8"/>
    <w:rsid w:val="00463944"/>
    <w:rsid w:val="004640F3"/>
    <w:rsid w:val="0046420F"/>
    <w:rsid w:val="0046445A"/>
    <w:rsid w:val="004645B0"/>
    <w:rsid w:val="004646FB"/>
    <w:rsid w:val="00464873"/>
    <w:rsid w:val="00464D02"/>
    <w:rsid w:val="00464DDA"/>
    <w:rsid w:val="004654A9"/>
    <w:rsid w:val="00465588"/>
    <w:rsid w:val="00465CD8"/>
    <w:rsid w:val="004665F9"/>
    <w:rsid w:val="00466B31"/>
    <w:rsid w:val="00466F44"/>
    <w:rsid w:val="00466F66"/>
    <w:rsid w:val="00467364"/>
    <w:rsid w:val="00467674"/>
    <w:rsid w:val="00467806"/>
    <w:rsid w:val="004705E6"/>
    <w:rsid w:val="0047065E"/>
    <w:rsid w:val="00470BFE"/>
    <w:rsid w:val="00471068"/>
    <w:rsid w:val="004711EE"/>
    <w:rsid w:val="00471761"/>
    <w:rsid w:val="00471C0F"/>
    <w:rsid w:val="00471C7C"/>
    <w:rsid w:val="00471EFE"/>
    <w:rsid w:val="004722D6"/>
    <w:rsid w:val="00472660"/>
    <w:rsid w:val="00472907"/>
    <w:rsid w:val="00472A59"/>
    <w:rsid w:val="00473451"/>
    <w:rsid w:val="004736EA"/>
    <w:rsid w:val="004739DF"/>
    <w:rsid w:val="004741D8"/>
    <w:rsid w:val="004741F2"/>
    <w:rsid w:val="00474324"/>
    <w:rsid w:val="004744A8"/>
    <w:rsid w:val="004747B7"/>
    <w:rsid w:val="004748ED"/>
    <w:rsid w:val="00474BCC"/>
    <w:rsid w:val="00474F52"/>
    <w:rsid w:val="0047522E"/>
    <w:rsid w:val="0047529F"/>
    <w:rsid w:val="0047599B"/>
    <w:rsid w:val="00475C5B"/>
    <w:rsid w:val="00475F60"/>
    <w:rsid w:val="004762E9"/>
    <w:rsid w:val="00476AAB"/>
    <w:rsid w:val="00476BB1"/>
    <w:rsid w:val="00476C11"/>
    <w:rsid w:val="004775BB"/>
    <w:rsid w:val="004776EC"/>
    <w:rsid w:val="004777FE"/>
    <w:rsid w:val="004779AB"/>
    <w:rsid w:val="004779AF"/>
    <w:rsid w:val="00477B52"/>
    <w:rsid w:val="00477D1E"/>
    <w:rsid w:val="00480090"/>
    <w:rsid w:val="00480472"/>
    <w:rsid w:val="00480A3D"/>
    <w:rsid w:val="00480C0E"/>
    <w:rsid w:val="00480C90"/>
    <w:rsid w:val="00480ECB"/>
    <w:rsid w:val="00481372"/>
    <w:rsid w:val="0048139B"/>
    <w:rsid w:val="0048185F"/>
    <w:rsid w:val="00481F1B"/>
    <w:rsid w:val="00482129"/>
    <w:rsid w:val="004821D8"/>
    <w:rsid w:val="004828C3"/>
    <w:rsid w:val="00482ABD"/>
    <w:rsid w:val="00482B52"/>
    <w:rsid w:val="00482F4B"/>
    <w:rsid w:val="004837EF"/>
    <w:rsid w:val="00483870"/>
    <w:rsid w:val="004839FC"/>
    <w:rsid w:val="00483C27"/>
    <w:rsid w:val="00483F63"/>
    <w:rsid w:val="004841DA"/>
    <w:rsid w:val="0048482C"/>
    <w:rsid w:val="00484FAD"/>
    <w:rsid w:val="00485018"/>
    <w:rsid w:val="0048524B"/>
    <w:rsid w:val="0048572E"/>
    <w:rsid w:val="004859F4"/>
    <w:rsid w:val="00485F83"/>
    <w:rsid w:val="00486047"/>
    <w:rsid w:val="004860F2"/>
    <w:rsid w:val="00486298"/>
    <w:rsid w:val="0048654A"/>
    <w:rsid w:val="004866B3"/>
    <w:rsid w:val="0048696F"/>
    <w:rsid w:val="00486A0B"/>
    <w:rsid w:val="00486B01"/>
    <w:rsid w:val="00486DA5"/>
    <w:rsid w:val="00486EBF"/>
    <w:rsid w:val="00486FC9"/>
    <w:rsid w:val="00487002"/>
    <w:rsid w:val="0048738B"/>
    <w:rsid w:val="00487674"/>
    <w:rsid w:val="0048769D"/>
    <w:rsid w:val="004877C7"/>
    <w:rsid w:val="00487AB2"/>
    <w:rsid w:val="00490179"/>
    <w:rsid w:val="004901D4"/>
    <w:rsid w:val="00490939"/>
    <w:rsid w:val="00490D5E"/>
    <w:rsid w:val="00491187"/>
    <w:rsid w:val="0049138B"/>
    <w:rsid w:val="004913FF"/>
    <w:rsid w:val="004915E8"/>
    <w:rsid w:val="0049178F"/>
    <w:rsid w:val="00491F40"/>
    <w:rsid w:val="00492458"/>
    <w:rsid w:val="004927E0"/>
    <w:rsid w:val="0049288E"/>
    <w:rsid w:val="00492AB7"/>
    <w:rsid w:val="00492C0B"/>
    <w:rsid w:val="00492D25"/>
    <w:rsid w:val="00492F7C"/>
    <w:rsid w:val="0049302E"/>
    <w:rsid w:val="004931CE"/>
    <w:rsid w:val="004932E0"/>
    <w:rsid w:val="004937E1"/>
    <w:rsid w:val="00494049"/>
    <w:rsid w:val="0049404A"/>
    <w:rsid w:val="00494162"/>
    <w:rsid w:val="004943B5"/>
    <w:rsid w:val="00494919"/>
    <w:rsid w:val="00494B91"/>
    <w:rsid w:val="00494BC6"/>
    <w:rsid w:val="004952C2"/>
    <w:rsid w:val="00495774"/>
    <w:rsid w:val="00495FEA"/>
    <w:rsid w:val="004960D9"/>
    <w:rsid w:val="00496114"/>
    <w:rsid w:val="00496427"/>
    <w:rsid w:val="0049647A"/>
    <w:rsid w:val="004965F3"/>
    <w:rsid w:val="004967FE"/>
    <w:rsid w:val="0049684C"/>
    <w:rsid w:val="0049685B"/>
    <w:rsid w:val="00496D6A"/>
    <w:rsid w:val="00496DFE"/>
    <w:rsid w:val="004970A8"/>
    <w:rsid w:val="004970F3"/>
    <w:rsid w:val="004974E1"/>
    <w:rsid w:val="00497E7F"/>
    <w:rsid w:val="004A0427"/>
    <w:rsid w:val="004A06F1"/>
    <w:rsid w:val="004A0BDA"/>
    <w:rsid w:val="004A110D"/>
    <w:rsid w:val="004A1277"/>
    <w:rsid w:val="004A1C1C"/>
    <w:rsid w:val="004A1CDB"/>
    <w:rsid w:val="004A1ED9"/>
    <w:rsid w:val="004A249E"/>
    <w:rsid w:val="004A2CFF"/>
    <w:rsid w:val="004A2F1D"/>
    <w:rsid w:val="004A311C"/>
    <w:rsid w:val="004A320E"/>
    <w:rsid w:val="004A3509"/>
    <w:rsid w:val="004A382F"/>
    <w:rsid w:val="004A3D58"/>
    <w:rsid w:val="004A3F6C"/>
    <w:rsid w:val="004A3FEF"/>
    <w:rsid w:val="004A4955"/>
    <w:rsid w:val="004A4CF6"/>
    <w:rsid w:val="004A4F42"/>
    <w:rsid w:val="004A522C"/>
    <w:rsid w:val="004A537C"/>
    <w:rsid w:val="004A54FC"/>
    <w:rsid w:val="004A5861"/>
    <w:rsid w:val="004A5C99"/>
    <w:rsid w:val="004A5CCA"/>
    <w:rsid w:val="004A5CE5"/>
    <w:rsid w:val="004A643D"/>
    <w:rsid w:val="004A6FDA"/>
    <w:rsid w:val="004A70EB"/>
    <w:rsid w:val="004A73AA"/>
    <w:rsid w:val="004A73E1"/>
    <w:rsid w:val="004A7597"/>
    <w:rsid w:val="004A7AB3"/>
    <w:rsid w:val="004A7C74"/>
    <w:rsid w:val="004A7CBF"/>
    <w:rsid w:val="004A7DC8"/>
    <w:rsid w:val="004A7FD1"/>
    <w:rsid w:val="004B0033"/>
    <w:rsid w:val="004B02DC"/>
    <w:rsid w:val="004B0438"/>
    <w:rsid w:val="004B0758"/>
    <w:rsid w:val="004B0969"/>
    <w:rsid w:val="004B1197"/>
    <w:rsid w:val="004B1427"/>
    <w:rsid w:val="004B1ADB"/>
    <w:rsid w:val="004B1B24"/>
    <w:rsid w:val="004B1E0A"/>
    <w:rsid w:val="004B2335"/>
    <w:rsid w:val="004B23C1"/>
    <w:rsid w:val="004B24C6"/>
    <w:rsid w:val="004B2892"/>
    <w:rsid w:val="004B3157"/>
    <w:rsid w:val="004B32D1"/>
    <w:rsid w:val="004B362D"/>
    <w:rsid w:val="004B366B"/>
    <w:rsid w:val="004B3CA2"/>
    <w:rsid w:val="004B3CAB"/>
    <w:rsid w:val="004B3E81"/>
    <w:rsid w:val="004B444B"/>
    <w:rsid w:val="004B4476"/>
    <w:rsid w:val="004B44B1"/>
    <w:rsid w:val="004B4550"/>
    <w:rsid w:val="004B4B82"/>
    <w:rsid w:val="004B4DA8"/>
    <w:rsid w:val="004B4E15"/>
    <w:rsid w:val="004B4EB5"/>
    <w:rsid w:val="004B4EFA"/>
    <w:rsid w:val="004B5283"/>
    <w:rsid w:val="004B5548"/>
    <w:rsid w:val="004B55D7"/>
    <w:rsid w:val="004B5701"/>
    <w:rsid w:val="004B5844"/>
    <w:rsid w:val="004B58F4"/>
    <w:rsid w:val="004B5FA6"/>
    <w:rsid w:val="004B6002"/>
    <w:rsid w:val="004B6075"/>
    <w:rsid w:val="004B61C8"/>
    <w:rsid w:val="004B6572"/>
    <w:rsid w:val="004B6894"/>
    <w:rsid w:val="004B6AC0"/>
    <w:rsid w:val="004B6C19"/>
    <w:rsid w:val="004B6CF2"/>
    <w:rsid w:val="004B6D0D"/>
    <w:rsid w:val="004B6DB9"/>
    <w:rsid w:val="004B6E68"/>
    <w:rsid w:val="004B6EB0"/>
    <w:rsid w:val="004B741B"/>
    <w:rsid w:val="004B7582"/>
    <w:rsid w:val="004B758F"/>
    <w:rsid w:val="004B75CC"/>
    <w:rsid w:val="004B78D8"/>
    <w:rsid w:val="004B7A81"/>
    <w:rsid w:val="004B7F8E"/>
    <w:rsid w:val="004C01A5"/>
    <w:rsid w:val="004C0552"/>
    <w:rsid w:val="004C07CF"/>
    <w:rsid w:val="004C132A"/>
    <w:rsid w:val="004C15B2"/>
    <w:rsid w:val="004C186F"/>
    <w:rsid w:val="004C1AEC"/>
    <w:rsid w:val="004C1FEC"/>
    <w:rsid w:val="004C2258"/>
    <w:rsid w:val="004C22A0"/>
    <w:rsid w:val="004C236A"/>
    <w:rsid w:val="004C281C"/>
    <w:rsid w:val="004C2B2D"/>
    <w:rsid w:val="004C340B"/>
    <w:rsid w:val="004C36DA"/>
    <w:rsid w:val="004C3B0C"/>
    <w:rsid w:val="004C4178"/>
    <w:rsid w:val="004C42C3"/>
    <w:rsid w:val="004C46B0"/>
    <w:rsid w:val="004C46D2"/>
    <w:rsid w:val="004C4B91"/>
    <w:rsid w:val="004C5252"/>
    <w:rsid w:val="004C55D7"/>
    <w:rsid w:val="004C56C3"/>
    <w:rsid w:val="004C5905"/>
    <w:rsid w:val="004C6369"/>
    <w:rsid w:val="004C6DAE"/>
    <w:rsid w:val="004C6E1E"/>
    <w:rsid w:val="004C70D7"/>
    <w:rsid w:val="004C7557"/>
    <w:rsid w:val="004C7AA9"/>
    <w:rsid w:val="004C7B7D"/>
    <w:rsid w:val="004C7C6C"/>
    <w:rsid w:val="004C7CE9"/>
    <w:rsid w:val="004D03A3"/>
    <w:rsid w:val="004D09B6"/>
    <w:rsid w:val="004D0A0B"/>
    <w:rsid w:val="004D10E2"/>
    <w:rsid w:val="004D11EF"/>
    <w:rsid w:val="004D14B8"/>
    <w:rsid w:val="004D15AC"/>
    <w:rsid w:val="004D1CDF"/>
    <w:rsid w:val="004D1E45"/>
    <w:rsid w:val="004D1EC6"/>
    <w:rsid w:val="004D2651"/>
    <w:rsid w:val="004D2F85"/>
    <w:rsid w:val="004D2F97"/>
    <w:rsid w:val="004D33D4"/>
    <w:rsid w:val="004D36DC"/>
    <w:rsid w:val="004D3ACD"/>
    <w:rsid w:val="004D4030"/>
    <w:rsid w:val="004D4343"/>
    <w:rsid w:val="004D447E"/>
    <w:rsid w:val="004D4645"/>
    <w:rsid w:val="004D4B95"/>
    <w:rsid w:val="004D4B98"/>
    <w:rsid w:val="004D4C17"/>
    <w:rsid w:val="004D4C72"/>
    <w:rsid w:val="004D5377"/>
    <w:rsid w:val="004D553D"/>
    <w:rsid w:val="004D5612"/>
    <w:rsid w:val="004D58B2"/>
    <w:rsid w:val="004D5C7D"/>
    <w:rsid w:val="004D6080"/>
    <w:rsid w:val="004D63E4"/>
    <w:rsid w:val="004D6672"/>
    <w:rsid w:val="004D68D9"/>
    <w:rsid w:val="004D695A"/>
    <w:rsid w:val="004D6A5B"/>
    <w:rsid w:val="004D6A95"/>
    <w:rsid w:val="004D6DE9"/>
    <w:rsid w:val="004D6FD9"/>
    <w:rsid w:val="004D748D"/>
    <w:rsid w:val="004D75BA"/>
    <w:rsid w:val="004D776E"/>
    <w:rsid w:val="004D7975"/>
    <w:rsid w:val="004D7A55"/>
    <w:rsid w:val="004E0310"/>
    <w:rsid w:val="004E0411"/>
    <w:rsid w:val="004E0638"/>
    <w:rsid w:val="004E0654"/>
    <w:rsid w:val="004E075C"/>
    <w:rsid w:val="004E089C"/>
    <w:rsid w:val="004E0A80"/>
    <w:rsid w:val="004E0C79"/>
    <w:rsid w:val="004E0CB4"/>
    <w:rsid w:val="004E1224"/>
    <w:rsid w:val="004E13F6"/>
    <w:rsid w:val="004E16C3"/>
    <w:rsid w:val="004E1776"/>
    <w:rsid w:val="004E1871"/>
    <w:rsid w:val="004E198A"/>
    <w:rsid w:val="004E1B6A"/>
    <w:rsid w:val="004E1FF2"/>
    <w:rsid w:val="004E2296"/>
    <w:rsid w:val="004E2AA1"/>
    <w:rsid w:val="004E312C"/>
    <w:rsid w:val="004E31A4"/>
    <w:rsid w:val="004E33EC"/>
    <w:rsid w:val="004E392C"/>
    <w:rsid w:val="004E39FA"/>
    <w:rsid w:val="004E4025"/>
    <w:rsid w:val="004E494E"/>
    <w:rsid w:val="004E497C"/>
    <w:rsid w:val="004E4D8D"/>
    <w:rsid w:val="004E4F31"/>
    <w:rsid w:val="004E53B5"/>
    <w:rsid w:val="004E546E"/>
    <w:rsid w:val="004E5B28"/>
    <w:rsid w:val="004E5C48"/>
    <w:rsid w:val="004E6422"/>
    <w:rsid w:val="004E6580"/>
    <w:rsid w:val="004E6745"/>
    <w:rsid w:val="004E6B65"/>
    <w:rsid w:val="004E6CC9"/>
    <w:rsid w:val="004E7014"/>
    <w:rsid w:val="004E7348"/>
    <w:rsid w:val="004E76FD"/>
    <w:rsid w:val="004E7841"/>
    <w:rsid w:val="004E7A02"/>
    <w:rsid w:val="004E7B93"/>
    <w:rsid w:val="004F016F"/>
    <w:rsid w:val="004F0CA7"/>
    <w:rsid w:val="004F0D06"/>
    <w:rsid w:val="004F0D3F"/>
    <w:rsid w:val="004F0E3C"/>
    <w:rsid w:val="004F1520"/>
    <w:rsid w:val="004F183C"/>
    <w:rsid w:val="004F1EBD"/>
    <w:rsid w:val="004F1F6C"/>
    <w:rsid w:val="004F1FFB"/>
    <w:rsid w:val="004F202A"/>
    <w:rsid w:val="004F2084"/>
    <w:rsid w:val="004F264D"/>
    <w:rsid w:val="004F2B46"/>
    <w:rsid w:val="004F2B68"/>
    <w:rsid w:val="004F30C2"/>
    <w:rsid w:val="004F315C"/>
    <w:rsid w:val="004F323F"/>
    <w:rsid w:val="004F3C54"/>
    <w:rsid w:val="004F3C6F"/>
    <w:rsid w:val="004F3F90"/>
    <w:rsid w:val="004F47E8"/>
    <w:rsid w:val="004F4826"/>
    <w:rsid w:val="004F4B93"/>
    <w:rsid w:val="004F5393"/>
    <w:rsid w:val="004F541A"/>
    <w:rsid w:val="004F5441"/>
    <w:rsid w:val="004F5485"/>
    <w:rsid w:val="004F54DF"/>
    <w:rsid w:val="004F557C"/>
    <w:rsid w:val="004F562D"/>
    <w:rsid w:val="004F5EC8"/>
    <w:rsid w:val="004F5F7E"/>
    <w:rsid w:val="004F6957"/>
    <w:rsid w:val="004F6A37"/>
    <w:rsid w:val="004F6C01"/>
    <w:rsid w:val="004F6D4D"/>
    <w:rsid w:val="004F6DD9"/>
    <w:rsid w:val="004F7325"/>
    <w:rsid w:val="004F7759"/>
    <w:rsid w:val="004F77B4"/>
    <w:rsid w:val="004F79E0"/>
    <w:rsid w:val="004F7A7D"/>
    <w:rsid w:val="004F7BF7"/>
    <w:rsid w:val="004F7C05"/>
    <w:rsid w:val="004F7E7F"/>
    <w:rsid w:val="004F7F54"/>
    <w:rsid w:val="0050045F"/>
    <w:rsid w:val="005004A2"/>
    <w:rsid w:val="0050084F"/>
    <w:rsid w:val="00501595"/>
    <w:rsid w:val="005019F9"/>
    <w:rsid w:val="00501C56"/>
    <w:rsid w:val="00501D48"/>
    <w:rsid w:val="005020BC"/>
    <w:rsid w:val="0050254C"/>
    <w:rsid w:val="0050258C"/>
    <w:rsid w:val="005026CE"/>
    <w:rsid w:val="00502AF4"/>
    <w:rsid w:val="00503182"/>
    <w:rsid w:val="005031B0"/>
    <w:rsid w:val="005031EF"/>
    <w:rsid w:val="00503B6F"/>
    <w:rsid w:val="00503D02"/>
    <w:rsid w:val="00504007"/>
    <w:rsid w:val="00504138"/>
    <w:rsid w:val="00504237"/>
    <w:rsid w:val="00504382"/>
    <w:rsid w:val="0050460F"/>
    <w:rsid w:val="005046CD"/>
    <w:rsid w:val="00504737"/>
    <w:rsid w:val="005049C6"/>
    <w:rsid w:val="00504A93"/>
    <w:rsid w:val="0050516B"/>
    <w:rsid w:val="00505891"/>
    <w:rsid w:val="00505BDB"/>
    <w:rsid w:val="00505C7F"/>
    <w:rsid w:val="00505E53"/>
    <w:rsid w:val="00505F08"/>
    <w:rsid w:val="00506100"/>
    <w:rsid w:val="005064CC"/>
    <w:rsid w:val="005067D7"/>
    <w:rsid w:val="00506C57"/>
    <w:rsid w:val="00506E9B"/>
    <w:rsid w:val="005071D3"/>
    <w:rsid w:val="0050733B"/>
    <w:rsid w:val="00507445"/>
    <w:rsid w:val="005075FB"/>
    <w:rsid w:val="00507839"/>
    <w:rsid w:val="005102F9"/>
    <w:rsid w:val="00510345"/>
    <w:rsid w:val="005103FF"/>
    <w:rsid w:val="005105D1"/>
    <w:rsid w:val="005105FD"/>
    <w:rsid w:val="00510755"/>
    <w:rsid w:val="005107B0"/>
    <w:rsid w:val="00510817"/>
    <w:rsid w:val="00510871"/>
    <w:rsid w:val="005108CE"/>
    <w:rsid w:val="00510BFA"/>
    <w:rsid w:val="00510CF1"/>
    <w:rsid w:val="00510E24"/>
    <w:rsid w:val="00511301"/>
    <w:rsid w:val="005115C9"/>
    <w:rsid w:val="005115CA"/>
    <w:rsid w:val="00511724"/>
    <w:rsid w:val="00511817"/>
    <w:rsid w:val="005118DC"/>
    <w:rsid w:val="0051194D"/>
    <w:rsid w:val="00511E1A"/>
    <w:rsid w:val="0051217D"/>
    <w:rsid w:val="00512573"/>
    <w:rsid w:val="00512926"/>
    <w:rsid w:val="00512F26"/>
    <w:rsid w:val="00512F30"/>
    <w:rsid w:val="00512F51"/>
    <w:rsid w:val="0051313C"/>
    <w:rsid w:val="00513180"/>
    <w:rsid w:val="0051331B"/>
    <w:rsid w:val="00513666"/>
    <w:rsid w:val="005138FA"/>
    <w:rsid w:val="005139C0"/>
    <w:rsid w:val="00513AD6"/>
    <w:rsid w:val="0051400E"/>
    <w:rsid w:val="005141E1"/>
    <w:rsid w:val="0051434D"/>
    <w:rsid w:val="0051471D"/>
    <w:rsid w:val="00514A5D"/>
    <w:rsid w:val="00514C95"/>
    <w:rsid w:val="00514CF8"/>
    <w:rsid w:val="00514E2F"/>
    <w:rsid w:val="00514E7E"/>
    <w:rsid w:val="00515023"/>
    <w:rsid w:val="0051533F"/>
    <w:rsid w:val="00515809"/>
    <w:rsid w:val="005158BA"/>
    <w:rsid w:val="005158D2"/>
    <w:rsid w:val="00515A9A"/>
    <w:rsid w:val="00515EC7"/>
    <w:rsid w:val="00515FF8"/>
    <w:rsid w:val="00515FF9"/>
    <w:rsid w:val="00516493"/>
    <w:rsid w:val="0051682F"/>
    <w:rsid w:val="00516872"/>
    <w:rsid w:val="005168CC"/>
    <w:rsid w:val="00517197"/>
    <w:rsid w:val="00517222"/>
    <w:rsid w:val="005174CA"/>
    <w:rsid w:val="00517524"/>
    <w:rsid w:val="00517652"/>
    <w:rsid w:val="005176A0"/>
    <w:rsid w:val="005177F5"/>
    <w:rsid w:val="00517904"/>
    <w:rsid w:val="0051797C"/>
    <w:rsid w:val="00517ABD"/>
    <w:rsid w:val="00517E2D"/>
    <w:rsid w:val="00517EEA"/>
    <w:rsid w:val="0052005B"/>
    <w:rsid w:val="00520110"/>
    <w:rsid w:val="005203CB"/>
    <w:rsid w:val="00520405"/>
    <w:rsid w:val="00520BCC"/>
    <w:rsid w:val="00520D32"/>
    <w:rsid w:val="0052151E"/>
    <w:rsid w:val="0052157E"/>
    <w:rsid w:val="00521F68"/>
    <w:rsid w:val="00522106"/>
    <w:rsid w:val="005221B9"/>
    <w:rsid w:val="0052239C"/>
    <w:rsid w:val="0052241E"/>
    <w:rsid w:val="00522545"/>
    <w:rsid w:val="00522563"/>
    <w:rsid w:val="00522812"/>
    <w:rsid w:val="005229C6"/>
    <w:rsid w:val="00523165"/>
    <w:rsid w:val="00523355"/>
    <w:rsid w:val="00523821"/>
    <w:rsid w:val="0052396B"/>
    <w:rsid w:val="00523B01"/>
    <w:rsid w:val="00523E5C"/>
    <w:rsid w:val="0052404A"/>
    <w:rsid w:val="005240DF"/>
    <w:rsid w:val="00524181"/>
    <w:rsid w:val="00524240"/>
    <w:rsid w:val="00524465"/>
    <w:rsid w:val="00524685"/>
    <w:rsid w:val="005246A3"/>
    <w:rsid w:val="00524A8B"/>
    <w:rsid w:val="00524DF8"/>
    <w:rsid w:val="00524FFE"/>
    <w:rsid w:val="005254E1"/>
    <w:rsid w:val="0052586A"/>
    <w:rsid w:val="00525F54"/>
    <w:rsid w:val="0052626C"/>
    <w:rsid w:val="0052649C"/>
    <w:rsid w:val="00526664"/>
    <w:rsid w:val="00526731"/>
    <w:rsid w:val="00526E91"/>
    <w:rsid w:val="00526F99"/>
    <w:rsid w:val="00527046"/>
    <w:rsid w:val="00527063"/>
    <w:rsid w:val="005270AF"/>
    <w:rsid w:val="0052731F"/>
    <w:rsid w:val="005275B6"/>
    <w:rsid w:val="005275F7"/>
    <w:rsid w:val="00527B75"/>
    <w:rsid w:val="00527CBF"/>
    <w:rsid w:val="00527D29"/>
    <w:rsid w:val="00527DCC"/>
    <w:rsid w:val="00527E43"/>
    <w:rsid w:val="0053001F"/>
    <w:rsid w:val="00530773"/>
    <w:rsid w:val="0053090D"/>
    <w:rsid w:val="00530E10"/>
    <w:rsid w:val="00530E4E"/>
    <w:rsid w:val="00530F42"/>
    <w:rsid w:val="00530F62"/>
    <w:rsid w:val="0053169B"/>
    <w:rsid w:val="005317DF"/>
    <w:rsid w:val="00531838"/>
    <w:rsid w:val="0053186C"/>
    <w:rsid w:val="00531B0C"/>
    <w:rsid w:val="00531EC6"/>
    <w:rsid w:val="00531F22"/>
    <w:rsid w:val="005321CF"/>
    <w:rsid w:val="0053224A"/>
    <w:rsid w:val="00532878"/>
    <w:rsid w:val="00532944"/>
    <w:rsid w:val="00532CF1"/>
    <w:rsid w:val="00532FFC"/>
    <w:rsid w:val="00533751"/>
    <w:rsid w:val="00533997"/>
    <w:rsid w:val="00533A3C"/>
    <w:rsid w:val="00533D7B"/>
    <w:rsid w:val="00534119"/>
    <w:rsid w:val="0053422C"/>
    <w:rsid w:val="005345EF"/>
    <w:rsid w:val="00534659"/>
    <w:rsid w:val="005346DC"/>
    <w:rsid w:val="00534A09"/>
    <w:rsid w:val="00534A7C"/>
    <w:rsid w:val="00535348"/>
    <w:rsid w:val="005356A0"/>
    <w:rsid w:val="005357E2"/>
    <w:rsid w:val="005358D3"/>
    <w:rsid w:val="00535CC2"/>
    <w:rsid w:val="0053645B"/>
    <w:rsid w:val="005366F3"/>
    <w:rsid w:val="005367B5"/>
    <w:rsid w:val="005367C4"/>
    <w:rsid w:val="00536849"/>
    <w:rsid w:val="005369C8"/>
    <w:rsid w:val="00536CCD"/>
    <w:rsid w:val="00536CFC"/>
    <w:rsid w:val="005372B6"/>
    <w:rsid w:val="00537490"/>
    <w:rsid w:val="00537639"/>
    <w:rsid w:val="00537792"/>
    <w:rsid w:val="00537EF4"/>
    <w:rsid w:val="0054091E"/>
    <w:rsid w:val="00540D12"/>
    <w:rsid w:val="00540EE8"/>
    <w:rsid w:val="00541177"/>
    <w:rsid w:val="00541476"/>
    <w:rsid w:val="00541555"/>
    <w:rsid w:val="00541874"/>
    <w:rsid w:val="00541A22"/>
    <w:rsid w:val="00541A6B"/>
    <w:rsid w:val="00542028"/>
    <w:rsid w:val="0054245F"/>
    <w:rsid w:val="0054254D"/>
    <w:rsid w:val="005429E8"/>
    <w:rsid w:val="00542EB4"/>
    <w:rsid w:val="00542EBC"/>
    <w:rsid w:val="00542EF7"/>
    <w:rsid w:val="00543084"/>
    <w:rsid w:val="005431EB"/>
    <w:rsid w:val="005441B0"/>
    <w:rsid w:val="005442D6"/>
    <w:rsid w:val="00544781"/>
    <w:rsid w:val="0054486D"/>
    <w:rsid w:val="00544B3E"/>
    <w:rsid w:val="00544E34"/>
    <w:rsid w:val="0054515A"/>
    <w:rsid w:val="005453D2"/>
    <w:rsid w:val="00545536"/>
    <w:rsid w:val="0054561C"/>
    <w:rsid w:val="00545967"/>
    <w:rsid w:val="00545CA5"/>
    <w:rsid w:val="00545CDB"/>
    <w:rsid w:val="00545E8E"/>
    <w:rsid w:val="0054603F"/>
    <w:rsid w:val="0054607B"/>
    <w:rsid w:val="005460A4"/>
    <w:rsid w:val="00546247"/>
    <w:rsid w:val="0054643B"/>
    <w:rsid w:val="005466BA"/>
    <w:rsid w:val="00546807"/>
    <w:rsid w:val="0054680E"/>
    <w:rsid w:val="00546B58"/>
    <w:rsid w:val="00546C47"/>
    <w:rsid w:val="00546E5E"/>
    <w:rsid w:val="00546EAD"/>
    <w:rsid w:val="00547027"/>
    <w:rsid w:val="00547797"/>
    <w:rsid w:val="00547BBE"/>
    <w:rsid w:val="00547E5B"/>
    <w:rsid w:val="00547EC3"/>
    <w:rsid w:val="005506DC"/>
    <w:rsid w:val="00550863"/>
    <w:rsid w:val="00550999"/>
    <w:rsid w:val="005509EF"/>
    <w:rsid w:val="00550B8F"/>
    <w:rsid w:val="00550D4C"/>
    <w:rsid w:val="005510B4"/>
    <w:rsid w:val="00551346"/>
    <w:rsid w:val="00551965"/>
    <w:rsid w:val="00551B61"/>
    <w:rsid w:val="00551D80"/>
    <w:rsid w:val="00551FA7"/>
    <w:rsid w:val="0055239E"/>
    <w:rsid w:val="00552639"/>
    <w:rsid w:val="00552724"/>
    <w:rsid w:val="005528EF"/>
    <w:rsid w:val="005528FA"/>
    <w:rsid w:val="00552C2D"/>
    <w:rsid w:val="00552C38"/>
    <w:rsid w:val="00552DB3"/>
    <w:rsid w:val="00553123"/>
    <w:rsid w:val="0055350C"/>
    <w:rsid w:val="0055366F"/>
    <w:rsid w:val="00553810"/>
    <w:rsid w:val="005538CB"/>
    <w:rsid w:val="005540F8"/>
    <w:rsid w:val="0055433C"/>
    <w:rsid w:val="005549AE"/>
    <w:rsid w:val="00554AC4"/>
    <w:rsid w:val="00554DCA"/>
    <w:rsid w:val="005558E6"/>
    <w:rsid w:val="00555FC5"/>
    <w:rsid w:val="005560DD"/>
    <w:rsid w:val="0055621D"/>
    <w:rsid w:val="0055635F"/>
    <w:rsid w:val="00556966"/>
    <w:rsid w:val="00556988"/>
    <w:rsid w:val="00556AF1"/>
    <w:rsid w:val="00556F66"/>
    <w:rsid w:val="005571CF"/>
    <w:rsid w:val="005571F2"/>
    <w:rsid w:val="0055753E"/>
    <w:rsid w:val="0055765A"/>
    <w:rsid w:val="005576FE"/>
    <w:rsid w:val="00557C5D"/>
    <w:rsid w:val="00557E83"/>
    <w:rsid w:val="00557F00"/>
    <w:rsid w:val="00560483"/>
    <w:rsid w:val="005610E6"/>
    <w:rsid w:val="0056187E"/>
    <w:rsid w:val="00561977"/>
    <w:rsid w:val="00561EAC"/>
    <w:rsid w:val="00562141"/>
    <w:rsid w:val="0056249C"/>
    <w:rsid w:val="00562798"/>
    <w:rsid w:val="00562BE7"/>
    <w:rsid w:val="00562C78"/>
    <w:rsid w:val="00562D0B"/>
    <w:rsid w:val="00562D51"/>
    <w:rsid w:val="00562DC1"/>
    <w:rsid w:val="0056348A"/>
    <w:rsid w:val="00563903"/>
    <w:rsid w:val="00563B56"/>
    <w:rsid w:val="00563CFA"/>
    <w:rsid w:val="00564E4C"/>
    <w:rsid w:val="005653A0"/>
    <w:rsid w:val="00565491"/>
    <w:rsid w:val="00565526"/>
    <w:rsid w:val="005658CA"/>
    <w:rsid w:val="00565CEC"/>
    <w:rsid w:val="00565E16"/>
    <w:rsid w:val="0056666F"/>
    <w:rsid w:val="00566D35"/>
    <w:rsid w:val="00566D7E"/>
    <w:rsid w:val="00566F54"/>
    <w:rsid w:val="00566FB2"/>
    <w:rsid w:val="005677AE"/>
    <w:rsid w:val="00567E6D"/>
    <w:rsid w:val="005704A9"/>
    <w:rsid w:val="0057060D"/>
    <w:rsid w:val="005713C7"/>
    <w:rsid w:val="005717F6"/>
    <w:rsid w:val="00571AFC"/>
    <w:rsid w:val="00571C43"/>
    <w:rsid w:val="00571D8A"/>
    <w:rsid w:val="00571F5D"/>
    <w:rsid w:val="005722A2"/>
    <w:rsid w:val="005726FA"/>
    <w:rsid w:val="00572832"/>
    <w:rsid w:val="00572B72"/>
    <w:rsid w:val="00572CDA"/>
    <w:rsid w:val="00572D04"/>
    <w:rsid w:val="00572D37"/>
    <w:rsid w:val="0057348A"/>
    <w:rsid w:val="005734A0"/>
    <w:rsid w:val="00573553"/>
    <w:rsid w:val="00573573"/>
    <w:rsid w:val="005736E9"/>
    <w:rsid w:val="00573C77"/>
    <w:rsid w:val="005742AC"/>
    <w:rsid w:val="00574A8E"/>
    <w:rsid w:val="00574DC1"/>
    <w:rsid w:val="00574EE6"/>
    <w:rsid w:val="00575030"/>
    <w:rsid w:val="005751A1"/>
    <w:rsid w:val="00575513"/>
    <w:rsid w:val="005757A8"/>
    <w:rsid w:val="00575F58"/>
    <w:rsid w:val="00575F6A"/>
    <w:rsid w:val="00576273"/>
    <w:rsid w:val="00576569"/>
    <w:rsid w:val="00576660"/>
    <w:rsid w:val="00576AE1"/>
    <w:rsid w:val="00576CE6"/>
    <w:rsid w:val="00576DBF"/>
    <w:rsid w:val="00576E9B"/>
    <w:rsid w:val="0057710C"/>
    <w:rsid w:val="00577514"/>
    <w:rsid w:val="005777B5"/>
    <w:rsid w:val="00577AF1"/>
    <w:rsid w:val="00577D51"/>
    <w:rsid w:val="00577D72"/>
    <w:rsid w:val="00577DEB"/>
    <w:rsid w:val="0058038E"/>
    <w:rsid w:val="00580640"/>
    <w:rsid w:val="005807E0"/>
    <w:rsid w:val="00580C19"/>
    <w:rsid w:val="00580CC6"/>
    <w:rsid w:val="00580DBE"/>
    <w:rsid w:val="00581625"/>
    <w:rsid w:val="005820BB"/>
    <w:rsid w:val="005824CF"/>
    <w:rsid w:val="005826FB"/>
    <w:rsid w:val="00582814"/>
    <w:rsid w:val="0058289E"/>
    <w:rsid w:val="00582BDF"/>
    <w:rsid w:val="00582C5C"/>
    <w:rsid w:val="005831C4"/>
    <w:rsid w:val="005831CE"/>
    <w:rsid w:val="0058347E"/>
    <w:rsid w:val="00583584"/>
    <w:rsid w:val="005836A6"/>
    <w:rsid w:val="005836CB"/>
    <w:rsid w:val="005837CF"/>
    <w:rsid w:val="00583907"/>
    <w:rsid w:val="00583E76"/>
    <w:rsid w:val="00583F58"/>
    <w:rsid w:val="00584509"/>
    <w:rsid w:val="0058463A"/>
    <w:rsid w:val="005846E9"/>
    <w:rsid w:val="005847AF"/>
    <w:rsid w:val="005849EB"/>
    <w:rsid w:val="0058513D"/>
    <w:rsid w:val="0058542C"/>
    <w:rsid w:val="00585455"/>
    <w:rsid w:val="00585638"/>
    <w:rsid w:val="00585961"/>
    <w:rsid w:val="00585CE5"/>
    <w:rsid w:val="005862E3"/>
    <w:rsid w:val="00586364"/>
    <w:rsid w:val="005865E6"/>
    <w:rsid w:val="00586BB0"/>
    <w:rsid w:val="00586C07"/>
    <w:rsid w:val="00586E65"/>
    <w:rsid w:val="00586FF9"/>
    <w:rsid w:val="00587291"/>
    <w:rsid w:val="005875C5"/>
    <w:rsid w:val="00587627"/>
    <w:rsid w:val="00587745"/>
    <w:rsid w:val="005878AA"/>
    <w:rsid w:val="00587931"/>
    <w:rsid w:val="00587AA1"/>
    <w:rsid w:val="00587E44"/>
    <w:rsid w:val="0059014B"/>
    <w:rsid w:val="00590C7E"/>
    <w:rsid w:val="00590E40"/>
    <w:rsid w:val="00590E67"/>
    <w:rsid w:val="00590F4F"/>
    <w:rsid w:val="00591515"/>
    <w:rsid w:val="0059179A"/>
    <w:rsid w:val="0059194B"/>
    <w:rsid w:val="00591A7B"/>
    <w:rsid w:val="00591AA4"/>
    <w:rsid w:val="00591DC7"/>
    <w:rsid w:val="00591EE6"/>
    <w:rsid w:val="005922E8"/>
    <w:rsid w:val="005923C7"/>
    <w:rsid w:val="00592441"/>
    <w:rsid w:val="005926AA"/>
    <w:rsid w:val="0059287A"/>
    <w:rsid w:val="00592BEA"/>
    <w:rsid w:val="00592C78"/>
    <w:rsid w:val="00592E3C"/>
    <w:rsid w:val="00592E51"/>
    <w:rsid w:val="00592FBD"/>
    <w:rsid w:val="005932B6"/>
    <w:rsid w:val="005936CD"/>
    <w:rsid w:val="0059394A"/>
    <w:rsid w:val="005940CB"/>
    <w:rsid w:val="00594140"/>
    <w:rsid w:val="0059418A"/>
    <w:rsid w:val="00594262"/>
    <w:rsid w:val="005942C8"/>
    <w:rsid w:val="00594327"/>
    <w:rsid w:val="005944A9"/>
    <w:rsid w:val="00594A0B"/>
    <w:rsid w:val="00594A8D"/>
    <w:rsid w:val="00594B2B"/>
    <w:rsid w:val="00594CBF"/>
    <w:rsid w:val="005950D9"/>
    <w:rsid w:val="00595464"/>
    <w:rsid w:val="00595571"/>
    <w:rsid w:val="00595B30"/>
    <w:rsid w:val="00596142"/>
    <w:rsid w:val="005961E0"/>
    <w:rsid w:val="00596A8E"/>
    <w:rsid w:val="00596B50"/>
    <w:rsid w:val="00596DBD"/>
    <w:rsid w:val="00597218"/>
    <w:rsid w:val="00597457"/>
    <w:rsid w:val="00597683"/>
    <w:rsid w:val="005978F7"/>
    <w:rsid w:val="0059793B"/>
    <w:rsid w:val="00597959"/>
    <w:rsid w:val="005979AB"/>
    <w:rsid w:val="00597D63"/>
    <w:rsid w:val="00597EED"/>
    <w:rsid w:val="005A02B2"/>
    <w:rsid w:val="005A0ADE"/>
    <w:rsid w:val="005A0B90"/>
    <w:rsid w:val="005A0D45"/>
    <w:rsid w:val="005A10DB"/>
    <w:rsid w:val="005A1957"/>
    <w:rsid w:val="005A20BB"/>
    <w:rsid w:val="005A2206"/>
    <w:rsid w:val="005A22BE"/>
    <w:rsid w:val="005A233A"/>
    <w:rsid w:val="005A23E4"/>
    <w:rsid w:val="005A2781"/>
    <w:rsid w:val="005A2919"/>
    <w:rsid w:val="005A2BDF"/>
    <w:rsid w:val="005A2C86"/>
    <w:rsid w:val="005A2F79"/>
    <w:rsid w:val="005A320E"/>
    <w:rsid w:val="005A337C"/>
    <w:rsid w:val="005A37D0"/>
    <w:rsid w:val="005A3917"/>
    <w:rsid w:val="005A3AAE"/>
    <w:rsid w:val="005A3AC5"/>
    <w:rsid w:val="005A3FDA"/>
    <w:rsid w:val="005A422D"/>
    <w:rsid w:val="005A4397"/>
    <w:rsid w:val="005A47B2"/>
    <w:rsid w:val="005A493B"/>
    <w:rsid w:val="005A4B3F"/>
    <w:rsid w:val="005A4BC1"/>
    <w:rsid w:val="005A4D8A"/>
    <w:rsid w:val="005A5431"/>
    <w:rsid w:val="005A5535"/>
    <w:rsid w:val="005A5545"/>
    <w:rsid w:val="005A5A82"/>
    <w:rsid w:val="005A5CC0"/>
    <w:rsid w:val="005A61A5"/>
    <w:rsid w:val="005A645E"/>
    <w:rsid w:val="005A656B"/>
    <w:rsid w:val="005A689C"/>
    <w:rsid w:val="005A6B26"/>
    <w:rsid w:val="005A6C92"/>
    <w:rsid w:val="005A7109"/>
    <w:rsid w:val="005A7153"/>
    <w:rsid w:val="005A7322"/>
    <w:rsid w:val="005A7403"/>
    <w:rsid w:val="005A7820"/>
    <w:rsid w:val="005A7A3A"/>
    <w:rsid w:val="005A7F01"/>
    <w:rsid w:val="005A7FCA"/>
    <w:rsid w:val="005B03BD"/>
    <w:rsid w:val="005B0413"/>
    <w:rsid w:val="005B07CE"/>
    <w:rsid w:val="005B08BB"/>
    <w:rsid w:val="005B099E"/>
    <w:rsid w:val="005B09A7"/>
    <w:rsid w:val="005B12E1"/>
    <w:rsid w:val="005B1839"/>
    <w:rsid w:val="005B1C05"/>
    <w:rsid w:val="005B231D"/>
    <w:rsid w:val="005B2394"/>
    <w:rsid w:val="005B2514"/>
    <w:rsid w:val="005B25F3"/>
    <w:rsid w:val="005B2694"/>
    <w:rsid w:val="005B275E"/>
    <w:rsid w:val="005B2861"/>
    <w:rsid w:val="005B2955"/>
    <w:rsid w:val="005B2B47"/>
    <w:rsid w:val="005B2C3C"/>
    <w:rsid w:val="005B2CE6"/>
    <w:rsid w:val="005B2E37"/>
    <w:rsid w:val="005B2FF3"/>
    <w:rsid w:val="005B3384"/>
    <w:rsid w:val="005B3682"/>
    <w:rsid w:val="005B39AA"/>
    <w:rsid w:val="005B3CEC"/>
    <w:rsid w:val="005B3E37"/>
    <w:rsid w:val="005B4248"/>
    <w:rsid w:val="005B42E1"/>
    <w:rsid w:val="005B44C7"/>
    <w:rsid w:val="005B47F8"/>
    <w:rsid w:val="005B4C7A"/>
    <w:rsid w:val="005B5053"/>
    <w:rsid w:val="005B537C"/>
    <w:rsid w:val="005B549F"/>
    <w:rsid w:val="005B5649"/>
    <w:rsid w:val="005B5A68"/>
    <w:rsid w:val="005B62EE"/>
    <w:rsid w:val="005B64E9"/>
    <w:rsid w:val="005B6550"/>
    <w:rsid w:val="005B65BA"/>
    <w:rsid w:val="005B6A0B"/>
    <w:rsid w:val="005B6D33"/>
    <w:rsid w:val="005B7277"/>
    <w:rsid w:val="005B7324"/>
    <w:rsid w:val="005B7504"/>
    <w:rsid w:val="005B76C8"/>
    <w:rsid w:val="005B7B40"/>
    <w:rsid w:val="005B7B7A"/>
    <w:rsid w:val="005C046A"/>
    <w:rsid w:val="005C04F8"/>
    <w:rsid w:val="005C0A51"/>
    <w:rsid w:val="005C0B3D"/>
    <w:rsid w:val="005C0F4C"/>
    <w:rsid w:val="005C2186"/>
    <w:rsid w:val="005C2622"/>
    <w:rsid w:val="005C2747"/>
    <w:rsid w:val="005C29F4"/>
    <w:rsid w:val="005C2A42"/>
    <w:rsid w:val="005C2AC1"/>
    <w:rsid w:val="005C2BBD"/>
    <w:rsid w:val="005C2E3D"/>
    <w:rsid w:val="005C3C87"/>
    <w:rsid w:val="005C4175"/>
    <w:rsid w:val="005C4391"/>
    <w:rsid w:val="005C452C"/>
    <w:rsid w:val="005C4876"/>
    <w:rsid w:val="005C4AF7"/>
    <w:rsid w:val="005C4B66"/>
    <w:rsid w:val="005C4D86"/>
    <w:rsid w:val="005C4F5E"/>
    <w:rsid w:val="005C4FDB"/>
    <w:rsid w:val="005C51EA"/>
    <w:rsid w:val="005C562D"/>
    <w:rsid w:val="005C5912"/>
    <w:rsid w:val="005C5A21"/>
    <w:rsid w:val="005C5C41"/>
    <w:rsid w:val="005C5F6A"/>
    <w:rsid w:val="005C60DE"/>
    <w:rsid w:val="005C651F"/>
    <w:rsid w:val="005C66AD"/>
    <w:rsid w:val="005C6869"/>
    <w:rsid w:val="005C68CB"/>
    <w:rsid w:val="005C6A65"/>
    <w:rsid w:val="005C6CDE"/>
    <w:rsid w:val="005C70CB"/>
    <w:rsid w:val="005C71BC"/>
    <w:rsid w:val="005C7611"/>
    <w:rsid w:val="005C7746"/>
    <w:rsid w:val="005C778F"/>
    <w:rsid w:val="005C7A40"/>
    <w:rsid w:val="005C7A8C"/>
    <w:rsid w:val="005C7D70"/>
    <w:rsid w:val="005D00A9"/>
    <w:rsid w:val="005D020B"/>
    <w:rsid w:val="005D0367"/>
    <w:rsid w:val="005D0845"/>
    <w:rsid w:val="005D09ED"/>
    <w:rsid w:val="005D0BF7"/>
    <w:rsid w:val="005D1186"/>
    <w:rsid w:val="005D1540"/>
    <w:rsid w:val="005D1652"/>
    <w:rsid w:val="005D193D"/>
    <w:rsid w:val="005D1ACD"/>
    <w:rsid w:val="005D1E00"/>
    <w:rsid w:val="005D2479"/>
    <w:rsid w:val="005D2508"/>
    <w:rsid w:val="005D259C"/>
    <w:rsid w:val="005D26C1"/>
    <w:rsid w:val="005D26EE"/>
    <w:rsid w:val="005D2796"/>
    <w:rsid w:val="005D2FF1"/>
    <w:rsid w:val="005D33BC"/>
    <w:rsid w:val="005D33C0"/>
    <w:rsid w:val="005D3D41"/>
    <w:rsid w:val="005D3DF3"/>
    <w:rsid w:val="005D3F92"/>
    <w:rsid w:val="005D407C"/>
    <w:rsid w:val="005D40C5"/>
    <w:rsid w:val="005D49B5"/>
    <w:rsid w:val="005D4C06"/>
    <w:rsid w:val="005D4E08"/>
    <w:rsid w:val="005D4FD0"/>
    <w:rsid w:val="005D5666"/>
    <w:rsid w:val="005D573F"/>
    <w:rsid w:val="005D5798"/>
    <w:rsid w:val="005D585B"/>
    <w:rsid w:val="005D5F36"/>
    <w:rsid w:val="005D62AD"/>
    <w:rsid w:val="005D6F29"/>
    <w:rsid w:val="005D70CB"/>
    <w:rsid w:val="005D7333"/>
    <w:rsid w:val="005D74DC"/>
    <w:rsid w:val="005D77C5"/>
    <w:rsid w:val="005D77F7"/>
    <w:rsid w:val="005D7B04"/>
    <w:rsid w:val="005D7E65"/>
    <w:rsid w:val="005D7F42"/>
    <w:rsid w:val="005E0559"/>
    <w:rsid w:val="005E0682"/>
    <w:rsid w:val="005E0A7F"/>
    <w:rsid w:val="005E0C20"/>
    <w:rsid w:val="005E0C47"/>
    <w:rsid w:val="005E0DF7"/>
    <w:rsid w:val="005E0E78"/>
    <w:rsid w:val="005E12BE"/>
    <w:rsid w:val="005E13F9"/>
    <w:rsid w:val="005E1432"/>
    <w:rsid w:val="005E14BC"/>
    <w:rsid w:val="005E189D"/>
    <w:rsid w:val="005E2501"/>
    <w:rsid w:val="005E2512"/>
    <w:rsid w:val="005E25B9"/>
    <w:rsid w:val="005E25C9"/>
    <w:rsid w:val="005E2702"/>
    <w:rsid w:val="005E2DA5"/>
    <w:rsid w:val="005E324D"/>
    <w:rsid w:val="005E346D"/>
    <w:rsid w:val="005E3490"/>
    <w:rsid w:val="005E3554"/>
    <w:rsid w:val="005E368A"/>
    <w:rsid w:val="005E3E0E"/>
    <w:rsid w:val="005E3FA6"/>
    <w:rsid w:val="005E43A9"/>
    <w:rsid w:val="005E4ABF"/>
    <w:rsid w:val="005E4D89"/>
    <w:rsid w:val="005E55A7"/>
    <w:rsid w:val="005E5702"/>
    <w:rsid w:val="005E5D5D"/>
    <w:rsid w:val="005E5F0F"/>
    <w:rsid w:val="005E691F"/>
    <w:rsid w:val="005E7057"/>
    <w:rsid w:val="005E7AAC"/>
    <w:rsid w:val="005F0C8C"/>
    <w:rsid w:val="005F16E7"/>
    <w:rsid w:val="005F1741"/>
    <w:rsid w:val="005F1779"/>
    <w:rsid w:val="005F19E9"/>
    <w:rsid w:val="005F1DAA"/>
    <w:rsid w:val="005F2137"/>
    <w:rsid w:val="005F214D"/>
    <w:rsid w:val="005F250E"/>
    <w:rsid w:val="005F250F"/>
    <w:rsid w:val="005F29E1"/>
    <w:rsid w:val="005F2C60"/>
    <w:rsid w:val="005F3635"/>
    <w:rsid w:val="005F3724"/>
    <w:rsid w:val="005F38D7"/>
    <w:rsid w:val="005F3CF4"/>
    <w:rsid w:val="005F4150"/>
    <w:rsid w:val="005F4177"/>
    <w:rsid w:val="005F47E8"/>
    <w:rsid w:val="005F48E5"/>
    <w:rsid w:val="005F49E5"/>
    <w:rsid w:val="005F4C82"/>
    <w:rsid w:val="005F4CD3"/>
    <w:rsid w:val="005F4E8D"/>
    <w:rsid w:val="005F4F88"/>
    <w:rsid w:val="005F4FA4"/>
    <w:rsid w:val="005F6243"/>
    <w:rsid w:val="005F65C7"/>
    <w:rsid w:val="005F65F1"/>
    <w:rsid w:val="005F6BD8"/>
    <w:rsid w:val="005F6E3E"/>
    <w:rsid w:val="005F6FA2"/>
    <w:rsid w:val="005F70A8"/>
    <w:rsid w:val="005F74AF"/>
    <w:rsid w:val="005F7511"/>
    <w:rsid w:val="005F76ED"/>
    <w:rsid w:val="005F7F0E"/>
    <w:rsid w:val="005F7F57"/>
    <w:rsid w:val="006000F1"/>
    <w:rsid w:val="006001E3"/>
    <w:rsid w:val="00600D02"/>
    <w:rsid w:val="00600D20"/>
    <w:rsid w:val="006011EA"/>
    <w:rsid w:val="00601203"/>
    <w:rsid w:val="00601646"/>
    <w:rsid w:val="00601730"/>
    <w:rsid w:val="00601C16"/>
    <w:rsid w:val="00601EA5"/>
    <w:rsid w:val="00601FC9"/>
    <w:rsid w:val="00602042"/>
    <w:rsid w:val="006020F7"/>
    <w:rsid w:val="00602112"/>
    <w:rsid w:val="0060218F"/>
    <w:rsid w:val="00602439"/>
    <w:rsid w:val="00602BBF"/>
    <w:rsid w:val="00602CE3"/>
    <w:rsid w:val="006031B2"/>
    <w:rsid w:val="00603292"/>
    <w:rsid w:val="0060347D"/>
    <w:rsid w:val="00603524"/>
    <w:rsid w:val="00604D7F"/>
    <w:rsid w:val="00604E65"/>
    <w:rsid w:val="006057C3"/>
    <w:rsid w:val="00605811"/>
    <w:rsid w:val="0060597D"/>
    <w:rsid w:val="0060603E"/>
    <w:rsid w:val="00606266"/>
    <w:rsid w:val="006062EC"/>
    <w:rsid w:val="006065D7"/>
    <w:rsid w:val="0060674A"/>
    <w:rsid w:val="006067A9"/>
    <w:rsid w:val="0060683D"/>
    <w:rsid w:val="00606ED4"/>
    <w:rsid w:val="00607446"/>
    <w:rsid w:val="00607596"/>
    <w:rsid w:val="00607776"/>
    <w:rsid w:val="0060798E"/>
    <w:rsid w:val="00607D0F"/>
    <w:rsid w:val="00607D83"/>
    <w:rsid w:val="00607FF5"/>
    <w:rsid w:val="006100FD"/>
    <w:rsid w:val="0061014B"/>
    <w:rsid w:val="00610228"/>
    <w:rsid w:val="00610B2B"/>
    <w:rsid w:val="00610E11"/>
    <w:rsid w:val="00610EBF"/>
    <w:rsid w:val="006113E7"/>
    <w:rsid w:val="00611610"/>
    <w:rsid w:val="006119AF"/>
    <w:rsid w:val="00611A7C"/>
    <w:rsid w:val="00611D1F"/>
    <w:rsid w:val="00611FBD"/>
    <w:rsid w:val="0061227E"/>
    <w:rsid w:val="006126C1"/>
    <w:rsid w:val="00612742"/>
    <w:rsid w:val="00612B76"/>
    <w:rsid w:val="00612F2B"/>
    <w:rsid w:val="00613B06"/>
    <w:rsid w:val="00613DDB"/>
    <w:rsid w:val="00613F0F"/>
    <w:rsid w:val="00614483"/>
    <w:rsid w:val="006144A9"/>
    <w:rsid w:val="00614865"/>
    <w:rsid w:val="00614B5F"/>
    <w:rsid w:val="00614CF2"/>
    <w:rsid w:val="00614E2B"/>
    <w:rsid w:val="00614EEE"/>
    <w:rsid w:val="0061530A"/>
    <w:rsid w:val="00615796"/>
    <w:rsid w:val="00615855"/>
    <w:rsid w:val="006158A0"/>
    <w:rsid w:val="00615F65"/>
    <w:rsid w:val="006164D0"/>
    <w:rsid w:val="006168C8"/>
    <w:rsid w:val="006168F9"/>
    <w:rsid w:val="00616D4D"/>
    <w:rsid w:val="00616DA1"/>
    <w:rsid w:val="00616FDA"/>
    <w:rsid w:val="006172D4"/>
    <w:rsid w:val="006175EB"/>
    <w:rsid w:val="0061763F"/>
    <w:rsid w:val="0061791E"/>
    <w:rsid w:val="00617EEB"/>
    <w:rsid w:val="00617F0E"/>
    <w:rsid w:val="00620351"/>
    <w:rsid w:val="0062050A"/>
    <w:rsid w:val="006207F5"/>
    <w:rsid w:val="00620B10"/>
    <w:rsid w:val="00620BCD"/>
    <w:rsid w:val="00621332"/>
    <w:rsid w:val="006215C6"/>
    <w:rsid w:val="00621724"/>
    <w:rsid w:val="006219FA"/>
    <w:rsid w:val="00621C1B"/>
    <w:rsid w:val="00622155"/>
    <w:rsid w:val="00622386"/>
    <w:rsid w:val="00622903"/>
    <w:rsid w:val="00622A6C"/>
    <w:rsid w:val="00622B7F"/>
    <w:rsid w:val="00622BC4"/>
    <w:rsid w:val="00622BE2"/>
    <w:rsid w:val="00622CD7"/>
    <w:rsid w:val="006230DF"/>
    <w:rsid w:val="00623441"/>
    <w:rsid w:val="00623B32"/>
    <w:rsid w:val="00623B93"/>
    <w:rsid w:val="00623D5B"/>
    <w:rsid w:val="006242BB"/>
    <w:rsid w:val="0062471A"/>
    <w:rsid w:val="0062526A"/>
    <w:rsid w:val="006252E4"/>
    <w:rsid w:val="0062531E"/>
    <w:rsid w:val="0062569C"/>
    <w:rsid w:val="00625722"/>
    <w:rsid w:val="00625823"/>
    <w:rsid w:val="00625E7E"/>
    <w:rsid w:val="00626524"/>
    <w:rsid w:val="00626603"/>
    <w:rsid w:val="00626A1A"/>
    <w:rsid w:val="00626CC0"/>
    <w:rsid w:val="00627577"/>
    <w:rsid w:val="006278D0"/>
    <w:rsid w:val="00627FC1"/>
    <w:rsid w:val="00630061"/>
    <w:rsid w:val="006302AC"/>
    <w:rsid w:val="00630389"/>
    <w:rsid w:val="006303E2"/>
    <w:rsid w:val="00630550"/>
    <w:rsid w:val="006305A4"/>
    <w:rsid w:val="006307C5"/>
    <w:rsid w:val="006309EA"/>
    <w:rsid w:val="00630C23"/>
    <w:rsid w:val="00631228"/>
    <w:rsid w:val="00631329"/>
    <w:rsid w:val="00631511"/>
    <w:rsid w:val="00631593"/>
    <w:rsid w:val="00631B96"/>
    <w:rsid w:val="006322C2"/>
    <w:rsid w:val="0063231E"/>
    <w:rsid w:val="00632392"/>
    <w:rsid w:val="00632521"/>
    <w:rsid w:val="006327DF"/>
    <w:rsid w:val="00632D1C"/>
    <w:rsid w:val="00632ED5"/>
    <w:rsid w:val="00633133"/>
    <w:rsid w:val="006337F1"/>
    <w:rsid w:val="00633A55"/>
    <w:rsid w:val="00633A6B"/>
    <w:rsid w:val="0063431C"/>
    <w:rsid w:val="0063441F"/>
    <w:rsid w:val="00634C4D"/>
    <w:rsid w:val="00634C53"/>
    <w:rsid w:val="00634DF0"/>
    <w:rsid w:val="0063540D"/>
    <w:rsid w:val="00635553"/>
    <w:rsid w:val="00635758"/>
    <w:rsid w:val="006358C7"/>
    <w:rsid w:val="00635D47"/>
    <w:rsid w:val="00635E07"/>
    <w:rsid w:val="00635F69"/>
    <w:rsid w:val="0063651F"/>
    <w:rsid w:val="006366A0"/>
    <w:rsid w:val="00636745"/>
    <w:rsid w:val="006369D7"/>
    <w:rsid w:val="00636AC5"/>
    <w:rsid w:val="00636E69"/>
    <w:rsid w:val="00636F51"/>
    <w:rsid w:val="00637050"/>
    <w:rsid w:val="0063737C"/>
    <w:rsid w:val="0063743A"/>
    <w:rsid w:val="006401C8"/>
    <w:rsid w:val="0064042F"/>
    <w:rsid w:val="00640596"/>
    <w:rsid w:val="00640753"/>
    <w:rsid w:val="006409D2"/>
    <w:rsid w:val="00640A11"/>
    <w:rsid w:val="00640AD5"/>
    <w:rsid w:val="00640E63"/>
    <w:rsid w:val="0064100C"/>
    <w:rsid w:val="00641395"/>
    <w:rsid w:val="00641451"/>
    <w:rsid w:val="0064195F"/>
    <w:rsid w:val="006419E2"/>
    <w:rsid w:val="00641CC1"/>
    <w:rsid w:val="00641DEC"/>
    <w:rsid w:val="00641EF5"/>
    <w:rsid w:val="00642114"/>
    <w:rsid w:val="00642851"/>
    <w:rsid w:val="00642A68"/>
    <w:rsid w:val="00642C49"/>
    <w:rsid w:val="00642EDE"/>
    <w:rsid w:val="00642EE3"/>
    <w:rsid w:val="00643073"/>
    <w:rsid w:val="0064315E"/>
    <w:rsid w:val="00643164"/>
    <w:rsid w:val="00643353"/>
    <w:rsid w:val="0064356F"/>
    <w:rsid w:val="00643AB4"/>
    <w:rsid w:val="00643BF0"/>
    <w:rsid w:val="00643EFC"/>
    <w:rsid w:val="006440FB"/>
    <w:rsid w:val="00644782"/>
    <w:rsid w:val="00644F54"/>
    <w:rsid w:val="00645087"/>
    <w:rsid w:val="006450A0"/>
    <w:rsid w:val="006452FF"/>
    <w:rsid w:val="00645918"/>
    <w:rsid w:val="00645C86"/>
    <w:rsid w:val="00645CA1"/>
    <w:rsid w:val="00645DB8"/>
    <w:rsid w:val="00645EE3"/>
    <w:rsid w:val="006463A3"/>
    <w:rsid w:val="006467C5"/>
    <w:rsid w:val="0064687B"/>
    <w:rsid w:val="00646947"/>
    <w:rsid w:val="00646D67"/>
    <w:rsid w:val="00646DE9"/>
    <w:rsid w:val="0064728B"/>
    <w:rsid w:val="006475A1"/>
    <w:rsid w:val="00647734"/>
    <w:rsid w:val="00647D91"/>
    <w:rsid w:val="00647E6A"/>
    <w:rsid w:val="00650005"/>
    <w:rsid w:val="00650030"/>
    <w:rsid w:val="006500CA"/>
    <w:rsid w:val="00650209"/>
    <w:rsid w:val="0065020D"/>
    <w:rsid w:val="00650318"/>
    <w:rsid w:val="00650391"/>
    <w:rsid w:val="00650472"/>
    <w:rsid w:val="00650490"/>
    <w:rsid w:val="006504FE"/>
    <w:rsid w:val="0065094D"/>
    <w:rsid w:val="00650C9F"/>
    <w:rsid w:val="00650F81"/>
    <w:rsid w:val="006516C1"/>
    <w:rsid w:val="00651831"/>
    <w:rsid w:val="00651B5B"/>
    <w:rsid w:val="00652507"/>
    <w:rsid w:val="00652548"/>
    <w:rsid w:val="00652590"/>
    <w:rsid w:val="00653047"/>
    <w:rsid w:val="00653203"/>
    <w:rsid w:val="00653616"/>
    <w:rsid w:val="006536EF"/>
    <w:rsid w:val="0065377C"/>
    <w:rsid w:val="00653CAB"/>
    <w:rsid w:val="00653D6A"/>
    <w:rsid w:val="0065404D"/>
    <w:rsid w:val="0065484C"/>
    <w:rsid w:val="00654914"/>
    <w:rsid w:val="00654B0E"/>
    <w:rsid w:val="00654BEB"/>
    <w:rsid w:val="006555C1"/>
    <w:rsid w:val="0065570F"/>
    <w:rsid w:val="006557A8"/>
    <w:rsid w:val="00655D6E"/>
    <w:rsid w:val="00655E9A"/>
    <w:rsid w:val="00655F33"/>
    <w:rsid w:val="00656309"/>
    <w:rsid w:val="00656A57"/>
    <w:rsid w:val="00656BF4"/>
    <w:rsid w:val="00656E11"/>
    <w:rsid w:val="0065704F"/>
    <w:rsid w:val="00657214"/>
    <w:rsid w:val="006574E0"/>
    <w:rsid w:val="006574E6"/>
    <w:rsid w:val="006578DC"/>
    <w:rsid w:val="00657F54"/>
    <w:rsid w:val="006600BC"/>
    <w:rsid w:val="00660203"/>
    <w:rsid w:val="00660370"/>
    <w:rsid w:val="006603DD"/>
    <w:rsid w:val="00660460"/>
    <w:rsid w:val="00660B4A"/>
    <w:rsid w:val="00660B6F"/>
    <w:rsid w:val="00660CDD"/>
    <w:rsid w:val="00660D79"/>
    <w:rsid w:val="006614BB"/>
    <w:rsid w:val="00661511"/>
    <w:rsid w:val="00661B4E"/>
    <w:rsid w:val="00661B51"/>
    <w:rsid w:val="00661DB9"/>
    <w:rsid w:val="00661E90"/>
    <w:rsid w:val="00661ED8"/>
    <w:rsid w:val="00662723"/>
    <w:rsid w:val="00662BE5"/>
    <w:rsid w:val="00662C35"/>
    <w:rsid w:val="00662E31"/>
    <w:rsid w:val="0066309F"/>
    <w:rsid w:val="00663430"/>
    <w:rsid w:val="0066355E"/>
    <w:rsid w:val="00663B38"/>
    <w:rsid w:val="00663DF6"/>
    <w:rsid w:val="00663F13"/>
    <w:rsid w:val="00663FB7"/>
    <w:rsid w:val="0066431D"/>
    <w:rsid w:val="006643B3"/>
    <w:rsid w:val="0066442B"/>
    <w:rsid w:val="0066445E"/>
    <w:rsid w:val="00664479"/>
    <w:rsid w:val="006647DC"/>
    <w:rsid w:val="0066485A"/>
    <w:rsid w:val="00664943"/>
    <w:rsid w:val="00664E78"/>
    <w:rsid w:val="00665231"/>
    <w:rsid w:val="0066534C"/>
    <w:rsid w:val="006658C6"/>
    <w:rsid w:val="00665EA3"/>
    <w:rsid w:val="00666051"/>
    <w:rsid w:val="006663B6"/>
    <w:rsid w:val="00666768"/>
    <w:rsid w:val="00666A5D"/>
    <w:rsid w:val="00666BF5"/>
    <w:rsid w:val="00666C35"/>
    <w:rsid w:val="00666C7F"/>
    <w:rsid w:val="00666DD6"/>
    <w:rsid w:val="0066761B"/>
    <w:rsid w:val="0066796D"/>
    <w:rsid w:val="00667D03"/>
    <w:rsid w:val="00667D98"/>
    <w:rsid w:val="0067007E"/>
    <w:rsid w:val="0067017D"/>
    <w:rsid w:val="006701A3"/>
    <w:rsid w:val="00670E4B"/>
    <w:rsid w:val="00670F97"/>
    <w:rsid w:val="006712B6"/>
    <w:rsid w:val="00671697"/>
    <w:rsid w:val="00671B26"/>
    <w:rsid w:val="00671BCE"/>
    <w:rsid w:val="00671C31"/>
    <w:rsid w:val="0067207C"/>
    <w:rsid w:val="006722B6"/>
    <w:rsid w:val="0067263C"/>
    <w:rsid w:val="00672CBB"/>
    <w:rsid w:val="00673439"/>
    <w:rsid w:val="00673D47"/>
    <w:rsid w:val="00673ED8"/>
    <w:rsid w:val="00674024"/>
    <w:rsid w:val="0067404D"/>
    <w:rsid w:val="006741B6"/>
    <w:rsid w:val="006744AF"/>
    <w:rsid w:val="00674683"/>
    <w:rsid w:val="00674859"/>
    <w:rsid w:val="00674D69"/>
    <w:rsid w:val="0067503C"/>
    <w:rsid w:val="00675440"/>
    <w:rsid w:val="00675543"/>
    <w:rsid w:val="0067575C"/>
    <w:rsid w:val="006757F7"/>
    <w:rsid w:val="00675FDC"/>
    <w:rsid w:val="00675FEC"/>
    <w:rsid w:val="00676075"/>
    <w:rsid w:val="006760C9"/>
    <w:rsid w:val="0067628D"/>
    <w:rsid w:val="006762E1"/>
    <w:rsid w:val="006764C7"/>
    <w:rsid w:val="006767E8"/>
    <w:rsid w:val="00676836"/>
    <w:rsid w:val="00676AF2"/>
    <w:rsid w:val="0067701F"/>
    <w:rsid w:val="00677A61"/>
    <w:rsid w:val="00677A63"/>
    <w:rsid w:val="00677ADC"/>
    <w:rsid w:val="006805DA"/>
    <w:rsid w:val="006809E8"/>
    <w:rsid w:val="00680BD6"/>
    <w:rsid w:val="00680C95"/>
    <w:rsid w:val="00681080"/>
    <w:rsid w:val="00681134"/>
    <w:rsid w:val="0068142A"/>
    <w:rsid w:val="00681538"/>
    <w:rsid w:val="00681813"/>
    <w:rsid w:val="006818B3"/>
    <w:rsid w:val="00681A15"/>
    <w:rsid w:val="00681AC4"/>
    <w:rsid w:val="00681C1E"/>
    <w:rsid w:val="006821C4"/>
    <w:rsid w:val="00682218"/>
    <w:rsid w:val="0068249E"/>
    <w:rsid w:val="0068256B"/>
    <w:rsid w:val="0068276E"/>
    <w:rsid w:val="006827B5"/>
    <w:rsid w:val="006827EF"/>
    <w:rsid w:val="00682DD7"/>
    <w:rsid w:val="006831D7"/>
    <w:rsid w:val="00683255"/>
    <w:rsid w:val="006832CC"/>
    <w:rsid w:val="00683D1D"/>
    <w:rsid w:val="00683F6B"/>
    <w:rsid w:val="0068432D"/>
    <w:rsid w:val="00684520"/>
    <w:rsid w:val="00685087"/>
    <w:rsid w:val="006850EE"/>
    <w:rsid w:val="006851F4"/>
    <w:rsid w:val="00685275"/>
    <w:rsid w:val="00685857"/>
    <w:rsid w:val="00685DE4"/>
    <w:rsid w:val="0068602E"/>
    <w:rsid w:val="006861DF"/>
    <w:rsid w:val="00686891"/>
    <w:rsid w:val="00686A2E"/>
    <w:rsid w:val="00686AFD"/>
    <w:rsid w:val="00687265"/>
    <w:rsid w:val="006872E0"/>
    <w:rsid w:val="00687513"/>
    <w:rsid w:val="006879AA"/>
    <w:rsid w:val="006879F4"/>
    <w:rsid w:val="00687CE9"/>
    <w:rsid w:val="00687D20"/>
    <w:rsid w:val="006904BA"/>
    <w:rsid w:val="0069067E"/>
    <w:rsid w:val="006906D5"/>
    <w:rsid w:val="00690F15"/>
    <w:rsid w:val="006910AF"/>
    <w:rsid w:val="00691363"/>
    <w:rsid w:val="00691A43"/>
    <w:rsid w:val="00691E0A"/>
    <w:rsid w:val="006920C9"/>
    <w:rsid w:val="00692217"/>
    <w:rsid w:val="00692273"/>
    <w:rsid w:val="006925D6"/>
    <w:rsid w:val="0069280E"/>
    <w:rsid w:val="00692898"/>
    <w:rsid w:val="00692EA9"/>
    <w:rsid w:val="006931DF"/>
    <w:rsid w:val="00693278"/>
    <w:rsid w:val="006932E9"/>
    <w:rsid w:val="006933C2"/>
    <w:rsid w:val="00693702"/>
    <w:rsid w:val="006937ED"/>
    <w:rsid w:val="0069381F"/>
    <w:rsid w:val="006938CB"/>
    <w:rsid w:val="00693AD3"/>
    <w:rsid w:val="00693CDB"/>
    <w:rsid w:val="00693CDC"/>
    <w:rsid w:val="00694044"/>
    <w:rsid w:val="00694661"/>
    <w:rsid w:val="00694F16"/>
    <w:rsid w:val="00695053"/>
    <w:rsid w:val="0069572F"/>
    <w:rsid w:val="00695786"/>
    <w:rsid w:val="0069581E"/>
    <w:rsid w:val="0069585C"/>
    <w:rsid w:val="0069585E"/>
    <w:rsid w:val="00695866"/>
    <w:rsid w:val="006958DD"/>
    <w:rsid w:val="006958E0"/>
    <w:rsid w:val="00695AA1"/>
    <w:rsid w:val="00695E57"/>
    <w:rsid w:val="00695F38"/>
    <w:rsid w:val="006961BB"/>
    <w:rsid w:val="006963A0"/>
    <w:rsid w:val="00696604"/>
    <w:rsid w:val="006967FD"/>
    <w:rsid w:val="006969FD"/>
    <w:rsid w:val="00696B87"/>
    <w:rsid w:val="0069748C"/>
    <w:rsid w:val="006974C1"/>
    <w:rsid w:val="00697ECA"/>
    <w:rsid w:val="006A0078"/>
    <w:rsid w:val="006A027F"/>
    <w:rsid w:val="006A0424"/>
    <w:rsid w:val="006A07C4"/>
    <w:rsid w:val="006A096A"/>
    <w:rsid w:val="006A11F9"/>
    <w:rsid w:val="006A1569"/>
    <w:rsid w:val="006A158E"/>
    <w:rsid w:val="006A17A5"/>
    <w:rsid w:val="006A198E"/>
    <w:rsid w:val="006A1CCD"/>
    <w:rsid w:val="006A1F05"/>
    <w:rsid w:val="006A1F97"/>
    <w:rsid w:val="006A20A1"/>
    <w:rsid w:val="006A25BD"/>
    <w:rsid w:val="006A26DE"/>
    <w:rsid w:val="006A2725"/>
    <w:rsid w:val="006A2EE2"/>
    <w:rsid w:val="006A2FED"/>
    <w:rsid w:val="006A304D"/>
    <w:rsid w:val="006A30C7"/>
    <w:rsid w:val="006A3185"/>
    <w:rsid w:val="006A3518"/>
    <w:rsid w:val="006A3655"/>
    <w:rsid w:val="006A3E21"/>
    <w:rsid w:val="006A4060"/>
    <w:rsid w:val="006A4348"/>
    <w:rsid w:val="006A4360"/>
    <w:rsid w:val="006A46E0"/>
    <w:rsid w:val="006A4DEB"/>
    <w:rsid w:val="006A5171"/>
    <w:rsid w:val="006A521F"/>
    <w:rsid w:val="006A5243"/>
    <w:rsid w:val="006A5521"/>
    <w:rsid w:val="006A55C6"/>
    <w:rsid w:val="006A5AE8"/>
    <w:rsid w:val="006A5DFF"/>
    <w:rsid w:val="006A63A4"/>
    <w:rsid w:val="006A63AB"/>
    <w:rsid w:val="006A64BD"/>
    <w:rsid w:val="006A64F6"/>
    <w:rsid w:val="006A6593"/>
    <w:rsid w:val="006A6688"/>
    <w:rsid w:val="006A6842"/>
    <w:rsid w:val="006A685A"/>
    <w:rsid w:val="006A74C4"/>
    <w:rsid w:val="006A762F"/>
    <w:rsid w:val="006A7642"/>
    <w:rsid w:val="006A7ACB"/>
    <w:rsid w:val="006B0421"/>
    <w:rsid w:val="006B0450"/>
    <w:rsid w:val="006B0931"/>
    <w:rsid w:val="006B0951"/>
    <w:rsid w:val="006B0BE4"/>
    <w:rsid w:val="006B0D3C"/>
    <w:rsid w:val="006B0DEB"/>
    <w:rsid w:val="006B1072"/>
    <w:rsid w:val="006B10C2"/>
    <w:rsid w:val="006B18E2"/>
    <w:rsid w:val="006B18E3"/>
    <w:rsid w:val="006B1972"/>
    <w:rsid w:val="006B1BB8"/>
    <w:rsid w:val="006B1EB8"/>
    <w:rsid w:val="006B20F9"/>
    <w:rsid w:val="006B236B"/>
    <w:rsid w:val="006B25BB"/>
    <w:rsid w:val="006B2721"/>
    <w:rsid w:val="006B2D82"/>
    <w:rsid w:val="006B2F42"/>
    <w:rsid w:val="006B37A2"/>
    <w:rsid w:val="006B38D7"/>
    <w:rsid w:val="006B3C12"/>
    <w:rsid w:val="006B3D69"/>
    <w:rsid w:val="006B41C9"/>
    <w:rsid w:val="006B4200"/>
    <w:rsid w:val="006B42DB"/>
    <w:rsid w:val="006B43E3"/>
    <w:rsid w:val="006B445D"/>
    <w:rsid w:val="006B452D"/>
    <w:rsid w:val="006B4824"/>
    <w:rsid w:val="006B4AFD"/>
    <w:rsid w:val="006B4DBA"/>
    <w:rsid w:val="006B5026"/>
    <w:rsid w:val="006B566F"/>
    <w:rsid w:val="006B5793"/>
    <w:rsid w:val="006B5FC5"/>
    <w:rsid w:val="006B60B1"/>
    <w:rsid w:val="006B617C"/>
    <w:rsid w:val="006B61E6"/>
    <w:rsid w:val="006B61F2"/>
    <w:rsid w:val="006B622B"/>
    <w:rsid w:val="006B62CF"/>
    <w:rsid w:val="006B678C"/>
    <w:rsid w:val="006B68E7"/>
    <w:rsid w:val="006B745E"/>
    <w:rsid w:val="006B7674"/>
    <w:rsid w:val="006B77C0"/>
    <w:rsid w:val="006B78A4"/>
    <w:rsid w:val="006B78BD"/>
    <w:rsid w:val="006B7A1B"/>
    <w:rsid w:val="006B7CB0"/>
    <w:rsid w:val="006B7E75"/>
    <w:rsid w:val="006C002E"/>
    <w:rsid w:val="006C0A8A"/>
    <w:rsid w:val="006C0B1B"/>
    <w:rsid w:val="006C0CE5"/>
    <w:rsid w:val="006C0EB7"/>
    <w:rsid w:val="006C10FD"/>
    <w:rsid w:val="006C13BB"/>
    <w:rsid w:val="006C177E"/>
    <w:rsid w:val="006C1CFE"/>
    <w:rsid w:val="006C2076"/>
    <w:rsid w:val="006C2102"/>
    <w:rsid w:val="006C21A7"/>
    <w:rsid w:val="006C2930"/>
    <w:rsid w:val="006C2933"/>
    <w:rsid w:val="006C314D"/>
    <w:rsid w:val="006C33FE"/>
    <w:rsid w:val="006C347D"/>
    <w:rsid w:val="006C367C"/>
    <w:rsid w:val="006C382F"/>
    <w:rsid w:val="006C38E9"/>
    <w:rsid w:val="006C3D42"/>
    <w:rsid w:val="006C3D59"/>
    <w:rsid w:val="006C4460"/>
    <w:rsid w:val="006C45AD"/>
    <w:rsid w:val="006C4FC8"/>
    <w:rsid w:val="006C5068"/>
    <w:rsid w:val="006C532C"/>
    <w:rsid w:val="006C5520"/>
    <w:rsid w:val="006C5865"/>
    <w:rsid w:val="006C58B8"/>
    <w:rsid w:val="006C591B"/>
    <w:rsid w:val="006C594B"/>
    <w:rsid w:val="006C5A0B"/>
    <w:rsid w:val="006C5D71"/>
    <w:rsid w:val="006C5E6C"/>
    <w:rsid w:val="006C5F36"/>
    <w:rsid w:val="006C5F52"/>
    <w:rsid w:val="006C5F8D"/>
    <w:rsid w:val="006C60BF"/>
    <w:rsid w:val="006C630C"/>
    <w:rsid w:val="006C646D"/>
    <w:rsid w:val="006C6856"/>
    <w:rsid w:val="006C688D"/>
    <w:rsid w:val="006C69D0"/>
    <w:rsid w:val="006C69E0"/>
    <w:rsid w:val="006C6CFF"/>
    <w:rsid w:val="006C6F04"/>
    <w:rsid w:val="006C6FAF"/>
    <w:rsid w:val="006C7014"/>
    <w:rsid w:val="006C79E7"/>
    <w:rsid w:val="006C7ABC"/>
    <w:rsid w:val="006C7BC5"/>
    <w:rsid w:val="006C7F5C"/>
    <w:rsid w:val="006D0111"/>
    <w:rsid w:val="006D0789"/>
    <w:rsid w:val="006D0841"/>
    <w:rsid w:val="006D0C30"/>
    <w:rsid w:val="006D1562"/>
    <w:rsid w:val="006D16D2"/>
    <w:rsid w:val="006D1A2C"/>
    <w:rsid w:val="006D1C35"/>
    <w:rsid w:val="006D221D"/>
    <w:rsid w:val="006D234B"/>
    <w:rsid w:val="006D255F"/>
    <w:rsid w:val="006D2A0B"/>
    <w:rsid w:val="006D2B65"/>
    <w:rsid w:val="006D2E15"/>
    <w:rsid w:val="006D2E5B"/>
    <w:rsid w:val="006D3005"/>
    <w:rsid w:val="006D34DE"/>
    <w:rsid w:val="006D3E6E"/>
    <w:rsid w:val="006D417D"/>
    <w:rsid w:val="006D44AA"/>
    <w:rsid w:val="006D4540"/>
    <w:rsid w:val="006D4CEF"/>
    <w:rsid w:val="006D4DE2"/>
    <w:rsid w:val="006D4EFA"/>
    <w:rsid w:val="006D512B"/>
    <w:rsid w:val="006D551D"/>
    <w:rsid w:val="006D5781"/>
    <w:rsid w:val="006D5867"/>
    <w:rsid w:val="006D5A69"/>
    <w:rsid w:val="006D5AB3"/>
    <w:rsid w:val="006D5CB7"/>
    <w:rsid w:val="006D6079"/>
    <w:rsid w:val="006D626A"/>
    <w:rsid w:val="006D63BE"/>
    <w:rsid w:val="006D649A"/>
    <w:rsid w:val="006D6EB3"/>
    <w:rsid w:val="006D737B"/>
    <w:rsid w:val="006D7622"/>
    <w:rsid w:val="006D76BF"/>
    <w:rsid w:val="006D7712"/>
    <w:rsid w:val="006D776C"/>
    <w:rsid w:val="006D799E"/>
    <w:rsid w:val="006D7DD8"/>
    <w:rsid w:val="006E01D5"/>
    <w:rsid w:val="006E0237"/>
    <w:rsid w:val="006E0275"/>
    <w:rsid w:val="006E057A"/>
    <w:rsid w:val="006E058A"/>
    <w:rsid w:val="006E05DE"/>
    <w:rsid w:val="006E087D"/>
    <w:rsid w:val="006E0F35"/>
    <w:rsid w:val="006E0F99"/>
    <w:rsid w:val="006E1259"/>
    <w:rsid w:val="006E15DD"/>
    <w:rsid w:val="006E1A63"/>
    <w:rsid w:val="006E1B08"/>
    <w:rsid w:val="006E1E8C"/>
    <w:rsid w:val="006E28CE"/>
    <w:rsid w:val="006E29D2"/>
    <w:rsid w:val="006E2E82"/>
    <w:rsid w:val="006E3125"/>
    <w:rsid w:val="006E32A0"/>
    <w:rsid w:val="006E32C6"/>
    <w:rsid w:val="006E379A"/>
    <w:rsid w:val="006E385F"/>
    <w:rsid w:val="006E38E1"/>
    <w:rsid w:val="006E3E61"/>
    <w:rsid w:val="006E4B69"/>
    <w:rsid w:val="006E572C"/>
    <w:rsid w:val="006E586B"/>
    <w:rsid w:val="006E58F1"/>
    <w:rsid w:val="006E59C9"/>
    <w:rsid w:val="006E5E65"/>
    <w:rsid w:val="006E5F14"/>
    <w:rsid w:val="006E603F"/>
    <w:rsid w:val="006E6120"/>
    <w:rsid w:val="006E6233"/>
    <w:rsid w:val="006E64D7"/>
    <w:rsid w:val="006E691D"/>
    <w:rsid w:val="006E696E"/>
    <w:rsid w:val="006E7140"/>
    <w:rsid w:val="006E7787"/>
    <w:rsid w:val="006E7B2A"/>
    <w:rsid w:val="006E7DA7"/>
    <w:rsid w:val="006E7E31"/>
    <w:rsid w:val="006F027D"/>
    <w:rsid w:val="006F05B0"/>
    <w:rsid w:val="006F08F7"/>
    <w:rsid w:val="006F09CC"/>
    <w:rsid w:val="006F0B59"/>
    <w:rsid w:val="006F0BD1"/>
    <w:rsid w:val="006F0CA3"/>
    <w:rsid w:val="006F12B0"/>
    <w:rsid w:val="006F147B"/>
    <w:rsid w:val="006F1591"/>
    <w:rsid w:val="006F171B"/>
    <w:rsid w:val="006F1A56"/>
    <w:rsid w:val="006F20DF"/>
    <w:rsid w:val="006F2346"/>
    <w:rsid w:val="006F2793"/>
    <w:rsid w:val="006F285A"/>
    <w:rsid w:val="006F2BEF"/>
    <w:rsid w:val="006F2EAC"/>
    <w:rsid w:val="006F2F6D"/>
    <w:rsid w:val="006F3297"/>
    <w:rsid w:val="006F357C"/>
    <w:rsid w:val="006F379A"/>
    <w:rsid w:val="006F37FB"/>
    <w:rsid w:val="006F3B11"/>
    <w:rsid w:val="006F42C0"/>
    <w:rsid w:val="006F432F"/>
    <w:rsid w:val="006F438D"/>
    <w:rsid w:val="006F456B"/>
    <w:rsid w:val="006F4A48"/>
    <w:rsid w:val="006F4B4C"/>
    <w:rsid w:val="006F4BD5"/>
    <w:rsid w:val="006F4C4C"/>
    <w:rsid w:val="006F4C75"/>
    <w:rsid w:val="006F4CD2"/>
    <w:rsid w:val="006F503E"/>
    <w:rsid w:val="006F56AF"/>
    <w:rsid w:val="006F59A4"/>
    <w:rsid w:val="006F5A59"/>
    <w:rsid w:val="006F5F87"/>
    <w:rsid w:val="006F6194"/>
    <w:rsid w:val="006F6282"/>
    <w:rsid w:val="006F6498"/>
    <w:rsid w:val="006F658F"/>
    <w:rsid w:val="006F6B53"/>
    <w:rsid w:val="006F6E36"/>
    <w:rsid w:val="006F7139"/>
    <w:rsid w:val="006F71DF"/>
    <w:rsid w:val="006F7312"/>
    <w:rsid w:val="006F75EC"/>
    <w:rsid w:val="006F7F6D"/>
    <w:rsid w:val="006F7FDE"/>
    <w:rsid w:val="006F7FF4"/>
    <w:rsid w:val="007002C9"/>
    <w:rsid w:val="007003F3"/>
    <w:rsid w:val="00700678"/>
    <w:rsid w:val="0070076B"/>
    <w:rsid w:val="00700B34"/>
    <w:rsid w:val="00700C53"/>
    <w:rsid w:val="00700E6E"/>
    <w:rsid w:val="00701199"/>
    <w:rsid w:val="007012CD"/>
    <w:rsid w:val="00701718"/>
    <w:rsid w:val="0070190E"/>
    <w:rsid w:val="00701963"/>
    <w:rsid w:val="00701D37"/>
    <w:rsid w:val="0070236D"/>
    <w:rsid w:val="00702533"/>
    <w:rsid w:val="007030C9"/>
    <w:rsid w:val="0070314C"/>
    <w:rsid w:val="00703747"/>
    <w:rsid w:val="0070383C"/>
    <w:rsid w:val="0070398E"/>
    <w:rsid w:val="00703E04"/>
    <w:rsid w:val="0070404F"/>
    <w:rsid w:val="007040CD"/>
    <w:rsid w:val="007041BE"/>
    <w:rsid w:val="007043C2"/>
    <w:rsid w:val="007048A4"/>
    <w:rsid w:val="00704903"/>
    <w:rsid w:val="00704B79"/>
    <w:rsid w:val="00704C6C"/>
    <w:rsid w:val="00705A11"/>
    <w:rsid w:val="00705CC5"/>
    <w:rsid w:val="00705E15"/>
    <w:rsid w:val="00705F27"/>
    <w:rsid w:val="00705F6B"/>
    <w:rsid w:val="0070669F"/>
    <w:rsid w:val="007066C5"/>
    <w:rsid w:val="00706767"/>
    <w:rsid w:val="00706A1D"/>
    <w:rsid w:val="00706E61"/>
    <w:rsid w:val="00707012"/>
    <w:rsid w:val="00707036"/>
    <w:rsid w:val="007075CB"/>
    <w:rsid w:val="007075E1"/>
    <w:rsid w:val="00707678"/>
    <w:rsid w:val="007077B3"/>
    <w:rsid w:val="00707AA9"/>
    <w:rsid w:val="00707B82"/>
    <w:rsid w:val="00707C91"/>
    <w:rsid w:val="00707D1A"/>
    <w:rsid w:val="00707D3B"/>
    <w:rsid w:val="00707D5F"/>
    <w:rsid w:val="007102BA"/>
    <w:rsid w:val="0071032F"/>
    <w:rsid w:val="00710887"/>
    <w:rsid w:val="007109F0"/>
    <w:rsid w:val="00710A29"/>
    <w:rsid w:val="00710A53"/>
    <w:rsid w:val="00710DD5"/>
    <w:rsid w:val="0071117E"/>
    <w:rsid w:val="007114EA"/>
    <w:rsid w:val="0071174B"/>
    <w:rsid w:val="0071190C"/>
    <w:rsid w:val="00711C6F"/>
    <w:rsid w:val="00711DA6"/>
    <w:rsid w:val="007123C0"/>
    <w:rsid w:val="00712855"/>
    <w:rsid w:val="007129C6"/>
    <w:rsid w:val="00712BB1"/>
    <w:rsid w:val="00712D50"/>
    <w:rsid w:val="00712F6C"/>
    <w:rsid w:val="0071330A"/>
    <w:rsid w:val="00713447"/>
    <w:rsid w:val="00713707"/>
    <w:rsid w:val="00713CF6"/>
    <w:rsid w:val="007145E9"/>
    <w:rsid w:val="007148FD"/>
    <w:rsid w:val="00714E36"/>
    <w:rsid w:val="0071505F"/>
    <w:rsid w:val="00715106"/>
    <w:rsid w:val="00715122"/>
    <w:rsid w:val="00715204"/>
    <w:rsid w:val="00715555"/>
    <w:rsid w:val="00716188"/>
    <w:rsid w:val="00716788"/>
    <w:rsid w:val="00716B2A"/>
    <w:rsid w:val="00716E7A"/>
    <w:rsid w:val="00716EC2"/>
    <w:rsid w:val="0071700E"/>
    <w:rsid w:val="007170CA"/>
    <w:rsid w:val="007172C5"/>
    <w:rsid w:val="00717AE6"/>
    <w:rsid w:val="00717CD2"/>
    <w:rsid w:val="00717E39"/>
    <w:rsid w:val="00717E5D"/>
    <w:rsid w:val="00720276"/>
    <w:rsid w:val="007205CF"/>
    <w:rsid w:val="007205F8"/>
    <w:rsid w:val="007208E8"/>
    <w:rsid w:val="0072095A"/>
    <w:rsid w:val="00721131"/>
    <w:rsid w:val="007217C8"/>
    <w:rsid w:val="00721AD1"/>
    <w:rsid w:val="0072236A"/>
    <w:rsid w:val="00722380"/>
    <w:rsid w:val="007226B1"/>
    <w:rsid w:val="007228E9"/>
    <w:rsid w:val="00722B4F"/>
    <w:rsid w:val="00722BF4"/>
    <w:rsid w:val="00723015"/>
    <w:rsid w:val="00723513"/>
    <w:rsid w:val="00723843"/>
    <w:rsid w:val="00723BFD"/>
    <w:rsid w:val="00723C5B"/>
    <w:rsid w:val="00723EB8"/>
    <w:rsid w:val="007240A0"/>
    <w:rsid w:val="007243D0"/>
    <w:rsid w:val="00724489"/>
    <w:rsid w:val="007247F0"/>
    <w:rsid w:val="007249BD"/>
    <w:rsid w:val="00724A39"/>
    <w:rsid w:val="00724ED0"/>
    <w:rsid w:val="00725366"/>
    <w:rsid w:val="0072539E"/>
    <w:rsid w:val="0072553C"/>
    <w:rsid w:val="00725A41"/>
    <w:rsid w:val="00725FD2"/>
    <w:rsid w:val="00726113"/>
    <w:rsid w:val="0072646D"/>
    <w:rsid w:val="0072650E"/>
    <w:rsid w:val="0072699B"/>
    <w:rsid w:val="00726B03"/>
    <w:rsid w:val="00726D44"/>
    <w:rsid w:val="00726DAE"/>
    <w:rsid w:val="00726FB2"/>
    <w:rsid w:val="007273E2"/>
    <w:rsid w:val="007275AB"/>
    <w:rsid w:val="00727A9B"/>
    <w:rsid w:val="00727B0A"/>
    <w:rsid w:val="007301BF"/>
    <w:rsid w:val="007306E7"/>
    <w:rsid w:val="00730B3D"/>
    <w:rsid w:val="00730E71"/>
    <w:rsid w:val="00730F0E"/>
    <w:rsid w:val="007311B2"/>
    <w:rsid w:val="0073166F"/>
    <w:rsid w:val="00731A14"/>
    <w:rsid w:val="00731C69"/>
    <w:rsid w:val="00731F12"/>
    <w:rsid w:val="00731FE9"/>
    <w:rsid w:val="0073204E"/>
    <w:rsid w:val="00732577"/>
    <w:rsid w:val="0073257D"/>
    <w:rsid w:val="00732585"/>
    <w:rsid w:val="007329B7"/>
    <w:rsid w:val="00732C08"/>
    <w:rsid w:val="00732D2F"/>
    <w:rsid w:val="00732F67"/>
    <w:rsid w:val="00732FD4"/>
    <w:rsid w:val="0073338A"/>
    <w:rsid w:val="0073355F"/>
    <w:rsid w:val="007340B9"/>
    <w:rsid w:val="0073422C"/>
    <w:rsid w:val="007342C2"/>
    <w:rsid w:val="0073449B"/>
    <w:rsid w:val="00734799"/>
    <w:rsid w:val="007349F5"/>
    <w:rsid w:val="00734B09"/>
    <w:rsid w:val="00734C40"/>
    <w:rsid w:val="00734FC9"/>
    <w:rsid w:val="007352C5"/>
    <w:rsid w:val="00735378"/>
    <w:rsid w:val="00735771"/>
    <w:rsid w:val="00735F35"/>
    <w:rsid w:val="00735FD7"/>
    <w:rsid w:val="0073603B"/>
    <w:rsid w:val="007360BA"/>
    <w:rsid w:val="0073618C"/>
    <w:rsid w:val="00736804"/>
    <w:rsid w:val="0073685E"/>
    <w:rsid w:val="00736B75"/>
    <w:rsid w:val="00736D5B"/>
    <w:rsid w:val="007379B5"/>
    <w:rsid w:val="00737C8A"/>
    <w:rsid w:val="0074077E"/>
    <w:rsid w:val="007407CE"/>
    <w:rsid w:val="00740A4F"/>
    <w:rsid w:val="00741083"/>
    <w:rsid w:val="00741186"/>
    <w:rsid w:val="00741387"/>
    <w:rsid w:val="007415A8"/>
    <w:rsid w:val="00741794"/>
    <w:rsid w:val="00741D59"/>
    <w:rsid w:val="00742388"/>
    <w:rsid w:val="00742873"/>
    <w:rsid w:val="00742A4A"/>
    <w:rsid w:val="00742B63"/>
    <w:rsid w:val="00742C10"/>
    <w:rsid w:val="007435CD"/>
    <w:rsid w:val="00743C89"/>
    <w:rsid w:val="00743DB4"/>
    <w:rsid w:val="00744055"/>
    <w:rsid w:val="0074413C"/>
    <w:rsid w:val="00744250"/>
    <w:rsid w:val="00744273"/>
    <w:rsid w:val="0074433C"/>
    <w:rsid w:val="0074454F"/>
    <w:rsid w:val="007445B1"/>
    <w:rsid w:val="007445EF"/>
    <w:rsid w:val="00744B08"/>
    <w:rsid w:val="00744FF9"/>
    <w:rsid w:val="007451BF"/>
    <w:rsid w:val="00745243"/>
    <w:rsid w:val="00745419"/>
    <w:rsid w:val="007454B6"/>
    <w:rsid w:val="00745C2F"/>
    <w:rsid w:val="00745F3C"/>
    <w:rsid w:val="0074629B"/>
    <w:rsid w:val="007463C2"/>
    <w:rsid w:val="007464A4"/>
    <w:rsid w:val="007465B4"/>
    <w:rsid w:val="0074680E"/>
    <w:rsid w:val="00746C1C"/>
    <w:rsid w:val="007473EE"/>
    <w:rsid w:val="00747624"/>
    <w:rsid w:val="00750198"/>
    <w:rsid w:val="0075024E"/>
    <w:rsid w:val="00750372"/>
    <w:rsid w:val="007505C3"/>
    <w:rsid w:val="00750687"/>
    <w:rsid w:val="0075094B"/>
    <w:rsid w:val="007509A2"/>
    <w:rsid w:val="00750A07"/>
    <w:rsid w:val="00750AE9"/>
    <w:rsid w:val="00750F54"/>
    <w:rsid w:val="00751121"/>
    <w:rsid w:val="00751240"/>
    <w:rsid w:val="007512E2"/>
    <w:rsid w:val="0075166B"/>
    <w:rsid w:val="007518B2"/>
    <w:rsid w:val="00751D89"/>
    <w:rsid w:val="00751F2C"/>
    <w:rsid w:val="00751FED"/>
    <w:rsid w:val="00752688"/>
    <w:rsid w:val="00752B2A"/>
    <w:rsid w:val="007535BB"/>
    <w:rsid w:val="007536DF"/>
    <w:rsid w:val="00753A98"/>
    <w:rsid w:val="00753D03"/>
    <w:rsid w:val="00753EB3"/>
    <w:rsid w:val="00753F56"/>
    <w:rsid w:val="00754371"/>
    <w:rsid w:val="0075494A"/>
    <w:rsid w:val="00754B24"/>
    <w:rsid w:val="00754BB7"/>
    <w:rsid w:val="00754F22"/>
    <w:rsid w:val="00755032"/>
    <w:rsid w:val="00755251"/>
    <w:rsid w:val="0075569A"/>
    <w:rsid w:val="0075569E"/>
    <w:rsid w:val="007561F6"/>
    <w:rsid w:val="00756A50"/>
    <w:rsid w:val="00756EAD"/>
    <w:rsid w:val="00756EE3"/>
    <w:rsid w:val="007571CB"/>
    <w:rsid w:val="007571ED"/>
    <w:rsid w:val="00757227"/>
    <w:rsid w:val="00757D44"/>
    <w:rsid w:val="00757E6A"/>
    <w:rsid w:val="00757FC8"/>
    <w:rsid w:val="0076067C"/>
    <w:rsid w:val="007607DB"/>
    <w:rsid w:val="00760CBC"/>
    <w:rsid w:val="00760E93"/>
    <w:rsid w:val="00760E96"/>
    <w:rsid w:val="007611E0"/>
    <w:rsid w:val="007613FA"/>
    <w:rsid w:val="007616F0"/>
    <w:rsid w:val="00761717"/>
    <w:rsid w:val="00761BB0"/>
    <w:rsid w:val="00761BB3"/>
    <w:rsid w:val="00761C3E"/>
    <w:rsid w:val="00761D29"/>
    <w:rsid w:val="00761E72"/>
    <w:rsid w:val="00761F15"/>
    <w:rsid w:val="007621B2"/>
    <w:rsid w:val="00762266"/>
    <w:rsid w:val="0076236A"/>
    <w:rsid w:val="0076282E"/>
    <w:rsid w:val="00762B8A"/>
    <w:rsid w:val="00762E89"/>
    <w:rsid w:val="007630A5"/>
    <w:rsid w:val="00763567"/>
    <w:rsid w:val="007635F6"/>
    <w:rsid w:val="007637D7"/>
    <w:rsid w:val="00763882"/>
    <w:rsid w:val="007639C3"/>
    <w:rsid w:val="00763B2B"/>
    <w:rsid w:val="00763C22"/>
    <w:rsid w:val="00763E16"/>
    <w:rsid w:val="00764546"/>
    <w:rsid w:val="007645B7"/>
    <w:rsid w:val="00764933"/>
    <w:rsid w:val="007649BA"/>
    <w:rsid w:val="00764B26"/>
    <w:rsid w:val="00765247"/>
    <w:rsid w:val="00765641"/>
    <w:rsid w:val="00765718"/>
    <w:rsid w:val="007660D3"/>
    <w:rsid w:val="0076663B"/>
    <w:rsid w:val="007666F1"/>
    <w:rsid w:val="007667F6"/>
    <w:rsid w:val="00766B87"/>
    <w:rsid w:val="00766BFB"/>
    <w:rsid w:val="00766BFC"/>
    <w:rsid w:val="00767483"/>
    <w:rsid w:val="007702B9"/>
    <w:rsid w:val="0077058D"/>
    <w:rsid w:val="0077093B"/>
    <w:rsid w:val="00770940"/>
    <w:rsid w:val="00770CC1"/>
    <w:rsid w:val="00770F54"/>
    <w:rsid w:val="0077102C"/>
    <w:rsid w:val="0077125D"/>
    <w:rsid w:val="007712DE"/>
    <w:rsid w:val="007716A8"/>
    <w:rsid w:val="0077186E"/>
    <w:rsid w:val="00771AE6"/>
    <w:rsid w:val="007721E2"/>
    <w:rsid w:val="007723AD"/>
    <w:rsid w:val="0077291E"/>
    <w:rsid w:val="00772A1E"/>
    <w:rsid w:val="00772C7B"/>
    <w:rsid w:val="00772D84"/>
    <w:rsid w:val="007732CD"/>
    <w:rsid w:val="007736D1"/>
    <w:rsid w:val="0077371C"/>
    <w:rsid w:val="0077377F"/>
    <w:rsid w:val="00773967"/>
    <w:rsid w:val="007739C2"/>
    <w:rsid w:val="00773A40"/>
    <w:rsid w:val="00773C74"/>
    <w:rsid w:val="00773D6B"/>
    <w:rsid w:val="00773D91"/>
    <w:rsid w:val="00773F5C"/>
    <w:rsid w:val="00774241"/>
    <w:rsid w:val="00774483"/>
    <w:rsid w:val="00774E32"/>
    <w:rsid w:val="0077501F"/>
    <w:rsid w:val="007751D3"/>
    <w:rsid w:val="007751D6"/>
    <w:rsid w:val="00775525"/>
    <w:rsid w:val="0077562D"/>
    <w:rsid w:val="007756E6"/>
    <w:rsid w:val="0077590C"/>
    <w:rsid w:val="00776135"/>
    <w:rsid w:val="00776A30"/>
    <w:rsid w:val="00776AA9"/>
    <w:rsid w:val="00776BAD"/>
    <w:rsid w:val="007779AD"/>
    <w:rsid w:val="00777B55"/>
    <w:rsid w:val="00777D96"/>
    <w:rsid w:val="00777F28"/>
    <w:rsid w:val="007802E9"/>
    <w:rsid w:val="007805F3"/>
    <w:rsid w:val="007809E5"/>
    <w:rsid w:val="00780D27"/>
    <w:rsid w:val="00780D81"/>
    <w:rsid w:val="00780E3B"/>
    <w:rsid w:val="0078113E"/>
    <w:rsid w:val="00781380"/>
    <w:rsid w:val="0078141C"/>
    <w:rsid w:val="007816E0"/>
    <w:rsid w:val="00781830"/>
    <w:rsid w:val="00781B3E"/>
    <w:rsid w:val="00781D02"/>
    <w:rsid w:val="00781F0E"/>
    <w:rsid w:val="007821BE"/>
    <w:rsid w:val="007826AD"/>
    <w:rsid w:val="00782A47"/>
    <w:rsid w:val="00782BEB"/>
    <w:rsid w:val="00783033"/>
    <w:rsid w:val="00783620"/>
    <w:rsid w:val="007837FC"/>
    <w:rsid w:val="00783898"/>
    <w:rsid w:val="007839E1"/>
    <w:rsid w:val="00783A46"/>
    <w:rsid w:val="00783A87"/>
    <w:rsid w:val="00784229"/>
    <w:rsid w:val="007842C5"/>
    <w:rsid w:val="007843D2"/>
    <w:rsid w:val="00784B03"/>
    <w:rsid w:val="00784BC7"/>
    <w:rsid w:val="00784FEF"/>
    <w:rsid w:val="007853AB"/>
    <w:rsid w:val="00785433"/>
    <w:rsid w:val="0078549F"/>
    <w:rsid w:val="00785692"/>
    <w:rsid w:val="007857CC"/>
    <w:rsid w:val="00785A09"/>
    <w:rsid w:val="00785A62"/>
    <w:rsid w:val="0078627B"/>
    <w:rsid w:val="00786730"/>
    <w:rsid w:val="00786CA4"/>
    <w:rsid w:val="00786D70"/>
    <w:rsid w:val="00786DBE"/>
    <w:rsid w:val="00786E7D"/>
    <w:rsid w:val="00787260"/>
    <w:rsid w:val="0078731E"/>
    <w:rsid w:val="007873EA"/>
    <w:rsid w:val="00787558"/>
    <w:rsid w:val="0078768D"/>
    <w:rsid w:val="0078789E"/>
    <w:rsid w:val="007879ED"/>
    <w:rsid w:val="0079004D"/>
    <w:rsid w:val="0079029A"/>
    <w:rsid w:val="00791128"/>
    <w:rsid w:val="007911A0"/>
    <w:rsid w:val="00791334"/>
    <w:rsid w:val="007918F4"/>
    <w:rsid w:val="007919F5"/>
    <w:rsid w:val="00791A89"/>
    <w:rsid w:val="00791BC8"/>
    <w:rsid w:val="00791D90"/>
    <w:rsid w:val="00791E75"/>
    <w:rsid w:val="007923C7"/>
    <w:rsid w:val="007923D6"/>
    <w:rsid w:val="007927E0"/>
    <w:rsid w:val="00792BB6"/>
    <w:rsid w:val="00793059"/>
    <w:rsid w:val="00793375"/>
    <w:rsid w:val="007934AF"/>
    <w:rsid w:val="00793583"/>
    <w:rsid w:val="00793744"/>
    <w:rsid w:val="007938B7"/>
    <w:rsid w:val="0079396F"/>
    <w:rsid w:val="00793F0D"/>
    <w:rsid w:val="00793F36"/>
    <w:rsid w:val="00794362"/>
    <w:rsid w:val="0079454D"/>
    <w:rsid w:val="0079498E"/>
    <w:rsid w:val="00794C4B"/>
    <w:rsid w:val="00794D6E"/>
    <w:rsid w:val="00794DF0"/>
    <w:rsid w:val="0079505B"/>
    <w:rsid w:val="00795099"/>
    <w:rsid w:val="007951DA"/>
    <w:rsid w:val="00795381"/>
    <w:rsid w:val="0079549E"/>
    <w:rsid w:val="007954F5"/>
    <w:rsid w:val="0079562F"/>
    <w:rsid w:val="007959B2"/>
    <w:rsid w:val="00795D03"/>
    <w:rsid w:val="00795E64"/>
    <w:rsid w:val="00795FB7"/>
    <w:rsid w:val="007962FF"/>
    <w:rsid w:val="007963CA"/>
    <w:rsid w:val="007964F4"/>
    <w:rsid w:val="007965A8"/>
    <w:rsid w:val="0079698A"/>
    <w:rsid w:val="00796C21"/>
    <w:rsid w:val="00796E9A"/>
    <w:rsid w:val="00796F53"/>
    <w:rsid w:val="00797B35"/>
    <w:rsid w:val="00797CF3"/>
    <w:rsid w:val="007A008C"/>
    <w:rsid w:val="007A04B4"/>
    <w:rsid w:val="007A0524"/>
    <w:rsid w:val="007A06E3"/>
    <w:rsid w:val="007A127F"/>
    <w:rsid w:val="007A1686"/>
    <w:rsid w:val="007A1B3B"/>
    <w:rsid w:val="007A1B5F"/>
    <w:rsid w:val="007A1BBA"/>
    <w:rsid w:val="007A1C0A"/>
    <w:rsid w:val="007A1C1C"/>
    <w:rsid w:val="007A200C"/>
    <w:rsid w:val="007A2020"/>
    <w:rsid w:val="007A20EF"/>
    <w:rsid w:val="007A22D1"/>
    <w:rsid w:val="007A24D8"/>
    <w:rsid w:val="007A26B9"/>
    <w:rsid w:val="007A2D3C"/>
    <w:rsid w:val="007A319E"/>
    <w:rsid w:val="007A3488"/>
    <w:rsid w:val="007A3509"/>
    <w:rsid w:val="007A3752"/>
    <w:rsid w:val="007A3A6B"/>
    <w:rsid w:val="007A3A99"/>
    <w:rsid w:val="007A3D66"/>
    <w:rsid w:val="007A4045"/>
    <w:rsid w:val="007A4465"/>
    <w:rsid w:val="007A47A0"/>
    <w:rsid w:val="007A493A"/>
    <w:rsid w:val="007A4F4D"/>
    <w:rsid w:val="007A5DB5"/>
    <w:rsid w:val="007A5E95"/>
    <w:rsid w:val="007A5FBA"/>
    <w:rsid w:val="007A602E"/>
    <w:rsid w:val="007A659D"/>
    <w:rsid w:val="007A662E"/>
    <w:rsid w:val="007A663F"/>
    <w:rsid w:val="007A6687"/>
    <w:rsid w:val="007A67ED"/>
    <w:rsid w:val="007A68B7"/>
    <w:rsid w:val="007A6EA1"/>
    <w:rsid w:val="007A71F6"/>
    <w:rsid w:val="007A7807"/>
    <w:rsid w:val="007A7850"/>
    <w:rsid w:val="007A7AFF"/>
    <w:rsid w:val="007A7B6A"/>
    <w:rsid w:val="007A7EF9"/>
    <w:rsid w:val="007B0864"/>
    <w:rsid w:val="007B0BF6"/>
    <w:rsid w:val="007B0C27"/>
    <w:rsid w:val="007B1000"/>
    <w:rsid w:val="007B1090"/>
    <w:rsid w:val="007B154B"/>
    <w:rsid w:val="007B15AD"/>
    <w:rsid w:val="007B15DA"/>
    <w:rsid w:val="007B1BF8"/>
    <w:rsid w:val="007B1E48"/>
    <w:rsid w:val="007B1E4E"/>
    <w:rsid w:val="007B1F65"/>
    <w:rsid w:val="007B26E2"/>
    <w:rsid w:val="007B274F"/>
    <w:rsid w:val="007B2981"/>
    <w:rsid w:val="007B2CAD"/>
    <w:rsid w:val="007B2F2D"/>
    <w:rsid w:val="007B2FE5"/>
    <w:rsid w:val="007B30AC"/>
    <w:rsid w:val="007B3BD3"/>
    <w:rsid w:val="007B40CF"/>
    <w:rsid w:val="007B4336"/>
    <w:rsid w:val="007B44EC"/>
    <w:rsid w:val="007B4A18"/>
    <w:rsid w:val="007B4B40"/>
    <w:rsid w:val="007B4D9B"/>
    <w:rsid w:val="007B4E26"/>
    <w:rsid w:val="007B4E28"/>
    <w:rsid w:val="007B5078"/>
    <w:rsid w:val="007B51AA"/>
    <w:rsid w:val="007B538E"/>
    <w:rsid w:val="007B54BB"/>
    <w:rsid w:val="007B587B"/>
    <w:rsid w:val="007B5E0B"/>
    <w:rsid w:val="007B6350"/>
    <w:rsid w:val="007B642F"/>
    <w:rsid w:val="007B645A"/>
    <w:rsid w:val="007B6488"/>
    <w:rsid w:val="007B6A83"/>
    <w:rsid w:val="007B6C1F"/>
    <w:rsid w:val="007B6F42"/>
    <w:rsid w:val="007B6F86"/>
    <w:rsid w:val="007B7236"/>
    <w:rsid w:val="007B755F"/>
    <w:rsid w:val="007B7DB3"/>
    <w:rsid w:val="007B7E23"/>
    <w:rsid w:val="007C1034"/>
    <w:rsid w:val="007C1291"/>
    <w:rsid w:val="007C13DD"/>
    <w:rsid w:val="007C1777"/>
    <w:rsid w:val="007C1AA7"/>
    <w:rsid w:val="007C1E1B"/>
    <w:rsid w:val="007C20D3"/>
    <w:rsid w:val="007C21AA"/>
    <w:rsid w:val="007C2533"/>
    <w:rsid w:val="007C2A54"/>
    <w:rsid w:val="007C2AD3"/>
    <w:rsid w:val="007C2E3C"/>
    <w:rsid w:val="007C3093"/>
    <w:rsid w:val="007C31B0"/>
    <w:rsid w:val="007C3244"/>
    <w:rsid w:val="007C34E5"/>
    <w:rsid w:val="007C3531"/>
    <w:rsid w:val="007C3533"/>
    <w:rsid w:val="007C375B"/>
    <w:rsid w:val="007C3937"/>
    <w:rsid w:val="007C3A1E"/>
    <w:rsid w:val="007C3C40"/>
    <w:rsid w:val="007C4656"/>
    <w:rsid w:val="007C47FA"/>
    <w:rsid w:val="007C481D"/>
    <w:rsid w:val="007C54BD"/>
    <w:rsid w:val="007C59D9"/>
    <w:rsid w:val="007C5AF1"/>
    <w:rsid w:val="007C5CFD"/>
    <w:rsid w:val="007C601F"/>
    <w:rsid w:val="007C6224"/>
    <w:rsid w:val="007C637A"/>
    <w:rsid w:val="007C63A9"/>
    <w:rsid w:val="007C6916"/>
    <w:rsid w:val="007C6C25"/>
    <w:rsid w:val="007C6DE3"/>
    <w:rsid w:val="007C6F0D"/>
    <w:rsid w:val="007C6FD1"/>
    <w:rsid w:val="007C7382"/>
    <w:rsid w:val="007C74C9"/>
    <w:rsid w:val="007C7E89"/>
    <w:rsid w:val="007D004A"/>
    <w:rsid w:val="007D0AA5"/>
    <w:rsid w:val="007D0B14"/>
    <w:rsid w:val="007D0D96"/>
    <w:rsid w:val="007D0F8E"/>
    <w:rsid w:val="007D1078"/>
    <w:rsid w:val="007D12D5"/>
    <w:rsid w:val="007D176D"/>
    <w:rsid w:val="007D1CE5"/>
    <w:rsid w:val="007D25FC"/>
    <w:rsid w:val="007D293D"/>
    <w:rsid w:val="007D2BE7"/>
    <w:rsid w:val="007D30BA"/>
    <w:rsid w:val="007D32B5"/>
    <w:rsid w:val="007D3306"/>
    <w:rsid w:val="007D33B7"/>
    <w:rsid w:val="007D34E0"/>
    <w:rsid w:val="007D351C"/>
    <w:rsid w:val="007D3799"/>
    <w:rsid w:val="007D3B4C"/>
    <w:rsid w:val="007D3D6D"/>
    <w:rsid w:val="007D42BA"/>
    <w:rsid w:val="007D46F9"/>
    <w:rsid w:val="007D4942"/>
    <w:rsid w:val="007D54DF"/>
    <w:rsid w:val="007D57C5"/>
    <w:rsid w:val="007D5D09"/>
    <w:rsid w:val="007D5D24"/>
    <w:rsid w:val="007D5DCE"/>
    <w:rsid w:val="007D60F0"/>
    <w:rsid w:val="007D61AA"/>
    <w:rsid w:val="007D645A"/>
    <w:rsid w:val="007D6710"/>
    <w:rsid w:val="007D6766"/>
    <w:rsid w:val="007D6895"/>
    <w:rsid w:val="007D690F"/>
    <w:rsid w:val="007D6BCA"/>
    <w:rsid w:val="007D6C5D"/>
    <w:rsid w:val="007D6F30"/>
    <w:rsid w:val="007D6F56"/>
    <w:rsid w:val="007D6F60"/>
    <w:rsid w:val="007D7190"/>
    <w:rsid w:val="007D71BB"/>
    <w:rsid w:val="007D7309"/>
    <w:rsid w:val="007D737A"/>
    <w:rsid w:val="007D7679"/>
    <w:rsid w:val="007D76A6"/>
    <w:rsid w:val="007D7795"/>
    <w:rsid w:val="007D7C28"/>
    <w:rsid w:val="007D7D37"/>
    <w:rsid w:val="007D7E4A"/>
    <w:rsid w:val="007E023B"/>
    <w:rsid w:val="007E0879"/>
    <w:rsid w:val="007E0C1D"/>
    <w:rsid w:val="007E0D7C"/>
    <w:rsid w:val="007E12C1"/>
    <w:rsid w:val="007E1843"/>
    <w:rsid w:val="007E1BE2"/>
    <w:rsid w:val="007E1E37"/>
    <w:rsid w:val="007E21E9"/>
    <w:rsid w:val="007E26C1"/>
    <w:rsid w:val="007E2B75"/>
    <w:rsid w:val="007E2CD1"/>
    <w:rsid w:val="007E3395"/>
    <w:rsid w:val="007E3998"/>
    <w:rsid w:val="007E3D7B"/>
    <w:rsid w:val="007E424C"/>
    <w:rsid w:val="007E42DD"/>
    <w:rsid w:val="007E4726"/>
    <w:rsid w:val="007E48A8"/>
    <w:rsid w:val="007E4C69"/>
    <w:rsid w:val="007E57B0"/>
    <w:rsid w:val="007E6063"/>
    <w:rsid w:val="007E6157"/>
    <w:rsid w:val="007E6B1B"/>
    <w:rsid w:val="007E6BD1"/>
    <w:rsid w:val="007E79A6"/>
    <w:rsid w:val="007F00DD"/>
    <w:rsid w:val="007F0D7B"/>
    <w:rsid w:val="007F0FC6"/>
    <w:rsid w:val="007F12A2"/>
    <w:rsid w:val="007F1520"/>
    <w:rsid w:val="007F156A"/>
    <w:rsid w:val="007F1577"/>
    <w:rsid w:val="007F15F5"/>
    <w:rsid w:val="007F1B53"/>
    <w:rsid w:val="007F1DCA"/>
    <w:rsid w:val="007F1F39"/>
    <w:rsid w:val="007F2389"/>
    <w:rsid w:val="007F24AF"/>
    <w:rsid w:val="007F26BF"/>
    <w:rsid w:val="007F2BDE"/>
    <w:rsid w:val="007F2E6D"/>
    <w:rsid w:val="007F323A"/>
    <w:rsid w:val="007F3296"/>
    <w:rsid w:val="007F339D"/>
    <w:rsid w:val="007F36E9"/>
    <w:rsid w:val="007F381D"/>
    <w:rsid w:val="007F3E15"/>
    <w:rsid w:val="007F3F30"/>
    <w:rsid w:val="007F4081"/>
    <w:rsid w:val="007F46B5"/>
    <w:rsid w:val="007F4779"/>
    <w:rsid w:val="007F4F8C"/>
    <w:rsid w:val="007F5276"/>
    <w:rsid w:val="007F5C3F"/>
    <w:rsid w:val="007F5F6A"/>
    <w:rsid w:val="007F60D1"/>
    <w:rsid w:val="007F65FF"/>
    <w:rsid w:val="007F6739"/>
    <w:rsid w:val="007F6807"/>
    <w:rsid w:val="007F6C16"/>
    <w:rsid w:val="007F6F3B"/>
    <w:rsid w:val="007F7170"/>
    <w:rsid w:val="007F75F4"/>
    <w:rsid w:val="007F7967"/>
    <w:rsid w:val="007F7FD3"/>
    <w:rsid w:val="00800170"/>
    <w:rsid w:val="008003DA"/>
    <w:rsid w:val="00800728"/>
    <w:rsid w:val="00801291"/>
    <w:rsid w:val="00801536"/>
    <w:rsid w:val="008015E2"/>
    <w:rsid w:val="008016B9"/>
    <w:rsid w:val="00801D7C"/>
    <w:rsid w:val="00802287"/>
    <w:rsid w:val="008023F6"/>
    <w:rsid w:val="0080275F"/>
    <w:rsid w:val="008027A4"/>
    <w:rsid w:val="00802BB3"/>
    <w:rsid w:val="00802BE6"/>
    <w:rsid w:val="00802D7B"/>
    <w:rsid w:val="008031BF"/>
    <w:rsid w:val="00803674"/>
    <w:rsid w:val="008036C0"/>
    <w:rsid w:val="00803729"/>
    <w:rsid w:val="00804440"/>
    <w:rsid w:val="008046F2"/>
    <w:rsid w:val="00804987"/>
    <w:rsid w:val="00804B19"/>
    <w:rsid w:val="00805725"/>
    <w:rsid w:val="00805B83"/>
    <w:rsid w:val="008060ED"/>
    <w:rsid w:val="0080625D"/>
    <w:rsid w:val="00806311"/>
    <w:rsid w:val="008064B2"/>
    <w:rsid w:val="008065A0"/>
    <w:rsid w:val="008068D2"/>
    <w:rsid w:val="00806B2C"/>
    <w:rsid w:val="00806C15"/>
    <w:rsid w:val="00807251"/>
    <w:rsid w:val="008079FB"/>
    <w:rsid w:val="00807AF8"/>
    <w:rsid w:val="00807B1D"/>
    <w:rsid w:val="00810129"/>
    <w:rsid w:val="00810302"/>
    <w:rsid w:val="00810A82"/>
    <w:rsid w:val="00810D3D"/>
    <w:rsid w:val="00811182"/>
    <w:rsid w:val="008112FC"/>
    <w:rsid w:val="00811344"/>
    <w:rsid w:val="008113FE"/>
    <w:rsid w:val="00811C7D"/>
    <w:rsid w:val="00811F6A"/>
    <w:rsid w:val="00811F9B"/>
    <w:rsid w:val="00811F9E"/>
    <w:rsid w:val="00812202"/>
    <w:rsid w:val="00812278"/>
    <w:rsid w:val="008124AD"/>
    <w:rsid w:val="008126D7"/>
    <w:rsid w:val="00812900"/>
    <w:rsid w:val="0081301E"/>
    <w:rsid w:val="008132EC"/>
    <w:rsid w:val="008133E2"/>
    <w:rsid w:val="008134E7"/>
    <w:rsid w:val="00813B65"/>
    <w:rsid w:val="00813C34"/>
    <w:rsid w:val="00813D0C"/>
    <w:rsid w:val="00814350"/>
    <w:rsid w:val="00814BC7"/>
    <w:rsid w:val="00814EAE"/>
    <w:rsid w:val="008151F6"/>
    <w:rsid w:val="008152BD"/>
    <w:rsid w:val="008152C7"/>
    <w:rsid w:val="00815404"/>
    <w:rsid w:val="00815912"/>
    <w:rsid w:val="00815917"/>
    <w:rsid w:val="00815F0C"/>
    <w:rsid w:val="008163C7"/>
    <w:rsid w:val="00816567"/>
    <w:rsid w:val="008168B0"/>
    <w:rsid w:val="00816A75"/>
    <w:rsid w:val="00816BD3"/>
    <w:rsid w:val="00816F1B"/>
    <w:rsid w:val="00817051"/>
    <w:rsid w:val="008172AD"/>
    <w:rsid w:val="0081752E"/>
    <w:rsid w:val="00817AC8"/>
    <w:rsid w:val="00817CC5"/>
    <w:rsid w:val="00817DBD"/>
    <w:rsid w:val="00817F83"/>
    <w:rsid w:val="00820197"/>
    <w:rsid w:val="00820423"/>
    <w:rsid w:val="00820AA1"/>
    <w:rsid w:val="00820AFF"/>
    <w:rsid w:val="008214EF"/>
    <w:rsid w:val="00821AC4"/>
    <w:rsid w:val="00821BC7"/>
    <w:rsid w:val="00821C23"/>
    <w:rsid w:val="0082206B"/>
    <w:rsid w:val="00822113"/>
    <w:rsid w:val="008222A5"/>
    <w:rsid w:val="00822464"/>
    <w:rsid w:val="00822562"/>
    <w:rsid w:val="00822D48"/>
    <w:rsid w:val="00822E3E"/>
    <w:rsid w:val="008237EF"/>
    <w:rsid w:val="00823821"/>
    <w:rsid w:val="0082391C"/>
    <w:rsid w:val="00823975"/>
    <w:rsid w:val="00823C0C"/>
    <w:rsid w:val="00823CB2"/>
    <w:rsid w:val="00823E20"/>
    <w:rsid w:val="00823E8D"/>
    <w:rsid w:val="00823EBA"/>
    <w:rsid w:val="00824032"/>
    <w:rsid w:val="0082413B"/>
    <w:rsid w:val="00824256"/>
    <w:rsid w:val="0082435E"/>
    <w:rsid w:val="0082435F"/>
    <w:rsid w:val="0082443E"/>
    <w:rsid w:val="008244A8"/>
    <w:rsid w:val="00824AD4"/>
    <w:rsid w:val="008255DB"/>
    <w:rsid w:val="008256D8"/>
    <w:rsid w:val="00825AA3"/>
    <w:rsid w:val="00825B8D"/>
    <w:rsid w:val="00825D33"/>
    <w:rsid w:val="0082678E"/>
    <w:rsid w:val="008268E3"/>
    <w:rsid w:val="008268EC"/>
    <w:rsid w:val="008269A5"/>
    <w:rsid w:val="00826C4C"/>
    <w:rsid w:val="00826DEF"/>
    <w:rsid w:val="00827010"/>
    <w:rsid w:val="00827183"/>
    <w:rsid w:val="008277B8"/>
    <w:rsid w:val="008300D1"/>
    <w:rsid w:val="008302FC"/>
    <w:rsid w:val="00830401"/>
    <w:rsid w:val="00830573"/>
    <w:rsid w:val="0083069F"/>
    <w:rsid w:val="00830889"/>
    <w:rsid w:val="008308A0"/>
    <w:rsid w:val="00830B76"/>
    <w:rsid w:val="008311E2"/>
    <w:rsid w:val="00831429"/>
    <w:rsid w:val="0083150A"/>
    <w:rsid w:val="00831576"/>
    <w:rsid w:val="00831806"/>
    <w:rsid w:val="00831DB9"/>
    <w:rsid w:val="00832067"/>
    <w:rsid w:val="0083226D"/>
    <w:rsid w:val="00832302"/>
    <w:rsid w:val="0083291E"/>
    <w:rsid w:val="00833020"/>
    <w:rsid w:val="00833384"/>
    <w:rsid w:val="00833456"/>
    <w:rsid w:val="0083349F"/>
    <w:rsid w:val="0083372E"/>
    <w:rsid w:val="008337BF"/>
    <w:rsid w:val="00833B37"/>
    <w:rsid w:val="00833DB4"/>
    <w:rsid w:val="00833E31"/>
    <w:rsid w:val="0083423D"/>
    <w:rsid w:val="00834336"/>
    <w:rsid w:val="00834730"/>
    <w:rsid w:val="00834CF0"/>
    <w:rsid w:val="00835370"/>
    <w:rsid w:val="008355B0"/>
    <w:rsid w:val="00835846"/>
    <w:rsid w:val="008359D0"/>
    <w:rsid w:val="00835DF9"/>
    <w:rsid w:val="00835E00"/>
    <w:rsid w:val="00836237"/>
    <w:rsid w:val="00836DC9"/>
    <w:rsid w:val="00837520"/>
    <w:rsid w:val="008376BE"/>
    <w:rsid w:val="008403B2"/>
    <w:rsid w:val="00840881"/>
    <w:rsid w:val="00840B7D"/>
    <w:rsid w:val="00840D04"/>
    <w:rsid w:val="00840FD6"/>
    <w:rsid w:val="008410AD"/>
    <w:rsid w:val="00841520"/>
    <w:rsid w:val="0084168B"/>
    <w:rsid w:val="0084182C"/>
    <w:rsid w:val="00841FE4"/>
    <w:rsid w:val="00842620"/>
    <w:rsid w:val="008428C1"/>
    <w:rsid w:val="008429D8"/>
    <w:rsid w:val="00842F4C"/>
    <w:rsid w:val="00843435"/>
    <w:rsid w:val="008435AE"/>
    <w:rsid w:val="0084365F"/>
    <w:rsid w:val="0084390A"/>
    <w:rsid w:val="00843A01"/>
    <w:rsid w:val="00843A86"/>
    <w:rsid w:val="00843BC0"/>
    <w:rsid w:val="00843BCB"/>
    <w:rsid w:val="00843EEE"/>
    <w:rsid w:val="00843FD1"/>
    <w:rsid w:val="008440B6"/>
    <w:rsid w:val="00844373"/>
    <w:rsid w:val="008443E5"/>
    <w:rsid w:val="0084457D"/>
    <w:rsid w:val="00844635"/>
    <w:rsid w:val="008450B4"/>
    <w:rsid w:val="008450F1"/>
    <w:rsid w:val="008451D6"/>
    <w:rsid w:val="008457B6"/>
    <w:rsid w:val="008458EB"/>
    <w:rsid w:val="008459EE"/>
    <w:rsid w:val="00845EB1"/>
    <w:rsid w:val="0084605C"/>
    <w:rsid w:val="00846830"/>
    <w:rsid w:val="00846A20"/>
    <w:rsid w:val="00846A6F"/>
    <w:rsid w:val="00846BBF"/>
    <w:rsid w:val="00846DA7"/>
    <w:rsid w:val="00846E47"/>
    <w:rsid w:val="008472C8"/>
    <w:rsid w:val="0084772B"/>
    <w:rsid w:val="0084782A"/>
    <w:rsid w:val="00847DD3"/>
    <w:rsid w:val="00847EC8"/>
    <w:rsid w:val="00850052"/>
    <w:rsid w:val="0085010A"/>
    <w:rsid w:val="008504AE"/>
    <w:rsid w:val="008507B1"/>
    <w:rsid w:val="0085083C"/>
    <w:rsid w:val="00850846"/>
    <w:rsid w:val="008509EC"/>
    <w:rsid w:val="00850DC5"/>
    <w:rsid w:val="00851451"/>
    <w:rsid w:val="0085157D"/>
    <w:rsid w:val="008515F4"/>
    <w:rsid w:val="00851C2C"/>
    <w:rsid w:val="00851DC6"/>
    <w:rsid w:val="00851E53"/>
    <w:rsid w:val="00852258"/>
    <w:rsid w:val="0085244F"/>
    <w:rsid w:val="00852595"/>
    <w:rsid w:val="00852872"/>
    <w:rsid w:val="00852876"/>
    <w:rsid w:val="00852BC0"/>
    <w:rsid w:val="008530AC"/>
    <w:rsid w:val="008533C7"/>
    <w:rsid w:val="0085402A"/>
    <w:rsid w:val="00854411"/>
    <w:rsid w:val="00854452"/>
    <w:rsid w:val="00854620"/>
    <w:rsid w:val="0085470C"/>
    <w:rsid w:val="008549A5"/>
    <w:rsid w:val="0085507B"/>
    <w:rsid w:val="008550CE"/>
    <w:rsid w:val="0085526A"/>
    <w:rsid w:val="00855413"/>
    <w:rsid w:val="00855484"/>
    <w:rsid w:val="00855669"/>
    <w:rsid w:val="008557D7"/>
    <w:rsid w:val="0085583C"/>
    <w:rsid w:val="00855AD5"/>
    <w:rsid w:val="008560BE"/>
    <w:rsid w:val="0085612E"/>
    <w:rsid w:val="0085641A"/>
    <w:rsid w:val="0085677D"/>
    <w:rsid w:val="00856931"/>
    <w:rsid w:val="00856A0C"/>
    <w:rsid w:val="00856A2E"/>
    <w:rsid w:val="00856EEE"/>
    <w:rsid w:val="00856F0F"/>
    <w:rsid w:val="0085703D"/>
    <w:rsid w:val="00857163"/>
    <w:rsid w:val="00857300"/>
    <w:rsid w:val="00857440"/>
    <w:rsid w:val="008574D5"/>
    <w:rsid w:val="00857547"/>
    <w:rsid w:val="00857565"/>
    <w:rsid w:val="008576CE"/>
    <w:rsid w:val="00857756"/>
    <w:rsid w:val="00857FA6"/>
    <w:rsid w:val="0086017F"/>
    <w:rsid w:val="008601F9"/>
    <w:rsid w:val="00860614"/>
    <w:rsid w:val="00860786"/>
    <w:rsid w:val="00860973"/>
    <w:rsid w:val="00860C33"/>
    <w:rsid w:val="00860C53"/>
    <w:rsid w:val="00860CAE"/>
    <w:rsid w:val="0086122E"/>
    <w:rsid w:val="008613B2"/>
    <w:rsid w:val="0086163F"/>
    <w:rsid w:val="008616DB"/>
    <w:rsid w:val="00861B7F"/>
    <w:rsid w:val="00861F52"/>
    <w:rsid w:val="008620FD"/>
    <w:rsid w:val="0086249B"/>
    <w:rsid w:val="008626EE"/>
    <w:rsid w:val="00862CFB"/>
    <w:rsid w:val="00862D64"/>
    <w:rsid w:val="008630D5"/>
    <w:rsid w:val="008633DB"/>
    <w:rsid w:val="0086341F"/>
    <w:rsid w:val="0086371A"/>
    <w:rsid w:val="00863F36"/>
    <w:rsid w:val="008642A8"/>
    <w:rsid w:val="00864793"/>
    <w:rsid w:val="008647D9"/>
    <w:rsid w:val="0086483C"/>
    <w:rsid w:val="0086496E"/>
    <w:rsid w:val="00864B73"/>
    <w:rsid w:val="008653D9"/>
    <w:rsid w:val="00865954"/>
    <w:rsid w:val="00865CA5"/>
    <w:rsid w:val="00865E48"/>
    <w:rsid w:val="0086650E"/>
    <w:rsid w:val="00866545"/>
    <w:rsid w:val="00866805"/>
    <w:rsid w:val="008668C7"/>
    <w:rsid w:val="00866BC7"/>
    <w:rsid w:val="00866DD3"/>
    <w:rsid w:val="00866E1D"/>
    <w:rsid w:val="0086700A"/>
    <w:rsid w:val="00867371"/>
    <w:rsid w:val="008673AE"/>
    <w:rsid w:val="00867409"/>
    <w:rsid w:val="008677DA"/>
    <w:rsid w:val="00867E36"/>
    <w:rsid w:val="00870129"/>
    <w:rsid w:val="008708D7"/>
    <w:rsid w:val="00870D48"/>
    <w:rsid w:val="0087117B"/>
    <w:rsid w:val="00871652"/>
    <w:rsid w:val="00871824"/>
    <w:rsid w:val="0087197E"/>
    <w:rsid w:val="00872076"/>
    <w:rsid w:val="008720F4"/>
    <w:rsid w:val="00872115"/>
    <w:rsid w:val="0087231B"/>
    <w:rsid w:val="00872332"/>
    <w:rsid w:val="008724DC"/>
    <w:rsid w:val="00872BA3"/>
    <w:rsid w:val="00872C1D"/>
    <w:rsid w:val="00872D0D"/>
    <w:rsid w:val="00872EB3"/>
    <w:rsid w:val="0087308B"/>
    <w:rsid w:val="008735B8"/>
    <w:rsid w:val="00873665"/>
    <w:rsid w:val="00873711"/>
    <w:rsid w:val="00873922"/>
    <w:rsid w:val="00873C3D"/>
    <w:rsid w:val="008740B4"/>
    <w:rsid w:val="008742DF"/>
    <w:rsid w:val="00874419"/>
    <w:rsid w:val="00874620"/>
    <w:rsid w:val="008749CE"/>
    <w:rsid w:val="00874B8E"/>
    <w:rsid w:val="00874BEA"/>
    <w:rsid w:val="00874E0D"/>
    <w:rsid w:val="008752F5"/>
    <w:rsid w:val="008757F9"/>
    <w:rsid w:val="00875CBF"/>
    <w:rsid w:val="00875F79"/>
    <w:rsid w:val="00875FE3"/>
    <w:rsid w:val="00876134"/>
    <w:rsid w:val="008761EE"/>
    <w:rsid w:val="008761F6"/>
    <w:rsid w:val="008763E4"/>
    <w:rsid w:val="008764C9"/>
    <w:rsid w:val="00876896"/>
    <w:rsid w:val="008768C2"/>
    <w:rsid w:val="00877566"/>
    <w:rsid w:val="0087779D"/>
    <w:rsid w:val="008777EA"/>
    <w:rsid w:val="0087797D"/>
    <w:rsid w:val="00877AC2"/>
    <w:rsid w:val="00877CAC"/>
    <w:rsid w:val="00877E69"/>
    <w:rsid w:val="008803D1"/>
    <w:rsid w:val="00880BE2"/>
    <w:rsid w:val="00880CF5"/>
    <w:rsid w:val="00880E2D"/>
    <w:rsid w:val="00880EDE"/>
    <w:rsid w:val="0088114B"/>
    <w:rsid w:val="00881258"/>
    <w:rsid w:val="00881387"/>
    <w:rsid w:val="0088152E"/>
    <w:rsid w:val="008815E3"/>
    <w:rsid w:val="00881690"/>
    <w:rsid w:val="008816A4"/>
    <w:rsid w:val="008817C6"/>
    <w:rsid w:val="008818AD"/>
    <w:rsid w:val="0088194E"/>
    <w:rsid w:val="008819AE"/>
    <w:rsid w:val="00881A2B"/>
    <w:rsid w:val="00881A94"/>
    <w:rsid w:val="00881D65"/>
    <w:rsid w:val="008823B5"/>
    <w:rsid w:val="0088250D"/>
    <w:rsid w:val="00882884"/>
    <w:rsid w:val="00882AA7"/>
    <w:rsid w:val="00882AB1"/>
    <w:rsid w:val="00882C48"/>
    <w:rsid w:val="008834C2"/>
    <w:rsid w:val="00883502"/>
    <w:rsid w:val="00883598"/>
    <w:rsid w:val="0088397B"/>
    <w:rsid w:val="00883B17"/>
    <w:rsid w:val="00883D61"/>
    <w:rsid w:val="00884359"/>
    <w:rsid w:val="00884480"/>
    <w:rsid w:val="008844A9"/>
    <w:rsid w:val="00884523"/>
    <w:rsid w:val="008847C4"/>
    <w:rsid w:val="00884CCC"/>
    <w:rsid w:val="00884EAA"/>
    <w:rsid w:val="00884EEA"/>
    <w:rsid w:val="00884F63"/>
    <w:rsid w:val="00885032"/>
    <w:rsid w:val="0088518B"/>
    <w:rsid w:val="0088529D"/>
    <w:rsid w:val="00885341"/>
    <w:rsid w:val="008854FC"/>
    <w:rsid w:val="0088565D"/>
    <w:rsid w:val="00885798"/>
    <w:rsid w:val="00885C9A"/>
    <w:rsid w:val="00885DD6"/>
    <w:rsid w:val="008863A4"/>
    <w:rsid w:val="008866D6"/>
    <w:rsid w:val="008869D2"/>
    <w:rsid w:val="00886B2E"/>
    <w:rsid w:val="00886D90"/>
    <w:rsid w:val="00886FB6"/>
    <w:rsid w:val="008872DB"/>
    <w:rsid w:val="0088755F"/>
    <w:rsid w:val="008879E4"/>
    <w:rsid w:val="00887D18"/>
    <w:rsid w:val="00887EC5"/>
    <w:rsid w:val="0089000A"/>
    <w:rsid w:val="00890153"/>
    <w:rsid w:val="008901CD"/>
    <w:rsid w:val="008906D8"/>
    <w:rsid w:val="008906E1"/>
    <w:rsid w:val="00890AF0"/>
    <w:rsid w:val="00890FCE"/>
    <w:rsid w:val="00890FF2"/>
    <w:rsid w:val="0089104F"/>
    <w:rsid w:val="008911F4"/>
    <w:rsid w:val="008913B5"/>
    <w:rsid w:val="008915C2"/>
    <w:rsid w:val="008916FF"/>
    <w:rsid w:val="00891736"/>
    <w:rsid w:val="008918AE"/>
    <w:rsid w:val="00891C17"/>
    <w:rsid w:val="00891D0B"/>
    <w:rsid w:val="00891E94"/>
    <w:rsid w:val="008926CA"/>
    <w:rsid w:val="0089298D"/>
    <w:rsid w:val="00892A9B"/>
    <w:rsid w:val="00892BEB"/>
    <w:rsid w:val="0089348F"/>
    <w:rsid w:val="0089383A"/>
    <w:rsid w:val="00893AD5"/>
    <w:rsid w:val="00893F32"/>
    <w:rsid w:val="00894062"/>
    <w:rsid w:val="008941E7"/>
    <w:rsid w:val="00894AEE"/>
    <w:rsid w:val="00895568"/>
    <w:rsid w:val="00895C91"/>
    <w:rsid w:val="008967C2"/>
    <w:rsid w:val="00896B3B"/>
    <w:rsid w:val="00896C88"/>
    <w:rsid w:val="00896C8B"/>
    <w:rsid w:val="00896E36"/>
    <w:rsid w:val="0089713E"/>
    <w:rsid w:val="00897442"/>
    <w:rsid w:val="00897813"/>
    <w:rsid w:val="00897C5E"/>
    <w:rsid w:val="00897C8D"/>
    <w:rsid w:val="00897EF0"/>
    <w:rsid w:val="008A0DA9"/>
    <w:rsid w:val="008A0F11"/>
    <w:rsid w:val="008A1818"/>
    <w:rsid w:val="008A1870"/>
    <w:rsid w:val="008A18AB"/>
    <w:rsid w:val="008A1A6E"/>
    <w:rsid w:val="008A1CD2"/>
    <w:rsid w:val="008A1F06"/>
    <w:rsid w:val="008A1F56"/>
    <w:rsid w:val="008A2182"/>
    <w:rsid w:val="008A231C"/>
    <w:rsid w:val="008A2417"/>
    <w:rsid w:val="008A27F1"/>
    <w:rsid w:val="008A2E70"/>
    <w:rsid w:val="008A2ED6"/>
    <w:rsid w:val="008A2F14"/>
    <w:rsid w:val="008A32E5"/>
    <w:rsid w:val="008A3495"/>
    <w:rsid w:val="008A34CA"/>
    <w:rsid w:val="008A35BE"/>
    <w:rsid w:val="008A378B"/>
    <w:rsid w:val="008A3923"/>
    <w:rsid w:val="008A3BD3"/>
    <w:rsid w:val="008A3F11"/>
    <w:rsid w:val="008A3F62"/>
    <w:rsid w:val="008A490E"/>
    <w:rsid w:val="008A4960"/>
    <w:rsid w:val="008A4A7A"/>
    <w:rsid w:val="008A4CF2"/>
    <w:rsid w:val="008A514E"/>
    <w:rsid w:val="008A5502"/>
    <w:rsid w:val="008A5777"/>
    <w:rsid w:val="008A5AB0"/>
    <w:rsid w:val="008A5F14"/>
    <w:rsid w:val="008A61B4"/>
    <w:rsid w:val="008A6278"/>
    <w:rsid w:val="008A6C52"/>
    <w:rsid w:val="008A6C9F"/>
    <w:rsid w:val="008A6D66"/>
    <w:rsid w:val="008A6DE0"/>
    <w:rsid w:val="008A7055"/>
    <w:rsid w:val="008A709C"/>
    <w:rsid w:val="008A719D"/>
    <w:rsid w:val="008A73FB"/>
    <w:rsid w:val="008A7522"/>
    <w:rsid w:val="008A763D"/>
    <w:rsid w:val="008A7BF4"/>
    <w:rsid w:val="008A7F7C"/>
    <w:rsid w:val="008B04F4"/>
    <w:rsid w:val="008B05EC"/>
    <w:rsid w:val="008B075F"/>
    <w:rsid w:val="008B0A1B"/>
    <w:rsid w:val="008B0B3A"/>
    <w:rsid w:val="008B0B5D"/>
    <w:rsid w:val="008B11FF"/>
    <w:rsid w:val="008B13F1"/>
    <w:rsid w:val="008B13F7"/>
    <w:rsid w:val="008B178B"/>
    <w:rsid w:val="008B1D3D"/>
    <w:rsid w:val="008B2331"/>
    <w:rsid w:val="008B263E"/>
    <w:rsid w:val="008B2808"/>
    <w:rsid w:val="008B2861"/>
    <w:rsid w:val="008B2F94"/>
    <w:rsid w:val="008B33AF"/>
    <w:rsid w:val="008B3441"/>
    <w:rsid w:val="008B34CA"/>
    <w:rsid w:val="008B3555"/>
    <w:rsid w:val="008B35F5"/>
    <w:rsid w:val="008B3F80"/>
    <w:rsid w:val="008B4036"/>
    <w:rsid w:val="008B445E"/>
    <w:rsid w:val="008B45C4"/>
    <w:rsid w:val="008B469D"/>
    <w:rsid w:val="008B48E9"/>
    <w:rsid w:val="008B4987"/>
    <w:rsid w:val="008B4FCD"/>
    <w:rsid w:val="008B5076"/>
    <w:rsid w:val="008B564B"/>
    <w:rsid w:val="008B5B71"/>
    <w:rsid w:val="008B5BE2"/>
    <w:rsid w:val="008B61D5"/>
    <w:rsid w:val="008B6423"/>
    <w:rsid w:val="008B6958"/>
    <w:rsid w:val="008B6C2F"/>
    <w:rsid w:val="008B796A"/>
    <w:rsid w:val="008B7A31"/>
    <w:rsid w:val="008B7F93"/>
    <w:rsid w:val="008C06C0"/>
    <w:rsid w:val="008C0A2E"/>
    <w:rsid w:val="008C0EE9"/>
    <w:rsid w:val="008C0F28"/>
    <w:rsid w:val="008C0FC6"/>
    <w:rsid w:val="008C12FB"/>
    <w:rsid w:val="008C1778"/>
    <w:rsid w:val="008C19C8"/>
    <w:rsid w:val="008C1BAF"/>
    <w:rsid w:val="008C201E"/>
    <w:rsid w:val="008C2096"/>
    <w:rsid w:val="008C212D"/>
    <w:rsid w:val="008C287C"/>
    <w:rsid w:val="008C2C0F"/>
    <w:rsid w:val="008C2C80"/>
    <w:rsid w:val="008C2D46"/>
    <w:rsid w:val="008C2DED"/>
    <w:rsid w:val="008C3505"/>
    <w:rsid w:val="008C3B9E"/>
    <w:rsid w:val="008C3C8E"/>
    <w:rsid w:val="008C3EC6"/>
    <w:rsid w:val="008C3F51"/>
    <w:rsid w:val="008C45A9"/>
    <w:rsid w:val="008C4A70"/>
    <w:rsid w:val="008C4CB3"/>
    <w:rsid w:val="008C4D2F"/>
    <w:rsid w:val="008C4F50"/>
    <w:rsid w:val="008C5051"/>
    <w:rsid w:val="008C5620"/>
    <w:rsid w:val="008C57BE"/>
    <w:rsid w:val="008C5AC2"/>
    <w:rsid w:val="008C6571"/>
    <w:rsid w:val="008C6BD5"/>
    <w:rsid w:val="008C6CC7"/>
    <w:rsid w:val="008C6D07"/>
    <w:rsid w:val="008C6D88"/>
    <w:rsid w:val="008C7014"/>
    <w:rsid w:val="008C7197"/>
    <w:rsid w:val="008C71FB"/>
    <w:rsid w:val="008C73FF"/>
    <w:rsid w:val="008C7468"/>
    <w:rsid w:val="008C75C9"/>
    <w:rsid w:val="008C7BE4"/>
    <w:rsid w:val="008D029E"/>
    <w:rsid w:val="008D074A"/>
    <w:rsid w:val="008D0863"/>
    <w:rsid w:val="008D08B7"/>
    <w:rsid w:val="008D0921"/>
    <w:rsid w:val="008D09FF"/>
    <w:rsid w:val="008D1413"/>
    <w:rsid w:val="008D1719"/>
    <w:rsid w:val="008D1A59"/>
    <w:rsid w:val="008D1B29"/>
    <w:rsid w:val="008D1C88"/>
    <w:rsid w:val="008D1D53"/>
    <w:rsid w:val="008D1FEA"/>
    <w:rsid w:val="008D23F8"/>
    <w:rsid w:val="008D26BB"/>
    <w:rsid w:val="008D27A6"/>
    <w:rsid w:val="008D27F0"/>
    <w:rsid w:val="008D2856"/>
    <w:rsid w:val="008D2A95"/>
    <w:rsid w:val="008D2D2C"/>
    <w:rsid w:val="008D2E0A"/>
    <w:rsid w:val="008D2E54"/>
    <w:rsid w:val="008D2E84"/>
    <w:rsid w:val="008D3111"/>
    <w:rsid w:val="008D3124"/>
    <w:rsid w:val="008D32DA"/>
    <w:rsid w:val="008D331D"/>
    <w:rsid w:val="008D369E"/>
    <w:rsid w:val="008D377F"/>
    <w:rsid w:val="008D3817"/>
    <w:rsid w:val="008D4253"/>
    <w:rsid w:val="008D460E"/>
    <w:rsid w:val="008D467A"/>
    <w:rsid w:val="008D48EF"/>
    <w:rsid w:val="008D4ADF"/>
    <w:rsid w:val="008D4B4D"/>
    <w:rsid w:val="008D4C90"/>
    <w:rsid w:val="008D5259"/>
    <w:rsid w:val="008D52F2"/>
    <w:rsid w:val="008D5525"/>
    <w:rsid w:val="008D5788"/>
    <w:rsid w:val="008D6425"/>
    <w:rsid w:val="008D690F"/>
    <w:rsid w:val="008D6BE9"/>
    <w:rsid w:val="008D6F04"/>
    <w:rsid w:val="008D75EB"/>
    <w:rsid w:val="008D7BEE"/>
    <w:rsid w:val="008D7DA4"/>
    <w:rsid w:val="008E0545"/>
    <w:rsid w:val="008E075D"/>
    <w:rsid w:val="008E086D"/>
    <w:rsid w:val="008E0C04"/>
    <w:rsid w:val="008E190A"/>
    <w:rsid w:val="008E19C5"/>
    <w:rsid w:val="008E1B69"/>
    <w:rsid w:val="008E2044"/>
    <w:rsid w:val="008E2702"/>
    <w:rsid w:val="008E27ED"/>
    <w:rsid w:val="008E28DE"/>
    <w:rsid w:val="008E2911"/>
    <w:rsid w:val="008E2ABB"/>
    <w:rsid w:val="008E325D"/>
    <w:rsid w:val="008E3991"/>
    <w:rsid w:val="008E3D4D"/>
    <w:rsid w:val="008E3FC7"/>
    <w:rsid w:val="008E42CA"/>
    <w:rsid w:val="008E43F2"/>
    <w:rsid w:val="008E44F4"/>
    <w:rsid w:val="008E467D"/>
    <w:rsid w:val="008E510C"/>
    <w:rsid w:val="008E51D4"/>
    <w:rsid w:val="008E5403"/>
    <w:rsid w:val="008E54FB"/>
    <w:rsid w:val="008E5504"/>
    <w:rsid w:val="008E5655"/>
    <w:rsid w:val="008E5863"/>
    <w:rsid w:val="008E5CF6"/>
    <w:rsid w:val="008E5F8F"/>
    <w:rsid w:val="008E60DE"/>
    <w:rsid w:val="008E6EFA"/>
    <w:rsid w:val="008E744E"/>
    <w:rsid w:val="008E756F"/>
    <w:rsid w:val="008E7652"/>
    <w:rsid w:val="008E76A1"/>
    <w:rsid w:val="008E7878"/>
    <w:rsid w:val="008E79A6"/>
    <w:rsid w:val="008E79F1"/>
    <w:rsid w:val="008E7ABB"/>
    <w:rsid w:val="008E7DB6"/>
    <w:rsid w:val="008F00C3"/>
    <w:rsid w:val="008F0253"/>
    <w:rsid w:val="008F0397"/>
    <w:rsid w:val="008F0F3E"/>
    <w:rsid w:val="008F0F40"/>
    <w:rsid w:val="008F1258"/>
    <w:rsid w:val="008F1A0E"/>
    <w:rsid w:val="008F1A25"/>
    <w:rsid w:val="008F1B95"/>
    <w:rsid w:val="008F1EEC"/>
    <w:rsid w:val="008F1FF8"/>
    <w:rsid w:val="008F230D"/>
    <w:rsid w:val="008F24C4"/>
    <w:rsid w:val="008F27BE"/>
    <w:rsid w:val="008F2904"/>
    <w:rsid w:val="008F2D38"/>
    <w:rsid w:val="008F304C"/>
    <w:rsid w:val="008F3239"/>
    <w:rsid w:val="008F356A"/>
    <w:rsid w:val="008F384B"/>
    <w:rsid w:val="008F3D0B"/>
    <w:rsid w:val="008F40B1"/>
    <w:rsid w:val="008F40D6"/>
    <w:rsid w:val="008F4151"/>
    <w:rsid w:val="008F4157"/>
    <w:rsid w:val="008F443B"/>
    <w:rsid w:val="008F451E"/>
    <w:rsid w:val="008F4705"/>
    <w:rsid w:val="008F47D1"/>
    <w:rsid w:val="008F4AD7"/>
    <w:rsid w:val="008F4C58"/>
    <w:rsid w:val="008F54A6"/>
    <w:rsid w:val="008F55A4"/>
    <w:rsid w:val="008F5708"/>
    <w:rsid w:val="008F5AB9"/>
    <w:rsid w:val="008F63AB"/>
    <w:rsid w:val="008F63B9"/>
    <w:rsid w:val="008F66B3"/>
    <w:rsid w:val="008F68C4"/>
    <w:rsid w:val="008F6A95"/>
    <w:rsid w:val="008F72A9"/>
    <w:rsid w:val="008F732A"/>
    <w:rsid w:val="008F7369"/>
    <w:rsid w:val="008F74A6"/>
    <w:rsid w:val="008F7525"/>
    <w:rsid w:val="008F79BF"/>
    <w:rsid w:val="00900045"/>
    <w:rsid w:val="00900159"/>
    <w:rsid w:val="0090026E"/>
    <w:rsid w:val="009004DC"/>
    <w:rsid w:val="0090050D"/>
    <w:rsid w:val="009008BB"/>
    <w:rsid w:val="00900C23"/>
    <w:rsid w:val="00900CF9"/>
    <w:rsid w:val="00900DD4"/>
    <w:rsid w:val="00900EAB"/>
    <w:rsid w:val="009013C9"/>
    <w:rsid w:val="009014F0"/>
    <w:rsid w:val="00901725"/>
    <w:rsid w:val="00901A66"/>
    <w:rsid w:val="00901D80"/>
    <w:rsid w:val="00901E61"/>
    <w:rsid w:val="009021E9"/>
    <w:rsid w:val="00902B1F"/>
    <w:rsid w:val="00902BAF"/>
    <w:rsid w:val="00902FB4"/>
    <w:rsid w:val="00903088"/>
    <w:rsid w:val="00903183"/>
    <w:rsid w:val="00903541"/>
    <w:rsid w:val="00903569"/>
    <w:rsid w:val="009038D4"/>
    <w:rsid w:val="00903AD6"/>
    <w:rsid w:val="00903DE0"/>
    <w:rsid w:val="0090414F"/>
    <w:rsid w:val="009041C2"/>
    <w:rsid w:val="0090425D"/>
    <w:rsid w:val="009042D4"/>
    <w:rsid w:val="0090442C"/>
    <w:rsid w:val="0090448B"/>
    <w:rsid w:val="009044A1"/>
    <w:rsid w:val="00904571"/>
    <w:rsid w:val="00904A1F"/>
    <w:rsid w:val="00904B1D"/>
    <w:rsid w:val="00904CEF"/>
    <w:rsid w:val="00904E03"/>
    <w:rsid w:val="00905A4C"/>
    <w:rsid w:val="00905CE3"/>
    <w:rsid w:val="00905D9E"/>
    <w:rsid w:val="00905EB0"/>
    <w:rsid w:val="00905EBE"/>
    <w:rsid w:val="00906466"/>
    <w:rsid w:val="00906548"/>
    <w:rsid w:val="009071B4"/>
    <w:rsid w:val="00907301"/>
    <w:rsid w:val="00907664"/>
    <w:rsid w:val="0090776A"/>
    <w:rsid w:val="009078A6"/>
    <w:rsid w:val="00907924"/>
    <w:rsid w:val="00907CEF"/>
    <w:rsid w:val="00910007"/>
    <w:rsid w:val="009100E4"/>
    <w:rsid w:val="00910249"/>
    <w:rsid w:val="00910330"/>
    <w:rsid w:val="0091050E"/>
    <w:rsid w:val="0091067F"/>
    <w:rsid w:val="00910A35"/>
    <w:rsid w:val="00910BDE"/>
    <w:rsid w:val="00910E34"/>
    <w:rsid w:val="00911529"/>
    <w:rsid w:val="00911584"/>
    <w:rsid w:val="009115AA"/>
    <w:rsid w:val="00911843"/>
    <w:rsid w:val="0091189C"/>
    <w:rsid w:val="00911F3C"/>
    <w:rsid w:val="009125BE"/>
    <w:rsid w:val="0091271C"/>
    <w:rsid w:val="00912A43"/>
    <w:rsid w:val="00912BAC"/>
    <w:rsid w:val="00912BBC"/>
    <w:rsid w:val="00912C0A"/>
    <w:rsid w:val="00912C15"/>
    <w:rsid w:val="00912E4B"/>
    <w:rsid w:val="00912F80"/>
    <w:rsid w:val="00912FC2"/>
    <w:rsid w:val="00913575"/>
    <w:rsid w:val="009136CC"/>
    <w:rsid w:val="0091376F"/>
    <w:rsid w:val="00913DA2"/>
    <w:rsid w:val="00914F33"/>
    <w:rsid w:val="0091506E"/>
    <w:rsid w:val="009155DA"/>
    <w:rsid w:val="009156F1"/>
    <w:rsid w:val="00915779"/>
    <w:rsid w:val="009159B0"/>
    <w:rsid w:val="00915C10"/>
    <w:rsid w:val="00915EC0"/>
    <w:rsid w:val="009160FA"/>
    <w:rsid w:val="0091623D"/>
    <w:rsid w:val="00916388"/>
    <w:rsid w:val="00916661"/>
    <w:rsid w:val="00916794"/>
    <w:rsid w:val="009167D9"/>
    <w:rsid w:val="00916997"/>
    <w:rsid w:val="00916B73"/>
    <w:rsid w:val="00916C1D"/>
    <w:rsid w:val="00916EEA"/>
    <w:rsid w:val="00917557"/>
    <w:rsid w:val="00917957"/>
    <w:rsid w:val="00917986"/>
    <w:rsid w:val="009179C6"/>
    <w:rsid w:val="00917A8E"/>
    <w:rsid w:val="00917B92"/>
    <w:rsid w:val="0092007B"/>
    <w:rsid w:val="0092024D"/>
    <w:rsid w:val="00920478"/>
    <w:rsid w:val="0092087B"/>
    <w:rsid w:val="00920E2F"/>
    <w:rsid w:val="009210B0"/>
    <w:rsid w:val="0092113E"/>
    <w:rsid w:val="0092115D"/>
    <w:rsid w:val="0092118E"/>
    <w:rsid w:val="00921241"/>
    <w:rsid w:val="00921453"/>
    <w:rsid w:val="00921FAF"/>
    <w:rsid w:val="00922251"/>
    <w:rsid w:val="00922555"/>
    <w:rsid w:val="00922BAA"/>
    <w:rsid w:val="009230DF"/>
    <w:rsid w:val="00923793"/>
    <w:rsid w:val="00923888"/>
    <w:rsid w:val="00923C78"/>
    <w:rsid w:val="00923DC2"/>
    <w:rsid w:val="00923E11"/>
    <w:rsid w:val="00924027"/>
    <w:rsid w:val="009241E9"/>
    <w:rsid w:val="009242A5"/>
    <w:rsid w:val="009243CB"/>
    <w:rsid w:val="00924584"/>
    <w:rsid w:val="00924665"/>
    <w:rsid w:val="00924978"/>
    <w:rsid w:val="00924C34"/>
    <w:rsid w:val="009250BB"/>
    <w:rsid w:val="009251B0"/>
    <w:rsid w:val="00925CA0"/>
    <w:rsid w:val="00926170"/>
    <w:rsid w:val="009268DB"/>
    <w:rsid w:val="00926DDC"/>
    <w:rsid w:val="00926F7A"/>
    <w:rsid w:val="00927476"/>
    <w:rsid w:val="009278BF"/>
    <w:rsid w:val="00927909"/>
    <w:rsid w:val="009279EB"/>
    <w:rsid w:val="00927A39"/>
    <w:rsid w:val="00927F08"/>
    <w:rsid w:val="00930191"/>
    <w:rsid w:val="00930756"/>
    <w:rsid w:val="00930B55"/>
    <w:rsid w:val="00930B71"/>
    <w:rsid w:val="00930DEA"/>
    <w:rsid w:val="00930E19"/>
    <w:rsid w:val="00930F5D"/>
    <w:rsid w:val="00930FBA"/>
    <w:rsid w:val="009313A1"/>
    <w:rsid w:val="00931B43"/>
    <w:rsid w:val="00931B6E"/>
    <w:rsid w:val="00931E73"/>
    <w:rsid w:val="0093205C"/>
    <w:rsid w:val="00932074"/>
    <w:rsid w:val="00932267"/>
    <w:rsid w:val="009324E8"/>
    <w:rsid w:val="0093280D"/>
    <w:rsid w:val="00932955"/>
    <w:rsid w:val="00932BCC"/>
    <w:rsid w:val="00932CC8"/>
    <w:rsid w:val="00933354"/>
    <w:rsid w:val="00933410"/>
    <w:rsid w:val="00933552"/>
    <w:rsid w:val="00933A00"/>
    <w:rsid w:val="00933D4B"/>
    <w:rsid w:val="00933EDA"/>
    <w:rsid w:val="009342C5"/>
    <w:rsid w:val="009344CE"/>
    <w:rsid w:val="00934B6F"/>
    <w:rsid w:val="00934DED"/>
    <w:rsid w:val="00934FF2"/>
    <w:rsid w:val="0093574B"/>
    <w:rsid w:val="00935A7C"/>
    <w:rsid w:val="00935BEF"/>
    <w:rsid w:val="00936487"/>
    <w:rsid w:val="009366F5"/>
    <w:rsid w:val="0093697E"/>
    <w:rsid w:val="00936A59"/>
    <w:rsid w:val="00936BD4"/>
    <w:rsid w:val="00936ED4"/>
    <w:rsid w:val="00937212"/>
    <w:rsid w:val="00937895"/>
    <w:rsid w:val="0093793B"/>
    <w:rsid w:val="009379BE"/>
    <w:rsid w:val="009379FE"/>
    <w:rsid w:val="00937A4D"/>
    <w:rsid w:val="00937C02"/>
    <w:rsid w:val="00937D5D"/>
    <w:rsid w:val="00937F1F"/>
    <w:rsid w:val="00940085"/>
    <w:rsid w:val="0094015E"/>
    <w:rsid w:val="009403EE"/>
    <w:rsid w:val="009407C9"/>
    <w:rsid w:val="00940AEF"/>
    <w:rsid w:val="00940C8D"/>
    <w:rsid w:val="00940FA5"/>
    <w:rsid w:val="00940FED"/>
    <w:rsid w:val="009414D8"/>
    <w:rsid w:val="00941619"/>
    <w:rsid w:val="009416A0"/>
    <w:rsid w:val="009419B0"/>
    <w:rsid w:val="00941CAE"/>
    <w:rsid w:val="00941D8A"/>
    <w:rsid w:val="00941F46"/>
    <w:rsid w:val="009420F5"/>
    <w:rsid w:val="00942555"/>
    <w:rsid w:val="00942B89"/>
    <w:rsid w:val="00942C0D"/>
    <w:rsid w:val="00942C50"/>
    <w:rsid w:val="00942E43"/>
    <w:rsid w:val="00942E57"/>
    <w:rsid w:val="00943593"/>
    <w:rsid w:val="00943807"/>
    <w:rsid w:val="0094411C"/>
    <w:rsid w:val="00944133"/>
    <w:rsid w:val="009441E9"/>
    <w:rsid w:val="0094454C"/>
    <w:rsid w:val="009445DA"/>
    <w:rsid w:val="0094488F"/>
    <w:rsid w:val="00944973"/>
    <w:rsid w:val="00944F22"/>
    <w:rsid w:val="009451EA"/>
    <w:rsid w:val="00945544"/>
    <w:rsid w:val="009455A2"/>
    <w:rsid w:val="00945744"/>
    <w:rsid w:val="00945947"/>
    <w:rsid w:val="00945951"/>
    <w:rsid w:val="00945CFD"/>
    <w:rsid w:val="00945ED3"/>
    <w:rsid w:val="009463D1"/>
    <w:rsid w:val="00946630"/>
    <w:rsid w:val="009467A4"/>
    <w:rsid w:val="0094687E"/>
    <w:rsid w:val="0094695D"/>
    <w:rsid w:val="00946A98"/>
    <w:rsid w:val="00946F2D"/>
    <w:rsid w:val="009472D8"/>
    <w:rsid w:val="00947946"/>
    <w:rsid w:val="00947986"/>
    <w:rsid w:val="00947C14"/>
    <w:rsid w:val="00947CF9"/>
    <w:rsid w:val="0095018E"/>
    <w:rsid w:val="0095026F"/>
    <w:rsid w:val="009506C8"/>
    <w:rsid w:val="0095089F"/>
    <w:rsid w:val="009509E7"/>
    <w:rsid w:val="00951807"/>
    <w:rsid w:val="009518AC"/>
    <w:rsid w:val="0095193C"/>
    <w:rsid w:val="00951998"/>
    <w:rsid w:val="00951A47"/>
    <w:rsid w:val="00951ADC"/>
    <w:rsid w:val="00951CB6"/>
    <w:rsid w:val="00951D70"/>
    <w:rsid w:val="00951FE7"/>
    <w:rsid w:val="00952212"/>
    <w:rsid w:val="00952387"/>
    <w:rsid w:val="009524DC"/>
    <w:rsid w:val="00952547"/>
    <w:rsid w:val="00952CC0"/>
    <w:rsid w:val="00953393"/>
    <w:rsid w:val="0095362D"/>
    <w:rsid w:val="0095396A"/>
    <w:rsid w:val="00953CD0"/>
    <w:rsid w:val="00953D77"/>
    <w:rsid w:val="00953F7E"/>
    <w:rsid w:val="00954129"/>
    <w:rsid w:val="009547B2"/>
    <w:rsid w:val="00954A1F"/>
    <w:rsid w:val="009554D2"/>
    <w:rsid w:val="009555D8"/>
    <w:rsid w:val="009557F8"/>
    <w:rsid w:val="00955ABD"/>
    <w:rsid w:val="00955C57"/>
    <w:rsid w:val="00955CAB"/>
    <w:rsid w:val="00955CC7"/>
    <w:rsid w:val="00955E04"/>
    <w:rsid w:val="00955E47"/>
    <w:rsid w:val="00956242"/>
    <w:rsid w:val="009562F5"/>
    <w:rsid w:val="009563B3"/>
    <w:rsid w:val="0095648F"/>
    <w:rsid w:val="00956490"/>
    <w:rsid w:val="009567E5"/>
    <w:rsid w:val="00956A08"/>
    <w:rsid w:val="00956C39"/>
    <w:rsid w:val="00956E93"/>
    <w:rsid w:val="00956ED0"/>
    <w:rsid w:val="00956FAE"/>
    <w:rsid w:val="00957CA3"/>
    <w:rsid w:val="00957CB6"/>
    <w:rsid w:val="00957F8F"/>
    <w:rsid w:val="00957FB7"/>
    <w:rsid w:val="00960112"/>
    <w:rsid w:val="0096021F"/>
    <w:rsid w:val="0096076B"/>
    <w:rsid w:val="00960813"/>
    <w:rsid w:val="009609ED"/>
    <w:rsid w:val="00960EBD"/>
    <w:rsid w:val="00960F27"/>
    <w:rsid w:val="0096149D"/>
    <w:rsid w:val="00961548"/>
    <w:rsid w:val="009617DA"/>
    <w:rsid w:val="009617F7"/>
    <w:rsid w:val="009619DF"/>
    <w:rsid w:val="00961BB9"/>
    <w:rsid w:val="00961D82"/>
    <w:rsid w:val="00961E92"/>
    <w:rsid w:val="00961EAB"/>
    <w:rsid w:val="00961FA8"/>
    <w:rsid w:val="00962058"/>
    <w:rsid w:val="009620CB"/>
    <w:rsid w:val="00962394"/>
    <w:rsid w:val="0096243C"/>
    <w:rsid w:val="0096257F"/>
    <w:rsid w:val="00962723"/>
    <w:rsid w:val="00962989"/>
    <w:rsid w:val="00962A42"/>
    <w:rsid w:val="00962A9B"/>
    <w:rsid w:val="00962C74"/>
    <w:rsid w:val="00963C53"/>
    <w:rsid w:val="00963E0E"/>
    <w:rsid w:val="00963E9D"/>
    <w:rsid w:val="009640F2"/>
    <w:rsid w:val="0096426B"/>
    <w:rsid w:val="009642FC"/>
    <w:rsid w:val="009643C9"/>
    <w:rsid w:val="00964696"/>
    <w:rsid w:val="0096475B"/>
    <w:rsid w:val="0096478D"/>
    <w:rsid w:val="00964EB6"/>
    <w:rsid w:val="00965383"/>
    <w:rsid w:val="00965446"/>
    <w:rsid w:val="009655E6"/>
    <w:rsid w:val="00965694"/>
    <w:rsid w:val="00965A04"/>
    <w:rsid w:val="00965ECE"/>
    <w:rsid w:val="00966085"/>
    <w:rsid w:val="009660B7"/>
    <w:rsid w:val="0096619A"/>
    <w:rsid w:val="00966435"/>
    <w:rsid w:val="00966DB4"/>
    <w:rsid w:val="0096714E"/>
    <w:rsid w:val="00967180"/>
    <w:rsid w:val="009671FE"/>
    <w:rsid w:val="0096773B"/>
    <w:rsid w:val="00967885"/>
    <w:rsid w:val="00967AF0"/>
    <w:rsid w:val="00967C72"/>
    <w:rsid w:val="00970660"/>
    <w:rsid w:val="009707B9"/>
    <w:rsid w:val="00970CB7"/>
    <w:rsid w:val="00970E17"/>
    <w:rsid w:val="00971075"/>
    <w:rsid w:val="0097207B"/>
    <w:rsid w:val="009725B0"/>
    <w:rsid w:val="009728DB"/>
    <w:rsid w:val="00972A72"/>
    <w:rsid w:val="00972B5A"/>
    <w:rsid w:val="00972D85"/>
    <w:rsid w:val="00973058"/>
    <w:rsid w:val="009730EA"/>
    <w:rsid w:val="00973745"/>
    <w:rsid w:val="009737AB"/>
    <w:rsid w:val="00973937"/>
    <w:rsid w:val="00973C35"/>
    <w:rsid w:val="00973DEB"/>
    <w:rsid w:val="009741C1"/>
    <w:rsid w:val="0097420E"/>
    <w:rsid w:val="009744EC"/>
    <w:rsid w:val="0097451E"/>
    <w:rsid w:val="00974995"/>
    <w:rsid w:val="00974C3B"/>
    <w:rsid w:val="00975096"/>
    <w:rsid w:val="00975339"/>
    <w:rsid w:val="00975458"/>
    <w:rsid w:val="0097560E"/>
    <w:rsid w:val="00975688"/>
    <w:rsid w:val="00975B8F"/>
    <w:rsid w:val="00975BCF"/>
    <w:rsid w:val="00976323"/>
    <w:rsid w:val="009765C1"/>
    <w:rsid w:val="009769D1"/>
    <w:rsid w:val="00976C43"/>
    <w:rsid w:val="00976E45"/>
    <w:rsid w:val="00977550"/>
    <w:rsid w:val="009779C1"/>
    <w:rsid w:val="00977E80"/>
    <w:rsid w:val="00977EC6"/>
    <w:rsid w:val="00977FE8"/>
    <w:rsid w:val="009804E7"/>
    <w:rsid w:val="00980B66"/>
    <w:rsid w:val="00980FDF"/>
    <w:rsid w:val="009810E1"/>
    <w:rsid w:val="0098112A"/>
    <w:rsid w:val="009811A2"/>
    <w:rsid w:val="009811A6"/>
    <w:rsid w:val="0098124F"/>
    <w:rsid w:val="0098130F"/>
    <w:rsid w:val="009818C1"/>
    <w:rsid w:val="00981B30"/>
    <w:rsid w:val="00981B8E"/>
    <w:rsid w:val="00981E7A"/>
    <w:rsid w:val="009821CF"/>
    <w:rsid w:val="00982697"/>
    <w:rsid w:val="00982991"/>
    <w:rsid w:val="00982A6C"/>
    <w:rsid w:val="00983283"/>
    <w:rsid w:val="0098345C"/>
    <w:rsid w:val="009838F9"/>
    <w:rsid w:val="00983905"/>
    <w:rsid w:val="00983916"/>
    <w:rsid w:val="00983AA7"/>
    <w:rsid w:val="00983C6A"/>
    <w:rsid w:val="00983E26"/>
    <w:rsid w:val="00984482"/>
    <w:rsid w:val="00984AE6"/>
    <w:rsid w:val="00984C89"/>
    <w:rsid w:val="009852AF"/>
    <w:rsid w:val="0098542F"/>
    <w:rsid w:val="0098556F"/>
    <w:rsid w:val="009855C9"/>
    <w:rsid w:val="00986123"/>
    <w:rsid w:val="0098613D"/>
    <w:rsid w:val="0098621C"/>
    <w:rsid w:val="0098629D"/>
    <w:rsid w:val="0098641A"/>
    <w:rsid w:val="00986530"/>
    <w:rsid w:val="00986ADC"/>
    <w:rsid w:val="00986AE4"/>
    <w:rsid w:val="00986AEE"/>
    <w:rsid w:val="00986B3C"/>
    <w:rsid w:val="00986E9C"/>
    <w:rsid w:val="00987353"/>
    <w:rsid w:val="00987545"/>
    <w:rsid w:val="009875D9"/>
    <w:rsid w:val="009876F1"/>
    <w:rsid w:val="00987901"/>
    <w:rsid w:val="00987BFE"/>
    <w:rsid w:val="00987DB6"/>
    <w:rsid w:val="00987DE8"/>
    <w:rsid w:val="009901FC"/>
    <w:rsid w:val="00990301"/>
    <w:rsid w:val="009905EE"/>
    <w:rsid w:val="0099069F"/>
    <w:rsid w:val="00990E00"/>
    <w:rsid w:val="00990E04"/>
    <w:rsid w:val="009911E6"/>
    <w:rsid w:val="00991666"/>
    <w:rsid w:val="00991932"/>
    <w:rsid w:val="00991BA6"/>
    <w:rsid w:val="00991D8A"/>
    <w:rsid w:val="00991DB1"/>
    <w:rsid w:val="00991EAB"/>
    <w:rsid w:val="009920A9"/>
    <w:rsid w:val="00992118"/>
    <w:rsid w:val="00992125"/>
    <w:rsid w:val="009923F2"/>
    <w:rsid w:val="009924BD"/>
    <w:rsid w:val="009927C1"/>
    <w:rsid w:val="00992A6F"/>
    <w:rsid w:val="00992CD7"/>
    <w:rsid w:val="00992E6D"/>
    <w:rsid w:val="00993025"/>
    <w:rsid w:val="00993194"/>
    <w:rsid w:val="009932AC"/>
    <w:rsid w:val="009933AF"/>
    <w:rsid w:val="00993466"/>
    <w:rsid w:val="00993859"/>
    <w:rsid w:val="0099398D"/>
    <w:rsid w:val="00993C38"/>
    <w:rsid w:val="00993DB8"/>
    <w:rsid w:val="00994092"/>
    <w:rsid w:val="00994927"/>
    <w:rsid w:val="00995275"/>
    <w:rsid w:val="0099562F"/>
    <w:rsid w:val="00995662"/>
    <w:rsid w:val="009958BE"/>
    <w:rsid w:val="009959ED"/>
    <w:rsid w:val="00995F32"/>
    <w:rsid w:val="00995FA4"/>
    <w:rsid w:val="009962D8"/>
    <w:rsid w:val="009964C0"/>
    <w:rsid w:val="009964FD"/>
    <w:rsid w:val="00996F27"/>
    <w:rsid w:val="009971DB"/>
    <w:rsid w:val="00997734"/>
    <w:rsid w:val="009979AA"/>
    <w:rsid w:val="00997D40"/>
    <w:rsid w:val="009A03D8"/>
    <w:rsid w:val="009A050B"/>
    <w:rsid w:val="009A0B60"/>
    <w:rsid w:val="009A0C62"/>
    <w:rsid w:val="009A1AD5"/>
    <w:rsid w:val="009A269C"/>
    <w:rsid w:val="009A2771"/>
    <w:rsid w:val="009A280E"/>
    <w:rsid w:val="009A2D2B"/>
    <w:rsid w:val="009A2F9F"/>
    <w:rsid w:val="009A3121"/>
    <w:rsid w:val="009A3504"/>
    <w:rsid w:val="009A3941"/>
    <w:rsid w:val="009A3C04"/>
    <w:rsid w:val="009A3C16"/>
    <w:rsid w:val="009A3D53"/>
    <w:rsid w:val="009A3F94"/>
    <w:rsid w:val="009A40C4"/>
    <w:rsid w:val="009A42BE"/>
    <w:rsid w:val="009A43B8"/>
    <w:rsid w:val="009A446F"/>
    <w:rsid w:val="009A4E94"/>
    <w:rsid w:val="009A52EA"/>
    <w:rsid w:val="009A54E1"/>
    <w:rsid w:val="009A570D"/>
    <w:rsid w:val="009A5778"/>
    <w:rsid w:val="009A5C1B"/>
    <w:rsid w:val="009A5D5E"/>
    <w:rsid w:val="009A5D86"/>
    <w:rsid w:val="009A6111"/>
    <w:rsid w:val="009A6E1A"/>
    <w:rsid w:val="009A6EC5"/>
    <w:rsid w:val="009A6FFB"/>
    <w:rsid w:val="009A7035"/>
    <w:rsid w:val="009A746F"/>
    <w:rsid w:val="009A747A"/>
    <w:rsid w:val="009A7519"/>
    <w:rsid w:val="009A754E"/>
    <w:rsid w:val="009A79AB"/>
    <w:rsid w:val="009A7AD0"/>
    <w:rsid w:val="009A7D3E"/>
    <w:rsid w:val="009B03FA"/>
    <w:rsid w:val="009B04D8"/>
    <w:rsid w:val="009B123B"/>
    <w:rsid w:val="009B126B"/>
    <w:rsid w:val="009B1568"/>
    <w:rsid w:val="009B16AF"/>
    <w:rsid w:val="009B170F"/>
    <w:rsid w:val="009B19ED"/>
    <w:rsid w:val="009B1EFC"/>
    <w:rsid w:val="009B1FA1"/>
    <w:rsid w:val="009B20EF"/>
    <w:rsid w:val="009B2132"/>
    <w:rsid w:val="009B2155"/>
    <w:rsid w:val="009B233F"/>
    <w:rsid w:val="009B24EF"/>
    <w:rsid w:val="009B3228"/>
    <w:rsid w:val="009B3567"/>
    <w:rsid w:val="009B37BC"/>
    <w:rsid w:val="009B3895"/>
    <w:rsid w:val="009B3CA4"/>
    <w:rsid w:val="009B3CB0"/>
    <w:rsid w:val="009B3F4E"/>
    <w:rsid w:val="009B4007"/>
    <w:rsid w:val="009B43B2"/>
    <w:rsid w:val="009B48D7"/>
    <w:rsid w:val="009B4B5A"/>
    <w:rsid w:val="009B4EA3"/>
    <w:rsid w:val="009B582B"/>
    <w:rsid w:val="009B5AEA"/>
    <w:rsid w:val="009B5C40"/>
    <w:rsid w:val="009B5D35"/>
    <w:rsid w:val="009B6280"/>
    <w:rsid w:val="009B6731"/>
    <w:rsid w:val="009B7146"/>
    <w:rsid w:val="009B7694"/>
    <w:rsid w:val="009C03B2"/>
    <w:rsid w:val="009C0420"/>
    <w:rsid w:val="009C0602"/>
    <w:rsid w:val="009C08BB"/>
    <w:rsid w:val="009C08F3"/>
    <w:rsid w:val="009C0900"/>
    <w:rsid w:val="009C0B53"/>
    <w:rsid w:val="009C0E90"/>
    <w:rsid w:val="009C0EF6"/>
    <w:rsid w:val="009C0F96"/>
    <w:rsid w:val="009C1783"/>
    <w:rsid w:val="009C1808"/>
    <w:rsid w:val="009C1DA2"/>
    <w:rsid w:val="009C2090"/>
    <w:rsid w:val="009C212C"/>
    <w:rsid w:val="009C25D7"/>
    <w:rsid w:val="009C2737"/>
    <w:rsid w:val="009C2762"/>
    <w:rsid w:val="009C29F1"/>
    <w:rsid w:val="009C2B50"/>
    <w:rsid w:val="009C2BEF"/>
    <w:rsid w:val="009C2F26"/>
    <w:rsid w:val="009C3556"/>
    <w:rsid w:val="009C3B49"/>
    <w:rsid w:val="009C3B51"/>
    <w:rsid w:val="009C3E59"/>
    <w:rsid w:val="009C3E65"/>
    <w:rsid w:val="009C456E"/>
    <w:rsid w:val="009C4896"/>
    <w:rsid w:val="009C4971"/>
    <w:rsid w:val="009C4A9B"/>
    <w:rsid w:val="009C4B2E"/>
    <w:rsid w:val="009C4B5D"/>
    <w:rsid w:val="009C4CB9"/>
    <w:rsid w:val="009C4D78"/>
    <w:rsid w:val="009C5656"/>
    <w:rsid w:val="009C5844"/>
    <w:rsid w:val="009C5997"/>
    <w:rsid w:val="009C5AAB"/>
    <w:rsid w:val="009C5B9E"/>
    <w:rsid w:val="009C5BA9"/>
    <w:rsid w:val="009C6099"/>
    <w:rsid w:val="009C64DB"/>
    <w:rsid w:val="009C6585"/>
    <w:rsid w:val="009C69DE"/>
    <w:rsid w:val="009C6C4E"/>
    <w:rsid w:val="009C70AC"/>
    <w:rsid w:val="009C7268"/>
    <w:rsid w:val="009C769B"/>
    <w:rsid w:val="009C791A"/>
    <w:rsid w:val="009C7B98"/>
    <w:rsid w:val="009C7DE6"/>
    <w:rsid w:val="009D0088"/>
    <w:rsid w:val="009D06B4"/>
    <w:rsid w:val="009D092C"/>
    <w:rsid w:val="009D11FE"/>
    <w:rsid w:val="009D13A6"/>
    <w:rsid w:val="009D173D"/>
    <w:rsid w:val="009D1CDF"/>
    <w:rsid w:val="009D201C"/>
    <w:rsid w:val="009D23CD"/>
    <w:rsid w:val="009D2414"/>
    <w:rsid w:val="009D2449"/>
    <w:rsid w:val="009D2650"/>
    <w:rsid w:val="009D2844"/>
    <w:rsid w:val="009D2A8A"/>
    <w:rsid w:val="009D2D4E"/>
    <w:rsid w:val="009D2E21"/>
    <w:rsid w:val="009D30A0"/>
    <w:rsid w:val="009D30D5"/>
    <w:rsid w:val="009D3399"/>
    <w:rsid w:val="009D33A9"/>
    <w:rsid w:val="009D366C"/>
    <w:rsid w:val="009D3B8E"/>
    <w:rsid w:val="009D407E"/>
    <w:rsid w:val="009D4616"/>
    <w:rsid w:val="009D47A0"/>
    <w:rsid w:val="009D4B1C"/>
    <w:rsid w:val="009D4C6F"/>
    <w:rsid w:val="009D4F39"/>
    <w:rsid w:val="009D51A0"/>
    <w:rsid w:val="009D6195"/>
    <w:rsid w:val="009D61E2"/>
    <w:rsid w:val="009D61FA"/>
    <w:rsid w:val="009D6234"/>
    <w:rsid w:val="009D6295"/>
    <w:rsid w:val="009D6354"/>
    <w:rsid w:val="009D6C2F"/>
    <w:rsid w:val="009D6CD7"/>
    <w:rsid w:val="009D6E91"/>
    <w:rsid w:val="009D6EFE"/>
    <w:rsid w:val="009D75DE"/>
    <w:rsid w:val="009D782D"/>
    <w:rsid w:val="009D7851"/>
    <w:rsid w:val="009D7A90"/>
    <w:rsid w:val="009D7AA8"/>
    <w:rsid w:val="009D7C5D"/>
    <w:rsid w:val="009D7C60"/>
    <w:rsid w:val="009D7F66"/>
    <w:rsid w:val="009D7F72"/>
    <w:rsid w:val="009E0072"/>
    <w:rsid w:val="009E0172"/>
    <w:rsid w:val="009E01AC"/>
    <w:rsid w:val="009E01BE"/>
    <w:rsid w:val="009E055C"/>
    <w:rsid w:val="009E05E7"/>
    <w:rsid w:val="009E09D7"/>
    <w:rsid w:val="009E0D23"/>
    <w:rsid w:val="009E0F8B"/>
    <w:rsid w:val="009E11A9"/>
    <w:rsid w:val="009E1477"/>
    <w:rsid w:val="009E1B1B"/>
    <w:rsid w:val="009E1B63"/>
    <w:rsid w:val="009E1C95"/>
    <w:rsid w:val="009E1CE3"/>
    <w:rsid w:val="009E1DE2"/>
    <w:rsid w:val="009E1FF1"/>
    <w:rsid w:val="009E20AE"/>
    <w:rsid w:val="009E2715"/>
    <w:rsid w:val="009E2942"/>
    <w:rsid w:val="009E2979"/>
    <w:rsid w:val="009E29CB"/>
    <w:rsid w:val="009E2A92"/>
    <w:rsid w:val="009E2B76"/>
    <w:rsid w:val="009E2BE7"/>
    <w:rsid w:val="009E2DF3"/>
    <w:rsid w:val="009E3002"/>
    <w:rsid w:val="009E307B"/>
    <w:rsid w:val="009E30A3"/>
    <w:rsid w:val="009E3225"/>
    <w:rsid w:val="009E3B96"/>
    <w:rsid w:val="009E4121"/>
    <w:rsid w:val="009E4149"/>
    <w:rsid w:val="009E46B4"/>
    <w:rsid w:val="009E4896"/>
    <w:rsid w:val="009E4968"/>
    <w:rsid w:val="009E4993"/>
    <w:rsid w:val="009E4BB1"/>
    <w:rsid w:val="009E4CCD"/>
    <w:rsid w:val="009E564A"/>
    <w:rsid w:val="009E595D"/>
    <w:rsid w:val="009E5BA4"/>
    <w:rsid w:val="009E5CD3"/>
    <w:rsid w:val="009E5CD4"/>
    <w:rsid w:val="009E5EDB"/>
    <w:rsid w:val="009E6055"/>
    <w:rsid w:val="009E631F"/>
    <w:rsid w:val="009E67D4"/>
    <w:rsid w:val="009E6CAB"/>
    <w:rsid w:val="009E73DF"/>
    <w:rsid w:val="009E79BC"/>
    <w:rsid w:val="009E7B6D"/>
    <w:rsid w:val="009E7BE9"/>
    <w:rsid w:val="009E7D4D"/>
    <w:rsid w:val="009E7F25"/>
    <w:rsid w:val="009F0144"/>
    <w:rsid w:val="009F0314"/>
    <w:rsid w:val="009F04EB"/>
    <w:rsid w:val="009F0571"/>
    <w:rsid w:val="009F0724"/>
    <w:rsid w:val="009F07BD"/>
    <w:rsid w:val="009F07E4"/>
    <w:rsid w:val="009F0B3E"/>
    <w:rsid w:val="009F0B41"/>
    <w:rsid w:val="009F0DAB"/>
    <w:rsid w:val="009F10E6"/>
    <w:rsid w:val="009F1105"/>
    <w:rsid w:val="009F163C"/>
    <w:rsid w:val="009F180D"/>
    <w:rsid w:val="009F1BB0"/>
    <w:rsid w:val="009F1F57"/>
    <w:rsid w:val="009F2067"/>
    <w:rsid w:val="009F24E1"/>
    <w:rsid w:val="009F24EA"/>
    <w:rsid w:val="009F2783"/>
    <w:rsid w:val="009F290A"/>
    <w:rsid w:val="009F2BDD"/>
    <w:rsid w:val="009F2C3C"/>
    <w:rsid w:val="009F300A"/>
    <w:rsid w:val="009F30B8"/>
    <w:rsid w:val="009F336C"/>
    <w:rsid w:val="009F33FC"/>
    <w:rsid w:val="009F375B"/>
    <w:rsid w:val="009F41E2"/>
    <w:rsid w:val="009F429E"/>
    <w:rsid w:val="009F448E"/>
    <w:rsid w:val="009F4970"/>
    <w:rsid w:val="009F4E1D"/>
    <w:rsid w:val="009F4E54"/>
    <w:rsid w:val="009F4FC3"/>
    <w:rsid w:val="009F500B"/>
    <w:rsid w:val="009F5265"/>
    <w:rsid w:val="009F550B"/>
    <w:rsid w:val="009F5C7C"/>
    <w:rsid w:val="009F5CCA"/>
    <w:rsid w:val="009F65F8"/>
    <w:rsid w:val="009F6AD9"/>
    <w:rsid w:val="009F6BDC"/>
    <w:rsid w:val="009F6C00"/>
    <w:rsid w:val="009F730B"/>
    <w:rsid w:val="009F7608"/>
    <w:rsid w:val="009F77FC"/>
    <w:rsid w:val="009F78D3"/>
    <w:rsid w:val="00A001BA"/>
    <w:rsid w:val="00A003BF"/>
    <w:rsid w:val="00A00701"/>
    <w:rsid w:val="00A00736"/>
    <w:rsid w:val="00A007E0"/>
    <w:rsid w:val="00A009DC"/>
    <w:rsid w:val="00A00B51"/>
    <w:rsid w:val="00A0137C"/>
    <w:rsid w:val="00A0175E"/>
    <w:rsid w:val="00A01824"/>
    <w:rsid w:val="00A01C98"/>
    <w:rsid w:val="00A020A5"/>
    <w:rsid w:val="00A02199"/>
    <w:rsid w:val="00A0240E"/>
    <w:rsid w:val="00A0254F"/>
    <w:rsid w:val="00A026C6"/>
    <w:rsid w:val="00A02B8C"/>
    <w:rsid w:val="00A030D4"/>
    <w:rsid w:val="00A030DA"/>
    <w:rsid w:val="00A035B0"/>
    <w:rsid w:val="00A0392D"/>
    <w:rsid w:val="00A03AF9"/>
    <w:rsid w:val="00A03C08"/>
    <w:rsid w:val="00A03F3D"/>
    <w:rsid w:val="00A0481F"/>
    <w:rsid w:val="00A0489C"/>
    <w:rsid w:val="00A04F7C"/>
    <w:rsid w:val="00A050C4"/>
    <w:rsid w:val="00A0515A"/>
    <w:rsid w:val="00A053E6"/>
    <w:rsid w:val="00A05483"/>
    <w:rsid w:val="00A062D1"/>
    <w:rsid w:val="00A064A1"/>
    <w:rsid w:val="00A064CC"/>
    <w:rsid w:val="00A06693"/>
    <w:rsid w:val="00A06B4F"/>
    <w:rsid w:val="00A06D25"/>
    <w:rsid w:val="00A06EF6"/>
    <w:rsid w:val="00A071AF"/>
    <w:rsid w:val="00A07314"/>
    <w:rsid w:val="00A07726"/>
    <w:rsid w:val="00A10344"/>
    <w:rsid w:val="00A10397"/>
    <w:rsid w:val="00A10442"/>
    <w:rsid w:val="00A106C8"/>
    <w:rsid w:val="00A10BC3"/>
    <w:rsid w:val="00A10D6F"/>
    <w:rsid w:val="00A111CF"/>
    <w:rsid w:val="00A11270"/>
    <w:rsid w:val="00A1138A"/>
    <w:rsid w:val="00A11553"/>
    <w:rsid w:val="00A1160C"/>
    <w:rsid w:val="00A11795"/>
    <w:rsid w:val="00A117E0"/>
    <w:rsid w:val="00A12382"/>
    <w:rsid w:val="00A12534"/>
    <w:rsid w:val="00A126EF"/>
    <w:rsid w:val="00A1278F"/>
    <w:rsid w:val="00A1297B"/>
    <w:rsid w:val="00A1346A"/>
    <w:rsid w:val="00A13875"/>
    <w:rsid w:val="00A13879"/>
    <w:rsid w:val="00A13A70"/>
    <w:rsid w:val="00A13A85"/>
    <w:rsid w:val="00A14083"/>
    <w:rsid w:val="00A1415C"/>
    <w:rsid w:val="00A145D3"/>
    <w:rsid w:val="00A14B3A"/>
    <w:rsid w:val="00A14BF9"/>
    <w:rsid w:val="00A1531C"/>
    <w:rsid w:val="00A1580D"/>
    <w:rsid w:val="00A15B71"/>
    <w:rsid w:val="00A15C20"/>
    <w:rsid w:val="00A15D6E"/>
    <w:rsid w:val="00A1602F"/>
    <w:rsid w:val="00A160C7"/>
    <w:rsid w:val="00A164C1"/>
    <w:rsid w:val="00A1656A"/>
    <w:rsid w:val="00A16E4D"/>
    <w:rsid w:val="00A170CD"/>
    <w:rsid w:val="00A1781F"/>
    <w:rsid w:val="00A178B5"/>
    <w:rsid w:val="00A178D9"/>
    <w:rsid w:val="00A17B94"/>
    <w:rsid w:val="00A17CD8"/>
    <w:rsid w:val="00A17D33"/>
    <w:rsid w:val="00A17D7F"/>
    <w:rsid w:val="00A17E78"/>
    <w:rsid w:val="00A2031A"/>
    <w:rsid w:val="00A20371"/>
    <w:rsid w:val="00A2097D"/>
    <w:rsid w:val="00A20C3E"/>
    <w:rsid w:val="00A213E7"/>
    <w:rsid w:val="00A2160E"/>
    <w:rsid w:val="00A21A95"/>
    <w:rsid w:val="00A21DC7"/>
    <w:rsid w:val="00A21DED"/>
    <w:rsid w:val="00A2230C"/>
    <w:rsid w:val="00A22404"/>
    <w:rsid w:val="00A224F0"/>
    <w:rsid w:val="00A227BE"/>
    <w:rsid w:val="00A2293B"/>
    <w:rsid w:val="00A22A5E"/>
    <w:rsid w:val="00A22BA6"/>
    <w:rsid w:val="00A22F48"/>
    <w:rsid w:val="00A2305E"/>
    <w:rsid w:val="00A23254"/>
    <w:rsid w:val="00A23306"/>
    <w:rsid w:val="00A2330D"/>
    <w:rsid w:val="00A23452"/>
    <w:rsid w:val="00A2356A"/>
    <w:rsid w:val="00A2374F"/>
    <w:rsid w:val="00A23966"/>
    <w:rsid w:val="00A242A6"/>
    <w:rsid w:val="00A2430C"/>
    <w:rsid w:val="00A2489E"/>
    <w:rsid w:val="00A24C5C"/>
    <w:rsid w:val="00A25046"/>
    <w:rsid w:val="00A25173"/>
    <w:rsid w:val="00A252BC"/>
    <w:rsid w:val="00A252CD"/>
    <w:rsid w:val="00A255FC"/>
    <w:rsid w:val="00A257A4"/>
    <w:rsid w:val="00A25DAF"/>
    <w:rsid w:val="00A25FFC"/>
    <w:rsid w:val="00A26162"/>
    <w:rsid w:val="00A264F9"/>
    <w:rsid w:val="00A268EC"/>
    <w:rsid w:val="00A26CD5"/>
    <w:rsid w:val="00A26D32"/>
    <w:rsid w:val="00A26E71"/>
    <w:rsid w:val="00A2726C"/>
    <w:rsid w:val="00A27588"/>
    <w:rsid w:val="00A2790D"/>
    <w:rsid w:val="00A27DAC"/>
    <w:rsid w:val="00A300B5"/>
    <w:rsid w:val="00A3034E"/>
    <w:rsid w:val="00A30544"/>
    <w:rsid w:val="00A30DC3"/>
    <w:rsid w:val="00A30E47"/>
    <w:rsid w:val="00A30E66"/>
    <w:rsid w:val="00A30EA8"/>
    <w:rsid w:val="00A311B7"/>
    <w:rsid w:val="00A31255"/>
    <w:rsid w:val="00A319C9"/>
    <w:rsid w:val="00A319DE"/>
    <w:rsid w:val="00A31BEF"/>
    <w:rsid w:val="00A31D3B"/>
    <w:rsid w:val="00A31E60"/>
    <w:rsid w:val="00A31EE4"/>
    <w:rsid w:val="00A32208"/>
    <w:rsid w:val="00A3240E"/>
    <w:rsid w:val="00A3264B"/>
    <w:rsid w:val="00A32D62"/>
    <w:rsid w:val="00A3339C"/>
    <w:rsid w:val="00A3343E"/>
    <w:rsid w:val="00A338A3"/>
    <w:rsid w:val="00A33B77"/>
    <w:rsid w:val="00A34744"/>
    <w:rsid w:val="00A34833"/>
    <w:rsid w:val="00A34C51"/>
    <w:rsid w:val="00A34FDA"/>
    <w:rsid w:val="00A352DA"/>
    <w:rsid w:val="00A35488"/>
    <w:rsid w:val="00A3571E"/>
    <w:rsid w:val="00A35876"/>
    <w:rsid w:val="00A35AEA"/>
    <w:rsid w:val="00A35B79"/>
    <w:rsid w:val="00A35DA0"/>
    <w:rsid w:val="00A35DB8"/>
    <w:rsid w:val="00A35FB3"/>
    <w:rsid w:val="00A3604E"/>
    <w:rsid w:val="00A361DD"/>
    <w:rsid w:val="00A363AE"/>
    <w:rsid w:val="00A363F4"/>
    <w:rsid w:val="00A3647B"/>
    <w:rsid w:val="00A367F3"/>
    <w:rsid w:val="00A3690E"/>
    <w:rsid w:val="00A37213"/>
    <w:rsid w:val="00A37474"/>
    <w:rsid w:val="00A37487"/>
    <w:rsid w:val="00A37908"/>
    <w:rsid w:val="00A37A1C"/>
    <w:rsid w:val="00A37A27"/>
    <w:rsid w:val="00A37BB8"/>
    <w:rsid w:val="00A37F33"/>
    <w:rsid w:val="00A37FA5"/>
    <w:rsid w:val="00A40278"/>
    <w:rsid w:val="00A40632"/>
    <w:rsid w:val="00A408C6"/>
    <w:rsid w:val="00A40A66"/>
    <w:rsid w:val="00A40B44"/>
    <w:rsid w:val="00A40D16"/>
    <w:rsid w:val="00A4113A"/>
    <w:rsid w:val="00A4130E"/>
    <w:rsid w:val="00A41536"/>
    <w:rsid w:val="00A41B13"/>
    <w:rsid w:val="00A41C85"/>
    <w:rsid w:val="00A4252C"/>
    <w:rsid w:val="00A42886"/>
    <w:rsid w:val="00A4296E"/>
    <w:rsid w:val="00A42DB1"/>
    <w:rsid w:val="00A42E1A"/>
    <w:rsid w:val="00A42F76"/>
    <w:rsid w:val="00A43212"/>
    <w:rsid w:val="00A4321D"/>
    <w:rsid w:val="00A4327C"/>
    <w:rsid w:val="00A43417"/>
    <w:rsid w:val="00A43995"/>
    <w:rsid w:val="00A43B51"/>
    <w:rsid w:val="00A44A0B"/>
    <w:rsid w:val="00A44B79"/>
    <w:rsid w:val="00A451D4"/>
    <w:rsid w:val="00A4552B"/>
    <w:rsid w:val="00A4552D"/>
    <w:rsid w:val="00A4564D"/>
    <w:rsid w:val="00A456AA"/>
    <w:rsid w:val="00A45771"/>
    <w:rsid w:val="00A457C2"/>
    <w:rsid w:val="00A45A93"/>
    <w:rsid w:val="00A45BCD"/>
    <w:rsid w:val="00A45D2D"/>
    <w:rsid w:val="00A4610C"/>
    <w:rsid w:val="00A4611C"/>
    <w:rsid w:val="00A4615F"/>
    <w:rsid w:val="00A461CD"/>
    <w:rsid w:val="00A46D10"/>
    <w:rsid w:val="00A4710A"/>
    <w:rsid w:val="00A47E1D"/>
    <w:rsid w:val="00A47EC1"/>
    <w:rsid w:val="00A502F8"/>
    <w:rsid w:val="00A50315"/>
    <w:rsid w:val="00A50786"/>
    <w:rsid w:val="00A507B0"/>
    <w:rsid w:val="00A5089A"/>
    <w:rsid w:val="00A50B1A"/>
    <w:rsid w:val="00A50EB2"/>
    <w:rsid w:val="00A5116C"/>
    <w:rsid w:val="00A518DA"/>
    <w:rsid w:val="00A51935"/>
    <w:rsid w:val="00A51DA8"/>
    <w:rsid w:val="00A51EF8"/>
    <w:rsid w:val="00A52297"/>
    <w:rsid w:val="00A52535"/>
    <w:rsid w:val="00A52F8B"/>
    <w:rsid w:val="00A532B7"/>
    <w:rsid w:val="00A532C1"/>
    <w:rsid w:val="00A543FC"/>
    <w:rsid w:val="00A54478"/>
    <w:rsid w:val="00A5447A"/>
    <w:rsid w:val="00A5460D"/>
    <w:rsid w:val="00A5473D"/>
    <w:rsid w:val="00A54C9F"/>
    <w:rsid w:val="00A54F40"/>
    <w:rsid w:val="00A55099"/>
    <w:rsid w:val="00A55150"/>
    <w:rsid w:val="00A55279"/>
    <w:rsid w:val="00A558EB"/>
    <w:rsid w:val="00A55BA8"/>
    <w:rsid w:val="00A55C5B"/>
    <w:rsid w:val="00A55CF4"/>
    <w:rsid w:val="00A55E73"/>
    <w:rsid w:val="00A55E7E"/>
    <w:rsid w:val="00A56130"/>
    <w:rsid w:val="00A56251"/>
    <w:rsid w:val="00A5632B"/>
    <w:rsid w:val="00A5639E"/>
    <w:rsid w:val="00A563A2"/>
    <w:rsid w:val="00A563E5"/>
    <w:rsid w:val="00A565A7"/>
    <w:rsid w:val="00A574AB"/>
    <w:rsid w:val="00A57992"/>
    <w:rsid w:val="00A57CDB"/>
    <w:rsid w:val="00A6010A"/>
    <w:rsid w:val="00A603C4"/>
    <w:rsid w:val="00A60662"/>
    <w:rsid w:val="00A609D4"/>
    <w:rsid w:val="00A60A1F"/>
    <w:rsid w:val="00A613C3"/>
    <w:rsid w:val="00A6141C"/>
    <w:rsid w:val="00A616D6"/>
    <w:rsid w:val="00A61742"/>
    <w:rsid w:val="00A618E2"/>
    <w:rsid w:val="00A61AB9"/>
    <w:rsid w:val="00A61D2E"/>
    <w:rsid w:val="00A6220D"/>
    <w:rsid w:val="00A62219"/>
    <w:rsid w:val="00A62AAD"/>
    <w:rsid w:val="00A62DED"/>
    <w:rsid w:val="00A63134"/>
    <w:rsid w:val="00A6326E"/>
    <w:rsid w:val="00A6328C"/>
    <w:rsid w:val="00A635B9"/>
    <w:rsid w:val="00A635C0"/>
    <w:rsid w:val="00A6380B"/>
    <w:rsid w:val="00A63814"/>
    <w:rsid w:val="00A63DB4"/>
    <w:rsid w:val="00A63EBE"/>
    <w:rsid w:val="00A64296"/>
    <w:rsid w:val="00A64796"/>
    <w:rsid w:val="00A64AC1"/>
    <w:rsid w:val="00A64DDB"/>
    <w:rsid w:val="00A650CE"/>
    <w:rsid w:val="00A65A1C"/>
    <w:rsid w:val="00A65D59"/>
    <w:rsid w:val="00A65E45"/>
    <w:rsid w:val="00A65EB7"/>
    <w:rsid w:val="00A660F4"/>
    <w:rsid w:val="00A6629C"/>
    <w:rsid w:val="00A66689"/>
    <w:rsid w:val="00A66697"/>
    <w:rsid w:val="00A66DE6"/>
    <w:rsid w:val="00A670AF"/>
    <w:rsid w:val="00A672DF"/>
    <w:rsid w:val="00A6734A"/>
    <w:rsid w:val="00A674E1"/>
    <w:rsid w:val="00A67629"/>
    <w:rsid w:val="00A679F8"/>
    <w:rsid w:val="00A67AEF"/>
    <w:rsid w:val="00A67BD4"/>
    <w:rsid w:val="00A67F96"/>
    <w:rsid w:val="00A7008A"/>
    <w:rsid w:val="00A7008C"/>
    <w:rsid w:val="00A7023C"/>
    <w:rsid w:val="00A70524"/>
    <w:rsid w:val="00A705EB"/>
    <w:rsid w:val="00A706BA"/>
    <w:rsid w:val="00A706D6"/>
    <w:rsid w:val="00A70939"/>
    <w:rsid w:val="00A709A3"/>
    <w:rsid w:val="00A70B51"/>
    <w:rsid w:val="00A70C60"/>
    <w:rsid w:val="00A70C93"/>
    <w:rsid w:val="00A70F50"/>
    <w:rsid w:val="00A71597"/>
    <w:rsid w:val="00A719B9"/>
    <w:rsid w:val="00A71B66"/>
    <w:rsid w:val="00A71EA4"/>
    <w:rsid w:val="00A72057"/>
    <w:rsid w:val="00A725D1"/>
    <w:rsid w:val="00A725FD"/>
    <w:rsid w:val="00A726AC"/>
    <w:rsid w:val="00A72D68"/>
    <w:rsid w:val="00A73233"/>
    <w:rsid w:val="00A732FE"/>
    <w:rsid w:val="00A73305"/>
    <w:rsid w:val="00A73702"/>
    <w:rsid w:val="00A7392D"/>
    <w:rsid w:val="00A73A56"/>
    <w:rsid w:val="00A73E1F"/>
    <w:rsid w:val="00A73F13"/>
    <w:rsid w:val="00A7438C"/>
    <w:rsid w:val="00A7455E"/>
    <w:rsid w:val="00A74630"/>
    <w:rsid w:val="00A747CB"/>
    <w:rsid w:val="00A74BB4"/>
    <w:rsid w:val="00A74C12"/>
    <w:rsid w:val="00A74F1E"/>
    <w:rsid w:val="00A751DC"/>
    <w:rsid w:val="00A756AC"/>
    <w:rsid w:val="00A7581F"/>
    <w:rsid w:val="00A75D7C"/>
    <w:rsid w:val="00A75F38"/>
    <w:rsid w:val="00A762E0"/>
    <w:rsid w:val="00A762FA"/>
    <w:rsid w:val="00A76390"/>
    <w:rsid w:val="00A765ED"/>
    <w:rsid w:val="00A766B3"/>
    <w:rsid w:val="00A76D91"/>
    <w:rsid w:val="00A7790E"/>
    <w:rsid w:val="00A80840"/>
    <w:rsid w:val="00A8089F"/>
    <w:rsid w:val="00A80AEA"/>
    <w:rsid w:val="00A811BB"/>
    <w:rsid w:val="00A81274"/>
    <w:rsid w:val="00A81430"/>
    <w:rsid w:val="00A816BB"/>
    <w:rsid w:val="00A81718"/>
    <w:rsid w:val="00A8172B"/>
    <w:rsid w:val="00A817B3"/>
    <w:rsid w:val="00A817BC"/>
    <w:rsid w:val="00A81ABC"/>
    <w:rsid w:val="00A81B36"/>
    <w:rsid w:val="00A81CD6"/>
    <w:rsid w:val="00A81EF3"/>
    <w:rsid w:val="00A82112"/>
    <w:rsid w:val="00A82784"/>
    <w:rsid w:val="00A828B5"/>
    <w:rsid w:val="00A832ED"/>
    <w:rsid w:val="00A833C1"/>
    <w:rsid w:val="00A837DE"/>
    <w:rsid w:val="00A837F9"/>
    <w:rsid w:val="00A840A4"/>
    <w:rsid w:val="00A843B2"/>
    <w:rsid w:val="00A844EA"/>
    <w:rsid w:val="00A848B3"/>
    <w:rsid w:val="00A84CED"/>
    <w:rsid w:val="00A85898"/>
    <w:rsid w:val="00A8595E"/>
    <w:rsid w:val="00A85D3B"/>
    <w:rsid w:val="00A85EE8"/>
    <w:rsid w:val="00A85F55"/>
    <w:rsid w:val="00A8604D"/>
    <w:rsid w:val="00A86169"/>
    <w:rsid w:val="00A86295"/>
    <w:rsid w:val="00A862A9"/>
    <w:rsid w:val="00A86622"/>
    <w:rsid w:val="00A8665B"/>
    <w:rsid w:val="00A86704"/>
    <w:rsid w:val="00A8683B"/>
    <w:rsid w:val="00A86B5C"/>
    <w:rsid w:val="00A86BF0"/>
    <w:rsid w:val="00A870BA"/>
    <w:rsid w:val="00A871E4"/>
    <w:rsid w:val="00A877EE"/>
    <w:rsid w:val="00A87AFE"/>
    <w:rsid w:val="00A87D4F"/>
    <w:rsid w:val="00A90093"/>
    <w:rsid w:val="00A902C6"/>
    <w:rsid w:val="00A904F1"/>
    <w:rsid w:val="00A90A52"/>
    <w:rsid w:val="00A90A9D"/>
    <w:rsid w:val="00A90C39"/>
    <w:rsid w:val="00A90F0A"/>
    <w:rsid w:val="00A90F48"/>
    <w:rsid w:val="00A915EF"/>
    <w:rsid w:val="00A919D3"/>
    <w:rsid w:val="00A91A76"/>
    <w:rsid w:val="00A91C18"/>
    <w:rsid w:val="00A91CE7"/>
    <w:rsid w:val="00A91CF9"/>
    <w:rsid w:val="00A92113"/>
    <w:rsid w:val="00A922CA"/>
    <w:rsid w:val="00A923F7"/>
    <w:rsid w:val="00A924BB"/>
    <w:rsid w:val="00A928F6"/>
    <w:rsid w:val="00A929E4"/>
    <w:rsid w:val="00A92CD5"/>
    <w:rsid w:val="00A92CEE"/>
    <w:rsid w:val="00A92D0E"/>
    <w:rsid w:val="00A92D6F"/>
    <w:rsid w:val="00A92E29"/>
    <w:rsid w:val="00A93AB0"/>
    <w:rsid w:val="00A93C6C"/>
    <w:rsid w:val="00A93D1C"/>
    <w:rsid w:val="00A93E0C"/>
    <w:rsid w:val="00A942BF"/>
    <w:rsid w:val="00A943F5"/>
    <w:rsid w:val="00A94741"/>
    <w:rsid w:val="00A94C9A"/>
    <w:rsid w:val="00A94D43"/>
    <w:rsid w:val="00A951D8"/>
    <w:rsid w:val="00A95240"/>
    <w:rsid w:val="00A95320"/>
    <w:rsid w:val="00A9575C"/>
    <w:rsid w:val="00A95B2B"/>
    <w:rsid w:val="00A95DF8"/>
    <w:rsid w:val="00A95F6B"/>
    <w:rsid w:val="00A95F7B"/>
    <w:rsid w:val="00A95F8D"/>
    <w:rsid w:val="00A96079"/>
    <w:rsid w:val="00A964D5"/>
    <w:rsid w:val="00A964F7"/>
    <w:rsid w:val="00A9678A"/>
    <w:rsid w:val="00A968A2"/>
    <w:rsid w:val="00A96AC2"/>
    <w:rsid w:val="00A96E8D"/>
    <w:rsid w:val="00A97172"/>
    <w:rsid w:val="00A97527"/>
    <w:rsid w:val="00A97C9A"/>
    <w:rsid w:val="00A97CC9"/>
    <w:rsid w:val="00A97FDE"/>
    <w:rsid w:val="00AA0286"/>
    <w:rsid w:val="00AA0AA9"/>
    <w:rsid w:val="00AA0AB0"/>
    <w:rsid w:val="00AA0BBF"/>
    <w:rsid w:val="00AA114E"/>
    <w:rsid w:val="00AA1467"/>
    <w:rsid w:val="00AA153D"/>
    <w:rsid w:val="00AA1F7B"/>
    <w:rsid w:val="00AA20E0"/>
    <w:rsid w:val="00AA25E6"/>
    <w:rsid w:val="00AA2792"/>
    <w:rsid w:val="00AA2D2E"/>
    <w:rsid w:val="00AA32D9"/>
    <w:rsid w:val="00AA32F6"/>
    <w:rsid w:val="00AA3340"/>
    <w:rsid w:val="00AA35B8"/>
    <w:rsid w:val="00AA3649"/>
    <w:rsid w:val="00AA375B"/>
    <w:rsid w:val="00AA394B"/>
    <w:rsid w:val="00AA3968"/>
    <w:rsid w:val="00AA3C56"/>
    <w:rsid w:val="00AA3CC7"/>
    <w:rsid w:val="00AA4068"/>
    <w:rsid w:val="00AA4109"/>
    <w:rsid w:val="00AA41FF"/>
    <w:rsid w:val="00AA4381"/>
    <w:rsid w:val="00AA456D"/>
    <w:rsid w:val="00AA4589"/>
    <w:rsid w:val="00AA4900"/>
    <w:rsid w:val="00AA4AFD"/>
    <w:rsid w:val="00AA4D3C"/>
    <w:rsid w:val="00AA542B"/>
    <w:rsid w:val="00AA5549"/>
    <w:rsid w:val="00AA55EB"/>
    <w:rsid w:val="00AA623F"/>
    <w:rsid w:val="00AA6BEF"/>
    <w:rsid w:val="00AA6CBD"/>
    <w:rsid w:val="00AA6ED4"/>
    <w:rsid w:val="00AA6FC6"/>
    <w:rsid w:val="00AA703C"/>
    <w:rsid w:val="00AA70BC"/>
    <w:rsid w:val="00AA7369"/>
    <w:rsid w:val="00AA75D0"/>
    <w:rsid w:val="00AA7631"/>
    <w:rsid w:val="00AA7DAE"/>
    <w:rsid w:val="00AA7F2A"/>
    <w:rsid w:val="00AB0178"/>
    <w:rsid w:val="00AB0757"/>
    <w:rsid w:val="00AB0841"/>
    <w:rsid w:val="00AB0869"/>
    <w:rsid w:val="00AB0B90"/>
    <w:rsid w:val="00AB0CF3"/>
    <w:rsid w:val="00AB1049"/>
    <w:rsid w:val="00AB176F"/>
    <w:rsid w:val="00AB1B7E"/>
    <w:rsid w:val="00AB1C93"/>
    <w:rsid w:val="00AB1E72"/>
    <w:rsid w:val="00AB21AA"/>
    <w:rsid w:val="00AB2B4B"/>
    <w:rsid w:val="00AB3069"/>
    <w:rsid w:val="00AB3184"/>
    <w:rsid w:val="00AB33F3"/>
    <w:rsid w:val="00AB39AC"/>
    <w:rsid w:val="00AB53A6"/>
    <w:rsid w:val="00AB5A7A"/>
    <w:rsid w:val="00AB5EBA"/>
    <w:rsid w:val="00AB61D1"/>
    <w:rsid w:val="00AB62AB"/>
    <w:rsid w:val="00AB667D"/>
    <w:rsid w:val="00AB68BE"/>
    <w:rsid w:val="00AB68FC"/>
    <w:rsid w:val="00AB6B88"/>
    <w:rsid w:val="00AB6C30"/>
    <w:rsid w:val="00AB6DBE"/>
    <w:rsid w:val="00AB6EFF"/>
    <w:rsid w:val="00AB71C4"/>
    <w:rsid w:val="00AB7910"/>
    <w:rsid w:val="00AB79A7"/>
    <w:rsid w:val="00AB7BB6"/>
    <w:rsid w:val="00AB7BCC"/>
    <w:rsid w:val="00AB7F8F"/>
    <w:rsid w:val="00AC0127"/>
    <w:rsid w:val="00AC01A9"/>
    <w:rsid w:val="00AC03E9"/>
    <w:rsid w:val="00AC0569"/>
    <w:rsid w:val="00AC056E"/>
    <w:rsid w:val="00AC074C"/>
    <w:rsid w:val="00AC092E"/>
    <w:rsid w:val="00AC0B28"/>
    <w:rsid w:val="00AC0D1A"/>
    <w:rsid w:val="00AC1097"/>
    <w:rsid w:val="00AC10E6"/>
    <w:rsid w:val="00AC14E5"/>
    <w:rsid w:val="00AC1641"/>
    <w:rsid w:val="00AC16BD"/>
    <w:rsid w:val="00AC16C8"/>
    <w:rsid w:val="00AC17C3"/>
    <w:rsid w:val="00AC19DC"/>
    <w:rsid w:val="00AC1F0B"/>
    <w:rsid w:val="00AC1F76"/>
    <w:rsid w:val="00AC20B0"/>
    <w:rsid w:val="00AC2108"/>
    <w:rsid w:val="00AC239B"/>
    <w:rsid w:val="00AC26A1"/>
    <w:rsid w:val="00AC2AED"/>
    <w:rsid w:val="00AC2EA6"/>
    <w:rsid w:val="00AC3039"/>
    <w:rsid w:val="00AC30F8"/>
    <w:rsid w:val="00AC3935"/>
    <w:rsid w:val="00AC3A4D"/>
    <w:rsid w:val="00AC3A83"/>
    <w:rsid w:val="00AC3BD8"/>
    <w:rsid w:val="00AC3E69"/>
    <w:rsid w:val="00AC3E6C"/>
    <w:rsid w:val="00AC4012"/>
    <w:rsid w:val="00AC4126"/>
    <w:rsid w:val="00AC413A"/>
    <w:rsid w:val="00AC4225"/>
    <w:rsid w:val="00AC4324"/>
    <w:rsid w:val="00AC4BA8"/>
    <w:rsid w:val="00AC547B"/>
    <w:rsid w:val="00AC57F9"/>
    <w:rsid w:val="00AC592D"/>
    <w:rsid w:val="00AC5F77"/>
    <w:rsid w:val="00AC61DE"/>
    <w:rsid w:val="00AC6386"/>
    <w:rsid w:val="00AC63A4"/>
    <w:rsid w:val="00AC6431"/>
    <w:rsid w:val="00AC649F"/>
    <w:rsid w:val="00AC6510"/>
    <w:rsid w:val="00AC6BFB"/>
    <w:rsid w:val="00AC7A22"/>
    <w:rsid w:val="00AC7B8D"/>
    <w:rsid w:val="00AC7F1E"/>
    <w:rsid w:val="00AC7F97"/>
    <w:rsid w:val="00AD0453"/>
    <w:rsid w:val="00AD0625"/>
    <w:rsid w:val="00AD0688"/>
    <w:rsid w:val="00AD1055"/>
    <w:rsid w:val="00AD1355"/>
    <w:rsid w:val="00AD1358"/>
    <w:rsid w:val="00AD13C2"/>
    <w:rsid w:val="00AD16A9"/>
    <w:rsid w:val="00AD17F3"/>
    <w:rsid w:val="00AD1941"/>
    <w:rsid w:val="00AD1BE0"/>
    <w:rsid w:val="00AD1DCC"/>
    <w:rsid w:val="00AD20A1"/>
    <w:rsid w:val="00AD2150"/>
    <w:rsid w:val="00AD23F8"/>
    <w:rsid w:val="00AD2776"/>
    <w:rsid w:val="00AD2B35"/>
    <w:rsid w:val="00AD2DBC"/>
    <w:rsid w:val="00AD2FA5"/>
    <w:rsid w:val="00AD333B"/>
    <w:rsid w:val="00AD333C"/>
    <w:rsid w:val="00AD344D"/>
    <w:rsid w:val="00AD35B1"/>
    <w:rsid w:val="00AD360A"/>
    <w:rsid w:val="00AD3F43"/>
    <w:rsid w:val="00AD3F77"/>
    <w:rsid w:val="00AD40B1"/>
    <w:rsid w:val="00AD4331"/>
    <w:rsid w:val="00AD43C2"/>
    <w:rsid w:val="00AD469D"/>
    <w:rsid w:val="00AD4723"/>
    <w:rsid w:val="00AD4751"/>
    <w:rsid w:val="00AD4F37"/>
    <w:rsid w:val="00AD51EF"/>
    <w:rsid w:val="00AD5733"/>
    <w:rsid w:val="00AD5D15"/>
    <w:rsid w:val="00AD5D5E"/>
    <w:rsid w:val="00AD5F0B"/>
    <w:rsid w:val="00AD5FEB"/>
    <w:rsid w:val="00AD605E"/>
    <w:rsid w:val="00AD628A"/>
    <w:rsid w:val="00AD6733"/>
    <w:rsid w:val="00AD6A84"/>
    <w:rsid w:val="00AD6B1A"/>
    <w:rsid w:val="00AD6C25"/>
    <w:rsid w:val="00AD6F09"/>
    <w:rsid w:val="00AD6F0E"/>
    <w:rsid w:val="00AD7247"/>
    <w:rsid w:val="00AD7379"/>
    <w:rsid w:val="00AD73B1"/>
    <w:rsid w:val="00AD74C4"/>
    <w:rsid w:val="00AD7593"/>
    <w:rsid w:val="00AD76A8"/>
    <w:rsid w:val="00AD794F"/>
    <w:rsid w:val="00AD7E03"/>
    <w:rsid w:val="00AD7EE9"/>
    <w:rsid w:val="00AE0090"/>
    <w:rsid w:val="00AE00DE"/>
    <w:rsid w:val="00AE027A"/>
    <w:rsid w:val="00AE05FE"/>
    <w:rsid w:val="00AE06B6"/>
    <w:rsid w:val="00AE0836"/>
    <w:rsid w:val="00AE0AEF"/>
    <w:rsid w:val="00AE0D9E"/>
    <w:rsid w:val="00AE0EF8"/>
    <w:rsid w:val="00AE0F01"/>
    <w:rsid w:val="00AE11B7"/>
    <w:rsid w:val="00AE1228"/>
    <w:rsid w:val="00AE148C"/>
    <w:rsid w:val="00AE15EB"/>
    <w:rsid w:val="00AE16CD"/>
    <w:rsid w:val="00AE19EC"/>
    <w:rsid w:val="00AE1EC4"/>
    <w:rsid w:val="00AE21C1"/>
    <w:rsid w:val="00AE2535"/>
    <w:rsid w:val="00AE2B3A"/>
    <w:rsid w:val="00AE3415"/>
    <w:rsid w:val="00AE360D"/>
    <w:rsid w:val="00AE3B7F"/>
    <w:rsid w:val="00AE3E20"/>
    <w:rsid w:val="00AE4477"/>
    <w:rsid w:val="00AE4846"/>
    <w:rsid w:val="00AE48BA"/>
    <w:rsid w:val="00AE49D9"/>
    <w:rsid w:val="00AE5317"/>
    <w:rsid w:val="00AE5C34"/>
    <w:rsid w:val="00AE5C38"/>
    <w:rsid w:val="00AE61F7"/>
    <w:rsid w:val="00AE6321"/>
    <w:rsid w:val="00AE659C"/>
    <w:rsid w:val="00AE6656"/>
    <w:rsid w:val="00AE66F4"/>
    <w:rsid w:val="00AE6AB0"/>
    <w:rsid w:val="00AE6E03"/>
    <w:rsid w:val="00AE71E7"/>
    <w:rsid w:val="00AE739D"/>
    <w:rsid w:val="00AE786D"/>
    <w:rsid w:val="00AE79F1"/>
    <w:rsid w:val="00AE7AAD"/>
    <w:rsid w:val="00AE7F22"/>
    <w:rsid w:val="00AE7FD6"/>
    <w:rsid w:val="00AF0001"/>
    <w:rsid w:val="00AF0300"/>
    <w:rsid w:val="00AF03CE"/>
    <w:rsid w:val="00AF05CA"/>
    <w:rsid w:val="00AF0942"/>
    <w:rsid w:val="00AF0E0C"/>
    <w:rsid w:val="00AF1059"/>
    <w:rsid w:val="00AF154C"/>
    <w:rsid w:val="00AF1576"/>
    <w:rsid w:val="00AF1608"/>
    <w:rsid w:val="00AF1970"/>
    <w:rsid w:val="00AF2627"/>
    <w:rsid w:val="00AF2637"/>
    <w:rsid w:val="00AF2858"/>
    <w:rsid w:val="00AF2F12"/>
    <w:rsid w:val="00AF327F"/>
    <w:rsid w:val="00AF32CB"/>
    <w:rsid w:val="00AF35CA"/>
    <w:rsid w:val="00AF3994"/>
    <w:rsid w:val="00AF3E10"/>
    <w:rsid w:val="00AF409D"/>
    <w:rsid w:val="00AF470E"/>
    <w:rsid w:val="00AF489A"/>
    <w:rsid w:val="00AF4E90"/>
    <w:rsid w:val="00AF5A28"/>
    <w:rsid w:val="00AF66F7"/>
    <w:rsid w:val="00AF670D"/>
    <w:rsid w:val="00AF6753"/>
    <w:rsid w:val="00AF68DC"/>
    <w:rsid w:val="00AF69C8"/>
    <w:rsid w:val="00AF6BFB"/>
    <w:rsid w:val="00AF6DA2"/>
    <w:rsid w:val="00AF6E09"/>
    <w:rsid w:val="00AF7201"/>
    <w:rsid w:val="00AF7B10"/>
    <w:rsid w:val="00AF7D15"/>
    <w:rsid w:val="00AF7E53"/>
    <w:rsid w:val="00B004A4"/>
    <w:rsid w:val="00B008B8"/>
    <w:rsid w:val="00B00AAE"/>
    <w:rsid w:val="00B00B4D"/>
    <w:rsid w:val="00B00BF9"/>
    <w:rsid w:val="00B00F5E"/>
    <w:rsid w:val="00B00FD5"/>
    <w:rsid w:val="00B00FDA"/>
    <w:rsid w:val="00B01373"/>
    <w:rsid w:val="00B01AFD"/>
    <w:rsid w:val="00B01B93"/>
    <w:rsid w:val="00B01E31"/>
    <w:rsid w:val="00B01F9C"/>
    <w:rsid w:val="00B02008"/>
    <w:rsid w:val="00B02462"/>
    <w:rsid w:val="00B02527"/>
    <w:rsid w:val="00B0259A"/>
    <w:rsid w:val="00B02A5B"/>
    <w:rsid w:val="00B02BD3"/>
    <w:rsid w:val="00B02C51"/>
    <w:rsid w:val="00B0308D"/>
    <w:rsid w:val="00B0329F"/>
    <w:rsid w:val="00B032DD"/>
    <w:rsid w:val="00B03412"/>
    <w:rsid w:val="00B036D1"/>
    <w:rsid w:val="00B03A0E"/>
    <w:rsid w:val="00B03C4B"/>
    <w:rsid w:val="00B03C8F"/>
    <w:rsid w:val="00B03EFE"/>
    <w:rsid w:val="00B040FF"/>
    <w:rsid w:val="00B04673"/>
    <w:rsid w:val="00B04738"/>
    <w:rsid w:val="00B04DF2"/>
    <w:rsid w:val="00B051FC"/>
    <w:rsid w:val="00B054CC"/>
    <w:rsid w:val="00B055BF"/>
    <w:rsid w:val="00B059B5"/>
    <w:rsid w:val="00B05CF9"/>
    <w:rsid w:val="00B05E8B"/>
    <w:rsid w:val="00B0618D"/>
    <w:rsid w:val="00B061BF"/>
    <w:rsid w:val="00B06230"/>
    <w:rsid w:val="00B06242"/>
    <w:rsid w:val="00B067E4"/>
    <w:rsid w:val="00B06B4A"/>
    <w:rsid w:val="00B06CE6"/>
    <w:rsid w:val="00B06FD1"/>
    <w:rsid w:val="00B07362"/>
    <w:rsid w:val="00B07500"/>
    <w:rsid w:val="00B07D12"/>
    <w:rsid w:val="00B07DF5"/>
    <w:rsid w:val="00B10018"/>
    <w:rsid w:val="00B10050"/>
    <w:rsid w:val="00B100B7"/>
    <w:rsid w:val="00B10272"/>
    <w:rsid w:val="00B102D0"/>
    <w:rsid w:val="00B10402"/>
    <w:rsid w:val="00B10485"/>
    <w:rsid w:val="00B10A38"/>
    <w:rsid w:val="00B10EB4"/>
    <w:rsid w:val="00B10EBD"/>
    <w:rsid w:val="00B10EDD"/>
    <w:rsid w:val="00B11638"/>
    <w:rsid w:val="00B11D39"/>
    <w:rsid w:val="00B1251A"/>
    <w:rsid w:val="00B12812"/>
    <w:rsid w:val="00B12A6E"/>
    <w:rsid w:val="00B12AD3"/>
    <w:rsid w:val="00B12BAB"/>
    <w:rsid w:val="00B1329E"/>
    <w:rsid w:val="00B13350"/>
    <w:rsid w:val="00B13485"/>
    <w:rsid w:val="00B1359D"/>
    <w:rsid w:val="00B13922"/>
    <w:rsid w:val="00B13A02"/>
    <w:rsid w:val="00B13F0B"/>
    <w:rsid w:val="00B14231"/>
    <w:rsid w:val="00B14447"/>
    <w:rsid w:val="00B145AA"/>
    <w:rsid w:val="00B14AFA"/>
    <w:rsid w:val="00B14F48"/>
    <w:rsid w:val="00B1506E"/>
    <w:rsid w:val="00B15128"/>
    <w:rsid w:val="00B152E1"/>
    <w:rsid w:val="00B153EB"/>
    <w:rsid w:val="00B15491"/>
    <w:rsid w:val="00B15921"/>
    <w:rsid w:val="00B15B71"/>
    <w:rsid w:val="00B15E38"/>
    <w:rsid w:val="00B16043"/>
    <w:rsid w:val="00B1632B"/>
    <w:rsid w:val="00B1677F"/>
    <w:rsid w:val="00B169B6"/>
    <w:rsid w:val="00B16F45"/>
    <w:rsid w:val="00B174DF"/>
    <w:rsid w:val="00B174FA"/>
    <w:rsid w:val="00B175BC"/>
    <w:rsid w:val="00B2009D"/>
    <w:rsid w:val="00B203B9"/>
    <w:rsid w:val="00B2060D"/>
    <w:rsid w:val="00B20828"/>
    <w:rsid w:val="00B20CFC"/>
    <w:rsid w:val="00B210CF"/>
    <w:rsid w:val="00B21413"/>
    <w:rsid w:val="00B215A3"/>
    <w:rsid w:val="00B21640"/>
    <w:rsid w:val="00B21651"/>
    <w:rsid w:val="00B2182E"/>
    <w:rsid w:val="00B2185A"/>
    <w:rsid w:val="00B21A45"/>
    <w:rsid w:val="00B21CC4"/>
    <w:rsid w:val="00B21E13"/>
    <w:rsid w:val="00B22026"/>
    <w:rsid w:val="00B226BF"/>
    <w:rsid w:val="00B22A0D"/>
    <w:rsid w:val="00B22A24"/>
    <w:rsid w:val="00B22D9E"/>
    <w:rsid w:val="00B23081"/>
    <w:rsid w:val="00B232ED"/>
    <w:rsid w:val="00B235B1"/>
    <w:rsid w:val="00B23722"/>
    <w:rsid w:val="00B23B0B"/>
    <w:rsid w:val="00B23DB6"/>
    <w:rsid w:val="00B246E1"/>
    <w:rsid w:val="00B24709"/>
    <w:rsid w:val="00B2481D"/>
    <w:rsid w:val="00B24A1A"/>
    <w:rsid w:val="00B24D04"/>
    <w:rsid w:val="00B24EDD"/>
    <w:rsid w:val="00B2537D"/>
    <w:rsid w:val="00B2550F"/>
    <w:rsid w:val="00B2556D"/>
    <w:rsid w:val="00B25976"/>
    <w:rsid w:val="00B25BDF"/>
    <w:rsid w:val="00B25F03"/>
    <w:rsid w:val="00B26463"/>
    <w:rsid w:val="00B269F9"/>
    <w:rsid w:val="00B26BF6"/>
    <w:rsid w:val="00B26FCB"/>
    <w:rsid w:val="00B272B3"/>
    <w:rsid w:val="00B2780A"/>
    <w:rsid w:val="00B27997"/>
    <w:rsid w:val="00B279C1"/>
    <w:rsid w:val="00B27AA5"/>
    <w:rsid w:val="00B27C23"/>
    <w:rsid w:val="00B30177"/>
    <w:rsid w:val="00B305B2"/>
    <w:rsid w:val="00B306E3"/>
    <w:rsid w:val="00B30710"/>
    <w:rsid w:val="00B30A45"/>
    <w:rsid w:val="00B30BB6"/>
    <w:rsid w:val="00B31116"/>
    <w:rsid w:val="00B31235"/>
    <w:rsid w:val="00B312EA"/>
    <w:rsid w:val="00B31598"/>
    <w:rsid w:val="00B31C71"/>
    <w:rsid w:val="00B31C7C"/>
    <w:rsid w:val="00B31D88"/>
    <w:rsid w:val="00B31F7A"/>
    <w:rsid w:val="00B321A8"/>
    <w:rsid w:val="00B32480"/>
    <w:rsid w:val="00B326A2"/>
    <w:rsid w:val="00B32795"/>
    <w:rsid w:val="00B32EEE"/>
    <w:rsid w:val="00B32F6A"/>
    <w:rsid w:val="00B335FB"/>
    <w:rsid w:val="00B33659"/>
    <w:rsid w:val="00B339F2"/>
    <w:rsid w:val="00B33DB9"/>
    <w:rsid w:val="00B341E3"/>
    <w:rsid w:val="00B3432D"/>
    <w:rsid w:val="00B3457B"/>
    <w:rsid w:val="00B345C7"/>
    <w:rsid w:val="00B34779"/>
    <w:rsid w:val="00B3497A"/>
    <w:rsid w:val="00B35978"/>
    <w:rsid w:val="00B3607C"/>
    <w:rsid w:val="00B36143"/>
    <w:rsid w:val="00B361AD"/>
    <w:rsid w:val="00B36589"/>
    <w:rsid w:val="00B365F2"/>
    <w:rsid w:val="00B367EB"/>
    <w:rsid w:val="00B36827"/>
    <w:rsid w:val="00B369B9"/>
    <w:rsid w:val="00B36B6C"/>
    <w:rsid w:val="00B36C1C"/>
    <w:rsid w:val="00B36CB4"/>
    <w:rsid w:val="00B36DD6"/>
    <w:rsid w:val="00B371D2"/>
    <w:rsid w:val="00B37409"/>
    <w:rsid w:val="00B3767B"/>
    <w:rsid w:val="00B37DAF"/>
    <w:rsid w:val="00B40026"/>
    <w:rsid w:val="00B403F2"/>
    <w:rsid w:val="00B4097B"/>
    <w:rsid w:val="00B409BA"/>
    <w:rsid w:val="00B40C6E"/>
    <w:rsid w:val="00B40D9D"/>
    <w:rsid w:val="00B41649"/>
    <w:rsid w:val="00B41AB5"/>
    <w:rsid w:val="00B41B24"/>
    <w:rsid w:val="00B41E0C"/>
    <w:rsid w:val="00B41E48"/>
    <w:rsid w:val="00B4233D"/>
    <w:rsid w:val="00B4275C"/>
    <w:rsid w:val="00B42799"/>
    <w:rsid w:val="00B42A3F"/>
    <w:rsid w:val="00B42AB7"/>
    <w:rsid w:val="00B42C44"/>
    <w:rsid w:val="00B42F6C"/>
    <w:rsid w:val="00B43754"/>
    <w:rsid w:val="00B439A4"/>
    <w:rsid w:val="00B440CD"/>
    <w:rsid w:val="00B441F7"/>
    <w:rsid w:val="00B44286"/>
    <w:rsid w:val="00B44682"/>
    <w:rsid w:val="00B45000"/>
    <w:rsid w:val="00B45024"/>
    <w:rsid w:val="00B45404"/>
    <w:rsid w:val="00B4566E"/>
    <w:rsid w:val="00B45694"/>
    <w:rsid w:val="00B45774"/>
    <w:rsid w:val="00B457F6"/>
    <w:rsid w:val="00B45BD5"/>
    <w:rsid w:val="00B463CA"/>
    <w:rsid w:val="00B46400"/>
    <w:rsid w:val="00B4653F"/>
    <w:rsid w:val="00B46784"/>
    <w:rsid w:val="00B46894"/>
    <w:rsid w:val="00B46AA6"/>
    <w:rsid w:val="00B46B5A"/>
    <w:rsid w:val="00B47251"/>
    <w:rsid w:val="00B472E3"/>
    <w:rsid w:val="00B47669"/>
    <w:rsid w:val="00B47AE5"/>
    <w:rsid w:val="00B47B58"/>
    <w:rsid w:val="00B47C61"/>
    <w:rsid w:val="00B47D95"/>
    <w:rsid w:val="00B47D9B"/>
    <w:rsid w:val="00B50425"/>
    <w:rsid w:val="00B50639"/>
    <w:rsid w:val="00B50F93"/>
    <w:rsid w:val="00B50FD6"/>
    <w:rsid w:val="00B50FFE"/>
    <w:rsid w:val="00B510E9"/>
    <w:rsid w:val="00B51208"/>
    <w:rsid w:val="00B512E3"/>
    <w:rsid w:val="00B512E9"/>
    <w:rsid w:val="00B513F9"/>
    <w:rsid w:val="00B51431"/>
    <w:rsid w:val="00B51486"/>
    <w:rsid w:val="00B5192B"/>
    <w:rsid w:val="00B520CC"/>
    <w:rsid w:val="00B52310"/>
    <w:rsid w:val="00B52457"/>
    <w:rsid w:val="00B5258E"/>
    <w:rsid w:val="00B5283B"/>
    <w:rsid w:val="00B52A60"/>
    <w:rsid w:val="00B52CF3"/>
    <w:rsid w:val="00B52D24"/>
    <w:rsid w:val="00B530A4"/>
    <w:rsid w:val="00B53182"/>
    <w:rsid w:val="00B537A9"/>
    <w:rsid w:val="00B53FE7"/>
    <w:rsid w:val="00B542AB"/>
    <w:rsid w:val="00B5432E"/>
    <w:rsid w:val="00B543D2"/>
    <w:rsid w:val="00B54577"/>
    <w:rsid w:val="00B54864"/>
    <w:rsid w:val="00B54A96"/>
    <w:rsid w:val="00B54C9C"/>
    <w:rsid w:val="00B54FEE"/>
    <w:rsid w:val="00B55231"/>
    <w:rsid w:val="00B5554C"/>
    <w:rsid w:val="00B55A8B"/>
    <w:rsid w:val="00B562EF"/>
    <w:rsid w:val="00B563B9"/>
    <w:rsid w:val="00B56585"/>
    <w:rsid w:val="00B56A92"/>
    <w:rsid w:val="00B56B46"/>
    <w:rsid w:val="00B56BE6"/>
    <w:rsid w:val="00B571D7"/>
    <w:rsid w:val="00B572D4"/>
    <w:rsid w:val="00B57418"/>
    <w:rsid w:val="00B57816"/>
    <w:rsid w:val="00B57F6C"/>
    <w:rsid w:val="00B6005A"/>
    <w:rsid w:val="00B60153"/>
    <w:rsid w:val="00B60216"/>
    <w:rsid w:val="00B605F4"/>
    <w:rsid w:val="00B609FE"/>
    <w:rsid w:val="00B60E1C"/>
    <w:rsid w:val="00B60E79"/>
    <w:rsid w:val="00B60EA5"/>
    <w:rsid w:val="00B61100"/>
    <w:rsid w:val="00B61135"/>
    <w:rsid w:val="00B615A3"/>
    <w:rsid w:val="00B61823"/>
    <w:rsid w:val="00B61A5D"/>
    <w:rsid w:val="00B624B6"/>
    <w:rsid w:val="00B62539"/>
    <w:rsid w:val="00B6259F"/>
    <w:rsid w:val="00B62A31"/>
    <w:rsid w:val="00B62E02"/>
    <w:rsid w:val="00B62E64"/>
    <w:rsid w:val="00B6321B"/>
    <w:rsid w:val="00B6331E"/>
    <w:rsid w:val="00B633C7"/>
    <w:rsid w:val="00B633DB"/>
    <w:rsid w:val="00B6347A"/>
    <w:rsid w:val="00B634D4"/>
    <w:rsid w:val="00B63691"/>
    <w:rsid w:val="00B63852"/>
    <w:rsid w:val="00B63AC2"/>
    <w:rsid w:val="00B648D6"/>
    <w:rsid w:val="00B65644"/>
    <w:rsid w:val="00B65794"/>
    <w:rsid w:val="00B65B21"/>
    <w:rsid w:val="00B65E80"/>
    <w:rsid w:val="00B65EAC"/>
    <w:rsid w:val="00B66148"/>
    <w:rsid w:val="00B664C0"/>
    <w:rsid w:val="00B66BE1"/>
    <w:rsid w:val="00B670CD"/>
    <w:rsid w:val="00B6732A"/>
    <w:rsid w:val="00B673B4"/>
    <w:rsid w:val="00B67529"/>
    <w:rsid w:val="00B67F75"/>
    <w:rsid w:val="00B706B7"/>
    <w:rsid w:val="00B70755"/>
    <w:rsid w:val="00B70979"/>
    <w:rsid w:val="00B70A4D"/>
    <w:rsid w:val="00B70A64"/>
    <w:rsid w:val="00B70B89"/>
    <w:rsid w:val="00B70C19"/>
    <w:rsid w:val="00B70CF7"/>
    <w:rsid w:val="00B70FC8"/>
    <w:rsid w:val="00B71063"/>
    <w:rsid w:val="00B7171F"/>
    <w:rsid w:val="00B718D3"/>
    <w:rsid w:val="00B718E2"/>
    <w:rsid w:val="00B71ACA"/>
    <w:rsid w:val="00B71DD3"/>
    <w:rsid w:val="00B71E4D"/>
    <w:rsid w:val="00B721D6"/>
    <w:rsid w:val="00B7227B"/>
    <w:rsid w:val="00B723AA"/>
    <w:rsid w:val="00B72494"/>
    <w:rsid w:val="00B72521"/>
    <w:rsid w:val="00B7258D"/>
    <w:rsid w:val="00B72A01"/>
    <w:rsid w:val="00B733B4"/>
    <w:rsid w:val="00B733C3"/>
    <w:rsid w:val="00B73518"/>
    <w:rsid w:val="00B73883"/>
    <w:rsid w:val="00B73AB7"/>
    <w:rsid w:val="00B73B2C"/>
    <w:rsid w:val="00B73B68"/>
    <w:rsid w:val="00B73D93"/>
    <w:rsid w:val="00B74045"/>
    <w:rsid w:val="00B7431A"/>
    <w:rsid w:val="00B745DF"/>
    <w:rsid w:val="00B746DE"/>
    <w:rsid w:val="00B747C9"/>
    <w:rsid w:val="00B74D18"/>
    <w:rsid w:val="00B74DA0"/>
    <w:rsid w:val="00B74FCC"/>
    <w:rsid w:val="00B75310"/>
    <w:rsid w:val="00B753B2"/>
    <w:rsid w:val="00B75BEE"/>
    <w:rsid w:val="00B75C23"/>
    <w:rsid w:val="00B75F1B"/>
    <w:rsid w:val="00B76095"/>
    <w:rsid w:val="00B76189"/>
    <w:rsid w:val="00B76370"/>
    <w:rsid w:val="00B763C1"/>
    <w:rsid w:val="00B7656E"/>
    <w:rsid w:val="00B7670D"/>
    <w:rsid w:val="00B76841"/>
    <w:rsid w:val="00B76AD3"/>
    <w:rsid w:val="00B76BE2"/>
    <w:rsid w:val="00B76E1B"/>
    <w:rsid w:val="00B76E6D"/>
    <w:rsid w:val="00B76F71"/>
    <w:rsid w:val="00B77393"/>
    <w:rsid w:val="00B774A8"/>
    <w:rsid w:val="00B774BA"/>
    <w:rsid w:val="00B7753A"/>
    <w:rsid w:val="00B77863"/>
    <w:rsid w:val="00B77C9D"/>
    <w:rsid w:val="00B77CCC"/>
    <w:rsid w:val="00B77F58"/>
    <w:rsid w:val="00B77FA2"/>
    <w:rsid w:val="00B804FA"/>
    <w:rsid w:val="00B80AAD"/>
    <w:rsid w:val="00B80B1F"/>
    <w:rsid w:val="00B80D7F"/>
    <w:rsid w:val="00B80E3E"/>
    <w:rsid w:val="00B80EEE"/>
    <w:rsid w:val="00B81041"/>
    <w:rsid w:val="00B81F5A"/>
    <w:rsid w:val="00B82210"/>
    <w:rsid w:val="00B825D4"/>
    <w:rsid w:val="00B825EA"/>
    <w:rsid w:val="00B82687"/>
    <w:rsid w:val="00B827BA"/>
    <w:rsid w:val="00B82828"/>
    <w:rsid w:val="00B82BFC"/>
    <w:rsid w:val="00B82CAD"/>
    <w:rsid w:val="00B82E43"/>
    <w:rsid w:val="00B82FB2"/>
    <w:rsid w:val="00B834C4"/>
    <w:rsid w:val="00B8401E"/>
    <w:rsid w:val="00B84254"/>
    <w:rsid w:val="00B84AED"/>
    <w:rsid w:val="00B84E06"/>
    <w:rsid w:val="00B8598B"/>
    <w:rsid w:val="00B85E4D"/>
    <w:rsid w:val="00B85EC5"/>
    <w:rsid w:val="00B85EF1"/>
    <w:rsid w:val="00B86674"/>
    <w:rsid w:val="00B86691"/>
    <w:rsid w:val="00B866AB"/>
    <w:rsid w:val="00B8686A"/>
    <w:rsid w:val="00B86896"/>
    <w:rsid w:val="00B86A4D"/>
    <w:rsid w:val="00B86BA4"/>
    <w:rsid w:val="00B86BA5"/>
    <w:rsid w:val="00B86C6D"/>
    <w:rsid w:val="00B86FC9"/>
    <w:rsid w:val="00B87010"/>
    <w:rsid w:val="00B8737D"/>
    <w:rsid w:val="00B87514"/>
    <w:rsid w:val="00B877DC"/>
    <w:rsid w:val="00B879B8"/>
    <w:rsid w:val="00B879E5"/>
    <w:rsid w:val="00B87CC8"/>
    <w:rsid w:val="00B87CCA"/>
    <w:rsid w:val="00B90084"/>
    <w:rsid w:val="00B904B6"/>
    <w:rsid w:val="00B90A8A"/>
    <w:rsid w:val="00B90BE4"/>
    <w:rsid w:val="00B90C96"/>
    <w:rsid w:val="00B90D98"/>
    <w:rsid w:val="00B912D0"/>
    <w:rsid w:val="00B91596"/>
    <w:rsid w:val="00B9170B"/>
    <w:rsid w:val="00B91E78"/>
    <w:rsid w:val="00B922A9"/>
    <w:rsid w:val="00B92561"/>
    <w:rsid w:val="00B9277B"/>
    <w:rsid w:val="00B92CCD"/>
    <w:rsid w:val="00B930AC"/>
    <w:rsid w:val="00B93110"/>
    <w:rsid w:val="00B93257"/>
    <w:rsid w:val="00B9368A"/>
    <w:rsid w:val="00B9381B"/>
    <w:rsid w:val="00B93CBC"/>
    <w:rsid w:val="00B93E08"/>
    <w:rsid w:val="00B94154"/>
    <w:rsid w:val="00B941E8"/>
    <w:rsid w:val="00B94424"/>
    <w:rsid w:val="00B94886"/>
    <w:rsid w:val="00B95165"/>
    <w:rsid w:val="00B95453"/>
    <w:rsid w:val="00B95C7E"/>
    <w:rsid w:val="00B95D35"/>
    <w:rsid w:val="00B95D7F"/>
    <w:rsid w:val="00B96019"/>
    <w:rsid w:val="00B96073"/>
    <w:rsid w:val="00B96105"/>
    <w:rsid w:val="00B96110"/>
    <w:rsid w:val="00B96193"/>
    <w:rsid w:val="00B96430"/>
    <w:rsid w:val="00B96691"/>
    <w:rsid w:val="00B96872"/>
    <w:rsid w:val="00B96BC3"/>
    <w:rsid w:val="00B970DC"/>
    <w:rsid w:val="00B979D9"/>
    <w:rsid w:val="00B97A60"/>
    <w:rsid w:val="00BA02C4"/>
    <w:rsid w:val="00BA05C9"/>
    <w:rsid w:val="00BA081D"/>
    <w:rsid w:val="00BA090D"/>
    <w:rsid w:val="00BA0B56"/>
    <w:rsid w:val="00BA0C96"/>
    <w:rsid w:val="00BA0DD7"/>
    <w:rsid w:val="00BA10A0"/>
    <w:rsid w:val="00BA12A1"/>
    <w:rsid w:val="00BA16DB"/>
    <w:rsid w:val="00BA1CA0"/>
    <w:rsid w:val="00BA1D7C"/>
    <w:rsid w:val="00BA1DF1"/>
    <w:rsid w:val="00BA1E11"/>
    <w:rsid w:val="00BA1E9E"/>
    <w:rsid w:val="00BA2200"/>
    <w:rsid w:val="00BA2347"/>
    <w:rsid w:val="00BA2472"/>
    <w:rsid w:val="00BA24AF"/>
    <w:rsid w:val="00BA26CD"/>
    <w:rsid w:val="00BA2766"/>
    <w:rsid w:val="00BA32C9"/>
    <w:rsid w:val="00BA33E3"/>
    <w:rsid w:val="00BA3478"/>
    <w:rsid w:val="00BA3577"/>
    <w:rsid w:val="00BA381B"/>
    <w:rsid w:val="00BA3A18"/>
    <w:rsid w:val="00BA3AA1"/>
    <w:rsid w:val="00BA4616"/>
    <w:rsid w:val="00BA4754"/>
    <w:rsid w:val="00BA486E"/>
    <w:rsid w:val="00BA48A7"/>
    <w:rsid w:val="00BA492C"/>
    <w:rsid w:val="00BA4C32"/>
    <w:rsid w:val="00BA4FD6"/>
    <w:rsid w:val="00BA518D"/>
    <w:rsid w:val="00BA52DC"/>
    <w:rsid w:val="00BA5841"/>
    <w:rsid w:val="00BA58BF"/>
    <w:rsid w:val="00BA60C3"/>
    <w:rsid w:val="00BA6438"/>
    <w:rsid w:val="00BA6858"/>
    <w:rsid w:val="00BA6A51"/>
    <w:rsid w:val="00BA6C17"/>
    <w:rsid w:val="00BA6CAB"/>
    <w:rsid w:val="00BA71C9"/>
    <w:rsid w:val="00BA731E"/>
    <w:rsid w:val="00BA74CD"/>
    <w:rsid w:val="00BA7873"/>
    <w:rsid w:val="00BA7AD8"/>
    <w:rsid w:val="00BA7D29"/>
    <w:rsid w:val="00BA7E75"/>
    <w:rsid w:val="00BA7F4A"/>
    <w:rsid w:val="00BA7F4F"/>
    <w:rsid w:val="00BB0030"/>
    <w:rsid w:val="00BB0059"/>
    <w:rsid w:val="00BB0096"/>
    <w:rsid w:val="00BB02EE"/>
    <w:rsid w:val="00BB0376"/>
    <w:rsid w:val="00BB0A45"/>
    <w:rsid w:val="00BB0BDD"/>
    <w:rsid w:val="00BB0E03"/>
    <w:rsid w:val="00BB1247"/>
    <w:rsid w:val="00BB139B"/>
    <w:rsid w:val="00BB1582"/>
    <w:rsid w:val="00BB1743"/>
    <w:rsid w:val="00BB1805"/>
    <w:rsid w:val="00BB1C6E"/>
    <w:rsid w:val="00BB22ED"/>
    <w:rsid w:val="00BB2390"/>
    <w:rsid w:val="00BB2397"/>
    <w:rsid w:val="00BB2766"/>
    <w:rsid w:val="00BB2917"/>
    <w:rsid w:val="00BB2956"/>
    <w:rsid w:val="00BB2FA6"/>
    <w:rsid w:val="00BB2FD5"/>
    <w:rsid w:val="00BB371E"/>
    <w:rsid w:val="00BB3DAF"/>
    <w:rsid w:val="00BB3E9F"/>
    <w:rsid w:val="00BB4084"/>
    <w:rsid w:val="00BB4108"/>
    <w:rsid w:val="00BB430C"/>
    <w:rsid w:val="00BB46D9"/>
    <w:rsid w:val="00BB4752"/>
    <w:rsid w:val="00BB4E22"/>
    <w:rsid w:val="00BB5197"/>
    <w:rsid w:val="00BB58B0"/>
    <w:rsid w:val="00BB6359"/>
    <w:rsid w:val="00BB6416"/>
    <w:rsid w:val="00BB66AC"/>
    <w:rsid w:val="00BB679A"/>
    <w:rsid w:val="00BB6991"/>
    <w:rsid w:val="00BB69E1"/>
    <w:rsid w:val="00BB6A85"/>
    <w:rsid w:val="00BB6CA9"/>
    <w:rsid w:val="00BB6D6D"/>
    <w:rsid w:val="00BB6F3E"/>
    <w:rsid w:val="00BB6FB2"/>
    <w:rsid w:val="00BB70AD"/>
    <w:rsid w:val="00BB74F9"/>
    <w:rsid w:val="00BB7843"/>
    <w:rsid w:val="00BB7849"/>
    <w:rsid w:val="00BB78D5"/>
    <w:rsid w:val="00BB7E4E"/>
    <w:rsid w:val="00BB7EA9"/>
    <w:rsid w:val="00BB7F4E"/>
    <w:rsid w:val="00BC0EEE"/>
    <w:rsid w:val="00BC1094"/>
    <w:rsid w:val="00BC1123"/>
    <w:rsid w:val="00BC1347"/>
    <w:rsid w:val="00BC1501"/>
    <w:rsid w:val="00BC159B"/>
    <w:rsid w:val="00BC1625"/>
    <w:rsid w:val="00BC18F3"/>
    <w:rsid w:val="00BC20F1"/>
    <w:rsid w:val="00BC21D0"/>
    <w:rsid w:val="00BC2781"/>
    <w:rsid w:val="00BC28AD"/>
    <w:rsid w:val="00BC28D0"/>
    <w:rsid w:val="00BC29E2"/>
    <w:rsid w:val="00BC30E3"/>
    <w:rsid w:val="00BC3521"/>
    <w:rsid w:val="00BC3F5F"/>
    <w:rsid w:val="00BC4160"/>
    <w:rsid w:val="00BC41C9"/>
    <w:rsid w:val="00BC41EC"/>
    <w:rsid w:val="00BC4486"/>
    <w:rsid w:val="00BC46B9"/>
    <w:rsid w:val="00BC4980"/>
    <w:rsid w:val="00BC49D8"/>
    <w:rsid w:val="00BC4B0A"/>
    <w:rsid w:val="00BC4EF5"/>
    <w:rsid w:val="00BC5560"/>
    <w:rsid w:val="00BC56D1"/>
    <w:rsid w:val="00BC57D4"/>
    <w:rsid w:val="00BC5DA2"/>
    <w:rsid w:val="00BC5EC1"/>
    <w:rsid w:val="00BC5FAB"/>
    <w:rsid w:val="00BC60C2"/>
    <w:rsid w:val="00BC63B4"/>
    <w:rsid w:val="00BC655A"/>
    <w:rsid w:val="00BC65DD"/>
    <w:rsid w:val="00BC65F9"/>
    <w:rsid w:val="00BC69C3"/>
    <w:rsid w:val="00BC6A2B"/>
    <w:rsid w:val="00BC6AAE"/>
    <w:rsid w:val="00BC6D32"/>
    <w:rsid w:val="00BC6D8C"/>
    <w:rsid w:val="00BC72B4"/>
    <w:rsid w:val="00BC76B6"/>
    <w:rsid w:val="00BC7DEF"/>
    <w:rsid w:val="00BC7E18"/>
    <w:rsid w:val="00BD029B"/>
    <w:rsid w:val="00BD06D5"/>
    <w:rsid w:val="00BD0971"/>
    <w:rsid w:val="00BD0A41"/>
    <w:rsid w:val="00BD0D8B"/>
    <w:rsid w:val="00BD0F05"/>
    <w:rsid w:val="00BD1158"/>
    <w:rsid w:val="00BD1284"/>
    <w:rsid w:val="00BD1541"/>
    <w:rsid w:val="00BD1794"/>
    <w:rsid w:val="00BD1828"/>
    <w:rsid w:val="00BD1BA0"/>
    <w:rsid w:val="00BD1C44"/>
    <w:rsid w:val="00BD1CD4"/>
    <w:rsid w:val="00BD1DCF"/>
    <w:rsid w:val="00BD1F8E"/>
    <w:rsid w:val="00BD2076"/>
    <w:rsid w:val="00BD2087"/>
    <w:rsid w:val="00BD219B"/>
    <w:rsid w:val="00BD21C2"/>
    <w:rsid w:val="00BD22B1"/>
    <w:rsid w:val="00BD2A71"/>
    <w:rsid w:val="00BD2C89"/>
    <w:rsid w:val="00BD2D0A"/>
    <w:rsid w:val="00BD2F0D"/>
    <w:rsid w:val="00BD3070"/>
    <w:rsid w:val="00BD334C"/>
    <w:rsid w:val="00BD370E"/>
    <w:rsid w:val="00BD384D"/>
    <w:rsid w:val="00BD38CD"/>
    <w:rsid w:val="00BD38D1"/>
    <w:rsid w:val="00BD3CE1"/>
    <w:rsid w:val="00BD44AC"/>
    <w:rsid w:val="00BD4537"/>
    <w:rsid w:val="00BD45D0"/>
    <w:rsid w:val="00BD4607"/>
    <w:rsid w:val="00BD55D2"/>
    <w:rsid w:val="00BD57C4"/>
    <w:rsid w:val="00BD5948"/>
    <w:rsid w:val="00BD5C64"/>
    <w:rsid w:val="00BD5D9D"/>
    <w:rsid w:val="00BD5DCF"/>
    <w:rsid w:val="00BD5E14"/>
    <w:rsid w:val="00BD6273"/>
    <w:rsid w:val="00BD66E7"/>
    <w:rsid w:val="00BD6C2A"/>
    <w:rsid w:val="00BD6DC8"/>
    <w:rsid w:val="00BD6E95"/>
    <w:rsid w:val="00BD7030"/>
    <w:rsid w:val="00BD713C"/>
    <w:rsid w:val="00BD72C5"/>
    <w:rsid w:val="00BD75A9"/>
    <w:rsid w:val="00BD76AA"/>
    <w:rsid w:val="00BD76F0"/>
    <w:rsid w:val="00BD776D"/>
    <w:rsid w:val="00BD7940"/>
    <w:rsid w:val="00BD7AD2"/>
    <w:rsid w:val="00BE020D"/>
    <w:rsid w:val="00BE03DF"/>
    <w:rsid w:val="00BE0915"/>
    <w:rsid w:val="00BE0C15"/>
    <w:rsid w:val="00BE0E47"/>
    <w:rsid w:val="00BE11FE"/>
    <w:rsid w:val="00BE1994"/>
    <w:rsid w:val="00BE1CD7"/>
    <w:rsid w:val="00BE1D4A"/>
    <w:rsid w:val="00BE1F78"/>
    <w:rsid w:val="00BE2283"/>
    <w:rsid w:val="00BE2663"/>
    <w:rsid w:val="00BE290C"/>
    <w:rsid w:val="00BE2A93"/>
    <w:rsid w:val="00BE2BB5"/>
    <w:rsid w:val="00BE2DD3"/>
    <w:rsid w:val="00BE2F9E"/>
    <w:rsid w:val="00BE32A8"/>
    <w:rsid w:val="00BE32EC"/>
    <w:rsid w:val="00BE3875"/>
    <w:rsid w:val="00BE39F4"/>
    <w:rsid w:val="00BE3D05"/>
    <w:rsid w:val="00BE3E1A"/>
    <w:rsid w:val="00BE4213"/>
    <w:rsid w:val="00BE426B"/>
    <w:rsid w:val="00BE4489"/>
    <w:rsid w:val="00BE4808"/>
    <w:rsid w:val="00BE4E2C"/>
    <w:rsid w:val="00BE4F4B"/>
    <w:rsid w:val="00BE5225"/>
    <w:rsid w:val="00BE53F5"/>
    <w:rsid w:val="00BE546A"/>
    <w:rsid w:val="00BE5581"/>
    <w:rsid w:val="00BE55C6"/>
    <w:rsid w:val="00BE58D5"/>
    <w:rsid w:val="00BE5B19"/>
    <w:rsid w:val="00BE5B71"/>
    <w:rsid w:val="00BE5E10"/>
    <w:rsid w:val="00BE5F15"/>
    <w:rsid w:val="00BE6538"/>
    <w:rsid w:val="00BE68FA"/>
    <w:rsid w:val="00BE6C14"/>
    <w:rsid w:val="00BE6DCD"/>
    <w:rsid w:val="00BE6F31"/>
    <w:rsid w:val="00BE73E3"/>
    <w:rsid w:val="00BE7626"/>
    <w:rsid w:val="00BE76EA"/>
    <w:rsid w:val="00BE773E"/>
    <w:rsid w:val="00BE7843"/>
    <w:rsid w:val="00BE79C8"/>
    <w:rsid w:val="00BF0A9C"/>
    <w:rsid w:val="00BF1093"/>
    <w:rsid w:val="00BF16AE"/>
    <w:rsid w:val="00BF1BBD"/>
    <w:rsid w:val="00BF1D57"/>
    <w:rsid w:val="00BF1ECB"/>
    <w:rsid w:val="00BF22C9"/>
    <w:rsid w:val="00BF2359"/>
    <w:rsid w:val="00BF2745"/>
    <w:rsid w:val="00BF2909"/>
    <w:rsid w:val="00BF293B"/>
    <w:rsid w:val="00BF299B"/>
    <w:rsid w:val="00BF2D39"/>
    <w:rsid w:val="00BF3155"/>
    <w:rsid w:val="00BF341F"/>
    <w:rsid w:val="00BF345B"/>
    <w:rsid w:val="00BF376A"/>
    <w:rsid w:val="00BF3822"/>
    <w:rsid w:val="00BF3831"/>
    <w:rsid w:val="00BF3952"/>
    <w:rsid w:val="00BF3F6A"/>
    <w:rsid w:val="00BF3F91"/>
    <w:rsid w:val="00BF45E1"/>
    <w:rsid w:val="00BF46AC"/>
    <w:rsid w:val="00BF481B"/>
    <w:rsid w:val="00BF4957"/>
    <w:rsid w:val="00BF4EB4"/>
    <w:rsid w:val="00BF5075"/>
    <w:rsid w:val="00BF5105"/>
    <w:rsid w:val="00BF55E5"/>
    <w:rsid w:val="00BF57B3"/>
    <w:rsid w:val="00BF5BE0"/>
    <w:rsid w:val="00BF5C8C"/>
    <w:rsid w:val="00BF5D08"/>
    <w:rsid w:val="00BF5E18"/>
    <w:rsid w:val="00BF6047"/>
    <w:rsid w:val="00BF615F"/>
    <w:rsid w:val="00BF6541"/>
    <w:rsid w:val="00BF6F6A"/>
    <w:rsid w:val="00BF7116"/>
    <w:rsid w:val="00BF738B"/>
    <w:rsid w:val="00BF75AC"/>
    <w:rsid w:val="00BF7847"/>
    <w:rsid w:val="00BF7CF4"/>
    <w:rsid w:val="00C00191"/>
    <w:rsid w:val="00C0035E"/>
    <w:rsid w:val="00C004A7"/>
    <w:rsid w:val="00C00517"/>
    <w:rsid w:val="00C006FD"/>
    <w:rsid w:val="00C00711"/>
    <w:rsid w:val="00C00D68"/>
    <w:rsid w:val="00C0140C"/>
    <w:rsid w:val="00C0141A"/>
    <w:rsid w:val="00C01655"/>
    <w:rsid w:val="00C017A7"/>
    <w:rsid w:val="00C017FC"/>
    <w:rsid w:val="00C01FDC"/>
    <w:rsid w:val="00C0256F"/>
    <w:rsid w:val="00C02A29"/>
    <w:rsid w:val="00C02E29"/>
    <w:rsid w:val="00C036FF"/>
    <w:rsid w:val="00C0383E"/>
    <w:rsid w:val="00C03911"/>
    <w:rsid w:val="00C03D17"/>
    <w:rsid w:val="00C03E33"/>
    <w:rsid w:val="00C03FE2"/>
    <w:rsid w:val="00C04137"/>
    <w:rsid w:val="00C04282"/>
    <w:rsid w:val="00C04E97"/>
    <w:rsid w:val="00C04FEE"/>
    <w:rsid w:val="00C055F1"/>
    <w:rsid w:val="00C05BDE"/>
    <w:rsid w:val="00C05EE8"/>
    <w:rsid w:val="00C05EF7"/>
    <w:rsid w:val="00C05FD7"/>
    <w:rsid w:val="00C06108"/>
    <w:rsid w:val="00C06438"/>
    <w:rsid w:val="00C064E7"/>
    <w:rsid w:val="00C06693"/>
    <w:rsid w:val="00C06DA1"/>
    <w:rsid w:val="00C0748A"/>
    <w:rsid w:val="00C074DB"/>
    <w:rsid w:val="00C07969"/>
    <w:rsid w:val="00C07D75"/>
    <w:rsid w:val="00C07D7D"/>
    <w:rsid w:val="00C10306"/>
    <w:rsid w:val="00C104FA"/>
    <w:rsid w:val="00C1060C"/>
    <w:rsid w:val="00C106C4"/>
    <w:rsid w:val="00C10795"/>
    <w:rsid w:val="00C10837"/>
    <w:rsid w:val="00C1087F"/>
    <w:rsid w:val="00C109AD"/>
    <w:rsid w:val="00C10A04"/>
    <w:rsid w:val="00C10D26"/>
    <w:rsid w:val="00C11296"/>
    <w:rsid w:val="00C11311"/>
    <w:rsid w:val="00C11592"/>
    <w:rsid w:val="00C116F3"/>
    <w:rsid w:val="00C119E6"/>
    <w:rsid w:val="00C11B48"/>
    <w:rsid w:val="00C12553"/>
    <w:rsid w:val="00C12602"/>
    <w:rsid w:val="00C126C1"/>
    <w:rsid w:val="00C12880"/>
    <w:rsid w:val="00C12893"/>
    <w:rsid w:val="00C12933"/>
    <w:rsid w:val="00C12A14"/>
    <w:rsid w:val="00C12D99"/>
    <w:rsid w:val="00C12E1B"/>
    <w:rsid w:val="00C130D8"/>
    <w:rsid w:val="00C131E9"/>
    <w:rsid w:val="00C132A0"/>
    <w:rsid w:val="00C13627"/>
    <w:rsid w:val="00C13771"/>
    <w:rsid w:val="00C13A67"/>
    <w:rsid w:val="00C13ACE"/>
    <w:rsid w:val="00C13C69"/>
    <w:rsid w:val="00C14422"/>
    <w:rsid w:val="00C1448B"/>
    <w:rsid w:val="00C14497"/>
    <w:rsid w:val="00C14528"/>
    <w:rsid w:val="00C14717"/>
    <w:rsid w:val="00C14C8B"/>
    <w:rsid w:val="00C14D91"/>
    <w:rsid w:val="00C14E18"/>
    <w:rsid w:val="00C14E33"/>
    <w:rsid w:val="00C15129"/>
    <w:rsid w:val="00C1515A"/>
    <w:rsid w:val="00C15177"/>
    <w:rsid w:val="00C151ED"/>
    <w:rsid w:val="00C15A2E"/>
    <w:rsid w:val="00C162D6"/>
    <w:rsid w:val="00C16469"/>
    <w:rsid w:val="00C16726"/>
    <w:rsid w:val="00C1690C"/>
    <w:rsid w:val="00C16AE3"/>
    <w:rsid w:val="00C16C6D"/>
    <w:rsid w:val="00C16E42"/>
    <w:rsid w:val="00C16E68"/>
    <w:rsid w:val="00C1735B"/>
    <w:rsid w:val="00C1757F"/>
    <w:rsid w:val="00C17636"/>
    <w:rsid w:val="00C1788E"/>
    <w:rsid w:val="00C17E00"/>
    <w:rsid w:val="00C17F3A"/>
    <w:rsid w:val="00C20260"/>
    <w:rsid w:val="00C2074E"/>
    <w:rsid w:val="00C20B5B"/>
    <w:rsid w:val="00C20D79"/>
    <w:rsid w:val="00C20D8A"/>
    <w:rsid w:val="00C20E78"/>
    <w:rsid w:val="00C214DE"/>
    <w:rsid w:val="00C21785"/>
    <w:rsid w:val="00C217D5"/>
    <w:rsid w:val="00C217E7"/>
    <w:rsid w:val="00C21976"/>
    <w:rsid w:val="00C21DE8"/>
    <w:rsid w:val="00C220E0"/>
    <w:rsid w:val="00C2222B"/>
    <w:rsid w:val="00C2230E"/>
    <w:rsid w:val="00C227DA"/>
    <w:rsid w:val="00C22DCF"/>
    <w:rsid w:val="00C23020"/>
    <w:rsid w:val="00C230B4"/>
    <w:rsid w:val="00C230F7"/>
    <w:rsid w:val="00C232C7"/>
    <w:rsid w:val="00C23415"/>
    <w:rsid w:val="00C2358D"/>
    <w:rsid w:val="00C237FF"/>
    <w:rsid w:val="00C23E00"/>
    <w:rsid w:val="00C23E81"/>
    <w:rsid w:val="00C23ED5"/>
    <w:rsid w:val="00C245C9"/>
    <w:rsid w:val="00C2465E"/>
    <w:rsid w:val="00C24742"/>
    <w:rsid w:val="00C24811"/>
    <w:rsid w:val="00C24857"/>
    <w:rsid w:val="00C249E6"/>
    <w:rsid w:val="00C24ABB"/>
    <w:rsid w:val="00C24E10"/>
    <w:rsid w:val="00C25108"/>
    <w:rsid w:val="00C25213"/>
    <w:rsid w:val="00C254FE"/>
    <w:rsid w:val="00C2568F"/>
    <w:rsid w:val="00C259E3"/>
    <w:rsid w:val="00C25B1E"/>
    <w:rsid w:val="00C25C8A"/>
    <w:rsid w:val="00C25CE3"/>
    <w:rsid w:val="00C25EED"/>
    <w:rsid w:val="00C262DD"/>
    <w:rsid w:val="00C2660F"/>
    <w:rsid w:val="00C26C67"/>
    <w:rsid w:val="00C26CBA"/>
    <w:rsid w:val="00C272EB"/>
    <w:rsid w:val="00C27606"/>
    <w:rsid w:val="00C27C5E"/>
    <w:rsid w:val="00C27D1C"/>
    <w:rsid w:val="00C27DD5"/>
    <w:rsid w:val="00C27F16"/>
    <w:rsid w:val="00C302A8"/>
    <w:rsid w:val="00C30796"/>
    <w:rsid w:val="00C30CDE"/>
    <w:rsid w:val="00C30DB2"/>
    <w:rsid w:val="00C30E3F"/>
    <w:rsid w:val="00C30EDE"/>
    <w:rsid w:val="00C311A0"/>
    <w:rsid w:val="00C3193B"/>
    <w:rsid w:val="00C31B96"/>
    <w:rsid w:val="00C32141"/>
    <w:rsid w:val="00C32367"/>
    <w:rsid w:val="00C325FB"/>
    <w:rsid w:val="00C32711"/>
    <w:rsid w:val="00C32859"/>
    <w:rsid w:val="00C32C64"/>
    <w:rsid w:val="00C32F0C"/>
    <w:rsid w:val="00C33089"/>
    <w:rsid w:val="00C33840"/>
    <w:rsid w:val="00C33C28"/>
    <w:rsid w:val="00C33FF1"/>
    <w:rsid w:val="00C34011"/>
    <w:rsid w:val="00C3423E"/>
    <w:rsid w:val="00C342F9"/>
    <w:rsid w:val="00C3448F"/>
    <w:rsid w:val="00C347A1"/>
    <w:rsid w:val="00C34B95"/>
    <w:rsid w:val="00C34BC1"/>
    <w:rsid w:val="00C35CCD"/>
    <w:rsid w:val="00C360E2"/>
    <w:rsid w:val="00C363B7"/>
    <w:rsid w:val="00C36596"/>
    <w:rsid w:val="00C36BA0"/>
    <w:rsid w:val="00C3716A"/>
    <w:rsid w:val="00C3740B"/>
    <w:rsid w:val="00C374FC"/>
    <w:rsid w:val="00C37589"/>
    <w:rsid w:val="00C37759"/>
    <w:rsid w:val="00C37CB8"/>
    <w:rsid w:val="00C37EF1"/>
    <w:rsid w:val="00C40098"/>
    <w:rsid w:val="00C400A1"/>
    <w:rsid w:val="00C40394"/>
    <w:rsid w:val="00C40787"/>
    <w:rsid w:val="00C40C84"/>
    <w:rsid w:val="00C41188"/>
    <w:rsid w:val="00C4128E"/>
    <w:rsid w:val="00C416FF"/>
    <w:rsid w:val="00C4181C"/>
    <w:rsid w:val="00C4184D"/>
    <w:rsid w:val="00C41D2D"/>
    <w:rsid w:val="00C41D45"/>
    <w:rsid w:val="00C41F34"/>
    <w:rsid w:val="00C41F90"/>
    <w:rsid w:val="00C42126"/>
    <w:rsid w:val="00C429DB"/>
    <w:rsid w:val="00C43514"/>
    <w:rsid w:val="00C43625"/>
    <w:rsid w:val="00C4365A"/>
    <w:rsid w:val="00C43A3A"/>
    <w:rsid w:val="00C43B9C"/>
    <w:rsid w:val="00C43E66"/>
    <w:rsid w:val="00C43F51"/>
    <w:rsid w:val="00C43FE2"/>
    <w:rsid w:val="00C44290"/>
    <w:rsid w:val="00C447DF"/>
    <w:rsid w:val="00C45333"/>
    <w:rsid w:val="00C4547E"/>
    <w:rsid w:val="00C45A71"/>
    <w:rsid w:val="00C45B91"/>
    <w:rsid w:val="00C461B8"/>
    <w:rsid w:val="00C463CF"/>
    <w:rsid w:val="00C463FE"/>
    <w:rsid w:val="00C46401"/>
    <w:rsid w:val="00C46408"/>
    <w:rsid w:val="00C467B6"/>
    <w:rsid w:val="00C46F67"/>
    <w:rsid w:val="00C46FF5"/>
    <w:rsid w:val="00C4727A"/>
    <w:rsid w:val="00C474B7"/>
    <w:rsid w:val="00C47935"/>
    <w:rsid w:val="00C47F35"/>
    <w:rsid w:val="00C50116"/>
    <w:rsid w:val="00C5038F"/>
    <w:rsid w:val="00C508F4"/>
    <w:rsid w:val="00C509FD"/>
    <w:rsid w:val="00C5124C"/>
    <w:rsid w:val="00C5140E"/>
    <w:rsid w:val="00C5170D"/>
    <w:rsid w:val="00C51C46"/>
    <w:rsid w:val="00C51FDA"/>
    <w:rsid w:val="00C5200A"/>
    <w:rsid w:val="00C521AF"/>
    <w:rsid w:val="00C52311"/>
    <w:rsid w:val="00C52688"/>
    <w:rsid w:val="00C52B60"/>
    <w:rsid w:val="00C52C79"/>
    <w:rsid w:val="00C52DF2"/>
    <w:rsid w:val="00C53455"/>
    <w:rsid w:val="00C534EA"/>
    <w:rsid w:val="00C534FA"/>
    <w:rsid w:val="00C53505"/>
    <w:rsid w:val="00C53530"/>
    <w:rsid w:val="00C53673"/>
    <w:rsid w:val="00C538BD"/>
    <w:rsid w:val="00C538DB"/>
    <w:rsid w:val="00C53A86"/>
    <w:rsid w:val="00C53B43"/>
    <w:rsid w:val="00C53DF9"/>
    <w:rsid w:val="00C54301"/>
    <w:rsid w:val="00C546FE"/>
    <w:rsid w:val="00C54863"/>
    <w:rsid w:val="00C552DF"/>
    <w:rsid w:val="00C557EF"/>
    <w:rsid w:val="00C55D44"/>
    <w:rsid w:val="00C55D7D"/>
    <w:rsid w:val="00C55DF4"/>
    <w:rsid w:val="00C55F1E"/>
    <w:rsid w:val="00C560DB"/>
    <w:rsid w:val="00C5622B"/>
    <w:rsid w:val="00C56659"/>
    <w:rsid w:val="00C5677B"/>
    <w:rsid w:val="00C567ED"/>
    <w:rsid w:val="00C56924"/>
    <w:rsid w:val="00C56A60"/>
    <w:rsid w:val="00C56F5E"/>
    <w:rsid w:val="00C57074"/>
    <w:rsid w:val="00C57137"/>
    <w:rsid w:val="00C57C47"/>
    <w:rsid w:val="00C6042C"/>
    <w:rsid w:val="00C607CD"/>
    <w:rsid w:val="00C60A39"/>
    <w:rsid w:val="00C60BFD"/>
    <w:rsid w:val="00C60CEC"/>
    <w:rsid w:val="00C60EE6"/>
    <w:rsid w:val="00C60F75"/>
    <w:rsid w:val="00C60F96"/>
    <w:rsid w:val="00C61119"/>
    <w:rsid w:val="00C61155"/>
    <w:rsid w:val="00C617E2"/>
    <w:rsid w:val="00C61AB4"/>
    <w:rsid w:val="00C61C19"/>
    <w:rsid w:val="00C61C97"/>
    <w:rsid w:val="00C61D4C"/>
    <w:rsid w:val="00C621D9"/>
    <w:rsid w:val="00C622C6"/>
    <w:rsid w:val="00C62316"/>
    <w:rsid w:val="00C624DC"/>
    <w:rsid w:val="00C626F4"/>
    <w:rsid w:val="00C6282E"/>
    <w:rsid w:val="00C62889"/>
    <w:rsid w:val="00C62C78"/>
    <w:rsid w:val="00C62CE7"/>
    <w:rsid w:val="00C63405"/>
    <w:rsid w:val="00C63831"/>
    <w:rsid w:val="00C63DE5"/>
    <w:rsid w:val="00C644BF"/>
    <w:rsid w:val="00C64654"/>
    <w:rsid w:val="00C648D9"/>
    <w:rsid w:val="00C649C1"/>
    <w:rsid w:val="00C64B78"/>
    <w:rsid w:val="00C6516A"/>
    <w:rsid w:val="00C65267"/>
    <w:rsid w:val="00C6533E"/>
    <w:rsid w:val="00C65638"/>
    <w:rsid w:val="00C65943"/>
    <w:rsid w:val="00C65DA8"/>
    <w:rsid w:val="00C65EF3"/>
    <w:rsid w:val="00C65F4E"/>
    <w:rsid w:val="00C6631D"/>
    <w:rsid w:val="00C66434"/>
    <w:rsid w:val="00C66580"/>
    <w:rsid w:val="00C66C28"/>
    <w:rsid w:val="00C66CFE"/>
    <w:rsid w:val="00C66D7C"/>
    <w:rsid w:val="00C670BE"/>
    <w:rsid w:val="00C6747C"/>
    <w:rsid w:val="00C677EE"/>
    <w:rsid w:val="00C67A37"/>
    <w:rsid w:val="00C67EDC"/>
    <w:rsid w:val="00C7008E"/>
    <w:rsid w:val="00C704BE"/>
    <w:rsid w:val="00C70762"/>
    <w:rsid w:val="00C70A96"/>
    <w:rsid w:val="00C70ED6"/>
    <w:rsid w:val="00C71566"/>
    <w:rsid w:val="00C71C4C"/>
    <w:rsid w:val="00C71D5D"/>
    <w:rsid w:val="00C721FE"/>
    <w:rsid w:val="00C72240"/>
    <w:rsid w:val="00C72310"/>
    <w:rsid w:val="00C7233B"/>
    <w:rsid w:val="00C72390"/>
    <w:rsid w:val="00C72635"/>
    <w:rsid w:val="00C72683"/>
    <w:rsid w:val="00C72704"/>
    <w:rsid w:val="00C72ACE"/>
    <w:rsid w:val="00C72BD8"/>
    <w:rsid w:val="00C72D51"/>
    <w:rsid w:val="00C7347E"/>
    <w:rsid w:val="00C736CB"/>
    <w:rsid w:val="00C73712"/>
    <w:rsid w:val="00C73B7A"/>
    <w:rsid w:val="00C73B9D"/>
    <w:rsid w:val="00C73C14"/>
    <w:rsid w:val="00C73F00"/>
    <w:rsid w:val="00C73F39"/>
    <w:rsid w:val="00C73FE1"/>
    <w:rsid w:val="00C74041"/>
    <w:rsid w:val="00C742CB"/>
    <w:rsid w:val="00C7439B"/>
    <w:rsid w:val="00C74408"/>
    <w:rsid w:val="00C746FC"/>
    <w:rsid w:val="00C74846"/>
    <w:rsid w:val="00C74969"/>
    <w:rsid w:val="00C751DC"/>
    <w:rsid w:val="00C755FD"/>
    <w:rsid w:val="00C7580D"/>
    <w:rsid w:val="00C75990"/>
    <w:rsid w:val="00C759DC"/>
    <w:rsid w:val="00C759F2"/>
    <w:rsid w:val="00C75A20"/>
    <w:rsid w:val="00C75B31"/>
    <w:rsid w:val="00C75BE2"/>
    <w:rsid w:val="00C766FD"/>
    <w:rsid w:val="00C76714"/>
    <w:rsid w:val="00C769E3"/>
    <w:rsid w:val="00C76DB8"/>
    <w:rsid w:val="00C774B3"/>
    <w:rsid w:val="00C7778F"/>
    <w:rsid w:val="00C7780C"/>
    <w:rsid w:val="00C77993"/>
    <w:rsid w:val="00C77BAC"/>
    <w:rsid w:val="00C800D0"/>
    <w:rsid w:val="00C80176"/>
    <w:rsid w:val="00C80466"/>
    <w:rsid w:val="00C80581"/>
    <w:rsid w:val="00C80765"/>
    <w:rsid w:val="00C80AEF"/>
    <w:rsid w:val="00C80C0F"/>
    <w:rsid w:val="00C80E62"/>
    <w:rsid w:val="00C810F0"/>
    <w:rsid w:val="00C81338"/>
    <w:rsid w:val="00C81A18"/>
    <w:rsid w:val="00C81C8E"/>
    <w:rsid w:val="00C81DAF"/>
    <w:rsid w:val="00C81E77"/>
    <w:rsid w:val="00C824A1"/>
    <w:rsid w:val="00C82507"/>
    <w:rsid w:val="00C82750"/>
    <w:rsid w:val="00C82CB3"/>
    <w:rsid w:val="00C8322D"/>
    <w:rsid w:val="00C83323"/>
    <w:rsid w:val="00C83622"/>
    <w:rsid w:val="00C83A6B"/>
    <w:rsid w:val="00C83BEB"/>
    <w:rsid w:val="00C83F1D"/>
    <w:rsid w:val="00C841C9"/>
    <w:rsid w:val="00C845F2"/>
    <w:rsid w:val="00C846B1"/>
    <w:rsid w:val="00C84BA1"/>
    <w:rsid w:val="00C84D07"/>
    <w:rsid w:val="00C84E73"/>
    <w:rsid w:val="00C84F3A"/>
    <w:rsid w:val="00C85481"/>
    <w:rsid w:val="00C855F0"/>
    <w:rsid w:val="00C85771"/>
    <w:rsid w:val="00C859D6"/>
    <w:rsid w:val="00C85ABB"/>
    <w:rsid w:val="00C86286"/>
    <w:rsid w:val="00C86435"/>
    <w:rsid w:val="00C865AF"/>
    <w:rsid w:val="00C86ADE"/>
    <w:rsid w:val="00C86B05"/>
    <w:rsid w:val="00C86D49"/>
    <w:rsid w:val="00C86EFE"/>
    <w:rsid w:val="00C87BAC"/>
    <w:rsid w:val="00C87D06"/>
    <w:rsid w:val="00C87DA9"/>
    <w:rsid w:val="00C90051"/>
    <w:rsid w:val="00C908AC"/>
    <w:rsid w:val="00C90982"/>
    <w:rsid w:val="00C90BC0"/>
    <w:rsid w:val="00C90CEF"/>
    <w:rsid w:val="00C912A5"/>
    <w:rsid w:val="00C9138C"/>
    <w:rsid w:val="00C917F2"/>
    <w:rsid w:val="00C91819"/>
    <w:rsid w:val="00C91998"/>
    <w:rsid w:val="00C921C6"/>
    <w:rsid w:val="00C92264"/>
    <w:rsid w:val="00C9227C"/>
    <w:rsid w:val="00C923E1"/>
    <w:rsid w:val="00C924C1"/>
    <w:rsid w:val="00C9292E"/>
    <w:rsid w:val="00C92C32"/>
    <w:rsid w:val="00C931B8"/>
    <w:rsid w:val="00C93392"/>
    <w:rsid w:val="00C933EB"/>
    <w:rsid w:val="00C93418"/>
    <w:rsid w:val="00C9349B"/>
    <w:rsid w:val="00C935DF"/>
    <w:rsid w:val="00C937F6"/>
    <w:rsid w:val="00C9387C"/>
    <w:rsid w:val="00C93A05"/>
    <w:rsid w:val="00C93C38"/>
    <w:rsid w:val="00C93D9A"/>
    <w:rsid w:val="00C93F35"/>
    <w:rsid w:val="00C94055"/>
    <w:rsid w:val="00C94301"/>
    <w:rsid w:val="00C94B1C"/>
    <w:rsid w:val="00C94BF7"/>
    <w:rsid w:val="00C95436"/>
    <w:rsid w:val="00C95738"/>
    <w:rsid w:val="00C95869"/>
    <w:rsid w:val="00C96103"/>
    <w:rsid w:val="00C962AA"/>
    <w:rsid w:val="00C96D6D"/>
    <w:rsid w:val="00C97137"/>
    <w:rsid w:val="00C973DE"/>
    <w:rsid w:val="00C97BD7"/>
    <w:rsid w:val="00C97E72"/>
    <w:rsid w:val="00CA00AE"/>
    <w:rsid w:val="00CA024C"/>
    <w:rsid w:val="00CA04D5"/>
    <w:rsid w:val="00CA07B5"/>
    <w:rsid w:val="00CA08A7"/>
    <w:rsid w:val="00CA0CAC"/>
    <w:rsid w:val="00CA1151"/>
    <w:rsid w:val="00CA14F6"/>
    <w:rsid w:val="00CA15C9"/>
    <w:rsid w:val="00CA1C56"/>
    <w:rsid w:val="00CA1ED4"/>
    <w:rsid w:val="00CA20EC"/>
    <w:rsid w:val="00CA2200"/>
    <w:rsid w:val="00CA22AD"/>
    <w:rsid w:val="00CA28AE"/>
    <w:rsid w:val="00CA306C"/>
    <w:rsid w:val="00CA3385"/>
    <w:rsid w:val="00CA3424"/>
    <w:rsid w:val="00CA34F6"/>
    <w:rsid w:val="00CA36E6"/>
    <w:rsid w:val="00CA38AE"/>
    <w:rsid w:val="00CA38EE"/>
    <w:rsid w:val="00CA3F22"/>
    <w:rsid w:val="00CA438A"/>
    <w:rsid w:val="00CA477E"/>
    <w:rsid w:val="00CA47EA"/>
    <w:rsid w:val="00CA4B10"/>
    <w:rsid w:val="00CA4C08"/>
    <w:rsid w:val="00CA4D03"/>
    <w:rsid w:val="00CA4ED6"/>
    <w:rsid w:val="00CA4F62"/>
    <w:rsid w:val="00CA507E"/>
    <w:rsid w:val="00CA51EA"/>
    <w:rsid w:val="00CA55DA"/>
    <w:rsid w:val="00CA5864"/>
    <w:rsid w:val="00CA58C7"/>
    <w:rsid w:val="00CA58D6"/>
    <w:rsid w:val="00CA5963"/>
    <w:rsid w:val="00CA5DED"/>
    <w:rsid w:val="00CA611A"/>
    <w:rsid w:val="00CA63D4"/>
    <w:rsid w:val="00CA63F6"/>
    <w:rsid w:val="00CA65C6"/>
    <w:rsid w:val="00CA6616"/>
    <w:rsid w:val="00CA68E2"/>
    <w:rsid w:val="00CA6919"/>
    <w:rsid w:val="00CA6A54"/>
    <w:rsid w:val="00CA72DA"/>
    <w:rsid w:val="00CA75A4"/>
    <w:rsid w:val="00CA7B07"/>
    <w:rsid w:val="00CA7D22"/>
    <w:rsid w:val="00CA7D87"/>
    <w:rsid w:val="00CB032A"/>
    <w:rsid w:val="00CB04D3"/>
    <w:rsid w:val="00CB09DA"/>
    <w:rsid w:val="00CB0B68"/>
    <w:rsid w:val="00CB103C"/>
    <w:rsid w:val="00CB117D"/>
    <w:rsid w:val="00CB158A"/>
    <w:rsid w:val="00CB1FF1"/>
    <w:rsid w:val="00CB207B"/>
    <w:rsid w:val="00CB2600"/>
    <w:rsid w:val="00CB2890"/>
    <w:rsid w:val="00CB2A8D"/>
    <w:rsid w:val="00CB3B03"/>
    <w:rsid w:val="00CB3E54"/>
    <w:rsid w:val="00CB4244"/>
    <w:rsid w:val="00CB424E"/>
    <w:rsid w:val="00CB49B9"/>
    <w:rsid w:val="00CB4FEA"/>
    <w:rsid w:val="00CB505C"/>
    <w:rsid w:val="00CB50FB"/>
    <w:rsid w:val="00CB5659"/>
    <w:rsid w:val="00CB5ABE"/>
    <w:rsid w:val="00CB5B26"/>
    <w:rsid w:val="00CB5D98"/>
    <w:rsid w:val="00CB5DB6"/>
    <w:rsid w:val="00CB617B"/>
    <w:rsid w:val="00CB624A"/>
    <w:rsid w:val="00CB62A8"/>
    <w:rsid w:val="00CB67BF"/>
    <w:rsid w:val="00CB6C74"/>
    <w:rsid w:val="00CB7132"/>
    <w:rsid w:val="00CB7B4D"/>
    <w:rsid w:val="00CB7C5A"/>
    <w:rsid w:val="00CB7CBC"/>
    <w:rsid w:val="00CC00E6"/>
    <w:rsid w:val="00CC022B"/>
    <w:rsid w:val="00CC0503"/>
    <w:rsid w:val="00CC0686"/>
    <w:rsid w:val="00CC0E60"/>
    <w:rsid w:val="00CC1077"/>
    <w:rsid w:val="00CC1149"/>
    <w:rsid w:val="00CC121C"/>
    <w:rsid w:val="00CC15A2"/>
    <w:rsid w:val="00CC1885"/>
    <w:rsid w:val="00CC1963"/>
    <w:rsid w:val="00CC19C3"/>
    <w:rsid w:val="00CC245A"/>
    <w:rsid w:val="00CC24D8"/>
    <w:rsid w:val="00CC28E6"/>
    <w:rsid w:val="00CC2D29"/>
    <w:rsid w:val="00CC2D84"/>
    <w:rsid w:val="00CC2EDE"/>
    <w:rsid w:val="00CC2F7E"/>
    <w:rsid w:val="00CC311C"/>
    <w:rsid w:val="00CC317A"/>
    <w:rsid w:val="00CC397B"/>
    <w:rsid w:val="00CC39E8"/>
    <w:rsid w:val="00CC3CB1"/>
    <w:rsid w:val="00CC3F77"/>
    <w:rsid w:val="00CC438E"/>
    <w:rsid w:val="00CC49A1"/>
    <w:rsid w:val="00CC4A67"/>
    <w:rsid w:val="00CC4E4C"/>
    <w:rsid w:val="00CC4FB2"/>
    <w:rsid w:val="00CC5331"/>
    <w:rsid w:val="00CC5832"/>
    <w:rsid w:val="00CC58C1"/>
    <w:rsid w:val="00CC59DD"/>
    <w:rsid w:val="00CC5EA6"/>
    <w:rsid w:val="00CC5FAB"/>
    <w:rsid w:val="00CC642F"/>
    <w:rsid w:val="00CC644F"/>
    <w:rsid w:val="00CC70BF"/>
    <w:rsid w:val="00CC73E1"/>
    <w:rsid w:val="00CC787C"/>
    <w:rsid w:val="00CC7AE9"/>
    <w:rsid w:val="00CC7B2F"/>
    <w:rsid w:val="00CC7DBC"/>
    <w:rsid w:val="00CD008F"/>
    <w:rsid w:val="00CD01A9"/>
    <w:rsid w:val="00CD055F"/>
    <w:rsid w:val="00CD0A81"/>
    <w:rsid w:val="00CD0D5C"/>
    <w:rsid w:val="00CD0F64"/>
    <w:rsid w:val="00CD111E"/>
    <w:rsid w:val="00CD1603"/>
    <w:rsid w:val="00CD1D0C"/>
    <w:rsid w:val="00CD2688"/>
    <w:rsid w:val="00CD2692"/>
    <w:rsid w:val="00CD27BC"/>
    <w:rsid w:val="00CD2823"/>
    <w:rsid w:val="00CD2BA2"/>
    <w:rsid w:val="00CD2C13"/>
    <w:rsid w:val="00CD3306"/>
    <w:rsid w:val="00CD331B"/>
    <w:rsid w:val="00CD4160"/>
    <w:rsid w:val="00CD4245"/>
    <w:rsid w:val="00CD4661"/>
    <w:rsid w:val="00CD47C2"/>
    <w:rsid w:val="00CD4EA3"/>
    <w:rsid w:val="00CD4F5C"/>
    <w:rsid w:val="00CD508C"/>
    <w:rsid w:val="00CD5098"/>
    <w:rsid w:val="00CD515E"/>
    <w:rsid w:val="00CD52FB"/>
    <w:rsid w:val="00CD5349"/>
    <w:rsid w:val="00CD5473"/>
    <w:rsid w:val="00CD564E"/>
    <w:rsid w:val="00CD578C"/>
    <w:rsid w:val="00CD5BC5"/>
    <w:rsid w:val="00CD5C39"/>
    <w:rsid w:val="00CD6090"/>
    <w:rsid w:val="00CD661C"/>
    <w:rsid w:val="00CD6668"/>
    <w:rsid w:val="00CD6C17"/>
    <w:rsid w:val="00CD706D"/>
    <w:rsid w:val="00CD7855"/>
    <w:rsid w:val="00CE0049"/>
    <w:rsid w:val="00CE0155"/>
    <w:rsid w:val="00CE031E"/>
    <w:rsid w:val="00CE093A"/>
    <w:rsid w:val="00CE0B7E"/>
    <w:rsid w:val="00CE122C"/>
    <w:rsid w:val="00CE1259"/>
    <w:rsid w:val="00CE12FB"/>
    <w:rsid w:val="00CE1361"/>
    <w:rsid w:val="00CE15DC"/>
    <w:rsid w:val="00CE162B"/>
    <w:rsid w:val="00CE165F"/>
    <w:rsid w:val="00CE1C0F"/>
    <w:rsid w:val="00CE1D1D"/>
    <w:rsid w:val="00CE1EF1"/>
    <w:rsid w:val="00CE1F40"/>
    <w:rsid w:val="00CE2286"/>
    <w:rsid w:val="00CE247F"/>
    <w:rsid w:val="00CE2507"/>
    <w:rsid w:val="00CE2541"/>
    <w:rsid w:val="00CE26FF"/>
    <w:rsid w:val="00CE27AC"/>
    <w:rsid w:val="00CE27B8"/>
    <w:rsid w:val="00CE2851"/>
    <w:rsid w:val="00CE2A95"/>
    <w:rsid w:val="00CE2BD6"/>
    <w:rsid w:val="00CE30D1"/>
    <w:rsid w:val="00CE31C1"/>
    <w:rsid w:val="00CE3772"/>
    <w:rsid w:val="00CE3A94"/>
    <w:rsid w:val="00CE3AC1"/>
    <w:rsid w:val="00CE3B19"/>
    <w:rsid w:val="00CE3BC8"/>
    <w:rsid w:val="00CE3D27"/>
    <w:rsid w:val="00CE3E1F"/>
    <w:rsid w:val="00CE3F1A"/>
    <w:rsid w:val="00CE41DD"/>
    <w:rsid w:val="00CE45D2"/>
    <w:rsid w:val="00CE4806"/>
    <w:rsid w:val="00CE48E3"/>
    <w:rsid w:val="00CE492B"/>
    <w:rsid w:val="00CE4BFE"/>
    <w:rsid w:val="00CE4E39"/>
    <w:rsid w:val="00CE4FF9"/>
    <w:rsid w:val="00CE51A9"/>
    <w:rsid w:val="00CE5580"/>
    <w:rsid w:val="00CE58B0"/>
    <w:rsid w:val="00CE5B1C"/>
    <w:rsid w:val="00CE5B38"/>
    <w:rsid w:val="00CE5D20"/>
    <w:rsid w:val="00CE6178"/>
    <w:rsid w:val="00CE6B3E"/>
    <w:rsid w:val="00CE6EDA"/>
    <w:rsid w:val="00CE7282"/>
    <w:rsid w:val="00CE7939"/>
    <w:rsid w:val="00CE7D62"/>
    <w:rsid w:val="00CF0209"/>
    <w:rsid w:val="00CF03FF"/>
    <w:rsid w:val="00CF07E0"/>
    <w:rsid w:val="00CF081C"/>
    <w:rsid w:val="00CF0B8F"/>
    <w:rsid w:val="00CF0BDB"/>
    <w:rsid w:val="00CF0C89"/>
    <w:rsid w:val="00CF0DA5"/>
    <w:rsid w:val="00CF0F38"/>
    <w:rsid w:val="00CF1823"/>
    <w:rsid w:val="00CF18F6"/>
    <w:rsid w:val="00CF1C80"/>
    <w:rsid w:val="00CF1D17"/>
    <w:rsid w:val="00CF1E88"/>
    <w:rsid w:val="00CF23B2"/>
    <w:rsid w:val="00CF2ACB"/>
    <w:rsid w:val="00CF2D31"/>
    <w:rsid w:val="00CF2F03"/>
    <w:rsid w:val="00CF2F7E"/>
    <w:rsid w:val="00CF3200"/>
    <w:rsid w:val="00CF3567"/>
    <w:rsid w:val="00CF36BF"/>
    <w:rsid w:val="00CF4DBF"/>
    <w:rsid w:val="00CF4EED"/>
    <w:rsid w:val="00CF4F2D"/>
    <w:rsid w:val="00CF4FF4"/>
    <w:rsid w:val="00CF541D"/>
    <w:rsid w:val="00CF6334"/>
    <w:rsid w:val="00CF6788"/>
    <w:rsid w:val="00CF6839"/>
    <w:rsid w:val="00CF6CFF"/>
    <w:rsid w:val="00CF7014"/>
    <w:rsid w:val="00CF702B"/>
    <w:rsid w:val="00CF71F8"/>
    <w:rsid w:val="00CF73E2"/>
    <w:rsid w:val="00CF7573"/>
    <w:rsid w:val="00CF77D9"/>
    <w:rsid w:val="00CF7D37"/>
    <w:rsid w:val="00CF7E2F"/>
    <w:rsid w:val="00D00030"/>
    <w:rsid w:val="00D00758"/>
    <w:rsid w:val="00D00BA7"/>
    <w:rsid w:val="00D00FC8"/>
    <w:rsid w:val="00D01717"/>
    <w:rsid w:val="00D0176D"/>
    <w:rsid w:val="00D01B76"/>
    <w:rsid w:val="00D01F27"/>
    <w:rsid w:val="00D0203C"/>
    <w:rsid w:val="00D030C6"/>
    <w:rsid w:val="00D03303"/>
    <w:rsid w:val="00D03445"/>
    <w:rsid w:val="00D03721"/>
    <w:rsid w:val="00D03A1A"/>
    <w:rsid w:val="00D03C08"/>
    <w:rsid w:val="00D03E59"/>
    <w:rsid w:val="00D04276"/>
    <w:rsid w:val="00D0437E"/>
    <w:rsid w:val="00D044D9"/>
    <w:rsid w:val="00D046B6"/>
    <w:rsid w:val="00D04719"/>
    <w:rsid w:val="00D04B27"/>
    <w:rsid w:val="00D04B53"/>
    <w:rsid w:val="00D04D53"/>
    <w:rsid w:val="00D04F62"/>
    <w:rsid w:val="00D04FA6"/>
    <w:rsid w:val="00D052D5"/>
    <w:rsid w:val="00D056B5"/>
    <w:rsid w:val="00D05B0F"/>
    <w:rsid w:val="00D05EAA"/>
    <w:rsid w:val="00D06584"/>
    <w:rsid w:val="00D06732"/>
    <w:rsid w:val="00D06926"/>
    <w:rsid w:val="00D0701E"/>
    <w:rsid w:val="00D07046"/>
    <w:rsid w:val="00D077EF"/>
    <w:rsid w:val="00D0799D"/>
    <w:rsid w:val="00D07FA6"/>
    <w:rsid w:val="00D10003"/>
    <w:rsid w:val="00D10276"/>
    <w:rsid w:val="00D10635"/>
    <w:rsid w:val="00D10AA0"/>
    <w:rsid w:val="00D10B38"/>
    <w:rsid w:val="00D10C73"/>
    <w:rsid w:val="00D10D85"/>
    <w:rsid w:val="00D10F1F"/>
    <w:rsid w:val="00D1199B"/>
    <w:rsid w:val="00D11CA7"/>
    <w:rsid w:val="00D12437"/>
    <w:rsid w:val="00D12BFA"/>
    <w:rsid w:val="00D12DDC"/>
    <w:rsid w:val="00D130E7"/>
    <w:rsid w:val="00D132EE"/>
    <w:rsid w:val="00D13384"/>
    <w:rsid w:val="00D13441"/>
    <w:rsid w:val="00D136BC"/>
    <w:rsid w:val="00D1395F"/>
    <w:rsid w:val="00D13A75"/>
    <w:rsid w:val="00D13B34"/>
    <w:rsid w:val="00D13E79"/>
    <w:rsid w:val="00D1461F"/>
    <w:rsid w:val="00D14627"/>
    <w:rsid w:val="00D14663"/>
    <w:rsid w:val="00D14B97"/>
    <w:rsid w:val="00D156CC"/>
    <w:rsid w:val="00D15827"/>
    <w:rsid w:val="00D15930"/>
    <w:rsid w:val="00D15B70"/>
    <w:rsid w:val="00D15E9A"/>
    <w:rsid w:val="00D16070"/>
    <w:rsid w:val="00D16373"/>
    <w:rsid w:val="00D1637E"/>
    <w:rsid w:val="00D1643D"/>
    <w:rsid w:val="00D164B2"/>
    <w:rsid w:val="00D167A2"/>
    <w:rsid w:val="00D1697A"/>
    <w:rsid w:val="00D16DD5"/>
    <w:rsid w:val="00D16FB4"/>
    <w:rsid w:val="00D16FBC"/>
    <w:rsid w:val="00D1708E"/>
    <w:rsid w:val="00D17281"/>
    <w:rsid w:val="00D1730E"/>
    <w:rsid w:val="00D17426"/>
    <w:rsid w:val="00D175BE"/>
    <w:rsid w:val="00D1775B"/>
    <w:rsid w:val="00D177D5"/>
    <w:rsid w:val="00D179EE"/>
    <w:rsid w:val="00D17D43"/>
    <w:rsid w:val="00D20BAE"/>
    <w:rsid w:val="00D20DD4"/>
    <w:rsid w:val="00D20F21"/>
    <w:rsid w:val="00D215CD"/>
    <w:rsid w:val="00D215CE"/>
    <w:rsid w:val="00D21625"/>
    <w:rsid w:val="00D217DC"/>
    <w:rsid w:val="00D2188E"/>
    <w:rsid w:val="00D21C52"/>
    <w:rsid w:val="00D21DE7"/>
    <w:rsid w:val="00D227B4"/>
    <w:rsid w:val="00D22E05"/>
    <w:rsid w:val="00D22E5E"/>
    <w:rsid w:val="00D22F5D"/>
    <w:rsid w:val="00D231AF"/>
    <w:rsid w:val="00D231FC"/>
    <w:rsid w:val="00D2320A"/>
    <w:rsid w:val="00D232DE"/>
    <w:rsid w:val="00D23837"/>
    <w:rsid w:val="00D238AB"/>
    <w:rsid w:val="00D240B8"/>
    <w:rsid w:val="00D2448A"/>
    <w:rsid w:val="00D249D5"/>
    <w:rsid w:val="00D24AC6"/>
    <w:rsid w:val="00D24BE9"/>
    <w:rsid w:val="00D24BED"/>
    <w:rsid w:val="00D25102"/>
    <w:rsid w:val="00D2534C"/>
    <w:rsid w:val="00D255FA"/>
    <w:rsid w:val="00D2563B"/>
    <w:rsid w:val="00D258A5"/>
    <w:rsid w:val="00D258D7"/>
    <w:rsid w:val="00D25C43"/>
    <w:rsid w:val="00D25D9A"/>
    <w:rsid w:val="00D25E0B"/>
    <w:rsid w:val="00D26009"/>
    <w:rsid w:val="00D262C8"/>
    <w:rsid w:val="00D26C12"/>
    <w:rsid w:val="00D26E83"/>
    <w:rsid w:val="00D26ED4"/>
    <w:rsid w:val="00D26F9D"/>
    <w:rsid w:val="00D27153"/>
    <w:rsid w:val="00D2724A"/>
    <w:rsid w:val="00D27396"/>
    <w:rsid w:val="00D274FC"/>
    <w:rsid w:val="00D279D9"/>
    <w:rsid w:val="00D308EA"/>
    <w:rsid w:val="00D30AC5"/>
    <w:rsid w:val="00D30E33"/>
    <w:rsid w:val="00D30F95"/>
    <w:rsid w:val="00D31029"/>
    <w:rsid w:val="00D311A0"/>
    <w:rsid w:val="00D31723"/>
    <w:rsid w:val="00D31811"/>
    <w:rsid w:val="00D31A43"/>
    <w:rsid w:val="00D31D0A"/>
    <w:rsid w:val="00D31F76"/>
    <w:rsid w:val="00D32014"/>
    <w:rsid w:val="00D320CA"/>
    <w:rsid w:val="00D32301"/>
    <w:rsid w:val="00D32332"/>
    <w:rsid w:val="00D32969"/>
    <w:rsid w:val="00D32EED"/>
    <w:rsid w:val="00D331FD"/>
    <w:rsid w:val="00D33503"/>
    <w:rsid w:val="00D337C3"/>
    <w:rsid w:val="00D337CE"/>
    <w:rsid w:val="00D33ADE"/>
    <w:rsid w:val="00D33E88"/>
    <w:rsid w:val="00D34269"/>
    <w:rsid w:val="00D3462A"/>
    <w:rsid w:val="00D346A7"/>
    <w:rsid w:val="00D34798"/>
    <w:rsid w:val="00D34AC7"/>
    <w:rsid w:val="00D34C21"/>
    <w:rsid w:val="00D34F24"/>
    <w:rsid w:val="00D35068"/>
    <w:rsid w:val="00D3508F"/>
    <w:rsid w:val="00D352A8"/>
    <w:rsid w:val="00D35425"/>
    <w:rsid w:val="00D3566A"/>
    <w:rsid w:val="00D35A71"/>
    <w:rsid w:val="00D35BA7"/>
    <w:rsid w:val="00D35D1C"/>
    <w:rsid w:val="00D35FC2"/>
    <w:rsid w:val="00D36147"/>
    <w:rsid w:val="00D36245"/>
    <w:rsid w:val="00D36714"/>
    <w:rsid w:val="00D3676B"/>
    <w:rsid w:val="00D36770"/>
    <w:rsid w:val="00D36A7F"/>
    <w:rsid w:val="00D36CC0"/>
    <w:rsid w:val="00D36FA8"/>
    <w:rsid w:val="00D36FFE"/>
    <w:rsid w:val="00D37102"/>
    <w:rsid w:val="00D3710D"/>
    <w:rsid w:val="00D373D9"/>
    <w:rsid w:val="00D377EF"/>
    <w:rsid w:val="00D37944"/>
    <w:rsid w:val="00D37C34"/>
    <w:rsid w:val="00D37F4F"/>
    <w:rsid w:val="00D40046"/>
    <w:rsid w:val="00D403B3"/>
    <w:rsid w:val="00D408BA"/>
    <w:rsid w:val="00D40D06"/>
    <w:rsid w:val="00D4115A"/>
    <w:rsid w:val="00D412DC"/>
    <w:rsid w:val="00D414F5"/>
    <w:rsid w:val="00D415C7"/>
    <w:rsid w:val="00D41BC5"/>
    <w:rsid w:val="00D41E34"/>
    <w:rsid w:val="00D42637"/>
    <w:rsid w:val="00D42748"/>
    <w:rsid w:val="00D42769"/>
    <w:rsid w:val="00D42902"/>
    <w:rsid w:val="00D4290B"/>
    <w:rsid w:val="00D42958"/>
    <w:rsid w:val="00D42DBC"/>
    <w:rsid w:val="00D42E53"/>
    <w:rsid w:val="00D434DA"/>
    <w:rsid w:val="00D4395F"/>
    <w:rsid w:val="00D43977"/>
    <w:rsid w:val="00D43C0B"/>
    <w:rsid w:val="00D43DD1"/>
    <w:rsid w:val="00D44062"/>
    <w:rsid w:val="00D4431A"/>
    <w:rsid w:val="00D44478"/>
    <w:rsid w:val="00D446B0"/>
    <w:rsid w:val="00D44C0D"/>
    <w:rsid w:val="00D44DA4"/>
    <w:rsid w:val="00D453F2"/>
    <w:rsid w:val="00D454E8"/>
    <w:rsid w:val="00D4557D"/>
    <w:rsid w:val="00D456AA"/>
    <w:rsid w:val="00D4577B"/>
    <w:rsid w:val="00D45AAA"/>
    <w:rsid w:val="00D45D12"/>
    <w:rsid w:val="00D45DD2"/>
    <w:rsid w:val="00D45FB9"/>
    <w:rsid w:val="00D464CF"/>
    <w:rsid w:val="00D4658D"/>
    <w:rsid w:val="00D46EF4"/>
    <w:rsid w:val="00D47065"/>
    <w:rsid w:val="00D47071"/>
    <w:rsid w:val="00D4732F"/>
    <w:rsid w:val="00D47623"/>
    <w:rsid w:val="00D476A7"/>
    <w:rsid w:val="00D47B43"/>
    <w:rsid w:val="00D47B99"/>
    <w:rsid w:val="00D50226"/>
    <w:rsid w:val="00D50309"/>
    <w:rsid w:val="00D50394"/>
    <w:rsid w:val="00D505C3"/>
    <w:rsid w:val="00D5092C"/>
    <w:rsid w:val="00D51630"/>
    <w:rsid w:val="00D517F1"/>
    <w:rsid w:val="00D518E0"/>
    <w:rsid w:val="00D51AA7"/>
    <w:rsid w:val="00D51E8B"/>
    <w:rsid w:val="00D51F0F"/>
    <w:rsid w:val="00D51F6D"/>
    <w:rsid w:val="00D51F98"/>
    <w:rsid w:val="00D524AA"/>
    <w:rsid w:val="00D5268A"/>
    <w:rsid w:val="00D52920"/>
    <w:rsid w:val="00D529F3"/>
    <w:rsid w:val="00D52B37"/>
    <w:rsid w:val="00D52D3A"/>
    <w:rsid w:val="00D52F65"/>
    <w:rsid w:val="00D53081"/>
    <w:rsid w:val="00D53470"/>
    <w:rsid w:val="00D534D6"/>
    <w:rsid w:val="00D5356C"/>
    <w:rsid w:val="00D53AE0"/>
    <w:rsid w:val="00D53B5B"/>
    <w:rsid w:val="00D53D10"/>
    <w:rsid w:val="00D53EF3"/>
    <w:rsid w:val="00D53FB7"/>
    <w:rsid w:val="00D53FD0"/>
    <w:rsid w:val="00D54153"/>
    <w:rsid w:val="00D54624"/>
    <w:rsid w:val="00D5474B"/>
    <w:rsid w:val="00D548CC"/>
    <w:rsid w:val="00D54CB3"/>
    <w:rsid w:val="00D54CFE"/>
    <w:rsid w:val="00D54DD6"/>
    <w:rsid w:val="00D54E47"/>
    <w:rsid w:val="00D551F7"/>
    <w:rsid w:val="00D553DC"/>
    <w:rsid w:val="00D55827"/>
    <w:rsid w:val="00D55909"/>
    <w:rsid w:val="00D55A1B"/>
    <w:rsid w:val="00D55B8D"/>
    <w:rsid w:val="00D55BAC"/>
    <w:rsid w:val="00D55C8A"/>
    <w:rsid w:val="00D55D45"/>
    <w:rsid w:val="00D56080"/>
    <w:rsid w:val="00D56617"/>
    <w:rsid w:val="00D56849"/>
    <w:rsid w:val="00D568B0"/>
    <w:rsid w:val="00D56AA6"/>
    <w:rsid w:val="00D56BEB"/>
    <w:rsid w:val="00D56C05"/>
    <w:rsid w:val="00D56C24"/>
    <w:rsid w:val="00D56CC7"/>
    <w:rsid w:val="00D56E4E"/>
    <w:rsid w:val="00D5707F"/>
    <w:rsid w:val="00D57442"/>
    <w:rsid w:val="00D577D5"/>
    <w:rsid w:val="00D577FB"/>
    <w:rsid w:val="00D57809"/>
    <w:rsid w:val="00D57E01"/>
    <w:rsid w:val="00D57F8C"/>
    <w:rsid w:val="00D6006D"/>
    <w:rsid w:val="00D6039A"/>
    <w:rsid w:val="00D60468"/>
    <w:rsid w:val="00D60D62"/>
    <w:rsid w:val="00D60E85"/>
    <w:rsid w:val="00D613C1"/>
    <w:rsid w:val="00D614EE"/>
    <w:rsid w:val="00D61895"/>
    <w:rsid w:val="00D619C9"/>
    <w:rsid w:val="00D61B41"/>
    <w:rsid w:val="00D6237A"/>
    <w:rsid w:val="00D6240E"/>
    <w:rsid w:val="00D62548"/>
    <w:rsid w:val="00D625BE"/>
    <w:rsid w:val="00D62B7B"/>
    <w:rsid w:val="00D62C2B"/>
    <w:rsid w:val="00D62E9C"/>
    <w:rsid w:val="00D6306B"/>
    <w:rsid w:val="00D63185"/>
    <w:rsid w:val="00D6334C"/>
    <w:rsid w:val="00D633FA"/>
    <w:rsid w:val="00D6370E"/>
    <w:rsid w:val="00D6385E"/>
    <w:rsid w:val="00D63CEB"/>
    <w:rsid w:val="00D64240"/>
    <w:rsid w:val="00D6430D"/>
    <w:rsid w:val="00D643CE"/>
    <w:rsid w:val="00D64477"/>
    <w:rsid w:val="00D64DA8"/>
    <w:rsid w:val="00D65728"/>
    <w:rsid w:val="00D6600C"/>
    <w:rsid w:val="00D66046"/>
    <w:rsid w:val="00D6623D"/>
    <w:rsid w:val="00D665F5"/>
    <w:rsid w:val="00D66D5C"/>
    <w:rsid w:val="00D67009"/>
    <w:rsid w:val="00D674A0"/>
    <w:rsid w:val="00D675F5"/>
    <w:rsid w:val="00D6761B"/>
    <w:rsid w:val="00D676D7"/>
    <w:rsid w:val="00D67A9C"/>
    <w:rsid w:val="00D67E33"/>
    <w:rsid w:val="00D7068F"/>
    <w:rsid w:val="00D707CF"/>
    <w:rsid w:val="00D70871"/>
    <w:rsid w:val="00D70B37"/>
    <w:rsid w:val="00D70CD1"/>
    <w:rsid w:val="00D7107D"/>
    <w:rsid w:val="00D7131C"/>
    <w:rsid w:val="00D713FD"/>
    <w:rsid w:val="00D71559"/>
    <w:rsid w:val="00D71689"/>
    <w:rsid w:val="00D71BB4"/>
    <w:rsid w:val="00D71E89"/>
    <w:rsid w:val="00D7220E"/>
    <w:rsid w:val="00D7242D"/>
    <w:rsid w:val="00D725AB"/>
    <w:rsid w:val="00D725C3"/>
    <w:rsid w:val="00D72788"/>
    <w:rsid w:val="00D7279D"/>
    <w:rsid w:val="00D72C8D"/>
    <w:rsid w:val="00D72CBC"/>
    <w:rsid w:val="00D72D24"/>
    <w:rsid w:val="00D72DDB"/>
    <w:rsid w:val="00D72E47"/>
    <w:rsid w:val="00D73535"/>
    <w:rsid w:val="00D73860"/>
    <w:rsid w:val="00D73AA2"/>
    <w:rsid w:val="00D73CB2"/>
    <w:rsid w:val="00D73EA8"/>
    <w:rsid w:val="00D7453D"/>
    <w:rsid w:val="00D7516B"/>
    <w:rsid w:val="00D75E3D"/>
    <w:rsid w:val="00D75EB1"/>
    <w:rsid w:val="00D75ED1"/>
    <w:rsid w:val="00D7648B"/>
    <w:rsid w:val="00D767EB"/>
    <w:rsid w:val="00D7680B"/>
    <w:rsid w:val="00D768B4"/>
    <w:rsid w:val="00D76D60"/>
    <w:rsid w:val="00D76EB1"/>
    <w:rsid w:val="00D77A40"/>
    <w:rsid w:val="00D77E72"/>
    <w:rsid w:val="00D77EEC"/>
    <w:rsid w:val="00D8032D"/>
    <w:rsid w:val="00D80385"/>
    <w:rsid w:val="00D80498"/>
    <w:rsid w:val="00D804CF"/>
    <w:rsid w:val="00D807B9"/>
    <w:rsid w:val="00D80DEB"/>
    <w:rsid w:val="00D8134C"/>
    <w:rsid w:val="00D8136F"/>
    <w:rsid w:val="00D81A19"/>
    <w:rsid w:val="00D81A46"/>
    <w:rsid w:val="00D81B85"/>
    <w:rsid w:val="00D81E09"/>
    <w:rsid w:val="00D81E96"/>
    <w:rsid w:val="00D82A5A"/>
    <w:rsid w:val="00D82D57"/>
    <w:rsid w:val="00D82D80"/>
    <w:rsid w:val="00D82E8F"/>
    <w:rsid w:val="00D83148"/>
    <w:rsid w:val="00D831A5"/>
    <w:rsid w:val="00D83261"/>
    <w:rsid w:val="00D83453"/>
    <w:rsid w:val="00D83489"/>
    <w:rsid w:val="00D834E5"/>
    <w:rsid w:val="00D83784"/>
    <w:rsid w:val="00D83AD2"/>
    <w:rsid w:val="00D8404D"/>
    <w:rsid w:val="00D8439F"/>
    <w:rsid w:val="00D844DE"/>
    <w:rsid w:val="00D84C1A"/>
    <w:rsid w:val="00D84D01"/>
    <w:rsid w:val="00D84DC5"/>
    <w:rsid w:val="00D855BC"/>
    <w:rsid w:val="00D855F7"/>
    <w:rsid w:val="00D8573E"/>
    <w:rsid w:val="00D859EC"/>
    <w:rsid w:val="00D85DC0"/>
    <w:rsid w:val="00D85EDB"/>
    <w:rsid w:val="00D860EF"/>
    <w:rsid w:val="00D86161"/>
    <w:rsid w:val="00D86373"/>
    <w:rsid w:val="00D86996"/>
    <w:rsid w:val="00D86A6C"/>
    <w:rsid w:val="00D86B5F"/>
    <w:rsid w:val="00D86D43"/>
    <w:rsid w:val="00D86E9B"/>
    <w:rsid w:val="00D873F2"/>
    <w:rsid w:val="00D874C5"/>
    <w:rsid w:val="00D877C0"/>
    <w:rsid w:val="00D87864"/>
    <w:rsid w:val="00D878AC"/>
    <w:rsid w:val="00D87994"/>
    <w:rsid w:val="00D879BC"/>
    <w:rsid w:val="00D87C84"/>
    <w:rsid w:val="00D87E2D"/>
    <w:rsid w:val="00D9015E"/>
    <w:rsid w:val="00D9018D"/>
    <w:rsid w:val="00D90280"/>
    <w:rsid w:val="00D902D7"/>
    <w:rsid w:val="00D905BA"/>
    <w:rsid w:val="00D905D5"/>
    <w:rsid w:val="00D90823"/>
    <w:rsid w:val="00D90B29"/>
    <w:rsid w:val="00D9100B"/>
    <w:rsid w:val="00D91026"/>
    <w:rsid w:val="00D915CE"/>
    <w:rsid w:val="00D915E1"/>
    <w:rsid w:val="00D9177F"/>
    <w:rsid w:val="00D92179"/>
    <w:rsid w:val="00D92249"/>
    <w:rsid w:val="00D92263"/>
    <w:rsid w:val="00D9281C"/>
    <w:rsid w:val="00D929E7"/>
    <w:rsid w:val="00D92C5E"/>
    <w:rsid w:val="00D92D9F"/>
    <w:rsid w:val="00D933C0"/>
    <w:rsid w:val="00D933FD"/>
    <w:rsid w:val="00D93A6B"/>
    <w:rsid w:val="00D94218"/>
    <w:rsid w:val="00D9454D"/>
    <w:rsid w:val="00D9475C"/>
    <w:rsid w:val="00D94784"/>
    <w:rsid w:val="00D9487B"/>
    <w:rsid w:val="00D94B65"/>
    <w:rsid w:val="00D94C83"/>
    <w:rsid w:val="00D950A3"/>
    <w:rsid w:val="00D952B4"/>
    <w:rsid w:val="00D95593"/>
    <w:rsid w:val="00D958CD"/>
    <w:rsid w:val="00D959CA"/>
    <w:rsid w:val="00D95B4D"/>
    <w:rsid w:val="00D95D24"/>
    <w:rsid w:val="00D95E9A"/>
    <w:rsid w:val="00D96042"/>
    <w:rsid w:val="00D962EB"/>
    <w:rsid w:val="00D96DA8"/>
    <w:rsid w:val="00D97134"/>
    <w:rsid w:val="00D97280"/>
    <w:rsid w:val="00D975D4"/>
    <w:rsid w:val="00D97790"/>
    <w:rsid w:val="00D97A5A"/>
    <w:rsid w:val="00D97CF7"/>
    <w:rsid w:val="00D97FBA"/>
    <w:rsid w:val="00DA000E"/>
    <w:rsid w:val="00DA018D"/>
    <w:rsid w:val="00DA08C7"/>
    <w:rsid w:val="00DA0B86"/>
    <w:rsid w:val="00DA0C95"/>
    <w:rsid w:val="00DA1633"/>
    <w:rsid w:val="00DA1C06"/>
    <w:rsid w:val="00DA2412"/>
    <w:rsid w:val="00DA2858"/>
    <w:rsid w:val="00DA29AC"/>
    <w:rsid w:val="00DA2ADE"/>
    <w:rsid w:val="00DA2C1A"/>
    <w:rsid w:val="00DA2F28"/>
    <w:rsid w:val="00DA3120"/>
    <w:rsid w:val="00DA3A80"/>
    <w:rsid w:val="00DA3CAD"/>
    <w:rsid w:val="00DA3DE6"/>
    <w:rsid w:val="00DA42C2"/>
    <w:rsid w:val="00DA46B8"/>
    <w:rsid w:val="00DA478B"/>
    <w:rsid w:val="00DA48DB"/>
    <w:rsid w:val="00DA4912"/>
    <w:rsid w:val="00DA4AA2"/>
    <w:rsid w:val="00DA4C79"/>
    <w:rsid w:val="00DA4D6D"/>
    <w:rsid w:val="00DA4E8C"/>
    <w:rsid w:val="00DA506B"/>
    <w:rsid w:val="00DA52BB"/>
    <w:rsid w:val="00DA57E1"/>
    <w:rsid w:val="00DA58B0"/>
    <w:rsid w:val="00DA5968"/>
    <w:rsid w:val="00DA5B69"/>
    <w:rsid w:val="00DA5BED"/>
    <w:rsid w:val="00DA5C37"/>
    <w:rsid w:val="00DA5D0B"/>
    <w:rsid w:val="00DA5F1A"/>
    <w:rsid w:val="00DA6067"/>
    <w:rsid w:val="00DA617F"/>
    <w:rsid w:val="00DA65B3"/>
    <w:rsid w:val="00DA6B83"/>
    <w:rsid w:val="00DA71C9"/>
    <w:rsid w:val="00DA71DD"/>
    <w:rsid w:val="00DA7416"/>
    <w:rsid w:val="00DA77BD"/>
    <w:rsid w:val="00DA7A69"/>
    <w:rsid w:val="00DB0056"/>
    <w:rsid w:val="00DB0454"/>
    <w:rsid w:val="00DB0693"/>
    <w:rsid w:val="00DB07B4"/>
    <w:rsid w:val="00DB098C"/>
    <w:rsid w:val="00DB0CAB"/>
    <w:rsid w:val="00DB10A7"/>
    <w:rsid w:val="00DB16F4"/>
    <w:rsid w:val="00DB174E"/>
    <w:rsid w:val="00DB1756"/>
    <w:rsid w:val="00DB1832"/>
    <w:rsid w:val="00DB1A54"/>
    <w:rsid w:val="00DB1AD6"/>
    <w:rsid w:val="00DB21B3"/>
    <w:rsid w:val="00DB2479"/>
    <w:rsid w:val="00DB26DA"/>
    <w:rsid w:val="00DB2714"/>
    <w:rsid w:val="00DB3256"/>
    <w:rsid w:val="00DB32F8"/>
    <w:rsid w:val="00DB33A1"/>
    <w:rsid w:val="00DB33B8"/>
    <w:rsid w:val="00DB3716"/>
    <w:rsid w:val="00DB3908"/>
    <w:rsid w:val="00DB3C6C"/>
    <w:rsid w:val="00DB3E62"/>
    <w:rsid w:val="00DB404A"/>
    <w:rsid w:val="00DB485C"/>
    <w:rsid w:val="00DB493B"/>
    <w:rsid w:val="00DB4A84"/>
    <w:rsid w:val="00DB4A8A"/>
    <w:rsid w:val="00DB4C6D"/>
    <w:rsid w:val="00DB517D"/>
    <w:rsid w:val="00DB53EB"/>
    <w:rsid w:val="00DB567A"/>
    <w:rsid w:val="00DB595E"/>
    <w:rsid w:val="00DB5DC9"/>
    <w:rsid w:val="00DB5F3C"/>
    <w:rsid w:val="00DB6308"/>
    <w:rsid w:val="00DB64AC"/>
    <w:rsid w:val="00DB65B9"/>
    <w:rsid w:val="00DB6C21"/>
    <w:rsid w:val="00DB6CB8"/>
    <w:rsid w:val="00DB6CD5"/>
    <w:rsid w:val="00DB6CEF"/>
    <w:rsid w:val="00DB6DAC"/>
    <w:rsid w:val="00DB7914"/>
    <w:rsid w:val="00DB79F2"/>
    <w:rsid w:val="00DB7E5E"/>
    <w:rsid w:val="00DC0398"/>
    <w:rsid w:val="00DC0590"/>
    <w:rsid w:val="00DC06FA"/>
    <w:rsid w:val="00DC0718"/>
    <w:rsid w:val="00DC0808"/>
    <w:rsid w:val="00DC0A48"/>
    <w:rsid w:val="00DC0E91"/>
    <w:rsid w:val="00DC1200"/>
    <w:rsid w:val="00DC135C"/>
    <w:rsid w:val="00DC1469"/>
    <w:rsid w:val="00DC1506"/>
    <w:rsid w:val="00DC150A"/>
    <w:rsid w:val="00DC16EA"/>
    <w:rsid w:val="00DC1BFF"/>
    <w:rsid w:val="00DC1D63"/>
    <w:rsid w:val="00DC1EF3"/>
    <w:rsid w:val="00DC22FE"/>
    <w:rsid w:val="00DC2351"/>
    <w:rsid w:val="00DC264D"/>
    <w:rsid w:val="00DC269A"/>
    <w:rsid w:val="00DC2D32"/>
    <w:rsid w:val="00DC312E"/>
    <w:rsid w:val="00DC3203"/>
    <w:rsid w:val="00DC363C"/>
    <w:rsid w:val="00DC3851"/>
    <w:rsid w:val="00DC3A85"/>
    <w:rsid w:val="00DC3BBE"/>
    <w:rsid w:val="00DC3C80"/>
    <w:rsid w:val="00DC3D15"/>
    <w:rsid w:val="00DC3D72"/>
    <w:rsid w:val="00DC45B0"/>
    <w:rsid w:val="00DC4CAC"/>
    <w:rsid w:val="00DC4DA5"/>
    <w:rsid w:val="00DC5009"/>
    <w:rsid w:val="00DC5099"/>
    <w:rsid w:val="00DC526D"/>
    <w:rsid w:val="00DC556C"/>
    <w:rsid w:val="00DC5D5F"/>
    <w:rsid w:val="00DC5EAE"/>
    <w:rsid w:val="00DC608D"/>
    <w:rsid w:val="00DC6389"/>
    <w:rsid w:val="00DC6610"/>
    <w:rsid w:val="00DC6CF8"/>
    <w:rsid w:val="00DC6E45"/>
    <w:rsid w:val="00DC7150"/>
    <w:rsid w:val="00DC72EB"/>
    <w:rsid w:val="00DC72FF"/>
    <w:rsid w:val="00DC74DB"/>
    <w:rsid w:val="00DD03DF"/>
    <w:rsid w:val="00DD047C"/>
    <w:rsid w:val="00DD0617"/>
    <w:rsid w:val="00DD094B"/>
    <w:rsid w:val="00DD0E2E"/>
    <w:rsid w:val="00DD13ED"/>
    <w:rsid w:val="00DD16F2"/>
    <w:rsid w:val="00DD189A"/>
    <w:rsid w:val="00DD1A0F"/>
    <w:rsid w:val="00DD1E3A"/>
    <w:rsid w:val="00DD1F9A"/>
    <w:rsid w:val="00DD2744"/>
    <w:rsid w:val="00DD27A9"/>
    <w:rsid w:val="00DD28D6"/>
    <w:rsid w:val="00DD2983"/>
    <w:rsid w:val="00DD2BC4"/>
    <w:rsid w:val="00DD2CC2"/>
    <w:rsid w:val="00DD313B"/>
    <w:rsid w:val="00DD3182"/>
    <w:rsid w:val="00DD31B7"/>
    <w:rsid w:val="00DD3DC6"/>
    <w:rsid w:val="00DD3F19"/>
    <w:rsid w:val="00DD3FF7"/>
    <w:rsid w:val="00DD401C"/>
    <w:rsid w:val="00DD40B0"/>
    <w:rsid w:val="00DD4776"/>
    <w:rsid w:val="00DD499D"/>
    <w:rsid w:val="00DD4AB6"/>
    <w:rsid w:val="00DD4D64"/>
    <w:rsid w:val="00DD4ED5"/>
    <w:rsid w:val="00DD503B"/>
    <w:rsid w:val="00DD53BB"/>
    <w:rsid w:val="00DD55F1"/>
    <w:rsid w:val="00DD5AFC"/>
    <w:rsid w:val="00DD5EED"/>
    <w:rsid w:val="00DD61A9"/>
    <w:rsid w:val="00DD6701"/>
    <w:rsid w:val="00DD67DA"/>
    <w:rsid w:val="00DD6976"/>
    <w:rsid w:val="00DD6A89"/>
    <w:rsid w:val="00DD7399"/>
    <w:rsid w:val="00DD73A6"/>
    <w:rsid w:val="00DD775F"/>
    <w:rsid w:val="00DD7DBB"/>
    <w:rsid w:val="00DE051C"/>
    <w:rsid w:val="00DE0595"/>
    <w:rsid w:val="00DE08F8"/>
    <w:rsid w:val="00DE0EBD"/>
    <w:rsid w:val="00DE0F82"/>
    <w:rsid w:val="00DE0FA3"/>
    <w:rsid w:val="00DE11B2"/>
    <w:rsid w:val="00DE1372"/>
    <w:rsid w:val="00DE17F0"/>
    <w:rsid w:val="00DE1BF2"/>
    <w:rsid w:val="00DE1E40"/>
    <w:rsid w:val="00DE1E69"/>
    <w:rsid w:val="00DE1F8D"/>
    <w:rsid w:val="00DE1FBB"/>
    <w:rsid w:val="00DE1FDB"/>
    <w:rsid w:val="00DE2001"/>
    <w:rsid w:val="00DE204B"/>
    <w:rsid w:val="00DE24E4"/>
    <w:rsid w:val="00DE2C3F"/>
    <w:rsid w:val="00DE2CBF"/>
    <w:rsid w:val="00DE2E0E"/>
    <w:rsid w:val="00DE2EE6"/>
    <w:rsid w:val="00DE2F13"/>
    <w:rsid w:val="00DE314F"/>
    <w:rsid w:val="00DE359F"/>
    <w:rsid w:val="00DE3695"/>
    <w:rsid w:val="00DE37B8"/>
    <w:rsid w:val="00DE3A75"/>
    <w:rsid w:val="00DE3B29"/>
    <w:rsid w:val="00DE3E05"/>
    <w:rsid w:val="00DE40C8"/>
    <w:rsid w:val="00DE4382"/>
    <w:rsid w:val="00DE465F"/>
    <w:rsid w:val="00DE4917"/>
    <w:rsid w:val="00DE49E0"/>
    <w:rsid w:val="00DE4A04"/>
    <w:rsid w:val="00DE4C07"/>
    <w:rsid w:val="00DE4DCB"/>
    <w:rsid w:val="00DE50D4"/>
    <w:rsid w:val="00DE5310"/>
    <w:rsid w:val="00DE596C"/>
    <w:rsid w:val="00DE59A0"/>
    <w:rsid w:val="00DE5B89"/>
    <w:rsid w:val="00DE5C1F"/>
    <w:rsid w:val="00DE5C88"/>
    <w:rsid w:val="00DE5DE7"/>
    <w:rsid w:val="00DE5E04"/>
    <w:rsid w:val="00DE60BC"/>
    <w:rsid w:val="00DE62BB"/>
    <w:rsid w:val="00DE6502"/>
    <w:rsid w:val="00DE675B"/>
    <w:rsid w:val="00DE69A3"/>
    <w:rsid w:val="00DE69BB"/>
    <w:rsid w:val="00DE6A96"/>
    <w:rsid w:val="00DE6B20"/>
    <w:rsid w:val="00DE6C4F"/>
    <w:rsid w:val="00DE6E2E"/>
    <w:rsid w:val="00DE6EE8"/>
    <w:rsid w:val="00DE70FF"/>
    <w:rsid w:val="00DE7219"/>
    <w:rsid w:val="00DE721F"/>
    <w:rsid w:val="00DE7412"/>
    <w:rsid w:val="00DE7628"/>
    <w:rsid w:val="00DE775E"/>
    <w:rsid w:val="00DE77F8"/>
    <w:rsid w:val="00DF0528"/>
    <w:rsid w:val="00DF05A0"/>
    <w:rsid w:val="00DF05A4"/>
    <w:rsid w:val="00DF0713"/>
    <w:rsid w:val="00DF0F7C"/>
    <w:rsid w:val="00DF1548"/>
    <w:rsid w:val="00DF19AF"/>
    <w:rsid w:val="00DF1CF4"/>
    <w:rsid w:val="00DF1D0E"/>
    <w:rsid w:val="00DF1D65"/>
    <w:rsid w:val="00DF2026"/>
    <w:rsid w:val="00DF228F"/>
    <w:rsid w:val="00DF2372"/>
    <w:rsid w:val="00DF28D9"/>
    <w:rsid w:val="00DF29BE"/>
    <w:rsid w:val="00DF2BBD"/>
    <w:rsid w:val="00DF2D93"/>
    <w:rsid w:val="00DF3081"/>
    <w:rsid w:val="00DF32BA"/>
    <w:rsid w:val="00DF33F2"/>
    <w:rsid w:val="00DF34D8"/>
    <w:rsid w:val="00DF3E33"/>
    <w:rsid w:val="00DF3EA0"/>
    <w:rsid w:val="00DF3ED5"/>
    <w:rsid w:val="00DF4011"/>
    <w:rsid w:val="00DF443A"/>
    <w:rsid w:val="00DF4464"/>
    <w:rsid w:val="00DF4564"/>
    <w:rsid w:val="00DF45D3"/>
    <w:rsid w:val="00DF4DE0"/>
    <w:rsid w:val="00DF5406"/>
    <w:rsid w:val="00DF54DA"/>
    <w:rsid w:val="00DF56EF"/>
    <w:rsid w:val="00DF595A"/>
    <w:rsid w:val="00DF5EA3"/>
    <w:rsid w:val="00DF607F"/>
    <w:rsid w:val="00DF6119"/>
    <w:rsid w:val="00DF65FC"/>
    <w:rsid w:val="00DF671B"/>
    <w:rsid w:val="00DF6772"/>
    <w:rsid w:val="00DF6789"/>
    <w:rsid w:val="00DF6831"/>
    <w:rsid w:val="00DF692A"/>
    <w:rsid w:val="00DF6953"/>
    <w:rsid w:val="00DF6DA2"/>
    <w:rsid w:val="00DF74CD"/>
    <w:rsid w:val="00DF7905"/>
    <w:rsid w:val="00E0030E"/>
    <w:rsid w:val="00E0048E"/>
    <w:rsid w:val="00E005CA"/>
    <w:rsid w:val="00E00613"/>
    <w:rsid w:val="00E00C22"/>
    <w:rsid w:val="00E00CC7"/>
    <w:rsid w:val="00E011D8"/>
    <w:rsid w:val="00E012BB"/>
    <w:rsid w:val="00E016E8"/>
    <w:rsid w:val="00E0179A"/>
    <w:rsid w:val="00E01974"/>
    <w:rsid w:val="00E02051"/>
    <w:rsid w:val="00E0213F"/>
    <w:rsid w:val="00E021CC"/>
    <w:rsid w:val="00E0257C"/>
    <w:rsid w:val="00E027EF"/>
    <w:rsid w:val="00E027F5"/>
    <w:rsid w:val="00E02DE3"/>
    <w:rsid w:val="00E034A4"/>
    <w:rsid w:val="00E035E8"/>
    <w:rsid w:val="00E0377F"/>
    <w:rsid w:val="00E0387B"/>
    <w:rsid w:val="00E041E7"/>
    <w:rsid w:val="00E042F2"/>
    <w:rsid w:val="00E04360"/>
    <w:rsid w:val="00E044B0"/>
    <w:rsid w:val="00E044CC"/>
    <w:rsid w:val="00E045E0"/>
    <w:rsid w:val="00E046D4"/>
    <w:rsid w:val="00E04898"/>
    <w:rsid w:val="00E048E5"/>
    <w:rsid w:val="00E04C0E"/>
    <w:rsid w:val="00E050E6"/>
    <w:rsid w:val="00E05741"/>
    <w:rsid w:val="00E0590F"/>
    <w:rsid w:val="00E05B06"/>
    <w:rsid w:val="00E05D25"/>
    <w:rsid w:val="00E05FD1"/>
    <w:rsid w:val="00E06061"/>
    <w:rsid w:val="00E064A4"/>
    <w:rsid w:val="00E06753"/>
    <w:rsid w:val="00E06AE0"/>
    <w:rsid w:val="00E06B02"/>
    <w:rsid w:val="00E06D2A"/>
    <w:rsid w:val="00E06D41"/>
    <w:rsid w:val="00E06DF1"/>
    <w:rsid w:val="00E06E0E"/>
    <w:rsid w:val="00E06FB5"/>
    <w:rsid w:val="00E07322"/>
    <w:rsid w:val="00E0736D"/>
    <w:rsid w:val="00E07425"/>
    <w:rsid w:val="00E075C7"/>
    <w:rsid w:val="00E076B1"/>
    <w:rsid w:val="00E07B2E"/>
    <w:rsid w:val="00E07CDB"/>
    <w:rsid w:val="00E07F73"/>
    <w:rsid w:val="00E101EF"/>
    <w:rsid w:val="00E102C7"/>
    <w:rsid w:val="00E10778"/>
    <w:rsid w:val="00E10877"/>
    <w:rsid w:val="00E10A71"/>
    <w:rsid w:val="00E10E1F"/>
    <w:rsid w:val="00E11480"/>
    <w:rsid w:val="00E11AAD"/>
    <w:rsid w:val="00E12659"/>
    <w:rsid w:val="00E12661"/>
    <w:rsid w:val="00E12856"/>
    <w:rsid w:val="00E12AEA"/>
    <w:rsid w:val="00E12B7E"/>
    <w:rsid w:val="00E12E13"/>
    <w:rsid w:val="00E131E8"/>
    <w:rsid w:val="00E13304"/>
    <w:rsid w:val="00E13342"/>
    <w:rsid w:val="00E13372"/>
    <w:rsid w:val="00E13560"/>
    <w:rsid w:val="00E13C9B"/>
    <w:rsid w:val="00E13E49"/>
    <w:rsid w:val="00E13EBF"/>
    <w:rsid w:val="00E143CE"/>
    <w:rsid w:val="00E143E3"/>
    <w:rsid w:val="00E14A20"/>
    <w:rsid w:val="00E14C7E"/>
    <w:rsid w:val="00E14F47"/>
    <w:rsid w:val="00E14F6F"/>
    <w:rsid w:val="00E1506A"/>
    <w:rsid w:val="00E150E4"/>
    <w:rsid w:val="00E153E6"/>
    <w:rsid w:val="00E15514"/>
    <w:rsid w:val="00E155E9"/>
    <w:rsid w:val="00E1576C"/>
    <w:rsid w:val="00E1577D"/>
    <w:rsid w:val="00E15782"/>
    <w:rsid w:val="00E15D9B"/>
    <w:rsid w:val="00E15DD7"/>
    <w:rsid w:val="00E16167"/>
    <w:rsid w:val="00E1640D"/>
    <w:rsid w:val="00E166B2"/>
    <w:rsid w:val="00E1671B"/>
    <w:rsid w:val="00E167EB"/>
    <w:rsid w:val="00E16882"/>
    <w:rsid w:val="00E16B52"/>
    <w:rsid w:val="00E16B77"/>
    <w:rsid w:val="00E16FE7"/>
    <w:rsid w:val="00E17022"/>
    <w:rsid w:val="00E173CF"/>
    <w:rsid w:val="00E1761A"/>
    <w:rsid w:val="00E17630"/>
    <w:rsid w:val="00E17732"/>
    <w:rsid w:val="00E178CB"/>
    <w:rsid w:val="00E179B3"/>
    <w:rsid w:val="00E17D88"/>
    <w:rsid w:val="00E20378"/>
    <w:rsid w:val="00E208DE"/>
    <w:rsid w:val="00E2115A"/>
    <w:rsid w:val="00E211BA"/>
    <w:rsid w:val="00E2122B"/>
    <w:rsid w:val="00E213F1"/>
    <w:rsid w:val="00E21C9D"/>
    <w:rsid w:val="00E21D5F"/>
    <w:rsid w:val="00E22184"/>
    <w:rsid w:val="00E22224"/>
    <w:rsid w:val="00E222ED"/>
    <w:rsid w:val="00E226B2"/>
    <w:rsid w:val="00E2274B"/>
    <w:rsid w:val="00E2308F"/>
    <w:rsid w:val="00E2354D"/>
    <w:rsid w:val="00E23829"/>
    <w:rsid w:val="00E23851"/>
    <w:rsid w:val="00E23A6B"/>
    <w:rsid w:val="00E23D86"/>
    <w:rsid w:val="00E243EA"/>
    <w:rsid w:val="00E245B6"/>
    <w:rsid w:val="00E248AD"/>
    <w:rsid w:val="00E249A0"/>
    <w:rsid w:val="00E2501C"/>
    <w:rsid w:val="00E250FD"/>
    <w:rsid w:val="00E2526E"/>
    <w:rsid w:val="00E258A2"/>
    <w:rsid w:val="00E258BD"/>
    <w:rsid w:val="00E258E1"/>
    <w:rsid w:val="00E25A6A"/>
    <w:rsid w:val="00E25AF7"/>
    <w:rsid w:val="00E25FCD"/>
    <w:rsid w:val="00E26079"/>
    <w:rsid w:val="00E26CD6"/>
    <w:rsid w:val="00E2725E"/>
    <w:rsid w:val="00E272C4"/>
    <w:rsid w:val="00E276E3"/>
    <w:rsid w:val="00E27B8C"/>
    <w:rsid w:val="00E27F94"/>
    <w:rsid w:val="00E30001"/>
    <w:rsid w:val="00E302FE"/>
    <w:rsid w:val="00E30576"/>
    <w:rsid w:val="00E307C7"/>
    <w:rsid w:val="00E308F3"/>
    <w:rsid w:val="00E31212"/>
    <w:rsid w:val="00E313D2"/>
    <w:rsid w:val="00E31BB5"/>
    <w:rsid w:val="00E31E66"/>
    <w:rsid w:val="00E31FC0"/>
    <w:rsid w:val="00E3277B"/>
    <w:rsid w:val="00E327F9"/>
    <w:rsid w:val="00E33460"/>
    <w:rsid w:val="00E33933"/>
    <w:rsid w:val="00E3414E"/>
    <w:rsid w:val="00E34474"/>
    <w:rsid w:val="00E344E5"/>
    <w:rsid w:val="00E348D2"/>
    <w:rsid w:val="00E34A47"/>
    <w:rsid w:val="00E34D53"/>
    <w:rsid w:val="00E34EAD"/>
    <w:rsid w:val="00E3527F"/>
    <w:rsid w:val="00E354BC"/>
    <w:rsid w:val="00E355CA"/>
    <w:rsid w:val="00E357E3"/>
    <w:rsid w:val="00E358B2"/>
    <w:rsid w:val="00E3595B"/>
    <w:rsid w:val="00E35B13"/>
    <w:rsid w:val="00E362FD"/>
    <w:rsid w:val="00E36408"/>
    <w:rsid w:val="00E37027"/>
    <w:rsid w:val="00E372A8"/>
    <w:rsid w:val="00E379C3"/>
    <w:rsid w:val="00E37B04"/>
    <w:rsid w:val="00E37B54"/>
    <w:rsid w:val="00E37C3F"/>
    <w:rsid w:val="00E37F28"/>
    <w:rsid w:val="00E40601"/>
    <w:rsid w:val="00E40797"/>
    <w:rsid w:val="00E408BB"/>
    <w:rsid w:val="00E4093E"/>
    <w:rsid w:val="00E40C58"/>
    <w:rsid w:val="00E40DFF"/>
    <w:rsid w:val="00E40EC9"/>
    <w:rsid w:val="00E4135C"/>
    <w:rsid w:val="00E41494"/>
    <w:rsid w:val="00E41A93"/>
    <w:rsid w:val="00E42531"/>
    <w:rsid w:val="00E42822"/>
    <w:rsid w:val="00E42D0A"/>
    <w:rsid w:val="00E42F90"/>
    <w:rsid w:val="00E42FC4"/>
    <w:rsid w:val="00E4319C"/>
    <w:rsid w:val="00E431FE"/>
    <w:rsid w:val="00E43306"/>
    <w:rsid w:val="00E4334A"/>
    <w:rsid w:val="00E43382"/>
    <w:rsid w:val="00E435B1"/>
    <w:rsid w:val="00E435D0"/>
    <w:rsid w:val="00E43A55"/>
    <w:rsid w:val="00E43B5B"/>
    <w:rsid w:val="00E43C26"/>
    <w:rsid w:val="00E43FA0"/>
    <w:rsid w:val="00E44561"/>
    <w:rsid w:val="00E447FD"/>
    <w:rsid w:val="00E448D0"/>
    <w:rsid w:val="00E449AA"/>
    <w:rsid w:val="00E44BBB"/>
    <w:rsid w:val="00E45095"/>
    <w:rsid w:val="00E45644"/>
    <w:rsid w:val="00E456AA"/>
    <w:rsid w:val="00E463F4"/>
    <w:rsid w:val="00E465DF"/>
    <w:rsid w:val="00E466EA"/>
    <w:rsid w:val="00E46734"/>
    <w:rsid w:val="00E46772"/>
    <w:rsid w:val="00E46840"/>
    <w:rsid w:val="00E46D9A"/>
    <w:rsid w:val="00E4721A"/>
    <w:rsid w:val="00E4726F"/>
    <w:rsid w:val="00E4739B"/>
    <w:rsid w:val="00E474A3"/>
    <w:rsid w:val="00E474C3"/>
    <w:rsid w:val="00E47B46"/>
    <w:rsid w:val="00E5012F"/>
    <w:rsid w:val="00E5079C"/>
    <w:rsid w:val="00E509B2"/>
    <w:rsid w:val="00E50ED0"/>
    <w:rsid w:val="00E50FFB"/>
    <w:rsid w:val="00E51143"/>
    <w:rsid w:val="00E51378"/>
    <w:rsid w:val="00E5137F"/>
    <w:rsid w:val="00E51495"/>
    <w:rsid w:val="00E51639"/>
    <w:rsid w:val="00E51814"/>
    <w:rsid w:val="00E51CF5"/>
    <w:rsid w:val="00E525F5"/>
    <w:rsid w:val="00E5295E"/>
    <w:rsid w:val="00E52ED6"/>
    <w:rsid w:val="00E53408"/>
    <w:rsid w:val="00E53454"/>
    <w:rsid w:val="00E53AB3"/>
    <w:rsid w:val="00E5405D"/>
    <w:rsid w:val="00E543C6"/>
    <w:rsid w:val="00E55142"/>
    <w:rsid w:val="00E55222"/>
    <w:rsid w:val="00E552FB"/>
    <w:rsid w:val="00E55316"/>
    <w:rsid w:val="00E55631"/>
    <w:rsid w:val="00E55A38"/>
    <w:rsid w:val="00E55D27"/>
    <w:rsid w:val="00E55E0D"/>
    <w:rsid w:val="00E56836"/>
    <w:rsid w:val="00E56A42"/>
    <w:rsid w:val="00E56A8C"/>
    <w:rsid w:val="00E56AA1"/>
    <w:rsid w:val="00E56B6B"/>
    <w:rsid w:val="00E56CEB"/>
    <w:rsid w:val="00E56CF0"/>
    <w:rsid w:val="00E56D12"/>
    <w:rsid w:val="00E56DDE"/>
    <w:rsid w:val="00E56E22"/>
    <w:rsid w:val="00E57135"/>
    <w:rsid w:val="00E5721D"/>
    <w:rsid w:val="00E57359"/>
    <w:rsid w:val="00E5763E"/>
    <w:rsid w:val="00E57656"/>
    <w:rsid w:val="00E57660"/>
    <w:rsid w:val="00E57848"/>
    <w:rsid w:val="00E57869"/>
    <w:rsid w:val="00E57C13"/>
    <w:rsid w:val="00E57C43"/>
    <w:rsid w:val="00E60100"/>
    <w:rsid w:val="00E6022C"/>
    <w:rsid w:val="00E60277"/>
    <w:rsid w:val="00E605DC"/>
    <w:rsid w:val="00E606AA"/>
    <w:rsid w:val="00E607AB"/>
    <w:rsid w:val="00E608F8"/>
    <w:rsid w:val="00E610C6"/>
    <w:rsid w:val="00E612FB"/>
    <w:rsid w:val="00E612FC"/>
    <w:rsid w:val="00E61482"/>
    <w:rsid w:val="00E6149C"/>
    <w:rsid w:val="00E614CC"/>
    <w:rsid w:val="00E61792"/>
    <w:rsid w:val="00E6183C"/>
    <w:rsid w:val="00E61A41"/>
    <w:rsid w:val="00E61A53"/>
    <w:rsid w:val="00E62024"/>
    <w:rsid w:val="00E6203E"/>
    <w:rsid w:val="00E624C6"/>
    <w:rsid w:val="00E6256D"/>
    <w:rsid w:val="00E62CC6"/>
    <w:rsid w:val="00E63230"/>
    <w:rsid w:val="00E635AF"/>
    <w:rsid w:val="00E637DE"/>
    <w:rsid w:val="00E63926"/>
    <w:rsid w:val="00E63A25"/>
    <w:rsid w:val="00E63BA1"/>
    <w:rsid w:val="00E63C10"/>
    <w:rsid w:val="00E63C4A"/>
    <w:rsid w:val="00E64197"/>
    <w:rsid w:val="00E6436D"/>
    <w:rsid w:val="00E643BE"/>
    <w:rsid w:val="00E64E2A"/>
    <w:rsid w:val="00E64EC2"/>
    <w:rsid w:val="00E65587"/>
    <w:rsid w:val="00E656AA"/>
    <w:rsid w:val="00E6604A"/>
    <w:rsid w:val="00E66069"/>
    <w:rsid w:val="00E6618B"/>
    <w:rsid w:val="00E6675F"/>
    <w:rsid w:val="00E667FA"/>
    <w:rsid w:val="00E66E7F"/>
    <w:rsid w:val="00E6716B"/>
    <w:rsid w:val="00E671CA"/>
    <w:rsid w:val="00E675AE"/>
    <w:rsid w:val="00E676FE"/>
    <w:rsid w:val="00E6786B"/>
    <w:rsid w:val="00E67924"/>
    <w:rsid w:val="00E6797F"/>
    <w:rsid w:val="00E67FE8"/>
    <w:rsid w:val="00E701F6"/>
    <w:rsid w:val="00E70381"/>
    <w:rsid w:val="00E70643"/>
    <w:rsid w:val="00E70B70"/>
    <w:rsid w:val="00E713E3"/>
    <w:rsid w:val="00E71543"/>
    <w:rsid w:val="00E71592"/>
    <w:rsid w:val="00E718DF"/>
    <w:rsid w:val="00E71C5A"/>
    <w:rsid w:val="00E71CAA"/>
    <w:rsid w:val="00E71CD8"/>
    <w:rsid w:val="00E71EF5"/>
    <w:rsid w:val="00E72079"/>
    <w:rsid w:val="00E727D0"/>
    <w:rsid w:val="00E729A2"/>
    <w:rsid w:val="00E729A9"/>
    <w:rsid w:val="00E72F9E"/>
    <w:rsid w:val="00E730F2"/>
    <w:rsid w:val="00E731CD"/>
    <w:rsid w:val="00E73284"/>
    <w:rsid w:val="00E73295"/>
    <w:rsid w:val="00E733AC"/>
    <w:rsid w:val="00E7357D"/>
    <w:rsid w:val="00E738E9"/>
    <w:rsid w:val="00E73BA5"/>
    <w:rsid w:val="00E73DFF"/>
    <w:rsid w:val="00E73FE6"/>
    <w:rsid w:val="00E7415B"/>
    <w:rsid w:val="00E743F9"/>
    <w:rsid w:val="00E7444F"/>
    <w:rsid w:val="00E745AD"/>
    <w:rsid w:val="00E7479D"/>
    <w:rsid w:val="00E749A6"/>
    <w:rsid w:val="00E749B1"/>
    <w:rsid w:val="00E749BD"/>
    <w:rsid w:val="00E749C9"/>
    <w:rsid w:val="00E74F0F"/>
    <w:rsid w:val="00E74FC0"/>
    <w:rsid w:val="00E752D4"/>
    <w:rsid w:val="00E753AE"/>
    <w:rsid w:val="00E754B7"/>
    <w:rsid w:val="00E75937"/>
    <w:rsid w:val="00E75A67"/>
    <w:rsid w:val="00E75C50"/>
    <w:rsid w:val="00E762C1"/>
    <w:rsid w:val="00E763FC"/>
    <w:rsid w:val="00E76AC7"/>
    <w:rsid w:val="00E76C2E"/>
    <w:rsid w:val="00E76E53"/>
    <w:rsid w:val="00E7708C"/>
    <w:rsid w:val="00E77134"/>
    <w:rsid w:val="00E77753"/>
    <w:rsid w:val="00E777C7"/>
    <w:rsid w:val="00E7780E"/>
    <w:rsid w:val="00E778A4"/>
    <w:rsid w:val="00E77BF7"/>
    <w:rsid w:val="00E77BFC"/>
    <w:rsid w:val="00E77C3E"/>
    <w:rsid w:val="00E77CF3"/>
    <w:rsid w:val="00E8047E"/>
    <w:rsid w:val="00E8053D"/>
    <w:rsid w:val="00E8064A"/>
    <w:rsid w:val="00E80E6D"/>
    <w:rsid w:val="00E80F54"/>
    <w:rsid w:val="00E813D8"/>
    <w:rsid w:val="00E81424"/>
    <w:rsid w:val="00E81717"/>
    <w:rsid w:val="00E817D4"/>
    <w:rsid w:val="00E819A2"/>
    <w:rsid w:val="00E81C95"/>
    <w:rsid w:val="00E82321"/>
    <w:rsid w:val="00E82A06"/>
    <w:rsid w:val="00E82C4B"/>
    <w:rsid w:val="00E8302E"/>
    <w:rsid w:val="00E83307"/>
    <w:rsid w:val="00E83386"/>
    <w:rsid w:val="00E833EA"/>
    <w:rsid w:val="00E83C04"/>
    <w:rsid w:val="00E83F0A"/>
    <w:rsid w:val="00E84129"/>
    <w:rsid w:val="00E842A7"/>
    <w:rsid w:val="00E8465F"/>
    <w:rsid w:val="00E8471E"/>
    <w:rsid w:val="00E847C5"/>
    <w:rsid w:val="00E8497A"/>
    <w:rsid w:val="00E84CCA"/>
    <w:rsid w:val="00E84D47"/>
    <w:rsid w:val="00E855FD"/>
    <w:rsid w:val="00E85645"/>
    <w:rsid w:val="00E85CFE"/>
    <w:rsid w:val="00E85FFE"/>
    <w:rsid w:val="00E8634B"/>
    <w:rsid w:val="00E865AD"/>
    <w:rsid w:val="00E86620"/>
    <w:rsid w:val="00E867B2"/>
    <w:rsid w:val="00E867FB"/>
    <w:rsid w:val="00E86A9C"/>
    <w:rsid w:val="00E870BF"/>
    <w:rsid w:val="00E8716B"/>
    <w:rsid w:val="00E871C6"/>
    <w:rsid w:val="00E8727C"/>
    <w:rsid w:val="00E876F7"/>
    <w:rsid w:val="00E87ADB"/>
    <w:rsid w:val="00E87B5C"/>
    <w:rsid w:val="00E87CA8"/>
    <w:rsid w:val="00E9006B"/>
    <w:rsid w:val="00E90181"/>
    <w:rsid w:val="00E90208"/>
    <w:rsid w:val="00E9035B"/>
    <w:rsid w:val="00E90455"/>
    <w:rsid w:val="00E906C2"/>
    <w:rsid w:val="00E9075C"/>
    <w:rsid w:val="00E908B0"/>
    <w:rsid w:val="00E909C4"/>
    <w:rsid w:val="00E90BD7"/>
    <w:rsid w:val="00E9119E"/>
    <w:rsid w:val="00E911A5"/>
    <w:rsid w:val="00E91991"/>
    <w:rsid w:val="00E91A04"/>
    <w:rsid w:val="00E91D3D"/>
    <w:rsid w:val="00E9202F"/>
    <w:rsid w:val="00E921A8"/>
    <w:rsid w:val="00E922F0"/>
    <w:rsid w:val="00E9269F"/>
    <w:rsid w:val="00E92A64"/>
    <w:rsid w:val="00E92B49"/>
    <w:rsid w:val="00E92D2E"/>
    <w:rsid w:val="00E931C2"/>
    <w:rsid w:val="00E93597"/>
    <w:rsid w:val="00E936CA"/>
    <w:rsid w:val="00E9370E"/>
    <w:rsid w:val="00E9395F"/>
    <w:rsid w:val="00E93C0D"/>
    <w:rsid w:val="00E93C1A"/>
    <w:rsid w:val="00E93D07"/>
    <w:rsid w:val="00E93EB6"/>
    <w:rsid w:val="00E94483"/>
    <w:rsid w:val="00E94A0F"/>
    <w:rsid w:val="00E94B64"/>
    <w:rsid w:val="00E9526E"/>
    <w:rsid w:val="00E962FB"/>
    <w:rsid w:val="00E96337"/>
    <w:rsid w:val="00E96790"/>
    <w:rsid w:val="00E96D3B"/>
    <w:rsid w:val="00E96E70"/>
    <w:rsid w:val="00E96EDB"/>
    <w:rsid w:val="00E9732D"/>
    <w:rsid w:val="00E9737B"/>
    <w:rsid w:val="00E9761A"/>
    <w:rsid w:val="00E976AC"/>
    <w:rsid w:val="00E97731"/>
    <w:rsid w:val="00E97750"/>
    <w:rsid w:val="00E977CE"/>
    <w:rsid w:val="00E97F9E"/>
    <w:rsid w:val="00EA00BB"/>
    <w:rsid w:val="00EA02EE"/>
    <w:rsid w:val="00EA0401"/>
    <w:rsid w:val="00EA043F"/>
    <w:rsid w:val="00EA0718"/>
    <w:rsid w:val="00EA1BFE"/>
    <w:rsid w:val="00EA1C08"/>
    <w:rsid w:val="00EA1EC8"/>
    <w:rsid w:val="00EA23FC"/>
    <w:rsid w:val="00EA2409"/>
    <w:rsid w:val="00EA26F1"/>
    <w:rsid w:val="00EA2C80"/>
    <w:rsid w:val="00EA2CA6"/>
    <w:rsid w:val="00EA39CC"/>
    <w:rsid w:val="00EA3F8D"/>
    <w:rsid w:val="00EA4099"/>
    <w:rsid w:val="00EA44E2"/>
    <w:rsid w:val="00EA4644"/>
    <w:rsid w:val="00EA4B37"/>
    <w:rsid w:val="00EA4D5B"/>
    <w:rsid w:val="00EA5D77"/>
    <w:rsid w:val="00EA5EAE"/>
    <w:rsid w:val="00EA6322"/>
    <w:rsid w:val="00EA666F"/>
    <w:rsid w:val="00EA68A2"/>
    <w:rsid w:val="00EA6CBA"/>
    <w:rsid w:val="00EA6D74"/>
    <w:rsid w:val="00EA718A"/>
    <w:rsid w:val="00EA7257"/>
    <w:rsid w:val="00EA7A7A"/>
    <w:rsid w:val="00EA7AB5"/>
    <w:rsid w:val="00EB00E4"/>
    <w:rsid w:val="00EB017F"/>
    <w:rsid w:val="00EB05C4"/>
    <w:rsid w:val="00EB10D5"/>
    <w:rsid w:val="00EB1369"/>
    <w:rsid w:val="00EB13CB"/>
    <w:rsid w:val="00EB153A"/>
    <w:rsid w:val="00EB1D79"/>
    <w:rsid w:val="00EB2075"/>
    <w:rsid w:val="00EB2163"/>
    <w:rsid w:val="00EB281D"/>
    <w:rsid w:val="00EB34FA"/>
    <w:rsid w:val="00EB3719"/>
    <w:rsid w:val="00EB4126"/>
    <w:rsid w:val="00EB4200"/>
    <w:rsid w:val="00EB4265"/>
    <w:rsid w:val="00EB442E"/>
    <w:rsid w:val="00EB4600"/>
    <w:rsid w:val="00EB4E34"/>
    <w:rsid w:val="00EB514A"/>
    <w:rsid w:val="00EB5164"/>
    <w:rsid w:val="00EB520C"/>
    <w:rsid w:val="00EB5ACB"/>
    <w:rsid w:val="00EB5B4E"/>
    <w:rsid w:val="00EB5DEE"/>
    <w:rsid w:val="00EB6026"/>
    <w:rsid w:val="00EB674A"/>
    <w:rsid w:val="00EB6F44"/>
    <w:rsid w:val="00EB7060"/>
    <w:rsid w:val="00EB7084"/>
    <w:rsid w:val="00EB727C"/>
    <w:rsid w:val="00EB7716"/>
    <w:rsid w:val="00EB7AD3"/>
    <w:rsid w:val="00EB7C35"/>
    <w:rsid w:val="00EB7F3C"/>
    <w:rsid w:val="00EC0413"/>
    <w:rsid w:val="00EC0417"/>
    <w:rsid w:val="00EC0693"/>
    <w:rsid w:val="00EC0B3B"/>
    <w:rsid w:val="00EC0D51"/>
    <w:rsid w:val="00EC0D90"/>
    <w:rsid w:val="00EC0E82"/>
    <w:rsid w:val="00EC11EF"/>
    <w:rsid w:val="00EC124A"/>
    <w:rsid w:val="00EC1305"/>
    <w:rsid w:val="00EC14E9"/>
    <w:rsid w:val="00EC1584"/>
    <w:rsid w:val="00EC15FA"/>
    <w:rsid w:val="00EC1601"/>
    <w:rsid w:val="00EC16C9"/>
    <w:rsid w:val="00EC1CB6"/>
    <w:rsid w:val="00EC1E66"/>
    <w:rsid w:val="00EC1E79"/>
    <w:rsid w:val="00EC2416"/>
    <w:rsid w:val="00EC26C7"/>
    <w:rsid w:val="00EC270F"/>
    <w:rsid w:val="00EC297D"/>
    <w:rsid w:val="00EC2D06"/>
    <w:rsid w:val="00EC2ED6"/>
    <w:rsid w:val="00EC311F"/>
    <w:rsid w:val="00EC3361"/>
    <w:rsid w:val="00EC3424"/>
    <w:rsid w:val="00EC34C5"/>
    <w:rsid w:val="00EC38BF"/>
    <w:rsid w:val="00EC3BAA"/>
    <w:rsid w:val="00EC3CC8"/>
    <w:rsid w:val="00EC3F02"/>
    <w:rsid w:val="00EC4B2B"/>
    <w:rsid w:val="00EC4D48"/>
    <w:rsid w:val="00EC5035"/>
    <w:rsid w:val="00EC5037"/>
    <w:rsid w:val="00EC51DB"/>
    <w:rsid w:val="00EC51E6"/>
    <w:rsid w:val="00EC52A9"/>
    <w:rsid w:val="00EC5416"/>
    <w:rsid w:val="00EC548A"/>
    <w:rsid w:val="00EC6005"/>
    <w:rsid w:val="00EC7094"/>
    <w:rsid w:val="00EC7235"/>
    <w:rsid w:val="00EC745D"/>
    <w:rsid w:val="00EC76BA"/>
    <w:rsid w:val="00EC777A"/>
    <w:rsid w:val="00EC7784"/>
    <w:rsid w:val="00EC7832"/>
    <w:rsid w:val="00EC7DA1"/>
    <w:rsid w:val="00EC7E97"/>
    <w:rsid w:val="00EC7FAC"/>
    <w:rsid w:val="00ED0050"/>
    <w:rsid w:val="00ED009F"/>
    <w:rsid w:val="00ED01E4"/>
    <w:rsid w:val="00ED0413"/>
    <w:rsid w:val="00ED041E"/>
    <w:rsid w:val="00ED072B"/>
    <w:rsid w:val="00ED0BFB"/>
    <w:rsid w:val="00ED1177"/>
    <w:rsid w:val="00ED11BA"/>
    <w:rsid w:val="00ED13F2"/>
    <w:rsid w:val="00ED14BC"/>
    <w:rsid w:val="00ED17CD"/>
    <w:rsid w:val="00ED1F0D"/>
    <w:rsid w:val="00ED2056"/>
    <w:rsid w:val="00ED263F"/>
    <w:rsid w:val="00ED2928"/>
    <w:rsid w:val="00ED2BC1"/>
    <w:rsid w:val="00ED2D16"/>
    <w:rsid w:val="00ED30B3"/>
    <w:rsid w:val="00ED37C6"/>
    <w:rsid w:val="00ED394A"/>
    <w:rsid w:val="00ED3FBB"/>
    <w:rsid w:val="00ED414F"/>
    <w:rsid w:val="00ED4422"/>
    <w:rsid w:val="00ED471A"/>
    <w:rsid w:val="00ED471C"/>
    <w:rsid w:val="00ED473D"/>
    <w:rsid w:val="00ED4ABD"/>
    <w:rsid w:val="00ED4C90"/>
    <w:rsid w:val="00ED4EF5"/>
    <w:rsid w:val="00ED509E"/>
    <w:rsid w:val="00ED512E"/>
    <w:rsid w:val="00ED53F4"/>
    <w:rsid w:val="00ED57CF"/>
    <w:rsid w:val="00ED5802"/>
    <w:rsid w:val="00ED58D6"/>
    <w:rsid w:val="00ED598D"/>
    <w:rsid w:val="00ED5AB7"/>
    <w:rsid w:val="00ED5C67"/>
    <w:rsid w:val="00ED5DE7"/>
    <w:rsid w:val="00ED6A0C"/>
    <w:rsid w:val="00ED6AD6"/>
    <w:rsid w:val="00ED6D4C"/>
    <w:rsid w:val="00ED70B3"/>
    <w:rsid w:val="00ED7881"/>
    <w:rsid w:val="00ED7D64"/>
    <w:rsid w:val="00EE010D"/>
    <w:rsid w:val="00EE01CA"/>
    <w:rsid w:val="00EE02C1"/>
    <w:rsid w:val="00EE0325"/>
    <w:rsid w:val="00EE0467"/>
    <w:rsid w:val="00EE0D10"/>
    <w:rsid w:val="00EE0E8B"/>
    <w:rsid w:val="00EE11AA"/>
    <w:rsid w:val="00EE1478"/>
    <w:rsid w:val="00EE17FC"/>
    <w:rsid w:val="00EE18A4"/>
    <w:rsid w:val="00EE1DF9"/>
    <w:rsid w:val="00EE2232"/>
    <w:rsid w:val="00EE23BB"/>
    <w:rsid w:val="00EE24C6"/>
    <w:rsid w:val="00EE24D6"/>
    <w:rsid w:val="00EE2965"/>
    <w:rsid w:val="00EE29DE"/>
    <w:rsid w:val="00EE2B92"/>
    <w:rsid w:val="00EE2BD9"/>
    <w:rsid w:val="00EE2E93"/>
    <w:rsid w:val="00EE2FB9"/>
    <w:rsid w:val="00EE334F"/>
    <w:rsid w:val="00EE38A6"/>
    <w:rsid w:val="00EE38ED"/>
    <w:rsid w:val="00EE3AA1"/>
    <w:rsid w:val="00EE438B"/>
    <w:rsid w:val="00EE4791"/>
    <w:rsid w:val="00EE499D"/>
    <w:rsid w:val="00EE4B2E"/>
    <w:rsid w:val="00EE4B9E"/>
    <w:rsid w:val="00EE4C07"/>
    <w:rsid w:val="00EE5CC5"/>
    <w:rsid w:val="00EE6007"/>
    <w:rsid w:val="00EE6011"/>
    <w:rsid w:val="00EE625C"/>
    <w:rsid w:val="00EE7152"/>
    <w:rsid w:val="00EE718E"/>
    <w:rsid w:val="00EE760D"/>
    <w:rsid w:val="00EE7758"/>
    <w:rsid w:val="00EE7E11"/>
    <w:rsid w:val="00EF0495"/>
    <w:rsid w:val="00EF09B8"/>
    <w:rsid w:val="00EF1051"/>
    <w:rsid w:val="00EF10F0"/>
    <w:rsid w:val="00EF119C"/>
    <w:rsid w:val="00EF14B5"/>
    <w:rsid w:val="00EF150A"/>
    <w:rsid w:val="00EF1A7F"/>
    <w:rsid w:val="00EF1D79"/>
    <w:rsid w:val="00EF1E85"/>
    <w:rsid w:val="00EF2FA5"/>
    <w:rsid w:val="00EF2FC6"/>
    <w:rsid w:val="00EF354B"/>
    <w:rsid w:val="00EF36F1"/>
    <w:rsid w:val="00EF3862"/>
    <w:rsid w:val="00EF3C50"/>
    <w:rsid w:val="00EF3E3F"/>
    <w:rsid w:val="00EF3F56"/>
    <w:rsid w:val="00EF4080"/>
    <w:rsid w:val="00EF4223"/>
    <w:rsid w:val="00EF4C38"/>
    <w:rsid w:val="00EF4CD2"/>
    <w:rsid w:val="00EF4E56"/>
    <w:rsid w:val="00EF4E57"/>
    <w:rsid w:val="00EF5048"/>
    <w:rsid w:val="00EF50C2"/>
    <w:rsid w:val="00EF549D"/>
    <w:rsid w:val="00EF5847"/>
    <w:rsid w:val="00EF5B28"/>
    <w:rsid w:val="00EF5ED3"/>
    <w:rsid w:val="00EF61EE"/>
    <w:rsid w:val="00EF638E"/>
    <w:rsid w:val="00EF651C"/>
    <w:rsid w:val="00EF687C"/>
    <w:rsid w:val="00EF690C"/>
    <w:rsid w:val="00EF6AB2"/>
    <w:rsid w:val="00EF71D0"/>
    <w:rsid w:val="00EF748E"/>
    <w:rsid w:val="00EF7516"/>
    <w:rsid w:val="00EF773C"/>
    <w:rsid w:val="00EF796A"/>
    <w:rsid w:val="00EF7B90"/>
    <w:rsid w:val="00EF7BBA"/>
    <w:rsid w:val="00EF7FCC"/>
    <w:rsid w:val="00F0008E"/>
    <w:rsid w:val="00F00418"/>
    <w:rsid w:val="00F00584"/>
    <w:rsid w:val="00F006E0"/>
    <w:rsid w:val="00F00817"/>
    <w:rsid w:val="00F00DBD"/>
    <w:rsid w:val="00F00EF6"/>
    <w:rsid w:val="00F016D9"/>
    <w:rsid w:val="00F0184C"/>
    <w:rsid w:val="00F01857"/>
    <w:rsid w:val="00F01EAF"/>
    <w:rsid w:val="00F02481"/>
    <w:rsid w:val="00F0253C"/>
    <w:rsid w:val="00F02786"/>
    <w:rsid w:val="00F02B51"/>
    <w:rsid w:val="00F02C8F"/>
    <w:rsid w:val="00F02E07"/>
    <w:rsid w:val="00F038B1"/>
    <w:rsid w:val="00F04622"/>
    <w:rsid w:val="00F046D3"/>
    <w:rsid w:val="00F048A2"/>
    <w:rsid w:val="00F04A51"/>
    <w:rsid w:val="00F04CE2"/>
    <w:rsid w:val="00F04D92"/>
    <w:rsid w:val="00F04E10"/>
    <w:rsid w:val="00F04F33"/>
    <w:rsid w:val="00F04F7F"/>
    <w:rsid w:val="00F04FF4"/>
    <w:rsid w:val="00F053F7"/>
    <w:rsid w:val="00F0540B"/>
    <w:rsid w:val="00F05452"/>
    <w:rsid w:val="00F05B7F"/>
    <w:rsid w:val="00F0625E"/>
    <w:rsid w:val="00F06634"/>
    <w:rsid w:val="00F06B98"/>
    <w:rsid w:val="00F06EE4"/>
    <w:rsid w:val="00F072F0"/>
    <w:rsid w:val="00F0751A"/>
    <w:rsid w:val="00F076D2"/>
    <w:rsid w:val="00F078D4"/>
    <w:rsid w:val="00F07904"/>
    <w:rsid w:val="00F07AB7"/>
    <w:rsid w:val="00F07E92"/>
    <w:rsid w:val="00F10448"/>
    <w:rsid w:val="00F10646"/>
    <w:rsid w:val="00F1073B"/>
    <w:rsid w:val="00F10AFE"/>
    <w:rsid w:val="00F10CE8"/>
    <w:rsid w:val="00F116AA"/>
    <w:rsid w:val="00F11810"/>
    <w:rsid w:val="00F11858"/>
    <w:rsid w:val="00F1267E"/>
    <w:rsid w:val="00F12CD4"/>
    <w:rsid w:val="00F12DB5"/>
    <w:rsid w:val="00F12F6C"/>
    <w:rsid w:val="00F1322B"/>
    <w:rsid w:val="00F1354B"/>
    <w:rsid w:val="00F13789"/>
    <w:rsid w:val="00F13856"/>
    <w:rsid w:val="00F13981"/>
    <w:rsid w:val="00F139F8"/>
    <w:rsid w:val="00F13C39"/>
    <w:rsid w:val="00F13E92"/>
    <w:rsid w:val="00F13FF2"/>
    <w:rsid w:val="00F143F7"/>
    <w:rsid w:val="00F14A4D"/>
    <w:rsid w:val="00F14C34"/>
    <w:rsid w:val="00F14DC3"/>
    <w:rsid w:val="00F14E50"/>
    <w:rsid w:val="00F15194"/>
    <w:rsid w:val="00F155D9"/>
    <w:rsid w:val="00F157ED"/>
    <w:rsid w:val="00F15946"/>
    <w:rsid w:val="00F15976"/>
    <w:rsid w:val="00F15AA0"/>
    <w:rsid w:val="00F15BE1"/>
    <w:rsid w:val="00F1602A"/>
    <w:rsid w:val="00F16056"/>
    <w:rsid w:val="00F16100"/>
    <w:rsid w:val="00F1643E"/>
    <w:rsid w:val="00F16850"/>
    <w:rsid w:val="00F169CC"/>
    <w:rsid w:val="00F16A36"/>
    <w:rsid w:val="00F16C8E"/>
    <w:rsid w:val="00F170DE"/>
    <w:rsid w:val="00F17501"/>
    <w:rsid w:val="00F17B0C"/>
    <w:rsid w:val="00F20567"/>
    <w:rsid w:val="00F206EB"/>
    <w:rsid w:val="00F2077A"/>
    <w:rsid w:val="00F2103E"/>
    <w:rsid w:val="00F21C7E"/>
    <w:rsid w:val="00F223C8"/>
    <w:rsid w:val="00F22BDC"/>
    <w:rsid w:val="00F22CC3"/>
    <w:rsid w:val="00F2332C"/>
    <w:rsid w:val="00F2334B"/>
    <w:rsid w:val="00F23373"/>
    <w:rsid w:val="00F23C77"/>
    <w:rsid w:val="00F2472B"/>
    <w:rsid w:val="00F24863"/>
    <w:rsid w:val="00F24A23"/>
    <w:rsid w:val="00F24BBA"/>
    <w:rsid w:val="00F24D06"/>
    <w:rsid w:val="00F25408"/>
    <w:rsid w:val="00F25CC5"/>
    <w:rsid w:val="00F26596"/>
    <w:rsid w:val="00F26853"/>
    <w:rsid w:val="00F26BD2"/>
    <w:rsid w:val="00F26CC3"/>
    <w:rsid w:val="00F26E1C"/>
    <w:rsid w:val="00F2723C"/>
    <w:rsid w:val="00F273DB"/>
    <w:rsid w:val="00F2774B"/>
    <w:rsid w:val="00F27786"/>
    <w:rsid w:val="00F2786D"/>
    <w:rsid w:val="00F279E6"/>
    <w:rsid w:val="00F27C00"/>
    <w:rsid w:val="00F3091C"/>
    <w:rsid w:val="00F30977"/>
    <w:rsid w:val="00F314DC"/>
    <w:rsid w:val="00F3165B"/>
    <w:rsid w:val="00F31945"/>
    <w:rsid w:val="00F31A11"/>
    <w:rsid w:val="00F31EE9"/>
    <w:rsid w:val="00F32046"/>
    <w:rsid w:val="00F32273"/>
    <w:rsid w:val="00F32280"/>
    <w:rsid w:val="00F326D8"/>
    <w:rsid w:val="00F3283B"/>
    <w:rsid w:val="00F32BBA"/>
    <w:rsid w:val="00F32D03"/>
    <w:rsid w:val="00F32DF8"/>
    <w:rsid w:val="00F32F7B"/>
    <w:rsid w:val="00F3300B"/>
    <w:rsid w:val="00F3306C"/>
    <w:rsid w:val="00F3307B"/>
    <w:rsid w:val="00F335F8"/>
    <w:rsid w:val="00F339BB"/>
    <w:rsid w:val="00F3407F"/>
    <w:rsid w:val="00F3408E"/>
    <w:rsid w:val="00F340F3"/>
    <w:rsid w:val="00F34235"/>
    <w:rsid w:val="00F34561"/>
    <w:rsid w:val="00F34585"/>
    <w:rsid w:val="00F346B4"/>
    <w:rsid w:val="00F349AE"/>
    <w:rsid w:val="00F34E8A"/>
    <w:rsid w:val="00F34F38"/>
    <w:rsid w:val="00F35262"/>
    <w:rsid w:val="00F35746"/>
    <w:rsid w:val="00F35791"/>
    <w:rsid w:val="00F35AE4"/>
    <w:rsid w:val="00F3643E"/>
    <w:rsid w:val="00F3672D"/>
    <w:rsid w:val="00F36BDC"/>
    <w:rsid w:val="00F36DA8"/>
    <w:rsid w:val="00F37E18"/>
    <w:rsid w:val="00F37F01"/>
    <w:rsid w:val="00F40740"/>
    <w:rsid w:val="00F40D6A"/>
    <w:rsid w:val="00F40E0A"/>
    <w:rsid w:val="00F410DA"/>
    <w:rsid w:val="00F410F1"/>
    <w:rsid w:val="00F41131"/>
    <w:rsid w:val="00F41255"/>
    <w:rsid w:val="00F4141A"/>
    <w:rsid w:val="00F41610"/>
    <w:rsid w:val="00F4168A"/>
    <w:rsid w:val="00F417DF"/>
    <w:rsid w:val="00F41CC5"/>
    <w:rsid w:val="00F41D19"/>
    <w:rsid w:val="00F41F37"/>
    <w:rsid w:val="00F420C8"/>
    <w:rsid w:val="00F426CF"/>
    <w:rsid w:val="00F42942"/>
    <w:rsid w:val="00F430CE"/>
    <w:rsid w:val="00F43164"/>
    <w:rsid w:val="00F43315"/>
    <w:rsid w:val="00F4337C"/>
    <w:rsid w:val="00F43527"/>
    <w:rsid w:val="00F43700"/>
    <w:rsid w:val="00F43B6D"/>
    <w:rsid w:val="00F440E1"/>
    <w:rsid w:val="00F44106"/>
    <w:rsid w:val="00F4429A"/>
    <w:rsid w:val="00F442D2"/>
    <w:rsid w:val="00F44A19"/>
    <w:rsid w:val="00F44D04"/>
    <w:rsid w:val="00F45224"/>
    <w:rsid w:val="00F453A0"/>
    <w:rsid w:val="00F4578A"/>
    <w:rsid w:val="00F45A4B"/>
    <w:rsid w:val="00F45FC6"/>
    <w:rsid w:val="00F46108"/>
    <w:rsid w:val="00F4623D"/>
    <w:rsid w:val="00F46328"/>
    <w:rsid w:val="00F46A95"/>
    <w:rsid w:val="00F47177"/>
    <w:rsid w:val="00F4756E"/>
    <w:rsid w:val="00F478AF"/>
    <w:rsid w:val="00F47E56"/>
    <w:rsid w:val="00F5002E"/>
    <w:rsid w:val="00F50115"/>
    <w:rsid w:val="00F50457"/>
    <w:rsid w:val="00F505D1"/>
    <w:rsid w:val="00F5079E"/>
    <w:rsid w:val="00F50DB0"/>
    <w:rsid w:val="00F50EFF"/>
    <w:rsid w:val="00F51B12"/>
    <w:rsid w:val="00F51CD4"/>
    <w:rsid w:val="00F51DD0"/>
    <w:rsid w:val="00F51F3D"/>
    <w:rsid w:val="00F51F40"/>
    <w:rsid w:val="00F5221D"/>
    <w:rsid w:val="00F52225"/>
    <w:rsid w:val="00F52685"/>
    <w:rsid w:val="00F526D1"/>
    <w:rsid w:val="00F529FF"/>
    <w:rsid w:val="00F52D8B"/>
    <w:rsid w:val="00F530C1"/>
    <w:rsid w:val="00F53582"/>
    <w:rsid w:val="00F5361E"/>
    <w:rsid w:val="00F538C6"/>
    <w:rsid w:val="00F53DAC"/>
    <w:rsid w:val="00F53E60"/>
    <w:rsid w:val="00F53F58"/>
    <w:rsid w:val="00F540BE"/>
    <w:rsid w:val="00F541DB"/>
    <w:rsid w:val="00F54490"/>
    <w:rsid w:val="00F54569"/>
    <w:rsid w:val="00F548A9"/>
    <w:rsid w:val="00F54FC2"/>
    <w:rsid w:val="00F55AAC"/>
    <w:rsid w:val="00F55CD8"/>
    <w:rsid w:val="00F56780"/>
    <w:rsid w:val="00F56E97"/>
    <w:rsid w:val="00F57538"/>
    <w:rsid w:val="00F578A0"/>
    <w:rsid w:val="00F57B8E"/>
    <w:rsid w:val="00F57EEA"/>
    <w:rsid w:val="00F60396"/>
    <w:rsid w:val="00F60431"/>
    <w:rsid w:val="00F60AA5"/>
    <w:rsid w:val="00F60E5D"/>
    <w:rsid w:val="00F60E6B"/>
    <w:rsid w:val="00F610C7"/>
    <w:rsid w:val="00F611BD"/>
    <w:rsid w:val="00F614BD"/>
    <w:rsid w:val="00F6183C"/>
    <w:rsid w:val="00F6184E"/>
    <w:rsid w:val="00F618AD"/>
    <w:rsid w:val="00F61DD9"/>
    <w:rsid w:val="00F6210C"/>
    <w:rsid w:val="00F6212E"/>
    <w:rsid w:val="00F628A4"/>
    <w:rsid w:val="00F629D3"/>
    <w:rsid w:val="00F62D18"/>
    <w:rsid w:val="00F62D6E"/>
    <w:rsid w:val="00F62FDE"/>
    <w:rsid w:val="00F62FE4"/>
    <w:rsid w:val="00F63178"/>
    <w:rsid w:val="00F6362F"/>
    <w:rsid w:val="00F63720"/>
    <w:rsid w:val="00F638D5"/>
    <w:rsid w:val="00F63994"/>
    <w:rsid w:val="00F63C3D"/>
    <w:rsid w:val="00F63E66"/>
    <w:rsid w:val="00F64270"/>
    <w:rsid w:val="00F64297"/>
    <w:rsid w:val="00F642A5"/>
    <w:rsid w:val="00F647A8"/>
    <w:rsid w:val="00F64862"/>
    <w:rsid w:val="00F64976"/>
    <w:rsid w:val="00F64F02"/>
    <w:rsid w:val="00F656A6"/>
    <w:rsid w:val="00F65908"/>
    <w:rsid w:val="00F65921"/>
    <w:rsid w:val="00F65954"/>
    <w:rsid w:val="00F65A18"/>
    <w:rsid w:val="00F65A62"/>
    <w:rsid w:val="00F65BA6"/>
    <w:rsid w:val="00F662E8"/>
    <w:rsid w:val="00F66437"/>
    <w:rsid w:val="00F6712F"/>
    <w:rsid w:val="00F6724B"/>
    <w:rsid w:val="00F6755F"/>
    <w:rsid w:val="00F675AD"/>
    <w:rsid w:val="00F67706"/>
    <w:rsid w:val="00F6779E"/>
    <w:rsid w:val="00F6781B"/>
    <w:rsid w:val="00F70274"/>
    <w:rsid w:val="00F704C0"/>
    <w:rsid w:val="00F709D1"/>
    <w:rsid w:val="00F70C26"/>
    <w:rsid w:val="00F70EFC"/>
    <w:rsid w:val="00F713C0"/>
    <w:rsid w:val="00F71606"/>
    <w:rsid w:val="00F7164B"/>
    <w:rsid w:val="00F717CC"/>
    <w:rsid w:val="00F719B3"/>
    <w:rsid w:val="00F71F12"/>
    <w:rsid w:val="00F72116"/>
    <w:rsid w:val="00F7236E"/>
    <w:rsid w:val="00F725A6"/>
    <w:rsid w:val="00F72A83"/>
    <w:rsid w:val="00F72D19"/>
    <w:rsid w:val="00F73529"/>
    <w:rsid w:val="00F73798"/>
    <w:rsid w:val="00F73FA9"/>
    <w:rsid w:val="00F74023"/>
    <w:rsid w:val="00F742B6"/>
    <w:rsid w:val="00F74442"/>
    <w:rsid w:val="00F7450D"/>
    <w:rsid w:val="00F747E8"/>
    <w:rsid w:val="00F74D8B"/>
    <w:rsid w:val="00F753AB"/>
    <w:rsid w:val="00F75B62"/>
    <w:rsid w:val="00F75C50"/>
    <w:rsid w:val="00F75C90"/>
    <w:rsid w:val="00F75D74"/>
    <w:rsid w:val="00F7611D"/>
    <w:rsid w:val="00F76615"/>
    <w:rsid w:val="00F766D2"/>
    <w:rsid w:val="00F76708"/>
    <w:rsid w:val="00F76A40"/>
    <w:rsid w:val="00F76AF4"/>
    <w:rsid w:val="00F76B2A"/>
    <w:rsid w:val="00F76C65"/>
    <w:rsid w:val="00F76D93"/>
    <w:rsid w:val="00F76EEB"/>
    <w:rsid w:val="00F77047"/>
    <w:rsid w:val="00F77270"/>
    <w:rsid w:val="00F77285"/>
    <w:rsid w:val="00F77388"/>
    <w:rsid w:val="00F77444"/>
    <w:rsid w:val="00F774B1"/>
    <w:rsid w:val="00F775F2"/>
    <w:rsid w:val="00F77E2C"/>
    <w:rsid w:val="00F8000D"/>
    <w:rsid w:val="00F80072"/>
    <w:rsid w:val="00F802DC"/>
    <w:rsid w:val="00F804A7"/>
    <w:rsid w:val="00F80815"/>
    <w:rsid w:val="00F80F60"/>
    <w:rsid w:val="00F8119F"/>
    <w:rsid w:val="00F8134A"/>
    <w:rsid w:val="00F81536"/>
    <w:rsid w:val="00F816DF"/>
    <w:rsid w:val="00F8186E"/>
    <w:rsid w:val="00F81BDC"/>
    <w:rsid w:val="00F81CA9"/>
    <w:rsid w:val="00F820D2"/>
    <w:rsid w:val="00F82129"/>
    <w:rsid w:val="00F8238A"/>
    <w:rsid w:val="00F823FB"/>
    <w:rsid w:val="00F8264C"/>
    <w:rsid w:val="00F82886"/>
    <w:rsid w:val="00F82AB4"/>
    <w:rsid w:val="00F82F44"/>
    <w:rsid w:val="00F82FAC"/>
    <w:rsid w:val="00F83115"/>
    <w:rsid w:val="00F832D7"/>
    <w:rsid w:val="00F8342B"/>
    <w:rsid w:val="00F835CB"/>
    <w:rsid w:val="00F8379F"/>
    <w:rsid w:val="00F83A1E"/>
    <w:rsid w:val="00F83A33"/>
    <w:rsid w:val="00F83AB2"/>
    <w:rsid w:val="00F83AC4"/>
    <w:rsid w:val="00F83E6D"/>
    <w:rsid w:val="00F8419D"/>
    <w:rsid w:val="00F841BF"/>
    <w:rsid w:val="00F848C9"/>
    <w:rsid w:val="00F849E5"/>
    <w:rsid w:val="00F84AF1"/>
    <w:rsid w:val="00F84E2D"/>
    <w:rsid w:val="00F853F2"/>
    <w:rsid w:val="00F85597"/>
    <w:rsid w:val="00F857C2"/>
    <w:rsid w:val="00F858C5"/>
    <w:rsid w:val="00F85A3F"/>
    <w:rsid w:val="00F85D4B"/>
    <w:rsid w:val="00F85F4F"/>
    <w:rsid w:val="00F864F3"/>
    <w:rsid w:val="00F86672"/>
    <w:rsid w:val="00F866CE"/>
    <w:rsid w:val="00F868E6"/>
    <w:rsid w:val="00F86AC5"/>
    <w:rsid w:val="00F86BCF"/>
    <w:rsid w:val="00F86C33"/>
    <w:rsid w:val="00F878CF"/>
    <w:rsid w:val="00F87F31"/>
    <w:rsid w:val="00F90082"/>
    <w:rsid w:val="00F90175"/>
    <w:rsid w:val="00F90533"/>
    <w:rsid w:val="00F90A26"/>
    <w:rsid w:val="00F90A6F"/>
    <w:rsid w:val="00F90B96"/>
    <w:rsid w:val="00F90D81"/>
    <w:rsid w:val="00F91549"/>
    <w:rsid w:val="00F9165C"/>
    <w:rsid w:val="00F918AB"/>
    <w:rsid w:val="00F918B5"/>
    <w:rsid w:val="00F92254"/>
    <w:rsid w:val="00F92300"/>
    <w:rsid w:val="00F924F0"/>
    <w:rsid w:val="00F92D17"/>
    <w:rsid w:val="00F9357A"/>
    <w:rsid w:val="00F935C8"/>
    <w:rsid w:val="00F93716"/>
    <w:rsid w:val="00F9371D"/>
    <w:rsid w:val="00F93738"/>
    <w:rsid w:val="00F93A46"/>
    <w:rsid w:val="00F93ED5"/>
    <w:rsid w:val="00F941D8"/>
    <w:rsid w:val="00F94313"/>
    <w:rsid w:val="00F9441A"/>
    <w:rsid w:val="00F945D7"/>
    <w:rsid w:val="00F94651"/>
    <w:rsid w:val="00F9482C"/>
    <w:rsid w:val="00F94D77"/>
    <w:rsid w:val="00F94E62"/>
    <w:rsid w:val="00F9511E"/>
    <w:rsid w:val="00F957A3"/>
    <w:rsid w:val="00F95835"/>
    <w:rsid w:val="00F95940"/>
    <w:rsid w:val="00F95966"/>
    <w:rsid w:val="00F95979"/>
    <w:rsid w:val="00F95EBB"/>
    <w:rsid w:val="00F96065"/>
    <w:rsid w:val="00F9641C"/>
    <w:rsid w:val="00F965DD"/>
    <w:rsid w:val="00F968E7"/>
    <w:rsid w:val="00F96B36"/>
    <w:rsid w:val="00F970B1"/>
    <w:rsid w:val="00F970F9"/>
    <w:rsid w:val="00F972B0"/>
    <w:rsid w:val="00F973B8"/>
    <w:rsid w:val="00F97FCC"/>
    <w:rsid w:val="00FA049D"/>
    <w:rsid w:val="00FA05AE"/>
    <w:rsid w:val="00FA0959"/>
    <w:rsid w:val="00FA0A95"/>
    <w:rsid w:val="00FA1261"/>
    <w:rsid w:val="00FA14DB"/>
    <w:rsid w:val="00FA1943"/>
    <w:rsid w:val="00FA1AAC"/>
    <w:rsid w:val="00FA1FBF"/>
    <w:rsid w:val="00FA2088"/>
    <w:rsid w:val="00FA2151"/>
    <w:rsid w:val="00FA2785"/>
    <w:rsid w:val="00FA31C2"/>
    <w:rsid w:val="00FA3743"/>
    <w:rsid w:val="00FA3B81"/>
    <w:rsid w:val="00FA3BA5"/>
    <w:rsid w:val="00FA3C6C"/>
    <w:rsid w:val="00FA3D49"/>
    <w:rsid w:val="00FA40F9"/>
    <w:rsid w:val="00FA452E"/>
    <w:rsid w:val="00FA48D1"/>
    <w:rsid w:val="00FA5046"/>
    <w:rsid w:val="00FA523C"/>
    <w:rsid w:val="00FA54D0"/>
    <w:rsid w:val="00FA56DE"/>
    <w:rsid w:val="00FA5725"/>
    <w:rsid w:val="00FA5F20"/>
    <w:rsid w:val="00FA613C"/>
    <w:rsid w:val="00FA65F2"/>
    <w:rsid w:val="00FA6A1E"/>
    <w:rsid w:val="00FA6E76"/>
    <w:rsid w:val="00FA6EE6"/>
    <w:rsid w:val="00FA71AD"/>
    <w:rsid w:val="00FA73BB"/>
    <w:rsid w:val="00FA7A31"/>
    <w:rsid w:val="00FA7FC4"/>
    <w:rsid w:val="00FB02C6"/>
    <w:rsid w:val="00FB0565"/>
    <w:rsid w:val="00FB086B"/>
    <w:rsid w:val="00FB09BD"/>
    <w:rsid w:val="00FB0D85"/>
    <w:rsid w:val="00FB0E51"/>
    <w:rsid w:val="00FB0EBF"/>
    <w:rsid w:val="00FB1569"/>
    <w:rsid w:val="00FB1E3B"/>
    <w:rsid w:val="00FB1E61"/>
    <w:rsid w:val="00FB1F13"/>
    <w:rsid w:val="00FB2083"/>
    <w:rsid w:val="00FB23BD"/>
    <w:rsid w:val="00FB23F2"/>
    <w:rsid w:val="00FB2568"/>
    <w:rsid w:val="00FB27C1"/>
    <w:rsid w:val="00FB30AA"/>
    <w:rsid w:val="00FB35E7"/>
    <w:rsid w:val="00FB37F0"/>
    <w:rsid w:val="00FB3A58"/>
    <w:rsid w:val="00FB410E"/>
    <w:rsid w:val="00FB41F1"/>
    <w:rsid w:val="00FB440F"/>
    <w:rsid w:val="00FB4413"/>
    <w:rsid w:val="00FB4418"/>
    <w:rsid w:val="00FB44B0"/>
    <w:rsid w:val="00FB45C0"/>
    <w:rsid w:val="00FB471D"/>
    <w:rsid w:val="00FB4972"/>
    <w:rsid w:val="00FB49E9"/>
    <w:rsid w:val="00FB553E"/>
    <w:rsid w:val="00FB5824"/>
    <w:rsid w:val="00FB582B"/>
    <w:rsid w:val="00FB5949"/>
    <w:rsid w:val="00FB5C4A"/>
    <w:rsid w:val="00FB65F2"/>
    <w:rsid w:val="00FB660F"/>
    <w:rsid w:val="00FB6721"/>
    <w:rsid w:val="00FB6A26"/>
    <w:rsid w:val="00FB6DCE"/>
    <w:rsid w:val="00FB71E9"/>
    <w:rsid w:val="00FB75EF"/>
    <w:rsid w:val="00FB7D74"/>
    <w:rsid w:val="00FB7D89"/>
    <w:rsid w:val="00FB7F0D"/>
    <w:rsid w:val="00FC0031"/>
    <w:rsid w:val="00FC006A"/>
    <w:rsid w:val="00FC0D95"/>
    <w:rsid w:val="00FC0F15"/>
    <w:rsid w:val="00FC0FDF"/>
    <w:rsid w:val="00FC132A"/>
    <w:rsid w:val="00FC136A"/>
    <w:rsid w:val="00FC147C"/>
    <w:rsid w:val="00FC15B2"/>
    <w:rsid w:val="00FC1621"/>
    <w:rsid w:val="00FC176B"/>
    <w:rsid w:val="00FC1854"/>
    <w:rsid w:val="00FC188E"/>
    <w:rsid w:val="00FC18AC"/>
    <w:rsid w:val="00FC1D70"/>
    <w:rsid w:val="00FC1D99"/>
    <w:rsid w:val="00FC2023"/>
    <w:rsid w:val="00FC2081"/>
    <w:rsid w:val="00FC20E4"/>
    <w:rsid w:val="00FC2106"/>
    <w:rsid w:val="00FC23DD"/>
    <w:rsid w:val="00FC2474"/>
    <w:rsid w:val="00FC254F"/>
    <w:rsid w:val="00FC2A9C"/>
    <w:rsid w:val="00FC2C55"/>
    <w:rsid w:val="00FC310D"/>
    <w:rsid w:val="00FC31EE"/>
    <w:rsid w:val="00FC349D"/>
    <w:rsid w:val="00FC34A7"/>
    <w:rsid w:val="00FC35E5"/>
    <w:rsid w:val="00FC3638"/>
    <w:rsid w:val="00FC3647"/>
    <w:rsid w:val="00FC37C4"/>
    <w:rsid w:val="00FC385D"/>
    <w:rsid w:val="00FC3ABC"/>
    <w:rsid w:val="00FC3C40"/>
    <w:rsid w:val="00FC4040"/>
    <w:rsid w:val="00FC445B"/>
    <w:rsid w:val="00FC4973"/>
    <w:rsid w:val="00FC4D4D"/>
    <w:rsid w:val="00FC4F5B"/>
    <w:rsid w:val="00FC517F"/>
    <w:rsid w:val="00FC53B5"/>
    <w:rsid w:val="00FC5489"/>
    <w:rsid w:val="00FC54FF"/>
    <w:rsid w:val="00FC5549"/>
    <w:rsid w:val="00FC59D7"/>
    <w:rsid w:val="00FC5CDF"/>
    <w:rsid w:val="00FC6386"/>
    <w:rsid w:val="00FC6898"/>
    <w:rsid w:val="00FC6A90"/>
    <w:rsid w:val="00FC6B8A"/>
    <w:rsid w:val="00FC6FBC"/>
    <w:rsid w:val="00FC725A"/>
    <w:rsid w:val="00FC75C0"/>
    <w:rsid w:val="00FC7833"/>
    <w:rsid w:val="00FC789C"/>
    <w:rsid w:val="00FC79D1"/>
    <w:rsid w:val="00FD00A8"/>
    <w:rsid w:val="00FD087D"/>
    <w:rsid w:val="00FD0C03"/>
    <w:rsid w:val="00FD0D56"/>
    <w:rsid w:val="00FD10B8"/>
    <w:rsid w:val="00FD1302"/>
    <w:rsid w:val="00FD132A"/>
    <w:rsid w:val="00FD13A5"/>
    <w:rsid w:val="00FD1672"/>
    <w:rsid w:val="00FD18A8"/>
    <w:rsid w:val="00FD1CCD"/>
    <w:rsid w:val="00FD22B0"/>
    <w:rsid w:val="00FD289C"/>
    <w:rsid w:val="00FD2DC6"/>
    <w:rsid w:val="00FD2EA9"/>
    <w:rsid w:val="00FD3066"/>
    <w:rsid w:val="00FD3459"/>
    <w:rsid w:val="00FD3960"/>
    <w:rsid w:val="00FD42DB"/>
    <w:rsid w:val="00FD446C"/>
    <w:rsid w:val="00FD499C"/>
    <w:rsid w:val="00FD4F2E"/>
    <w:rsid w:val="00FD50C6"/>
    <w:rsid w:val="00FD53AF"/>
    <w:rsid w:val="00FD5F8A"/>
    <w:rsid w:val="00FD63EA"/>
    <w:rsid w:val="00FD65E1"/>
    <w:rsid w:val="00FD68D0"/>
    <w:rsid w:val="00FD6DB6"/>
    <w:rsid w:val="00FD70DE"/>
    <w:rsid w:val="00FD789D"/>
    <w:rsid w:val="00FD7940"/>
    <w:rsid w:val="00FD7988"/>
    <w:rsid w:val="00FD79A5"/>
    <w:rsid w:val="00FD7A9A"/>
    <w:rsid w:val="00FD7B40"/>
    <w:rsid w:val="00FE021F"/>
    <w:rsid w:val="00FE02E1"/>
    <w:rsid w:val="00FE0476"/>
    <w:rsid w:val="00FE0665"/>
    <w:rsid w:val="00FE09D6"/>
    <w:rsid w:val="00FE0AF0"/>
    <w:rsid w:val="00FE1037"/>
    <w:rsid w:val="00FE10FC"/>
    <w:rsid w:val="00FE12B8"/>
    <w:rsid w:val="00FE198B"/>
    <w:rsid w:val="00FE1E2B"/>
    <w:rsid w:val="00FE1E3D"/>
    <w:rsid w:val="00FE2208"/>
    <w:rsid w:val="00FE311B"/>
    <w:rsid w:val="00FE32F5"/>
    <w:rsid w:val="00FE333E"/>
    <w:rsid w:val="00FE34FE"/>
    <w:rsid w:val="00FE36CD"/>
    <w:rsid w:val="00FE37F2"/>
    <w:rsid w:val="00FE387E"/>
    <w:rsid w:val="00FE395F"/>
    <w:rsid w:val="00FE3B4F"/>
    <w:rsid w:val="00FE3CF1"/>
    <w:rsid w:val="00FE3DAB"/>
    <w:rsid w:val="00FE3E70"/>
    <w:rsid w:val="00FE3E78"/>
    <w:rsid w:val="00FE4022"/>
    <w:rsid w:val="00FE40DF"/>
    <w:rsid w:val="00FE4600"/>
    <w:rsid w:val="00FE4B48"/>
    <w:rsid w:val="00FE4D7C"/>
    <w:rsid w:val="00FE4E49"/>
    <w:rsid w:val="00FE5116"/>
    <w:rsid w:val="00FE5142"/>
    <w:rsid w:val="00FE542D"/>
    <w:rsid w:val="00FE5630"/>
    <w:rsid w:val="00FE59BA"/>
    <w:rsid w:val="00FE5C16"/>
    <w:rsid w:val="00FE6176"/>
    <w:rsid w:val="00FE61B5"/>
    <w:rsid w:val="00FE68D1"/>
    <w:rsid w:val="00FE6E0F"/>
    <w:rsid w:val="00FE6EC0"/>
    <w:rsid w:val="00FE6EC3"/>
    <w:rsid w:val="00FE7046"/>
    <w:rsid w:val="00FE7124"/>
    <w:rsid w:val="00FE73C6"/>
    <w:rsid w:val="00FE7605"/>
    <w:rsid w:val="00FE7864"/>
    <w:rsid w:val="00FE7972"/>
    <w:rsid w:val="00FE7C16"/>
    <w:rsid w:val="00FE7CE1"/>
    <w:rsid w:val="00FF027C"/>
    <w:rsid w:val="00FF02D6"/>
    <w:rsid w:val="00FF0C2A"/>
    <w:rsid w:val="00FF0EA9"/>
    <w:rsid w:val="00FF184F"/>
    <w:rsid w:val="00FF19AE"/>
    <w:rsid w:val="00FF1C2D"/>
    <w:rsid w:val="00FF1C38"/>
    <w:rsid w:val="00FF1D7A"/>
    <w:rsid w:val="00FF1F83"/>
    <w:rsid w:val="00FF22D7"/>
    <w:rsid w:val="00FF2664"/>
    <w:rsid w:val="00FF2795"/>
    <w:rsid w:val="00FF2802"/>
    <w:rsid w:val="00FF29EB"/>
    <w:rsid w:val="00FF3642"/>
    <w:rsid w:val="00FF3660"/>
    <w:rsid w:val="00FF385D"/>
    <w:rsid w:val="00FF3BA3"/>
    <w:rsid w:val="00FF3CA8"/>
    <w:rsid w:val="00FF3DBD"/>
    <w:rsid w:val="00FF4109"/>
    <w:rsid w:val="00FF45EB"/>
    <w:rsid w:val="00FF4942"/>
    <w:rsid w:val="00FF4E0B"/>
    <w:rsid w:val="00FF4FAF"/>
    <w:rsid w:val="00FF5039"/>
    <w:rsid w:val="00FF529D"/>
    <w:rsid w:val="00FF5376"/>
    <w:rsid w:val="00FF549C"/>
    <w:rsid w:val="00FF553C"/>
    <w:rsid w:val="00FF5D3C"/>
    <w:rsid w:val="00FF5FDF"/>
    <w:rsid w:val="00FF6267"/>
    <w:rsid w:val="00FF6466"/>
    <w:rsid w:val="00FF65F2"/>
    <w:rsid w:val="00FF65F9"/>
    <w:rsid w:val="00FF68E0"/>
    <w:rsid w:val="00FF69E7"/>
    <w:rsid w:val="00FF6ECC"/>
    <w:rsid w:val="00FF7641"/>
    <w:rsid w:val="00FF77DE"/>
    <w:rsid w:val="00FF78F5"/>
    <w:rsid w:val="00FF7A2A"/>
    <w:rsid w:val="00FF7D6D"/>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FD917"/>
  <w14:discardImageEditingData/>
  <w14:defaultImageDpi w14:val="32767"/>
  <w15:chartTrackingRefBased/>
  <w15:docId w15:val="{813B0D0E-6AB2-4A05-9773-7D12A1B8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w:uiPriority="99"/>
    <w:lsdException w:name="Subtitle" w:qFormat="1"/>
    <w:lsdException w:name="Hyperlink" w:uiPriority="99" w:qFormat="1"/>
    <w:lsdException w:name="FollowedHyperlink" w:uiPriority="99"/>
    <w:lsdException w:name="Strong" w:qFormat="1"/>
    <w:lsdException w:name="Emphasis" w:uiPriority="20" w:qFormat="1"/>
    <w:lsdException w:name="Document Map"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A6C92"/>
    <w:pPr>
      <w:jc w:val="both"/>
    </w:pPr>
    <w:rPr>
      <w:rFonts w:eastAsia="Times New Roman"/>
      <w:sz w:val="24"/>
      <w:szCs w:val="24"/>
    </w:rPr>
  </w:style>
  <w:style w:type="paragraph" w:styleId="1">
    <w:name w:val="heading 1"/>
    <w:basedOn w:val="a1"/>
    <w:next w:val="a1"/>
    <w:link w:val="10"/>
    <w:uiPriority w:val="99"/>
    <w:qFormat/>
    <w:rsid w:val="007F6739"/>
    <w:pPr>
      <w:keepNext/>
      <w:keepLines/>
      <w:spacing w:before="120" w:after="120" w:line="360" w:lineRule="auto"/>
      <w:outlineLvl w:val="0"/>
    </w:pPr>
    <w:rPr>
      <w:b/>
      <w:kern w:val="2"/>
      <w:sz w:val="44"/>
      <w:szCs w:val="28"/>
    </w:rPr>
  </w:style>
  <w:style w:type="paragraph" w:styleId="21">
    <w:name w:val="heading 2"/>
    <w:basedOn w:val="a1"/>
    <w:next w:val="a1"/>
    <w:link w:val="22"/>
    <w:autoRedefine/>
    <w:uiPriority w:val="99"/>
    <w:qFormat/>
    <w:rsid w:val="0082413B"/>
    <w:pPr>
      <w:keepNext/>
      <w:keepLines/>
      <w:numPr>
        <w:ilvl w:val="1"/>
        <w:numId w:val="1"/>
      </w:numPr>
      <w:spacing w:line="360" w:lineRule="auto"/>
      <w:outlineLvl w:val="1"/>
    </w:pPr>
    <w:rPr>
      <w:b/>
      <w:sz w:val="32"/>
      <w:szCs w:val="20"/>
    </w:rPr>
  </w:style>
  <w:style w:type="paragraph" w:styleId="31">
    <w:name w:val="heading 3"/>
    <w:basedOn w:val="a1"/>
    <w:link w:val="32"/>
    <w:autoRedefine/>
    <w:uiPriority w:val="99"/>
    <w:qFormat/>
    <w:rsid w:val="00126E22"/>
    <w:pPr>
      <w:numPr>
        <w:ilvl w:val="2"/>
        <w:numId w:val="11"/>
      </w:numPr>
      <w:spacing w:line="480" w:lineRule="auto"/>
      <w:outlineLvl w:val="2"/>
    </w:pPr>
    <w:rPr>
      <w:b/>
      <w:szCs w:val="20"/>
    </w:rPr>
  </w:style>
  <w:style w:type="paragraph" w:styleId="41">
    <w:name w:val="heading 4"/>
    <w:basedOn w:val="a1"/>
    <w:next w:val="a1"/>
    <w:link w:val="42"/>
    <w:autoRedefine/>
    <w:uiPriority w:val="99"/>
    <w:qFormat/>
    <w:rsid w:val="0082413B"/>
    <w:pPr>
      <w:keepNext/>
      <w:keepLines/>
      <w:numPr>
        <w:ilvl w:val="3"/>
        <w:numId w:val="1"/>
      </w:numPr>
      <w:spacing w:before="280" w:after="290" w:line="376" w:lineRule="auto"/>
      <w:outlineLvl w:val="3"/>
    </w:pPr>
    <w:rPr>
      <w:b/>
      <w:sz w:val="28"/>
      <w:szCs w:val="20"/>
    </w:rPr>
  </w:style>
  <w:style w:type="paragraph" w:styleId="51">
    <w:name w:val="heading 5"/>
    <w:basedOn w:val="a1"/>
    <w:next w:val="a1"/>
    <w:link w:val="52"/>
    <w:uiPriority w:val="99"/>
    <w:qFormat/>
    <w:rsid w:val="0082413B"/>
    <w:pPr>
      <w:keepNext/>
      <w:keepLines/>
      <w:numPr>
        <w:ilvl w:val="4"/>
        <w:numId w:val="1"/>
      </w:numPr>
      <w:spacing w:before="280" w:after="290" w:line="376" w:lineRule="auto"/>
      <w:outlineLvl w:val="4"/>
    </w:pPr>
    <w:rPr>
      <w:b/>
      <w:sz w:val="28"/>
      <w:szCs w:val="20"/>
    </w:rPr>
  </w:style>
  <w:style w:type="paragraph" w:styleId="6">
    <w:name w:val="heading 6"/>
    <w:basedOn w:val="a1"/>
    <w:next w:val="a1"/>
    <w:link w:val="60"/>
    <w:uiPriority w:val="99"/>
    <w:qFormat/>
    <w:rsid w:val="0082413B"/>
    <w:pPr>
      <w:keepNext/>
      <w:keepLines/>
      <w:numPr>
        <w:ilvl w:val="5"/>
        <w:numId w:val="1"/>
      </w:numPr>
      <w:spacing w:before="240" w:after="64" w:line="320" w:lineRule="auto"/>
      <w:outlineLvl w:val="5"/>
    </w:pPr>
    <w:rPr>
      <w:rFonts w:ascii="Cambria" w:hAnsi="Cambria"/>
      <w:b/>
      <w:szCs w:val="20"/>
    </w:rPr>
  </w:style>
  <w:style w:type="paragraph" w:styleId="7">
    <w:name w:val="heading 7"/>
    <w:basedOn w:val="a1"/>
    <w:next w:val="a1"/>
    <w:link w:val="70"/>
    <w:uiPriority w:val="99"/>
    <w:qFormat/>
    <w:rsid w:val="0082413B"/>
    <w:pPr>
      <w:keepNext/>
      <w:keepLines/>
      <w:numPr>
        <w:ilvl w:val="6"/>
        <w:numId w:val="1"/>
      </w:numPr>
      <w:spacing w:before="240" w:after="64" w:line="320" w:lineRule="auto"/>
      <w:outlineLvl w:val="6"/>
    </w:pPr>
    <w:rPr>
      <w:b/>
      <w:szCs w:val="20"/>
    </w:rPr>
  </w:style>
  <w:style w:type="paragraph" w:styleId="8">
    <w:name w:val="heading 8"/>
    <w:basedOn w:val="a1"/>
    <w:next w:val="a1"/>
    <w:link w:val="80"/>
    <w:uiPriority w:val="99"/>
    <w:qFormat/>
    <w:rsid w:val="0082413B"/>
    <w:pPr>
      <w:keepNext/>
      <w:keepLines/>
      <w:numPr>
        <w:ilvl w:val="7"/>
        <w:numId w:val="1"/>
      </w:numPr>
      <w:spacing w:before="240" w:after="64" w:line="320" w:lineRule="auto"/>
      <w:outlineLvl w:val="7"/>
    </w:pPr>
    <w:rPr>
      <w:rFonts w:ascii="Cambria" w:hAnsi="Cambria"/>
      <w:szCs w:val="20"/>
    </w:rPr>
  </w:style>
  <w:style w:type="paragraph" w:styleId="9">
    <w:name w:val="heading 9"/>
    <w:basedOn w:val="a1"/>
    <w:next w:val="a1"/>
    <w:link w:val="90"/>
    <w:uiPriority w:val="99"/>
    <w:qFormat/>
    <w:rsid w:val="0082413B"/>
    <w:pPr>
      <w:keepNext/>
      <w:keepLines/>
      <w:numPr>
        <w:ilvl w:val="8"/>
        <w:numId w:val="1"/>
      </w:numPr>
      <w:spacing w:before="240" w:after="64" w:line="320" w:lineRule="auto"/>
      <w:outlineLvl w:val="8"/>
    </w:pPr>
    <w:rPr>
      <w:rFonts w:ascii="Cambria" w:hAnsi="Cambria"/>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9"/>
    <w:rsid w:val="007F6739"/>
    <w:rPr>
      <w:rFonts w:eastAsia="Times New Roman"/>
      <w:b/>
      <w:kern w:val="2"/>
      <w:sz w:val="44"/>
      <w:szCs w:val="28"/>
    </w:rPr>
  </w:style>
  <w:style w:type="character" w:customStyle="1" w:styleId="22">
    <w:name w:val="标题 2 字符"/>
    <w:link w:val="21"/>
    <w:uiPriority w:val="99"/>
    <w:rsid w:val="0082413B"/>
    <w:rPr>
      <w:b/>
      <w:sz w:val="32"/>
    </w:rPr>
  </w:style>
  <w:style w:type="character" w:customStyle="1" w:styleId="32">
    <w:name w:val="标题 3 字符"/>
    <w:link w:val="31"/>
    <w:uiPriority w:val="99"/>
    <w:rsid w:val="00126E22"/>
    <w:rPr>
      <w:rFonts w:eastAsia="Times New Roman"/>
      <w:b/>
      <w:sz w:val="24"/>
    </w:rPr>
  </w:style>
  <w:style w:type="character" w:customStyle="1" w:styleId="42">
    <w:name w:val="标题 4 字符"/>
    <w:link w:val="41"/>
    <w:uiPriority w:val="99"/>
    <w:rsid w:val="0082413B"/>
    <w:rPr>
      <w:b/>
      <w:sz w:val="28"/>
    </w:rPr>
  </w:style>
  <w:style w:type="character" w:customStyle="1" w:styleId="52">
    <w:name w:val="标题 5 字符"/>
    <w:link w:val="51"/>
    <w:uiPriority w:val="99"/>
    <w:rsid w:val="0082413B"/>
    <w:rPr>
      <w:b/>
      <w:sz w:val="28"/>
    </w:rPr>
  </w:style>
  <w:style w:type="character" w:customStyle="1" w:styleId="60">
    <w:name w:val="标题 6 字符"/>
    <w:link w:val="6"/>
    <w:uiPriority w:val="99"/>
    <w:rsid w:val="0082413B"/>
    <w:rPr>
      <w:rFonts w:ascii="Cambria" w:hAnsi="Cambria"/>
      <w:b/>
      <w:sz w:val="24"/>
    </w:rPr>
  </w:style>
  <w:style w:type="character" w:customStyle="1" w:styleId="70">
    <w:name w:val="标题 7 字符"/>
    <w:link w:val="7"/>
    <w:uiPriority w:val="99"/>
    <w:rsid w:val="0082413B"/>
    <w:rPr>
      <w:b/>
      <w:sz w:val="24"/>
    </w:rPr>
  </w:style>
  <w:style w:type="character" w:customStyle="1" w:styleId="80">
    <w:name w:val="标题 8 字符"/>
    <w:link w:val="8"/>
    <w:uiPriority w:val="99"/>
    <w:rsid w:val="0082413B"/>
    <w:rPr>
      <w:rFonts w:ascii="Cambria" w:hAnsi="Cambria"/>
      <w:sz w:val="24"/>
    </w:rPr>
  </w:style>
  <w:style w:type="character" w:customStyle="1" w:styleId="90">
    <w:name w:val="标题 9 字符"/>
    <w:link w:val="9"/>
    <w:uiPriority w:val="99"/>
    <w:rsid w:val="0082413B"/>
    <w:rPr>
      <w:rFonts w:ascii="Cambria" w:hAnsi="Cambria"/>
      <w:sz w:val="21"/>
    </w:rPr>
  </w:style>
  <w:style w:type="paragraph" w:styleId="a5">
    <w:name w:val="Balloon Text"/>
    <w:basedOn w:val="a1"/>
    <w:link w:val="a6"/>
    <w:uiPriority w:val="99"/>
    <w:rsid w:val="0082413B"/>
    <w:rPr>
      <w:sz w:val="18"/>
      <w:szCs w:val="20"/>
    </w:rPr>
  </w:style>
  <w:style w:type="character" w:customStyle="1" w:styleId="a6">
    <w:name w:val="批注框文本 字符"/>
    <w:link w:val="a5"/>
    <w:uiPriority w:val="99"/>
    <w:rsid w:val="0082413B"/>
    <w:rPr>
      <w:sz w:val="18"/>
    </w:rPr>
  </w:style>
  <w:style w:type="paragraph" w:styleId="a7">
    <w:name w:val="header"/>
    <w:basedOn w:val="a1"/>
    <w:link w:val="a8"/>
    <w:uiPriority w:val="99"/>
    <w:rsid w:val="0082413B"/>
    <w:pPr>
      <w:pBdr>
        <w:bottom w:val="single" w:sz="6" w:space="1" w:color="auto"/>
      </w:pBdr>
      <w:tabs>
        <w:tab w:val="center" w:pos="4153"/>
        <w:tab w:val="right" w:pos="8306"/>
      </w:tabs>
      <w:snapToGrid w:val="0"/>
      <w:jc w:val="center"/>
    </w:pPr>
    <w:rPr>
      <w:sz w:val="18"/>
      <w:szCs w:val="20"/>
    </w:rPr>
  </w:style>
  <w:style w:type="character" w:customStyle="1" w:styleId="a8">
    <w:name w:val="页眉 字符"/>
    <w:link w:val="a7"/>
    <w:uiPriority w:val="99"/>
    <w:rsid w:val="0082413B"/>
    <w:rPr>
      <w:sz w:val="18"/>
    </w:rPr>
  </w:style>
  <w:style w:type="paragraph" w:styleId="a9">
    <w:name w:val="footer"/>
    <w:basedOn w:val="a1"/>
    <w:link w:val="aa"/>
    <w:uiPriority w:val="99"/>
    <w:rsid w:val="0082413B"/>
    <w:pPr>
      <w:tabs>
        <w:tab w:val="center" w:pos="4153"/>
        <w:tab w:val="right" w:pos="8306"/>
      </w:tabs>
      <w:snapToGrid w:val="0"/>
    </w:pPr>
    <w:rPr>
      <w:sz w:val="18"/>
      <w:szCs w:val="20"/>
    </w:rPr>
  </w:style>
  <w:style w:type="character" w:customStyle="1" w:styleId="aa">
    <w:name w:val="页脚 字符"/>
    <w:link w:val="a9"/>
    <w:uiPriority w:val="99"/>
    <w:rsid w:val="0082413B"/>
    <w:rPr>
      <w:sz w:val="18"/>
    </w:rPr>
  </w:style>
  <w:style w:type="paragraph" w:styleId="ab">
    <w:name w:val="caption"/>
    <w:basedOn w:val="a1"/>
    <w:next w:val="a1"/>
    <w:link w:val="ac"/>
    <w:autoRedefine/>
    <w:uiPriority w:val="99"/>
    <w:qFormat/>
    <w:rsid w:val="0091271C"/>
    <w:pPr>
      <w:spacing w:line="360" w:lineRule="auto"/>
    </w:pPr>
    <w:rPr>
      <w:sz w:val="22"/>
      <w:szCs w:val="22"/>
    </w:rPr>
  </w:style>
  <w:style w:type="character" w:customStyle="1" w:styleId="ac">
    <w:name w:val="题注 字符"/>
    <w:link w:val="ab"/>
    <w:uiPriority w:val="99"/>
    <w:locked/>
    <w:rsid w:val="0091271C"/>
    <w:rPr>
      <w:rFonts w:eastAsia="Times New Roman"/>
      <w:sz w:val="22"/>
      <w:szCs w:val="22"/>
    </w:rPr>
  </w:style>
  <w:style w:type="paragraph" w:styleId="ad">
    <w:name w:val="Document Map"/>
    <w:basedOn w:val="a1"/>
    <w:link w:val="ae"/>
    <w:uiPriority w:val="99"/>
    <w:rsid w:val="0082413B"/>
    <w:rPr>
      <w:rFonts w:ascii="宋体"/>
      <w:sz w:val="18"/>
      <w:szCs w:val="20"/>
    </w:rPr>
  </w:style>
  <w:style w:type="character" w:customStyle="1" w:styleId="ae">
    <w:name w:val="文档结构图 字符"/>
    <w:link w:val="ad"/>
    <w:uiPriority w:val="99"/>
    <w:rsid w:val="0082413B"/>
    <w:rPr>
      <w:rFonts w:ascii="宋体" w:eastAsia="Times New Roman"/>
      <w:sz w:val="18"/>
    </w:rPr>
  </w:style>
  <w:style w:type="paragraph" w:customStyle="1" w:styleId="Default">
    <w:name w:val="Default"/>
    <w:uiPriority w:val="99"/>
    <w:rsid w:val="0082413B"/>
    <w:pPr>
      <w:widowControl w:val="0"/>
      <w:autoSpaceDE w:val="0"/>
      <w:autoSpaceDN w:val="0"/>
      <w:adjustRightInd w:val="0"/>
    </w:pPr>
    <w:rPr>
      <w:color w:val="000000"/>
      <w:sz w:val="24"/>
      <w:szCs w:val="24"/>
    </w:rPr>
  </w:style>
  <w:style w:type="character" w:customStyle="1" w:styleId="MTEquationSection">
    <w:name w:val="MTEquationSection"/>
    <w:uiPriority w:val="99"/>
    <w:rsid w:val="0082413B"/>
    <w:rPr>
      <w:rFonts w:eastAsia="宋体"/>
      <w:vanish/>
      <w:color w:val="FF0000"/>
    </w:rPr>
  </w:style>
  <w:style w:type="paragraph" w:customStyle="1" w:styleId="11">
    <w:name w:val="列出段落1"/>
    <w:basedOn w:val="a1"/>
    <w:uiPriority w:val="99"/>
    <w:rsid w:val="0082413B"/>
    <w:pPr>
      <w:ind w:firstLineChars="200" w:firstLine="420"/>
    </w:pPr>
    <w:rPr>
      <w:szCs w:val="22"/>
    </w:rPr>
  </w:style>
  <w:style w:type="character" w:styleId="af">
    <w:name w:val="Hyperlink"/>
    <w:uiPriority w:val="99"/>
    <w:qFormat/>
    <w:rsid w:val="0082413B"/>
    <w:rPr>
      <w:rFonts w:cs="Times New Roman"/>
      <w:color w:val="0000FF"/>
      <w:u w:val="single"/>
    </w:rPr>
  </w:style>
  <w:style w:type="paragraph" w:styleId="af0">
    <w:name w:val="footnote text"/>
    <w:basedOn w:val="a1"/>
    <w:link w:val="af1"/>
    <w:uiPriority w:val="99"/>
    <w:rsid w:val="0082413B"/>
    <w:rPr>
      <w:sz w:val="20"/>
      <w:szCs w:val="20"/>
    </w:rPr>
  </w:style>
  <w:style w:type="character" w:customStyle="1" w:styleId="af1">
    <w:name w:val="脚注文本 字符"/>
    <w:basedOn w:val="a2"/>
    <w:link w:val="af0"/>
    <w:uiPriority w:val="99"/>
    <w:rsid w:val="0082413B"/>
  </w:style>
  <w:style w:type="character" w:styleId="af2">
    <w:name w:val="footnote reference"/>
    <w:uiPriority w:val="99"/>
    <w:rsid w:val="0082413B"/>
    <w:rPr>
      <w:rFonts w:cs="Times New Roman"/>
      <w:vertAlign w:val="superscript"/>
    </w:rPr>
  </w:style>
  <w:style w:type="table" w:styleId="af3">
    <w:name w:val="Table Grid"/>
    <w:basedOn w:val="a3"/>
    <w:uiPriority w:val="99"/>
    <w:rsid w:val="0082413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82413B"/>
  </w:style>
  <w:style w:type="character" w:styleId="af4">
    <w:name w:val="annotation reference"/>
    <w:uiPriority w:val="99"/>
    <w:rsid w:val="0082413B"/>
    <w:rPr>
      <w:rFonts w:cs="Times New Roman"/>
      <w:sz w:val="16"/>
    </w:rPr>
  </w:style>
  <w:style w:type="paragraph" w:styleId="af5">
    <w:name w:val="annotation text"/>
    <w:basedOn w:val="a1"/>
    <w:link w:val="af6"/>
    <w:uiPriority w:val="99"/>
    <w:rsid w:val="0082413B"/>
    <w:rPr>
      <w:sz w:val="20"/>
      <w:szCs w:val="20"/>
    </w:rPr>
  </w:style>
  <w:style w:type="character" w:customStyle="1" w:styleId="af6">
    <w:name w:val="批注文字 字符"/>
    <w:basedOn w:val="a2"/>
    <w:link w:val="af5"/>
    <w:uiPriority w:val="99"/>
    <w:rsid w:val="0082413B"/>
  </w:style>
  <w:style w:type="paragraph" w:styleId="af7">
    <w:name w:val="annotation subject"/>
    <w:basedOn w:val="af5"/>
    <w:next w:val="af5"/>
    <w:link w:val="af8"/>
    <w:uiPriority w:val="99"/>
    <w:rsid w:val="0082413B"/>
    <w:rPr>
      <w:b/>
    </w:rPr>
  </w:style>
  <w:style w:type="character" w:customStyle="1" w:styleId="af8">
    <w:name w:val="批注主题 字符"/>
    <w:link w:val="af7"/>
    <w:uiPriority w:val="99"/>
    <w:rsid w:val="0082413B"/>
    <w:rPr>
      <w:b/>
    </w:rPr>
  </w:style>
  <w:style w:type="character" w:styleId="af9">
    <w:name w:val="page number"/>
    <w:uiPriority w:val="99"/>
    <w:rsid w:val="0082413B"/>
    <w:rPr>
      <w:rFonts w:cs="Times New Roman"/>
    </w:rPr>
  </w:style>
  <w:style w:type="paragraph" w:customStyle="1" w:styleId="23">
    <w:name w:val="列出段落2"/>
    <w:basedOn w:val="a1"/>
    <w:uiPriority w:val="99"/>
    <w:rsid w:val="0082413B"/>
    <w:pPr>
      <w:ind w:firstLineChars="200" w:firstLine="420"/>
    </w:pPr>
    <w:rPr>
      <w:szCs w:val="22"/>
    </w:rPr>
  </w:style>
  <w:style w:type="character" w:customStyle="1" w:styleId="def">
    <w:name w:val="def"/>
    <w:uiPriority w:val="99"/>
    <w:rsid w:val="0082413B"/>
  </w:style>
  <w:style w:type="character" w:customStyle="1" w:styleId="12">
    <w:name w:val="占位符文本1"/>
    <w:uiPriority w:val="99"/>
    <w:semiHidden/>
    <w:rsid w:val="0082413B"/>
    <w:rPr>
      <w:color w:val="808080"/>
    </w:rPr>
  </w:style>
  <w:style w:type="character" w:customStyle="1" w:styleId="highlight">
    <w:name w:val="highlight"/>
    <w:uiPriority w:val="99"/>
    <w:rsid w:val="0082413B"/>
  </w:style>
  <w:style w:type="paragraph" w:styleId="afa">
    <w:name w:val="Normal (Web)"/>
    <w:basedOn w:val="a1"/>
    <w:uiPriority w:val="99"/>
    <w:rsid w:val="0082413B"/>
    <w:pPr>
      <w:spacing w:before="100" w:beforeAutospacing="1" w:after="100" w:afterAutospacing="1"/>
    </w:pPr>
    <w:rPr>
      <w:rFonts w:ascii="宋体" w:cs="宋体"/>
    </w:rPr>
  </w:style>
  <w:style w:type="character" w:customStyle="1" w:styleId="apple-converted-space">
    <w:name w:val="apple-converted-space"/>
    <w:uiPriority w:val="99"/>
    <w:rsid w:val="0082413B"/>
  </w:style>
  <w:style w:type="character" w:styleId="afb">
    <w:name w:val="Emphasis"/>
    <w:uiPriority w:val="20"/>
    <w:qFormat/>
    <w:rsid w:val="0082413B"/>
    <w:rPr>
      <w:rFonts w:cs="Times New Roman"/>
      <w:i/>
    </w:rPr>
  </w:style>
  <w:style w:type="character" w:customStyle="1" w:styleId="tablink">
    <w:name w:val="tablink"/>
    <w:uiPriority w:val="99"/>
    <w:rsid w:val="0082413B"/>
  </w:style>
  <w:style w:type="paragraph" w:styleId="afc">
    <w:name w:val="endnote text"/>
    <w:basedOn w:val="a1"/>
    <w:link w:val="afd"/>
    <w:uiPriority w:val="99"/>
    <w:rsid w:val="0082413B"/>
    <w:pPr>
      <w:snapToGrid w:val="0"/>
    </w:pPr>
    <w:rPr>
      <w:sz w:val="20"/>
      <w:szCs w:val="20"/>
    </w:rPr>
  </w:style>
  <w:style w:type="character" w:customStyle="1" w:styleId="afd">
    <w:name w:val="尾注文本 字符"/>
    <w:basedOn w:val="a2"/>
    <w:link w:val="afc"/>
    <w:uiPriority w:val="99"/>
    <w:rsid w:val="0082413B"/>
  </w:style>
  <w:style w:type="character" w:styleId="afe">
    <w:name w:val="endnote reference"/>
    <w:uiPriority w:val="99"/>
    <w:rsid w:val="0082413B"/>
    <w:rPr>
      <w:rFonts w:cs="Times New Roman"/>
      <w:vertAlign w:val="superscript"/>
    </w:rPr>
  </w:style>
  <w:style w:type="paragraph" w:customStyle="1" w:styleId="aff">
    <w:name w:val="公式"/>
    <w:basedOn w:val="a1"/>
    <w:link w:val="Char"/>
    <w:uiPriority w:val="99"/>
    <w:rsid w:val="0082413B"/>
    <w:pPr>
      <w:tabs>
        <w:tab w:val="center" w:pos="4114"/>
        <w:tab w:val="left" w:pos="8640"/>
      </w:tabs>
      <w:ind w:left="210" w:right="210"/>
    </w:pPr>
    <w:rPr>
      <w:rFonts w:ascii="Cambria Math" w:hAnsi="Cambria Math"/>
      <w:szCs w:val="20"/>
    </w:rPr>
  </w:style>
  <w:style w:type="character" w:customStyle="1" w:styleId="Char">
    <w:name w:val="公式 Char"/>
    <w:link w:val="aff"/>
    <w:uiPriority w:val="99"/>
    <w:locked/>
    <w:rsid w:val="0082413B"/>
    <w:rPr>
      <w:rFonts w:ascii="Cambria Math" w:hAnsi="Cambria Math"/>
      <w:sz w:val="24"/>
    </w:rPr>
  </w:style>
  <w:style w:type="character" w:styleId="aff0">
    <w:name w:val="FollowedHyperlink"/>
    <w:uiPriority w:val="99"/>
    <w:rsid w:val="0082413B"/>
    <w:rPr>
      <w:rFonts w:cs="Times New Roman"/>
      <w:color w:val="800080"/>
      <w:u w:val="single"/>
    </w:rPr>
  </w:style>
  <w:style w:type="paragraph" w:styleId="aff1">
    <w:name w:val="Body Text"/>
    <w:basedOn w:val="a1"/>
    <w:link w:val="aff2"/>
    <w:uiPriority w:val="99"/>
    <w:rsid w:val="0082413B"/>
    <w:pPr>
      <w:tabs>
        <w:tab w:val="num" w:pos="720"/>
      </w:tabs>
      <w:spacing w:line="360" w:lineRule="auto"/>
      <w:ind w:left="720" w:hanging="360"/>
    </w:pPr>
    <w:rPr>
      <w:b/>
      <w:sz w:val="20"/>
      <w:szCs w:val="20"/>
      <w:lang w:eastAsia="en-US"/>
    </w:rPr>
  </w:style>
  <w:style w:type="character" w:customStyle="1" w:styleId="aff2">
    <w:name w:val="正文文本 字符"/>
    <w:link w:val="aff1"/>
    <w:uiPriority w:val="99"/>
    <w:rsid w:val="0082413B"/>
    <w:rPr>
      <w:b/>
      <w:lang w:eastAsia="en-US"/>
    </w:rPr>
  </w:style>
  <w:style w:type="paragraph" w:customStyle="1" w:styleId="13">
    <w:name w:val="修订1"/>
    <w:hidden/>
    <w:uiPriority w:val="99"/>
    <w:semiHidden/>
    <w:rsid w:val="0082413B"/>
    <w:rPr>
      <w:kern w:val="2"/>
      <w:sz w:val="21"/>
      <w:szCs w:val="22"/>
    </w:rPr>
  </w:style>
  <w:style w:type="character" w:customStyle="1" w:styleId="binomial">
    <w:name w:val="binomial"/>
    <w:uiPriority w:val="99"/>
    <w:rsid w:val="0082413B"/>
  </w:style>
  <w:style w:type="paragraph" w:styleId="aff3">
    <w:name w:val="List Paragraph"/>
    <w:basedOn w:val="a1"/>
    <w:uiPriority w:val="99"/>
    <w:qFormat/>
    <w:rsid w:val="0082413B"/>
    <w:pPr>
      <w:ind w:firstLineChars="200" w:firstLine="420"/>
    </w:pPr>
    <w:rPr>
      <w:szCs w:val="22"/>
    </w:rPr>
  </w:style>
  <w:style w:type="paragraph" w:customStyle="1" w:styleId="24">
    <w:name w:val="正文2"/>
    <w:basedOn w:val="a1"/>
    <w:link w:val="2Char"/>
    <w:uiPriority w:val="99"/>
    <w:rsid w:val="0082413B"/>
    <w:pPr>
      <w:spacing w:line="360" w:lineRule="auto"/>
      <w:ind w:firstLine="360"/>
    </w:pPr>
    <w:rPr>
      <w:szCs w:val="20"/>
    </w:rPr>
  </w:style>
  <w:style w:type="character" w:customStyle="1" w:styleId="2Char">
    <w:name w:val="正文2 Char"/>
    <w:link w:val="24"/>
    <w:uiPriority w:val="99"/>
    <w:locked/>
    <w:rsid w:val="0082413B"/>
    <w:rPr>
      <w:sz w:val="24"/>
    </w:rPr>
  </w:style>
  <w:style w:type="paragraph" w:customStyle="1" w:styleId="MTDisplayEquation">
    <w:name w:val="MTDisplayEquation"/>
    <w:basedOn w:val="24"/>
    <w:next w:val="a1"/>
    <w:link w:val="MTDisplayEquationChar"/>
    <w:uiPriority w:val="99"/>
    <w:rsid w:val="0082413B"/>
    <w:pPr>
      <w:tabs>
        <w:tab w:val="center" w:pos="4680"/>
        <w:tab w:val="right" w:pos="9360"/>
      </w:tabs>
      <w:jc w:val="center"/>
    </w:pPr>
  </w:style>
  <w:style w:type="character" w:customStyle="1" w:styleId="MTDisplayEquationChar">
    <w:name w:val="MTDisplayEquation Char"/>
    <w:link w:val="MTDisplayEquation"/>
    <w:uiPriority w:val="99"/>
    <w:locked/>
    <w:rsid w:val="0082413B"/>
    <w:rPr>
      <w:sz w:val="24"/>
    </w:rPr>
  </w:style>
  <w:style w:type="paragraph" w:styleId="aff4">
    <w:name w:val="Bibliography"/>
    <w:basedOn w:val="a1"/>
    <w:next w:val="a1"/>
    <w:uiPriority w:val="99"/>
    <w:rsid w:val="0082413B"/>
    <w:pPr>
      <w:tabs>
        <w:tab w:val="left" w:pos="384"/>
      </w:tabs>
      <w:spacing w:line="480" w:lineRule="auto"/>
      <w:ind w:left="384" w:hanging="384"/>
    </w:pPr>
    <w:rPr>
      <w:szCs w:val="22"/>
    </w:rPr>
  </w:style>
  <w:style w:type="paragraph" w:styleId="aff5">
    <w:name w:val="Title"/>
    <w:basedOn w:val="a1"/>
    <w:next w:val="a1"/>
    <w:link w:val="aff6"/>
    <w:uiPriority w:val="99"/>
    <w:qFormat/>
    <w:rsid w:val="0082413B"/>
    <w:pPr>
      <w:spacing w:before="240" w:after="60"/>
      <w:jc w:val="center"/>
      <w:outlineLvl w:val="0"/>
    </w:pPr>
    <w:rPr>
      <w:rFonts w:ascii="Calibri Light" w:hAnsi="Calibri Light"/>
      <w:b/>
      <w:sz w:val="32"/>
      <w:szCs w:val="20"/>
    </w:rPr>
  </w:style>
  <w:style w:type="character" w:customStyle="1" w:styleId="aff6">
    <w:name w:val="标题 字符"/>
    <w:link w:val="aff5"/>
    <w:uiPriority w:val="99"/>
    <w:rsid w:val="0082413B"/>
    <w:rPr>
      <w:rFonts w:ascii="Calibri Light" w:hAnsi="Calibri Light"/>
      <w:b/>
      <w:sz w:val="32"/>
    </w:rPr>
  </w:style>
  <w:style w:type="character" w:styleId="aff7">
    <w:name w:val="Subtle Emphasis"/>
    <w:uiPriority w:val="99"/>
    <w:qFormat/>
    <w:rsid w:val="0082413B"/>
    <w:rPr>
      <w:rFonts w:cs="Times New Roman"/>
      <w:i/>
      <w:color w:val="404040"/>
    </w:rPr>
  </w:style>
  <w:style w:type="character" w:styleId="aff8">
    <w:name w:val="Placeholder Text"/>
    <w:basedOn w:val="a2"/>
    <w:uiPriority w:val="99"/>
    <w:semiHidden/>
    <w:rsid w:val="009E01AC"/>
    <w:rPr>
      <w:color w:val="808080"/>
    </w:rPr>
  </w:style>
  <w:style w:type="character" w:styleId="aff9">
    <w:name w:val="Intense Emphasis"/>
    <w:basedOn w:val="a2"/>
    <w:uiPriority w:val="21"/>
    <w:qFormat/>
    <w:rsid w:val="008D3124"/>
    <w:rPr>
      <w:i/>
      <w:iCs/>
      <w:color w:val="5B9BD5" w:themeColor="accent1"/>
    </w:rPr>
  </w:style>
  <w:style w:type="character" w:customStyle="1" w:styleId="tgc">
    <w:name w:val="_tgc"/>
    <w:basedOn w:val="a2"/>
    <w:rsid w:val="00E93D07"/>
  </w:style>
  <w:style w:type="character" w:styleId="affa">
    <w:name w:val="Unresolved Mention"/>
    <w:basedOn w:val="a2"/>
    <w:uiPriority w:val="99"/>
    <w:semiHidden/>
    <w:unhideWhenUsed/>
    <w:rsid w:val="00F41131"/>
    <w:rPr>
      <w:color w:val="605E5C"/>
      <w:shd w:val="clear" w:color="auto" w:fill="E1DFDD"/>
    </w:rPr>
  </w:style>
  <w:style w:type="paragraph" w:styleId="HTML">
    <w:name w:val="HTML Address"/>
    <w:basedOn w:val="a1"/>
    <w:link w:val="HTML0"/>
    <w:rsid w:val="008B48E9"/>
    <w:rPr>
      <w:i/>
      <w:iCs/>
    </w:rPr>
  </w:style>
  <w:style w:type="character" w:customStyle="1" w:styleId="HTML0">
    <w:name w:val="HTML 地址 字符"/>
    <w:basedOn w:val="a2"/>
    <w:link w:val="HTML"/>
    <w:rsid w:val="008B48E9"/>
    <w:rPr>
      <w:rFonts w:eastAsia="Times New Roman"/>
      <w:i/>
      <w:iCs/>
      <w:sz w:val="24"/>
      <w:szCs w:val="24"/>
    </w:rPr>
  </w:style>
  <w:style w:type="paragraph" w:styleId="HTML1">
    <w:name w:val="HTML Preformatted"/>
    <w:basedOn w:val="a1"/>
    <w:link w:val="HTML2"/>
    <w:rsid w:val="008B48E9"/>
    <w:rPr>
      <w:rFonts w:ascii="Consolas" w:hAnsi="Consolas"/>
      <w:sz w:val="20"/>
      <w:szCs w:val="20"/>
    </w:rPr>
  </w:style>
  <w:style w:type="character" w:customStyle="1" w:styleId="HTML2">
    <w:name w:val="HTML 预设格式 字符"/>
    <w:basedOn w:val="a2"/>
    <w:link w:val="HTML1"/>
    <w:rsid w:val="008B48E9"/>
    <w:rPr>
      <w:rFonts w:ascii="Consolas" w:eastAsia="Times New Roman" w:hAnsi="Consolas"/>
    </w:rPr>
  </w:style>
  <w:style w:type="paragraph" w:styleId="TOC1">
    <w:name w:val="toc 1"/>
    <w:basedOn w:val="a1"/>
    <w:next w:val="a1"/>
    <w:autoRedefine/>
    <w:rsid w:val="008B48E9"/>
    <w:pPr>
      <w:spacing w:after="100"/>
    </w:pPr>
  </w:style>
  <w:style w:type="paragraph" w:styleId="TOC2">
    <w:name w:val="toc 2"/>
    <w:basedOn w:val="a1"/>
    <w:next w:val="a1"/>
    <w:autoRedefine/>
    <w:rsid w:val="008B48E9"/>
    <w:pPr>
      <w:spacing w:after="100"/>
      <w:ind w:left="240"/>
    </w:pPr>
  </w:style>
  <w:style w:type="paragraph" w:styleId="TOC3">
    <w:name w:val="toc 3"/>
    <w:basedOn w:val="a1"/>
    <w:next w:val="a1"/>
    <w:autoRedefine/>
    <w:rsid w:val="008B48E9"/>
    <w:pPr>
      <w:spacing w:after="100"/>
      <w:ind w:left="480"/>
    </w:pPr>
  </w:style>
  <w:style w:type="paragraph" w:styleId="TOC4">
    <w:name w:val="toc 4"/>
    <w:basedOn w:val="a1"/>
    <w:next w:val="a1"/>
    <w:autoRedefine/>
    <w:rsid w:val="008B48E9"/>
    <w:pPr>
      <w:spacing w:after="100"/>
      <w:ind w:left="720"/>
    </w:pPr>
  </w:style>
  <w:style w:type="paragraph" w:styleId="TOC5">
    <w:name w:val="toc 5"/>
    <w:basedOn w:val="a1"/>
    <w:next w:val="a1"/>
    <w:autoRedefine/>
    <w:rsid w:val="008B48E9"/>
    <w:pPr>
      <w:spacing w:after="100"/>
      <w:ind w:left="960"/>
    </w:pPr>
  </w:style>
  <w:style w:type="paragraph" w:styleId="TOC6">
    <w:name w:val="toc 6"/>
    <w:basedOn w:val="a1"/>
    <w:next w:val="a1"/>
    <w:autoRedefine/>
    <w:rsid w:val="008B48E9"/>
    <w:pPr>
      <w:spacing w:after="100"/>
      <w:ind w:left="1200"/>
    </w:pPr>
  </w:style>
  <w:style w:type="paragraph" w:styleId="TOC7">
    <w:name w:val="toc 7"/>
    <w:basedOn w:val="a1"/>
    <w:next w:val="a1"/>
    <w:autoRedefine/>
    <w:rsid w:val="008B48E9"/>
    <w:pPr>
      <w:spacing w:after="100"/>
      <w:ind w:left="1440"/>
    </w:pPr>
  </w:style>
  <w:style w:type="paragraph" w:styleId="TOC8">
    <w:name w:val="toc 8"/>
    <w:basedOn w:val="a1"/>
    <w:next w:val="a1"/>
    <w:autoRedefine/>
    <w:rsid w:val="008B48E9"/>
    <w:pPr>
      <w:spacing w:after="100"/>
      <w:ind w:left="1680"/>
    </w:pPr>
  </w:style>
  <w:style w:type="paragraph" w:styleId="TOC9">
    <w:name w:val="toc 9"/>
    <w:basedOn w:val="a1"/>
    <w:next w:val="a1"/>
    <w:autoRedefine/>
    <w:rsid w:val="008B48E9"/>
    <w:pPr>
      <w:spacing w:after="100"/>
      <w:ind w:left="1920"/>
    </w:pPr>
  </w:style>
  <w:style w:type="paragraph" w:styleId="TOC">
    <w:name w:val="TOC Heading"/>
    <w:basedOn w:val="1"/>
    <w:next w:val="a1"/>
    <w:uiPriority w:val="39"/>
    <w:semiHidden/>
    <w:unhideWhenUsed/>
    <w:qFormat/>
    <w:rsid w:val="008B48E9"/>
    <w:pPr>
      <w:spacing w:before="240" w:after="0" w:line="240" w:lineRule="auto"/>
      <w:outlineLvl w:val="9"/>
    </w:pPr>
    <w:rPr>
      <w:rFonts w:asciiTheme="majorHAnsi" w:eastAsiaTheme="majorEastAsia" w:hAnsiTheme="majorHAnsi" w:cstheme="majorBidi"/>
      <w:b w:val="0"/>
      <w:color w:val="2E74B5" w:themeColor="accent1" w:themeShade="BF"/>
      <w:kern w:val="0"/>
      <w:sz w:val="32"/>
      <w:szCs w:val="32"/>
    </w:rPr>
  </w:style>
  <w:style w:type="paragraph" w:styleId="affb">
    <w:name w:val="Salutation"/>
    <w:basedOn w:val="a1"/>
    <w:next w:val="a1"/>
    <w:link w:val="affc"/>
    <w:rsid w:val="008B48E9"/>
  </w:style>
  <w:style w:type="character" w:customStyle="1" w:styleId="affc">
    <w:name w:val="称呼 字符"/>
    <w:basedOn w:val="a2"/>
    <w:link w:val="affb"/>
    <w:rsid w:val="008B48E9"/>
    <w:rPr>
      <w:rFonts w:eastAsia="Times New Roman"/>
      <w:sz w:val="24"/>
      <w:szCs w:val="24"/>
    </w:rPr>
  </w:style>
  <w:style w:type="paragraph" w:styleId="affd">
    <w:name w:val="Plain Text"/>
    <w:basedOn w:val="a1"/>
    <w:link w:val="affe"/>
    <w:rsid w:val="008B48E9"/>
    <w:rPr>
      <w:rFonts w:ascii="Consolas" w:hAnsi="Consolas"/>
      <w:sz w:val="21"/>
      <w:szCs w:val="21"/>
    </w:rPr>
  </w:style>
  <w:style w:type="character" w:customStyle="1" w:styleId="affe">
    <w:name w:val="纯文本 字符"/>
    <w:basedOn w:val="a2"/>
    <w:link w:val="affd"/>
    <w:rsid w:val="008B48E9"/>
    <w:rPr>
      <w:rFonts w:ascii="Consolas" w:eastAsia="Times New Roman" w:hAnsi="Consolas"/>
      <w:sz w:val="21"/>
      <w:szCs w:val="21"/>
    </w:rPr>
  </w:style>
  <w:style w:type="paragraph" w:styleId="afff">
    <w:name w:val="E-mail Signature"/>
    <w:basedOn w:val="a1"/>
    <w:link w:val="afff0"/>
    <w:rsid w:val="008B48E9"/>
  </w:style>
  <w:style w:type="character" w:customStyle="1" w:styleId="afff0">
    <w:name w:val="电子邮件签名 字符"/>
    <w:basedOn w:val="a2"/>
    <w:link w:val="afff"/>
    <w:rsid w:val="008B48E9"/>
    <w:rPr>
      <w:rFonts w:eastAsia="Times New Roman"/>
      <w:sz w:val="24"/>
      <w:szCs w:val="24"/>
    </w:rPr>
  </w:style>
  <w:style w:type="paragraph" w:styleId="afff1">
    <w:name w:val="Subtitle"/>
    <w:basedOn w:val="a1"/>
    <w:next w:val="a1"/>
    <w:link w:val="afff2"/>
    <w:qFormat/>
    <w:rsid w:val="008B48E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2">
    <w:name w:val="副标题 字符"/>
    <w:basedOn w:val="a2"/>
    <w:link w:val="afff1"/>
    <w:rsid w:val="008B48E9"/>
    <w:rPr>
      <w:rFonts w:asciiTheme="minorHAnsi" w:eastAsiaTheme="minorEastAsia" w:hAnsiTheme="minorHAnsi" w:cstheme="minorBidi"/>
      <w:color w:val="5A5A5A" w:themeColor="text1" w:themeTint="A5"/>
      <w:spacing w:val="15"/>
      <w:sz w:val="22"/>
      <w:szCs w:val="22"/>
    </w:rPr>
  </w:style>
  <w:style w:type="paragraph" w:styleId="afff3">
    <w:name w:val="macro"/>
    <w:link w:val="afff4"/>
    <w:rsid w:val="008B48E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afff4">
    <w:name w:val="宏文本 字符"/>
    <w:basedOn w:val="a2"/>
    <w:link w:val="afff3"/>
    <w:rsid w:val="008B48E9"/>
    <w:rPr>
      <w:rFonts w:ascii="Consolas" w:eastAsia="Times New Roman" w:hAnsi="Consolas"/>
    </w:rPr>
  </w:style>
  <w:style w:type="paragraph" w:styleId="afff5">
    <w:name w:val="envelope return"/>
    <w:basedOn w:val="a1"/>
    <w:rsid w:val="008B48E9"/>
    <w:rPr>
      <w:rFonts w:asciiTheme="majorHAnsi" w:eastAsiaTheme="majorEastAsia" w:hAnsiTheme="majorHAnsi" w:cstheme="majorBidi"/>
      <w:sz w:val="20"/>
      <w:szCs w:val="20"/>
    </w:rPr>
  </w:style>
  <w:style w:type="paragraph" w:styleId="afff6">
    <w:name w:val="Closing"/>
    <w:basedOn w:val="a1"/>
    <w:link w:val="afff7"/>
    <w:rsid w:val="008B48E9"/>
    <w:pPr>
      <w:ind w:left="4252"/>
    </w:pPr>
  </w:style>
  <w:style w:type="character" w:customStyle="1" w:styleId="afff7">
    <w:name w:val="结束语 字符"/>
    <w:basedOn w:val="a2"/>
    <w:link w:val="afff6"/>
    <w:rsid w:val="008B48E9"/>
    <w:rPr>
      <w:rFonts w:eastAsia="Times New Roman"/>
      <w:sz w:val="24"/>
      <w:szCs w:val="24"/>
    </w:rPr>
  </w:style>
  <w:style w:type="paragraph" w:styleId="afff8">
    <w:name w:val="List"/>
    <w:basedOn w:val="a1"/>
    <w:rsid w:val="008B48E9"/>
    <w:pPr>
      <w:ind w:left="283" w:hanging="283"/>
      <w:contextualSpacing/>
    </w:pPr>
  </w:style>
  <w:style w:type="paragraph" w:styleId="25">
    <w:name w:val="List 2"/>
    <w:basedOn w:val="a1"/>
    <w:rsid w:val="008B48E9"/>
    <w:pPr>
      <w:ind w:left="566" w:hanging="283"/>
      <w:contextualSpacing/>
    </w:pPr>
  </w:style>
  <w:style w:type="paragraph" w:styleId="33">
    <w:name w:val="List 3"/>
    <w:basedOn w:val="a1"/>
    <w:rsid w:val="008B48E9"/>
    <w:pPr>
      <w:ind w:left="849" w:hanging="283"/>
      <w:contextualSpacing/>
    </w:pPr>
  </w:style>
  <w:style w:type="paragraph" w:styleId="43">
    <w:name w:val="List 4"/>
    <w:basedOn w:val="a1"/>
    <w:rsid w:val="008B48E9"/>
    <w:pPr>
      <w:ind w:left="1132" w:hanging="283"/>
      <w:contextualSpacing/>
    </w:pPr>
  </w:style>
  <w:style w:type="paragraph" w:styleId="53">
    <w:name w:val="List 5"/>
    <w:basedOn w:val="a1"/>
    <w:rsid w:val="008B48E9"/>
    <w:pPr>
      <w:ind w:left="1415" w:hanging="283"/>
      <w:contextualSpacing/>
    </w:pPr>
  </w:style>
  <w:style w:type="paragraph" w:styleId="a">
    <w:name w:val="List Number"/>
    <w:basedOn w:val="a1"/>
    <w:rsid w:val="008B48E9"/>
    <w:pPr>
      <w:numPr>
        <w:numId w:val="21"/>
      </w:numPr>
      <w:contextualSpacing/>
    </w:pPr>
  </w:style>
  <w:style w:type="paragraph" w:styleId="2">
    <w:name w:val="List Number 2"/>
    <w:basedOn w:val="a1"/>
    <w:rsid w:val="008B48E9"/>
    <w:pPr>
      <w:numPr>
        <w:numId w:val="22"/>
      </w:numPr>
      <w:contextualSpacing/>
    </w:pPr>
  </w:style>
  <w:style w:type="paragraph" w:styleId="3">
    <w:name w:val="List Number 3"/>
    <w:basedOn w:val="a1"/>
    <w:rsid w:val="008B48E9"/>
    <w:pPr>
      <w:numPr>
        <w:numId w:val="23"/>
      </w:numPr>
      <w:contextualSpacing/>
    </w:pPr>
  </w:style>
  <w:style w:type="paragraph" w:styleId="4">
    <w:name w:val="List Number 4"/>
    <w:basedOn w:val="a1"/>
    <w:rsid w:val="008B48E9"/>
    <w:pPr>
      <w:numPr>
        <w:numId w:val="24"/>
      </w:numPr>
      <w:contextualSpacing/>
    </w:pPr>
  </w:style>
  <w:style w:type="paragraph" w:styleId="5">
    <w:name w:val="List Number 5"/>
    <w:basedOn w:val="a1"/>
    <w:rsid w:val="008B48E9"/>
    <w:pPr>
      <w:numPr>
        <w:numId w:val="25"/>
      </w:numPr>
      <w:contextualSpacing/>
    </w:pPr>
  </w:style>
  <w:style w:type="paragraph" w:styleId="afff9">
    <w:name w:val="List Continue"/>
    <w:basedOn w:val="a1"/>
    <w:rsid w:val="008B48E9"/>
    <w:pPr>
      <w:spacing w:after="120"/>
      <w:ind w:left="283"/>
      <w:contextualSpacing/>
    </w:pPr>
  </w:style>
  <w:style w:type="paragraph" w:styleId="26">
    <w:name w:val="List Continue 2"/>
    <w:basedOn w:val="a1"/>
    <w:rsid w:val="008B48E9"/>
    <w:pPr>
      <w:spacing w:after="120"/>
      <w:ind w:left="566"/>
      <w:contextualSpacing/>
    </w:pPr>
  </w:style>
  <w:style w:type="paragraph" w:styleId="34">
    <w:name w:val="List Continue 3"/>
    <w:basedOn w:val="a1"/>
    <w:rsid w:val="008B48E9"/>
    <w:pPr>
      <w:spacing w:after="120"/>
      <w:ind w:left="849"/>
      <w:contextualSpacing/>
    </w:pPr>
  </w:style>
  <w:style w:type="paragraph" w:styleId="44">
    <w:name w:val="List Continue 4"/>
    <w:basedOn w:val="a1"/>
    <w:rsid w:val="008B48E9"/>
    <w:pPr>
      <w:spacing w:after="120"/>
      <w:ind w:left="1132"/>
      <w:contextualSpacing/>
    </w:pPr>
  </w:style>
  <w:style w:type="paragraph" w:styleId="54">
    <w:name w:val="List Continue 5"/>
    <w:basedOn w:val="a1"/>
    <w:rsid w:val="008B48E9"/>
    <w:pPr>
      <w:spacing w:after="120"/>
      <w:ind w:left="1415"/>
      <w:contextualSpacing/>
    </w:pPr>
  </w:style>
  <w:style w:type="paragraph" w:styleId="a0">
    <w:name w:val="List Bullet"/>
    <w:basedOn w:val="a1"/>
    <w:rsid w:val="008B48E9"/>
    <w:pPr>
      <w:numPr>
        <w:numId w:val="26"/>
      </w:numPr>
      <w:contextualSpacing/>
    </w:pPr>
  </w:style>
  <w:style w:type="paragraph" w:styleId="20">
    <w:name w:val="List Bullet 2"/>
    <w:basedOn w:val="a1"/>
    <w:rsid w:val="008B48E9"/>
    <w:pPr>
      <w:numPr>
        <w:numId w:val="27"/>
      </w:numPr>
      <w:contextualSpacing/>
    </w:pPr>
  </w:style>
  <w:style w:type="paragraph" w:styleId="30">
    <w:name w:val="List Bullet 3"/>
    <w:basedOn w:val="a1"/>
    <w:rsid w:val="008B48E9"/>
    <w:pPr>
      <w:numPr>
        <w:numId w:val="28"/>
      </w:numPr>
      <w:contextualSpacing/>
    </w:pPr>
  </w:style>
  <w:style w:type="paragraph" w:styleId="40">
    <w:name w:val="List Bullet 4"/>
    <w:basedOn w:val="a1"/>
    <w:rsid w:val="008B48E9"/>
    <w:pPr>
      <w:numPr>
        <w:numId w:val="29"/>
      </w:numPr>
      <w:contextualSpacing/>
    </w:pPr>
  </w:style>
  <w:style w:type="paragraph" w:styleId="50">
    <w:name w:val="List Bullet 5"/>
    <w:basedOn w:val="a1"/>
    <w:rsid w:val="008B48E9"/>
    <w:pPr>
      <w:numPr>
        <w:numId w:val="30"/>
      </w:numPr>
      <w:contextualSpacing/>
    </w:pPr>
  </w:style>
  <w:style w:type="paragraph" w:styleId="afffa">
    <w:name w:val="Intense Quote"/>
    <w:basedOn w:val="a1"/>
    <w:next w:val="a1"/>
    <w:link w:val="afffb"/>
    <w:uiPriority w:val="30"/>
    <w:qFormat/>
    <w:rsid w:val="008B48E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b">
    <w:name w:val="明显引用 字符"/>
    <w:basedOn w:val="a2"/>
    <w:link w:val="afffa"/>
    <w:uiPriority w:val="30"/>
    <w:rsid w:val="008B48E9"/>
    <w:rPr>
      <w:rFonts w:eastAsia="Times New Roman"/>
      <w:i/>
      <w:iCs/>
      <w:color w:val="5B9BD5" w:themeColor="accent1"/>
      <w:sz w:val="24"/>
      <w:szCs w:val="24"/>
    </w:rPr>
  </w:style>
  <w:style w:type="paragraph" w:styleId="afffc">
    <w:name w:val="Signature"/>
    <w:basedOn w:val="a1"/>
    <w:link w:val="afffd"/>
    <w:rsid w:val="008B48E9"/>
    <w:pPr>
      <w:ind w:left="4252"/>
    </w:pPr>
  </w:style>
  <w:style w:type="character" w:customStyle="1" w:styleId="afffd">
    <w:name w:val="签名 字符"/>
    <w:basedOn w:val="a2"/>
    <w:link w:val="afffc"/>
    <w:rsid w:val="008B48E9"/>
    <w:rPr>
      <w:rFonts w:eastAsia="Times New Roman"/>
      <w:sz w:val="24"/>
      <w:szCs w:val="24"/>
    </w:rPr>
  </w:style>
  <w:style w:type="paragraph" w:styleId="afffe">
    <w:name w:val="Date"/>
    <w:basedOn w:val="a1"/>
    <w:next w:val="a1"/>
    <w:link w:val="affff"/>
    <w:rsid w:val="008B48E9"/>
  </w:style>
  <w:style w:type="character" w:customStyle="1" w:styleId="affff">
    <w:name w:val="日期 字符"/>
    <w:basedOn w:val="a2"/>
    <w:link w:val="afffe"/>
    <w:rsid w:val="008B48E9"/>
    <w:rPr>
      <w:rFonts w:eastAsia="Times New Roman"/>
      <w:sz w:val="24"/>
      <w:szCs w:val="24"/>
    </w:rPr>
  </w:style>
  <w:style w:type="paragraph" w:styleId="affff0">
    <w:name w:val="envelope address"/>
    <w:basedOn w:val="a1"/>
    <w:rsid w:val="008B48E9"/>
    <w:pPr>
      <w:framePr w:w="7920" w:h="1980" w:hRule="exact" w:hSpace="180" w:wrap="auto" w:hAnchor="page" w:xAlign="center" w:yAlign="bottom"/>
      <w:ind w:left="2880"/>
    </w:pPr>
    <w:rPr>
      <w:rFonts w:asciiTheme="majorHAnsi" w:eastAsiaTheme="majorEastAsia" w:hAnsiTheme="majorHAnsi" w:cstheme="majorBidi"/>
    </w:rPr>
  </w:style>
  <w:style w:type="paragraph" w:styleId="14">
    <w:name w:val="index 1"/>
    <w:basedOn w:val="a1"/>
    <w:next w:val="a1"/>
    <w:autoRedefine/>
    <w:rsid w:val="008B48E9"/>
    <w:pPr>
      <w:ind w:left="240" w:hanging="240"/>
    </w:pPr>
  </w:style>
  <w:style w:type="paragraph" w:styleId="27">
    <w:name w:val="index 2"/>
    <w:basedOn w:val="a1"/>
    <w:next w:val="a1"/>
    <w:autoRedefine/>
    <w:rsid w:val="008B48E9"/>
    <w:pPr>
      <w:ind w:left="480" w:hanging="240"/>
    </w:pPr>
  </w:style>
  <w:style w:type="paragraph" w:styleId="35">
    <w:name w:val="index 3"/>
    <w:basedOn w:val="a1"/>
    <w:next w:val="a1"/>
    <w:autoRedefine/>
    <w:rsid w:val="008B48E9"/>
    <w:pPr>
      <w:ind w:left="720" w:hanging="240"/>
    </w:pPr>
  </w:style>
  <w:style w:type="paragraph" w:styleId="45">
    <w:name w:val="index 4"/>
    <w:basedOn w:val="a1"/>
    <w:next w:val="a1"/>
    <w:autoRedefine/>
    <w:rsid w:val="008B48E9"/>
    <w:pPr>
      <w:ind w:left="960" w:hanging="240"/>
    </w:pPr>
  </w:style>
  <w:style w:type="paragraph" w:styleId="55">
    <w:name w:val="index 5"/>
    <w:basedOn w:val="a1"/>
    <w:next w:val="a1"/>
    <w:autoRedefine/>
    <w:rsid w:val="008B48E9"/>
    <w:pPr>
      <w:ind w:left="1200" w:hanging="240"/>
    </w:pPr>
  </w:style>
  <w:style w:type="paragraph" w:styleId="61">
    <w:name w:val="index 6"/>
    <w:basedOn w:val="a1"/>
    <w:next w:val="a1"/>
    <w:autoRedefine/>
    <w:rsid w:val="008B48E9"/>
    <w:pPr>
      <w:ind w:left="1440" w:hanging="240"/>
    </w:pPr>
  </w:style>
  <w:style w:type="paragraph" w:styleId="71">
    <w:name w:val="index 7"/>
    <w:basedOn w:val="a1"/>
    <w:next w:val="a1"/>
    <w:autoRedefine/>
    <w:rsid w:val="008B48E9"/>
    <w:pPr>
      <w:ind w:left="1680" w:hanging="240"/>
    </w:pPr>
  </w:style>
  <w:style w:type="paragraph" w:styleId="81">
    <w:name w:val="index 8"/>
    <w:basedOn w:val="a1"/>
    <w:next w:val="a1"/>
    <w:autoRedefine/>
    <w:rsid w:val="008B48E9"/>
    <w:pPr>
      <w:ind w:left="1920" w:hanging="240"/>
    </w:pPr>
  </w:style>
  <w:style w:type="paragraph" w:styleId="91">
    <w:name w:val="index 9"/>
    <w:basedOn w:val="a1"/>
    <w:next w:val="a1"/>
    <w:autoRedefine/>
    <w:rsid w:val="008B48E9"/>
    <w:pPr>
      <w:ind w:left="2160" w:hanging="240"/>
    </w:pPr>
  </w:style>
  <w:style w:type="paragraph" w:styleId="affff1">
    <w:name w:val="index heading"/>
    <w:basedOn w:val="a1"/>
    <w:next w:val="14"/>
    <w:rsid w:val="008B48E9"/>
    <w:rPr>
      <w:rFonts w:asciiTheme="majorHAnsi" w:eastAsiaTheme="majorEastAsia" w:hAnsiTheme="majorHAnsi" w:cstheme="majorBidi"/>
      <w:b/>
      <w:bCs/>
    </w:rPr>
  </w:style>
  <w:style w:type="paragraph" w:styleId="affff2">
    <w:name w:val="table of figures"/>
    <w:basedOn w:val="a1"/>
    <w:next w:val="a1"/>
    <w:rsid w:val="008B48E9"/>
  </w:style>
  <w:style w:type="paragraph" w:styleId="affff3">
    <w:name w:val="Block Text"/>
    <w:basedOn w:val="a1"/>
    <w:rsid w:val="008B48E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affff4">
    <w:name w:val="No Spacing"/>
    <w:uiPriority w:val="1"/>
    <w:qFormat/>
    <w:rsid w:val="008B48E9"/>
    <w:rPr>
      <w:rFonts w:eastAsia="Times New Roman"/>
      <w:sz w:val="24"/>
      <w:szCs w:val="24"/>
    </w:rPr>
  </w:style>
  <w:style w:type="paragraph" w:styleId="affff5">
    <w:name w:val="Message Header"/>
    <w:basedOn w:val="a1"/>
    <w:link w:val="affff6"/>
    <w:rsid w:val="008B48E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6">
    <w:name w:val="信息标题 字符"/>
    <w:basedOn w:val="a2"/>
    <w:link w:val="affff5"/>
    <w:rsid w:val="008B48E9"/>
    <w:rPr>
      <w:rFonts w:asciiTheme="majorHAnsi" w:eastAsiaTheme="majorEastAsia" w:hAnsiTheme="majorHAnsi" w:cstheme="majorBidi"/>
      <w:sz w:val="24"/>
      <w:szCs w:val="24"/>
      <w:shd w:val="pct20" w:color="auto" w:fill="auto"/>
    </w:rPr>
  </w:style>
  <w:style w:type="paragraph" w:styleId="affff7">
    <w:name w:val="table of authorities"/>
    <w:basedOn w:val="a1"/>
    <w:next w:val="a1"/>
    <w:rsid w:val="008B48E9"/>
    <w:pPr>
      <w:ind w:left="240" w:hanging="240"/>
    </w:pPr>
  </w:style>
  <w:style w:type="paragraph" w:styleId="affff8">
    <w:name w:val="toa heading"/>
    <w:basedOn w:val="a1"/>
    <w:next w:val="a1"/>
    <w:rsid w:val="008B48E9"/>
    <w:pPr>
      <w:spacing w:before="120"/>
    </w:pPr>
    <w:rPr>
      <w:rFonts w:asciiTheme="majorHAnsi" w:eastAsiaTheme="majorEastAsia" w:hAnsiTheme="majorHAnsi" w:cstheme="majorBidi"/>
      <w:b/>
      <w:bCs/>
    </w:rPr>
  </w:style>
  <w:style w:type="paragraph" w:styleId="affff9">
    <w:name w:val="Quote"/>
    <w:basedOn w:val="a1"/>
    <w:next w:val="a1"/>
    <w:link w:val="affffa"/>
    <w:uiPriority w:val="29"/>
    <w:qFormat/>
    <w:rsid w:val="008B48E9"/>
    <w:pPr>
      <w:spacing w:before="200" w:after="160"/>
      <w:ind w:left="864" w:right="864"/>
      <w:jc w:val="center"/>
    </w:pPr>
    <w:rPr>
      <w:i/>
      <w:iCs/>
      <w:color w:val="404040" w:themeColor="text1" w:themeTint="BF"/>
    </w:rPr>
  </w:style>
  <w:style w:type="character" w:customStyle="1" w:styleId="affffa">
    <w:name w:val="引用 字符"/>
    <w:basedOn w:val="a2"/>
    <w:link w:val="affff9"/>
    <w:uiPriority w:val="29"/>
    <w:rsid w:val="008B48E9"/>
    <w:rPr>
      <w:rFonts w:eastAsia="Times New Roman"/>
      <w:i/>
      <w:iCs/>
      <w:color w:val="404040" w:themeColor="text1" w:themeTint="BF"/>
      <w:sz w:val="24"/>
      <w:szCs w:val="24"/>
    </w:rPr>
  </w:style>
  <w:style w:type="paragraph" w:styleId="affffb">
    <w:name w:val="Normal Indent"/>
    <w:basedOn w:val="a1"/>
    <w:rsid w:val="008B48E9"/>
    <w:pPr>
      <w:ind w:left="720"/>
    </w:pPr>
  </w:style>
  <w:style w:type="paragraph" w:styleId="28">
    <w:name w:val="Body Text 2"/>
    <w:basedOn w:val="a1"/>
    <w:link w:val="29"/>
    <w:rsid w:val="008B48E9"/>
    <w:pPr>
      <w:spacing w:after="120" w:line="480" w:lineRule="auto"/>
    </w:pPr>
  </w:style>
  <w:style w:type="character" w:customStyle="1" w:styleId="29">
    <w:name w:val="正文文本 2 字符"/>
    <w:basedOn w:val="a2"/>
    <w:link w:val="28"/>
    <w:rsid w:val="008B48E9"/>
    <w:rPr>
      <w:rFonts w:eastAsia="Times New Roman"/>
      <w:sz w:val="24"/>
      <w:szCs w:val="24"/>
    </w:rPr>
  </w:style>
  <w:style w:type="paragraph" w:styleId="36">
    <w:name w:val="Body Text 3"/>
    <w:basedOn w:val="a1"/>
    <w:link w:val="37"/>
    <w:rsid w:val="008B48E9"/>
    <w:pPr>
      <w:spacing w:after="120"/>
    </w:pPr>
    <w:rPr>
      <w:sz w:val="16"/>
      <w:szCs w:val="16"/>
    </w:rPr>
  </w:style>
  <w:style w:type="character" w:customStyle="1" w:styleId="37">
    <w:name w:val="正文文本 3 字符"/>
    <w:basedOn w:val="a2"/>
    <w:link w:val="36"/>
    <w:rsid w:val="008B48E9"/>
    <w:rPr>
      <w:rFonts w:eastAsia="Times New Roman"/>
      <w:sz w:val="16"/>
      <w:szCs w:val="16"/>
    </w:rPr>
  </w:style>
  <w:style w:type="paragraph" w:styleId="affffc">
    <w:name w:val="Body Text First Indent"/>
    <w:basedOn w:val="aff1"/>
    <w:link w:val="affffd"/>
    <w:rsid w:val="008B48E9"/>
    <w:pPr>
      <w:tabs>
        <w:tab w:val="clear" w:pos="720"/>
      </w:tabs>
      <w:spacing w:line="240" w:lineRule="auto"/>
      <w:ind w:left="0" w:firstLine="360"/>
    </w:pPr>
    <w:rPr>
      <w:b w:val="0"/>
      <w:sz w:val="24"/>
      <w:szCs w:val="24"/>
      <w:lang w:eastAsia="zh-CN"/>
    </w:rPr>
  </w:style>
  <w:style w:type="character" w:customStyle="1" w:styleId="affffd">
    <w:name w:val="正文文本首行缩进 字符"/>
    <w:basedOn w:val="aff2"/>
    <w:link w:val="affffc"/>
    <w:rsid w:val="008B48E9"/>
    <w:rPr>
      <w:rFonts w:eastAsia="Times New Roman"/>
      <w:b w:val="0"/>
      <w:sz w:val="24"/>
      <w:szCs w:val="24"/>
      <w:lang w:eastAsia="en-US"/>
    </w:rPr>
  </w:style>
  <w:style w:type="paragraph" w:styleId="affffe">
    <w:name w:val="Body Text Indent"/>
    <w:basedOn w:val="a1"/>
    <w:link w:val="afffff"/>
    <w:rsid w:val="008B48E9"/>
    <w:pPr>
      <w:spacing w:after="120"/>
      <w:ind w:left="283"/>
    </w:pPr>
  </w:style>
  <w:style w:type="character" w:customStyle="1" w:styleId="afffff">
    <w:name w:val="正文文本缩进 字符"/>
    <w:basedOn w:val="a2"/>
    <w:link w:val="affffe"/>
    <w:rsid w:val="008B48E9"/>
    <w:rPr>
      <w:rFonts w:eastAsia="Times New Roman"/>
      <w:sz w:val="24"/>
      <w:szCs w:val="24"/>
    </w:rPr>
  </w:style>
  <w:style w:type="paragraph" w:styleId="2a">
    <w:name w:val="Body Text First Indent 2"/>
    <w:basedOn w:val="affffe"/>
    <w:link w:val="2b"/>
    <w:rsid w:val="008B48E9"/>
    <w:pPr>
      <w:spacing w:after="0"/>
      <w:ind w:left="360" w:firstLine="360"/>
    </w:pPr>
  </w:style>
  <w:style w:type="character" w:customStyle="1" w:styleId="2b">
    <w:name w:val="正文文本首行缩进 2 字符"/>
    <w:basedOn w:val="afffff"/>
    <w:link w:val="2a"/>
    <w:rsid w:val="008B48E9"/>
    <w:rPr>
      <w:rFonts w:eastAsia="Times New Roman"/>
      <w:sz w:val="24"/>
      <w:szCs w:val="24"/>
    </w:rPr>
  </w:style>
  <w:style w:type="paragraph" w:styleId="2c">
    <w:name w:val="Body Text Indent 2"/>
    <w:basedOn w:val="a1"/>
    <w:link w:val="2d"/>
    <w:rsid w:val="008B48E9"/>
    <w:pPr>
      <w:spacing w:after="120" w:line="480" w:lineRule="auto"/>
      <w:ind w:left="283"/>
    </w:pPr>
  </w:style>
  <w:style w:type="character" w:customStyle="1" w:styleId="2d">
    <w:name w:val="正文文本缩进 2 字符"/>
    <w:basedOn w:val="a2"/>
    <w:link w:val="2c"/>
    <w:rsid w:val="008B48E9"/>
    <w:rPr>
      <w:rFonts w:eastAsia="Times New Roman"/>
      <w:sz w:val="24"/>
      <w:szCs w:val="24"/>
    </w:rPr>
  </w:style>
  <w:style w:type="paragraph" w:styleId="38">
    <w:name w:val="Body Text Indent 3"/>
    <w:basedOn w:val="a1"/>
    <w:link w:val="39"/>
    <w:rsid w:val="008B48E9"/>
    <w:pPr>
      <w:spacing w:after="120"/>
      <w:ind w:left="283"/>
    </w:pPr>
    <w:rPr>
      <w:sz w:val="16"/>
      <w:szCs w:val="16"/>
    </w:rPr>
  </w:style>
  <w:style w:type="character" w:customStyle="1" w:styleId="39">
    <w:name w:val="正文文本缩进 3 字符"/>
    <w:basedOn w:val="a2"/>
    <w:link w:val="38"/>
    <w:rsid w:val="008B48E9"/>
    <w:rPr>
      <w:rFonts w:eastAsia="Times New Roman"/>
      <w:sz w:val="16"/>
      <w:szCs w:val="16"/>
    </w:rPr>
  </w:style>
  <w:style w:type="paragraph" w:styleId="afffff0">
    <w:name w:val="Note Heading"/>
    <w:basedOn w:val="a1"/>
    <w:next w:val="a1"/>
    <w:link w:val="afffff1"/>
    <w:rsid w:val="008B48E9"/>
  </w:style>
  <w:style w:type="character" w:customStyle="1" w:styleId="afffff1">
    <w:name w:val="注释标题 字符"/>
    <w:basedOn w:val="a2"/>
    <w:link w:val="afffff0"/>
    <w:rsid w:val="008B48E9"/>
    <w:rPr>
      <w:rFonts w:eastAsia="Times New Roman"/>
      <w:sz w:val="24"/>
      <w:szCs w:val="24"/>
    </w:rPr>
  </w:style>
  <w:style w:type="paragraph" w:customStyle="1" w:styleId="afffff2">
    <w:name w:val="新小标题"/>
    <w:basedOn w:val="21"/>
    <w:link w:val="afffff3"/>
    <w:qFormat/>
    <w:rsid w:val="00A160C7"/>
    <w:pPr>
      <w:numPr>
        <w:ilvl w:val="0"/>
        <w:numId w:val="0"/>
      </w:numPr>
    </w:pPr>
  </w:style>
  <w:style w:type="character" w:customStyle="1" w:styleId="afffff3">
    <w:name w:val="新小标题 字符"/>
    <w:basedOn w:val="22"/>
    <w:link w:val="afffff2"/>
    <w:rsid w:val="00A160C7"/>
    <w:rPr>
      <w:rFonts w:eastAsia="Times New Roman"/>
      <w:b/>
      <w:sz w:val="32"/>
    </w:rPr>
  </w:style>
  <w:style w:type="paragraph" w:styleId="afffff4">
    <w:name w:val="Revision"/>
    <w:hidden/>
    <w:uiPriority w:val="99"/>
    <w:semiHidden/>
    <w:rsid w:val="00910A35"/>
    <w:rPr>
      <w:rFonts w:eastAsia="Times New Roman"/>
      <w:sz w:val="24"/>
      <w:szCs w:val="24"/>
    </w:rPr>
  </w:style>
  <w:style w:type="paragraph" w:customStyle="1" w:styleId="new">
    <w:name w:val="正文new"/>
    <w:basedOn w:val="24"/>
    <w:link w:val="new0"/>
    <w:qFormat/>
    <w:rsid w:val="0091271C"/>
    <w:pPr>
      <w:ind w:firstLine="420"/>
    </w:pPr>
    <w:rPr>
      <w:rFonts w:eastAsiaTheme="minorEastAsia"/>
    </w:rPr>
  </w:style>
  <w:style w:type="character" w:customStyle="1" w:styleId="new0">
    <w:name w:val="正文new 字符"/>
    <w:basedOn w:val="2Char"/>
    <w:link w:val="new"/>
    <w:rsid w:val="0091271C"/>
    <w:rPr>
      <w:rFonts w:eastAsiaTheme="minorEastAsia"/>
      <w:sz w:val="24"/>
    </w:rPr>
  </w:style>
  <w:style w:type="character" w:styleId="afffff5">
    <w:name w:val="line number"/>
    <w:basedOn w:val="a2"/>
    <w:rsid w:val="00AE21C1"/>
  </w:style>
  <w:style w:type="table" w:styleId="2e">
    <w:name w:val="Plain Table 2"/>
    <w:basedOn w:val="a3"/>
    <w:uiPriority w:val="42"/>
    <w:rsid w:val="00545536"/>
    <w:rPr>
      <w:rFonts w:asciiTheme="minorHAnsi" w:eastAsiaTheme="minorEastAsia" w:hAnsiTheme="minorHAnsi" w:cstheme="minorBidi"/>
      <w:kern w:val="2"/>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6">
    <w:name w:val="Plain Table 4"/>
    <w:basedOn w:val="a3"/>
    <w:uiPriority w:val="44"/>
    <w:rsid w:val="002C64F0"/>
    <w:rPr>
      <w:color w:val="000000" w:themeColor="text1"/>
      <w:kern w:val="2"/>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a1"/>
    <w:link w:val="EndNoteBibliographyTitle0"/>
    <w:rsid w:val="00A672DF"/>
    <w:pPr>
      <w:jc w:val="center"/>
    </w:pPr>
    <w:rPr>
      <w:noProof/>
    </w:rPr>
  </w:style>
  <w:style w:type="character" w:customStyle="1" w:styleId="EndNoteBibliographyTitle0">
    <w:name w:val="EndNote Bibliography Title 字符"/>
    <w:basedOn w:val="10"/>
    <w:link w:val="EndNoteBibliographyTitle"/>
    <w:rsid w:val="00A672DF"/>
    <w:rPr>
      <w:rFonts w:eastAsia="Times New Roman"/>
      <w:b w:val="0"/>
      <w:noProof/>
      <w:kern w:val="2"/>
      <w:sz w:val="24"/>
      <w:szCs w:val="24"/>
    </w:rPr>
  </w:style>
  <w:style w:type="paragraph" w:customStyle="1" w:styleId="EndNoteBibliography">
    <w:name w:val="EndNote Bibliography"/>
    <w:basedOn w:val="a1"/>
    <w:link w:val="EndNoteBibliography0"/>
    <w:rsid w:val="00A672DF"/>
    <w:rPr>
      <w:noProof/>
    </w:rPr>
  </w:style>
  <w:style w:type="character" w:customStyle="1" w:styleId="EndNoteBibliography0">
    <w:name w:val="EndNote Bibliography 字符"/>
    <w:basedOn w:val="10"/>
    <w:link w:val="EndNoteBibliography"/>
    <w:rsid w:val="00A672DF"/>
    <w:rPr>
      <w:rFonts w:eastAsia="Times New Roman"/>
      <w:b w:val="0"/>
      <w:noProof/>
      <w:kern w:val="2"/>
      <w:sz w:val="24"/>
      <w:szCs w:val="24"/>
    </w:rPr>
  </w:style>
  <w:style w:type="paragraph" w:customStyle="1" w:styleId="SMHeading">
    <w:name w:val="SM Heading"/>
    <w:basedOn w:val="1"/>
    <w:qFormat/>
    <w:rsid w:val="009E4CCD"/>
    <w:pPr>
      <w:keepLines w:val="0"/>
      <w:spacing w:before="240" w:after="60" w:line="240" w:lineRule="auto"/>
      <w:jc w:val="left"/>
    </w:pPr>
    <w:rPr>
      <w:rFonts w:eastAsiaTheme="minorEastAsia"/>
      <w:bCs/>
      <w:kern w:val="32"/>
      <w:sz w:val="24"/>
      <w:szCs w:val="24"/>
      <w:lang w:eastAsia="en-US"/>
    </w:rPr>
  </w:style>
  <w:style w:type="paragraph" w:customStyle="1" w:styleId="SMSubheading">
    <w:name w:val="SM Subheading"/>
    <w:basedOn w:val="a1"/>
    <w:qFormat/>
    <w:rsid w:val="009E4CCD"/>
    <w:pPr>
      <w:jc w:val="left"/>
    </w:pPr>
    <w:rPr>
      <w:rFonts w:eastAsiaTheme="minorEastAsia"/>
      <w:szCs w:val="20"/>
      <w:u w:val="words"/>
      <w:lang w:eastAsia="en-US"/>
    </w:rPr>
  </w:style>
  <w:style w:type="paragraph" w:customStyle="1" w:styleId="SMcaption">
    <w:name w:val="SM caption"/>
    <w:basedOn w:val="a1"/>
    <w:qFormat/>
    <w:rsid w:val="009E4CCD"/>
    <w:pPr>
      <w:jc w:val="left"/>
    </w:pPr>
    <w:rPr>
      <w:rFonts w:eastAsiaTheme="minorEastAsia"/>
      <w:szCs w:val="20"/>
      <w:lang w:eastAsia="en-US"/>
    </w:rPr>
  </w:style>
  <w:style w:type="paragraph" w:customStyle="1" w:styleId="AbstractSummary">
    <w:name w:val="Abstract/Summary"/>
    <w:basedOn w:val="a1"/>
    <w:rsid w:val="009E4CCD"/>
    <w:pPr>
      <w:spacing w:before="120"/>
      <w:jc w:val="left"/>
    </w:pPr>
    <w:rPr>
      <w:lang w:eastAsia="en-US"/>
    </w:rPr>
  </w:style>
  <w:style w:type="paragraph" w:customStyle="1" w:styleId="whitespace-normal">
    <w:name w:val="whitespace-normal"/>
    <w:basedOn w:val="a1"/>
    <w:rsid w:val="009E4CCD"/>
    <w:pPr>
      <w:spacing w:before="100" w:beforeAutospacing="1" w:after="100" w:afterAutospacing="1"/>
      <w:jc w:val="left"/>
    </w:pPr>
    <w:rPr>
      <w:rFonts w:ascii="宋体" w:eastAsia="宋体" w:hAnsi="宋体" w:cs="宋体"/>
    </w:rPr>
  </w:style>
  <w:style w:type="paragraph" w:customStyle="1" w:styleId="SOMContent">
    <w:name w:val="SOMContent"/>
    <w:basedOn w:val="a1"/>
    <w:rsid w:val="009E4CCD"/>
    <w:pPr>
      <w:jc w:val="left"/>
    </w:pPr>
    <w:rPr>
      <w:rFonts w:eastAsiaTheme="minorEastAsia"/>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2377">
      <w:bodyDiv w:val="1"/>
      <w:marLeft w:val="0"/>
      <w:marRight w:val="0"/>
      <w:marTop w:val="0"/>
      <w:marBottom w:val="0"/>
      <w:divBdr>
        <w:top w:val="none" w:sz="0" w:space="0" w:color="auto"/>
        <w:left w:val="none" w:sz="0" w:space="0" w:color="auto"/>
        <w:bottom w:val="none" w:sz="0" w:space="0" w:color="auto"/>
        <w:right w:val="none" w:sz="0" w:space="0" w:color="auto"/>
      </w:divBdr>
    </w:div>
    <w:div w:id="33043106">
      <w:bodyDiv w:val="1"/>
      <w:marLeft w:val="0"/>
      <w:marRight w:val="0"/>
      <w:marTop w:val="0"/>
      <w:marBottom w:val="0"/>
      <w:divBdr>
        <w:top w:val="none" w:sz="0" w:space="0" w:color="auto"/>
        <w:left w:val="none" w:sz="0" w:space="0" w:color="auto"/>
        <w:bottom w:val="none" w:sz="0" w:space="0" w:color="auto"/>
        <w:right w:val="none" w:sz="0" w:space="0" w:color="auto"/>
      </w:divBdr>
    </w:div>
    <w:div w:id="46220191">
      <w:bodyDiv w:val="1"/>
      <w:marLeft w:val="0"/>
      <w:marRight w:val="0"/>
      <w:marTop w:val="0"/>
      <w:marBottom w:val="0"/>
      <w:divBdr>
        <w:top w:val="none" w:sz="0" w:space="0" w:color="auto"/>
        <w:left w:val="none" w:sz="0" w:space="0" w:color="auto"/>
        <w:bottom w:val="none" w:sz="0" w:space="0" w:color="auto"/>
        <w:right w:val="none" w:sz="0" w:space="0" w:color="auto"/>
      </w:divBdr>
    </w:div>
    <w:div w:id="96800296">
      <w:bodyDiv w:val="1"/>
      <w:marLeft w:val="0"/>
      <w:marRight w:val="0"/>
      <w:marTop w:val="0"/>
      <w:marBottom w:val="0"/>
      <w:divBdr>
        <w:top w:val="none" w:sz="0" w:space="0" w:color="auto"/>
        <w:left w:val="none" w:sz="0" w:space="0" w:color="auto"/>
        <w:bottom w:val="none" w:sz="0" w:space="0" w:color="auto"/>
        <w:right w:val="none" w:sz="0" w:space="0" w:color="auto"/>
      </w:divBdr>
    </w:div>
    <w:div w:id="113794181">
      <w:bodyDiv w:val="1"/>
      <w:marLeft w:val="0"/>
      <w:marRight w:val="0"/>
      <w:marTop w:val="0"/>
      <w:marBottom w:val="0"/>
      <w:divBdr>
        <w:top w:val="none" w:sz="0" w:space="0" w:color="auto"/>
        <w:left w:val="none" w:sz="0" w:space="0" w:color="auto"/>
        <w:bottom w:val="none" w:sz="0" w:space="0" w:color="auto"/>
        <w:right w:val="none" w:sz="0" w:space="0" w:color="auto"/>
      </w:divBdr>
    </w:div>
    <w:div w:id="130293839">
      <w:bodyDiv w:val="1"/>
      <w:marLeft w:val="0"/>
      <w:marRight w:val="0"/>
      <w:marTop w:val="0"/>
      <w:marBottom w:val="0"/>
      <w:divBdr>
        <w:top w:val="none" w:sz="0" w:space="0" w:color="auto"/>
        <w:left w:val="none" w:sz="0" w:space="0" w:color="auto"/>
        <w:bottom w:val="none" w:sz="0" w:space="0" w:color="auto"/>
        <w:right w:val="none" w:sz="0" w:space="0" w:color="auto"/>
      </w:divBdr>
    </w:div>
    <w:div w:id="257058834">
      <w:bodyDiv w:val="1"/>
      <w:marLeft w:val="0"/>
      <w:marRight w:val="0"/>
      <w:marTop w:val="0"/>
      <w:marBottom w:val="0"/>
      <w:divBdr>
        <w:top w:val="none" w:sz="0" w:space="0" w:color="auto"/>
        <w:left w:val="none" w:sz="0" w:space="0" w:color="auto"/>
        <w:bottom w:val="none" w:sz="0" w:space="0" w:color="auto"/>
        <w:right w:val="none" w:sz="0" w:space="0" w:color="auto"/>
      </w:divBdr>
    </w:div>
    <w:div w:id="275715877">
      <w:bodyDiv w:val="1"/>
      <w:marLeft w:val="0"/>
      <w:marRight w:val="0"/>
      <w:marTop w:val="0"/>
      <w:marBottom w:val="0"/>
      <w:divBdr>
        <w:top w:val="none" w:sz="0" w:space="0" w:color="auto"/>
        <w:left w:val="none" w:sz="0" w:space="0" w:color="auto"/>
        <w:bottom w:val="none" w:sz="0" w:space="0" w:color="auto"/>
        <w:right w:val="none" w:sz="0" w:space="0" w:color="auto"/>
      </w:divBdr>
    </w:div>
    <w:div w:id="321856741">
      <w:bodyDiv w:val="1"/>
      <w:marLeft w:val="0"/>
      <w:marRight w:val="0"/>
      <w:marTop w:val="0"/>
      <w:marBottom w:val="0"/>
      <w:divBdr>
        <w:top w:val="none" w:sz="0" w:space="0" w:color="auto"/>
        <w:left w:val="none" w:sz="0" w:space="0" w:color="auto"/>
        <w:bottom w:val="none" w:sz="0" w:space="0" w:color="auto"/>
        <w:right w:val="none" w:sz="0" w:space="0" w:color="auto"/>
      </w:divBdr>
    </w:div>
    <w:div w:id="384530675">
      <w:bodyDiv w:val="1"/>
      <w:marLeft w:val="0"/>
      <w:marRight w:val="0"/>
      <w:marTop w:val="0"/>
      <w:marBottom w:val="0"/>
      <w:divBdr>
        <w:top w:val="none" w:sz="0" w:space="0" w:color="auto"/>
        <w:left w:val="none" w:sz="0" w:space="0" w:color="auto"/>
        <w:bottom w:val="none" w:sz="0" w:space="0" w:color="auto"/>
        <w:right w:val="none" w:sz="0" w:space="0" w:color="auto"/>
      </w:divBdr>
    </w:div>
    <w:div w:id="391663792">
      <w:bodyDiv w:val="1"/>
      <w:marLeft w:val="0"/>
      <w:marRight w:val="0"/>
      <w:marTop w:val="0"/>
      <w:marBottom w:val="0"/>
      <w:divBdr>
        <w:top w:val="none" w:sz="0" w:space="0" w:color="auto"/>
        <w:left w:val="none" w:sz="0" w:space="0" w:color="auto"/>
        <w:bottom w:val="none" w:sz="0" w:space="0" w:color="auto"/>
        <w:right w:val="none" w:sz="0" w:space="0" w:color="auto"/>
      </w:divBdr>
    </w:div>
    <w:div w:id="434373265">
      <w:bodyDiv w:val="1"/>
      <w:marLeft w:val="0"/>
      <w:marRight w:val="0"/>
      <w:marTop w:val="0"/>
      <w:marBottom w:val="0"/>
      <w:divBdr>
        <w:top w:val="none" w:sz="0" w:space="0" w:color="auto"/>
        <w:left w:val="none" w:sz="0" w:space="0" w:color="auto"/>
        <w:bottom w:val="none" w:sz="0" w:space="0" w:color="auto"/>
        <w:right w:val="none" w:sz="0" w:space="0" w:color="auto"/>
      </w:divBdr>
    </w:div>
    <w:div w:id="438067045">
      <w:bodyDiv w:val="1"/>
      <w:marLeft w:val="0"/>
      <w:marRight w:val="0"/>
      <w:marTop w:val="0"/>
      <w:marBottom w:val="0"/>
      <w:divBdr>
        <w:top w:val="none" w:sz="0" w:space="0" w:color="auto"/>
        <w:left w:val="none" w:sz="0" w:space="0" w:color="auto"/>
        <w:bottom w:val="none" w:sz="0" w:space="0" w:color="auto"/>
        <w:right w:val="none" w:sz="0" w:space="0" w:color="auto"/>
      </w:divBdr>
    </w:div>
    <w:div w:id="439644801">
      <w:bodyDiv w:val="1"/>
      <w:marLeft w:val="0"/>
      <w:marRight w:val="0"/>
      <w:marTop w:val="0"/>
      <w:marBottom w:val="0"/>
      <w:divBdr>
        <w:top w:val="none" w:sz="0" w:space="0" w:color="auto"/>
        <w:left w:val="none" w:sz="0" w:space="0" w:color="auto"/>
        <w:bottom w:val="none" w:sz="0" w:space="0" w:color="auto"/>
        <w:right w:val="none" w:sz="0" w:space="0" w:color="auto"/>
      </w:divBdr>
    </w:div>
    <w:div w:id="454761927">
      <w:bodyDiv w:val="1"/>
      <w:marLeft w:val="0"/>
      <w:marRight w:val="0"/>
      <w:marTop w:val="0"/>
      <w:marBottom w:val="0"/>
      <w:divBdr>
        <w:top w:val="none" w:sz="0" w:space="0" w:color="auto"/>
        <w:left w:val="none" w:sz="0" w:space="0" w:color="auto"/>
        <w:bottom w:val="none" w:sz="0" w:space="0" w:color="auto"/>
        <w:right w:val="none" w:sz="0" w:space="0" w:color="auto"/>
      </w:divBdr>
    </w:div>
    <w:div w:id="468518206">
      <w:bodyDiv w:val="1"/>
      <w:marLeft w:val="0"/>
      <w:marRight w:val="0"/>
      <w:marTop w:val="0"/>
      <w:marBottom w:val="0"/>
      <w:divBdr>
        <w:top w:val="none" w:sz="0" w:space="0" w:color="auto"/>
        <w:left w:val="none" w:sz="0" w:space="0" w:color="auto"/>
        <w:bottom w:val="none" w:sz="0" w:space="0" w:color="auto"/>
        <w:right w:val="none" w:sz="0" w:space="0" w:color="auto"/>
      </w:divBdr>
    </w:div>
    <w:div w:id="478889857">
      <w:bodyDiv w:val="1"/>
      <w:marLeft w:val="0"/>
      <w:marRight w:val="0"/>
      <w:marTop w:val="0"/>
      <w:marBottom w:val="0"/>
      <w:divBdr>
        <w:top w:val="none" w:sz="0" w:space="0" w:color="auto"/>
        <w:left w:val="none" w:sz="0" w:space="0" w:color="auto"/>
        <w:bottom w:val="none" w:sz="0" w:space="0" w:color="auto"/>
        <w:right w:val="none" w:sz="0" w:space="0" w:color="auto"/>
      </w:divBdr>
    </w:div>
    <w:div w:id="485050455">
      <w:bodyDiv w:val="1"/>
      <w:marLeft w:val="0"/>
      <w:marRight w:val="0"/>
      <w:marTop w:val="0"/>
      <w:marBottom w:val="0"/>
      <w:divBdr>
        <w:top w:val="none" w:sz="0" w:space="0" w:color="auto"/>
        <w:left w:val="none" w:sz="0" w:space="0" w:color="auto"/>
        <w:bottom w:val="none" w:sz="0" w:space="0" w:color="auto"/>
        <w:right w:val="none" w:sz="0" w:space="0" w:color="auto"/>
      </w:divBdr>
    </w:div>
    <w:div w:id="487403474">
      <w:bodyDiv w:val="1"/>
      <w:marLeft w:val="0"/>
      <w:marRight w:val="0"/>
      <w:marTop w:val="0"/>
      <w:marBottom w:val="0"/>
      <w:divBdr>
        <w:top w:val="none" w:sz="0" w:space="0" w:color="auto"/>
        <w:left w:val="none" w:sz="0" w:space="0" w:color="auto"/>
        <w:bottom w:val="none" w:sz="0" w:space="0" w:color="auto"/>
        <w:right w:val="none" w:sz="0" w:space="0" w:color="auto"/>
      </w:divBdr>
    </w:div>
    <w:div w:id="493641690">
      <w:bodyDiv w:val="1"/>
      <w:marLeft w:val="0"/>
      <w:marRight w:val="0"/>
      <w:marTop w:val="0"/>
      <w:marBottom w:val="0"/>
      <w:divBdr>
        <w:top w:val="none" w:sz="0" w:space="0" w:color="auto"/>
        <w:left w:val="none" w:sz="0" w:space="0" w:color="auto"/>
        <w:bottom w:val="none" w:sz="0" w:space="0" w:color="auto"/>
        <w:right w:val="none" w:sz="0" w:space="0" w:color="auto"/>
      </w:divBdr>
    </w:div>
    <w:div w:id="511576647">
      <w:bodyDiv w:val="1"/>
      <w:marLeft w:val="0"/>
      <w:marRight w:val="0"/>
      <w:marTop w:val="0"/>
      <w:marBottom w:val="0"/>
      <w:divBdr>
        <w:top w:val="none" w:sz="0" w:space="0" w:color="auto"/>
        <w:left w:val="none" w:sz="0" w:space="0" w:color="auto"/>
        <w:bottom w:val="none" w:sz="0" w:space="0" w:color="auto"/>
        <w:right w:val="none" w:sz="0" w:space="0" w:color="auto"/>
      </w:divBdr>
    </w:div>
    <w:div w:id="525295559">
      <w:bodyDiv w:val="1"/>
      <w:marLeft w:val="0"/>
      <w:marRight w:val="0"/>
      <w:marTop w:val="0"/>
      <w:marBottom w:val="0"/>
      <w:divBdr>
        <w:top w:val="none" w:sz="0" w:space="0" w:color="auto"/>
        <w:left w:val="none" w:sz="0" w:space="0" w:color="auto"/>
        <w:bottom w:val="none" w:sz="0" w:space="0" w:color="auto"/>
        <w:right w:val="none" w:sz="0" w:space="0" w:color="auto"/>
      </w:divBdr>
    </w:div>
    <w:div w:id="530070966">
      <w:bodyDiv w:val="1"/>
      <w:marLeft w:val="0"/>
      <w:marRight w:val="0"/>
      <w:marTop w:val="0"/>
      <w:marBottom w:val="0"/>
      <w:divBdr>
        <w:top w:val="none" w:sz="0" w:space="0" w:color="auto"/>
        <w:left w:val="none" w:sz="0" w:space="0" w:color="auto"/>
        <w:bottom w:val="none" w:sz="0" w:space="0" w:color="auto"/>
        <w:right w:val="none" w:sz="0" w:space="0" w:color="auto"/>
      </w:divBdr>
    </w:div>
    <w:div w:id="549196408">
      <w:bodyDiv w:val="1"/>
      <w:marLeft w:val="0"/>
      <w:marRight w:val="0"/>
      <w:marTop w:val="0"/>
      <w:marBottom w:val="0"/>
      <w:divBdr>
        <w:top w:val="none" w:sz="0" w:space="0" w:color="auto"/>
        <w:left w:val="none" w:sz="0" w:space="0" w:color="auto"/>
        <w:bottom w:val="none" w:sz="0" w:space="0" w:color="auto"/>
        <w:right w:val="none" w:sz="0" w:space="0" w:color="auto"/>
      </w:divBdr>
    </w:div>
    <w:div w:id="570964137">
      <w:bodyDiv w:val="1"/>
      <w:marLeft w:val="0"/>
      <w:marRight w:val="0"/>
      <w:marTop w:val="0"/>
      <w:marBottom w:val="0"/>
      <w:divBdr>
        <w:top w:val="none" w:sz="0" w:space="0" w:color="auto"/>
        <w:left w:val="none" w:sz="0" w:space="0" w:color="auto"/>
        <w:bottom w:val="none" w:sz="0" w:space="0" w:color="auto"/>
        <w:right w:val="none" w:sz="0" w:space="0" w:color="auto"/>
      </w:divBdr>
    </w:div>
    <w:div w:id="586621963">
      <w:bodyDiv w:val="1"/>
      <w:marLeft w:val="0"/>
      <w:marRight w:val="0"/>
      <w:marTop w:val="0"/>
      <w:marBottom w:val="0"/>
      <w:divBdr>
        <w:top w:val="none" w:sz="0" w:space="0" w:color="auto"/>
        <w:left w:val="none" w:sz="0" w:space="0" w:color="auto"/>
        <w:bottom w:val="none" w:sz="0" w:space="0" w:color="auto"/>
        <w:right w:val="none" w:sz="0" w:space="0" w:color="auto"/>
      </w:divBdr>
    </w:div>
    <w:div w:id="598559432">
      <w:bodyDiv w:val="1"/>
      <w:marLeft w:val="0"/>
      <w:marRight w:val="0"/>
      <w:marTop w:val="0"/>
      <w:marBottom w:val="0"/>
      <w:divBdr>
        <w:top w:val="none" w:sz="0" w:space="0" w:color="auto"/>
        <w:left w:val="none" w:sz="0" w:space="0" w:color="auto"/>
        <w:bottom w:val="none" w:sz="0" w:space="0" w:color="auto"/>
        <w:right w:val="none" w:sz="0" w:space="0" w:color="auto"/>
      </w:divBdr>
    </w:div>
    <w:div w:id="598879507">
      <w:bodyDiv w:val="1"/>
      <w:marLeft w:val="0"/>
      <w:marRight w:val="0"/>
      <w:marTop w:val="0"/>
      <w:marBottom w:val="0"/>
      <w:divBdr>
        <w:top w:val="none" w:sz="0" w:space="0" w:color="auto"/>
        <w:left w:val="none" w:sz="0" w:space="0" w:color="auto"/>
        <w:bottom w:val="none" w:sz="0" w:space="0" w:color="auto"/>
        <w:right w:val="none" w:sz="0" w:space="0" w:color="auto"/>
      </w:divBdr>
    </w:div>
    <w:div w:id="627009300">
      <w:bodyDiv w:val="1"/>
      <w:marLeft w:val="0"/>
      <w:marRight w:val="0"/>
      <w:marTop w:val="0"/>
      <w:marBottom w:val="0"/>
      <w:divBdr>
        <w:top w:val="none" w:sz="0" w:space="0" w:color="auto"/>
        <w:left w:val="none" w:sz="0" w:space="0" w:color="auto"/>
        <w:bottom w:val="none" w:sz="0" w:space="0" w:color="auto"/>
        <w:right w:val="none" w:sz="0" w:space="0" w:color="auto"/>
      </w:divBdr>
    </w:div>
    <w:div w:id="630598381">
      <w:bodyDiv w:val="1"/>
      <w:marLeft w:val="0"/>
      <w:marRight w:val="0"/>
      <w:marTop w:val="0"/>
      <w:marBottom w:val="0"/>
      <w:divBdr>
        <w:top w:val="none" w:sz="0" w:space="0" w:color="auto"/>
        <w:left w:val="none" w:sz="0" w:space="0" w:color="auto"/>
        <w:bottom w:val="none" w:sz="0" w:space="0" w:color="auto"/>
        <w:right w:val="none" w:sz="0" w:space="0" w:color="auto"/>
      </w:divBdr>
    </w:div>
    <w:div w:id="662978234">
      <w:bodyDiv w:val="1"/>
      <w:marLeft w:val="0"/>
      <w:marRight w:val="0"/>
      <w:marTop w:val="0"/>
      <w:marBottom w:val="0"/>
      <w:divBdr>
        <w:top w:val="none" w:sz="0" w:space="0" w:color="auto"/>
        <w:left w:val="none" w:sz="0" w:space="0" w:color="auto"/>
        <w:bottom w:val="none" w:sz="0" w:space="0" w:color="auto"/>
        <w:right w:val="none" w:sz="0" w:space="0" w:color="auto"/>
      </w:divBdr>
    </w:div>
    <w:div w:id="673069331">
      <w:bodyDiv w:val="1"/>
      <w:marLeft w:val="0"/>
      <w:marRight w:val="0"/>
      <w:marTop w:val="0"/>
      <w:marBottom w:val="0"/>
      <w:divBdr>
        <w:top w:val="none" w:sz="0" w:space="0" w:color="auto"/>
        <w:left w:val="none" w:sz="0" w:space="0" w:color="auto"/>
        <w:bottom w:val="none" w:sz="0" w:space="0" w:color="auto"/>
        <w:right w:val="none" w:sz="0" w:space="0" w:color="auto"/>
      </w:divBdr>
    </w:div>
    <w:div w:id="690687979">
      <w:bodyDiv w:val="1"/>
      <w:marLeft w:val="0"/>
      <w:marRight w:val="0"/>
      <w:marTop w:val="0"/>
      <w:marBottom w:val="0"/>
      <w:divBdr>
        <w:top w:val="none" w:sz="0" w:space="0" w:color="auto"/>
        <w:left w:val="none" w:sz="0" w:space="0" w:color="auto"/>
        <w:bottom w:val="none" w:sz="0" w:space="0" w:color="auto"/>
        <w:right w:val="none" w:sz="0" w:space="0" w:color="auto"/>
      </w:divBdr>
    </w:div>
    <w:div w:id="714086079">
      <w:bodyDiv w:val="1"/>
      <w:marLeft w:val="0"/>
      <w:marRight w:val="0"/>
      <w:marTop w:val="0"/>
      <w:marBottom w:val="0"/>
      <w:divBdr>
        <w:top w:val="none" w:sz="0" w:space="0" w:color="auto"/>
        <w:left w:val="none" w:sz="0" w:space="0" w:color="auto"/>
        <w:bottom w:val="none" w:sz="0" w:space="0" w:color="auto"/>
        <w:right w:val="none" w:sz="0" w:space="0" w:color="auto"/>
      </w:divBdr>
    </w:div>
    <w:div w:id="732242201">
      <w:bodyDiv w:val="1"/>
      <w:marLeft w:val="0"/>
      <w:marRight w:val="0"/>
      <w:marTop w:val="0"/>
      <w:marBottom w:val="0"/>
      <w:divBdr>
        <w:top w:val="none" w:sz="0" w:space="0" w:color="auto"/>
        <w:left w:val="none" w:sz="0" w:space="0" w:color="auto"/>
        <w:bottom w:val="none" w:sz="0" w:space="0" w:color="auto"/>
        <w:right w:val="none" w:sz="0" w:space="0" w:color="auto"/>
      </w:divBdr>
    </w:div>
    <w:div w:id="734819549">
      <w:bodyDiv w:val="1"/>
      <w:marLeft w:val="0"/>
      <w:marRight w:val="0"/>
      <w:marTop w:val="0"/>
      <w:marBottom w:val="0"/>
      <w:divBdr>
        <w:top w:val="none" w:sz="0" w:space="0" w:color="auto"/>
        <w:left w:val="none" w:sz="0" w:space="0" w:color="auto"/>
        <w:bottom w:val="none" w:sz="0" w:space="0" w:color="auto"/>
        <w:right w:val="none" w:sz="0" w:space="0" w:color="auto"/>
      </w:divBdr>
    </w:div>
    <w:div w:id="745224598">
      <w:bodyDiv w:val="1"/>
      <w:marLeft w:val="0"/>
      <w:marRight w:val="0"/>
      <w:marTop w:val="0"/>
      <w:marBottom w:val="0"/>
      <w:divBdr>
        <w:top w:val="none" w:sz="0" w:space="0" w:color="auto"/>
        <w:left w:val="none" w:sz="0" w:space="0" w:color="auto"/>
        <w:bottom w:val="none" w:sz="0" w:space="0" w:color="auto"/>
        <w:right w:val="none" w:sz="0" w:space="0" w:color="auto"/>
      </w:divBdr>
    </w:div>
    <w:div w:id="753935147">
      <w:bodyDiv w:val="1"/>
      <w:marLeft w:val="0"/>
      <w:marRight w:val="0"/>
      <w:marTop w:val="0"/>
      <w:marBottom w:val="0"/>
      <w:divBdr>
        <w:top w:val="none" w:sz="0" w:space="0" w:color="auto"/>
        <w:left w:val="none" w:sz="0" w:space="0" w:color="auto"/>
        <w:bottom w:val="none" w:sz="0" w:space="0" w:color="auto"/>
        <w:right w:val="none" w:sz="0" w:space="0" w:color="auto"/>
      </w:divBdr>
    </w:div>
    <w:div w:id="765007165">
      <w:bodyDiv w:val="1"/>
      <w:marLeft w:val="0"/>
      <w:marRight w:val="0"/>
      <w:marTop w:val="0"/>
      <w:marBottom w:val="0"/>
      <w:divBdr>
        <w:top w:val="none" w:sz="0" w:space="0" w:color="auto"/>
        <w:left w:val="none" w:sz="0" w:space="0" w:color="auto"/>
        <w:bottom w:val="none" w:sz="0" w:space="0" w:color="auto"/>
        <w:right w:val="none" w:sz="0" w:space="0" w:color="auto"/>
      </w:divBdr>
    </w:div>
    <w:div w:id="770053069">
      <w:bodyDiv w:val="1"/>
      <w:marLeft w:val="0"/>
      <w:marRight w:val="0"/>
      <w:marTop w:val="0"/>
      <w:marBottom w:val="0"/>
      <w:divBdr>
        <w:top w:val="none" w:sz="0" w:space="0" w:color="auto"/>
        <w:left w:val="none" w:sz="0" w:space="0" w:color="auto"/>
        <w:bottom w:val="none" w:sz="0" w:space="0" w:color="auto"/>
        <w:right w:val="none" w:sz="0" w:space="0" w:color="auto"/>
      </w:divBdr>
      <w:divsChild>
        <w:div w:id="176163135">
          <w:marLeft w:val="0"/>
          <w:marRight w:val="0"/>
          <w:marTop w:val="0"/>
          <w:marBottom w:val="0"/>
          <w:divBdr>
            <w:top w:val="none" w:sz="0" w:space="0" w:color="auto"/>
            <w:left w:val="none" w:sz="0" w:space="0" w:color="auto"/>
            <w:bottom w:val="none" w:sz="0" w:space="0" w:color="auto"/>
            <w:right w:val="none" w:sz="0" w:space="0" w:color="auto"/>
          </w:divBdr>
          <w:divsChild>
            <w:div w:id="10325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5279">
      <w:bodyDiv w:val="1"/>
      <w:marLeft w:val="0"/>
      <w:marRight w:val="0"/>
      <w:marTop w:val="0"/>
      <w:marBottom w:val="0"/>
      <w:divBdr>
        <w:top w:val="none" w:sz="0" w:space="0" w:color="auto"/>
        <w:left w:val="none" w:sz="0" w:space="0" w:color="auto"/>
        <w:bottom w:val="none" w:sz="0" w:space="0" w:color="auto"/>
        <w:right w:val="none" w:sz="0" w:space="0" w:color="auto"/>
      </w:divBdr>
    </w:div>
    <w:div w:id="796147355">
      <w:bodyDiv w:val="1"/>
      <w:marLeft w:val="0"/>
      <w:marRight w:val="0"/>
      <w:marTop w:val="0"/>
      <w:marBottom w:val="0"/>
      <w:divBdr>
        <w:top w:val="none" w:sz="0" w:space="0" w:color="auto"/>
        <w:left w:val="none" w:sz="0" w:space="0" w:color="auto"/>
        <w:bottom w:val="none" w:sz="0" w:space="0" w:color="auto"/>
        <w:right w:val="none" w:sz="0" w:space="0" w:color="auto"/>
      </w:divBdr>
    </w:div>
    <w:div w:id="805464078">
      <w:bodyDiv w:val="1"/>
      <w:marLeft w:val="0"/>
      <w:marRight w:val="0"/>
      <w:marTop w:val="0"/>
      <w:marBottom w:val="0"/>
      <w:divBdr>
        <w:top w:val="none" w:sz="0" w:space="0" w:color="auto"/>
        <w:left w:val="none" w:sz="0" w:space="0" w:color="auto"/>
        <w:bottom w:val="none" w:sz="0" w:space="0" w:color="auto"/>
        <w:right w:val="none" w:sz="0" w:space="0" w:color="auto"/>
      </w:divBdr>
    </w:div>
    <w:div w:id="805779705">
      <w:bodyDiv w:val="1"/>
      <w:marLeft w:val="0"/>
      <w:marRight w:val="0"/>
      <w:marTop w:val="0"/>
      <w:marBottom w:val="0"/>
      <w:divBdr>
        <w:top w:val="none" w:sz="0" w:space="0" w:color="auto"/>
        <w:left w:val="none" w:sz="0" w:space="0" w:color="auto"/>
        <w:bottom w:val="none" w:sz="0" w:space="0" w:color="auto"/>
        <w:right w:val="none" w:sz="0" w:space="0" w:color="auto"/>
      </w:divBdr>
    </w:div>
    <w:div w:id="807092742">
      <w:bodyDiv w:val="1"/>
      <w:marLeft w:val="0"/>
      <w:marRight w:val="0"/>
      <w:marTop w:val="0"/>
      <w:marBottom w:val="0"/>
      <w:divBdr>
        <w:top w:val="none" w:sz="0" w:space="0" w:color="auto"/>
        <w:left w:val="none" w:sz="0" w:space="0" w:color="auto"/>
        <w:bottom w:val="none" w:sz="0" w:space="0" w:color="auto"/>
        <w:right w:val="none" w:sz="0" w:space="0" w:color="auto"/>
      </w:divBdr>
    </w:div>
    <w:div w:id="825169064">
      <w:bodyDiv w:val="1"/>
      <w:marLeft w:val="0"/>
      <w:marRight w:val="0"/>
      <w:marTop w:val="0"/>
      <w:marBottom w:val="0"/>
      <w:divBdr>
        <w:top w:val="none" w:sz="0" w:space="0" w:color="auto"/>
        <w:left w:val="none" w:sz="0" w:space="0" w:color="auto"/>
        <w:bottom w:val="none" w:sz="0" w:space="0" w:color="auto"/>
        <w:right w:val="none" w:sz="0" w:space="0" w:color="auto"/>
      </w:divBdr>
    </w:div>
    <w:div w:id="831678328">
      <w:bodyDiv w:val="1"/>
      <w:marLeft w:val="0"/>
      <w:marRight w:val="0"/>
      <w:marTop w:val="0"/>
      <w:marBottom w:val="0"/>
      <w:divBdr>
        <w:top w:val="none" w:sz="0" w:space="0" w:color="auto"/>
        <w:left w:val="none" w:sz="0" w:space="0" w:color="auto"/>
        <w:bottom w:val="none" w:sz="0" w:space="0" w:color="auto"/>
        <w:right w:val="none" w:sz="0" w:space="0" w:color="auto"/>
      </w:divBdr>
    </w:div>
    <w:div w:id="859124016">
      <w:bodyDiv w:val="1"/>
      <w:marLeft w:val="0"/>
      <w:marRight w:val="0"/>
      <w:marTop w:val="0"/>
      <w:marBottom w:val="0"/>
      <w:divBdr>
        <w:top w:val="none" w:sz="0" w:space="0" w:color="auto"/>
        <w:left w:val="none" w:sz="0" w:space="0" w:color="auto"/>
        <w:bottom w:val="none" w:sz="0" w:space="0" w:color="auto"/>
        <w:right w:val="none" w:sz="0" w:space="0" w:color="auto"/>
      </w:divBdr>
    </w:div>
    <w:div w:id="862864657">
      <w:bodyDiv w:val="1"/>
      <w:marLeft w:val="0"/>
      <w:marRight w:val="0"/>
      <w:marTop w:val="0"/>
      <w:marBottom w:val="0"/>
      <w:divBdr>
        <w:top w:val="none" w:sz="0" w:space="0" w:color="auto"/>
        <w:left w:val="none" w:sz="0" w:space="0" w:color="auto"/>
        <w:bottom w:val="none" w:sz="0" w:space="0" w:color="auto"/>
        <w:right w:val="none" w:sz="0" w:space="0" w:color="auto"/>
      </w:divBdr>
    </w:div>
    <w:div w:id="898593886">
      <w:bodyDiv w:val="1"/>
      <w:marLeft w:val="0"/>
      <w:marRight w:val="0"/>
      <w:marTop w:val="0"/>
      <w:marBottom w:val="0"/>
      <w:divBdr>
        <w:top w:val="none" w:sz="0" w:space="0" w:color="auto"/>
        <w:left w:val="none" w:sz="0" w:space="0" w:color="auto"/>
        <w:bottom w:val="none" w:sz="0" w:space="0" w:color="auto"/>
        <w:right w:val="none" w:sz="0" w:space="0" w:color="auto"/>
      </w:divBdr>
    </w:div>
    <w:div w:id="925500165">
      <w:bodyDiv w:val="1"/>
      <w:marLeft w:val="0"/>
      <w:marRight w:val="0"/>
      <w:marTop w:val="0"/>
      <w:marBottom w:val="0"/>
      <w:divBdr>
        <w:top w:val="none" w:sz="0" w:space="0" w:color="auto"/>
        <w:left w:val="none" w:sz="0" w:space="0" w:color="auto"/>
        <w:bottom w:val="none" w:sz="0" w:space="0" w:color="auto"/>
        <w:right w:val="none" w:sz="0" w:space="0" w:color="auto"/>
      </w:divBdr>
    </w:div>
    <w:div w:id="976883768">
      <w:bodyDiv w:val="1"/>
      <w:marLeft w:val="0"/>
      <w:marRight w:val="0"/>
      <w:marTop w:val="0"/>
      <w:marBottom w:val="0"/>
      <w:divBdr>
        <w:top w:val="none" w:sz="0" w:space="0" w:color="auto"/>
        <w:left w:val="none" w:sz="0" w:space="0" w:color="auto"/>
        <w:bottom w:val="none" w:sz="0" w:space="0" w:color="auto"/>
        <w:right w:val="none" w:sz="0" w:space="0" w:color="auto"/>
      </w:divBdr>
    </w:div>
    <w:div w:id="1003317918">
      <w:bodyDiv w:val="1"/>
      <w:marLeft w:val="0"/>
      <w:marRight w:val="0"/>
      <w:marTop w:val="0"/>
      <w:marBottom w:val="0"/>
      <w:divBdr>
        <w:top w:val="none" w:sz="0" w:space="0" w:color="auto"/>
        <w:left w:val="none" w:sz="0" w:space="0" w:color="auto"/>
        <w:bottom w:val="none" w:sz="0" w:space="0" w:color="auto"/>
        <w:right w:val="none" w:sz="0" w:space="0" w:color="auto"/>
      </w:divBdr>
    </w:div>
    <w:div w:id="1072510018">
      <w:bodyDiv w:val="1"/>
      <w:marLeft w:val="0"/>
      <w:marRight w:val="0"/>
      <w:marTop w:val="0"/>
      <w:marBottom w:val="0"/>
      <w:divBdr>
        <w:top w:val="none" w:sz="0" w:space="0" w:color="auto"/>
        <w:left w:val="none" w:sz="0" w:space="0" w:color="auto"/>
        <w:bottom w:val="none" w:sz="0" w:space="0" w:color="auto"/>
        <w:right w:val="none" w:sz="0" w:space="0" w:color="auto"/>
      </w:divBdr>
    </w:div>
    <w:div w:id="1076778972">
      <w:bodyDiv w:val="1"/>
      <w:marLeft w:val="0"/>
      <w:marRight w:val="0"/>
      <w:marTop w:val="0"/>
      <w:marBottom w:val="0"/>
      <w:divBdr>
        <w:top w:val="none" w:sz="0" w:space="0" w:color="auto"/>
        <w:left w:val="none" w:sz="0" w:space="0" w:color="auto"/>
        <w:bottom w:val="none" w:sz="0" w:space="0" w:color="auto"/>
        <w:right w:val="none" w:sz="0" w:space="0" w:color="auto"/>
      </w:divBdr>
    </w:div>
    <w:div w:id="1140532980">
      <w:bodyDiv w:val="1"/>
      <w:marLeft w:val="0"/>
      <w:marRight w:val="0"/>
      <w:marTop w:val="0"/>
      <w:marBottom w:val="0"/>
      <w:divBdr>
        <w:top w:val="none" w:sz="0" w:space="0" w:color="auto"/>
        <w:left w:val="none" w:sz="0" w:space="0" w:color="auto"/>
        <w:bottom w:val="none" w:sz="0" w:space="0" w:color="auto"/>
        <w:right w:val="none" w:sz="0" w:space="0" w:color="auto"/>
      </w:divBdr>
    </w:div>
    <w:div w:id="1153831020">
      <w:bodyDiv w:val="1"/>
      <w:marLeft w:val="0"/>
      <w:marRight w:val="0"/>
      <w:marTop w:val="0"/>
      <w:marBottom w:val="0"/>
      <w:divBdr>
        <w:top w:val="none" w:sz="0" w:space="0" w:color="auto"/>
        <w:left w:val="none" w:sz="0" w:space="0" w:color="auto"/>
        <w:bottom w:val="none" w:sz="0" w:space="0" w:color="auto"/>
        <w:right w:val="none" w:sz="0" w:space="0" w:color="auto"/>
      </w:divBdr>
    </w:div>
    <w:div w:id="1197235924">
      <w:bodyDiv w:val="1"/>
      <w:marLeft w:val="0"/>
      <w:marRight w:val="0"/>
      <w:marTop w:val="0"/>
      <w:marBottom w:val="0"/>
      <w:divBdr>
        <w:top w:val="none" w:sz="0" w:space="0" w:color="auto"/>
        <w:left w:val="none" w:sz="0" w:space="0" w:color="auto"/>
        <w:bottom w:val="none" w:sz="0" w:space="0" w:color="auto"/>
        <w:right w:val="none" w:sz="0" w:space="0" w:color="auto"/>
      </w:divBdr>
    </w:div>
    <w:div w:id="1243485867">
      <w:bodyDiv w:val="1"/>
      <w:marLeft w:val="0"/>
      <w:marRight w:val="0"/>
      <w:marTop w:val="0"/>
      <w:marBottom w:val="0"/>
      <w:divBdr>
        <w:top w:val="none" w:sz="0" w:space="0" w:color="auto"/>
        <w:left w:val="none" w:sz="0" w:space="0" w:color="auto"/>
        <w:bottom w:val="none" w:sz="0" w:space="0" w:color="auto"/>
        <w:right w:val="none" w:sz="0" w:space="0" w:color="auto"/>
      </w:divBdr>
    </w:div>
    <w:div w:id="1249728842">
      <w:bodyDiv w:val="1"/>
      <w:marLeft w:val="0"/>
      <w:marRight w:val="0"/>
      <w:marTop w:val="0"/>
      <w:marBottom w:val="0"/>
      <w:divBdr>
        <w:top w:val="none" w:sz="0" w:space="0" w:color="auto"/>
        <w:left w:val="none" w:sz="0" w:space="0" w:color="auto"/>
        <w:bottom w:val="none" w:sz="0" w:space="0" w:color="auto"/>
        <w:right w:val="none" w:sz="0" w:space="0" w:color="auto"/>
      </w:divBdr>
    </w:div>
    <w:div w:id="1250695136">
      <w:bodyDiv w:val="1"/>
      <w:marLeft w:val="0"/>
      <w:marRight w:val="0"/>
      <w:marTop w:val="0"/>
      <w:marBottom w:val="0"/>
      <w:divBdr>
        <w:top w:val="none" w:sz="0" w:space="0" w:color="auto"/>
        <w:left w:val="none" w:sz="0" w:space="0" w:color="auto"/>
        <w:bottom w:val="none" w:sz="0" w:space="0" w:color="auto"/>
        <w:right w:val="none" w:sz="0" w:space="0" w:color="auto"/>
      </w:divBdr>
    </w:div>
    <w:div w:id="1265190095">
      <w:bodyDiv w:val="1"/>
      <w:marLeft w:val="0"/>
      <w:marRight w:val="0"/>
      <w:marTop w:val="0"/>
      <w:marBottom w:val="0"/>
      <w:divBdr>
        <w:top w:val="none" w:sz="0" w:space="0" w:color="auto"/>
        <w:left w:val="none" w:sz="0" w:space="0" w:color="auto"/>
        <w:bottom w:val="none" w:sz="0" w:space="0" w:color="auto"/>
        <w:right w:val="none" w:sz="0" w:space="0" w:color="auto"/>
      </w:divBdr>
    </w:div>
    <w:div w:id="1302687456">
      <w:bodyDiv w:val="1"/>
      <w:marLeft w:val="0"/>
      <w:marRight w:val="0"/>
      <w:marTop w:val="0"/>
      <w:marBottom w:val="0"/>
      <w:divBdr>
        <w:top w:val="none" w:sz="0" w:space="0" w:color="auto"/>
        <w:left w:val="none" w:sz="0" w:space="0" w:color="auto"/>
        <w:bottom w:val="none" w:sz="0" w:space="0" w:color="auto"/>
        <w:right w:val="none" w:sz="0" w:space="0" w:color="auto"/>
      </w:divBdr>
    </w:div>
    <w:div w:id="1314986104">
      <w:bodyDiv w:val="1"/>
      <w:marLeft w:val="0"/>
      <w:marRight w:val="0"/>
      <w:marTop w:val="0"/>
      <w:marBottom w:val="0"/>
      <w:divBdr>
        <w:top w:val="none" w:sz="0" w:space="0" w:color="auto"/>
        <w:left w:val="none" w:sz="0" w:space="0" w:color="auto"/>
        <w:bottom w:val="none" w:sz="0" w:space="0" w:color="auto"/>
        <w:right w:val="none" w:sz="0" w:space="0" w:color="auto"/>
      </w:divBdr>
    </w:div>
    <w:div w:id="1368485843">
      <w:bodyDiv w:val="1"/>
      <w:marLeft w:val="0"/>
      <w:marRight w:val="0"/>
      <w:marTop w:val="0"/>
      <w:marBottom w:val="0"/>
      <w:divBdr>
        <w:top w:val="none" w:sz="0" w:space="0" w:color="auto"/>
        <w:left w:val="none" w:sz="0" w:space="0" w:color="auto"/>
        <w:bottom w:val="none" w:sz="0" w:space="0" w:color="auto"/>
        <w:right w:val="none" w:sz="0" w:space="0" w:color="auto"/>
      </w:divBdr>
    </w:div>
    <w:div w:id="1377122909">
      <w:bodyDiv w:val="1"/>
      <w:marLeft w:val="0"/>
      <w:marRight w:val="0"/>
      <w:marTop w:val="0"/>
      <w:marBottom w:val="0"/>
      <w:divBdr>
        <w:top w:val="none" w:sz="0" w:space="0" w:color="auto"/>
        <w:left w:val="none" w:sz="0" w:space="0" w:color="auto"/>
        <w:bottom w:val="none" w:sz="0" w:space="0" w:color="auto"/>
        <w:right w:val="none" w:sz="0" w:space="0" w:color="auto"/>
      </w:divBdr>
    </w:div>
    <w:div w:id="1398211564">
      <w:bodyDiv w:val="1"/>
      <w:marLeft w:val="0"/>
      <w:marRight w:val="0"/>
      <w:marTop w:val="0"/>
      <w:marBottom w:val="0"/>
      <w:divBdr>
        <w:top w:val="none" w:sz="0" w:space="0" w:color="auto"/>
        <w:left w:val="none" w:sz="0" w:space="0" w:color="auto"/>
        <w:bottom w:val="none" w:sz="0" w:space="0" w:color="auto"/>
        <w:right w:val="none" w:sz="0" w:space="0" w:color="auto"/>
      </w:divBdr>
    </w:div>
    <w:div w:id="141697256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7015782">
      <w:bodyDiv w:val="1"/>
      <w:marLeft w:val="0"/>
      <w:marRight w:val="0"/>
      <w:marTop w:val="0"/>
      <w:marBottom w:val="0"/>
      <w:divBdr>
        <w:top w:val="none" w:sz="0" w:space="0" w:color="auto"/>
        <w:left w:val="none" w:sz="0" w:space="0" w:color="auto"/>
        <w:bottom w:val="none" w:sz="0" w:space="0" w:color="auto"/>
        <w:right w:val="none" w:sz="0" w:space="0" w:color="auto"/>
      </w:divBdr>
    </w:div>
    <w:div w:id="1471944993">
      <w:bodyDiv w:val="1"/>
      <w:marLeft w:val="0"/>
      <w:marRight w:val="0"/>
      <w:marTop w:val="0"/>
      <w:marBottom w:val="0"/>
      <w:divBdr>
        <w:top w:val="none" w:sz="0" w:space="0" w:color="auto"/>
        <w:left w:val="none" w:sz="0" w:space="0" w:color="auto"/>
        <w:bottom w:val="none" w:sz="0" w:space="0" w:color="auto"/>
        <w:right w:val="none" w:sz="0" w:space="0" w:color="auto"/>
      </w:divBdr>
    </w:div>
    <w:div w:id="1555770811">
      <w:bodyDiv w:val="1"/>
      <w:marLeft w:val="0"/>
      <w:marRight w:val="0"/>
      <w:marTop w:val="0"/>
      <w:marBottom w:val="0"/>
      <w:divBdr>
        <w:top w:val="none" w:sz="0" w:space="0" w:color="auto"/>
        <w:left w:val="none" w:sz="0" w:space="0" w:color="auto"/>
        <w:bottom w:val="none" w:sz="0" w:space="0" w:color="auto"/>
        <w:right w:val="none" w:sz="0" w:space="0" w:color="auto"/>
      </w:divBdr>
    </w:div>
    <w:div w:id="1592154262">
      <w:bodyDiv w:val="1"/>
      <w:marLeft w:val="0"/>
      <w:marRight w:val="0"/>
      <w:marTop w:val="0"/>
      <w:marBottom w:val="0"/>
      <w:divBdr>
        <w:top w:val="none" w:sz="0" w:space="0" w:color="auto"/>
        <w:left w:val="none" w:sz="0" w:space="0" w:color="auto"/>
        <w:bottom w:val="none" w:sz="0" w:space="0" w:color="auto"/>
        <w:right w:val="none" w:sz="0" w:space="0" w:color="auto"/>
      </w:divBdr>
    </w:div>
    <w:div w:id="1598518949">
      <w:bodyDiv w:val="1"/>
      <w:marLeft w:val="0"/>
      <w:marRight w:val="0"/>
      <w:marTop w:val="0"/>
      <w:marBottom w:val="0"/>
      <w:divBdr>
        <w:top w:val="none" w:sz="0" w:space="0" w:color="auto"/>
        <w:left w:val="none" w:sz="0" w:space="0" w:color="auto"/>
        <w:bottom w:val="none" w:sz="0" w:space="0" w:color="auto"/>
        <w:right w:val="none" w:sz="0" w:space="0" w:color="auto"/>
      </w:divBdr>
    </w:div>
    <w:div w:id="1654026587">
      <w:bodyDiv w:val="1"/>
      <w:marLeft w:val="0"/>
      <w:marRight w:val="0"/>
      <w:marTop w:val="0"/>
      <w:marBottom w:val="0"/>
      <w:divBdr>
        <w:top w:val="none" w:sz="0" w:space="0" w:color="auto"/>
        <w:left w:val="none" w:sz="0" w:space="0" w:color="auto"/>
        <w:bottom w:val="none" w:sz="0" w:space="0" w:color="auto"/>
        <w:right w:val="none" w:sz="0" w:space="0" w:color="auto"/>
      </w:divBdr>
    </w:div>
    <w:div w:id="1708334308">
      <w:bodyDiv w:val="1"/>
      <w:marLeft w:val="0"/>
      <w:marRight w:val="0"/>
      <w:marTop w:val="0"/>
      <w:marBottom w:val="0"/>
      <w:divBdr>
        <w:top w:val="none" w:sz="0" w:space="0" w:color="auto"/>
        <w:left w:val="none" w:sz="0" w:space="0" w:color="auto"/>
        <w:bottom w:val="none" w:sz="0" w:space="0" w:color="auto"/>
        <w:right w:val="none" w:sz="0" w:space="0" w:color="auto"/>
      </w:divBdr>
    </w:div>
    <w:div w:id="1746567154">
      <w:bodyDiv w:val="1"/>
      <w:marLeft w:val="0"/>
      <w:marRight w:val="0"/>
      <w:marTop w:val="0"/>
      <w:marBottom w:val="0"/>
      <w:divBdr>
        <w:top w:val="none" w:sz="0" w:space="0" w:color="auto"/>
        <w:left w:val="none" w:sz="0" w:space="0" w:color="auto"/>
        <w:bottom w:val="none" w:sz="0" w:space="0" w:color="auto"/>
        <w:right w:val="none" w:sz="0" w:space="0" w:color="auto"/>
      </w:divBdr>
    </w:div>
    <w:div w:id="1760059482">
      <w:bodyDiv w:val="1"/>
      <w:marLeft w:val="0"/>
      <w:marRight w:val="0"/>
      <w:marTop w:val="0"/>
      <w:marBottom w:val="0"/>
      <w:divBdr>
        <w:top w:val="none" w:sz="0" w:space="0" w:color="auto"/>
        <w:left w:val="none" w:sz="0" w:space="0" w:color="auto"/>
        <w:bottom w:val="none" w:sz="0" w:space="0" w:color="auto"/>
        <w:right w:val="none" w:sz="0" w:space="0" w:color="auto"/>
      </w:divBdr>
    </w:div>
    <w:div w:id="1787695138">
      <w:bodyDiv w:val="1"/>
      <w:marLeft w:val="0"/>
      <w:marRight w:val="0"/>
      <w:marTop w:val="0"/>
      <w:marBottom w:val="0"/>
      <w:divBdr>
        <w:top w:val="none" w:sz="0" w:space="0" w:color="auto"/>
        <w:left w:val="none" w:sz="0" w:space="0" w:color="auto"/>
        <w:bottom w:val="none" w:sz="0" w:space="0" w:color="auto"/>
        <w:right w:val="none" w:sz="0" w:space="0" w:color="auto"/>
      </w:divBdr>
    </w:div>
    <w:div w:id="1808860001">
      <w:bodyDiv w:val="1"/>
      <w:marLeft w:val="0"/>
      <w:marRight w:val="0"/>
      <w:marTop w:val="0"/>
      <w:marBottom w:val="0"/>
      <w:divBdr>
        <w:top w:val="none" w:sz="0" w:space="0" w:color="auto"/>
        <w:left w:val="none" w:sz="0" w:space="0" w:color="auto"/>
        <w:bottom w:val="none" w:sz="0" w:space="0" w:color="auto"/>
        <w:right w:val="none" w:sz="0" w:space="0" w:color="auto"/>
      </w:divBdr>
    </w:div>
    <w:div w:id="1828284121">
      <w:bodyDiv w:val="1"/>
      <w:marLeft w:val="0"/>
      <w:marRight w:val="0"/>
      <w:marTop w:val="0"/>
      <w:marBottom w:val="0"/>
      <w:divBdr>
        <w:top w:val="none" w:sz="0" w:space="0" w:color="auto"/>
        <w:left w:val="none" w:sz="0" w:space="0" w:color="auto"/>
        <w:bottom w:val="none" w:sz="0" w:space="0" w:color="auto"/>
        <w:right w:val="none" w:sz="0" w:space="0" w:color="auto"/>
      </w:divBdr>
    </w:div>
    <w:div w:id="1831142291">
      <w:bodyDiv w:val="1"/>
      <w:marLeft w:val="0"/>
      <w:marRight w:val="0"/>
      <w:marTop w:val="0"/>
      <w:marBottom w:val="0"/>
      <w:divBdr>
        <w:top w:val="none" w:sz="0" w:space="0" w:color="auto"/>
        <w:left w:val="none" w:sz="0" w:space="0" w:color="auto"/>
        <w:bottom w:val="none" w:sz="0" w:space="0" w:color="auto"/>
        <w:right w:val="none" w:sz="0" w:space="0" w:color="auto"/>
      </w:divBdr>
    </w:div>
    <w:div w:id="1894122827">
      <w:bodyDiv w:val="1"/>
      <w:marLeft w:val="0"/>
      <w:marRight w:val="0"/>
      <w:marTop w:val="0"/>
      <w:marBottom w:val="0"/>
      <w:divBdr>
        <w:top w:val="none" w:sz="0" w:space="0" w:color="auto"/>
        <w:left w:val="none" w:sz="0" w:space="0" w:color="auto"/>
        <w:bottom w:val="none" w:sz="0" w:space="0" w:color="auto"/>
        <w:right w:val="none" w:sz="0" w:space="0" w:color="auto"/>
      </w:divBdr>
    </w:div>
    <w:div w:id="1902133278">
      <w:bodyDiv w:val="1"/>
      <w:marLeft w:val="0"/>
      <w:marRight w:val="0"/>
      <w:marTop w:val="0"/>
      <w:marBottom w:val="0"/>
      <w:divBdr>
        <w:top w:val="none" w:sz="0" w:space="0" w:color="auto"/>
        <w:left w:val="none" w:sz="0" w:space="0" w:color="auto"/>
        <w:bottom w:val="none" w:sz="0" w:space="0" w:color="auto"/>
        <w:right w:val="none" w:sz="0" w:space="0" w:color="auto"/>
      </w:divBdr>
    </w:div>
    <w:div w:id="1905024888">
      <w:bodyDiv w:val="1"/>
      <w:marLeft w:val="0"/>
      <w:marRight w:val="0"/>
      <w:marTop w:val="0"/>
      <w:marBottom w:val="0"/>
      <w:divBdr>
        <w:top w:val="none" w:sz="0" w:space="0" w:color="auto"/>
        <w:left w:val="none" w:sz="0" w:space="0" w:color="auto"/>
        <w:bottom w:val="none" w:sz="0" w:space="0" w:color="auto"/>
        <w:right w:val="none" w:sz="0" w:space="0" w:color="auto"/>
      </w:divBdr>
    </w:div>
    <w:div w:id="1933121257">
      <w:bodyDiv w:val="1"/>
      <w:marLeft w:val="0"/>
      <w:marRight w:val="0"/>
      <w:marTop w:val="0"/>
      <w:marBottom w:val="0"/>
      <w:divBdr>
        <w:top w:val="none" w:sz="0" w:space="0" w:color="auto"/>
        <w:left w:val="none" w:sz="0" w:space="0" w:color="auto"/>
        <w:bottom w:val="none" w:sz="0" w:space="0" w:color="auto"/>
        <w:right w:val="none" w:sz="0" w:space="0" w:color="auto"/>
      </w:divBdr>
    </w:div>
    <w:div w:id="1947039335">
      <w:bodyDiv w:val="1"/>
      <w:marLeft w:val="0"/>
      <w:marRight w:val="0"/>
      <w:marTop w:val="0"/>
      <w:marBottom w:val="0"/>
      <w:divBdr>
        <w:top w:val="none" w:sz="0" w:space="0" w:color="auto"/>
        <w:left w:val="none" w:sz="0" w:space="0" w:color="auto"/>
        <w:bottom w:val="none" w:sz="0" w:space="0" w:color="auto"/>
        <w:right w:val="none" w:sz="0" w:space="0" w:color="auto"/>
      </w:divBdr>
    </w:div>
    <w:div w:id="1970696058">
      <w:bodyDiv w:val="1"/>
      <w:marLeft w:val="0"/>
      <w:marRight w:val="0"/>
      <w:marTop w:val="0"/>
      <w:marBottom w:val="0"/>
      <w:divBdr>
        <w:top w:val="none" w:sz="0" w:space="0" w:color="auto"/>
        <w:left w:val="none" w:sz="0" w:space="0" w:color="auto"/>
        <w:bottom w:val="none" w:sz="0" w:space="0" w:color="auto"/>
        <w:right w:val="none" w:sz="0" w:space="0" w:color="auto"/>
      </w:divBdr>
    </w:div>
    <w:div w:id="2001956312">
      <w:bodyDiv w:val="1"/>
      <w:marLeft w:val="0"/>
      <w:marRight w:val="0"/>
      <w:marTop w:val="0"/>
      <w:marBottom w:val="0"/>
      <w:divBdr>
        <w:top w:val="none" w:sz="0" w:space="0" w:color="auto"/>
        <w:left w:val="none" w:sz="0" w:space="0" w:color="auto"/>
        <w:bottom w:val="none" w:sz="0" w:space="0" w:color="auto"/>
        <w:right w:val="none" w:sz="0" w:space="0" w:color="auto"/>
      </w:divBdr>
    </w:div>
    <w:div w:id="2099667931">
      <w:bodyDiv w:val="1"/>
      <w:marLeft w:val="0"/>
      <w:marRight w:val="0"/>
      <w:marTop w:val="0"/>
      <w:marBottom w:val="0"/>
      <w:divBdr>
        <w:top w:val="none" w:sz="0" w:space="0" w:color="auto"/>
        <w:left w:val="none" w:sz="0" w:space="0" w:color="auto"/>
        <w:bottom w:val="none" w:sz="0" w:space="0" w:color="auto"/>
        <w:right w:val="none" w:sz="0" w:space="0" w:color="auto"/>
      </w:divBdr>
    </w:div>
    <w:div w:id="2100589969">
      <w:bodyDiv w:val="1"/>
      <w:marLeft w:val="0"/>
      <w:marRight w:val="0"/>
      <w:marTop w:val="0"/>
      <w:marBottom w:val="0"/>
      <w:divBdr>
        <w:top w:val="none" w:sz="0" w:space="0" w:color="auto"/>
        <w:left w:val="none" w:sz="0" w:space="0" w:color="auto"/>
        <w:bottom w:val="none" w:sz="0" w:space="0" w:color="auto"/>
        <w:right w:val="none" w:sz="0" w:space="0" w:color="auto"/>
      </w:divBdr>
    </w:div>
    <w:div w:id="2115439259">
      <w:bodyDiv w:val="1"/>
      <w:marLeft w:val="0"/>
      <w:marRight w:val="0"/>
      <w:marTop w:val="0"/>
      <w:marBottom w:val="0"/>
      <w:divBdr>
        <w:top w:val="none" w:sz="0" w:space="0" w:color="auto"/>
        <w:left w:val="none" w:sz="0" w:space="0" w:color="auto"/>
        <w:bottom w:val="none" w:sz="0" w:space="0" w:color="auto"/>
        <w:right w:val="none" w:sz="0" w:space="0" w:color="auto"/>
      </w:divBdr>
      <w:divsChild>
        <w:div w:id="60950925">
          <w:marLeft w:val="0"/>
          <w:marRight w:val="0"/>
          <w:marTop w:val="0"/>
          <w:marBottom w:val="0"/>
          <w:divBdr>
            <w:top w:val="none" w:sz="0" w:space="0" w:color="auto"/>
            <w:left w:val="none" w:sz="0" w:space="0" w:color="auto"/>
            <w:bottom w:val="none" w:sz="0" w:space="0" w:color="auto"/>
            <w:right w:val="none" w:sz="0" w:space="0" w:color="auto"/>
          </w:divBdr>
          <w:divsChild>
            <w:div w:id="18610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chen@xjtu.edu.cn"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hangxiao@ln.edu.h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iwang@nju.edu.cn"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0743A-ED76-40C2-B6AB-2451EB1D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8063</TotalTime>
  <Pages>16</Pages>
  <Words>1581</Words>
  <Characters>9015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YChen</cp:lastModifiedBy>
  <cp:revision>2366</cp:revision>
  <cp:lastPrinted>2023-05-02T04:54:00Z</cp:lastPrinted>
  <dcterms:created xsi:type="dcterms:W3CDTF">2023-05-18T04:04:00Z</dcterms:created>
  <dcterms:modified xsi:type="dcterms:W3CDTF">2025-08-24T15:45:00Z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id="jnyqyYpa"/&gt;&lt;style id="http://www.zotero.org/styles/nature-chemistry"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value="true"/&gt;&lt;/prefs&gt;&lt;/data&gt;</vt:lpwstr>
  </property>
</Properties>
</file>