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44AF87" w14:textId="77777777" w:rsidR="00FE7753" w:rsidRPr="00615F83" w:rsidRDefault="00FE7753" w:rsidP="00FE7753">
      <w:pPr>
        <w:widowControl/>
        <w:suppressLineNumbers/>
        <w:spacing w:line="480" w:lineRule="auto"/>
        <w:rPr>
          <w:rFonts w:ascii="Times New Roman" w:eastAsia="DengXian" w:hAnsi="Times New Roman" w:cs="Times New Roman"/>
        </w:rPr>
      </w:pPr>
      <w:r w:rsidRPr="00615F83">
        <w:rPr>
          <w:rFonts w:ascii="Times New Roman" w:eastAsia="DengXian" w:hAnsi="Times New Roman" w:cs="Times New Roman"/>
          <w:noProof/>
        </w:rPr>
        <mc:AlternateContent>
          <mc:Choice Requires="wps">
            <w:drawing>
              <wp:inline distT="0" distB="0" distL="0" distR="0" wp14:anchorId="016FE887" wp14:editId="3D38224A">
                <wp:extent cx="8060179" cy="5366399"/>
                <wp:effectExtent l="0" t="5715" r="0" b="0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060179" cy="536639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36B7FA" w14:textId="77777777" w:rsidR="00FE7753" w:rsidRPr="00FA5DC9" w:rsidRDefault="00FE7753" w:rsidP="00FE7753">
                            <w:pPr>
                              <w:pStyle w:val="Caption"/>
                              <w:keepNext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bookmarkStart w:id="0" w:name="_Ref195781548"/>
                            <w:r w:rsidRPr="00FA5DC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Table </w:t>
                            </w:r>
                            <w:r w:rsidRPr="00FA5DC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FA5DC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instrText xml:space="preserve"> SEQ Table \* ARABIC </w:instrText>
                            </w:r>
                            <w:r w:rsidRPr="00FA5DC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>1</w:t>
                            </w:r>
                            <w:r w:rsidRPr="00FA5DC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fldChar w:fldCharType="end"/>
                            </w:r>
                            <w:bookmarkEnd w:id="0"/>
                            <w:r w:rsidRPr="00FA5DC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FA5DC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Background and clinical parameters of 10 patients with AEF</w:t>
                            </w:r>
                          </w:p>
                          <w:tbl>
                            <w:tblPr>
                              <w:tblStyle w:val="a"/>
                              <w:tblW w:w="5000" w:type="pct"/>
                              <w:jc w:val="center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591"/>
                              <w:gridCol w:w="1032"/>
                              <w:gridCol w:w="484"/>
                              <w:gridCol w:w="1546"/>
                              <w:gridCol w:w="1536"/>
                              <w:gridCol w:w="7"/>
                              <w:gridCol w:w="1352"/>
                              <w:gridCol w:w="1893"/>
                              <w:gridCol w:w="1387"/>
                              <w:gridCol w:w="2578"/>
                            </w:tblGrid>
                            <w:tr w:rsidR="00FE7753" w:rsidRPr="00250641" w14:paraId="4C6DE589" w14:textId="77777777" w:rsidTr="00B17227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jc w:val="center"/>
                              </w:trPr>
                              <w:tc>
                                <w:tcPr>
                                  <w:tcW w:w="238" w:type="pct"/>
                                </w:tcPr>
                                <w:p w14:paraId="683CD1C4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Case</w:t>
                                  </w:r>
                                </w:p>
                              </w:tc>
                              <w:tc>
                                <w:tcPr>
                                  <w:tcW w:w="416" w:type="pct"/>
                                </w:tcPr>
                                <w:p w14:paraId="004837E1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Age/Sex</w:t>
                                  </w:r>
                                </w:p>
                              </w:tc>
                              <w:tc>
                                <w:tcPr>
                                  <w:tcW w:w="195" w:type="pct"/>
                                </w:tcPr>
                                <w:p w14:paraId="6D9466E3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BMI</w:t>
                                  </w:r>
                                </w:p>
                              </w:tc>
                              <w:tc>
                                <w:tcPr>
                                  <w:tcW w:w="623" w:type="pct"/>
                                </w:tcPr>
                                <w:p w14:paraId="713BFC7D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Comorbidities</w:t>
                                  </w:r>
                                </w:p>
                              </w:tc>
                              <w:tc>
                                <w:tcPr>
                                  <w:tcW w:w="619" w:type="pct"/>
                                </w:tcPr>
                                <w:p w14:paraId="25523089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Anamnesis</w:t>
                                  </w:r>
                                </w:p>
                              </w:tc>
                              <w:tc>
                                <w:tcPr>
                                  <w:tcW w:w="548" w:type="pct"/>
                                  <w:gridSpan w:val="2"/>
                                </w:tcPr>
                                <w:p w14:paraId="5D1CCB9D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PAEF/SAEF</w:t>
                                  </w:r>
                                </w:p>
                              </w:tc>
                              <w:tc>
                                <w:tcPr>
                                  <w:tcW w:w="763" w:type="pct"/>
                                </w:tcPr>
                                <w:p w14:paraId="34BC29B1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AEF location (bowel)</w:t>
                                  </w:r>
                                </w:p>
                              </w:tc>
                              <w:tc>
                                <w:tcPr>
                                  <w:tcW w:w="559" w:type="pct"/>
                                </w:tcPr>
                                <w:p w14:paraId="3198351B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Cause</w:t>
                                  </w:r>
                                </w:p>
                              </w:tc>
                              <w:tc>
                                <w:tcPr>
                                  <w:tcW w:w="1039" w:type="pct"/>
                                </w:tcPr>
                                <w:p w14:paraId="373A236D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Preoperative workup</w:t>
                                  </w:r>
                                </w:p>
                              </w:tc>
                            </w:tr>
                            <w:tr w:rsidR="00FE7753" w:rsidRPr="00250641" w14:paraId="2418F1A5" w14:textId="77777777" w:rsidTr="00B17227">
                              <w:trPr>
                                <w:jc w:val="center"/>
                              </w:trPr>
                              <w:tc>
                                <w:tcPr>
                                  <w:tcW w:w="238" w:type="pct"/>
                                </w:tcPr>
                                <w:p w14:paraId="2F0BA9EA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16" w:type="pct"/>
                                </w:tcPr>
                                <w:p w14:paraId="6D82341F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59/M</w:t>
                                  </w:r>
                                </w:p>
                              </w:tc>
                              <w:tc>
                                <w:tcPr>
                                  <w:tcW w:w="195" w:type="pct"/>
                                </w:tcPr>
                                <w:p w14:paraId="3716795B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 w:hint="eastAsia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623" w:type="pct"/>
                                </w:tcPr>
                                <w:p w14:paraId="743A67B4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 w:hint="eastAsia"/>
                                    </w:rPr>
                                    <w:t>HS, AHA</w:t>
                                  </w:r>
                                </w:p>
                              </w:tc>
                              <w:tc>
                                <w:tcPr>
                                  <w:tcW w:w="619" w:type="pct"/>
                                </w:tcPr>
                                <w:p w14:paraId="7FA967D0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 w:hint="eastAsia"/>
                                    </w:rPr>
                                    <w:t>CHD, DM, HTN</w:t>
                                  </w:r>
                                </w:p>
                              </w:tc>
                              <w:tc>
                                <w:tcPr>
                                  <w:tcW w:w="548" w:type="pct"/>
                                  <w:gridSpan w:val="2"/>
                                </w:tcPr>
                                <w:p w14:paraId="2100877B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SAEF</w:t>
                                  </w:r>
                                </w:p>
                              </w:tc>
                              <w:tc>
                                <w:tcPr>
                                  <w:tcW w:w="763" w:type="pct"/>
                                </w:tcPr>
                                <w:p w14:paraId="2C5A4955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Jejunum</w:t>
                                  </w:r>
                                </w:p>
                              </w:tc>
                              <w:tc>
                                <w:tcPr>
                                  <w:tcW w:w="559" w:type="pct"/>
                                </w:tcPr>
                                <w:p w14:paraId="1EBC1EF1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Graft</w:t>
                                  </w:r>
                                  <w:r w:rsidRPr="00250641">
                                    <w:rPr>
                                      <w:rFonts w:ascii="Times New Roman" w:hAnsi="Times New Roman" w:cs="Times New Roman" w:hint="eastAsia"/>
                                    </w:rPr>
                                    <w:t xml:space="preserve"> </w:t>
                                  </w: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infection</w:t>
                                  </w:r>
                                </w:p>
                              </w:tc>
                              <w:tc>
                                <w:tcPr>
                                  <w:tcW w:w="1039" w:type="pct"/>
                                </w:tcPr>
                                <w:p w14:paraId="31FBCDF5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 w:hint="eastAsia"/>
                                    </w:rPr>
                                    <w:t>CTA, EGD, X-ray, ECG</w:t>
                                  </w:r>
                                </w:p>
                              </w:tc>
                            </w:tr>
                            <w:tr w:rsidR="00FE7753" w:rsidRPr="00250641" w14:paraId="2E03361F" w14:textId="77777777" w:rsidTr="00B17227">
                              <w:trPr>
                                <w:jc w:val="center"/>
                              </w:trPr>
                              <w:tc>
                                <w:tcPr>
                                  <w:tcW w:w="238" w:type="pct"/>
                                </w:tcPr>
                                <w:p w14:paraId="6BFAFEE9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16" w:type="pct"/>
                                </w:tcPr>
                                <w:p w14:paraId="171224C9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71/M</w:t>
                                  </w:r>
                                </w:p>
                              </w:tc>
                              <w:tc>
                                <w:tcPr>
                                  <w:tcW w:w="195" w:type="pct"/>
                                </w:tcPr>
                                <w:p w14:paraId="2E19FB7A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 w:hint="eastAsia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623" w:type="pct"/>
                                </w:tcPr>
                                <w:p w14:paraId="35D14399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 w:hint="eastAsia"/>
                                    </w:rPr>
                                    <w:t>AF</w:t>
                                  </w:r>
                                </w:p>
                              </w:tc>
                              <w:tc>
                                <w:tcPr>
                                  <w:tcW w:w="619" w:type="pct"/>
                                </w:tcPr>
                                <w:p w14:paraId="381B1AFA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 w:hint="eastAsia"/>
                                    </w:rPr>
                                    <w:t>DM, HTN</w:t>
                                  </w:r>
                                </w:p>
                              </w:tc>
                              <w:tc>
                                <w:tcPr>
                                  <w:tcW w:w="3" w:type="pct"/>
                                </w:tcPr>
                                <w:p w14:paraId="02E6ACDC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5" w:type="pct"/>
                                </w:tcPr>
                                <w:p w14:paraId="668224B3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SAEF</w:t>
                                  </w:r>
                                </w:p>
                              </w:tc>
                              <w:tc>
                                <w:tcPr>
                                  <w:tcW w:w="763" w:type="pct"/>
                                </w:tcPr>
                                <w:p w14:paraId="29C6CA63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 w:hint="eastAsia"/>
                                    </w:rPr>
                                    <w:t>D</w:t>
                                  </w: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uodenum</w:t>
                                  </w:r>
                                </w:p>
                              </w:tc>
                              <w:tc>
                                <w:tcPr>
                                  <w:tcW w:w="559" w:type="pct"/>
                                </w:tcPr>
                                <w:p w14:paraId="4A4EFCE6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Graft</w:t>
                                  </w:r>
                                  <w:r w:rsidRPr="00250641">
                                    <w:rPr>
                                      <w:rFonts w:ascii="Times New Roman" w:hAnsi="Times New Roman" w:cs="Times New Roman" w:hint="eastAsia"/>
                                    </w:rPr>
                                    <w:t xml:space="preserve"> </w:t>
                                  </w: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infection</w:t>
                                  </w:r>
                                </w:p>
                              </w:tc>
                              <w:tc>
                                <w:tcPr>
                                  <w:tcW w:w="1039" w:type="pct"/>
                                </w:tcPr>
                                <w:p w14:paraId="5348E197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 w:hint="eastAsia"/>
                                    </w:rPr>
                                    <w:t>CTA, X-ray, ECG,</w:t>
                                  </w:r>
                                  <w:r w:rsidRPr="00250641">
                                    <w:rPr>
                                      <w:rFonts w:ascii="Helvetica" w:hAnsi="Helvetica" w:cs="Helvetica"/>
                                      <w:color w:val="060607"/>
                                      <w:spacing w:val="4"/>
                                      <w:szCs w:val="21"/>
                                      <w:shd w:val="clear" w:color="auto" w:fill="FFFFFF"/>
                                    </w:rPr>
                                    <w:t xml:space="preserve"> </w:t>
                                  </w: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CDE</w:t>
                                  </w:r>
                                </w:p>
                              </w:tc>
                            </w:tr>
                            <w:tr w:rsidR="00FE7753" w:rsidRPr="00250641" w14:paraId="098374E5" w14:textId="77777777" w:rsidTr="00B17227">
                              <w:trPr>
                                <w:jc w:val="center"/>
                              </w:trPr>
                              <w:tc>
                                <w:tcPr>
                                  <w:tcW w:w="238" w:type="pct"/>
                                </w:tcPr>
                                <w:p w14:paraId="4C401C0D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16" w:type="pct"/>
                                </w:tcPr>
                                <w:p w14:paraId="528101ED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61/M</w:t>
                                  </w:r>
                                </w:p>
                              </w:tc>
                              <w:tc>
                                <w:tcPr>
                                  <w:tcW w:w="195" w:type="pct"/>
                                </w:tcPr>
                                <w:p w14:paraId="3A33CDD2" w14:textId="77777777" w:rsidR="00FE7753" w:rsidRPr="00BB0AE9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623" w:type="pct"/>
                                </w:tcPr>
                                <w:p w14:paraId="706BBA44" w14:textId="77777777" w:rsidR="00FE7753" w:rsidRPr="00BB0AE9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619" w:type="pct"/>
                                </w:tcPr>
                                <w:p w14:paraId="6FD5BFC1" w14:textId="77777777" w:rsidR="00FE7753" w:rsidRPr="00BB0AE9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HTN</w:t>
                                  </w:r>
                                </w:p>
                              </w:tc>
                              <w:tc>
                                <w:tcPr>
                                  <w:tcW w:w="3" w:type="pct"/>
                                </w:tcPr>
                                <w:p w14:paraId="762A5575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5" w:type="pct"/>
                                </w:tcPr>
                                <w:p w14:paraId="511D5D91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PAEF</w:t>
                                  </w:r>
                                </w:p>
                              </w:tc>
                              <w:tc>
                                <w:tcPr>
                                  <w:tcW w:w="763" w:type="pct"/>
                                </w:tcPr>
                                <w:p w14:paraId="6E9B6B73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BB0AE9">
                                    <w:rPr>
                                      <w:rFonts w:ascii="Times New Roman" w:hAnsi="Times New Roman" w:cs="Times New Roman"/>
                                    </w:rPr>
                                    <w:t>Jejunum</w:t>
                                  </w:r>
                                </w:p>
                              </w:tc>
                              <w:tc>
                                <w:tcPr>
                                  <w:tcW w:w="559" w:type="pct"/>
                                </w:tcPr>
                                <w:p w14:paraId="5B760A92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BB0AE9">
                                    <w:rPr>
                                      <w:rFonts w:ascii="Times New Roman" w:hAnsi="Times New Roman" w:cs="Times New Roman" w:hint="eastAsia"/>
                                    </w:rPr>
                                    <w:t>AAA</w:t>
                                  </w:r>
                                </w:p>
                              </w:tc>
                              <w:tc>
                                <w:tcPr>
                                  <w:tcW w:w="1039" w:type="pct"/>
                                </w:tcPr>
                                <w:p w14:paraId="5A805D2D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 w:hint="eastAsia"/>
                                    </w:rPr>
                                    <w:t>CTA, X-ray, ECG</w:t>
                                  </w:r>
                                </w:p>
                              </w:tc>
                            </w:tr>
                            <w:tr w:rsidR="00FE7753" w:rsidRPr="00250641" w14:paraId="049BB9BC" w14:textId="77777777" w:rsidTr="00B17227">
                              <w:trPr>
                                <w:jc w:val="center"/>
                              </w:trPr>
                              <w:tc>
                                <w:tcPr>
                                  <w:tcW w:w="238" w:type="pct"/>
                                </w:tcPr>
                                <w:p w14:paraId="13283E1A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16" w:type="pct"/>
                                </w:tcPr>
                                <w:p w14:paraId="09E314CF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71/M</w:t>
                                  </w:r>
                                </w:p>
                              </w:tc>
                              <w:tc>
                                <w:tcPr>
                                  <w:tcW w:w="195" w:type="pct"/>
                                </w:tcPr>
                                <w:p w14:paraId="67A206DD" w14:textId="77777777" w:rsidR="00FE7753" w:rsidRPr="003A0A9E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623" w:type="pct"/>
                                </w:tcPr>
                                <w:p w14:paraId="4DEE38EE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 w:hint="eastAsia"/>
                                    </w:rPr>
                                    <w:t>AF</w:t>
                                  </w:r>
                                </w:p>
                              </w:tc>
                              <w:tc>
                                <w:tcPr>
                                  <w:tcW w:w="619" w:type="pct"/>
                                </w:tcPr>
                                <w:p w14:paraId="470AEAD6" w14:textId="77777777" w:rsidR="00FE7753" w:rsidRPr="003A0A9E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HTN</w:t>
                                  </w:r>
                                </w:p>
                              </w:tc>
                              <w:tc>
                                <w:tcPr>
                                  <w:tcW w:w="3" w:type="pct"/>
                                </w:tcPr>
                                <w:p w14:paraId="08DFEE8F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5" w:type="pct"/>
                                </w:tcPr>
                                <w:p w14:paraId="11CF9D1F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SAEF</w:t>
                                  </w:r>
                                </w:p>
                              </w:tc>
                              <w:tc>
                                <w:tcPr>
                                  <w:tcW w:w="763" w:type="pct"/>
                                </w:tcPr>
                                <w:p w14:paraId="64CB7870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 w:hint="eastAsia"/>
                                    </w:rPr>
                                    <w:t>D</w:t>
                                  </w: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uodenum</w:t>
                                  </w:r>
                                </w:p>
                              </w:tc>
                              <w:tc>
                                <w:tcPr>
                                  <w:tcW w:w="559" w:type="pct"/>
                                </w:tcPr>
                                <w:p w14:paraId="6CD85A25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Graft</w:t>
                                  </w:r>
                                  <w:r w:rsidRPr="00250641">
                                    <w:rPr>
                                      <w:rFonts w:ascii="Times New Roman" w:hAnsi="Times New Roman" w:cs="Times New Roman" w:hint="eastAsia"/>
                                    </w:rPr>
                                    <w:t xml:space="preserve"> </w:t>
                                  </w: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infection</w:t>
                                  </w:r>
                                </w:p>
                              </w:tc>
                              <w:tc>
                                <w:tcPr>
                                  <w:tcW w:w="1039" w:type="pct"/>
                                </w:tcPr>
                                <w:p w14:paraId="43072824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 w:hint="eastAsia"/>
                                    </w:rPr>
                                    <w:t>CTA, X-ray, ECG</w:t>
                                  </w: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, CDE</w:t>
                                  </w:r>
                                </w:p>
                              </w:tc>
                            </w:tr>
                            <w:tr w:rsidR="00FE7753" w:rsidRPr="00250641" w14:paraId="16656C7B" w14:textId="77777777" w:rsidTr="00B17227">
                              <w:trPr>
                                <w:jc w:val="center"/>
                              </w:trPr>
                              <w:tc>
                                <w:tcPr>
                                  <w:tcW w:w="238" w:type="pct"/>
                                </w:tcPr>
                                <w:p w14:paraId="65310DCD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16" w:type="pct"/>
                                </w:tcPr>
                                <w:p w14:paraId="25EB6DA1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71/M</w:t>
                                  </w:r>
                                </w:p>
                              </w:tc>
                              <w:tc>
                                <w:tcPr>
                                  <w:tcW w:w="195" w:type="pct"/>
                                </w:tcPr>
                                <w:p w14:paraId="53D99281" w14:textId="77777777" w:rsidR="00FE7753" w:rsidRPr="003703E9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623" w:type="pct"/>
                                </w:tcPr>
                                <w:p w14:paraId="5CD6309C" w14:textId="77777777" w:rsidR="00FE7753" w:rsidRPr="003703E9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619" w:type="pct"/>
                                </w:tcPr>
                                <w:p w14:paraId="2013B108" w14:textId="77777777" w:rsidR="00FE7753" w:rsidRPr="003703E9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HTN</w:t>
                                  </w:r>
                                </w:p>
                              </w:tc>
                              <w:tc>
                                <w:tcPr>
                                  <w:tcW w:w="3" w:type="pct"/>
                                </w:tcPr>
                                <w:p w14:paraId="2E7B4A03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5" w:type="pct"/>
                                </w:tcPr>
                                <w:p w14:paraId="4AD32137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SAEF</w:t>
                                  </w:r>
                                </w:p>
                              </w:tc>
                              <w:tc>
                                <w:tcPr>
                                  <w:tcW w:w="763" w:type="pct"/>
                                </w:tcPr>
                                <w:p w14:paraId="20AE29CD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BB0AE9">
                                    <w:rPr>
                                      <w:rFonts w:ascii="Times New Roman" w:hAnsi="Times New Roman" w:cs="Times New Roman"/>
                                    </w:rPr>
                                    <w:t>Jejunum</w:t>
                                  </w:r>
                                </w:p>
                              </w:tc>
                              <w:tc>
                                <w:tcPr>
                                  <w:tcW w:w="559" w:type="pct"/>
                                </w:tcPr>
                                <w:p w14:paraId="548669C0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Graft</w:t>
                                  </w:r>
                                  <w:r w:rsidRPr="00250641">
                                    <w:rPr>
                                      <w:rFonts w:ascii="Times New Roman" w:hAnsi="Times New Roman" w:cs="Times New Roman" w:hint="eastAsia"/>
                                    </w:rPr>
                                    <w:t xml:space="preserve"> </w:t>
                                  </w: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infection</w:t>
                                  </w:r>
                                </w:p>
                              </w:tc>
                              <w:tc>
                                <w:tcPr>
                                  <w:tcW w:w="1039" w:type="pct"/>
                                </w:tcPr>
                                <w:p w14:paraId="4393C124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 w:hint="eastAsia"/>
                                    </w:rPr>
                                    <w:t>CTA, EGD, X-ray, ECG</w:t>
                                  </w: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, CDE</w:t>
                                  </w:r>
                                </w:p>
                              </w:tc>
                            </w:tr>
                            <w:tr w:rsidR="00FE7753" w:rsidRPr="00250641" w14:paraId="262DA0B6" w14:textId="77777777" w:rsidTr="00B17227">
                              <w:trPr>
                                <w:jc w:val="center"/>
                              </w:trPr>
                              <w:tc>
                                <w:tcPr>
                                  <w:tcW w:w="238" w:type="pct"/>
                                </w:tcPr>
                                <w:p w14:paraId="4BFF5B76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16" w:type="pct"/>
                                </w:tcPr>
                                <w:p w14:paraId="1E64A139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66/M</w:t>
                                  </w:r>
                                </w:p>
                              </w:tc>
                              <w:tc>
                                <w:tcPr>
                                  <w:tcW w:w="195" w:type="pct"/>
                                </w:tcPr>
                                <w:p w14:paraId="1589DC01" w14:textId="77777777" w:rsidR="00FE7753" w:rsidRPr="00646468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623" w:type="pct"/>
                                </w:tcPr>
                                <w:p w14:paraId="64C9D319" w14:textId="77777777" w:rsidR="00FE7753" w:rsidRPr="00875EF9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619" w:type="pct"/>
                                </w:tcPr>
                                <w:p w14:paraId="2DB463E3" w14:textId="77777777" w:rsidR="00FE7753" w:rsidRPr="00847B74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CHD, HTN, COPD</w:t>
                                  </w:r>
                                </w:p>
                              </w:tc>
                              <w:tc>
                                <w:tcPr>
                                  <w:tcW w:w="3" w:type="pct"/>
                                </w:tcPr>
                                <w:p w14:paraId="7C68D454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5" w:type="pct"/>
                                </w:tcPr>
                                <w:p w14:paraId="5CA684B0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SAEF</w:t>
                                  </w:r>
                                </w:p>
                              </w:tc>
                              <w:tc>
                                <w:tcPr>
                                  <w:tcW w:w="763" w:type="pct"/>
                                </w:tcPr>
                                <w:p w14:paraId="7B3D3C9C" w14:textId="77777777" w:rsidR="00FE7753" w:rsidRPr="00847B74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 w:hint="eastAsia"/>
                                    </w:rPr>
                                    <w:t>D</w:t>
                                  </w: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uodenum</w:t>
                                  </w: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559" w:type="pct"/>
                                </w:tcPr>
                                <w:p w14:paraId="774B235B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Graft</w:t>
                                  </w:r>
                                  <w:r w:rsidRPr="00250641">
                                    <w:rPr>
                                      <w:rFonts w:ascii="Times New Roman" w:hAnsi="Times New Roman" w:cs="Times New Roman" w:hint="eastAsia"/>
                                    </w:rPr>
                                    <w:t xml:space="preserve"> </w:t>
                                  </w: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infection</w:t>
                                  </w:r>
                                </w:p>
                              </w:tc>
                              <w:tc>
                                <w:tcPr>
                                  <w:tcW w:w="1039" w:type="pct"/>
                                </w:tcPr>
                                <w:p w14:paraId="18984F79" w14:textId="77777777" w:rsidR="00FE7753" w:rsidRPr="00875EF9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 xml:space="preserve">CTA, </w:t>
                                  </w:r>
                                  <w:r w:rsidRPr="00250641">
                                    <w:rPr>
                                      <w:rFonts w:ascii="Times New Roman" w:hAnsi="Times New Roman" w:cs="Times New Roman" w:hint="eastAsia"/>
                                    </w:rPr>
                                    <w:t xml:space="preserve">X-ray, </w:t>
                                  </w: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PET/CT, ECG</w:t>
                                  </w:r>
                                </w:p>
                              </w:tc>
                            </w:tr>
                            <w:tr w:rsidR="00FE7753" w:rsidRPr="00250641" w14:paraId="7DB33680" w14:textId="77777777" w:rsidTr="00B17227">
                              <w:trPr>
                                <w:jc w:val="center"/>
                              </w:trPr>
                              <w:tc>
                                <w:tcPr>
                                  <w:tcW w:w="238" w:type="pct"/>
                                </w:tcPr>
                                <w:p w14:paraId="3F7B3218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16" w:type="pct"/>
                                </w:tcPr>
                                <w:p w14:paraId="743DA399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70/M</w:t>
                                  </w:r>
                                </w:p>
                              </w:tc>
                              <w:tc>
                                <w:tcPr>
                                  <w:tcW w:w="195" w:type="pct"/>
                                </w:tcPr>
                                <w:p w14:paraId="7BBA1F76" w14:textId="77777777" w:rsidR="00FE7753" w:rsidRPr="0052379A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623" w:type="pct"/>
                                </w:tcPr>
                                <w:p w14:paraId="2E55EDE0" w14:textId="77777777" w:rsidR="00FE7753" w:rsidRPr="0052379A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619" w:type="pct"/>
                                </w:tcPr>
                                <w:p w14:paraId="31937587" w14:textId="77777777" w:rsidR="00FE7753" w:rsidRPr="0052379A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CHD, HTN, PLC</w:t>
                                  </w:r>
                                </w:p>
                              </w:tc>
                              <w:tc>
                                <w:tcPr>
                                  <w:tcW w:w="3" w:type="pct"/>
                                </w:tcPr>
                                <w:p w14:paraId="01109D01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5" w:type="pct"/>
                                </w:tcPr>
                                <w:p w14:paraId="7563E47C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SAEF</w:t>
                                  </w:r>
                                </w:p>
                              </w:tc>
                              <w:tc>
                                <w:tcPr>
                                  <w:tcW w:w="763" w:type="pct"/>
                                </w:tcPr>
                                <w:p w14:paraId="144160F0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 w:hint="eastAsia"/>
                                    </w:rPr>
                                    <w:t>D</w:t>
                                  </w: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uodenum</w:t>
                                  </w:r>
                                </w:p>
                              </w:tc>
                              <w:tc>
                                <w:tcPr>
                                  <w:tcW w:w="559" w:type="pct"/>
                                </w:tcPr>
                                <w:p w14:paraId="2B3087D1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Graft</w:t>
                                  </w:r>
                                  <w:r w:rsidRPr="00250641">
                                    <w:rPr>
                                      <w:rFonts w:ascii="Times New Roman" w:hAnsi="Times New Roman" w:cs="Times New Roman" w:hint="eastAsia"/>
                                    </w:rPr>
                                    <w:t xml:space="preserve"> </w:t>
                                  </w: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infection</w:t>
                                  </w:r>
                                </w:p>
                              </w:tc>
                              <w:tc>
                                <w:tcPr>
                                  <w:tcW w:w="1039" w:type="pct"/>
                                </w:tcPr>
                                <w:p w14:paraId="7FD73257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 xml:space="preserve">CTA, </w:t>
                                  </w:r>
                                  <w:r w:rsidRPr="00250641">
                                    <w:rPr>
                                      <w:rFonts w:ascii="Times New Roman" w:hAnsi="Times New Roman" w:cs="Times New Roman" w:hint="eastAsia"/>
                                    </w:rPr>
                                    <w:t xml:space="preserve">X-ray, </w:t>
                                  </w: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PET/CT, ECG, CDE</w:t>
                                  </w:r>
                                </w:p>
                              </w:tc>
                            </w:tr>
                            <w:tr w:rsidR="00FE7753" w:rsidRPr="00250641" w14:paraId="11077854" w14:textId="77777777" w:rsidTr="00B17227">
                              <w:trPr>
                                <w:jc w:val="center"/>
                              </w:trPr>
                              <w:tc>
                                <w:tcPr>
                                  <w:tcW w:w="238" w:type="pct"/>
                                </w:tcPr>
                                <w:p w14:paraId="5F3ED94A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416" w:type="pct"/>
                                </w:tcPr>
                                <w:p w14:paraId="0922D16A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72/M</w:t>
                                  </w:r>
                                </w:p>
                              </w:tc>
                              <w:tc>
                                <w:tcPr>
                                  <w:tcW w:w="195" w:type="pct"/>
                                </w:tcPr>
                                <w:p w14:paraId="17C887B5" w14:textId="77777777" w:rsidR="00FE7753" w:rsidRPr="00C04E2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623" w:type="pct"/>
                                </w:tcPr>
                                <w:p w14:paraId="030AE713" w14:textId="77777777" w:rsidR="00FE7753" w:rsidRPr="00C04E2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619" w:type="pct"/>
                                </w:tcPr>
                                <w:p w14:paraId="544F7FD8" w14:textId="77777777" w:rsidR="00FE7753" w:rsidRPr="00C04E2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HTN</w:t>
                                  </w:r>
                                </w:p>
                              </w:tc>
                              <w:tc>
                                <w:tcPr>
                                  <w:tcW w:w="3" w:type="pct"/>
                                </w:tcPr>
                                <w:p w14:paraId="08E8674D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5" w:type="pct"/>
                                </w:tcPr>
                                <w:p w14:paraId="56CFB9AE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SAEF</w:t>
                                  </w:r>
                                </w:p>
                              </w:tc>
                              <w:tc>
                                <w:tcPr>
                                  <w:tcW w:w="763" w:type="pct"/>
                                </w:tcPr>
                                <w:p w14:paraId="7A1337B3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 w:hint="eastAsia"/>
                                    </w:rPr>
                                    <w:t>D</w:t>
                                  </w: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uodenum</w:t>
                                  </w:r>
                                </w:p>
                              </w:tc>
                              <w:tc>
                                <w:tcPr>
                                  <w:tcW w:w="559" w:type="pct"/>
                                </w:tcPr>
                                <w:p w14:paraId="4E4CD905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Graft</w:t>
                                  </w:r>
                                  <w:r w:rsidRPr="00250641">
                                    <w:rPr>
                                      <w:rFonts w:ascii="Times New Roman" w:hAnsi="Times New Roman" w:cs="Times New Roman" w:hint="eastAsia"/>
                                    </w:rPr>
                                    <w:t xml:space="preserve"> </w:t>
                                  </w: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infection</w:t>
                                  </w:r>
                                </w:p>
                              </w:tc>
                              <w:tc>
                                <w:tcPr>
                                  <w:tcW w:w="1039" w:type="pct"/>
                                </w:tcPr>
                                <w:p w14:paraId="752E6C8E" w14:textId="77777777" w:rsidR="00FE7753" w:rsidRPr="00C04E2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 xml:space="preserve">CTA, </w:t>
                                  </w:r>
                                  <w:r w:rsidRPr="00250641">
                                    <w:rPr>
                                      <w:rFonts w:ascii="Times New Roman" w:hAnsi="Times New Roman" w:cs="Times New Roman" w:hint="eastAsia"/>
                                    </w:rPr>
                                    <w:t>X-ray</w:t>
                                  </w: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, ECG, CDE</w:t>
                                  </w:r>
                                </w:p>
                              </w:tc>
                            </w:tr>
                            <w:tr w:rsidR="00FE7753" w:rsidRPr="00250641" w14:paraId="40F158EC" w14:textId="77777777" w:rsidTr="00B17227">
                              <w:trPr>
                                <w:jc w:val="center"/>
                              </w:trPr>
                              <w:tc>
                                <w:tcPr>
                                  <w:tcW w:w="238" w:type="pct"/>
                                  <w:tcBorders>
                                    <w:bottom w:val="nil"/>
                                  </w:tcBorders>
                                </w:tcPr>
                                <w:p w14:paraId="669FE1FD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416" w:type="pct"/>
                                  <w:tcBorders>
                                    <w:bottom w:val="nil"/>
                                  </w:tcBorders>
                                </w:tcPr>
                                <w:p w14:paraId="1EAD9EF3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50/M</w:t>
                                  </w:r>
                                </w:p>
                              </w:tc>
                              <w:tc>
                                <w:tcPr>
                                  <w:tcW w:w="195" w:type="pct"/>
                                  <w:tcBorders>
                                    <w:bottom w:val="nil"/>
                                  </w:tcBorders>
                                </w:tcPr>
                                <w:p w14:paraId="05B7834F" w14:textId="77777777" w:rsidR="00FE7753" w:rsidRPr="006F32E6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623" w:type="pct"/>
                                  <w:tcBorders>
                                    <w:bottom w:val="nil"/>
                                  </w:tcBorders>
                                </w:tcPr>
                                <w:p w14:paraId="6C35158F" w14:textId="77777777" w:rsidR="00FE7753" w:rsidRPr="006F32E6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AHA</w:t>
                                  </w:r>
                                </w:p>
                              </w:tc>
                              <w:tc>
                                <w:tcPr>
                                  <w:tcW w:w="619" w:type="pct"/>
                                  <w:tcBorders>
                                    <w:bottom w:val="nil"/>
                                  </w:tcBorders>
                                </w:tcPr>
                                <w:p w14:paraId="4B890111" w14:textId="77777777" w:rsidR="00FE7753" w:rsidRPr="001F06F6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" w:type="pct"/>
                                  <w:tcBorders>
                                    <w:bottom w:val="nil"/>
                                  </w:tcBorders>
                                </w:tcPr>
                                <w:p w14:paraId="61FAB53A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5" w:type="pct"/>
                                  <w:tcBorders>
                                    <w:bottom w:val="nil"/>
                                  </w:tcBorders>
                                </w:tcPr>
                                <w:p w14:paraId="6A0759EB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PAEF</w:t>
                                  </w:r>
                                </w:p>
                              </w:tc>
                              <w:tc>
                                <w:tcPr>
                                  <w:tcW w:w="763" w:type="pct"/>
                                  <w:tcBorders>
                                    <w:bottom w:val="nil"/>
                                  </w:tcBorders>
                                </w:tcPr>
                                <w:p w14:paraId="37118322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 w:hint="eastAsia"/>
                                    </w:rPr>
                                    <w:t>D</w:t>
                                  </w: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uodenum</w:t>
                                  </w:r>
                                </w:p>
                              </w:tc>
                              <w:tc>
                                <w:tcPr>
                                  <w:tcW w:w="559" w:type="pct"/>
                                  <w:tcBorders>
                                    <w:bottom w:val="nil"/>
                                  </w:tcBorders>
                                </w:tcPr>
                                <w:p w14:paraId="35E0855F" w14:textId="77777777" w:rsidR="00FE7753" w:rsidRPr="001F06F6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 xml:space="preserve">AAPA, </w:t>
                                  </w: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infection</w:t>
                                  </w:r>
                                </w:p>
                              </w:tc>
                              <w:tc>
                                <w:tcPr>
                                  <w:tcW w:w="1039" w:type="pct"/>
                                  <w:tcBorders>
                                    <w:bottom w:val="nil"/>
                                  </w:tcBorders>
                                </w:tcPr>
                                <w:p w14:paraId="01695513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 xml:space="preserve">CTA, </w:t>
                                  </w:r>
                                  <w:r w:rsidRPr="00250641">
                                    <w:rPr>
                                      <w:rFonts w:ascii="Times New Roman" w:hAnsi="Times New Roman" w:cs="Times New Roman" w:hint="eastAsia"/>
                                    </w:rPr>
                                    <w:t>X-ray</w:t>
                                  </w: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, ECG</w:t>
                                  </w:r>
                                </w:p>
                              </w:tc>
                            </w:tr>
                            <w:tr w:rsidR="00FE7753" w:rsidRPr="00250641" w14:paraId="6F6610C6" w14:textId="77777777" w:rsidTr="00B17227">
                              <w:trPr>
                                <w:jc w:val="center"/>
                              </w:trPr>
                              <w:tc>
                                <w:tcPr>
                                  <w:tcW w:w="238" w:type="pct"/>
                                  <w:tcBorders>
                                    <w:top w:val="nil"/>
                                    <w:bottom w:val="single" w:sz="12" w:space="0" w:color="auto"/>
                                  </w:tcBorders>
                                </w:tcPr>
                                <w:p w14:paraId="05ED3739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416" w:type="pct"/>
                                  <w:tcBorders>
                                    <w:top w:val="nil"/>
                                    <w:bottom w:val="single" w:sz="12" w:space="0" w:color="auto"/>
                                  </w:tcBorders>
                                </w:tcPr>
                                <w:p w14:paraId="786C2A58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58/M</w:t>
                                  </w:r>
                                </w:p>
                              </w:tc>
                              <w:tc>
                                <w:tcPr>
                                  <w:tcW w:w="195" w:type="pct"/>
                                  <w:tcBorders>
                                    <w:top w:val="nil"/>
                                    <w:bottom w:val="single" w:sz="12" w:space="0" w:color="auto"/>
                                  </w:tcBorders>
                                </w:tcPr>
                                <w:p w14:paraId="68A16B5A" w14:textId="77777777" w:rsidR="00FE7753" w:rsidRPr="00C56138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623" w:type="pct"/>
                                  <w:tcBorders>
                                    <w:top w:val="nil"/>
                                    <w:bottom w:val="single" w:sz="12" w:space="0" w:color="auto"/>
                                  </w:tcBorders>
                                </w:tcPr>
                                <w:p w14:paraId="13A03F6E" w14:textId="77777777" w:rsidR="00FE7753" w:rsidRPr="009649D7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619" w:type="pct"/>
                                  <w:tcBorders>
                                    <w:top w:val="nil"/>
                                    <w:bottom w:val="single" w:sz="12" w:space="0" w:color="auto"/>
                                  </w:tcBorders>
                                </w:tcPr>
                                <w:p w14:paraId="05AE0960" w14:textId="77777777" w:rsidR="00FE7753" w:rsidRPr="00996C12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HTN</w:t>
                                  </w:r>
                                </w:p>
                              </w:tc>
                              <w:tc>
                                <w:tcPr>
                                  <w:tcW w:w="3" w:type="pct"/>
                                  <w:tcBorders>
                                    <w:top w:val="nil"/>
                                    <w:bottom w:val="single" w:sz="12" w:space="0" w:color="auto"/>
                                  </w:tcBorders>
                                </w:tcPr>
                                <w:p w14:paraId="00AA5403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5" w:type="pct"/>
                                  <w:tcBorders>
                                    <w:top w:val="nil"/>
                                    <w:bottom w:val="single" w:sz="12" w:space="0" w:color="auto"/>
                                  </w:tcBorders>
                                </w:tcPr>
                                <w:p w14:paraId="2165AA0B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SAEF</w:t>
                                  </w:r>
                                </w:p>
                              </w:tc>
                              <w:tc>
                                <w:tcPr>
                                  <w:tcW w:w="763" w:type="pct"/>
                                  <w:tcBorders>
                                    <w:top w:val="nil"/>
                                    <w:bottom w:val="single" w:sz="12" w:space="0" w:color="auto"/>
                                  </w:tcBorders>
                                </w:tcPr>
                                <w:p w14:paraId="54392F41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 w:hint="eastAsia"/>
                                    </w:rPr>
                                    <w:t>D</w:t>
                                  </w: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uodenum</w:t>
                                  </w:r>
                                </w:p>
                              </w:tc>
                              <w:tc>
                                <w:tcPr>
                                  <w:tcW w:w="559" w:type="pct"/>
                                  <w:tcBorders>
                                    <w:top w:val="nil"/>
                                    <w:bottom w:val="single" w:sz="12" w:space="0" w:color="auto"/>
                                  </w:tcBorders>
                                </w:tcPr>
                                <w:p w14:paraId="30D6ABFD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Graft</w:t>
                                  </w:r>
                                  <w:r w:rsidRPr="00250641">
                                    <w:rPr>
                                      <w:rFonts w:ascii="Times New Roman" w:hAnsi="Times New Roman" w:cs="Times New Roman" w:hint="eastAsia"/>
                                    </w:rPr>
                                    <w:t xml:space="preserve"> </w:t>
                                  </w: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infection</w:t>
                                  </w:r>
                                </w:p>
                              </w:tc>
                              <w:tc>
                                <w:tcPr>
                                  <w:tcW w:w="1039" w:type="pct"/>
                                  <w:tcBorders>
                                    <w:top w:val="nil"/>
                                    <w:bottom w:val="single" w:sz="12" w:space="0" w:color="auto"/>
                                  </w:tcBorders>
                                </w:tcPr>
                                <w:p w14:paraId="3690E320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 xml:space="preserve">CTA, </w:t>
                                  </w:r>
                                  <w:r w:rsidRPr="00250641">
                                    <w:rPr>
                                      <w:rFonts w:ascii="Times New Roman" w:hAnsi="Times New Roman" w:cs="Times New Roman" w:hint="eastAsia"/>
                                    </w:rPr>
                                    <w:t>EGD</w:t>
                                  </w: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 xml:space="preserve">, </w:t>
                                  </w:r>
                                  <w:r w:rsidRPr="00250641">
                                    <w:rPr>
                                      <w:rFonts w:ascii="Times New Roman" w:hAnsi="Times New Roman" w:cs="Times New Roman" w:hint="eastAsia"/>
                                    </w:rPr>
                                    <w:t>X-ray</w:t>
                                  </w: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, ECG</w:t>
                                  </w:r>
                                </w:p>
                              </w:tc>
                            </w:tr>
                            <w:tr w:rsidR="00FE7753" w:rsidRPr="00250641" w14:paraId="42EDCB7C" w14:textId="77777777" w:rsidTr="00B17227">
                              <w:trPr>
                                <w:jc w:val="center"/>
                              </w:trPr>
                              <w:tc>
                                <w:tcPr>
                                  <w:tcW w:w="5000" w:type="pct"/>
                                  <w:gridSpan w:val="10"/>
                                  <w:tcBorders>
                                    <w:top w:val="single" w:sz="12" w:space="0" w:color="auto"/>
                                    <w:bottom w:val="nil"/>
                                  </w:tcBorders>
                                </w:tcPr>
                                <w:p w14:paraId="399E6714" w14:textId="77777777" w:rsidR="00FE7753" w:rsidRPr="00F23428" w:rsidRDefault="00FE7753" w:rsidP="00F23428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F23428">
                                    <w:rPr>
                                      <w:rFonts w:ascii="Times New Roman" w:hAnsi="Times New Roman" w:cs="Times New Roman" w:hint="eastAsia"/>
                                    </w:rPr>
                                    <w:t>-</w:t>
                                  </w:r>
                                  <w:proofErr w:type="spellStart"/>
                                  <w:r w:rsidRPr="00F23428">
                                    <w:rPr>
                                      <w:rFonts w:ascii="Times New Roman" w:hAnsi="Times New Roman" w:cs="Times New Roman" w:hint="eastAsia"/>
                                    </w:rPr>
                                    <w:t>Aortoenteric</w:t>
                                  </w:r>
                                  <w:proofErr w:type="spellEnd"/>
                                  <w:r w:rsidRPr="00F23428">
                                    <w:rPr>
                                      <w:rFonts w:ascii="Times New Roman" w:hAnsi="Times New Roman" w:cs="Times New Roman" w:hint="eastAsia"/>
                                    </w:rPr>
                                    <w:t xml:space="preserve"> fistula (AEF).</w:t>
                                  </w:r>
                                </w:p>
                                <w:p w14:paraId="0CE53A84" w14:textId="77777777" w:rsidR="00FE7753" w:rsidRPr="00F23428" w:rsidRDefault="00FE7753" w:rsidP="00F23428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F23428">
                                    <w:rPr>
                                      <w:rFonts w:ascii="Times New Roman" w:hAnsi="Times New Roman" w:cs="Times New Roman" w:hint="eastAsia"/>
                                    </w:rPr>
                                    <w:t>-Sex: male (M).</w:t>
                                  </w:r>
                                </w:p>
                                <w:p w14:paraId="5102A209" w14:textId="77777777" w:rsidR="00FE7753" w:rsidRPr="00F23428" w:rsidRDefault="00FE7753" w:rsidP="00F23428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F23428">
                                    <w:rPr>
                                      <w:rFonts w:ascii="Times New Roman" w:hAnsi="Times New Roman" w:cs="Times New Roman" w:hint="eastAsia"/>
                                    </w:rPr>
                                    <w:t>-Body Mass Index (BMI).</w:t>
                                  </w:r>
                                </w:p>
                                <w:p w14:paraId="6D0F0311" w14:textId="77777777" w:rsidR="00FE7753" w:rsidRPr="00F23428" w:rsidRDefault="00FE7753" w:rsidP="00F23428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F23428">
                                    <w:rPr>
                                      <w:rFonts w:ascii="Times New Roman" w:hAnsi="Times New Roman" w:cs="Times New Roman" w:hint="eastAsia"/>
                                    </w:rPr>
                                    <w:t>-Comorbidities: Hemorrhagic Shock (HS); Acute Hemorrhagic Anemia (AHA); Abscess Formation (AF)</w:t>
                                  </w:r>
                                </w:p>
                                <w:p w14:paraId="73F58E2C" w14:textId="77777777" w:rsidR="00FE7753" w:rsidRPr="00F23428" w:rsidRDefault="00FE7753" w:rsidP="00F23428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F23428">
                                    <w:rPr>
                                      <w:rFonts w:ascii="Times New Roman" w:hAnsi="Times New Roman" w:cs="Times New Roman" w:hint="eastAsia"/>
                                    </w:rPr>
                                    <w:t>-Anamnesis: Coronary Heart Disease (CHD); Diabetes Mellitus (DM); Hypertension (HTN); Chronic Obstructive Pulmonary Disease (COPD); Postoperative lung cancer (PLC)</w:t>
                                  </w:r>
                                </w:p>
                                <w:p w14:paraId="2E5C1683" w14:textId="77777777" w:rsidR="00FE7753" w:rsidRPr="00F23428" w:rsidRDefault="00FE7753" w:rsidP="00F23428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F23428">
                                    <w:rPr>
                                      <w:rFonts w:ascii="Times New Roman" w:hAnsi="Times New Roman" w:cs="Times New Roman" w:hint="eastAsia"/>
                                    </w:rPr>
                                    <w:t xml:space="preserve">-PAEF/SAEF: Primary </w:t>
                                  </w:r>
                                  <w:proofErr w:type="spellStart"/>
                                  <w:r w:rsidRPr="00F23428">
                                    <w:rPr>
                                      <w:rFonts w:ascii="Times New Roman" w:hAnsi="Times New Roman" w:cs="Times New Roman" w:hint="eastAsia"/>
                                    </w:rPr>
                                    <w:t>aortoenteric</w:t>
                                  </w:r>
                                  <w:proofErr w:type="spellEnd"/>
                                  <w:r w:rsidRPr="00F23428">
                                    <w:rPr>
                                      <w:rFonts w:ascii="Times New Roman" w:hAnsi="Times New Roman" w:cs="Times New Roman" w:hint="eastAsia"/>
                                    </w:rPr>
                                    <w:t xml:space="preserve"> fistula (PAEF); Secondary </w:t>
                                  </w:r>
                                  <w:proofErr w:type="spellStart"/>
                                  <w:r w:rsidRPr="00F23428">
                                    <w:rPr>
                                      <w:rFonts w:ascii="Times New Roman" w:hAnsi="Times New Roman" w:cs="Times New Roman" w:hint="eastAsia"/>
                                    </w:rPr>
                                    <w:t>aortoenteric</w:t>
                                  </w:r>
                                  <w:proofErr w:type="spellEnd"/>
                                  <w:r w:rsidRPr="00F23428">
                                    <w:rPr>
                                      <w:rFonts w:ascii="Times New Roman" w:hAnsi="Times New Roman" w:cs="Times New Roman" w:hint="eastAsia"/>
                                    </w:rPr>
                                    <w:t xml:space="preserve"> fistula (SAEF)</w:t>
                                  </w:r>
                                </w:p>
                                <w:p w14:paraId="1DD8620E" w14:textId="77777777" w:rsidR="00FE7753" w:rsidRPr="00F23428" w:rsidRDefault="00FE7753" w:rsidP="00F23428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F23428">
                                    <w:rPr>
                                      <w:rFonts w:ascii="Times New Roman" w:hAnsi="Times New Roman" w:cs="Times New Roman" w:hint="eastAsia"/>
                                    </w:rPr>
                                    <w:t>-Cause: Abdominal Aortic Aneurysm (AAA)</w:t>
                                  </w:r>
                                </w:p>
                                <w:p w14:paraId="11366AFC" w14:textId="77777777" w:rsidR="00FE7753" w:rsidRPr="00F23428" w:rsidRDefault="00FE7753" w:rsidP="00F23428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F23428">
                                    <w:rPr>
                                      <w:rFonts w:ascii="Times New Roman" w:hAnsi="Times New Roman" w:cs="Times New Roman" w:hint="eastAsia"/>
                                    </w:rPr>
                                    <w:t>-Preoperative workup: Computed Tomography Angiography (CTA); Electrocardiogram (ECG); Esophagogastroduodenoscopy (EGD); Color Doppler Echocardiography (CDE); Positron Emission Tomography/Computed Tomography (PET/CT)</w:t>
                                  </w:r>
                                </w:p>
                                <w:p w14:paraId="6FB30C5A" w14:textId="77777777" w:rsidR="00FE7753" w:rsidRPr="00EB492B" w:rsidRDefault="00FE7753" w:rsidP="00742AE3">
                                  <w:pPr>
                                    <w:jc w:val="left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7A43860" w14:textId="77777777" w:rsidR="00FE7753" w:rsidRPr="005C1C00" w:rsidRDefault="00FE7753" w:rsidP="00FE775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16FE887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width:634.65pt;height:422.55pt;rotation:-9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" stroked="f">
                <v:textbox>
                  <w:txbxContent>
                    <w:p w14:paraId="6236B7FA" w14:textId="77777777" w:rsidR="00FE7753" w:rsidRPr="00FA5DC9" w:rsidRDefault="00FE7753" w:rsidP="00FE7753">
                      <w:pPr>
                        <w:pStyle w:val="Caption"/>
                        <w:keepNext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bookmarkStart w:id="1" w:name="_Ref195781548"/>
                      <w:r w:rsidRPr="00FA5DC9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 xml:space="preserve">Table </w:t>
                      </w:r>
                      <w:r w:rsidRPr="00FA5DC9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fldChar w:fldCharType="begin"/>
                      </w:r>
                      <w:r w:rsidRPr="00FA5DC9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instrText xml:space="preserve"> SEQ Table \* ARABIC </w:instrText>
                      </w:r>
                      <w:r w:rsidRPr="00FA5DC9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fldChar w:fldCharType="separate"/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>1</w:t>
                      </w:r>
                      <w:r w:rsidRPr="00FA5DC9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fldChar w:fldCharType="end"/>
                      </w:r>
                      <w:bookmarkEnd w:id="1"/>
                      <w:r w:rsidRPr="00FA5DC9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Pr="00FA5DC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Background and clinical parameters of 10 patients with AEF</w:t>
                      </w:r>
                    </w:p>
                    <w:tbl>
                      <w:tblPr>
                        <w:tblStyle w:val="a"/>
                        <w:tblW w:w="5000" w:type="pct"/>
                        <w:jc w:val="center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591"/>
                        <w:gridCol w:w="1032"/>
                        <w:gridCol w:w="484"/>
                        <w:gridCol w:w="1546"/>
                        <w:gridCol w:w="1536"/>
                        <w:gridCol w:w="7"/>
                        <w:gridCol w:w="1352"/>
                        <w:gridCol w:w="1893"/>
                        <w:gridCol w:w="1387"/>
                        <w:gridCol w:w="2578"/>
                      </w:tblGrid>
                      <w:tr w:rsidR="00FE7753" w:rsidRPr="00250641" w14:paraId="4C6DE589" w14:textId="77777777" w:rsidTr="00B17227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jc w:val="center"/>
                        </w:trPr>
                        <w:tc>
                          <w:tcPr>
                            <w:tcW w:w="238" w:type="pct"/>
                          </w:tcPr>
                          <w:p w14:paraId="683CD1C4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Case</w:t>
                            </w:r>
                          </w:p>
                        </w:tc>
                        <w:tc>
                          <w:tcPr>
                            <w:tcW w:w="416" w:type="pct"/>
                          </w:tcPr>
                          <w:p w14:paraId="004837E1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Age/Sex</w:t>
                            </w:r>
                          </w:p>
                        </w:tc>
                        <w:tc>
                          <w:tcPr>
                            <w:tcW w:w="195" w:type="pct"/>
                          </w:tcPr>
                          <w:p w14:paraId="6D9466E3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BMI</w:t>
                            </w:r>
                          </w:p>
                        </w:tc>
                        <w:tc>
                          <w:tcPr>
                            <w:tcW w:w="623" w:type="pct"/>
                          </w:tcPr>
                          <w:p w14:paraId="713BFC7D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Comorbidities</w:t>
                            </w:r>
                          </w:p>
                        </w:tc>
                        <w:tc>
                          <w:tcPr>
                            <w:tcW w:w="619" w:type="pct"/>
                          </w:tcPr>
                          <w:p w14:paraId="25523089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Anamnesis</w:t>
                            </w:r>
                          </w:p>
                        </w:tc>
                        <w:tc>
                          <w:tcPr>
                            <w:tcW w:w="548" w:type="pct"/>
                            <w:gridSpan w:val="2"/>
                          </w:tcPr>
                          <w:p w14:paraId="5D1CCB9D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PAEF/SAEF</w:t>
                            </w:r>
                          </w:p>
                        </w:tc>
                        <w:tc>
                          <w:tcPr>
                            <w:tcW w:w="763" w:type="pct"/>
                          </w:tcPr>
                          <w:p w14:paraId="34BC29B1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AEF location (bowel)</w:t>
                            </w:r>
                          </w:p>
                        </w:tc>
                        <w:tc>
                          <w:tcPr>
                            <w:tcW w:w="559" w:type="pct"/>
                          </w:tcPr>
                          <w:p w14:paraId="3198351B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Cause</w:t>
                            </w:r>
                          </w:p>
                        </w:tc>
                        <w:tc>
                          <w:tcPr>
                            <w:tcW w:w="1039" w:type="pct"/>
                          </w:tcPr>
                          <w:p w14:paraId="373A236D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Preoperative workup</w:t>
                            </w:r>
                          </w:p>
                        </w:tc>
                      </w:tr>
                      <w:tr w:rsidR="00FE7753" w:rsidRPr="00250641" w14:paraId="2418F1A5" w14:textId="77777777" w:rsidTr="00B17227">
                        <w:trPr>
                          <w:jc w:val="center"/>
                        </w:trPr>
                        <w:tc>
                          <w:tcPr>
                            <w:tcW w:w="238" w:type="pct"/>
                          </w:tcPr>
                          <w:p w14:paraId="2F0BA9EA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16" w:type="pct"/>
                          </w:tcPr>
                          <w:p w14:paraId="6D82341F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59/M</w:t>
                            </w:r>
                          </w:p>
                        </w:tc>
                        <w:tc>
                          <w:tcPr>
                            <w:tcW w:w="195" w:type="pct"/>
                          </w:tcPr>
                          <w:p w14:paraId="3716795B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 w:hint="eastAsia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623" w:type="pct"/>
                          </w:tcPr>
                          <w:p w14:paraId="743A67B4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 w:hint="eastAsia"/>
                              </w:rPr>
                              <w:t>HS, AHA</w:t>
                            </w:r>
                          </w:p>
                        </w:tc>
                        <w:tc>
                          <w:tcPr>
                            <w:tcW w:w="619" w:type="pct"/>
                          </w:tcPr>
                          <w:p w14:paraId="7FA967D0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 w:hint="eastAsia"/>
                              </w:rPr>
                              <w:t>CHD, DM, HTN</w:t>
                            </w:r>
                          </w:p>
                        </w:tc>
                        <w:tc>
                          <w:tcPr>
                            <w:tcW w:w="548" w:type="pct"/>
                            <w:gridSpan w:val="2"/>
                          </w:tcPr>
                          <w:p w14:paraId="2100877B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SAEF</w:t>
                            </w:r>
                          </w:p>
                        </w:tc>
                        <w:tc>
                          <w:tcPr>
                            <w:tcW w:w="763" w:type="pct"/>
                          </w:tcPr>
                          <w:p w14:paraId="2C5A4955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Jejunum</w:t>
                            </w:r>
                          </w:p>
                        </w:tc>
                        <w:tc>
                          <w:tcPr>
                            <w:tcW w:w="559" w:type="pct"/>
                          </w:tcPr>
                          <w:p w14:paraId="1EBC1EF1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Graft</w:t>
                            </w:r>
                            <w:r w:rsidRPr="00250641">
                              <w:rPr>
                                <w:rFonts w:ascii="Times New Roman" w:hAnsi="Times New Roman" w:cs="Times New Roman" w:hint="eastAsia"/>
                              </w:rPr>
                              <w:t xml:space="preserve"> </w:t>
                            </w: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infection</w:t>
                            </w:r>
                          </w:p>
                        </w:tc>
                        <w:tc>
                          <w:tcPr>
                            <w:tcW w:w="1039" w:type="pct"/>
                          </w:tcPr>
                          <w:p w14:paraId="31FBCDF5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 w:hint="eastAsia"/>
                              </w:rPr>
                              <w:t>CTA, EGD, X-ray, ECG</w:t>
                            </w:r>
                          </w:p>
                        </w:tc>
                      </w:tr>
                      <w:tr w:rsidR="00FE7753" w:rsidRPr="00250641" w14:paraId="2E03361F" w14:textId="77777777" w:rsidTr="00B17227">
                        <w:trPr>
                          <w:jc w:val="center"/>
                        </w:trPr>
                        <w:tc>
                          <w:tcPr>
                            <w:tcW w:w="238" w:type="pct"/>
                          </w:tcPr>
                          <w:p w14:paraId="6BFAFEE9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16" w:type="pct"/>
                          </w:tcPr>
                          <w:p w14:paraId="171224C9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71/M</w:t>
                            </w:r>
                          </w:p>
                        </w:tc>
                        <w:tc>
                          <w:tcPr>
                            <w:tcW w:w="195" w:type="pct"/>
                          </w:tcPr>
                          <w:p w14:paraId="2E19FB7A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 w:hint="eastAsia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623" w:type="pct"/>
                          </w:tcPr>
                          <w:p w14:paraId="35D14399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 w:hint="eastAsia"/>
                              </w:rPr>
                              <w:t>AF</w:t>
                            </w:r>
                          </w:p>
                        </w:tc>
                        <w:tc>
                          <w:tcPr>
                            <w:tcW w:w="619" w:type="pct"/>
                          </w:tcPr>
                          <w:p w14:paraId="381B1AFA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 w:hint="eastAsia"/>
                              </w:rPr>
                              <w:t>DM, HTN</w:t>
                            </w:r>
                          </w:p>
                        </w:tc>
                        <w:tc>
                          <w:tcPr>
                            <w:tcW w:w="3" w:type="pct"/>
                          </w:tcPr>
                          <w:p w14:paraId="02E6ACDC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545" w:type="pct"/>
                          </w:tcPr>
                          <w:p w14:paraId="668224B3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SAEF</w:t>
                            </w:r>
                          </w:p>
                        </w:tc>
                        <w:tc>
                          <w:tcPr>
                            <w:tcW w:w="763" w:type="pct"/>
                          </w:tcPr>
                          <w:p w14:paraId="29C6CA63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 w:hint="eastAsia"/>
                              </w:rPr>
                              <w:t>D</w:t>
                            </w: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uodenum</w:t>
                            </w:r>
                          </w:p>
                        </w:tc>
                        <w:tc>
                          <w:tcPr>
                            <w:tcW w:w="559" w:type="pct"/>
                          </w:tcPr>
                          <w:p w14:paraId="4A4EFCE6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Graft</w:t>
                            </w:r>
                            <w:r w:rsidRPr="00250641">
                              <w:rPr>
                                <w:rFonts w:ascii="Times New Roman" w:hAnsi="Times New Roman" w:cs="Times New Roman" w:hint="eastAsia"/>
                              </w:rPr>
                              <w:t xml:space="preserve"> </w:t>
                            </w: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infection</w:t>
                            </w:r>
                          </w:p>
                        </w:tc>
                        <w:tc>
                          <w:tcPr>
                            <w:tcW w:w="1039" w:type="pct"/>
                          </w:tcPr>
                          <w:p w14:paraId="5348E197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 w:hint="eastAsia"/>
                              </w:rPr>
                              <w:t>CTA, X-ray, ECG,</w:t>
                            </w:r>
                            <w:r w:rsidRPr="00250641">
                              <w:rPr>
                                <w:rFonts w:ascii="Helvetica" w:hAnsi="Helvetica" w:cs="Helvetica"/>
                                <w:color w:val="060607"/>
                                <w:spacing w:val="4"/>
                                <w:szCs w:val="21"/>
                                <w:shd w:val="clear" w:color="auto" w:fill="FFFFFF"/>
                              </w:rPr>
                              <w:t xml:space="preserve"> </w:t>
                            </w: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CDE</w:t>
                            </w:r>
                          </w:p>
                        </w:tc>
                      </w:tr>
                      <w:tr w:rsidR="00FE7753" w:rsidRPr="00250641" w14:paraId="098374E5" w14:textId="77777777" w:rsidTr="00B17227">
                        <w:trPr>
                          <w:jc w:val="center"/>
                        </w:trPr>
                        <w:tc>
                          <w:tcPr>
                            <w:tcW w:w="238" w:type="pct"/>
                          </w:tcPr>
                          <w:p w14:paraId="4C401C0D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16" w:type="pct"/>
                          </w:tcPr>
                          <w:p w14:paraId="528101ED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61/M</w:t>
                            </w:r>
                          </w:p>
                        </w:tc>
                        <w:tc>
                          <w:tcPr>
                            <w:tcW w:w="195" w:type="pct"/>
                          </w:tcPr>
                          <w:p w14:paraId="3A33CDD2" w14:textId="77777777" w:rsidR="00FE7753" w:rsidRPr="00BB0AE9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623" w:type="pct"/>
                          </w:tcPr>
                          <w:p w14:paraId="706BBA44" w14:textId="77777777" w:rsidR="00FE7753" w:rsidRPr="00BB0AE9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619" w:type="pct"/>
                          </w:tcPr>
                          <w:p w14:paraId="6FD5BFC1" w14:textId="77777777" w:rsidR="00FE7753" w:rsidRPr="00BB0AE9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HTN</w:t>
                            </w:r>
                          </w:p>
                        </w:tc>
                        <w:tc>
                          <w:tcPr>
                            <w:tcW w:w="3" w:type="pct"/>
                          </w:tcPr>
                          <w:p w14:paraId="762A5575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545" w:type="pct"/>
                          </w:tcPr>
                          <w:p w14:paraId="511D5D91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PAEF</w:t>
                            </w:r>
                          </w:p>
                        </w:tc>
                        <w:tc>
                          <w:tcPr>
                            <w:tcW w:w="763" w:type="pct"/>
                          </w:tcPr>
                          <w:p w14:paraId="6E9B6B73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B0AE9">
                              <w:rPr>
                                <w:rFonts w:ascii="Times New Roman" w:hAnsi="Times New Roman" w:cs="Times New Roman"/>
                              </w:rPr>
                              <w:t>Jejunum</w:t>
                            </w:r>
                          </w:p>
                        </w:tc>
                        <w:tc>
                          <w:tcPr>
                            <w:tcW w:w="559" w:type="pct"/>
                          </w:tcPr>
                          <w:p w14:paraId="5B760A92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B0AE9">
                              <w:rPr>
                                <w:rFonts w:ascii="Times New Roman" w:hAnsi="Times New Roman" w:cs="Times New Roman" w:hint="eastAsia"/>
                              </w:rPr>
                              <w:t>AAA</w:t>
                            </w:r>
                          </w:p>
                        </w:tc>
                        <w:tc>
                          <w:tcPr>
                            <w:tcW w:w="1039" w:type="pct"/>
                          </w:tcPr>
                          <w:p w14:paraId="5A805D2D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 w:hint="eastAsia"/>
                              </w:rPr>
                              <w:t>CTA, X-ray, ECG</w:t>
                            </w:r>
                          </w:p>
                        </w:tc>
                      </w:tr>
                      <w:tr w:rsidR="00FE7753" w:rsidRPr="00250641" w14:paraId="049BB9BC" w14:textId="77777777" w:rsidTr="00B17227">
                        <w:trPr>
                          <w:jc w:val="center"/>
                        </w:trPr>
                        <w:tc>
                          <w:tcPr>
                            <w:tcW w:w="238" w:type="pct"/>
                          </w:tcPr>
                          <w:p w14:paraId="13283E1A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416" w:type="pct"/>
                          </w:tcPr>
                          <w:p w14:paraId="09E314CF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71/M</w:t>
                            </w:r>
                          </w:p>
                        </w:tc>
                        <w:tc>
                          <w:tcPr>
                            <w:tcW w:w="195" w:type="pct"/>
                          </w:tcPr>
                          <w:p w14:paraId="67A206DD" w14:textId="77777777" w:rsidR="00FE7753" w:rsidRPr="003A0A9E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623" w:type="pct"/>
                          </w:tcPr>
                          <w:p w14:paraId="4DEE38EE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 w:hint="eastAsia"/>
                              </w:rPr>
                              <w:t>AF</w:t>
                            </w:r>
                          </w:p>
                        </w:tc>
                        <w:tc>
                          <w:tcPr>
                            <w:tcW w:w="619" w:type="pct"/>
                          </w:tcPr>
                          <w:p w14:paraId="470AEAD6" w14:textId="77777777" w:rsidR="00FE7753" w:rsidRPr="003A0A9E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HTN</w:t>
                            </w:r>
                          </w:p>
                        </w:tc>
                        <w:tc>
                          <w:tcPr>
                            <w:tcW w:w="3" w:type="pct"/>
                          </w:tcPr>
                          <w:p w14:paraId="08DFEE8F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545" w:type="pct"/>
                          </w:tcPr>
                          <w:p w14:paraId="11CF9D1F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SAEF</w:t>
                            </w:r>
                          </w:p>
                        </w:tc>
                        <w:tc>
                          <w:tcPr>
                            <w:tcW w:w="763" w:type="pct"/>
                          </w:tcPr>
                          <w:p w14:paraId="64CB7870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 w:hint="eastAsia"/>
                              </w:rPr>
                              <w:t>D</w:t>
                            </w: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uodenum</w:t>
                            </w:r>
                          </w:p>
                        </w:tc>
                        <w:tc>
                          <w:tcPr>
                            <w:tcW w:w="559" w:type="pct"/>
                          </w:tcPr>
                          <w:p w14:paraId="6CD85A25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Graft</w:t>
                            </w:r>
                            <w:r w:rsidRPr="00250641">
                              <w:rPr>
                                <w:rFonts w:ascii="Times New Roman" w:hAnsi="Times New Roman" w:cs="Times New Roman" w:hint="eastAsia"/>
                              </w:rPr>
                              <w:t xml:space="preserve"> </w:t>
                            </w: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infection</w:t>
                            </w:r>
                          </w:p>
                        </w:tc>
                        <w:tc>
                          <w:tcPr>
                            <w:tcW w:w="1039" w:type="pct"/>
                          </w:tcPr>
                          <w:p w14:paraId="43072824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 w:hint="eastAsia"/>
                              </w:rPr>
                              <w:t>CTA, X-ray, ECG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, CDE</w:t>
                            </w:r>
                          </w:p>
                        </w:tc>
                      </w:tr>
                      <w:tr w:rsidR="00FE7753" w:rsidRPr="00250641" w14:paraId="16656C7B" w14:textId="77777777" w:rsidTr="00B17227">
                        <w:trPr>
                          <w:jc w:val="center"/>
                        </w:trPr>
                        <w:tc>
                          <w:tcPr>
                            <w:tcW w:w="238" w:type="pct"/>
                          </w:tcPr>
                          <w:p w14:paraId="65310DCD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416" w:type="pct"/>
                          </w:tcPr>
                          <w:p w14:paraId="25EB6DA1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71/M</w:t>
                            </w:r>
                          </w:p>
                        </w:tc>
                        <w:tc>
                          <w:tcPr>
                            <w:tcW w:w="195" w:type="pct"/>
                          </w:tcPr>
                          <w:p w14:paraId="53D99281" w14:textId="77777777" w:rsidR="00FE7753" w:rsidRPr="003703E9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623" w:type="pct"/>
                          </w:tcPr>
                          <w:p w14:paraId="5CD6309C" w14:textId="77777777" w:rsidR="00FE7753" w:rsidRPr="003703E9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619" w:type="pct"/>
                          </w:tcPr>
                          <w:p w14:paraId="2013B108" w14:textId="77777777" w:rsidR="00FE7753" w:rsidRPr="003703E9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HTN</w:t>
                            </w:r>
                          </w:p>
                        </w:tc>
                        <w:tc>
                          <w:tcPr>
                            <w:tcW w:w="3" w:type="pct"/>
                          </w:tcPr>
                          <w:p w14:paraId="2E7B4A03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545" w:type="pct"/>
                          </w:tcPr>
                          <w:p w14:paraId="4AD32137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SAEF</w:t>
                            </w:r>
                          </w:p>
                        </w:tc>
                        <w:tc>
                          <w:tcPr>
                            <w:tcW w:w="763" w:type="pct"/>
                          </w:tcPr>
                          <w:p w14:paraId="20AE29CD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B0AE9">
                              <w:rPr>
                                <w:rFonts w:ascii="Times New Roman" w:hAnsi="Times New Roman" w:cs="Times New Roman"/>
                              </w:rPr>
                              <w:t>Jejunum</w:t>
                            </w:r>
                          </w:p>
                        </w:tc>
                        <w:tc>
                          <w:tcPr>
                            <w:tcW w:w="559" w:type="pct"/>
                          </w:tcPr>
                          <w:p w14:paraId="548669C0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Graft</w:t>
                            </w:r>
                            <w:r w:rsidRPr="00250641">
                              <w:rPr>
                                <w:rFonts w:ascii="Times New Roman" w:hAnsi="Times New Roman" w:cs="Times New Roman" w:hint="eastAsia"/>
                              </w:rPr>
                              <w:t xml:space="preserve"> </w:t>
                            </w: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infection</w:t>
                            </w:r>
                          </w:p>
                        </w:tc>
                        <w:tc>
                          <w:tcPr>
                            <w:tcW w:w="1039" w:type="pct"/>
                          </w:tcPr>
                          <w:p w14:paraId="4393C124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 w:hint="eastAsia"/>
                              </w:rPr>
                              <w:t>CTA, EGD, X-ray, ECG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, CDE</w:t>
                            </w:r>
                          </w:p>
                        </w:tc>
                      </w:tr>
                      <w:tr w:rsidR="00FE7753" w:rsidRPr="00250641" w14:paraId="262DA0B6" w14:textId="77777777" w:rsidTr="00B17227">
                        <w:trPr>
                          <w:jc w:val="center"/>
                        </w:trPr>
                        <w:tc>
                          <w:tcPr>
                            <w:tcW w:w="238" w:type="pct"/>
                          </w:tcPr>
                          <w:p w14:paraId="4BFF5B76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416" w:type="pct"/>
                          </w:tcPr>
                          <w:p w14:paraId="1E64A139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66/M</w:t>
                            </w:r>
                          </w:p>
                        </w:tc>
                        <w:tc>
                          <w:tcPr>
                            <w:tcW w:w="195" w:type="pct"/>
                          </w:tcPr>
                          <w:p w14:paraId="1589DC01" w14:textId="77777777" w:rsidR="00FE7753" w:rsidRPr="00646468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623" w:type="pct"/>
                          </w:tcPr>
                          <w:p w14:paraId="64C9D319" w14:textId="77777777" w:rsidR="00FE7753" w:rsidRPr="00875EF9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619" w:type="pct"/>
                          </w:tcPr>
                          <w:p w14:paraId="2DB463E3" w14:textId="77777777" w:rsidR="00FE7753" w:rsidRPr="00847B74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CHD, HTN, COPD</w:t>
                            </w:r>
                          </w:p>
                        </w:tc>
                        <w:tc>
                          <w:tcPr>
                            <w:tcW w:w="3" w:type="pct"/>
                          </w:tcPr>
                          <w:p w14:paraId="7C68D454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545" w:type="pct"/>
                          </w:tcPr>
                          <w:p w14:paraId="5CA684B0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SAEF</w:t>
                            </w:r>
                          </w:p>
                        </w:tc>
                        <w:tc>
                          <w:tcPr>
                            <w:tcW w:w="763" w:type="pct"/>
                          </w:tcPr>
                          <w:p w14:paraId="7B3D3C9C" w14:textId="77777777" w:rsidR="00FE7753" w:rsidRPr="00847B74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 w:hint="eastAsia"/>
                              </w:rPr>
                              <w:t>D</w:t>
                            </w: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uodenum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559" w:type="pct"/>
                          </w:tcPr>
                          <w:p w14:paraId="774B235B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Graft</w:t>
                            </w:r>
                            <w:r w:rsidRPr="00250641">
                              <w:rPr>
                                <w:rFonts w:ascii="Times New Roman" w:hAnsi="Times New Roman" w:cs="Times New Roman" w:hint="eastAsia"/>
                              </w:rPr>
                              <w:t xml:space="preserve"> </w:t>
                            </w: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infection</w:t>
                            </w:r>
                          </w:p>
                        </w:tc>
                        <w:tc>
                          <w:tcPr>
                            <w:tcW w:w="1039" w:type="pct"/>
                          </w:tcPr>
                          <w:p w14:paraId="18984F79" w14:textId="77777777" w:rsidR="00FE7753" w:rsidRPr="00875EF9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 xml:space="preserve">CTA, </w:t>
                            </w:r>
                            <w:r w:rsidRPr="00250641">
                              <w:rPr>
                                <w:rFonts w:ascii="Times New Roman" w:hAnsi="Times New Roman" w:cs="Times New Roman" w:hint="eastAsia"/>
                              </w:rPr>
                              <w:t xml:space="preserve">X-ray,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PET/CT, ECG</w:t>
                            </w:r>
                          </w:p>
                        </w:tc>
                      </w:tr>
                      <w:tr w:rsidR="00FE7753" w:rsidRPr="00250641" w14:paraId="7DB33680" w14:textId="77777777" w:rsidTr="00B17227">
                        <w:trPr>
                          <w:jc w:val="center"/>
                        </w:trPr>
                        <w:tc>
                          <w:tcPr>
                            <w:tcW w:w="238" w:type="pct"/>
                          </w:tcPr>
                          <w:p w14:paraId="3F7B3218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416" w:type="pct"/>
                          </w:tcPr>
                          <w:p w14:paraId="743DA399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70/M</w:t>
                            </w:r>
                          </w:p>
                        </w:tc>
                        <w:tc>
                          <w:tcPr>
                            <w:tcW w:w="195" w:type="pct"/>
                          </w:tcPr>
                          <w:p w14:paraId="7BBA1F76" w14:textId="77777777" w:rsidR="00FE7753" w:rsidRPr="0052379A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623" w:type="pct"/>
                          </w:tcPr>
                          <w:p w14:paraId="2E55EDE0" w14:textId="77777777" w:rsidR="00FE7753" w:rsidRPr="0052379A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619" w:type="pct"/>
                          </w:tcPr>
                          <w:p w14:paraId="31937587" w14:textId="77777777" w:rsidR="00FE7753" w:rsidRPr="0052379A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CHD, HTN, PLC</w:t>
                            </w:r>
                          </w:p>
                        </w:tc>
                        <w:tc>
                          <w:tcPr>
                            <w:tcW w:w="3" w:type="pct"/>
                          </w:tcPr>
                          <w:p w14:paraId="01109D01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545" w:type="pct"/>
                          </w:tcPr>
                          <w:p w14:paraId="7563E47C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SAEF</w:t>
                            </w:r>
                          </w:p>
                        </w:tc>
                        <w:tc>
                          <w:tcPr>
                            <w:tcW w:w="763" w:type="pct"/>
                          </w:tcPr>
                          <w:p w14:paraId="144160F0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 w:hint="eastAsia"/>
                              </w:rPr>
                              <w:t>D</w:t>
                            </w: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uodenum</w:t>
                            </w:r>
                          </w:p>
                        </w:tc>
                        <w:tc>
                          <w:tcPr>
                            <w:tcW w:w="559" w:type="pct"/>
                          </w:tcPr>
                          <w:p w14:paraId="2B3087D1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Graft</w:t>
                            </w:r>
                            <w:r w:rsidRPr="00250641">
                              <w:rPr>
                                <w:rFonts w:ascii="Times New Roman" w:hAnsi="Times New Roman" w:cs="Times New Roman" w:hint="eastAsia"/>
                              </w:rPr>
                              <w:t xml:space="preserve"> </w:t>
                            </w: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infection</w:t>
                            </w:r>
                          </w:p>
                        </w:tc>
                        <w:tc>
                          <w:tcPr>
                            <w:tcW w:w="1039" w:type="pct"/>
                          </w:tcPr>
                          <w:p w14:paraId="7FD73257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 xml:space="preserve">CTA, </w:t>
                            </w:r>
                            <w:r w:rsidRPr="00250641">
                              <w:rPr>
                                <w:rFonts w:ascii="Times New Roman" w:hAnsi="Times New Roman" w:cs="Times New Roman" w:hint="eastAsia"/>
                              </w:rPr>
                              <w:t xml:space="preserve">X-ray,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PET/CT, ECG, CDE</w:t>
                            </w:r>
                          </w:p>
                        </w:tc>
                      </w:tr>
                      <w:tr w:rsidR="00FE7753" w:rsidRPr="00250641" w14:paraId="11077854" w14:textId="77777777" w:rsidTr="00B17227">
                        <w:trPr>
                          <w:jc w:val="center"/>
                        </w:trPr>
                        <w:tc>
                          <w:tcPr>
                            <w:tcW w:w="238" w:type="pct"/>
                          </w:tcPr>
                          <w:p w14:paraId="5F3ED94A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416" w:type="pct"/>
                          </w:tcPr>
                          <w:p w14:paraId="0922D16A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72/M</w:t>
                            </w:r>
                          </w:p>
                        </w:tc>
                        <w:tc>
                          <w:tcPr>
                            <w:tcW w:w="195" w:type="pct"/>
                          </w:tcPr>
                          <w:p w14:paraId="17C887B5" w14:textId="77777777" w:rsidR="00FE7753" w:rsidRPr="00C04E2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623" w:type="pct"/>
                          </w:tcPr>
                          <w:p w14:paraId="030AE713" w14:textId="77777777" w:rsidR="00FE7753" w:rsidRPr="00C04E2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619" w:type="pct"/>
                          </w:tcPr>
                          <w:p w14:paraId="544F7FD8" w14:textId="77777777" w:rsidR="00FE7753" w:rsidRPr="00C04E2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HTN</w:t>
                            </w:r>
                          </w:p>
                        </w:tc>
                        <w:tc>
                          <w:tcPr>
                            <w:tcW w:w="3" w:type="pct"/>
                          </w:tcPr>
                          <w:p w14:paraId="08E8674D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545" w:type="pct"/>
                          </w:tcPr>
                          <w:p w14:paraId="56CFB9AE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SAEF</w:t>
                            </w:r>
                          </w:p>
                        </w:tc>
                        <w:tc>
                          <w:tcPr>
                            <w:tcW w:w="763" w:type="pct"/>
                          </w:tcPr>
                          <w:p w14:paraId="7A1337B3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 w:hint="eastAsia"/>
                              </w:rPr>
                              <w:t>D</w:t>
                            </w: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uodenum</w:t>
                            </w:r>
                          </w:p>
                        </w:tc>
                        <w:tc>
                          <w:tcPr>
                            <w:tcW w:w="559" w:type="pct"/>
                          </w:tcPr>
                          <w:p w14:paraId="4E4CD905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Graft</w:t>
                            </w:r>
                            <w:r w:rsidRPr="00250641">
                              <w:rPr>
                                <w:rFonts w:ascii="Times New Roman" w:hAnsi="Times New Roman" w:cs="Times New Roman" w:hint="eastAsia"/>
                              </w:rPr>
                              <w:t xml:space="preserve"> </w:t>
                            </w: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infection</w:t>
                            </w:r>
                          </w:p>
                        </w:tc>
                        <w:tc>
                          <w:tcPr>
                            <w:tcW w:w="1039" w:type="pct"/>
                          </w:tcPr>
                          <w:p w14:paraId="752E6C8E" w14:textId="77777777" w:rsidR="00FE7753" w:rsidRPr="00C04E2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 xml:space="preserve">CTA, </w:t>
                            </w:r>
                            <w:r w:rsidRPr="00250641">
                              <w:rPr>
                                <w:rFonts w:ascii="Times New Roman" w:hAnsi="Times New Roman" w:cs="Times New Roman" w:hint="eastAsia"/>
                              </w:rPr>
                              <w:t>X-ray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, ECG, CDE</w:t>
                            </w:r>
                          </w:p>
                        </w:tc>
                      </w:tr>
                      <w:tr w:rsidR="00FE7753" w:rsidRPr="00250641" w14:paraId="40F158EC" w14:textId="77777777" w:rsidTr="00B17227">
                        <w:trPr>
                          <w:jc w:val="center"/>
                        </w:trPr>
                        <w:tc>
                          <w:tcPr>
                            <w:tcW w:w="238" w:type="pct"/>
                            <w:tcBorders>
                              <w:bottom w:val="nil"/>
                            </w:tcBorders>
                          </w:tcPr>
                          <w:p w14:paraId="669FE1FD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416" w:type="pct"/>
                            <w:tcBorders>
                              <w:bottom w:val="nil"/>
                            </w:tcBorders>
                          </w:tcPr>
                          <w:p w14:paraId="1EAD9EF3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50/M</w:t>
                            </w:r>
                          </w:p>
                        </w:tc>
                        <w:tc>
                          <w:tcPr>
                            <w:tcW w:w="195" w:type="pct"/>
                            <w:tcBorders>
                              <w:bottom w:val="nil"/>
                            </w:tcBorders>
                          </w:tcPr>
                          <w:p w14:paraId="05B7834F" w14:textId="77777777" w:rsidR="00FE7753" w:rsidRPr="006F32E6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623" w:type="pct"/>
                            <w:tcBorders>
                              <w:bottom w:val="nil"/>
                            </w:tcBorders>
                          </w:tcPr>
                          <w:p w14:paraId="6C35158F" w14:textId="77777777" w:rsidR="00FE7753" w:rsidRPr="006F32E6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AHA</w:t>
                            </w:r>
                          </w:p>
                        </w:tc>
                        <w:tc>
                          <w:tcPr>
                            <w:tcW w:w="619" w:type="pct"/>
                            <w:tcBorders>
                              <w:bottom w:val="nil"/>
                            </w:tcBorders>
                          </w:tcPr>
                          <w:p w14:paraId="4B890111" w14:textId="77777777" w:rsidR="00FE7753" w:rsidRPr="001F06F6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" w:type="pct"/>
                            <w:tcBorders>
                              <w:bottom w:val="nil"/>
                            </w:tcBorders>
                          </w:tcPr>
                          <w:p w14:paraId="61FAB53A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545" w:type="pct"/>
                            <w:tcBorders>
                              <w:bottom w:val="nil"/>
                            </w:tcBorders>
                          </w:tcPr>
                          <w:p w14:paraId="6A0759EB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PAEF</w:t>
                            </w:r>
                          </w:p>
                        </w:tc>
                        <w:tc>
                          <w:tcPr>
                            <w:tcW w:w="763" w:type="pct"/>
                            <w:tcBorders>
                              <w:bottom w:val="nil"/>
                            </w:tcBorders>
                          </w:tcPr>
                          <w:p w14:paraId="37118322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 w:hint="eastAsia"/>
                              </w:rPr>
                              <w:t>D</w:t>
                            </w: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uodenum</w:t>
                            </w:r>
                          </w:p>
                        </w:tc>
                        <w:tc>
                          <w:tcPr>
                            <w:tcW w:w="559" w:type="pct"/>
                            <w:tcBorders>
                              <w:bottom w:val="nil"/>
                            </w:tcBorders>
                          </w:tcPr>
                          <w:p w14:paraId="35E0855F" w14:textId="77777777" w:rsidR="00FE7753" w:rsidRPr="001F06F6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 xml:space="preserve">AAPA, </w:t>
                            </w: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infection</w:t>
                            </w:r>
                          </w:p>
                        </w:tc>
                        <w:tc>
                          <w:tcPr>
                            <w:tcW w:w="1039" w:type="pct"/>
                            <w:tcBorders>
                              <w:bottom w:val="nil"/>
                            </w:tcBorders>
                          </w:tcPr>
                          <w:p w14:paraId="01695513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 xml:space="preserve">CTA, </w:t>
                            </w:r>
                            <w:r w:rsidRPr="00250641">
                              <w:rPr>
                                <w:rFonts w:ascii="Times New Roman" w:hAnsi="Times New Roman" w:cs="Times New Roman" w:hint="eastAsia"/>
                              </w:rPr>
                              <w:t>X-ray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, ECG</w:t>
                            </w:r>
                          </w:p>
                        </w:tc>
                      </w:tr>
                      <w:tr w:rsidR="00FE7753" w:rsidRPr="00250641" w14:paraId="6F6610C6" w14:textId="77777777" w:rsidTr="00B17227">
                        <w:trPr>
                          <w:jc w:val="center"/>
                        </w:trPr>
                        <w:tc>
                          <w:tcPr>
                            <w:tcW w:w="238" w:type="pct"/>
                            <w:tcBorders>
                              <w:top w:val="nil"/>
                              <w:bottom w:val="single" w:sz="12" w:space="0" w:color="auto"/>
                            </w:tcBorders>
                          </w:tcPr>
                          <w:p w14:paraId="05ED3739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416" w:type="pct"/>
                            <w:tcBorders>
                              <w:top w:val="nil"/>
                              <w:bottom w:val="single" w:sz="12" w:space="0" w:color="auto"/>
                            </w:tcBorders>
                          </w:tcPr>
                          <w:p w14:paraId="786C2A58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58/M</w:t>
                            </w:r>
                          </w:p>
                        </w:tc>
                        <w:tc>
                          <w:tcPr>
                            <w:tcW w:w="195" w:type="pct"/>
                            <w:tcBorders>
                              <w:top w:val="nil"/>
                              <w:bottom w:val="single" w:sz="12" w:space="0" w:color="auto"/>
                            </w:tcBorders>
                          </w:tcPr>
                          <w:p w14:paraId="68A16B5A" w14:textId="77777777" w:rsidR="00FE7753" w:rsidRPr="00C56138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623" w:type="pct"/>
                            <w:tcBorders>
                              <w:top w:val="nil"/>
                              <w:bottom w:val="single" w:sz="12" w:space="0" w:color="auto"/>
                            </w:tcBorders>
                          </w:tcPr>
                          <w:p w14:paraId="13A03F6E" w14:textId="77777777" w:rsidR="00FE7753" w:rsidRPr="009649D7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619" w:type="pct"/>
                            <w:tcBorders>
                              <w:top w:val="nil"/>
                              <w:bottom w:val="single" w:sz="12" w:space="0" w:color="auto"/>
                            </w:tcBorders>
                          </w:tcPr>
                          <w:p w14:paraId="05AE0960" w14:textId="77777777" w:rsidR="00FE7753" w:rsidRPr="00996C12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HTN</w:t>
                            </w:r>
                          </w:p>
                        </w:tc>
                        <w:tc>
                          <w:tcPr>
                            <w:tcW w:w="3" w:type="pct"/>
                            <w:tcBorders>
                              <w:top w:val="nil"/>
                              <w:bottom w:val="single" w:sz="12" w:space="0" w:color="auto"/>
                            </w:tcBorders>
                          </w:tcPr>
                          <w:p w14:paraId="00AA5403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545" w:type="pct"/>
                            <w:tcBorders>
                              <w:top w:val="nil"/>
                              <w:bottom w:val="single" w:sz="12" w:space="0" w:color="auto"/>
                            </w:tcBorders>
                          </w:tcPr>
                          <w:p w14:paraId="2165AA0B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SAEF</w:t>
                            </w:r>
                          </w:p>
                        </w:tc>
                        <w:tc>
                          <w:tcPr>
                            <w:tcW w:w="763" w:type="pct"/>
                            <w:tcBorders>
                              <w:top w:val="nil"/>
                              <w:bottom w:val="single" w:sz="12" w:space="0" w:color="auto"/>
                            </w:tcBorders>
                          </w:tcPr>
                          <w:p w14:paraId="54392F41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 w:hint="eastAsia"/>
                              </w:rPr>
                              <w:t>D</w:t>
                            </w: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uodenum</w:t>
                            </w:r>
                          </w:p>
                        </w:tc>
                        <w:tc>
                          <w:tcPr>
                            <w:tcW w:w="559" w:type="pct"/>
                            <w:tcBorders>
                              <w:top w:val="nil"/>
                              <w:bottom w:val="single" w:sz="12" w:space="0" w:color="auto"/>
                            </w:tcBorders>
                          </w:tcPr>
                          <w:p w14:paraId="30D6ABFD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Graft</w:t>
                            </w:r>
                            <w:r w:rsidRPr="00250641">
                              <w:rPr>
                                <w:rFonts w:ascii="Times New Roman" w:hAnsi="Times New Roman" w:cs="Times New Roman" w:hint="eastAsia"/>
                              </w:rPr>
                              <w:t xml:space="preserve"> </w:t>
                            </w: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infection</w:t>
                            </w:r>
                          </w:p>
                        </w:tc>
                        <w:tc>
                          <w:tcPr>
                            <w:tcW w:w="1039" w:type="pct"/>
                            <w:tcBorders>
                              <w:top w:val="nil"/>
                              <w:bottom w:val="single" w:sz="12" w:space="0" w:color="auto"/>
                            </w:tcBorders>
                          </w:tcPr>
                          <w:p w14:paraId="3690E320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 xml:space="preserve">CTA, </w:t>
                            </w:r>
                            <w:r w:rsidRPr="00250641">
                              <w:rPr>
                                <w:rFonts w:ascii="Times New Roman" w:hAnsi="Times New Roman" w:cs="Times New Roman" w:hint="eastAsia"/>
                              </w:rPr>
                              <w:t>EGD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 xml:space="preserve">, </w:t>
                            </w:r>
                            <w:r w:rsidRPr="00250641">
                              <w:rPr>
                                <w:rFonts w:ascii="Times New Roman" w:hAnsi="Times New Roman" w:cs="Times New Roman" w:hint="eastAsia"/>
                              </w:rPr>
                              <w:t>X-ray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, ECG</w:t>
                            </w:r>
                          </w:p>
                        </w:tc>
                      </w:tr>
                      <w:tr w:rsidR="00FE7753" w:rsidRPr="00250641" w14:paraId="42EDCB7C" w14:textId="77777777" w:rsidTr="00B17227">
                        <w:trPr>
                          <w:jc w:val="center"/>
                        </w:trPr>
                        <w:tc>
                          <w:tcPr>
                            <w:tcW w:w="5000" w:type="pct"/>
                            <w:gridSpan w:val="10"/>
                            <w:tcBorders>
                              <w:top w:val="single" w:sz="12" w:space="0" w:color="auto"/>
                              <w:bottom w:val="nil"/>
                            </w:tcBorders>
                          </w:tcPr>
                          <w:p w14:paraId="399E6714" w14:textId="77777777" w:rsidR="00FE7753" w:rsidRPr="00F23428" w:rsidRDefault="00FE7753" w:rsidP="00F23428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23428">
                              <w:rPr>
                                <w:rFonts w:ascii="Times New Roman" w:hAnsi="Times New Roman" w:cs="Times New Roman" w:hint="eastAsia"/>
                              </w:rPr>
                              <w:t>-</w:t>
                            </w:r>
                            <w:proofErr w:type="spellStart"/>
                            <w:r w:rsidRPr="00F23428">
                              <w:rPr>
                                <w:rFonts w:ascii="Times New Roman" w:hAnsi="Times New Roman" w:cs="Times New Roman" w:hint="eastAsia"/>
                              </w:rPr>
                              <w:t>Aortoenteric</w:t>
                            </w:r>
                            <w:proofErr w:type="spellEnd"/>
                            <w:r w:rsidRPr="00F23428">
                              <w:rPr>
                                <w:rFonts w:ascii="Times New Roman" w:hAnsi="Times New Roman" w:cs="Times New Roman" w:hint="eastAsia"/>
                              </w:rPr>
                              <w:t xml:space="preserve"> fistula (AEF).</w:t>
                            </w:r>
                          </w:p>
                          <w:p w14:paraId="0CE53A84" w14:textId="77777777" w:rsidR="00FE7753" w:rsidRPr="00F23428" w:rsidRDefault="00FE7753" w:rsidP="00F23428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23428">
                              <w:rPr>
                                <w:rFonts w:ascii="Times New Roman" w:hAnsi="Times New Roman" w:cs="Times New Roman" w:hint="eastAsia"/>
                              </w:rPr>
                              <w:t>-Sex: male (M).</w:t>
                            </w:r>
                          </w:p>
                          <w:p w14:paraId="5102A209" w14:textId="77777777" w:rsidR="00FE7753" w:rsidRPr="00F23428" w:rsidRDefault="00FE7753" w:rsidP="00F23428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23428">
                              <w:rPr>
                                <w:rFonts w:ascii="Times New Roman" w:hAnsi="Times New Roman" w:cs="Times New Roman" w:hint="eastAsia"/>
                              </w:rPr>
                              <w:t>-Body Mass Index (BMI).</w:t>
                            </w:r>
                          </w:p>
                          <w:p w14:paraId="6D0F0311" w14:textId="77777777" w:rsidR="00FE7753" w:rsidRPr="00F23428" w:rsidRDefault="00FE7753" w:rsidP="00F23428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23428">
                              <w:rPr>
                                <w:rFonts w:ascii="Times New Roman" w:hAnsi="Times New Roman" w:cs="Times New Roman" w:hint="eastAsia"/>
                              </w:rPr>
                              <w:t>-Comorbidities: Hemorrhagic Shock (HS); Acute Hemorrhagic Anemia (AHA); Abscess Formation (AF)</w:t>
                            </w:r>
                          </w:p>
                          <w:p w14:paraId="73F58E2C" w14:textId="77777777" w:rsidR="00FE7753" w:rsidRPr="00F23428" w:rsidRDefault="00FE7753" w:rsidP="00F23428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23428">
                              <w:rPr>
                                <w:rFonts w:ascii="Times New Roman" w:hAnsi="Times New Roman" w:cs="Times New Roman" w:hint="eastAsia"/>
                              </w:rPr>
                              <w:t>-Anamnesis: Coronary Heart Disease (CHD); Diabetes Mellitus (DM); Hypertension (HTN); Chronic Obstructive Pulmonary Disease (COPD); Postoperative lung cancer (PLC)</w:t>
                            </w:r>
                          </w:p>
                          <w:p w14:paraId="2E5C1683" w14:textId="77777777" w:rsidR="00FE7753" w:rsidRPr="00F23428" w:rsidRDefault="00FE7753" w:rsidP="00F23428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23428">
                              <w:rPr>
                                <w:rFonts w:ascii="Times New Roman" w:hAnsi="Times New Roman" w:cs="Times New Roman" w:hint="eastAsia"/>
                              </w:rPr>
                              <w:t xml:space="preserve">-PAEF/SAEF: Primary </w:t>
                            </w:r>
                            <w:proofErr w:type="spellStart"/>
                            <w:r w:rsidRPr="00F23428">
                              <w:rPr>
                                <w:rFonts w:ascii="Times New Roman" w:hAnsi="Times New Roman" w:cs="Times New Roman" w:hint="eastAsia"/>
                              </w:rPr>
                              <w:t>aortoenteric</w:t>
                            </w:r>
                            <w:proofErr w:type="spellEnd"/>
                            <w:r w:rsidRPr="00F23428">
                              <w:rPr>
                                <w:rFonts w:ascii="Times New Roman" w:hAnsi="Times New Roman" w:cs="Times New Roman" w:hint="eastAsia"/>
                              </w:rPr>
                              <w:t xml:space="preserve"> fistula (PAEF); Secondary </w:t>
                            </w:r>
                            <w:proofErr w:type="spellStart"/>
                            <w:r w:rsidRPr="00F23428">
                              <w:rPr>
                                <w:rFonts w:ascii="Times New Roman" w:hAnsi="Times New Roman" w:cs="Times New Roman" w:hint="eastAsia"/>
                              </w:rPr>
                              <w:t>aortoenteric</w:t>
                            </w:r>
                            <w:proofErr w:type="spellEnd"/>
                            <w:r w:rsidRPr="00F23428">
                              <w:rPr>
                                <w:rFonts w:ascii="Times New Roman" w:hAnsi="Times New Roman" w:cs="Times New Roman" w:hint="eastAsia"/>
                              </w:rPr>
                              <w:t xml:space="preserve"> fistula (SAEF)</w:t>
                            </w:r>
                          </w:p>
                          <w:p w14:paraId="1DD8620E" w14:textId="77777777" w:rsidR="00FE7753" w:rsidRPr="00F23428" w:rsidRDefault="00FE7753" w:rsidP="00F23428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23428">
                              <w:rPr>
                                <w:rFonts w:ascii="Times New Roman" w:hAnsi="Times New Roman" w:cs="Times New Roman" w:hint="eastAsia"/>
                              </w:rPr>
                              <w:t>-Cause: Abdominal Aortic Aneurysm (AAA)</w:t>
                            </w:r>
                          </w:p>
                          <w:p w14:paraId="11366AFC" w14:textId="77777777" w:rsidR="00FE7753" w:rsidRPr="00F23428" w:rsidRDefault="00FE7753" w:rsidP="00F23428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23428">
                              <w:rPr>
                                <w:rFonts w:ascii="Times New Roman" w:hAnsi="Times New Roman" w:cs="Times New Roman" w:hint="eastAsia"/>
                              </w:rPr>
                              <w:t>-Preoperative workup: Computed Tomography Angiography (CTA); Electrocardiogram (ECG); Esophagogastroduodenoscopy (EGD); Color Doppler Echocardiography (CDE); Positron Emission Tomography/Computed Tomography (PET/CT)</w:t>
                            </w:r>
                          </w:p>
                          <w:p w14:paraId="6FB30C5A" w14:textId="77777777" w:rsidR="00FE7753" w:rsidRPr="00EB492B" w:rsidRDefault="00FE7753" w:rsidP="00742AE3">
                            <w:pPr>
                              <w:jc w:val="left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</w:tr>
                    </w:tbl>
                    <w:p w14:paraId="37A43860" w14:textId="77777777" w:rsidR="00FE7753" w:rsidRPr="005C1C00" w:rsidRDefault="00FE7753" w:rsidP="00FE7753"/>
                  </w:txbxContent>
                </v:textbox>
                <w10:anchorlock/>
              </v:shape>
            </w:pict>
          </mc:Fallback>
        </mc:AlternateContent>
      </w:r>
    </w:p>
    <w:p w14:paraId="390ECD59" w14:textId="77777777" w:rsidR="00FE7753" w:rsidRPr="00615F83" w:rsidRDefault="00FE7753" w:rsidP="00FE7753">
      <w:pPr>
        <w:widowControl/>
        <w:suppressLineNumbers/>
        <w:spacing w:line="480" w:lineRule="auto"/>
        <w:rPr>
          <w:rFonts w:ascii="Times New Roman" w:eastAsia="DengXian" w:hAnsi="Times New Roman" w:cs="Times New Roman"/>
        </w:rPr>
      </w:pPr>
    </w:p>
    <w:p w14:paraId="36406E26" w14:textId="7C5F78BD" w:rsidR="008B07A6" w:rsidRPr="00FE7753" w:rsidRDefault="00FE7753" w:rsidP="00FE7753">
      <w:pPr>
        <w:widowControl/>
        <w:suppressLineNumbers/>
        <w:spacing w:line="480" w:lineRule="auto"/>
        <w:rPr>
          <w:rFonts w:ascii="Times New Roman" w:eastAsia="DengXian" w:hAnsi="Times New Roman" w:cs="Times New Roman"/>
        </w:rPr>
      </w:pPr>
      <w:r w:rsidRPr="00615F83">
        <w:rPr>
          <w:rFonts w:ascii="Times New Roman" w:eastAsia="DengXian" w:hAnsi="Times New Roman" w:cs="Times New Roman"/>
          <w:noProof/>
        </w:rPr>
        <w:lastRenderedPageBreak/>
        <mc:AlternateContent>
          <mc:Choice Requires="wps">
            <w:drawing>
              <wp:inline distT="0" distB="0" distL="0" distR="0" wp14:anchorId="2D8840E9" wp14:editId="5F2EE948">
                <wp:extent cx="8634412" cy="5279073"/>
                <wp:effectExtent l="1270" t="0" r="0" b="0"/>
                <wp:docPr id="44214706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634412" cy="527907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7C13CC" w14:textId="77777777" w:rsidR="00FE7753" w:rsidRPr="00FA5DC9" w:rsidRDefault="00FE7753" w:rsidP="00FE7753">
                            <w:pPr>
                              <w:pStyle w:val="Caption"/>
                              <w:keepNext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bookmarkStart w:id="2" w:name="_Ref195781574"/>
                            <w:r w:rsidRPr="00FA5DC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Table </w:t>
                            </w:r>
                            <w:bookmarkStart w:id="3" w:name="_Hlk193877447"/>
                            <w:bookmarkEnd w:id="2"/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22"/>
                                <w:szCs w:val="22"/>
                              </w:rPr>
                              <w:t>2</w:t>
                            </w:r>
                            <w:r w:rsidRPr="00FA5DC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Imaging results</w:t>
                            </w:r>
                            <w:bookmarkEnd w:id="3"/>
                            <w:r w:rsidRPr="00FA5DC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of patients with AEF</w:t>
                            </w:r>
                          </w:p>
                          <w:tbl>
                            <w:tblPr>
                              <w:tblStyle w:val="a"/>
                              <w:tblW w:w="4994" w:type="pct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755"/>
                              <w:gridCol w:w="8968"/>
                              <w:gridCol w:w="2571"/>
                            </w:tblGrid>
                            <w:tr w:rsidR="00FE7753" w:rsidRPr="00250641" w14:paraId="0A6EE8E9" w14:textId="77777777" w:rsidTr="00682FC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tcW w:w="660" w:type="pct"/>
                                </w:tcPr>
                                <w:p w14:paraId="7410556B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50641">
                                    <w:rPr>
                                      <w:rFonts w:ascii="Times New Roman" w:hAnsi="Times New Roman" w:cs="Times New Roman"/>
                                    </w:rPr>
                                    <w:t>Preoperative workup</w:t>
                                  </w:r>
                                </w:p>
                              </w:tc>
                              <w:tc>
                                <w:tcPr>
                                  <w:tcW w:w="3373" w:type="pct"/>
                                </w:tcPr>
                                <w:p w14:paraId="31A9E1AF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Imaging results</w:t>
                                  </w:r>
                                </w:p>
                              </w:tc>
                              <w:tc>
                                <w:tcPr>
                                  <w:tcW w:w="967" w:type="pct"/>
                                </w:tcPr>
                                <w:p w14:paraId="5D43BB22" w14:textId="77777777" w:rsidR="00FE7753" w:rsidRPr="006275A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Cases</w:t>
                                  </w:r>
                                </w:p>
                              </w:tc>
                            </w:tr>
                            <w:tr w:rsidR="00FE7753" w:rsidRPr="00250641" w14:paraId="14D556BC" w14:textId="77777777" w:rsidTr="00682FC1">
                              <w:tc>
                                <w:tcPr>
                                  <w:tcW w:w="660" w:type="pct"/>
                                  <w:vMerge w:val="restart"/>
                                </w:tcPr>
                                <w:p w14:paraId="5BE9F927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bookmarkStart w:id="4" w:name="_Hlk193880857"/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CTA</w:t>
                                  </w:r>
                                </w:p>
                                <w:p w14:paraId="3A082416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73" w:type="pct"/>
                                </w:tcPr>
                                <w:p w14:paraId="655D2E71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proofErr w:type="spellStart"/>
                                  <w:r w:rsidRPr="006275A1">
                                    <w:rPr>
                                      <w:rFonts w:ascii="Times New Roman" w:hAnsi="Times New Roman" w:cs="Times New Roman"/>
                                    </w:rPr>
                                    <w:t>Periartificial</w:t>
                                  </w:r>
                                  <w:proofErr w:type="spellEnd"/>
                                  <w:r w:rsidRPr="006275A1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blood vessel effusion and gas accumulation</w:t>
                                  </w:r>
                                </w:p>
                              </w:tc>
                              <w:tc>
                                <w:tcPr>
                                  <w:tcW w:w="967" w:type="pct"/>
                                </w:tcPr>
                                <w:p w14:paraId="42CB85B5" w14:textId="77777777" w:rsidR="00FE7753" w:rsidRPr="00E3141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1, 2, 4, 5, 8, 10</w:t>
                                  </w:r>
                                </w:p>
                              </w:tc>
                            </w:tr>
                            <w:tr w:rsidR="00FE7753" w:rsidRPr="00250641" w14:paraId="0441A693" w14:textId="77777777" w:rsidTr="00682FC1">
                              <w:tc>
                                <w:tcPr>
                                  <w:tcW w:w="660" w:type="pct"/>
                                  <w:vMerge/>
                                </w:tcPr>
                                <w:p w14:paraId="576D25F0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bookmarkStart w:id="5" w:name="_Hlk193880937"/>
                                  <w:bookmarkEnd w:id="4"/>
                                </w:p>
                              </w:tc>
                              <w:tc>
                                <w:tcPr>
                                  <w:tcW w:w="3373" w:type="pct"/>
                                </w:tcPr>
                                <w:p w14:paraId="11555882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0651D5">
                                    <w:rPr>
                                      <w:rFonts w:ascii="Times New Roman" w:hAnsi="Times New Roman" w:cs="Times New Roman"/>
                                    </w:rPr>
                                    <w:t>​Fatty interface blurring</w:t>
                                  </w:r>
                                </w:p>
                              </w:tc>
                              <w:tc>
                                <w:tcPr>
                                  <w:tcW w:w="967" w:type="pct"/>
                                </w:tcPr>
                                <w:p w14:paraId="1231316C" w14:textId="77777777" w:rsidR="00FE7753" w:rsidRPr="00E3141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4, 6, 9, 10</w:t>
                                  </w:r>
                                </w:p>
                              </w:tc>
                            </w:tr>
                            <w:bookmarkEnd w:id="5"/>
                            <w:tr w:rsidR="00FE7753" w:rsidRPr="00250641" w14:paraId="40C05944" w14:textId="77777777" w:rsidTr="00682FC1">
                              <w:tc>
                                <w:tcPr>
                                  <w:tcW w:w="660" w:type="pct"/>
                                  <w:vMerge/>
                                </w:tcPr>
                                <w:p w14:paraId="659FFA91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73" w:type="pct"/>
                                </w:tcPr>
                                <w:p w14:paraId="455C6A1D" w14:textId="77777777" w:rsidR="00FE7753" w:rsidRPr="00D673C2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D673C2">
                                    <w:rPr>
                                      <w:rFonts w:ascii="Times New Roman" w:hAnsi="Times New Roman" w:cs="Times New Roman"/>
                                    </w:rPr>
                                    <w:t>Infection with abscess formation</w:t>
                                  </w:r>
                                </w:p>
                              </w:tc>
                              <w:tc>
                                <w:tcPr>
                                  <w:tcW w:w="967" w:type="pct"/>
                                </w:tcPr>
                                <w:p w14:paraId="055FA16C" w14:textId="77777777" w:rsidR="00FE7753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2, 4, 6</w:t>
                                  </w:r>
                                </w:p>
                              </w:tc>
                            </w:tr>
                            <w:tr w:rsidR="00FE7753" w:rsidRPr="00250641" w14:paraId="0B9C528E" w14:textId="77777777" w:rsidTr="00682FC1">
                              <w:tc>
                                <w:tcPr>
                                  <w:tcW w:w="660" w:type="pct"/>
                                  <w:vMerge/>
                                </w:tcPr>
                                <w:p w14:paraId="2E2D65EA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73" w:type="pct"/>
                                </w:tcPr>
                                <w:p w14:paraId="1EAB7E2D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0651D5">
                                    <w:rPr>
                                      <w:rFonts w:ascii="Times New Roman" w:hAnsi="Times New Roman" w:cs="Times New Roman"/>
                                    </w:rPr>
                                    <w:t>Inflammatory infiltration involving surrounding tissues</w:t>
                                  </w:r>
                                </w:p>
                              </w:tc>
                              <w:tc>
                                <w:tcPr>
                                  <w:tcW w:w="967" w:type="pct"/>
                                </w:tcPr>
                                <w:p w14:paraId="341458B8" w14:textId="77777777" w:rsidR="00FE7753" w:rsidRPr="00DF2D5C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2, 4, 5, 6</w:t>
                                  </w:r>
                                </w:p>
                              </w:tc>
                            </w:tr>
                            <w:tr w:rsidR="00FE7753" w:rsidRPr="00250641" w14:paraId="18D95346" w14:textId="77777777" w:rsidTr="00682FC1">
                              <w:tc>
                                <w:tcPr>
                                  <w:tcW w:w="660" w:type="pct"/>
                                  <w:vMerge/>
                                </w:tcPr>
                                <w:p w14:paraId="0717BE8C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73" w:type="pct"/>
                                </w:tcPr>
                                <w:p w14:paraId="34F5B3BD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0651D5">
                                    <w:rPr>
                                      <w:rFonts w:ascii="Times New Roman" w:hAnsi="Times New Roman" w:cs="Times New Roman" w:hint="eastAsia"/>
                                    </w:rPr>
                                    <w:t>Intravenous contrast within the GI lumen or around the aorta</w:t>
                                  </w:r>
                                </w:p>
                              </w:tc>
                              <w:tc>
                                <w:tcPr>
                                  <w:tcW w:w="967" w:type="pct"/>
                                </w:tcPr>
                                <w:p w14:paraId="50FD19F3" w14:textId="77777777" w:rsidR="00FE7753" w:rsidRPr="00E3141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2, 5, 7, 9</w:t>
                                  </w:r>
                                </w:p>
                              </w:tc>
                            </w:tr>
                            <w:tr w:rsidR="00FE7753" w:rsidRPr="00250641" w14:paraId="5A5F8368" w14:textId="77777777" w:rsidTr="00682FC1">
                              <w:tc>
                                <w:tcPr>
                                  <w:tcW w:w="660" w:type="pct"/>
                                  <w:vMerge/>
                                </w:tcPr>
                                <w:p w14:paraId="645C6FA8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73" w:type="pct"/>
                                </w:tcPr>
                                <w:p w14:paraId="493467F5" w14:textId="77777777" w:rsidR="00FE7753" w:rsidRPr="000651D5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E3527">
                                    <w:rPr>
                                      <w:rFonts w:ascii="Times New Roman" w:hAnsi="Times New Roman" w:cs="Times New Roman"/>
                                    </w:rPr>
                                    <w:t>Fuzzy demarcation between the periaortic aneurysm and the intestinal tract</w:t>
                                  </w:r>
                                </w:p>
                              </w:tc>
                              <w:tc>
                                <w:tcPr>
                                  <w:tcW w:w="967" w:type="pct"/>
                                </w:tcPr>
                                <w:p w14:paraId="7A84F95E" w14:textId="77777777" w:rsidR="00FE7753" w:rsidRPr="00E3141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8, 9</w:t>
                                  </w:r>
                                </w:p>
                              </w:tc>
                            </w:tr>
                            <w:tr w:rsidR="00FE7753" w:rsidRPr="00250641" w14:paraId="26596C44" w14:textId="77777777" w:rsidTr="00682FC1">
                              <w:tc>
                                <w:tcPr>
                                  <w:tcW w:w="660" w:type="pct"/>
                                  <w:vMerge/>
                                </w:tcPr>
                                <w:p w14:paraId="1D411B27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73" w:type="pct"/>
                                </w:tcPr>
                                <w:p w14:paraId="65BB6FFF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E3527">
                                    <w:rPr>
                                      <w:rFonts w:ascii="Times New Roman" w:hAnsi="Times New Roman" w:cs="Times New Roman"/>
                                    </w:rPr>
                                    <w:t>Thrombus formation in artificial blood vessels</w:t>
                                  </w:r>
                                </w:p>
                              </w:tc>
                              <w:tc>
                                <w:tcPr>
                                  <w:tcW w:w="967" w:type="pct"/>
                                </w:tcPr>
                                <w:p w14:paraId="62C478C1" w14:textId="77777777" w:rsidR="00FE7753" w:rsidRPr="00E3141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1, 5, 7, 8</w:t>
                                  </w:r>
                                </w:p>
                              </w:tc>
                            </w:tr>
                            <w:tr w:rsidR="00FE7753" w:rsidRPr="00250641" w14:paraId="6E97DE60" w14:textId="77777777" w:rsidTr="00682FC1">
                              <w:tc>
                                <w:tcPr>
                                  <w:tcW w:w="660" w:type="pct"/>
                                  <w:vMerge/>
                                </w:tcPr>
                                <w:p w14:paraId="4F9B329C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73" w:type="pct"/>
                                </w:tcPr>
                                <w:p w14:paraId="0FF17692" w14:textId="77777777" w:rsidR="00FE7753" w:rsidRPr="002E3527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EE38CC">
                                    <w:rPr>
                                      <w:rFonts w:ascii="Times New Roman" w:hAnsi="Times New Roman" w:cs="Times New Roman" w:hint="eastAsia"/>
                                    </w:rPr>
                                    <w:t>Calcification of the arterial wall</w:t>
                                  </w:r>
                                </w:p>
                              </w:tc>
                              <w:tc>
                                <w:tcPr>
                                  <w:tcW w:w="967" w:type="pct"/>
                                </w:tcPr>
                                <w:p w14:paraId="3D5E8818" w14:textId="77777777" w:rsidR="00FE7753" w:rsidRPr="00E3141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All cases</w:t>
                                  </w:r>
                                </w:p>
                              </w:tc>
                            </w:tr>
                            <w:tr w:rsidR="00FE7753" w:rsidRPr="00250641" w14:paraId="44EE9827" w14:textId="77777777" w:rsidTr="00682FC1">
                              <w:tc>
                                <w:tcPr>
                                  <w:tcW w:w="660" w:type="pct"/>
                                  <w:vMerge/>
                                </w:tcPr>
                                <w:p w14:paraId="533B0B06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73" w:type="pct"/>
                                </w:tcPr>
                                <w:p w14:paraId="1B22D2A7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E3527">
                                    <w:rPr>
                                      <w:rFonts w:ascii="Times New Roman" w:hAnsi="Times New Roman" w:cs="Times New Roman"/>
                                    </w:rPr>
                                    <w:t>Aortic ulcer</w:t>
                                  </w: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 xml:space="preserve">/ </w:t>
                                  </w:r>
                                  <w:r w:rsidRPr="002E3527">
                                    <w:rPr>
                                      <w:rFonts w:ascii="Times New Roman" w:hAnsi="Times New Roman" w:cs="Times New Roman"/>
                                    </w:rPr>
                                    <w:t>Penetrating aortic ulcer</w:t>
                                  </w:r>
                                </w:p>
                              </w:tc>
                              <w:tc>
                                <w:tcPr>
                                  <w:tcW w:w="967" w:type="pct"/>
                                </w:tcPr>
                                <w:p w14:paraId="21F8129B" w14:textId="77777777" w:rsidR="00FE7753" w:rsidRPr="00E3141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2, 3, 4, 5 ,7</w:t>
                                  </w:r>
                                </w:p>
                              </w:tc>
                            </w:tr>
                            <w:tr w:rsidR="00FE7753" w:rsidRPr="00250641" w14:paraId="3E416834" w14:textId="77777777" w:rsidTr="00682FC1">
                              <w:tc>
                                <w:tcPr>
                                  <w:tcW w:w="660" w:type="pct"/>
                                  <w:vMerge/>
                                </w:tcPr>
                                <w:p w14:paraId="104FF3D3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73" w:type="pct"/>
                                </w:tcPr>
                                <w:p w14:paraId="6649AF74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A540DF">
                                    <w:rPr>
                                      <w:rFonts w:ascii="Times New Roman" w:hAnsi="Times New Roman" w:cs="Times New Roman"/>
                                    </w:rPr>
                                    <w:t xml:space="preserve">​Type II </w:t>
                                  </w:r>
                                  <w:proofErr w:type="spellStart"/>
                                  <w:r w:rsidRPr="00A540DF">
                                    <w:rPr>
                                      <w:rFonts w:ascii="Times New Roman" w:hAnsi="Times New Roman" w:cs="Times New Roman"/>
                                    </w:rPr>
                                    <w:t>endoleak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967" w:type="pct"/>
                                </w:tcPr>
                                <w:p w14:paraId="33DCF21F" w14:textId="77777777" w:rsidR="00FE7753" w:rsidRPr="00A540DF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5, 7</w:t>
                                  </w:r>
                                </w:p>
                              </w:tc>
                            </w:tr>
                            <w:tr w:rsidR="00FE7753" w:rsidRPr="00250641" w14:paraId="15BD5A5F" w14:textId="77777777" w:rsidTr="00682FC1">
                              <w:tc>
                                <w:tcPr>
                                  <w:tcW w:w="660" w:type="pct"/>
                                </w:tcPr>
                                <w:p w14:paraId="6E475DAB" w14:textId="77777777" w:rsidR="00FE7753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EGD</w:t>
                                  </w:r>
                                </w:p>
                              </w:tc>
                              <w:tc>
                                <w:tcPr>
                                  <w:tcW w:w="3373" w:type="pct"/>
                                </w:tcPr>
                                <w:p w14:paraId="42E14D9A" w14:textId="77777777" w:rsidR="00FE7753" w:rsidRPr="0025064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C</w:t>
                                  </w:r>
                                  <w:r w:rsidRPr="00F70901">
                                    <w:rPr>
                                      <w:rFonts w:ascii="Times New Roman" w:hAnsi="Times New Roman" w:cs="Times New Roman"/>
                                    </w:rPr>
                                    <w:t>hronic superficial gastritis</w:t>
                                  </w:r>
                                </w:p>
                              </w:tc>
                              <w:tc>
                                <w:tcPr>
                                  <w:tcW w:w="967" w:type="pct"/>
                                </w:tcPr>
                                <w:p w14:paraId="586AD6C0" w14:textId="77777777" w:rsidR="00FE7753" w:rsidRPr="00F70901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1, 5</w:t>
                                  </w:r>
                                </w:p>
                              </w:tc>
                            </w:tr>
                            <w:tr w:rsidR="00FE7753" w:rsidRPr="00250641" w14:paraId="19F14B30" w14:textId="77777777" w:rsidTr="00682FC1">
                              <w:tc>
                                <w:tcPr>
                                  <w:tcW w:w="660" w:type="pct"/>
                                </w:tcPr>
                                <w:p w14:paraId="1C40A117" w14:textId="77777777" w:rsidR="00FE7753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73" w:type="pct"/>
                                </w:tcPr>
                                <w:p w14:paraId="7670BA22" w14:textId="77777777" w:rsidR="00FE7753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6245D">
                                    <w:rPr>
                                      <w:rFonts w:ascii="Times New Roman" w:hAnsi="Times New Roman" w:cs="Times New Roman"/>
                                    </w:rPr>
                                    <w:t>Duodenal fistula</w:t>
                                  </w:r>
                                </w:p>
                              </w:tc>
                              <w:tc>
                                <w:tcPr>
                                  <w:tcW w:w="967" w:type="pct"/>
                                </w:tcPr>
                                <w:p w14:paraId="5DA18ED4" w14:textId="77777777" w:rsidR="00FE7753" w:rsidRPr="00C6245D" w:rsidRDefault="00FE7753" w:rsidP="00742AE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10</w:t>
                                  </w:r>
                                </w:p>
                              </w:tc>
                            </w:tr>
                          </w:tbl>
                          <w:p w14:paraId="58DE20B1" w14:textId="77777777" w:rsidR="00FE7753" w:rsidRPr="00682FC1" w:rsidRDefault="00FE7753" w:rsidP="00FE7753">
                            <w:pPr>
                              <w:jc w:val="lef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82FC1">
                              <w:rPr>
                                <w:rFonts w:ascii="Times New Roman" w:hAnsi="Times New Roman" w:cs="Times New Roman" w:hint="eastAsia"/>
                              </w:rPr>
                              <w:t>- Computed Tomography Angiography (CTA); Esophagogastroduodenoscopy (EGD); Gastrointestinal (GI)</w:t>
                            </w:r>
                          </w:p>
                          <w:p w14:paraId="5C98FF3D" w14:textId="77777777" w:rsidR="00FE7753" w:rsidRPr="00250641" w:rsidRDefault="00FE7753" w:rsidP="00FE775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7484B84D" w14:textId="77777777" w:rsidR="00FE7753" w:rsidRPr="005C1C00" w:rsidRDefault="00FE7753" w:rsidP="00FE7753">
                            <w:pPr>
                              <w:pStyle w:val="Caption"/>
                              <w:keepNext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D8840E9" id="_x0000_s1027" type="#_x0000_t202" style="width:679.85pt;height:415.7pt;rotation:-9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" stroked="f">
                <v:textbox>
                  <w:txbxContent>
                    <w:p w14:paraId="357C13CC" w14:textId="77777777" w:rsidR="00FE7753" w:rsidRPr="00FA5DC9" w:rsidRDefault="00FE7753" w:rsidP="00FE7753">
                      <w:pPr>
                        <w:pStyle w:val="Caption"/>
                        <w:keepNext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bookmarkStart w:id="6" w:name="_Ref195781574"/>
                      <w:r w:rsidRPr="00FA5DC9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 xml:space="preserve">Table </w:t>
                      </w:r>
                      <w:bookmarkStart w:id="7" w:name="_Hlk193877447"/>
                      <w:bookmarkEnd w:id="6"/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sz w:val="22"/>
                          <w:szCs w:val="22"/>
                        </w:rPr>
                        <w:t>2</w:t>
                      </w:r>
                      <w:r w:rsidRPr="00FA5DC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Imaging results</w:t>
                      </w:r>
                      <w:bookmarkEnd w:id="7"/>
                      <w:r w:rsidRPr="00FA5DC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of patients with AEF</w:t>
                      </w:r>
                    </w:p>
                    <w:tbl>
                      <w:tblPr>
                        <w:tblStyle w:val="a"/>
                        <w:tblW w:w="4994" w:type="pct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755"/>
                        <w:gridCol w:w="8968"/>
                        <w:gridCol w:w="2571"/>
                      </w:tblGrid>
                      <w:tr w:rsidR="00FE7753" w:rsidRPr="00250641" w14:paraId="0A6EE8E9" w14:textId="77777777" w:rsidTr="00682FC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tcW w:w="660" w:type="pct"/>
                          </w:tcPr>
                          <w:p w14:paraId="7410556B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0641">
                              <w:rPr>
                                <w:rFonts w:ascii="Times New Roman" w:hAnsi="Times New Roman" w:cs="Times New Roman"/>
                              </w:rPr>
                              <w:t>Preoperative workup</w:t>
                            </w:r>
                          </w:p>
                        </w:tc>
                        <w:tc>
                          <w:tcPr>
                            <w:tcW w:w="3373" w:type="pct"/>
                          </w:tcPr>
                          <w:p w14:paraId="31A9E1AF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Imaging results</w:t>
                            </w:r>
                          </w:p>
                        </w:tc>
                        <w:tc>
                          <w:tcPr>
                            <w:tcW w:w="967" w:type="pct"/>
                          </w:tcPr>
                          <w:p w14:paraId="5D43BB22" w14:textId="77777777" w:rsidR="00FE7753" w:rsidRPr="006275A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Cases</w:t>
                            </w:r>
                          </w:p>
                        </w:tc>
                      </w:tr>
                      <w:tr w:rsidR="00FE7753" w:rsidRPr="00250641" w14:paraId="14D556BC" w14:textId="77777777" w:rsidTr="00682FC1">
                        <w:tc>
                          <w:tcPr>
                            <w:tcW w:w="660" w:type="pct"/>
                            <w:vMerge w:val="restart"/>
                          </w:tcPr>
                          <w:p w14:paraId="5BE9F927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bookmarkStart w:id="8" w:name="_Hlk193880857"/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CTA</w:t>
                            </w:r>
                          </w:p>
                          <w:p w14:paraId="3A082416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3373" w:type="pct"/>
                          </w:tcPr>
                          <w:p w14:paraId="655D2E71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 w:rsidRPr="006275A1">
                              <w:rPr>
                                <w:rFonts w:ascii="Times New Roman" w:hAnsi="Times New Roman" w:cs="Times New Roman"/>
                              </w:rPr>
                              <w:t>Periartificial</w:t>
                            </w:r>
                            <w:proofErr w:type="spellEnd"/>
                            <w:r w:rsidRPr="006275A1">
                              <w:rPr>
                                <w:rFonts w:ascii="Times New Roman" w:hAnsi="Times New Roman" w:cs="Times New Roman"/>
                              </w:rPr>
                              <w:t xml:space="preserve"> blood vessel effusion and gas accumulation</w:t>
                            </w:r>
                          </w:p>
                        </w:tc>
                        <w:tc>
                          <w:tcPr>
                            <w:tcW w:w="967" w:type="pct"/>
                          </w:tcPr>
                          <w:p w14:paraId="42CB85B5" w14:textId="77777777" w:rsidR="00FE7753" w:rsidRPr="00E3141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1, 2, 4, 5, 8, 10</w:t>
                            </w:r>
                          </w:p>
                        </w:tc>
                      </w:tr>
                      <w:tr w:rsidR="00FE7753" w:rsidRPr="00250641" w14:paraId="0441A693" w14:textId="77777777" w:rsidTr="00682FC1">
                        <w:tc>
                          <w:tcPr>
                            <w:tcW w:w="660" w:type="pct"/>
                            <w:vMerge/>
                          </w:tcPr>
                          <w:p w14:paraId="576D25F0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bookmarkStart w:id="9" w:name="_Hlk193880937"/>
                            <w:bookmarkEnd w:id="8"/>
                          </w:p>
                        </w:tc>
                        <w:tc>
                          <w:tcPr>
                            <w:tcW w:w="3373" w:type="pct"/>
                          </w:tcPr>
                          <w:p w14:paraId="11555882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651D5">
                              <w:rPr>
                                <w:rFonts w:ascii="Times New Roman" w:hAnsi="Times New Roman" w:cs="Times New Roman"/>
                              </w:rPr>
                              <w:t>​Fatty interface blurring</w:t>
                            </w:r>
                          </w:p>
                        </w:tc>
                        <w:tc>
                          <w:tcPr>
                            <w:tcW w:w="967" w:type="pct"/>
                          </w:tcPr>
                          <w:p w14:paraId="1231316C" w14:textId="77777777" w:rsidR="00FE7753" w:rsidRPr="00E3141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4, 6, 9, 10</w:t>
                            </w:r>
                          </w:p>
                        </w:tc>
                      </w:tr>
                      <w:bookmarkEnd w:id="9"/>
                      <w:tr w:rsidR="00FE7753" w:rsidRPr="00250641" w14:paraId="40C05944" w14:textId="77777777" w:rsidTr="00682FC1">
                        <w:tc>
                          <w:tcPr>
                            <w:tcW w:w="660" w:type="pct"/>
                            <w:vMerge/>
                          </w:tcPr>
                          <w:p w14:paraId="659FFA91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3373" w:type="pct"/>
                          </w:tcPr>
                          <w:p w14:paraId="455C6A1D" w14:textId="77777777" w:rsidR="00FE7753" w:rsidRPr="00D673C2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673C2">
                              <w:rPr>
                                <w:rFonts w:ascii="Times New Roman" w:hAnsi="Times New Roman" w:cs="Times New Roman"/>
                              </w:rPr>
                              <w:t>Infection with abscess formation</w:t>
                            </w:r>
                          </w:p>
                        </w:tc>
                        <w:tc>
                          <w:tcPr>
                            <w:tcW w:w="967" w:type="pct"/>
                          </w:tcPr>
                          <w:p w14:paraId="055FA16C" w14:textId="77777777" w:rsidR="00FE7753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2, 4, 6</w:t>
                            </w:r>
                          </w:p>
                        </w:tc>
                      </w:tr>
                      <w:tr w:rsidR="00FE7753" w:rsidRPr="00250641" w14:paraId="0B9C528E" w14:textId="77777777" w:rsidTr="00682FC1">
                        <w:tc>
                          <w:tcPr>
                            <w:tcW w:w="660" w:type="pct"/>
                            <w:vMerge/>
                          </w:tcPr>
                          <w:p w14:paraId="2E2D65EA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3373" w:type="pct"/>
                          </w:tcPr>
                          <w:p w14:paraId="1EAB7E2D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651D5">
                              <w:rPr>
                                <w:rFonts w:ascii="Times New Roman" w:hAnsi="Times New Roman" w:cs="Times New Roman"/>
                              </w:rPr>
                              <w:t>Inflammatory infiltration involving surrounding tissues</w:t>
                            </w:r>
                          </w:p>
                        </w:tc>
                        <w:tc>
                          <w:tcPr>
                            <w:tcW w:w="967" w:type="pct"/>
                          </w:tcPr>
                          <w:p w14:paraId="341458B8" w14:textId="77777777" w:rsidR="00FE7753" w:rsidRPr="00DF2D5C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2, 4, 5, 6</w:t>
                            </w:r>
                          </w:p>
                        </w:tc>
                      </w:tr>
                      <w:tr w:rsidR="00FE7753" w:rsidRPr="00250641" w14:paraId="18D95346" w14:textId="77777777" w:rsidTr="00682FC1">
                        <w:tc>
                          <w:tcPr>
                            <w:tcW w:w="660" w:type="pct"/>
                            <w:vMerge/>
                          </w:tcPr>
                          <w:p w14:paraId="0717BE8C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3373" w:type="pct"/>
                          </w:tcPr>
                          <w:p w14:paraId="34F5B3BD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651D5">
                              <w:rPr>
                                <w:rFonts w:ascii="Times New Roman" w:hAnsi="Times New Roman" w:cs="Times New Roman" w:hint="eastAsia"/>
                              </w:rPr>
                              <w:t>Intravenous contrast within the GI lumen or around the aorta</w:t>
                            </w:r>
                          </w:p>
                        </w:tc>
                        <w:tc>
                          <w:tcPr>
                            <w:tcW w:w="967" w:type="pct"/>
                          </w:tcPr>
                          <w:p w14:paraId="50FD19F3" w14:textId="77777777" w:rsidR="00FE7753" w:rsidRPr="00E3141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2, 5, 7, 9</w:t>
                            </w:r>
                          </w:p>
                        </w:tc>
                      </w:tr>
                      <w:tr w:rsidR="00FE7753" w:rsidRPr="00250641" w14:paraId="5A5F8368" w14:textId="77777777" w:rsidTr="00682FC1">
                        <w:tc>
                          <w:tcPr>
                            <w:tcW w:w="660" w:type="pct"/>
                            <w:vMerge/>
                          </w:tcPr>
                          <w:p w14:paraId="645C6FA8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3373" w:type="pct"/>
                          </w:tcPr>
                          <w:p w14:paraId="493467F5" w14:textId="77777777" w:rsidR="00FE7753" w:rsidRPr="000651D5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E3527">
                              <w:rPr>
                                <w:rFonts w:ascii="Times New Roman" w:hAnsi="Times New Roman" w:cs="Times New Roman"/>
                              </w:rPr>
                              <w:t>Fuzzy demarcation between the periaortic aneurysm and the intestinal tract</w:t>
                            </w:r>
                          </w:p>
                        </w:tc>
                        <w:tc>
                          <w:tcPr>
                            <w:tcW w:w="967" w:type="pct"/>
                          </w:tcPr>
                          <w:p w14:paraId="7A84F95E" w14:textId="77777777" w:rsidR="00FE7753" w:rsidRPr="00E3141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8, 9</w:t>
                            </w:r>
                          </w:p>
                        </w:tc>
                      </w:tr>
                      <w:tr w:rsidR="00FE7753" w:rsidRPr="00250641" w14:paraId="26596C44" w14:textId="77777777" w:rsidTr="00682FC1">
                        <w:tc>
                          <w:tcPr>
                            <w:tcW w:w="660" w:type="pct"/>
                            <w:vMerge/>
                          </w:tcPr>
                          <w:p w14:paraId="1D411B27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3373" w:type="pct"/>
                          </w:tcPr>
                          <w:p w14:paraId="65BB6FFF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E3527">
                              <w:rPr>
                                <w:rFonts w:ascii="Times New Roman" w:hAnsi="Times New Roman" w:cs="Times New Roman"/>
                              </w:rPr>
                              <w:t>Thrombus formation in artificial blood vessels</w:t>
                            </w:r>
                          </w:p>
                        </w:tc>
                        <w:tc>
                          <w:tcPr>
                            <w:tcW w:w="967" w:type="pct"/>
                          </w:tcPr>
                          <w:p w14:paraId="62C478C1" w14:textId="77777777" w:rsidR="00FE7753" w:rsidRPr="00E3141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1, 5, 7, 8</w:t>
                            </w:r>
                          </w:p>
                        </w:tc>
                      </w:tr>
                      <w:tr w:rsidR="00FE7753" w:rsidRPr="00250641" w14:paraId="6E97DE60" w14:textId="77777777" w:rsidTr="00682FC1">
                        <w:tc>
                          <w:tcPr>
                            <w:tcW w:w="660" w:type="pct"/>
                            <w:vMerge/>
                          </w:tcPr>
                          <w:p w14:paraId="4F9B329C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3373" w:type="pct"/>
                          </w:tcPr>
                          <w:p w14:paraId="0FF17692" w14:textId="77777777" w:rsidR="00FE7753" w:rsidRPr="002E3527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E38CC">
                              <w:rPr>
                                <w:rFonts w:ascii="Times New Roman" w:hAnsi="Times New Roman" w:cs="Times New Roman" w:hint="eastAsia"/>
                              </w:rPr>
                              <w:t>Calcification of the arterial wall</w:t>
                            </w:r>
                          </w:p>
                        </w:tc>
                        <w:tc>
                          <w:tcPr>
                            <w:tcW w:w="967" w:type="pct"/>
                          </w:tcPr>
                          <w:p w14:paraId="3D5E8818" w14:textId="77777777" w:rsidR="00FE7753" w:rsidRPr="00E3141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All cases</w:t>
                            </w:r>
                          </w:p>
                        </w:tc>
                      </w:tr>
                      <w:tr w:rsidR="00FE7753" w:rsidRPr="00250641" w14:paraId="44EE9827" w14:textId="77777777" w:rsidTr="00682FC1">
                        <w:tc>
                          <w:tcPr>
                            <w:tcW w:w="660" w:type="pct"/>
                            <w:vMerge/>
                          </w:tcPr>
                          <w:p w14:paraId="533B0B06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3373" w:type="pct"/>
                          </w:tcPr>
                          <w:p w14:paraId="1B22D2A7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E3527">
                              <w:rPr>
                                <w:rFonts w:ascii="Times New Roman" w:hAnsi="Times New Roman" w:cs="Times New Roman"/>
                              </w:rPr>
                              <w:t>Aortic ulcer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 xml:space="preserve">/ </w:t>
                            </w:r>
                            <w:r w:rsidRPr="002E3527">
                              <w:rPr>
                                <w:rFonts w:ascii="Times New Roman" w:hAnsi="Times New Roman" w:cs="Times New Roman"/>
                              </w:rPr>
                              <w:t>Penetrating aortic ulcer</w:t>
                            </w:r>
                          </w:p>
                        </w:tc>
                        <w:tc>
                          <w:tcPr>
                            <w:tcW w:w="967" w:type="pct"/>
                          </w:tcPr>
                          <w:p w14:paraId="21F8129B" w14:textId="77777777" w:rsidR="00FE7753" w:rsidRPr="00E3141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2, 3, 4, 5 ,7</w:t>
                            </w:r>
                          </w:p>
                        </w:tc>
                      </w:tr>
                      <w:tr w:rsidR="00FE7753" w:rsidRPr="00250641" w14:paraId="3E416834" w14:textId="77777777" w:rsidTr="00682FC1">
                        <w:tc>
                          <w:tcPr>
                            <w:tcW w:w="660" w:type="pct"/>
                            <w:vMerge/>
                          </w:tcPr>
                          <w:p w14:paraId="104FF3D3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3373" w:type="pct"/>
                          </w:tcPr>
                          <w:p w14:paraId="6649AF74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A540DF">
                              <w:rPr>
                                <w:rFonts w:ascii="Times New Roman" w:hAnsi="Times New Roman" w:cs="Times New Roman"/>
                              </w:rPr>
                              <w:t xml:space="preserve">​Type II </w:t>
                            </w:r>
                            <w:proofErr w:type="spellStart"/>
                            <w:r w:rsidRPr="00A540DF">
                              <w:rPr>
                                <w:rFonts w:ascii="Times New Roman" w:hAnsi="Times New Roman" w:cs="Times New Roman"/>
                              </w:rPr>
                              <w:t>endoleak</w:t>
                            </w:r>
                            <w:proofErr w:type="spellEnd"/>
                          </w:p>
                        </w:tc>
                        <w:tc>
                          <w:tcPr>
                            <w:tcW w:w="967" w:type="pct"/>
                          </w:tcPr>
                          <w:p w14:paraId="33DCF21F" w14:textId="77777777" w:rsidR="00FE7753" w:rsidRPr="00A540DF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5, 7</w:t>
                            </w:r>
                          </w:p>
                        </w:tc>
                      </w:tr>
                      <w:tr w:rsidR="00FE7753" w:rsidRPr="00250641" w14:paraId="15BD5A5F" w14:textId="77777777" w:rsidTr="00682FC1">
                        <w:tc>
                          <w:tcPr>
                            <w:tcW w:w="660" w:type="pct"/>
                          </w:tcPr>
                          <w:p w14:paraId="6E475DAB" w14:textId="77777777" w:rsidR="00FE7753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EGD</w:t>
                            </w:r>
                          </w:p>
                        </w:tc>
                        <w:tc>
                          <w:tcPr>
                            <w:tcW w:w="3373" w:type="pct"/>
                          </w:tcPr>
                          <w:p w14:paraId="42E14D9A" w14:textId="77777777" w:rsidR="00FE7753" w:rsidRPr="0025064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C</w:t>
                            </w:r>
                            <w:r w:rsidRPr="00F70901">
                              <w:rPr>
                                <w:rFonts w:ascii="Times New Roman" w:hAnsi="Times New Roman" w:cs="Times New Roman"/>
                              </w:rPr>
                              <w:t>hronic superficial gastritis</w:t>
                            </w:r>
                          </w:p>
                        </w:tc>
                        <w:tc>
                          <w:tcPr>
                            <w:tcW w:w="967" w:type="pct"/>
                          </w:tcPr>
                          <w:p w14:paraId="586AD6C0" w14:textId="77777777" w:rsidR="00FE7753" w:rsidRPr="00F70901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1, 5</w:t>
                            </w:r>
                          </w:p>
                        </w:tc>
                      </w:tr>
                      <w:tr w:rsidR="00FE7753" w:rsidRPr="00250641" w14:paraId="19F14B30" w14:textId="77777777" w:rsidTr="00682FC1">
                        <w:tc>
                          <w:tcPr>
                            <w:tcW w:w="660" w:type="pct"/>
                          </w:tcPr>
                          <w:p w14:paraId="1C40A117" w14:textId="77777777" w:rsidR="00FE7753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3373" w:type="pct"/>
                          </w:tcPr>
                          <w:p w14:paraId="7670BA22" w14:textId="77777777" w:rsidR="00FE7753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6245D">
                              <w:rPr>
                                <w:rFonts w:ascii="Times New Roman" w:hAnsi="Times New Roman" w:cs="Times New Roman"/>
                              </w:rPr>
                              <w:t>Duodenal fistula</w:t>
                            </w:r>
                          </w:p>
                        </w:tc>
                        <w:tc>
                          <w:tcPr>
                            <w:tcW w:w="967" w:type="pct"/>
                          </w:tcPr>
                          <w:p w14:paraId="5DA18ED4" w14:textId="77777777" w:rsidR="00FE7753" w:rsidRPr="00C6245D" w:rsidRDefault="00FE7753" w:rsidP="00742A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10</w:t>
                            </w:r>
                          </w:p>
                        </w:tc>
                      </w:tr>
                    </w:tbl>
                    <w:p w14:paraId="58DE20B1" w14:textId="77777777" w:rsidR="00FE7753" w:rsidRPr="00682FC1" w:rsidRDefault="00FE7753" w:rsidP="00FE7753">
                      <w:pPr>
                        <w:jc w:val="left"/>
                        <w:rPr>
                          <w:rFonts w:ascii="Times New Roman" w:hAnsi="Times New Roman" w:cs="Times New Roman"/>
                        </w:rPr>
                      </w:pPr>
                      <w:r w:rsidRPr="00682FC1">
                        <w:rPr>
                          <w:rFonts w:ascii="Times New Roman" w:hAnsi="Times New Roman" w:cs="Times New Roman" w:hint="eastAsia"/>
                        </w:rPr>
                        <w:t>- Computed Tomography Angiography (CTA); Esophagogastroduodenoscopy (EGD); Gastrointestinal (GI)</w:t>
                      </w:r>
                    </w:p>
                    <w:p w14:paraId="5C98FF3D" w14:textId="77777777" w:rsidR="00FE7753" w:rsidRPr="00250641" w:rsidRDefault="00FE7753" w:rsidP="00FE7753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14:paraId="7484B84D" w14:textId="77777777" w:rsidR="00FE7753" w:rsidRPr="005C1C00" w:rsidRDefault="00FE7753" w:rsidP="00FE7753">
                      <w:pPr>
                        <w:pStyle w:val="Caption"/>
                        <w:keepNext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sectPr w:rsidR="008B07A6" w:rsidRPr="00FE7753" w:rsidSect="00FE7753">
      <w:footerReference w:type="default" r:id="rId4"/>
      <w:pgSz w:w="11906" w:h="16838"/>
      <w:pgMar w:top="1440" w:right="1440" w:bottom="1440" w:left="1800" w:header="851" w:footer="992" w:gutter="0"/>
      <w:lnNumType w:countBy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65190714"/>
      <w:docPartObj>
        <w:docPartGallery w:val="Page Numbers (Bottom of Page)"/>
        <w:docPartUnique/>
      </w:docPartObj>
    </w:sdtPr>
    <w:sdtContent>
      <w:p w14:paraId="25B869AA" w14:textId="77777777" w:rsidR="00FE7753" w:rsidRDefault="00FE7753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EBA77ED" w14:textId="77777777" w:rsidR="00FE7753" w:rsidRDefault="00FE775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753"/>
    <w:rsid w:val="00066677"/>
    <w:rsid w:val="001A06A6"/>
    <w:rsid w:val="003A4E89"/>
    <w:rsid w:val="008B07A6"/>
    <w:rsid w:val="00A726E7"/>
    <w:rsid w:val="00D31E7D"/>
    <w:rsid w:val="00FE7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09D56"/>
  <w15:chartTrackingRefBased/>
  <w15:docId w15:val="{B5DAF637-22F2-4103-8617-EB45EEE3F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7753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7753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7753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7753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7753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7753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7753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7753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7753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7753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77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77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77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77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77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77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77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77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77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7753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FE77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7753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FE77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7753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FE77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7753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FE77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775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77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7753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FE77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E7753"/>
    <w:rPr>
      <w:rFonts w:eastAsiaTheme="minorEastAsia"/>
      <w:sz w:val="18"/>
      <w:szCs w:val="18"/>
      <w:lang w:eastAsia="zh-CN"/>
    </w:rPr>
  </w:style>
  <w:style w:type="paragraph" w:styleId="Caption">
    <w:name w:val="caption"/>
    <w:basedOn w:val="Normal"/>
    <w:next w:val="Normal"/>
    <w:uiPriority w:val="35"/>
    <w:unhideWhenUsed/>
    <w:qFormat/>
    <w:rsid w:val="00FE7753"/>
    <w:pPr>
      <w:widowControl/>
      <w:spacing w:line="480" w:lineRule="auto"/>
    </w:pPr>
    <w:rPr>
      <w:rFonts w:asciiTheme="majorHAnsi" w:eastAsia="SimHei" w:hAnsiTheme="majorHAnsi" w:cstheme="majorBidi"/>
      <w:noProof/>
      <w:sz w:val="20"/>
      <w:szCs w:val="20"/>
    </w:rPr>
  </w:style>
  <w:style w:type="table" w:customStyle="1" w:styleId="a">
    <w:name w:val="三线表"/>
    <w:basedOn w:val="TableNormal"/>
    <w:uiPriority w:val="99"/>
    <w:rsid w:val="00FE7753"/>
    <w:pPr>
      <w:spacing w:after="0" w:line="480" w:lineRule="auto"/>
      <w:jc w:val="both"/>
    </w:pPr>
    <w:rPr>
      <w:rFonts w:eastAsia="Times New Roman"/>
      <w:sz w:val="21"/>
      <w:szCs w:val="22"/>
      <w:lang w:eastAsia="zh-CN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FE77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3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2025-10-10T09:56:00Z</dcterms:created>
  <dcterms:modified xsi:type="dcterms:W3CDTF">2025-10-10T09:56:00Z</dcterms:modified>
</cp:coreProperties>
</file>